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03" w:rsidRPr="00C21F03" w:rsidRDefault="00C21F03" w:rsidP="00C21F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bidi="uk-UA"/>
        </w:rPr>
      </w:pPr>
      <w:bookmarkStart w:id="0" w:name="bookmark1"/>
      <w:r w:rsidRPr="00C21F03">
        <w:rPr>
          <w:rFonts w:ascii="Times New Roman" w:hAnsi="Times New Roman" w:cs="Times New Roman"/>
          <w:b/>
          <w:bCs/>
          <w:caps/>
          <w:sz w:val="28"/>
          <w:szCs w:val="28"/>
          <w:lang w:bidi="uk-UA"/>
        </w:rPr>
        <w:t>Тема 1.Значення, завдання, мета, предмет і метод</w:t>
      </w:r>
      <w:bookmarkEnd w:id="0"/>
    </w:p>
    <w:p w:rsidR="00C21F03" w:rsidRPr="00C21F03" w:rsidRDefault="00C21F03" w:rsidP="00C21F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b/>
          <w:bCs/>
          <w:caps/>
          <w:sz w:val="28"/>
          <w:szCs w:val="28"/>
          <w:lang w:bidi="uk-UA"/>
        </w:rPr>
        <w:t>бухгалтерського обліку виконання бюджетів у державі</w:t>
      </w:r>
    </w:p>
    <w:p w:rsidR="00C21F03" w:rsidRDefault="00C21F03" w:rsidP="00C21F0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bookmarkStart w:id="1" w:name="bookmark2"/>
    </w:p>
    <w:p w:rsidR="00C21F03" w:rsidRPr="0040091C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  <w:t>1.1 Завдання, значення та особливості</w:t>
      </w:r>
      <w:r w:rsidRPr="0040091C"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  <w:br/>
        <w:t>бухгалтерського обліку виконання бюджетів</w:t>
      </w:r>
      <w:bookmarkEnd w:id="1"/>
    </w:p>
    <w:p w:rsidR="00C21F03" w:rsidRPr="0040091C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bidi="uk-UA"/>
        </w:rPr>
      </w:pP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В умовах ринкових відноси</w:t>
      </w:r>
      <w:r>
        <w:rPr>
          <w:rFonts w:ascii="Times New Roman" w:hAnsi="Times New Roman" w:cs="Times New Roman"/>
          <w:sz w:val="28"/>
          <w:szCs w:val="28"/>
          <w:lang w:bidi="uk-UA"/>
        </w:rPr>
        <w:t>н бухгалтерський облік диферен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ціюється за сферою діяльності та за обліковими функціями.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 xml:space="preserve">За сферою діяльності бухгалтерський облік поділяється на </w:t>
      </w:r>
      <w:r>
        <w:rPr>
          <w:rFonts w:ascii="Times New Roman" w:hAnsi="Times New Roman" w:cs="Times New Roman"/>
          <w:sz w:val="28"/>
          <w:szCs w:val="28"/>
          <w:lang w:bidi="uk-UA"/>
        </w:rPr>
        <w:t>ви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робничо-господарський, бюджетний і банківський. За об’єктами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обліку, планом рахунків, специфіко</w:t>
      </w:r>
      <w:r>
        <w:rPr>
          <w:rFonts w:ascii="Times New Roman" w:hAnsi="Times New Roman" w:cs="Times New Roman"/>
          <w:sz w:val="28"/>
          <w:szCs w:val="28"/>
          <w:lang w:bidi="uk-UA"/>
        </w:rPr>
        <w:t>ю ведення ці види обліку суттє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во відрізняються один від одного.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За обліковими функціями бухгалтерський облік поділяється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на фінансовий, податковий та управлінський.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Важливе державне значення належить процесові виконання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</w:r>
      <w:r w:rsidRPr="00C21F03">
        <w:rPr>
          <w:rFonts w:ascii="Times New Roman" w:hAnsi="Times New Roman" w:cs="Times New Roman"/>
          <w:sz w:val="28"/>
          <w:szCs w:val="28"/>
          <w:lang w:bidi="ru-RU"/>
        </w:rPr>
        <w:t xml:space="preserve">державного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і місцевих бюджетів, який не може бути забезпечений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без чіткої організації бюджетного обліку.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Бюджетний облік, своєю че</w:t>
      </w:r>
      <w:r>
        <w:rPr>
          <w:rFonts w:ascii="Times New Roman" w:hAnsi="Times New Roman" w:cs="Times New Roman"/>
          <w:sz w:val="28"/>
          <w:szCs w:val="28"/>
          <w:lang w:bidi="uk-UA"/>
        </w:rPr>
        <w:t>ргою, поділяється на бухгалтер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ський облік виконання бюджетів і бухгалтерський облік виконання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кошторисів бюджетних установ.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Облік - це процес, який складається з операцій спостереження,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сприйняття, вимірювання та фіксації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(реєстрації) фактів, явищ при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роди чи суспільного життя. Якщо процес обліку здійснюється над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бюджетними об’єктами, такий облік називається бюджетним.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Бухгалтерський облік викона</w:t>
      </w:r>
      <w:r>
        <w:rPr>
          <w:rFonts w:ascii="Times New Roman" w:hAnsi="Times New Roman" w:cs="Times New Roman"/>
          <w:sz w:val="28"/>
          <w:szCs w:val="28"/>
          <w:lang w:bidi="uk-UA"/>
        </w:rPr>
        <w:t>ння бюджету є одним зі складни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ків єдиного народногосподарського обліку в нашій країні.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 xml:space="preserve">Бухгалтерський облік виконання </w:t>
      </w:r>
      <w:r w:rsidRPr="00C21F03">
        <w:rPr>
          <w:rFonts w:ascii="Times New Roman" w:hAnsi="Times New Roman" w:cs="Times New Roman"/>
          <w:sz w:val="28"/>
          <w:szCs w:val="28"/>
          <w:lang w:bidi="ru-RU"/>
        </w:rPr>
        <w:t xml:space="preserve">бюджету </w:t>
      </w:r>
      <w:r>
        <w:rPr>
          <w:rFonts w:ascii="Times New Roman" w:hAnsi="Times New Roman" w:cs="Times New Roman"/>
          <w:sz w:val="28"/>
          <w:szCs w:val="28"/>
          <w:lang w:bidi="uk-UA"/>
        </w:rPr>
        <w:t>постійно пристосо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вується до зростаючих потреб бюджетного процесу. Бюджетний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 xml:space="preserve">процес - дуже </w:t>
      </w:r>
      <w:r w:rsidRPr="00C21F03">
        <w:rPr>
          <w:rFonts w:ascii="Times New Roman" w:hAnsi="Times New Roman" w:cs="Times New Roman"/>
          <w:sz w:val="28"/>
          <w:szCs w:val="28"/>
          <w:lang w:bidi="ru-RU"/>
        </w:rPr>
        <w:t xml:space="preserve">складне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та різноманітне середовище, тому до обліку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постійно висуваються нові вимоги.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Бухгалтерський облік виконання бюджету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- це система на-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гляду, відображення, групування, узагальнення та контролю за кіль-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кісними та якісними показниками виконання бюджету.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Облік дає інформацію, яка допомагає прийняти рішення.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Більшість важливих рішень, незалежно від їхньої суті, базується на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фінансових розрахунках. Облік забезпечує ці розрахунки потрібною</w:t>
      </w:r>
      <w:r w:rsidRPr="00C21F03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базисною інформацією та дає аналітичну орієнтацію щодо можли-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вих наслідків та альтернатив, які розглядаються.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Облік розкриває економічн</w:t>
      </w:r>
      <w:r>
        <w:rPr>
          <w:rFonts w:ascii="Times New Roman" w:hAnsi="Times New Roman" w:cs="Times New Roman"/>
          <w:sz w:val="28"/>
          <w:szCs w:val="28"/>
          <w:lang w:bidi="uk-UA"/>
        </w:rPr>
        <w:t>і наслідки раніше прийнятих рі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шень. Навіть коли рішення недавно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прийнято і тільки починає вті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люватися в життя, воно вже може відчутно вплинути на бюджетний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процес. Цей вплив може мати вирішальний характер, тому наслідки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прийнятих рішень мають бути вчасно доведені до зацікавлених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осіб, аби вони завжди мали інформацію про проблеми, що існують і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виникають. Отже, облік дає змогу здійснювати зворотний зв’язок, 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lastRenderedPageBreak/>
        <w:t>саме: фінансові звіти про виконання бюджету, які періодич</w:t>
      </w:r>
      <w:r>
        <w:rPr>
          <w:rFonts w:ascii="Times New Roman" w:hAnsi="Times New Roman" w:cs="Times New Roman"/>
          <w:sz w:val="28"/>
          <w:szCs w:val="28"/>
          <w:lang w:bidi="uk-UA"/>
        </w:rPr>
        <w:t>но скла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даються для зацікавлених осіб, містять відомості про економічні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наслідки раніше прийнятих рішень.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Облік - це також необхідний кожному учаснику бюджетного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процесу запобіжний засіб контролю; скільки ресурсів має бюджет,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яка поточна заборгованість бюджету, - відповіді на такі запитання і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дає облік.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 xml:space="preserve">Отже, </w:t>
      </w: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бухгалтерський облік виконання бюджету </w:t>
      </w:r>
      <w:r>
        <w:rPr>
          <w:rFonts w:ascii="Times New Roman" w:hAnsi="Times New Roman" w:cs="Times New Roman"/>
          <w:sz w:val="28"/>
          <w:szCs w:val="28"/>
          <w:lang w:bidi="uk-UA"/>
        </w:rPr>
        <w:t>відобра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 xml:space="preserve">жає виконання бюджету через облік доходів, видатків, ресурсів </w:t>
      </w:r>
      <w:r>
        <w:rPr>
          <w:rFonts w:ascii="Times New Roman" w:hAnsi="Times New Roman" w:cs="Times New Roman"/>
          <w:sz w:val="28"/>
          <w:szCs w:val="28"/>
          <w:lang w:bidi="uk-UA"/>
        </w:rPr>
        <w:t>бю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джету, зобов’язань і розрахунків та результатів, які виникають у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процесі виконання бюджетів. Тому бухгалтерський облік виконання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бюджетів дає повну картину про виконання бюджетів усіх рівнів.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Суттєвість бухгалтерського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обліку виконання бюджетів най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повніше проявляється в його функціях: наглядовій, відображення,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узагальнення, контролю за виконан</w:t>
      </w:r>
      <w:r>
        <w:rPr>
          <w:rFonts w:ascii="Times New Roman" w:hAnsi="Times New Roman" w:cs="Times New Roman"/>
          <w:sz w:val="28"/>
          <w:szCs w:val="28"/>
          <w:lang w:bidi="uk-UA"/>
        </w:rPr>
        <w:t>ням бюджетів усіх рівнів та за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безпеченням збереж</w:t>
      </w:r>
      <w:r>
        <w:rPr>
          <w:rFonts w:ascii="Times New Roman" w:hAnsi="Times New Roman" w:cs="Times New Roman"/>
          <w:sz w:val="28"/>
          <w:szCs w:val="28"/>
          <w:lang w:bidi="uk-UA"/>
        </w:rPr>
        <w:t>ення коштів бюджету. Вони всі вза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ємопов’язані і доповнюють одна одну.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Функція нагляду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виконується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в процесі створення й викорис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тання фінансових ресурсів держави - бюджету - і за доходами, і за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видатками.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Функція відображення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базується на тому, що всі операції,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які здійснюються за рахунок бюджетних коштів, відображаються у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відповідних бухгалтерських документах.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Функція узагальнення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провадиться під час всіх операцій за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рахунками, результатом яких є баланс.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Наведені функції забезпечують і кількісний, і якісний облік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виконання бюджетів усіх рівнів, змін, внесених до них у процесі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виконання, що дає змогу виявити відхилення від затверджених у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бюджеті асигнувань і внести відповідні зміни у бюджет чи кош</w:t>
      </w:r>
      <w:r>
        <w:rPr>
          <w:rFonts w:ascii="Times New Roman" w:hAnsi="Times New Roman" w:cs="Times New Roman"/>
          <w:sz w:val="28"/>
          <w:szCs w:val="28"/>
          <w:lang w:bidi="uk-UA"/>
        </w:rPr>
        <w:t>то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рис видатків. Таким чином, через виконання зазначених функцій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органи влади забезпечують управл</w:t>
      </w:r>
      <w:r>
        <w:rPr>
          <w:rFonts w:ascii="Times New Roman" w:hAnsi="Times New Roman" w:cs="Times New Roman"/>
          <w:sz w:val="28"/>
          <w:szCs w:val="28"/>
          <w:lang w:bidi="uk-UA"/>
        </w:rPr>
        <w:t>іння бюджетами всіх рівнів від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повідно до своїх повноважень.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Функція контролю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 xml:space="preserve">виявляє </w:t>
      </w:r>
      <w:r>
        <w:rPr>
          <w:rFonts w:ascii="Times New Roman" w:hAnsi="Times New Roman" w:cs="Times New Roman"/>
          <w:sz w:val="28"/>
          <w:szCs w:val="28"/>
          <w:lang w:bidi="uk-UA"/>
        </w:rPr>
        <w:t>себе під час проведення бухгал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терського обліку надходжень доходів за їхніми видами та обліку ви-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конання видаткової частини бюджету за відповідними відомствами,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 xml:space="preserve">установами й організаціями, які утримуються за рахунок коштів </w:t>
      </w:r>
      <w:r>
        <w:rPr>
          <w:rFonts w:ascii="Times New Roman" w:hAnsi="Times New Roman" w:cs="Times New Roman"/>
          <w:sz w:val="28"/>
          <w:szCs w:val="28"/>
          <w:lang w:bidi="uk-UA"/>
        </w:rPr>
        <w:t>бю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джету, тобто використання бюджету за призначанням, за цільовим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використанням коштів згідно з бюджетними призначеннями.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Через бухгалтерський облік виконання бюджетів виявляються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всі порушення бюджетного законодавства, невиконання вимог що-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до використання бюджетних коштів.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Бухгалтерський облік виконання бюджетів враховує всі кошти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бюджетів за всіма рахунками. Він н</w:t>
      </w:r>
      <w:r>
        <w:rPr>
          <w:rFonts w:ascii="Times New Roman" w:hAnsi="Times New Roman" w:cs="Times New Roman"/>
          <w:sz w:val="28"/>
          <w:szCs w:val="28"/>
          <w:lang w:bidi="uk-UA"/>
        </w:rPr>
        <w:t>еобхідний для забезпечення збе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реженості бюджетних коштів через відображення всіх операцій,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виконуваних через бюджет, у бухг</w:t>
      </w:r>
      <w:r>
        <w:rPr>
          <w:rFonts w:ascii="Times New Roman" w:hAnsi="Times New Roman" w:cs="Times New Roman"/>
          <w:sz w:val="28"/>
          <w:szCs w:val="28"/>
          <w:lang w:bidi="uk-UA"/>
        </w:rPr>
        <w:t>алтерських документах, складан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ня бухгалтерського балансу й зві</w:t>
      </w:r>
      <w:r>
        <w:rPr>
          <w:rFonts w:ascii="Times New Roman" w:hAnsi="Times New Roman" w:cs="Times New Roman"/>
          <w:sz w:val="28"/>
          <w:szCs w:val="28"/>
          <w:lang w:bidi="uk-UA"/>
        </w:rPr>
        <w:t>ту про виконання бюджетів. Бух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галтерський облік виконання бюд</w:t>
      </w:r>
      <w:r>
        <w:rPr>
          <w:rFonts w:ascii="Times New Roman" w:hAnsi="Times New Roman" w:cs="Times New Roman"/>
          <w:sz w:val="28"/>
          <w:szCs w:val="28"/>
          <w:lang w:bidi="uk-UA"/>
        </w:rPr>
        <w:t>жетів дає змогу запобігати кра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діжкам, розтратам та іншим порушенням у виконанні бюджетів усіх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lastRenderedPageBreak/>
        <w:t>рівнів. У цьому чітко проявляється функція бухгалтерського обліку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щодо забезпечення збереженості бюджетних коштів.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Функція аналізу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полягає у здійсненні на основі первинних і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зведених даних економічного аналізу наявності, стану і руху ресурсів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державного бюджету із широким застосуванням економіко-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статистичних методів і моделюванн</w:t>
      </w:r>
      <w:r>
        <w:rPr>
          <w:rFonts w:ascii="Times New Roman" w:hAnsi="Times New Roman" w:cs="Times New Roman"/>
          <w:sz w:val="28"/>
          <w:szCs w:val="28"/>
          <w:lang w:bidi="uk-UA"/>
        </w:rPr>
        <w:t>я. Дані оперативного та бухгал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терського обліку, бухгалтерська звітність є г</w:t>
      </w:r>
      <w:r>
        <w:rPr>
          <w:rFonts w:ascii="Times New Roman" w:hAnsi="Times New Roman" w:cs="Times New Roman"/>
          <w:sz w:val="28"/>
          <w:szCs w:val="28"/>
          <w:lang w:bidi="uk-UA"/>
        </w:rPr>
        <w:t>оловним джерелом ін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формації для економічного аналізу виконання бюджету, джерелом,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що забезпечує документальне обґрунтування аналітичних висновків</w:t>
      </w:r>
      <w:r>
        <w:rPr>
          <w:rFonts w:ascii="Times New Roman" w:hAnsi="Times New Roman" w:cs="Times New Roman"/>
          <w:sz w:val="28"/>
          <w:szCs w:val="28"/>
          <w:lang w:bidi="uk-UA"/>
        </w:rPr>
        <w:t>.</w:t>
      </w:r>
      <w:r w:rsidRPr="00C21F03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Використовуючи дані обліку та звітності, економічний аналіз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водночас висуває вимоги щодо їх у</w:t>
      </w:r>
      <w:r>
        <w:rPr>
          <w:rFonts w:ascii="Times New Roman" w:hAnsi="Times New Roman" w:cs="Times New Roman"/>
          <w:sz w:val="28"/>
          <w:szCs w:val="28"/>
          <w:lang w:bidi="uk-UA"/>
        </w:rPr>
        <w:t>досконалення та розвитку, спри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яє раціональній організації об</w:t>
      </w:r>
      <w:r>
        <w:rPr>
          <w:rFonts w:ascii="Times New Roman" w:hAnsi="Times New Roman" w:cs="Times New Roman"/>
          <w:sz w:val="28"/>
          <w:szCs w:val="28"/>
          <w:lang w:bidi="uk-UA"/>
        </w:rPr>
        <w:t>лікової роботи з метою отриман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ня повноцінної достовірної економічної інформації.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>Метою ведення бухгалте</w:t>
      </w:r>
      <w:r>
        <w:rPr>
          <w:rFonts w:ascii="Times New Roman" w:hAnsi="Times New Roman" w:cs="Times New Roman"/>
          <w:b/>
          <w:bCs/>
          <w:sz w:val="28"/>
          <w:szCs w:val="28"/>
          <w:lang w:bidi="uk-UA"/>
        </w:rPr>
        <w:t>рського обліку виконання бюдже</w:t>
      </w: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тів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є надання користувачам для прийняття рішень повної, правди-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вої інформації про фінансовий стан, результати виконання та рух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грошових коштів бюджетів.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>Основне завдання бухга</w:t>
      </w:r>
      <w:r>
        <w:rPr>
          <w:rFonts w:ascii="Times New Roman" w:hAnsi="Times New Roman" w:cs="Times New Roman"/>
          <w:b/>
          <w:bCs/>
          <w:sz w:val="28"/>
          <w:szCs w:val="28"/>
          <w:lang w:bidi="uk-UA"/>
        </w:rPr>
        <w:t>лтерського обліку виконання бю</w:t>
      </w:r>
      <w:r w:rsidRPr="00C21F03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джетів і звітності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- повне, своєчасне і достовірне відображення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процесу виконання бюджетів усіх рів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нів. Облік і звітність є ключо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вими елементами управління бюджетним процесом. Ухвалення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управлінських рішень базується на всебічному і глибокому аналізі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облікових даних. Обґрунтування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 xml:space="preserve"> цих рішень залежатиме насампе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ред від повноти і достовірності вихідної інформації, яка формується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на базі обліку та звітності. Ухвалені рішення будуть дієвими тільки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у тому разі, якщо вони своєчасні. Це, своєю чергою, висуває вимоги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до оперативного отримання інформації. Доцільно щоденно мати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повні відомості про виконання бюджетів.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Бухгалтерський облік викон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ання бюджетів має досить важли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ве значення. По-перше, він слугує і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нструментом, який дає змогу ке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рувати процесом виконання бюдж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етів, цільовим спрямуванням бю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джетних коштів і сприяє дотриманню фінансової дисципліни. Це,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своєю чергою, забезпечує виконання основної функції бюджету 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раціонального розподілу і перерозподілу національного доходу.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 xml:space="preserve">По-друге, бухгалтерському 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обліку виконання бюджетів нале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жить важливе значення у бюдже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тному плануванні. Дані про вико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 xml:space="preserve">нання бюджетів за поточний рік і попередні періоди слугують </w:t>
      </w:r>
      <w:r w:rsidR="0040091C">
        <w:rPr>
          <w:rFonts w:ascii="Times New Roman" w:hAnsi="Times New Roman" w:cs="Times New Roman"/>
          <w:sz w:val="28"/>
          <w:szCs w:val="28"/>
          <w:lang w:bidi="ru-RU"/>
        </w:rPr>
        <w:t>ба</w:t>
      </w:r>
      <w:r w:rsidRPr="00C21F03">
        <w:rPr>
          <w:rFonts w:ascii="Times New Roman" w:hAnsi="Times New Roman" w:cs="Times New Roman"/>
          <w:sz w:val="28"/>
          <w:szCs w:val="28"/>
          <w:lang w:bidi="ru-RU"/>
        </w:rPr>
        <w:t>зою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 xml:space="preserve"> для складання проекту бюджету на план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овий рік. Від їхньої до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стовірності значною м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 xml:space="preserve">ірою залежить якість бюджету як основного 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фінансового плану.</w:t>
      </w:r>
    </w:p>
    <w:p w:rsidR="00C21F03" w:rsidRPr="00C21F03" w:rsidRDefault="00C21F03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21F03">
        <w:rPr>
          <w:rFonts w:ascii="Times New Roman" w:hAnsi="Times New Roman" w:cs="Times New Roman"/>
          <w:sz w:val="28"/>
          <w:szCs w:val="28"/>
          <w:lang w:bidi="uk-UA"/>
        </w:rPr>
        <w:t>По-третє, бухгалтерський облік і звітність мають особливе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значення в розвитку фінансової на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уки. Результати будь-якого нау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кового дослідження мають практич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ну цінність тоді, коли вони ба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зуються на реальних фактах економ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ічної дійсності. Всебічну і ви-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важену наукову оцінку того чи іншого явища можна дати тільки на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основі повної і достовірної інформа</w:t>
      </w:r>
      <w:r w:rsidR="0040091C">
        <w:rPr>
          <w:rFonts w:ascii="Times New Roman" w:hAnsi="Times New Roman" w:cs="Times New Roman"/>
          <w:sz w:val="28"/>
          <w:szCs w:val="28"/>
          <w:lang w:bidi="uk-UA"/>
        </w:rPr>
        <w:t>ції. Узагальнення цієї інформа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t>ції і її систематизація відбувається під час ведення обліку і скла-</w:t>
      </w:r>
      <w:r w:rsidRPr="00C21F03">
        <w:rPr>
          <w:rFonts w:ascii="Times New Roman" w:hAnsi="Times New Roman" w:cs="Times New Roman"/>
          <w:sz w:val="28"/>
          <w:szCs w:val="28"/>
          <w:lang w:bidi="uk-UA"/>
        </w:rPr>
        <w:br/>
        <w:t>дання звітності.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lastRenderedPageBreak/>
        <w:t>Загальні вимоги до бухгалте</w:t>
      </w:r>
      <w:r>
        <w:rPr>
          <w:rFonts w:ascii="Times New Roman" w:hAnsi="Times New Roman" w:cs="Times New Roman"/>
          <w:sz w:val="28"/>
          <w:szCs w:val="28"/>
          <w:lang w:bidi="uk-UA"/>
        </w:rPr>
        <w:t>рського обліку виконання бюдже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тів такі: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а)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>облік повинен бути чітко документований;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б)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 xml:space="preserve">облік проведених операцій здійснюється у </w:t>
      </w:r>
      <w:r>
        <w:rPr>
          <w:rFonts w:ascii="Times New Roman" w:hAnsi="Times New Roman" w:cs="Times New Roman"/>
          <w:sz w:val="28"/>
          <w:szCs w:val="28"/>
          <w:lang w:bidi="uk-UA"/>
        </w:rPr>
        <w:t>певній послідов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ності на підставі документів;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в)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>записи проведених операцій відображаються на рахунках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бухгалтерського обліку;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г)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>облік повинен бути суцільним за охопленням операцій і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безперервним у часі.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Система бухгалтерського обліку у бюджетній сфері має низку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</w: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>особливостей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. Якщо фінансові операції суб’єктів господарювання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спрямовані на отримання прибутку, то у фінансових операціях,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здійснюваних державою, домінує ідея надання державних послуг.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Навіть беручи до уваги їхню природу (податковий характер дохо-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дів, видатки з метою забезпечення загальнодержавних інтересів),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операції держави не залежать від ідеї отримання прибутку:</w:t>
      </w:r>
    </w:p>
    <w:p w:rsidR="0040091C" w:rsidRPr="0040091C" w:rsidRDefault="0040091C" w:rsidP="00D563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сума доходів важлива ли</w:t>
      </w:r>
      <w:r>
        <w:rPr>
          <w:rFonts w:ascii="Times New Roman" w:hAnsi="Times New Roman" w:cs="Times New Roman"/>
          <w:sz w:val="28"/>
          <w:szCs w:val="28"/>
          <w:lang w:bidi="uk-UA"/>
        </w:rPr>
        <w:t>ше тією мірою, якою вона є дже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релом покриття видатків;</w:t>
      </w:r>
    </w:p>
    <w:p w:rsidR="0040091C" w:rsidRPr="0040091C" w:rsidRDefault="0040091C" w:rsidP="00D563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видатки здійснюються в загальнодержавних інтересах.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Бюджетні операції здійсню</w:t>
      </w:r>
      <w:r>
        <w:rPr>
          <w:rFonts w:ascii="Times New Roman" w:hAnsi="Times New Roman" w:cs="Times New Roman"/>
          <w:sz w:val="28"/>
          <w:szCs w:val="28"/>
          <w:lang w:bidi="uk-UA"/>
        </w:rPr>
        <w:t>ються у межах бюджетних призна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чень, встановлених законодавство</w:t>
      </w:r>
      <w:r>
        <w:rPr>
          <w:rFonts w:ascii="Times New Roman" w:hAnsi="Times New Roman" w:cs="Times New Roman"/>
          <w:sz w:val="28"/>
          <w:szCs w:val="28"/>
          <w:lang w:bidi="uk-UA"/>
        </w:rPr>
        <w:t>м України, і тому виконання бю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джетів відображається у бухгалтерському обліку відповідно до що-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річного Закону про Державний б</w:t>
      </w:r>
      <w:r>
        <w:rPr>
          <w:rFonts w:ascii="Times New Roman" w:hAnsi="Times New Roman" w:cs="Times New Roman"/>
          <w:sz w:val="28"/>
          <w:szCs w:val="28"/>
          <w:lang w:bidi="uk-UA"/>
        </w:rPr>
        <w:t>юджет України (за державним бю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джетом) та рішення ради про бюд</w:t>
      </w:r>
      <w:r>
        <w:rPr>
          <w:rFonts w:ascii="Times New Roman" w:hAnsi="Times New Roman" w:cs="Times New Roman"/>
          <w:sz w:val="28"/>
          <w:szCs w:val="28"/>
          <w:lang w:bidi="uk-UA"/>
        </w:rPr>
        <w:t>жет (за бюджетами місцевого са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моврядування).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Бухгалтерський облік виконання бюджетів відзначається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 xml:space="preserve">складністю, що пояснюється великою кількістю учасників </w:t>
      </w:r>
      <w:r>
        <w:rPr>
          <w:rFonts w:ascii="Times New Roman" w:hAnsi="Times New Roman" w:cs="Times New Roman"/>
          <w:sz w:val="28"/>
          <w:szCs w:val="28"/>
          <w:lang w:bidi="uk-UA"/>
        </w:rPr>
        <w:t>бюджет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ного процесу, різноманітністю операцій, великою кількістю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зв’язків. Він опрацьовує масові результати (отримання податків і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здійснення платежів), одночасно з</w:t>
      </w:r>
      <w:r>
        <w:rPr>
          <w:rFonts w:ascii="Times New Roman" w:hAnsi="Times New Roman" w:cs="Times New Roman"/>
          <w:sz w:val="28"/>
          <w:szCs w:val="28"/>
          <w:lang w:bidi="uk-UA"/>
        </w:rPr>
        <w:t>абезпечуючи принцип єдності ка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си та консолідацію бюджетних ра</w:t>
      </w:r>
      <w:r>
        <w:rPr>
          <w:rFonts w:ascii="Times New Roman" w:hAnsi="Times New Roman" w:cs="Times New Roman"/>
          <w:sz w:val="28"/>
          <w:szCs w:val="28"/>
          <w:lang w:bidi="uk-UA"/>
        </w:rPr>
        <w:t>хунків на єдиному казначейсько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му рахунку.</w:t>
      </w:r>
    </w:p>
    <w:p w:rsidR="0040091C" w:rsidRDefault="0040091C" w:rsidP="00D56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Бухгалтерський облік опера</w:t>
      </w:r>
      <w:r>
        <w:rPr>
          <w:rFonts w:ascii="Times New Roman" w:hAnsi="Times New Roman" w:cs="Times New Roman"/>
          <w:sz w:val="28"/>
          <w:szCs w:val="28"/>
          <w:lang w:bidi="uk-UA"/>
        </w:rPr>
        <w:t>цій з виконання бюджетів перед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бачає їхній зв’ язок через:</w:t>
      </w:r>
    </w:p>
    <w:p w:rsidR="0040091C" w:rsidRPr="0040091C" w:rsidRDefault="0040091C" w:rsidP="00D5636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єдиний план рахунків;</w:t>
      </w:r>
    </w:p>
    <w:p w:rsidR="0040091C" w:rsidRPr="0040091C" w:rsidRDefault="0040091C" w:rsidP="00D5636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єдину бюджетну класифікацію.</w:t>
      </w:r>
    </w:p>
    <w:p w:rsid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Система бухгалтерського обліку організована таким чином,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щоб описувати бюджетні операції в узагальненому вигляді у синте-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тичному обліку і докладно (на розвиток синтетичного) - в аналітич-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ному обліку.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</w:pPr>
      <w:bookmarkStart w:id="2" w:name="bookmark3"/>
      <w:r w:rsidRPr="0040091C"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  <w:t>1.2Види бухгалтерського обліку виконання бюджетів</w:t>
      </w:r>
      <w:bookmarkEnd w:id="2"/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</w:pP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Залежно від природи облікової інформації 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бухгалтерський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облік виконання бюджетів поділяють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на три взаємопов’язані і взає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модоповнювальні види:</w:t>
      </w:r>
    </w:p>
    <w:p w:rsidR="0040091C" w:rsidRPr="0040091C" w:rsidRDefault="0040091C" w:rsidP="00D5636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оперативний;</w:t>
      </w:r>
    </w:p>
    <w:p w:rsidR="0040091C" w:rsidRPr="0040091C" w:rsidRDefault="0040091C" w:rsidP="00D5636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статистичний;</w:t>
      </w:r>
    </w:p>
    <w:p w:rsidR="0040091C" w:rsidRPr="0040091C" w:rsidRDefault="0040091C" w:rsidP="00D5636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бухгалтерський.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lastRenderedPageBreak/>
        <w:t>Кожен з них має свою специфіку, коло явищ, що спостерігаються,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завдань і методів спостереження.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Оперативний облік 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використо</w:t>
      </w:r>
      <w:r>
        <w:rPr>
          <w:rFonts w:ascii="Times New Roman" w:hAnsi="Times New Roman" w:cs="Times New Roman"/>
          <w:sz w:val="28"/>
          <w:szCs w:val="28"/>
          <w:lang w:bidi="uk-UA"/>
        </w:rPr>
        <w:t>вується для реєстрації, спосте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реження і контролю за окремими явищами бюджетного процесу з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 xml:space="preserve">метою повсякденного управління. </w:t>
      </w:r>
      <w:r>
        <w:rPr>
          <w:rFonts w:ascii="Times New Roman" w:hAnsi="Times New Roman" w:cs="Times New Roman"/>
          <w:sz w:val="28"/>
          <w:szCs w:val="28"/>
          <w:lang w:bidi="uk-UA"/>
        </w:rPr>
        <w:t>Дані оперативного обліку збира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ються на певну дату усно, телефоном, телеграфом, телефаксом або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відправляються засобами електрон</w:t>
      </w:r>
      <w:r>
        <w:rPr>
          <w:rFonts w:ascii="Times New Roman" w:hAnsi="Times New Roman" w:cs="Times New Roman"/>
          <w:sz w:val="28"/>
          <w:szCs w:val="28"/>
          <w:lang w:bidi="uk-UA"/>
        </w:rPr>
        <w:t>ного зв’язку у вигляді терміно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вих повідомлень керівництву і державним органам, якщо це перед-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 xml:space="preserve">бачено законодавством України. </w:t>
      </w:r>
      <w:r>
        <w:rPr>
          <w:rFonts w:ascii="Times New Roman" w:hAnsi="Times New Roman" w:cs="Times New Roman"/>
          <w:sz w:val="28"/>
          <w:szCs w:val="28"/>
          <w:lang w:bidi="uk-UA"/>
        </w:rPr>
        <w:t>За допомогою оперативного облі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 xml:space="preserve">ку здійснюється повсякденний контроль на певних ділянках </w:t>
      </w:r>
      <w:r>
        <w:rPr>
          <w:rFonts w:ascii="Times New Roman" w:hAnsi="Times New Roman" w:cs="Times New Roman"/>
          <w:sz w:val="28"/>
          <w:szCs w:val="28"/>
          <w:lang w:bidi="ru-RU"/>
        </w:rPr>
        <w:t>бю</w:t>
      </w:r>
      <w:r w:rsidRPr="0040091C">
        <w:rPr>
          <w:rFonts w:ascii="Times New Roman" w:hAnsi="Times New Roman" w:cs="Times New Roman"/>
          <w:sz w:val="28"/>
          <w:szCs w:val="28"/>
          <w:lang w:bidi="ru-RU"/>
        </w:rPr>
        <w:t>джетного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 xml:space="preserve"> процесу. Така інформація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необхідна для відповідних опе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ративних висновків і розробки к</w:t>
      </w:r>
      <w:r>
        <w:rPr>
          <w:rFonts w:ascii="Times New Roman" w:hAnsi="Times New Roman" w:cs="Times New Roman"/>
          <w:sz w:val="28"/>
          <w:szCs w:val="28"/>
          <w:lang w:bidi="uk-UA"/>
        </w:rPr>
        <w:t>онкретних рекомендацій щодо ви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явлення додаткових резервів бюд</w:t>
      </w:r>
      <w:r>
        <w:rPr>
          <w:rFonts w:ascii="Times New Roman" w:hAnsi="Times New Roman" w:cs="Times New Roman"/>
          <w:sz w:val="28"/>
          <w:szCs w:val="28"/>
          <w:lang w:bidi="uk-UA"/>
        </w:rPr>
        <w:t>жету з наступним їхнім викорис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танням.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Статистичний облік 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вивчає й узагальнює масо</w:t>
      </w:r>
      <w:r>
        <w:rPr>
          <w:rFonts w:ascii="Times New Roman" w:hAnsi="Times New Roman" w:cs="Times New Roman"/>
          <w:sz w:val="28"/>
          <w:szCs w:val="28"/>
          <w:lang w:bidi="uk-UA"/>
        </w:rPr>
        <w:t>ві явища та їх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ні закономірності в бюджетному процесі. Він тісно пов’язаний з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іншими видами обліку, використо</w:t>
      </w:r>
      <w:r>
        <w:rPr>
          <w:rFonts w:ascii="Times New Roman" w:hAnsi="Times New Roman" w:cs="Times New Roman"/>
          <w:sz w:val="28"/>
          <w:szCs w:val="28"/>
          <w:lang w:bidi="uk-UA"/>
        </w:rPr>
        <w:t>вує дані оперативного і бухгал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 xml:space="preserve">терського обліку, має свої особливі прийоми збору даних </w:t>
      </w:r>
      <w:r>
        <w:rPr>
          <w:rFonts w:ascii="Times New Roman" w:hAnsi="Times New Roman" w:cs="Times New Roman"/>
          <w:sz w:val="28"/>
          <w:szCs w:val="28"/>
          <w:lang w:bidi="uk-UA"/>
        </w:rPr>
        <w:t>(перепи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си, анкетування, опитування) і способи опрацювання цих даних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(групування, зведення, вирахування різних показників: середніх,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індексів, коефіцієнтів). Дані статистичного обліку використовують-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ся для економічного аналізу і прогн</w:t>
      </w:r>
      <w:r>
        <w:rPr>
          <w:rFonts w:ascii="Times New Roman" w:hAnsi="Times New Roman" w:cs="Times New Roman"/>
          <w:sz w:val="28"/>
          <w:szCs w:val="28"/>
          <w:lang w:bidi="uk-UA"/>
        </w:rPr>
        <w:t>озування на поточний і перспек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тивний періоди.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Бухгалтерський облік 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- це упор</w:t>
      </w:r>
      <w:r>
        <w:rPr>
          <w:rFonts w:ascii="Times New Roman" w:hAnsi="Times New Roman" w:cs="Times New Roman"/>
          <w:sz w:val="28"/>
          <w:szCs w:val="28"/>
          <w:lang w:bidi="uk-UA"/>
        </w:rPr>
        <w:t>ядкована система збору, ре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єстрації й узагальнення у грошовому виразі інформації про активи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й зобов’язання бюджетів та їх рух шляхом суцільного, безперервно</w:t>
      </w:r>
      <w:r w:rsidRPr="0040091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го і документального обліку всіх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бюджетних операцій. Бухгалтер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ський облік має свої особливості, які відрізняють його від інших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видів обліку, а саме: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а)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>це документально обґрунтований облік;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б)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>безперервний у часі і суціл</w:t>
      </w:r>
      <w:r>
        <w:rPr>
          <w:rFonts w:ascii="Times New Roman" w:hAnsi="Times New Roman" w:cs="Times New Roman"/>
          <w:sz w:val="28"/>
          <w:szCs w:val="28"/>
          <w:lang w:bidi="uk-UA"/>
        </w:rPr>
        <w:t>ьний за охопленням, з урахуван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ням усіх змін, які відбуваються у бюджетному процесі;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в)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>застосовує особливі, ті</w:t>
      </w:r>
      <w:r>
        <w:rPr>
          <w:rFonts w:ascii="Times New Roman" w:hAnsi="Times New Roman" w:cs="Times New Roman"/>
          <w:sz w:val="28"/>
          <w:szCs w:val="28"/>
          <w:lang w:bidi="uk-UA"/>
        </w:rPr>
        <w:t>льки йому властиві засоби опра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цювання даних (бухгалтерські рахунки, подвійний запис, баланс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тощо).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Бухгалтерський облік виконання бюджетів слугує основою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інформаційного забезпечення управління бюджетним процесом.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Залежно від облікових фун</w:t>
      </w:r>
      <w:r>
        <w:rPr>
          <w:rFonts w:ascii="Times New Roman" w:hAnsi="Times New Roman" w:cs="Times New Roman"/>
          <w:sz w:val="28"/>
          <w:szCs w:val="28"/>
          <w:lang w:bidi="uk-UA"/>
        </w:rPr>
        <w:t>кцій бухгалтерський облік вико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 xml:space="preserve">нання бюджетів поділяється на: </w:t>
      </w: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>теорію, фінансовий облік та</w:t>
      </w: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br/>
        <w:t>управлінський облік.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Теорія бухгалтерського обліку </w:t>
      </w:r>
      <w:r>
        <w:rPr>
          <w:rFonts w:ascii="Times New Roman" w:hAnsi="Times New Roman" w:cs="Times New Roman"/>
          <w:sz w:val="28"/>
          <w:szCs w:val="28"/>
          <w:lang w:bidi="uk-UA"/>
        </w:rPr>
        <w:t>- це теоретичні, методоло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гічні і практичні основи організації системи бухгалтерського обліку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виконання бюджетів.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Фінансовий облік 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- це система збору звітної інформації, яка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забезпечує бухгалтерське оформлення і реєстрацію бюджетних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операцій, а також складання фінансової звітності. Дані фінансового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обліку використовують і внутрішні користувачі (керівники різних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рівнів), і зовнішні (фінансові і податкові органи, парламент, Уряд,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lastRenderedPageBreak/>
        <w:t xml:space="preserve">кредитори тощо). Фінансовий облік охоплює </w:t>
      </w:r>
      <w:r w:rsidR="003F05BE">
        <w:rPr>
          <w:rFonts w:ascii="Times New Roman" w:hAnsi="Times New Roman" w:cs="Times New Roman"/>
          <w:sz w:val="28"/>
          <w:szCs w:val="28"/>
          <w:lang w:bidi="uk-UA"/>
        </w:rPr>
        <w:t>значну частину бух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галтерського обліку, акумулює інфо</w:t>
      </w:r>
      <w:r w:rsidR="003F05BE">
        <w:rPr>
          <w:rFonts w:ascii="Times New Roman" w:hAnsi="Times New Roman" w:cs="Times New Roman"/>
          <w:sz w:val="28"/>
          <w:szCs w:val="28"/>
          <w:lang w:bidi="uk-UA"/>
        </w:rPr>
        <w:t>рмацію про активи і зобов’язан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ня бюджету.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Управлінський облік 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приз</w:t>
      </w:r>
      <w:r w:rsidR="003F05BE">
        <w:rPr>
          <w:rFonts w:ascii="Times New Roman" w:hAnsi="Times New Roman" w:cs="Times New Roman"/>
          <w:sz w:val="28"/>
          <w:szCs w:val="28"/>
          <w:lang w:bidi="uk-UA"/>
        </w:rPr>
        <w:t>начений для збору облікової ін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 xml:space="preserve">формації, яка використовується лише керівниками різних рівнів </w:t>
      </w:r>
      <w:r w:rsidR="003F05BE">
        <w:rPr>
          <w:rFonts w:ascii="Times New Roman" w:hAnsi="Times New Roman" w:cs="Times New Roman"/>
          <w:sz w:val="28"/>
          <w:szCs w:val="28"/>
          <w:lang w:bidi="uk-UA"/>
        </w:rPr>
        <w:t>ор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гану, що здійснює облік.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Існує два підходи до організац</w:t>
      </w:r>
      <w:r w:rsidR="003F05BE">
        <w:rPr>
          <w:rFonts w:ascii="Times New Roman" w:hAnsi="Times New Roman" w:cs="Times New Roman"/>
          <w:sz w:val="28"/>
          <w:szCs w:val="28"/>
          <w:lang w:bidi="uk-UA"/>
        </w:rPr>
        <w:t>ії управлінського обліку: пара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лельний та інтегрований.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Паралельний підхід 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передбачає наявність двох автономних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систем обліку: фінансової та управлінської. Такий підхід прийнятий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у більшості розвинутих країн. Йому властиві такі риси: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а)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>різноманітна спрямованість (орієнтація) обліку;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б)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>різні принципи відображен</w:t>
      </w:r>
      <w:r w:rsidR="003F05BE">
        <w:rPr>
          <w:rFonts w:ascii="Times New Roman" w:hAnsi="Times New Roman" w:cs="Times New Roman"/>
          <w:sz w:val="28"/>
          <w:szCs w:val="28"/>
          <w:lang w:bidi="uk-UA"/>
        </w:rPr>
        <w:t>ня доходів і видатків підприєм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ства і можливі суттєві відмінності в результатах;</w:t>
      </w:r>
    </w:p>
    <w:p w:rsidR="0040091C" w:rsidRPr="0040091C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sz w:val="28"/>
          <w:szCs w:val="28"/>
          <w:lang w:bidi="uk-UA"/>
        </w:rPr>
        <w:t>в)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ab/>
        <w:t>спеціалізація облікових працівників.</w:t>
      </w:r>
    </w:p>
    <w:p w:rsidR="003F05BE" w:rsidRPr="003F05BE" w:rsidRDefault="0040091C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0091C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Інтегрований підхід 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виход</w:t>
      </w:r>
      <w:r w:rsidR="003F05BE">
        <w:rPr>
          <w:rFonts w:ascii="Times New Roman" w:hAnsi="Times New Roman" w:cs="Times New Roman"/>
          <w:sz w:val="28"/>
          <w:szCs w:val="28"/>
          <w:lang w:bidi="uk-UA"/>
        </w:rPr>
        <w:t>ить з того, що відображення опе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t>рацій відбувається на основі одних і тих же документів (подій) в</w:t>
      </w:r>
      <w:r w:rsidRPr="0040091C">
        <w:rPr>
          <w:rFonts w:ascii="Times New Roman" w:hAnsi="Times New Roman" w:cs="Times New Roman"/>
          <w:sz w:val="28"/>
          <w:szCs w:val="28"/>
          <w:lang w:bidi="uk-UA"/>
        </w:rPr>
        <w:br/>
        <w:t>єдиній базі даних бухгалтерського обліку. Різниця між фінансовим і</w:t>
      </w:r>
      <w:r w:rsidR="003F05BE" w:rsidRPr="003F05B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="003F05BE" w:rsidRPr="003F05BE">
        <w:rPr>
          <w:rFonts w:ascii="Times New Roman" w:hAnsi="Times New Roman" w:cs="Times New Roman"/>
          <w:sz w:val="28"/>
          <w:szCs w:val="28"/>
          <w:lang w:bidi="uk-UA"/>
        </w:rPr>
        <w:t>управлінським обліком полягає в гли</w:t>
      </w:r>
      <w:r w:rsidR="003F05BE">
        <w:rPr>
          <w:rFonts w:ascii="Times New Roman" w:hAnsi="Times New Roman" w:cs="Times New Roman"/>
          <w:sz w:val="28"/>
          <w:szCs w:val="28"/>
          <w:lang w:bidi="uk-UA"/>
        </w:rPr>
        <w:t>бині деталізації обліку, різно</w:t>
      </w:r>
      <w:r w:rsidR="003F05BE" w:rsidRPr="003F05BE">
        <w:rPr>
          <w:rFonts w:ascii="Times New Roman" w:hAnsi="Times New Roman" w:cs="Times New Roman"/>
          <w:sz w:val="28"/>
          <w:szCs w:val="28"/>
          <w:lang w:bidi="uk-UA"/>
        </w:rPr>
        <w:t>му групуванні статей обліку, періодичності вибірки з бази даних,</w:t>
      </w:r>
      <w:r w:rsidR="003F05BE" w:rsidRPr="003F05BE">
        <w:rPr>
          <w:rFonts w:ascii="Times New Roman" w:hAnsi="Times New Roman" w:cs="Times New Roman"/>
          <w:sz w:val="28"/>
          <w:szCs w:val="28"/>
          <w:lang w:bidi="uk-UA"/>
        </w:rPr>
        <w:br/>
        <w:t>формах надання інформації. Переваги такого підходу: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а)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ab/>
        <w:t>уникнення дублювання облікових операцій;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б)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ab/>
        <w:t>відсутність необхідності координації дій різних облікових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>підрозділів;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в)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ab/>
        <w:t>зв’язок управлінського і фінансового обліку через баланс.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Держава в особі своїх органів не регламентує і не регулює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управлінський облік, а розглядає його як внутрішню справу органів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>з виконання бюджетів, підприємств, які самостійно встановлюють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>порядок і форми ведення управлінського обліку. Порядок ведення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>управлінського обліку з виконання бюджетів рег</w:t>
      </w:r>
      <w:r>
        <w:rPr>
          <w:rFonts w:ascii="Times New Roman" w:hAnsi="Times New Roman" w:cs="Times New Roman"/>
          <w:sz w:val="28"/>
          <w:szCs w:val="28"/>
          <w:lang w:bidi="uk-UA"/>
        </w:rPr>
        <w:t>ламентується Дер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жавним казначейством України.</w:t>
      </w:r>
    </w:p>
    <w:p w:rsid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Один з відомих шляхів вир</w:t>
      </w:r>
      <w:r>
        <w:rPr>
          <w:rFonts w:ascii="Times New Roman" w:hAnsi="Times New Roman" w:cs="Times New Roman"/>
          <w:sz w:val="28"/>
          <w:szCs w:val="28"/>
          <w:lang w:bidi="uk-UA"/>
        </w:rPr>
        <w:t>ішення проблеми побудови систе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ми управлінського обліку і звітно</w:t>
      </w:r>
      <w:r>
        <w:rPr>
          <w:rFonts w:ascii="Times New Roman" w:hAnsi="Times New Roman" w:cs="Times New Roman"/>
          <w:sz w:val="28"/>
          <w:szCs w:val="28"/>
          <w:lang w:bidi="uk-UA"/>
        </w:rPr>
        <w:t>сті - створення єдиної інформа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ційно-аналітичної системи.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3F05BE" w:rsidRPr="003F05BE" w:rsidRDefault="003F05BE" w:rsidP="00D5636B">
      <w:pPr>
        <w:pStyle w:val="a4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</w:pPr>
      <w:bookmarkStart w:id="3" w:name="bookmark4"/>
      <w:r w:rsidRPr="003F05BE"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  <w:t>Предмет, об’єкти та методбухгалтерського обліку виконання бюджетів</w:t>
      </w:r>
      <w:bookmarkEnd w:id="3"/>
    </w:p>
    <w:p w:rsidR="003F05BE" w:rsidRPr="003F05BE" w:rsidRDefault="003F05BE" w:rsidP="00D5636B">
      <w:pPr>
        <w:pStyle w:val="a4"/>
        <w:spacing w:after="0" w:line="240" w:lineRule="auto"/>
        <w:ind w:left="375"/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</w:pP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Предметом бухгалтерського обліку виконання бюджету 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є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процес виконання державного бюдж</w:t>
      </w:r>
      <w:r>
        <w:rPr>
          <w:rFonts w:ascii="Times New Roman" w:hAnsi="Times New Roman" w:cs="Times New Roman"/>
          <w:sz w:val="28"/>
          <w:szCs w:val="28"/>
          <w:lang w:bidi="uk-UA"/>
        </w:rPr>
        <w:t>ету, який відображає один з ас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пектів розширеного відтворення, а саме: розподілу і перерозподілу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>національного доходу. Розподільчі відносини, в тому числі і ті, які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>здійснюються через бюджет, є од</w:t>
      </w:r>
      <w:r>
        <w:rPr>
          <w:rFonts w:ascii="Times New Roman" w:hAnsi="Times New Roman" w:cs="Times New Roman"/>
          <w:sz w:val="28"/>
          <w:szCs w:val="28"/>
          <w:lang w:bidi="uk-UA"/>
        </w:rPr>
        <w:t>ним із найскладніших етапів су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спільного відтворення. Вони торка</w:t>
      </w:r>
      <w:r>
        <w:rPr>
          <w:rFonts w:ascii="Times New Roman" w:hAnsi="Times New Roman" w:cs="Times New Roman"/>
          <w:sz w:val="28"/>
          <w:szCs w:val="28"/>
          <w:lang w:bidi="uk-UA"/>
        </w:rPr>
        <w:t>ються інтересів усіх членів су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спільства, і тому всебічний, повний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і докладний облік даних відно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син викликає загальний інтерес у суспільстві.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Бухгалтерський облік викона</w:t>
      </w:r>
      <w:r>
        <w:rPr>
          <w:rFonts w:ascii="Times New Roman" w:hAnsi="Times New Roman" w:cs="Times New Roman"/>
          <w:sz w:val="28"/>
          <w:szCs w:val="28"/>
          <w:lang w:bidi="uk-UA"/>
        </w:rPr>
        <w:t>ння бюджетів охоплює всі аспек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ти виконання державного та місцевих бюджетів.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Процес виконання бюджету пов’язаний з мобілізацією доходів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>і здійсненням видатків. Об’єкта</w:t>
      </w:r>
      <w:r>
        <w:rPr>
          <w:rFonts w:ascii="Times New Roman" w:hAnsi="Times New Roman" w:cs="Times New Roman"/>
          <w:sz w:val="28"/>
          <w:szCs w:val="28"/>
          <w:lang w:bidi="uk-UA"/>
        </w:rPr>
        <w:t>ми бухгалтерського обліку вико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 xml:space="preserve">нання бюджетів 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lastRenderedPageBreak/>
        <w:t>є дохідна і видаткова частини бюджетів, а також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>ресурси і зобов’язання бюджетів, визначення результату та інші за-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>ходи, що здійснюються у бюджетному процесі.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Метод бухгалтерського обліку виконання бюджетів 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- це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br/>
        <w:t xml:space="preserve">сукупність спеціальних способів і </w:t>
      </w:r>
      <w:r>
        <w:rPr>
          <w:rFonts w:ascii="Times New Roman" w:hAnsi="Times New Roman" w:cs="Times New Roman"/>
          <w:sz w:val="28"/>
          <w:szCs w:val="28"/>
          <w:lang w:bidi="uk-UA"/>
        </w:rPr>
        <w:t>прийомів, за допомогою яких ви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вчається предмет бухгалтерського обліку.</w:t>
      </w:r>
    </w:p>
    <w:p w:rsidR="003F05BE" w:rsidRPr="003F05BE" w:rsidRDefault="003F05BE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 xml:space="preserve">У бухгалтерському обліку застосовують такі </w:t>
      </w:r>
      <w:r w:rsidRPr="003F05BE">
        <w:rPr>
          <w:rFonts w:ascii="Times New Roman" w:hAnsi="Times New Roman" w:cs="Times New Roman"/>
          <w:b/>
          <w:bCs/>
          <w:sz w:val="28"/>
          <w:szCs w:val="28"/>
          <w:lang w:bidi="uk-UA"/>
        </w:rPr>
        <w:t>методи</w:t>
      </w:r>
      <w:r w:rsidRPr="003F05BE">
        <w:rPr>
          <w:rFonts w:ascii="Times New Roman" w:hAnsi="Times New Roman" w:cs="Times New Roman"/>
          <w:sz w:val="28"/>
          <w:szCs w:val="28"/>
          <w:lang w:bidi="uk-UA"/>
        </w:rPr>
        <w:t>:</w:t>
      </w:r>
    </w:p>
    <w:p w:rsidR="003F05BE" w:rsidRPr="003F05BE" w:rsidRDefault="003F05BE" w:rsidP="00D5636B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хронологічне і систематичне спостереження;</w:t>
      </w:r>
    </w:p>
    <w:p w:rsidR="003F05BE" w:rsidRPr="003F05BE" w:rsidRDefault="003F05BE" w:rsidP="00D5636B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F05BE">
        <w:rPr>
          <w:rFonts w:ascii="Times New Roman" w:hAnsi="Times New Roman" w:cs="Times New Roman"/>
          <w:sz w:val="28"/>
          <w:szCs w:val="28"/>
          <w:lang w:bidi="uk-UA"/>
        </w:rPr>
        <w:t>вимірювання бюджетних засобів і процесів;</w:t>
      </w:r>
    </w:p>
    <w:p w:rsidR="00D5636B" w:rsidRP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—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ab/>
        <w:t>реєстрація та класифікація даних з метою їх систематизації;</w:t>
      </w:r>
    </w:p>
    <w:p w:rsidR="00D5636B" w:rsidRP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—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ab/>
        <w:t>узагальнення інформації з метою звітності.</w:t>
      </w:r>
    </w:p>
    <w:p w:rsidR="00D5636B" w:rsidRP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Перелічені методи дають зм</w:t>
      </w:r>
      <w:r>
        <w:rPr>
          <w:rFonts w:ascii="Times New Roman" w:hAnsi="Times New Roman" w:cs="Times New Roman"/>
          <w:sz w:val="28"/>
          <w:szCs w:val="28"/>
          <w:lang w:bidi="uk-UA"/>
        </w:rPr>
        <w:t>огу формувати бухгалтерську ін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>формацію для зовнішніх і внутріш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ніх користувачів. Облікові дані 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>формуються за допомогою таких інструментів - елементів методу:</w:t>
      </w:r>
    </w:p>
    <w:p w:rsidR="00D5636B" w:rsidRP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—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ab/>
        <w:t>документація;</w:t>
      </w:r>
    </w:p>
    <w:p w:rsidR="00D5636B" w:rsidRP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—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ab/>
        <w:t>інвентаризація;</w:t>
      </w:r>
    </w:p>
    <w:p w:rsidR="00D5636B" w:rsidRP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—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ab/>
        <w:t>грошова оцінка;</w:t>
      </w:r>
    </w:p>
    <w:p w:rsidR="00D5636B" w:rsidRP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—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ab/>
        <w:t>рахунки;</w:t>
      </w:r>
    </w:p>
    <w:p w:rsidR="00D5636B" w:rsidRP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—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ab/>
        <w:t>подвійний запис;</w:t>
      </w:r>
    </w:p>
    <w:p w:rsidR="00D5636B" w:rsidRP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—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ab/>
        <w:t>бухгалтерський баланс;</w:t>
      </w:r>
    </w:p>
    <w:p w:rsid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sz w:val="28"/>
          <w:szCs w:val="28"/>
          <w:lang w:bidi="uk-UA"/>
        </w:rPr>
        <w:t>—</w:t>
      </w:r>
      <w:r w:rsidRPr="00D5636B">
        <w:rPr>
          <w:rFonts w:ascii="Times New Roman" w:hAnsi="Times New Roman" w:cs="Times New Roman"/>
          <w:sz w:val="28"/>
          <w:szCs w:val="28"/>
          <w:lang w:bidi="uk-UA"/>
        </w:rPr>
        <w:tab/>
        <w:t>бухгалтерська звітність.</w:t>
      </w:r>
    </w:p>
    <w:p w:rsidR="00D5636B" w:rsidRDefault="00D5636B" w:rsidP="00D5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D5636B" w:rsidRPr="00D5636B" w:rsidRDefault="00D5636B" w:rsidP="00D5636B">
      <w:pPr>
        <w:pStyle w:val="a4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</w:pPr>
      <w:bookmarkStart w:id="4" w:name="bookmark5"/>
      <w:r w:rsidRPr="00D5636B">
        <w:rPr>
          <w:rFonts w:ascii="Times New Roman" w:hAnsi="Times New Roman" w:cs="Times New Roman"/>
          <w:b/>
          <w:bCs/>
          <w:i/>
          <w:sz w:val="28"/>
          <w:szCs w:val="28"/>
          <w:lang w:bidi="uk-UA"/>
        </w:rPr>
        <w:t>Форми бухгалтерського обліку</w:t>
      </w:r>
      <w:bookmarkEnd w:id="4"/>
    </w:p>
    <w:p w:rsidR="00D5636B" w:rsidRPr="00D5636B" w:rsidRDefault="00D5636B" w:rsidP="00D5636B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Форма бухгалтерського обліку - це система взаємопов'язаних</w:t>
      </w: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br/>
        <w:t>облікових регістрів (хронологічни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>х і систематичних) з певною ме</w:t>
      </w: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тодикою відображення в них операцій у певній послідовності</w:t>
      </w:r>
      <w:r w:rsidRPr="00D5636B">
        <w:rPr>
          <w:rFonts w:ascii="Times New Roman" w:hAnsi="Times New Roman" w:cs="Times New Roman"/>
          <w:bCs/>
          <w:sz w:val="28"/>
          <w:szCs w:val="28"/>
          <w:vertAlign w:val="superscript"/>
          <w:lang w:bidi="uk-UA"/>
        </w:rPr>
        <w:t>1</w:t>
      </w: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.</w:t>
      </w:r>
      <w:r w:rsidRPr="00D5636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На сьогодні в Україні заст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>осовують кілька форм бухгалтер</w:t>
      </w: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ського обліку:</w:t>
      </w:r>
    </w:p>
    <w:p w:rsidR="00D5636B" w:rsidRPr="00D5636B" w:rsidRDefault="00D5636B" w:rsidP="00D5636B">
      <w:pPr>
        <w:numPr>
          <w:ilvl w:val="0"/>
          <w:numId w:val="3"/>
        </w:num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меморіально-ордерна;</w:t>
      </w:r>
    </w:p>
    <w:p w:rsidR="00D5636B" w:rsidRPr="00D5636B" w:rsidRDefault="00D5636B" w:rsidP="00D5636B">
      <w:pPr>
        <w:numPr>
          <w:ilvl w:val="0"/>
          <w:numId w:val="3"/>
        </w:num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журнально-ордерна;</w:t>
      </w:r>
    </w:p>
    <w:p w:rsidR="00D5636B" w:rsidRPr="00D5636B" w:rsidRDefault="00D5636B" w:rsidP="00D5636B">
      <w:pPr>
        <w:numPr>
          <w:ilvl w:val="0"/>
          <w:numId w:val="3"/>
        </w:num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спрощена форма обліку;</w:t>
      </w:r>
    </w:p>
    <w:p w:rsidR="00D5636B" w:rsidRPr="00D5636B" w:rsidRDefault="00D5636B" w:rsidP="00D5636B">
      <w:pPr>
        <w:numPr>
          <w:ilvl w:val="0"/>
          <w:numId w:val="3"/>
        </w:num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«Журнал-головна»;</w:t>
      </w:r>
    </w:p>
    <w:p w:rsidR="00D5636B" w:rsidRPr="00D5636B" w:rsidRDefault="00D5636B" w:rsidP="00D5636B">
      <w:pPr>
        <w:numPr>
          <w:ilvl w:val="0"/>
          <w:numId w:val="3"/>
        </w:num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автоматизована (комп’ютерна).</w:t>
      </w:r>
    </w:p>
    <w:p w:rsidR="00DF2B86" w:rsidRPr="00DF2B86" w:rsidRDefault="00D5636B" w:rsidP="00DF2B8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t>За технічними ознаками виділяють дві форми бухгалтерського</w:t>
      </w:r>
      <w:r w:rsidRPr="00D5636B">
        <w:rPr>
          <w:rFonts w:ascii="Times New Roman" w:hAnsi="Times New Roman" w:cs="Times New Roman"/>
          <w:bCs/>
          <w:sz w:val="28"/>
          <w:szCs w:val="28"/>
          <w:lang w:bidi="uk-UA"/>
        </w:rPr>
        <w:br/>
        <w:t>обліку: ручну та машинну.</w:t>
      </w: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До першої групи належать книжкові та некнижкові, або зміша</w:t>
      </w:r>
      <w:r w:rsidR="00DF2B86" w:rsidRPr="00DF2B86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ні, до другої </w:t>
      </w: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таблично-перфокарткові або таблично-автоматизовані.</w:t>
      </w: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br/>
        <w:t>Ознаки, які відрізняють одну форму бухгалтерського обліку від іншої, такі:</w:t>
      </w:r>
      <w:r w:rsidR="00DF2B86" w:rsidRPr="00DF2B86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="00DF2B86"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кількість регістрів, що застосовуються, їх призначення,</w:t>
      </w:r>
      <w:r w:rsidR="00DF2B86" w:rsidRPr="00DF2B86">
        <w:rPr>
          <w:rFonts w:ascii="Times New Roman" w:hAnsi="Times New Roman" w:cs="Times New Roman"/>
          <w:bCs/>
          <w:sz w:val="28"/>
          <w:szCs w:val="28"/>
          <w:lang w:bidi="uk-UA"/>
        </w:rPr>
        <w:br/>
        <w:t>зміст і зовнішній вигляд;</w:t>
      </w:r>
    </w:p>
    <w:p w:rsidR="00DF2B86" w:rsidRPr="00DF2B86" w:rsidRDefault="00DF2B86" w:rsidP="00DF2B8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послідовність і способи запису в облікові регістри;</w:t>
      </w:r>
    </w:p>
    <w:p w:rsidR="00DF2B86" w:rsidRPr="00DF2B86" w:rsidRDefault="00DF2B86" w:rsidP="00DF2B86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взаємозв’язок між регістрами синтетичного й аналітичного</w:t>
      </w:r>
    </w:p>
    <w:p w:rsidR="00DF2B86" w:rsidRPr="00DF2B86" w:rsidRDefault="00DF2B86" w:rsidP="00DF2B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обліку;</w:t>
      </w:r>
    </w:p>
    <w:p w:rsidR="00DF2B86" w:rsidRPr="00DF2B86" w:rsidRDefault="00DF2B86" w:rsidP="00DF2B8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ступінь використання засобів механізації та автоматизації у</w:t>
      </w: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br/>
        <w:t>бухгалтерському обліку.</w:t>
      </w:r>
    </w:p>
    <w:p w:rsidR="00DF2B86" w:rsidRPr="00DF2B86" w:rsidRDefault="00DF2B86" w:rsidP="00DF2B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lastRenderedPageBreak/>
        <w:t>Форму бухгалтерського обл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>іку «Журнал-головна» раціональ</w:t>
      </w: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но застосовувати на підприємствах 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>різних форм власності з невели</w:t>
      </w: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ким обсягом господарської діяльності.</w:t>
      </w:r>
    </w:p>
    <w:p w:rsidR="00DF2B86" w:rsidRPr="00DF2B86" w:rsidRDefault="00DF2B86" w:rsidP="00DF2B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Удосконалення форм бухга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>лтерського обліку в умовах тех</w:t>
      </w: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нічного прогресу відбувається завдяки розвитку обчислювальної</w:t>
      </w: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br/>
        <w:t xml:space="preserve">техніки, використанню комплексу 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>технічних засобів під час опра</w:t>
      </w:r>
      <w:r w:rsidRPr="00DF2B86">
        <w:rPr>
          <w:rFonts w:ascii="Times New Roman" w:hAnsi="Times New Roman" w:cs="Times New Roman"/>
          <w:bCs/>
          <w:sz w:val="28"/>
          <w:szCs w:val="28"/>
          <w:lang w:bidi="uk-UA"/>
        </w:rPr>
        <w:t>цювання обліково-економічної інформації.</w:t>
      </w:r>
    </w:p>
    <w:p w:rsidR="00D5636B" w:rsidRPr="00DF2B86" w:rsidRDefault="00D5636B" w:rsidP="00DF2B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</w:p>
    <w:p w:rsidR="00D5636B" w:rsidRPr="00D5636B" w:rsidRDefault="00D5636B" w:rsidP="00DF2B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</w:p>
    <w:p w:rsidR="00D5636B" w:rsidRDefault="00D5636B" w:rsidP="00DF2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40091C" w:rsidRPr="0040091C" w:rsidRDefault="00D5636B" w:rsidP="00DF2B86">
      <w:pPr>
        <w:tabs>
          <w:tab w:val="left" w:pos="8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ab/>
      </w:r>
    </w:p>
    <w:p w:rsidR="0040091C" w:rsidRPr="0040091C" w:rsidRDefault="0040091C" w:rsidP="004009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bookmarkStart w:id="5" w:name="_GoBack"/>
      <w:bookmarkEnd w:id="5"/>
    </w:p>
    <w:p w:rsidR="00C21F03" w:rsidRPr="00C21F03" w:rsidRDefault="00C21F03" w:rsidP="00C21F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5422FF" w:rsidRPr="00C21F03" w:rsidRDefault="005422FF" w:rsidP="00C21F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22FF" w:rsidRPr="00C21F03" w:rsidSect="003F05BE">
      <w:type w:val="nextPage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5161"/>
    <w:multiLevelType w:val="multilevel"/>
    <w:tmpl w:val="C6DC82E6"/>
    <w:lvl w:ilvl="0">
      <w:start w:val="1"/>
      <w:numFmt w:val="bullet"/>
      <w:lvlText w:val="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BE436E"/>
    <w:multiLevelType w:val="multilevel"/>
    <w:tmpl w:val="1DC805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8A62C2"/>
    <w:multiLevelType w:val="multilevel"/>
    <w:tmpl w:val="F40AD7A2"/>
    <w:lvl w:ilvl="0">
      <w:start w:val="1"/>
      <w:numFmt w:val="bullet"/>
      <w:lvlText w:val="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86948"/>
    <w:multiLevelType w:val="multilevel"/>
    <w:tmpl w:val="60B2FCE4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325AF8"/>
    <w:multiLevelType w:val="multilevel"/>
    <w:tmpl w:val="F40AD7A2"/>
    <w:lvl w:ilvl="0">
      <w:start w:val="1"/>
      <w:numFmt w:val="bullet"/>
      <w:lvlText w:val="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4110CF"/>
    <w:multiLevelType w:val="multilevel"/>
    <w:tmpl w:val="EEC6AF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4E96A7D"/>
    <w:multiLevelType w:val="hybridMultilevel"/>
    <w:tmpl w:val="4A202FE4"/>
    <w:lvl w:ilvl="0" w:tplc="6F987E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03"/>
    <w:rsid w:val="003F05BE"/>
    <w:rsid w:val="0040091C"/>
    <w:rsid w:val="005422FF"/>
    <w:rsid w:val="00C21F03"/>
    <w:rsid w:val="00D5636B"/>
    <w:rsid w:val="00D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3694B-C212-4239-B089-DD15A7A7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0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11145</Words>
  <Characters>6354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2</cp:revision>
  <dcterms:created xsi:type="dcterms:W3CDTF">2016-01-25T15:26:00Z</dcterms:created>
  <dcterms:modified xsi:type="dcterms:W3CDTF">2016-01-25T16:02:00Z</dcterms:modified>
</cp:coreProperties>
</file>