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07" w:rsidRPr="003D1C95" w:rsidRDefault="00C61607" w:rsidP="00C61607">
      <w:pPr>
        <w:pStyle w:val="HTML"/>
        <w:widowControl w:val="0"/>
        <w:shd w:val="clear" w:color="auto" w:fill="FFFFFF"/>
        <w:tabs>
          <w:tab w:val="clear" w:pos="916"/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>ТЕМА 5. МЕХАНІЗМ ВИПУСКУ ТА ОБІГУ ЦІННИХ ПАПЕРІВ</w:t>
      </w:r>
    </w:p>
    <w:p w:rsidR="00C61607" w:rsidRPr="003D1C95" w:rsidRDefault="00C61607" w:rsidP="00C6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D1C9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C61607" w:rsidRPr="003D1C95" w:rsidRDefault="00C61607" w:rsidP="00C6160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>1. </w:t>
      </w:r>
      <w:r w:rsidRPr="003D1C95">
        <w:rPr>
          <w:rFonts w:ascii="Times New Roman" w:hAnsi="Times New Roman" w:cs="Times New Roman"/>
          <w:iCs/>
          <w:sz w:val="28"/>
          <w:szCs w:val="28"/>
        </w:rPr>
        <w:t xml:space="preserve">Порядок та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особливості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розміщення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акцій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>2. 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Механізм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розміщення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облігацій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підприємствами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D1C95">
        <w:rPr>
          <w:rFonts w:ascii="Times New Roman" w:hAnsi="Times New Roman" w:cs="Times New Roman"/>
          <w:sz w:val="28"/>
          <w:szCs w:val="28"/>
        </w:rPr>
        <w:t>3. 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Специфіка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випуску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і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розміщення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державних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облігацій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20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61607" w:rsidRDefault="00C61607" w:rsidP="00C6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 xml:space="preserve">ТЕМА 6. ІНСТИТУТИ ІНФРАСТРУКТУРИ </w:t>
      </w:r>
    </w:p>
    <w:p w:rsidR="00C61607" w:rsidRPr="003D1C95" w:rsidRDefault="00C61607" w:rsidP="00C6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>ФОНДОВОГО РИНКУ</w:t>
      </w:r>
    </w:p>
    <w:p w:rsidR="00C61607" w:rsidRPr="003D1C95" w:rsidRDefault="00C61607" w:rsidP="00C616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C95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3D1C95">
        <w:rPr>
          <w:rFonts w:ascii="Times New Roman" w:hAnsi="Times New Roman" w:cs="Times New Roman"/>
          <w:b/>
          <w:sz w:val="28"/>
          <w:szCs w:val="28"/>
        </w:rPr>
        <w:t>заняття</w:t>
      </w:r>
      <w:proofErr w:type="spellEnd"/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Інфраструктура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фондового ринку.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Позабіржові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торговельні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системи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Депозитарії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Клірингові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палати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Незалежні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реєстратори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  <w:r w:rsidRPr="003D1C95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Інформаційно-рейтингові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3D1C95">
        <w:rPr>
          <w:rFonts w:ascii="Times New Roman" w:hAnsi="Times New Roman" w:cs="Times New Roman"/>
          <w:iCs/>
          <w:sz w:val="28"/>
          <w:szCs w:val="28"/>
        </w:rPr>
        <w:t>агенції</w:t>
      </w:r>
      <w:proofErr w:type="spellEnd"/>
      <w:r w:rsidRPr="003D1C95">
        <w:rPr>
          <w:rFonts w:ascii="Times New Roman" w:hAnsi="Times New Roman" w:cs="Times New Roman"/>
          <w:iCs/>
          <w:sz w:val="28"/>
          <w:szCs w:val="28"/>
        </w:rPr>
        <w:t>.</w:t>
      </w:r>
    </w:p>
    <w:p w:rsidR="00C61607" w:rsidRPr="003D1C95" w:rsidRDefault="00C61607" w:rsidP="00C61607">
      <w:pPr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  <w:lang w:val="uk-UA"/>
        </w:rPr>
      </w:pPr>
    </w:p>
    <w:p w:rsidR="00C50293" w:rsidRPr="008468AB" w:rsidRDefault="00C50293">
      <w:bookmarkStart w:id="0" w:name="_GoBack"/>
      <w:bookmarkEnd w:id="0"/>
    </w:p>
    <w:sectPr w:rsidR="00C50293" w:rsidRPr="008468A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D6408"/>
    <w:multiLevelType w:val="hybridMultilevel"/>
    <w:tmpl w:val="C18A7C3A"/>
    <w:lvl w:ilvl="0" w:tplc="2A56A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EFB"/>
    <w:rsid w:val="000B54DB"/>
    <w:rsid w:val="006C09AE"/>
    <w:rsid w:val="00843EFB"/>
    <w:rsid w:val="008468AB"/>
    <w:rsid w:val="00AC6E62"/>
    <w:rsid w:val="00C50293"/>
    <w:rsid w:val="00C61607"/>
    <w:rsid w:val="00C6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B4093"/>
  <w15:chartTrackingRefBased/>
  <w15:docId w15:val="{25428F83-24D8-43B4-871C-85E324BB7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144"/>
    <w:pPr>
      <w:spacing w:after="200" w:line="276" w:lineRule="auto"/>
      <w:jc w:val="left"/>
    </w:pPr>
    <w:rPr>
      <w:rFonts w:asciiTheme="minorHAnsi" w:eastAsiaTheme="minorEastAsia" w:hAnsiTheme="minorHAnsi"/>
      <w:color w:val="auto"/>
      <w:sz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C6414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C64144"/>
    <w:rPr>
      <w:rFonts w:eastAsia="Times New Roman" w:cs="Times New Roman"/>
      <w:color w:val="auto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C616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/>
    </w:rPr>
  </w:style>
  <w:style w:type="character" w:customStyle="1" w:styleId="HTML0">
    <w:name w:val="Стандартный HTML Знак"/>
    <w:basedOn w:val="a0"/>
    <w:link w:val="HTML"/>
    <w:uiPriority w:val="99"/>
    <w:rsid w:val="00C61607"/>
    <w:rPr>
      <w:rFonts w:ascii="Courier New" w:eastAsia="Times New Roman" w:hAnsi="Courier New" w:cs="Courier New"/>
      <w:color w:val="auto"/>
      <w:sz w:val="20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6</cp:revision>
  <dcterms:created xsi:type="dcterms:W3CDTF">2023-12-29T10:49:00Z</dcterms:created>
  <dcterms:modified xsi:type="dcterms:W3CDTF">2023-12-29T11:11:00Z</dcterms:modified>
</cp:coreProperties>
</file>