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МІНІСТЕРСТВО ОСВІТИ І НАУКИ УКРАЇНИ</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ЗАПОРІЗЬКИЙ НАЦІОНАЛЬНИЙ УНІВЕРСИТЕТ</w:t>
      </w:r>
    </w:p>
    <w:p w:rsidR="008C4E3E" w:rsidRPr="00D07550" w:rsidRDefault="008C4E3E" w:rsidP="008C4E3E">
      <w:pPr>
        <w:suppressAutoHyphens/>
        <w:spacing w:after="0" w:line="240" w:lineRule="auto"/>
        <w:jc w:val="center"/>
        <w:rPr>
          <w:rFonts w:ascii="Times New Roman" w:eastAsia="Times New Roman" w:hAnsi="Times New Roman" w:cs="Times New Roman"/>
          <w:caps/>
          <w:sz w:val="28"/>
          <w:szCs w:val="28"/>
          <w:lang w:val="uk-UA" w:eastAsia="ar-SA"/>
        </w:rPr>
      </w:pPr>
      <w:r w:rsidRPr="00D07550">
        <w:rPr>
          <w:rFonts w:ascii="Times New Roman" w:eastAsia="Times New Roman" w:hAnsi="Times New Roman" w:cs="Times New Roman"/>
          <w:caps/>
          <w:sz w:val="28"/>
          <w:szCs w:val="28"/>
          <w:lang w:eastAsia="ar-SA"/>
        </w:rPr>
        <w:t>Факультет</w:t>
      </w:r>
      <w:r w:rsidRPr="00D07550">
        <w:rPr>
          <w:rFonts w:ascii="Times New Roman" w:eastAsia="Times New Roman" w:hAnsi="Times New Roman" w:cs="Times New Roman"/>
          <w:caps/>
          <w:sz w:val="28"/>
          <w:szCs w:val="28"/>
          <w:lang w:val="uk-UA" w:eastAsia="ar-SA"/>
        </w:rPr>
        <w:t xml:space="preserve"> Іноземної філології</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caps/>
          <w:sz w:val="28"/>
          <w:szCs w:val="28"/>
          <w:lang w:eastAsia="ar-SA"/>
        </w:rPr>
        <w:t>Кафедра</w:t>
      </w:r>
      <w:r w:rsidRPr="00D07550">
        <w:rPr>
          <w:rFonts w:ascii="Times New Roman" w:eastAsia="Times New Roman" w:hAnsi="Times New Roman" w:cs="Times New Roman"/>
          <w:sz w:val="28"/>
          <w:szCs w:val="28"/>
          <w:lang w:eastAsia="ar-SA"/>
        </w:rPr>
        <w:t xml:space="preserve"> </w:t>
      </w:r>
      <w:r w:rsidRPr="00D07550">
        <w:rPr>
          <w:rFonts w:ascii="Times New Roman" w:eastAsia="Times New Roman" w:hAnsi="Times New Roman" w:cs="Times New Roman"/>
          <w:sz w:val="28"/>
          <w:szCs w:val="28"/>
          <w:lang w:val="uk-UA" w:eastAsia="ar-SA"/>
        </w:rPr>
        <w:t>НІМЕЦЬКОЇ ФІЛОЛОГІЇ</w:t>
      </w:r>
      <w:r>
        <w:rPr>
          <w:rFonts w:ascii="Times New Roman" w:eastAsia="Times New Roman" w:hAnsi="Times New Roman" w:cs="Times New Roman"/>
          <w:sz w:val="28"/>
          <w:szCs w:val="28"/>
          <w:lang w:val="uk-UA" w:eastAsia="ar-SA"/>
        </w:rPr>
        <w:t>,</w:t>
      </w:r>
      <w:r w:rsidRPr="00D07550">
        <w:rPr>
          <w:rFonts w:ascii="Times New Roman" w:eastAsia="Times New Roman" w:hAnsi="Times New Roman" w:cs="Times New Roman"/>
          <w:sz w:val="28"/>
          <w:szCs w:val="28"/>
          <w:lang w:val="uk-UA" w:eastAsia="ar-SA"/>
        </w:rPr>
        <w:t xml:space="preserve"> ПЕРЕКЛАДУ</w:t>
      </w:r>
      <w:r>
        <w:rPr>
          <w:rFonts w:ascii="Times New Roman" w:eastAsia="Times New Roman" w:hAnsi="Times New Roman" w:cs="Times New Roman"/>
          <w:sz w:val="28"/>
          <w:szCs w:val="28"/>
          <w:lang w:val="uk-UA" w:eastAsia="ar-SA"/>
        </w:rPr>
        <w:t xml:space="preserve"> ТА </w:t>
      </w:r>
      <w:proofErr w:type="gramStart"/>
      <w:r>
        <w:rPr>
          <w:rFonts w:ascii="Times New Roman" w:eastAsia="Times New Roman" w:hAnsi="Times New Roman" w:cs="Times New Roman"/>
          <w:sz w:val="28"/>
          <w:szCs w:val="28"/>
          <w:lang w:val="uk-UA" w:eastAsia="ar-SA"/>
        </w:rPr>
        <w:t>СВ</w:t>
      </w:r>
      <w:proofErr w:type="gramEnd"/>
      <w:r>
        <w:rPr>
          <w:rFonts w:ascii="Times New Roman" w:eastAsia="Times New Roman" w:hAnsi="Times New Roman" w:cs="Times New Roman"/>
          <w:sz w:val="28"/>
          <w:szCs w:val="28"/>
          <w:lang w:val="uk-UA" w:eastAsia="ar-SA"/>
        </w:rPr>
        <w:t>ІТОВОЇ ЛІТЕРАТУРИ</w:t>
      </w:r>
    </w:p>
    <w:p w:rsidR="008C4E3E" w:rsidRPr="00D07550" w:rsidRDefault="008C4E3E" w:rsidP="008C4E3E">
      <w:pPr>
        <w:suppressAutoHyphens/>
        <w:spacing w:after="0" w:line="240" w:lineRule="auto"/>
        <w:jc w:val="center"/>
        <w:rPr>
          <w:rFonts w:ascii="Times New Roman" w:eastAsia="Times New Roman" w:hAnsi="Times New Roman" w:cs="Times New Roman"/>
          <w:b/>
          <w:sz w:val="28"/>
          <w:szCs w:val="28"/>
          <w:lang w:eastAsia="ar-SA"/>
        </w:rPr>
      </w:pP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eastAsia="ar-SA"/>
        </w:rPr>
      </w:pPr>
      <w:r w:rsidRPr="00D07550">
        <w:rPr>
          <w:rFonts w:ascii="Times New Roman" w:eastAsia="Times New Roman" w:hAnsi="Times New Roman" w:cs="Times New Roman"/>
          <w:b/>
          <w:sz w:val="28"/>
          <w:szCs w:val="28"/>
          <w:lang w:eastAsia="ar-SA"/>
        </w:rPr>
        <w:t xml:space="preserve">                                                      </w:t>
      </w:r>
      <w:r w:rsidRPr="00D07550">
        <w:rPr>
          <w:rFonts w:ascii="Times New Roman" w:eastAsia="Times New Roman" w:hAnsi="Times New Roman" w:cs="Times New Roman"/>
          <w:b/>
          <w:sz w:val="28"/>
          <w:szCs w:val="28"/>
          <w:lang w:val="uk-UA" w:eastAsia="ar-SA"/>
        </w:rPr>
        <w:t xml:space="preserve">                                              </w:t>
      </w:r>
      <w:r w:rsidRPr="00D07550">
        <w:rPr>
          <w:rFonts w:ascii="Times New Roman" w:eastAsia="Times New Roman" w:hAnsi="Times New Roman" w:cs="Times New Roman"/>
          <w:b/>
          <w:sz w:val="28"/>
          <w:szCs w:val="28"/>
          <w:lang w:eastAsia="ar-SA"/>
        </w:rPr>
        <w:t>ЗАТВЕРДЖУЮ</w:t>
      </w:r>
    </w:p>
    <w:p w:rsidR="008C4E3E"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Декан  </w:t>
      </w:r>
      <w:r w:rsidRPr="00D07550">
        <w:rPr>
          <w:rFonts w:ascii="Times New Roman" w:eastAsia="Times New Roman" w:hAnsi="Times New Roman" w:cs="Times New Roman"/>
          <w:sz w:val="28"/>
          <w:szCs w:val="28"/>
          <w:lang w:val="uk-UA" w:eastAsia="ar-SA"/>
        </w:rPr>
        <w:t>факультету</w:t>
      </w:r>
      <w:r>
        <w:rPr>
          <w:rFonts w:ascii="Times New Roman" w:eastAsia="Times New Roman" w:hAnsi="Times New Roman" w:cs="Times New Roman"/>
          <w:sz w:val="28"/>
          <w:szCs w:val="28"/>
          <w:lang w:val="uk-UA" w:eastAsia="ar-SA"/>
        </w:rPr>
        <w:t xml:space="preserve"> іноземної філології</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Г.Ф. </w:t>
      </w:r>
      <w:proofErr w:type="spellStart"/>
      <w:r>
        <w:rPr>
          <w:rFonts w:ascii="Times New Roman" w:eastAsia="Times New Roman" w:hAnsi="Times New Roman" w:cs="Times New Roman"/>
          <w:sz w:val="28"/>
          <w:szCs w:val="28"/>
          <w:lang w:val="uk-UA" w:eastAsia="ar-SA"/>
        </w:rPr>
        <w:t>Морошкіна</w:t>
      </w:r>
      <w:proofErr w:type="spellEnd"/>
      <w:r w:rsidRPr="00D07550">
        <w:rPr>
          <w:rFonts w:ascii="Times New Roman" w:eastAsia="Times New Roman" w:hAnsi="Times New Roman" w:cs="Times New Roman"/>
          <w:sz w:val="28"/>
          <w:szCs w:val="28"/>
          <w:lang w:val="uk-UA" w:eastAsia="ar-SA"/>
        </w:rPr>
        <w:t xml:space="preserve">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        __________________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(підпис)       </w:t>
      </w:r>
      <w:r w:rsidRPr="00D07550">
        <w:rPr>
          <w:rFonts w:ascii="Times New Roman" w:eastAsia="Times New Roman" w:hAnsi="Times New Roman" w:cs="Times New Roman"/>
          <w:sz w:val="28"/>
          <w:szCs w:val="28"/>
          <w:lang w:val="uk-UA" w:eastAsia="ar-SA"/>
        </w:rPr>
        <w:t xml:space="preserve">(ініціали та прізвище)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«______»_______________202</w:t>
      </w:r>
      <w:r w:rsidR="00592E22">
        <w:rPr>
          <w:rFonts w:ascii="Times New Roman" w:eastAsia="Times New Roman" w:hAnsi="Times New Roman" w:cs="Times New Roman"/>
          <w:sz w:val="28"/>
          <w:szCs w:val="28"/>
          <w:lang w:val="uk-UA" w:eastAsia="ar-SA"/>
        </w:rPr>
        <w:t>3</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val="uk-UA" w:eastAsia="ar-SA"/>
        </w:rPr>
      </w:pPr>
    </w:p>
    <w:p w:rsidR="008C4E3E" w:rsidRPr="008C4E3E" w:rsidRDefault="008C4E3E" w:rsidP="008C4E3E">
      <w:pPr>
        <w:suppressAutoHyphens/>
        <w:spacing w:after="0" w:line="240" w:lineRule="auto"/>
        <w:jc w:val="center"/>
        <w:rPr>
          <w:rFonts w:ascii="Times New Roman" w:eastAsia="Times New Roman" w:hAnsi="Times New Roman" w:cs="Times New Roman"/>
          <w:b/>
          <w:sz w:val="28"/>
          <w:szCs w:val="28"/>
          <w:lang w:val="uk-UA" w:eastAsia="ar-SA"/>
        </w:rPr>
      </w:pPr>
      <w:r w:rsidRPr="008C4E3E">
        <w:rPr>
          <w:rFonts w:ascii="Times New Roman" w:eastAsia="Times New Roman" w:hAnsi="Times New Roman" w:cs="Times New Roman"/>
          <w:b/>
          <w:sz w:val="28"/>
          <w:szCs w:val="28"/>
          <w:lang w:val="uk-UA" w:eastAsia="ar-SA"/>
        </w:rPr>
        <w:t>ІСТОРІЯ ЗАРУБІЖНОЇ ЛІТЕРАТУРИ</w:t>
      </w:r>
    </w:p>
    <w:p w:rsidR="008C4E3E" w:rsidRPr="00D07550" w:rsidRDefault="008C4E3E" w:rsidP="008C4E3E">
      <w:pPr>
        <w:suppressAutoHyphens/>
        <w:spacing w:after="0" w:line="240" w:lineRule="auto"/>
        <w:jc w:val="center"/>
        <w:rPr>
          <w:rFonts w:ascii="Times New Roman" w:eastAsia="Times New Roman" w:hAnsi="Times New Roman" w:cs="Times New Roman"/>
          <w:b/>
          <w:sz w:val="28"/>
          <w:szCs w:val="28"/>
          <w:lang w:val="uk-UA" w:eastAsia="ar-SA"/>
        </w:rPr>
      </w:pPr>
      <w:r w:rsidRPr="008C4E3E">
        <w:rPr>
          <w:rFonts w:ascii="Times New Roman" w:eastAsia="Times New Roman" w:hAnsi="Times New Roman" w:cs="Times New Roman"/>
          <w:b/>
          <w:sz w:val="28"/>
          <w:szCs w:val="28"/>
          <w:lang w:val="uk-UA" w:eastAsia="ar-SA"/>
        </w:rPr>
        <w:t xml:space="preserve"> (X</w:t>
      </w:r>
      <w:r>
        <w:rPr>
          <w:rFonts w:ascii="Times New Roman" w:eastAsia="Times New Roman" w:hAnsi="Times New Roman" w:cs="Times New Roman"/>
          <w:b/>
          <w:sz w:val="28"/>
          <w:szCs w:val="28"/>
          <w:lang w:val="uk-UA" w:eastAsia="ar-SA"/>
        </w:rPr>
        <w:t>VII, XVIII – І ПОЛОВИНИ ХІХ СТ.)</w:t>
      </w:r>
    </w:p>
    <w:p w:rsidR="008C4E3E" w:rsidRPr="00D07550" w:rsidRDefault="008C4E3E" w:rsidP="008C4E3E">
      <w:pPr>
        <w:suppressAutoHyphens/>
        <w:spacing w:after="0" w:line="240" w:lineRule="auto"/>
        <w:jc w:val="center"/>
        <w:rPr>
          <w:rFonts w:ascii="Times New Roman" w:eastAsia="Times New Roman" w:hAnsi="Times New Roman" w:cs="Times New Roman"/>
          <w:i/>
          <w:iCs/>
          <w:sz w:val="28"/>
          <w:szCs w:val="28"/>
          <w:lang w:val="uk-UA" w:eastAsia="ar-SA"/>
        </w:rPr>
      </w:pPr>
      <w:r w:rsidRPr="00D07550">
        <w:rPr>
          <w:rFonts w:ascii="Times New Roman" w:eastAsia="Times New Roman" w:hAnsi="Times New Roman" w:cs="Times New Roman"/>
          <w:iCs/>
          <w:sz w:val="28"/>
          <w:szCs w:val="28"/>
          <w:lang w:val="uk-UA" w:eastAsia="ar-SA"/>
        </w:rPr>
        <w:t>РОБОЧА ПРОГРАМА НАВЧАЛЬНОЇ ДИСЦИПЛІНИ</w:t>
      </w:r>
      <w:r w:rsidRPr="00D07550">
        <w:rPr>
          <w:rFonts w:ascii="Times New Roman" w:eastAsia="Times New Roman" w:hAnsi="Times New Roman" w:cs="Times New Roman"/>
          <w:i/>
          <w:iCs/>
          <w:sz w:val="28"/>
          <w:szCs w:val="28"/>
          <w:lang w:val="uk-UA" w:eastAsia="ar-SA"/>
        </w:rPr>
        <w:t xml:space="preserve"> </w:t>
      </w:r>
    </w:p>
    <w:p w:rsidR="00592E22" w:rsidRPr="00592E22" w:rsidRDefault="008C4E3E" w:rsidP="00592E22">
      <w:pPr>
        <w:suppressAutoHyphens/>
        <w:spacing w:after="0" w:line="240" w:lineRule="auto"/>
        <w:jc w:val="center"/>
        <w:rPr>
          <w:rFonts w:ascii="Times New Roman" w:eastAsia="Times New Roman" w:hAnsi="Times New Roman" w:cs="Times New Roman"/>
          <w:bCs/>
          <w:sz w:val="28"/>
          <w:szCs w:val="28"/>
          <w:lang w:val="uk-UA" w:eastAsia="ar-SA"/>
        </w:rPr>
      </w:pPr>
      <w:r w:rsidRPr="00D07550">
        <w:rPr>
          <w:rFonts w:ascii="Times New Roman" w:eastAsia="Times New Roman" w:hAnsi="Times New Roman" w:cs="Times New Roman"/>
          <w:b/>
          <w:bCs/>
          <w:sz w:val="28"/>
          <w:szCs w:val="28"/>
          <w:lang w:val="uk-UA" w:eastAsia="ar-SA"/>
        </w:rPr>
        <w:t xml:space="preserve"> </w:t>
      </w:r>
      <w:r>
        <w:rPr>
          <w:rFonts w:ascii="Times New Roman" w:eastAsia="Times New Roman" w:hAnsi="Times New Roman" w:cs="Times New Roman"/>
          <w:bCs/>
          <w:sz w:val="28"/>
          <w:szCs w:val="28"/>
          <w:lang w:val="uk-UA" w:eastAsia="ar-SA"/>
        </w:rPr>
        <w:t xml:space="preserve"> </w:t>
      </w:r>
      <w:r w:rsidR="00592E22" w:rsidRPr="00592E22">
        <w:rPr>
          <w:rFonts w:ascii="Times New Roman" w:eastAsia="Times New Roman" w:hAnsi="Times New Roman" w:cs="Times New Roman"/>
          <w:bCs/>
          <w:sz w:val="28"/>
          <w:szCs w:val="28"/>
          <w:lang w:val="uk-UA" w:eastAsia="ar-SA"/>
        </w:rPr>
        <w:t>підготовки бакалавра</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очної (денної) та заочної (дистанційної) форм здобуття освіти</w:t>
      </w:r>
    </w:p>
    <w:p w:rsid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 xml:space="preserve"> спеці</w:t>
      </w:r>
      <w:r>
        <w:rPr>
          <w:rFonts w:ascii="Times New Roman" w:eastAsia="Times New Roman" w:hAnsi="Times New Roman" w:cs="Times New Roman"/>
          <w:bCs/>
          <w:sz w:val="28"/>
          <w:szCs w:val="28"/>
          <w:lang w:val="uk-UA" w:eastAsia="ar-SA"/>
        </w:rPr>
        <w:t xml:space="preserve">альності </w:t>
      </w:r>
      <w:r w:rsidRPr="00592E22">
        <w:rPr>
          <w:rFonts w:ascii="Times New Roman" w:eastAsia="Times New Roman" w:hAnsi="Times New Roman" w:cs="Times New Roman"/>
          <w:bCs/>
          <w:sz w:val="28"/>
          <w:szCs w:val="28"/>
          <w:lang w:val="uk-UA" w:eastAsia="ar-SA"/>
        </w:rPr>
        <w:t>035 Філологія</w:t>
      </w:r>
    </w:p>
    <w:p w:rsidR="00840013" w:rsidRPr="00840013" w:rsidRDefault="00840013" w:rsidP="00840013">
      <w:pPr>
        <w:suppressAutoHyphens/>
        <w:spacing w:after="0" w:line="240" w:lineRule="auto"/>
        <w:jc w:val="center"/>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Спеціальності </w:t>
      </w:r>
      <w:r w:rsidRPr="00840013">
        <w:rPr>
          <w:rFonts w:ascii="Times New Roman" w:eastAsia="Times New Roman" w:hAnsi="Times New Roman" w:cs="Times New Roman"/>
          <w:bCs/>
          <w:sz w:val="28"/>
          <w:szCs w:val="28"/>
          <w:lang w:val="uk-UA" w:eastAsia="ar-SA"/>
        </w:rPr>
        <w:t>035.051 «Романські мови та літератури (переклад включно), перша – іспанська»</w:t>
      </w:r>
    </w:p>
    <w:p w:rsidR="00840013" w:rsidRPr="00592E22" w:rsidRDefault="00840013" w:rsidP="00840013">
      <w:pPr>
        <w:suppressAutoHyphens/>
        <w:spacing w:after="0" w:line="240" w:lineRule="auto"/>
        <w:jc w:val="center"/>
        <w:rPr>
          <w:rFonts w:ascii="Times New Roman" w:eastAsia="Times New Roman" w:hAnsi="Times New Roman" w:cs="Times New Roman"/>
          <w:bCs/>
          <w:sz w:val="28"/>
          <w:szCs w:val="28"/>
          <w:lang w:val="uk-UA" w:eastAsia="ar-SA"/>
        </w:rPr>
      </w:pPr>
      <w:r w:rsidRPr="00840013">
        <w:rPr>
          <w:rFonts w:ascii="Times New Roman" w:eastAsia="Times New Roman" w:hAnsi="Times New Roman" w:cs="Times New Roman"/>
          <w:bCs/>
          <w:sz w:val="28"/>
          <w:szCs w:val="28"/>
          <w:lang w:val="uk-UA" w:eastAsia="ar-SA"/>
        </w:rPr>
        <w:t xml:space="preserve">               освітньо-професійна програма Мова і література (іспанська)</w:t>
      </w:r>
    </w:p>
    <w:p w:rsidR="00592E22" w:rsidRPr="00592E2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592E22">
        <w:rPr>
          <w:rFonts w:ascii="Times New Roman" w:eastAsia="Times New Roman" w:hAnsi="Times New Roman" w:cs="Times New Roman"/>
          <w:b/>
          <w:bCs/>
          <w:sz w:val="28"/>
          <w:szCs w:val="28"/>
          <w:lang w:val="uk-UA"/>
        </w:rPr>
        <w:t>Укладач</w:t>
      </w:r>
      <w:r w:rsidRPr="00592E22">
        <w:rPr>
          <w:rFonts w:ascii="Times New Roman" w:eastAsia="Times New Roman" w:hAnsi="Times New Roman" w:cs="Times New Roman"/>
          <w:b/>
          <w:bCs/>
          <w:spacing w:val="2"/>
          <w:sz w:val="28"/>
          <w:szCs w:val="28"/>
          <w:lang w:val="uk-UA"/>
        </w:rPr>
        <w:t xml:space="preserve"> </w:t>
      </w:r>
      <w:r w:rsidRPr="00592E22">
        <w:rPr>
          <w:rFonts w:ascii="Times New Roman" w:eastAsia="Times New Roman" w:hAnsi="Times New Roman" w:cs="Times New Roman"/>
          <w:bCs/>
          <w:sz w:val="24"/>
          <w:szCs w:val="24"/>
          <w:lang w:val="uk-UA"/>
        </w:rPr>
        <w:t xml:space="preserve">Ніколова О.О. </w:t>
      </w:r>
      <w:r w:rsidRPr="00592E22">
        <w:rPr>
          <w:rFonts w:ascii="Times New Roman" w:eastAsia="Times New Roman" w:hAnsi="Times New Roman" w:cs="Times New Roman"/>
          <w:bCs/>
          <w:sz w:val="28"/>
          <w:szCs w:val="28"/>
          <w:lang w:val="uk-UA" w:eastAsia="ar-SA"/>
        </w:rPr>
        <w:t xml:space="preserve">д. філол. н., професор; </w:t>
      </w:r>
      <w:proofErr w:type="spellStart"/>
      <w:r w:rsidRPr="00592E22">
        <w:rPr>
          <w:rFonts w:ascii="Times New Roman" w:eastAsia="Times New Roman" w:hAnsi="Times New Roman" w:cs="Times New Roman"/>
          <w:bCs/>
          <w:sz w:val="28"/>
          <w:szCs w:val="28"/>
          <w:lang w:val="uk-UA" w:eastAsia="ar-SA"/>
        </w:rPr>
        <w:t>професор</w:t>
      </w:r>
      <w:proofErr w:type="spellEnd"/>
      <w:r w:rsidRPr="00592E22">
        <w:rPr>
          <w:rFonts w:ascii="Times New Roman" w:eastAsia="Times New Roman" w:hAnsi="Times New Roman" w:cs="Times New Roman"/>
          <w:bCs/>
          <w:sz w:val="28"/>
          <w:szCs w:val="28"/>
          <w:lang w:val="uk-UA" w:eastAsia="ar-SA"/>
        </w:rPr>
        <w:t xml:space="preserve"> кафедри німецької філології, перекладу та світової літератури</w:t>
      </w:r>
    </w:p>
    <w:p w:rsidR="00592E22" w:rsidRPr="00592E22" w:rsidRDefault="00592E22" w:rsidP="00592E22">
      <w:pPr>
        <w:widowControl w:val="0"/>
        <w:tabs>
          <w:tab w:val="left" w:pos="7496"/>
        </w:tabs>
        <w:autoSpaceDE w:val="0"/>
        <w:autoSpaceDN w:val="0"/>
        <w:spacing w:after="0" w:line="274" w:lineRule="exact"/>
        <w:ind w:left="316"/>
        <w:outlineLvl w:val="5"/>
        <w:rPr>
          <w:rFonts w:ascii="Times New Roman" w:eastAsia="Times New Roman" w:hAnsi="Times New Roman" w:cs="Times New Roman"/>
          <w:sz w:val="16"/>
          <w:lang w:val="uk-UA"/>
        </w:rPr>
      </w:pPr>
    </w:p>
    <w:tbl>
      <w:tblPr>
        <w:tblStyle w:val="TableNormal"/>
        <w:tblW w:w="9713" w:type="dxa"/>
        <w:tblInd w:w="123" w:type="dxa"/>
        <w:tblLayout w:type="fixed"/>
        <w:tblLook w:val="01E0" w:firstRow="1" w:lastRow="1" w:firstColumn="1" w:lastColumn="1" w:noHBand="0" w:noVBand="0"/>
      </w:tblPr>
      <w:tblGrid>
        <w:gridCol w:w="4895"/>
        <w:gridCol w:w="4818"/>
      </w:tblGrid>
      <w:tr w:rsidR="00592E22" w:rsidRPr="00592E22" w:rsidTr="00592E22">
        <w:trPr>
          <w:trHeight w:val="2087"/>
        </w:trPr>
        <w:tc>
          <w:tcPr>
            <w:tcW w:w="4895" w:type="dxa"/>
          </w:tcPr>
          <w:p w:rsidR="00592E22" w:rsidRPr="00592E22" w:rsidRDefault="00592E22" w:rsidP="00592E22">
            <w:pPr>
              <w:spacing w:line="26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Обговорено</w:t>
            </w:r>
            <w:r w:rsidRPr="00592E22">
              <w:rPr>
                <w:rFonts w:ascii="Times New Roman" w:eastAsia="Times New Roman" w:hAnsi="Times New Roman" w:cs="Times New Roman"/>
                <w:spacing w:val="-2"/>
                <w:sz w:val="24"/>
                <w:lang w:val="uk-UA"/>
              </w:rPr>
              <w:t xml:space="preserve"> </w:t>
            </w:r>
            <w:r w:rsidRPr="00592E22">
              <w:rPr>
                <w:rFonts w:ascii="Times New Roman" w:eastAsia="Times New Roman" w:hAnsi="Times New Roman" w:cs="Times New Roman"/>
                <w:sz w:val="24"/>
                <w:lang w:val="uk-UA"/>
              </w:rPr>
              <w:t>та</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ухвалено</w:t>
            </w:r>
          </w:p>
          <w:p w:rsidR="00592E22" w:rsidRPr="00592E22" w:rsidRDefault="00592E22" w:rsidP="00592E22">
            <w:pPr>
              <w:tabs>
                <w:tab w:val="left" w:pos="4784"/>
              </w:tabs>
              <w:spacing w:line="275" w:lineRule="exact"/>
              <w:ind w:left="200"/>
              <w:rPr>
                <w:rFonts w:ascii="Times New Roman" w:eastAsia="Times New Roman" w:hAnsi="Times New Roman" w:cs="Times New Roman"/>
                <w:sz w:val="2"/>
                <w:lang w:val="uk-UA"/>
              </w:rPr>
            </w:pPr>
            <w:r w:rsidRPr="00592E22">
              <w:rPr>
                <w:rFonts w:ascii="Times New Roman" w:eastAsia="Times New Roman" w:hAnsi="Times New Roman" w:cs="Times New Roman"/>
                <w:sz w:val="24"/>
                <w:lang w:val="uk-UA"/>
              </w:rPr>
              <w:t>на</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засіданні</w:t>
            </w:r>
            <w:r w:rsidRPr="00592E22">
              <w:rPr>
                <w:rFonts w:ascii="Times New Roman" w:eastAsia="Times New Roman" w:hAnsi="Times New Roman" w:cs="Times New Roman"/>
                <w:spacing w:val="-10"/>
                <w:sz w:val="24"/>
                <w:lang w:val="uk-UA"/>
              </w:rPr>
              <w:t xml:space="preserve"> </w:t>
            </w:r>
            <w:r w:rsidRPr="00592E22">
              <w:rPr>
                <w:rFonts w:ascii="Times New Roman" w:eastAsia="Times New Roman" w:hAnsi="Times New Roman" w:cs="Times New Roman"/>
                <w:sz w:val="24"/>
                <w:lang w:val="uk-UA"/>
              </w:rPr>
              <w:t>кафедри німецької філології, перекладу та світової літератури</w:t>
            </w:r>
          </w:p>
          <w:p w:rsidR="00592E22" w:rsidRPr="00592E22" w:rsidRDefault="00592E22" w:rsidP="00592E22">
            <w:pPr>
              <w:spacing w:before="2"/>
              <w:rPr>
                <w:rFonts w:ascii="Times New Roman" w:eastAsia="Times New Roman" w:hAnsi="Times New Roman" w:cs="Times New Roman"/>
                <w:sz w:val="23"/>
                <w:lang w:val="uk-UA"/>
              </w:rPr>
            </w:pPr>
          </w:p>
          <w:p w:rsidR="00592E22" w:rsidRPr="00592E22" w:rsidRDefault="00592E22" w:rsidP="00592E22">
            <w:pPr>
              <w:tabs>
                <w:tab w:val="left" w:pos="2021"/>
                <w:tab w:val="left" w:pos="2906"/>
                <w:tab w:val="left" w:pos="3971"/>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Протокол</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 1 від</w:t>
            </w:r>
            <w:r w:rsidRPr="00592E22">
              <w:rPr>
                <w:rFonts w:ascii="Times New Roman" w:eastAsia="Times New Roman" w:hAnsi="Times New Roman" w:cs="Times New Roman"/>
                <w:spacing w:val="57"/>
                <w:sz w:val="24"/>
                <w:lang w:val="uk-UA"/>
              </w:rPr>
              <w:t xml:space="preserve"> </w:t>
            </w:r>
            <w:r w:rsidRPr="00592E22">
              <w:rPr>
                <w:rFonts w:ascii="Times New Roman" w:eastAsia="Times New Roman" w:hAnsi="Times New Roman" w:cs="Times New Roman"/>
                <w:sz w:val="24"/>
                <w:lang w:val="uk-UA"/>
              </w:rPr>
              <w:t>“28”серпня  2023</w:t>
            </w:r>
            <w:r w:rsidRPr="00592E22">
              <w:rPr>
                <w:rFonts w:ascii="Times New Roman" w:eastAsia="Times New Roman" w:hAnsi="Times New Roman" w:cs="Times New Roman"/>
                <w:spacing w:val="2"/>
                <w:sz w:val="24"/>
                <w:lang w:val="uk-UA"/>
              </w:rPr>
              <w:t xml:space="preserve"> </w:t>
            </w:r>
            <w:r w:rsidRPr="00592E22">
              <w:rPr>
                <w:rFonts w:ascii="Times New Roman" w:eastAsia="Times New Roman" w:hAnsi="Times New Roman" w:cs="Times New Roman"/>
                <w:sz w:val="24"/>
                <w:lang w:val="uk-UA"/>
              </w:rPr>
              <w:t>р.</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Завідувач</w:t>
            </w:r>
            <w:r w:rsidRPr="00592E22">
              <w:rPr>
                <w:rFonts w:ascii="Times New Roman" w:eastAsia="Times New Roman" w:hAnsi="Times New Roman" w:cs="Times New Roman"/>
                <w:spacing w:val="-6"/>
                <w:sz w:val="24"/>
                <w:lang w:val="uk-UA"/>
              </w:rPr>
              <w:t xml:space="preserve"> </w:t>
            </w:r>
            <w:r w:rsidRPr="00592E22">
              <w:rPr>
                <w:rFonts w:ascii="Times New Roman" w:eastAsia="Times New Roman" w:hAnsi="Times New Roman" w:cs="Times New Roman"/>
                <w:sz w:val="24"/>
                <w:lang w:val="uk-UA"/>
              </w:rPr>
              <w:t xml:space="preserve">кафедри      </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 xml:space="preserve">                                     </w:t>
            </w:r>
            <w:proofErr w:type="spellStart"/>
            <w:r w:rsidRPr="00592E22">
              <w:rPr>
                <w:rFonts w:ascii="Times New Roman" w:eastAsia="Times New Roman" w:hAnsi="Times New Roman" w:cs="Times New Roman"/>
                <w:sz w:val="24"/>
                <w:lang w:val="uk-UA"/>
              </w:rPr>
              <w:t>Вапіров</w:t>
            </w:r>
            <w:proofErr w:type="spellEnd"/>
            <w:r w:rsidRPr="00592E22">
              <w:rPr>
                <w:rFonts w:ascii="Times New Roman" w:eastAsia="Times New Roman" w:hAnsi="Times New Roman" w:cs="Times New Roman"/>
                <w:sz w:val="24"/>
                <w:lang w:val="uk-UA"/>
              </w:rPr>
              <w:t xml:space="preserve"> С.Ю.</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p>
          <w:p w:rsidR="00592E22" w:rsidRPr="00592E22" w:rsidRDefault="00592E22" w:rsidP="00592E22">
            <w:pPr>
              <w:spacing w:line="20" w:lineRule="exact"/>
              <w:ind w:left="276"/>
              <w:rPr>
                <w:rFonts w:ascii="Times New Roman" w:eastAsia="Times New Roman" w:hAnsi="Times New Roman" w:cs="Times New Roman"/>
                <w:sz w:val="2"/>
                <w:lang w:val="uk-UA"/>
              </w:rPr>
            </w:pPr>
            <w:r>
              <w:rPr>
                <w:rFonts w:ascii="Times New Roman" w:eastAsia="Times New Roman" w:hAnsi="Times New Roman" w:cs="Times New Roman"/>
                <w:noProof/>
                <w:lang w:eastAsia="ru-RU"/>
              </w:rPr>
              <mc:AlternateContent>
                <mc:Choice Requires="wpg">
                  <w:drawing>
                    <wp:inline distT="0" distB="0" distL="0" distR="0" wp14:anchorId="2453F602" wp14:editId="44116E03">
                      <wp:extent cx="2819400" cy="6350"/>
                      <wp:effectExtent l="0" t="0" r="19050" b="1270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5" name="Line 5"/>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">
                      <v:line id="Line 5"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592E22" w:rsidRPr="00592E22" w:rsidRDefault="00592E22" w:rsidP="00592E22">
            <w:pPr>
              <w:tabs>
                <w:tab w:val="left" w:pos="3080"/>
              </w:tabs>
              <w:spacing w:line="134" w:lineRule="exact"/>
              <w:ind w:left="958"/>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                 (ініціали,</w:t>
            </w:r>
            <w:r w:rsidRPr="00592E22">
              <w:rPr>
                <w:rFonts w:ascii="Times New Roman" w:eastAsia="Times New Roman" w:hAnsi="Times New Roman" w:cs="Times New Roman"/>
                <w:spacing w:val="-6"/>
                <w:sz w:val="16"/>
                <w:lang w:val="uk-UA"/>
              </w:rPr>
              <w:t xml:space="preserve"> </w:t>
            </w:r>
            <w:r w:rsidRPr="00592E22">
              <w:rPr>
                <w:rFonts w:ascii="Times New Roman" w:eastAsia="Times New Roman" w:hAnsi="Times New Roman" w:cs="Times New Roman"/>
                <w:sz w:val="16"/>
                <w:lang w:val="uk-UA"/>
              </w:rPr>
              <w:t>прізвище</w:t>
            </w:r>
            <w:r w:rsidRPr="00592E22">
              <w:rPr>
                <w:rFonts w:ascii="Times New Roman" w:eastAsia="Times New Roman" w:hAnsi="Times New Roman" w:cs="Times New Roman"/>
                <w:spacing w:val="-8"/>
                <w:sz w:val="16"/>
                <w:lang w:val="uk-UA"/>
              </w:rPr>
              <w:t xml:space="preserve"> </w:t>
            </w:r>
            <w:r w:rsidRPr="00592E22">
              <w:rPr>
                <w:rFonts w:ascii="Times New Roman" w:eastAsia="Times New Roman" w:hAnsi="Times New Roman" w:cs="Times New Roman"/>
                <w:sz w:val="16"/>
                <w:lang w:val="uk-UA"/>
              </w:rPr>
              <w:t>)</w:t>
            </w:r>
          </w:p>
        </w:tc>
        <w:tc>
          <w:tcPr>
            <w:tcW w:w="4818" w:type="dxa"/>
          </w:tcPr>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pacing w:val="-8"/>
                <w:sz w:val="24"/>
                <w:lang w:val="uk-UA"/>
              </w:rPr>
            </w:pPr>
            <w:r w:rsidRPr="00592E22">
              <w:rPr>
                <w:rFonts w:ascii="Times New Roman" w:eastAsia="Times New Roman" w:hAnsi="Times New Roman" w:cs="Times New Roman"/>
                <w:sz w:val="24"/>
                <w:lang w:val="uk-UA"/>
              </w:rPr>
              <w:t>Ухвалено науково-методичною радою</w:t>
            </w:r>
            <w:r w:rsidRPr="00592E22">
              <w:rPr>
                <w:rFonts w:ascii="Times New Roman" w:eastAsia="Times New Roman" w:hAnsi="Times New Roman" w:cs="Times New Roman"/>
                <w:spacing w:val="1"/>
                <w:sz w:val="24"/>
                <w:lang w:val="uk-UA"/>
              </w:rPr>
              <w:t xml:space="preserve"> </w:t>
            </w:r>
            <w:r w:rsidRPr="00592E22">
              <w:rPr>
                <w:rFonts w:ascii="Times New Roman" w:eastAsia="Times New Roman" w:hAnsi="Times New Roman" w:cs="Times New Roman"/>
                <w:sz w:val="24"/>
                <w:lang w:val="uk-UA"/>
              </w:rPr>
              <w:t>факультету</w:t>
            </w:r>
            <w:r w:rsidRPr="00592E22">
              <w:rPr>
                <w:rFonts w:ascii="Times New Roman" w:eastAsia="Times New Roman" w:hAnsi="Times New Roman" w:cs="Times New Roman"/>
                <w:spacing w:val="-8"/>
                <w:sz w:val="24"/>
                <w:lang w:val="uk-UA"/>
              </w:rPr>
              <w:t xml:space="preserve"> іноземної філології</w:t>
            </w: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Протокол</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 від</w:t>
            </w:r>
            <w:r w:rsidRPr="00592E22">
              <w:rPr>
                <w:rFonts w:ascii="Times New Roman" w:eastAsia="Times New Roman" w:hAnsi="Times New Roman" w:cs="Times New Roman"/>
                <w:spacing w:val="54"/>
                <w:sz w:val="24"/>
                <w:lang w:val="uk-UA"/>
              </w:rPr>
              <w:t xml:space="preserve"> “ </w:t>
            </w:r>
            <w:r w:rsidRPr="00592E22">
              <w:rPr>
                <w:rFonts w:ascii="Times New Roman" w:eastAsia="Times New Roman" w:hAnsi="Times New Roman" w:cs="Times New Roman"/>
                <w:sz w:val="24"/>
                <w:lang w:val="uk-UA"/>
              </w:rPr>
              <w:t>”                  2023 р</w:t>
            </w:r>
          </w:p>
          <w:p w:rsidR="00592E22" w:rsidRPr="00592E22" w:rsidRDefault="00592E22" w:rsidP="00592E22">
            <w:pPr>
              <w:tabs>
                <w:tab w:val="left" w:pos="4288"/>
              </w:tabs>
              <w:spacing w:line="237" w:lineRule="auto"/>
              <w:ind w:left="135" w:right="527" w:firstLine="33"/>
              <w:jc w:val="both"/>
              <w:rPr>
                <w:rFonts w:ascii="Times New Roman" w:eastAsia="Times New Roman" w:hAnsi="Times New Roman" w:cs="Times New Roman"/>
                <w:spacing w:val="-8"/>
                <w:sz w:val="24"/>
                <w:lang w:val="uk-UA"/>
              </w:rPr>
            </w:pPr>
            <w:r w:rsidRPr="00592E22">
              <w:rPr>
                <w:rFonts w:ascii="Times New Roman" w:eastAsia="Times New Roman" w:hAnsi="Times New Roman" w:cs="Times New Roman"/>
                <w:spacing w:val="-57"/>
                <w:sz w:val="24"/>
                <w:lang w:val="uk-UA"/>
              </w:rPr>
              <w:t xml:space="preserve"> </w:t>
            </w:r>
            <w:r w:rsidRPr="00592E22">
              <w:rPr>
                <w:rFonts w:ascii="Times New Roman" w:eastAsia="Times New Roman" w:hAnsi="Times New Roman" w:cs="Times New Roman"/>
                <w:sz w:val="24"/>
                <w:lang w:val="uk-UA"/>
              </w:rPr>
              <w:t>Голова науково-методичної ради</w:t>
            </w:r>
            <w:r w:rsidRPr="00592E22">
              <w:rPr>
                <w:rFonts w:ascii="Times New Roman" w:eastAsia="Times New Roman" w:hAnsi="Times New Roman" w:cs="Times New Roman"/>
                <w:spacing w:val="1"/>
                <w:sz w:val="24"/>
                <w:lang w:val="uk-UA"/>
              </w:rPr>
              <w:t xml:space="preserve"> </w:t>
            </w:r>
            <w:r w:rsidRPr="00592E22">
              <w:rPr>
                <w:rFonts w:ascii="Times New Roman" w:eastAsia="Times New Roman" w:hAnsi="Times New Roman" w:cs="Times New Roman"/>
                <w:sz w:val="24"/>
                <w:lang w:val="uk-UA"/>
              </w:rPr>
              <w:t>факультету</w:t>
            </w:r>
            <w:r w:rsidRPr="00592E22">
              <w:rPr>
                <w:rFonts w:ascii="Times New Roman" w:eastAsia="Times New Roman" w:hAnsi="Times New Roman" w:cs="Times New Roman"/>
                <w:spacing w:val="-8"/>
                <w:sz w:val="24"/>
                <w:lang w:val="uk-UA"/>
              </w:rPr>
              <w:t xml:space="preserve"> </w:t>
            </w:r>
          </w:p>
          <w:p w:rsidR="00592E22" w:rsidRPr="00592E22" w:rsidRDefault="00592E22" w:rsidP="00592E22">
            <w:pPr>
              <w:tabs>
                <w:tab w:val="left" w:pos="4288"/>
              </w:tabs>
              <w:spacing w:line="237" w:lineRule="auto"/>
              <w:ind w:left="135" w:right="527" w:firstLine="33"/>
              <w:jc w:val="both"/>
              <w:rPr>
                <w:rFonts w:ascii="Times New Roman" w:eastAsia="Times New Roman" w:hAnsi="Times New Roman" w:cs="Times New Roman"/>
                <w:sz w:val="24"/>
                <w:lang w:val="uk-UA"/>
              </w:rPr>
            </w:pPr>
            <w:r w:rsidRPr="00592E22">
              <w:rPr>
                <w:rFonts w:ascii="Times New Roman" w:eastAsia="Times New Roman" w:hAnsi="Times New Roman" w:cs="Times New Roman"/>
                <w:spacing w:val="-8"/>
                <w:sz w:val="24"/>
                <w:lang w:val="uk-UA"/>
              </w:rPr>
              <w:t xml:space="preserve">                                           </w:t>
            </w:r>
            <w:proofErr w:type="spellStart"/>
            <w:r w:rsidRPr="00592E22">
              <w:rPr>
                <w:rFonts w:ascii="Times New Roman" w:eastAsia="Times New Roman" w:hAnsi="Times New Roman" w:cs="Times New Roman"/>
                <w:spacing w:val="-8"/>
                <w:sz w:val="24"/>
                <w:lang w:val="uk-UA"/>
              </w:rPr>
              <w:t>Каніболоцька</w:t>
            </w:r>
            <w:proofErr w:type="spellEnd"/>
            <w:r w:rsidRPr="00592E22">
              <w:rPr>
                <w:rFonts w:ascii="Times New Roman" w:eastAsia="Times New Roman" w:hAnsi="Times New Roman" w:cs="Times New Roman"/>
                <w:spacing w:val="-8"/>
                <w:sz w:val="24"/>
                <w:lang w:val="uk-UA"/>
              </w:rPr>
              <w:t xml:space="preserve"> О. А.</w:t>
            </w:r>
            <w:r w:rsidRPr="00592E22">
              <w:rPr>
                <w:rFonts w:ascii="Times New Roman" w:eastAsia="Times New Roman" w:hAnsi="Times New Roman" w:cs="Times New Roman"/>
                <w:w w:val="38"/>
                <w:sz w:val="24"/>
                <w:u w:val="single"/>
                <w:lang w:val="uk-UA"/>
              </w:rPr>
              <w:t xml:space="preserve"> </w:t>
            </w:r>
          </w:p>
          <w:p w:rsidR="00592E22" w:rsidRPr="00592E22" w:rsidRDefault="00592E22" w:rsidP="00592E22">
            <w:pPr>
              <w:spacing w:before="5"/>
              <w:rPr>
                <w:rFonts w:ascii="Times New Roman" w:eastAsia="Times New Roman" w:hAnsi="Times New Roman" w:cs="Times New Roman"/>
                <w:sz w:val="23"/>
                <w:lang w:val="uk-UA"/>
              </w:rPr>
            </w:pPr>
          </w:p>
          <w:p w:rsidR="00592E22" w:rsidRPr="00592E22" w:rsidRDefault="00592E22" w:rsidP="00592E22">
            <w:pPr>
              <w:spacing w:line="20" w:lineRule="exact"/>
              <w:ind w:left="173"/>
              <w:rPr>
                <w:rFonts w:ascii="Times New Roman" w:eastAsia="Times New Roman" w:hAnsi="Times New Roman" w:cs="Times New Roman"/>
                <w:sz w:val="2"/>
                <w:lang w:val="uk-UA"/>
              </w:rPr>
            </w:pPr>
            <w:r>
              <w:rPr>
                <w:rFonts w:ascii="Times New Roman" w:eastAsia="Times New Roman" w:hAnsi="Times New Roman" w:cs="Times New Roman"/>
                <w:noProof/>
                <w:lang w:eastAsia="ru-RU"/>
              </w:rPr>
              <mc:AlternateContent>
                <mc:Choice Requires="wpg">
                  <w:drawing>
                    <wp:inline distT="0" distB="0" distL="0" distR="0" wp14:anchorId="6BB64746" wp14:editId="4AD92EA2">
                      <wp:extent cx="2819400" cy="6350"/>
                      <wp:effectExtent l="0" t="0" r="19050" b="1270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6" name="Line 3"/>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">
                      <v:line id="Line 3"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592E22" w:rsidRPr="00592E22" w:rsidRDefault="00592E22" w:rsidP="00592E22">
            <w:pPr>
              <w:tabs>
                <w:tab w:val="left" w:pos="3103"/>
              </w:tabs>
              <w:spacing w:line="134" w:lineRule="exact"/>
              <w:ind w:left="678"/>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w:t>
            </w:r>
            <w:r w:rsidRPr="00592E22">
              <w:rPr>
                <w:rFonts w:ascii="Times New Roman" w:eastAsia="Times New Roman" w:hAnsi="Times New Roman" w:cs="Times New Roman"/>
                <w:sz w:val="16"/>
                <w:lang w:val="uk-UA"/>
              </w:rPr>
              <w:tab/>
              <w:t>(ініціали,</w:t>
            </w:r>
            <w:r w:rsidRPr="00592E22">
              <w:rPr>
                <w:rFonts w:ascii="Times New Roman" w:eastAsia="Times New Roman" w:hAnsi="Times New Roman" w:cs="Times New Roman"/>
                <w:spacing w:val="-8"/>
                <w:sz w:val="16"/>
                <w:lang w:val="uk-UA"/>
              </w:rPr>
              <w:t xml:space="preserve"> </w:t>
            </w:r>
            <w:r w:rsidRPr="00592E22">
              <w:rPr>
                <w:rFonts w:ascii="Times New Roman" w:eastAsia="Times New Roman" w:hAnsi="Times New Roman" w:cs="Times New Roman"/>
                <w:sz w:val="16"/>
                <w:lang w:val="uk-UA"/>
              </w:rPr>
              <w:t>прізвище</w:t>
            </w:r>
            <w:r w:rsidRPr="00592E22">
              <w:rPr>
                <w:rFonts w:ascii="Times New Roman" w:eastAsia="Times New Roman" w:hAnsi="Times New Roman" w:cs="Times New Roman"/>
                <w:spacing w:val="-9"/>
                <w:sz w:val="16"/>
                <w:lang w:val="uk-UA"/>
              </w:rPr>
              <w:t xml:space="preserve"> </w:t>
            </w:r>
            <w:r w:rsidRPr="00592E22">
              <w:rPr>
                <w:rFonts w:ascii="Times New Roman" w:eastAsia="Times New Roman" w:hAnsi="Times New Roman" w:cs="Times New Roman"/>
                <w:sz w:val="16"/>
                <w:lang w:val="uk-UA"/>
              </w:rPr>
              <w:t>)</w:t>
            </w:r>
          </w:p>
        </w:tc>
      </w:tr>
    </w:tbl>
    <w:p w:rsidR="00592E22" w:rsidRPr="00592E22" w:rsidRDefault="00592E22" w:rsidP="00592E22">
      <w:pPr>
        <w:widowControl w:val="0"/>
        <w:autoSpaceDE w:val="0"/>
        <w:autoSpaceDN w:val="0"/>
        <w:spacing w:after="0" w:line="240" w:lineRule="auto"/>
        <w:rPr>
          <w:rFonts w:ascii="Times New Roman" w:eastAsia="Times New Roman" w:hAnsi="Times New Roman" w:cs="Times New Roman"/>
          <w:sz w:val="18"/>
          <w:szCs w:val="24"/>
          <w:lang w:val="uk-UA"/>
        </w:rPr>
      </w:pPr>
    </w:p>
    <w:p w:rsidR="00592E22" w:rsidRPr="00592E22" w:rsidRDefault="00592E22" w:rsidP="00592E22">
      <w:pPr>
        <w:widowControl w:val="0"/>
        <w:autoSpaceDE w:val="0"/>
        <w:autoSpaceDN w:val="0"/>
        <w:spacing w:before="7" w:after="0" w:line="240" w:lineRule="auto"/>
        <w:rPr>
          <w:rFonts w:ascii="Times New Roman" w:eastAsia="Times New Roman" w:hAnsi="Times New Roman" w:cs="Times New Roman"/>
          <w:sz w:val="19"/>
          <w:szCs w:val="24"/>
          <w:lang w:val="uk-UA"/>
        </w:rPr>
      </w:pP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r w:rsidRPr="00592E22">
        <w:rPr>
          <w:rFonts w:ascii="Times New Roman" w:eastAsia="Times New Roman" w:hAnsi="Times New Roman" w:cs="Times New Roman"/>
          <w:sz w:val="24"/>
          <w:szCs w:val="24"/>
          <w:lang w:val="uk-UA"/>
        </w:rPr>
        <w:t>Погоджено</w:t>
      </w: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r w:rsidRPr="00592E22">
        <w:rPr>
          <w:rFonts w:ascii="Times New Roman" w:eastAsia="Times New Roman" w:hAnsi="Times New Roman" w:cs="Times New Roman"/>
          <w:sz w:val="24"/>
          <w:szCs w:val="24"/>
          <w:lang w:val="uk-UA"/>
        </w:rPr>
        <w:t>Гарант освітньо-професійної програми</w:t>
      </w: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p>
    <w:p w:rsidR="00592E22" w:rsidRPr="00592E22" w:rsidRDefault="00592E22" w:rsidP="00592E22">
      <w:pPr>
        <w:widowControl w:val="0"/>
        <w:autoSpaceDE w:val="0"/>
        <w:autoSpaceDN w:val="0"/>
        <w:spacing w:before="10" w:after="0" w:line="240" w:lineRule="auto"/>
        <w:rPr>
          <w:rFonts w:ascii="Times New Roman" w:eastAsia="Times New Roman" w:hAnsi="Times New Roman" w:cs="Times New Roman"/>
          <w:sz w:val="11"/>
          <w:szCs w:val="24"/>
          <w:lang w:val="uk-UA"/>
        </w:rPr>
      </w:pPr>
      <w:r>
        <w:rPr>
          <w:rFonts w:ascii="Times New Roman" w:eastAsia="Times New Roman" w:hAnsi="Times New Roman" w:cs="Times New Roman"/>
          <w:noProof/>
          <w:lang w:eastAsia="ru-RU"/>
        </w:rPr>
        <mc:AlternateContent>
          <mc:Choice Requires="wps">
            <w:drawing>
              <wp:anchor distT="0" distB="0" distL="0" distR="0" simplePos="0" relativeHeight="251659264" behindDoc="1" locked="0" layoutInCell="1" allowOverlap="1">
                <wp:simplePos x="0" y="0"/>
                <wp:positionH relativeFrom="page">
                  <wp:posOffset>1209675</wp:posOffset>
                </wp:positionH>
                <wp:positionV relativeFrom="paragraph">
                  <wp:posOffset>69850</wp:posOffset>
                </wp:positionV>
                <wp:extent cx="2526030" cy="45085"/>
                <wp:effectExtent l="9525" t="6985" r="762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6030" cy="45085"/>
                        </a:xfrm>
                        <a:custGeom>
                          <a:avLst/>
                          <a:gdLst>
                            <a:gd name="T0" fmla="*/ 0 w 4473"/>
                            <a:gd name="T1" fmla="*/ 0 h 45085"/>
                            <a:gd name="T2" fmla="*/ 707605 w 4473"/>
                            <a:gd name="T3" fmla="*/ 0 h 45085"/>
                            <a:gd name="T4" fmla="*/ 710428 w 4473"/>
                            <a:gd name="T5" fmla="*/ 0 h 45085"/>
                            <a:gd name="T6" fmla="*/ 1181976 w 4473"/>
                            <a:gd name="T7" fmla="*/ 0 h 45085"/>
                            <a:gd name="T8" fmla="*/ 1184235 w 4473"/>
                            <a:gd name="T9" fmla="*/ 0 h 45085"/>
                            <a:gd name="T10" fmla="*/ 1656348 w 4473"/>
                            <a:gd name="T11" fmla="*/ 0 h 45085"/>
                            <a:gd name="T12" fmla="*/ 1658607 w 4473"/>
                            <a:gd name="T13" fmla="*/ 0 h 45085"/>
                            <a:gd name="T14" fmla="*/ 2130155 w 4473"/>
                            <a:gd name="T15" fmla="*/ 0 h 45085"/>
                            <a:gd name="T16" fmla="*/ 2132979 w 4473"/>
                            <a:gd name="T17" fmla="*/ 0 h 45085"/>
                            <a:gd name="T18" fmla="*/ 2526030 w 4473"/>
                            <a:gd name="T19" fmla="*/ 0 h 450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73" h="45085">
                              <a:moveTo>
                                <a:pt x="0" y="0"/>
                              </a:moveTo>
                              <a:lnTo>
                                <a:pt x="1253" y="0"/>
                              </a:lnTo>
                              <a:moveTo>
                                <a:pt x="1258" y="0"/>
                              </a:moveTo>
                              <a:lnTo>
                                <a:pt x="2093" y="0"/>
                              </a:lnTo>
                              <a:moveTo>
                                <a:pt x="2097" y="0"/>
                              </a:moveTo>
                              <a:lnTo>
                                <a:pt x="2933" y="0"/>
                              </a:lnTo>
                              <a:moveTo>
                                <a:pt x="2937" y="0"/>
                              </a:moveTo>
                              <a:lnTo>
                                <a:pt x="3772" y="0"/>
                              </a:lnTo>
                              <a:moveTo>
                                <a:pt x="3777" y="0"/>
                              </a:moveTo>
                              <a:lnTo>
                                <a:pt x="4473"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95.25pt;margin-top:5.5pt;width:198.9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7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" path="m,l1253,t5,l2093,t4,l2933,t4,l3772,t5,l4473,e" filled="f" strokeweight=".19642mm">
                <v:path arrowok="t" o:connecttype="custom" o:connectlocs="0,0;399604618,0;401198847,0;667495380,0;668771102,0;935386707,0;936662428,0;1202958961,0;1204553754,0;1426520805,0" o:connectangles="0,0,0,0,0,0,0,0,0,0"/>
                <w10:wrap type="topAndBottom" anchorx="page"/>
              </v:shape>
            </w:pict>
          </mc:Fallback>
        </mc:AlternateContent>
      </w:r>
      <w:r w:rsidRPr="00592E22">
        <w:rPr>
          <w:rFonts w:ascii="Times New Roman" w:eastAsia="Times New Roman" w:hAnsi="Times New Roman" w:cs="Times New Roman"/>
          <w:sz w:val="11"/>
          <w:szCs w:val="24"/>
          <w:lang w:val="uk-UA"/>
        </w:rPr>
        <w:t xml:space="preserve">   </w:t>
      </w:r>
    </w:p>
    <w:p w:rsidR="00592E22" w:rsidRPr="00592E22" w:rsidRDefault="00592E22" w:rsidP="00592E22">
      <w:pPr>
        <w:widowControl w:val="0"/>
        <w:tabs>
          <w:tab w:val="left" w:pos="3387"/>
        </w:tabs>
        <w:autoSpaceDE w:val="0"/>
        <w:autoSpaceDN w:val="0"/>
        <w:spacing w:after="0" w:line="156" w:lineRule="exact"/>
        <w:ind w:left="710"/>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                                (ініціали,</w:t>
      </w:r>
      <w:r w:rsidRPr="00592E22">
        <w:rPr>
          <w:rFonts w:ascii="Times New Roman" w:eastAsia="Times New Roman" w:hAnsi="Times New Roman" w:cs="Times New Roman"/>
          <w:spacing w:val="-4"/>
          <w:sz w:val="16"/>
          <w:lang w:val="uk-UA"/>
        </w:rPr>
        <w:t xml:space="preserve"> </w:t>
      </w:r>
      <w:r w:rsidRPr="00592E22">
        <w:rPr>
          <w:rFonts w:ascii="Times New Roman" w:eastAsia="Times New Roman" w:hAnsi="Times New Roman" w:cs="Times New Roman"/>
          <w:sz w:val="16"/>
          <w:lang w:val="uk-UA"/>
        </w:rPr>
        <w:t>прізвище)</w:t>
      </w:r>
    </w:p>
    <w:p w:rsidR="00592E22" w:rsidRDefault="00592E22" w:rsidP="00592E22">
      <w:pPr>
        <w:widowControl w:val="0"/>
        <w:autoSpaceDE w:val="0"/>
        <w:autoSpaceDN w:val="0"/>
        <w:spacing w:before="139" w:after="0" w:line="240" w:lineRule="auto"/>
        <w:ind w:left="43" w:right="58"/>
        <w:jc w:val="center"/>
        <w:outlineLvl w:val="3"/>
        <w:rPr>
          <w:rFonts w:ascii="Times New Roman" w:eastAsia="Times New Roman" w:hAnsi="Times New Roman" w:cs="Times New Roman"/>
          <w:sz w:val="28"/>
          <w:szCs w:val="28"/>
          <w:lang w:val="uk-UA"/>
        </w:rPr>
      </w:pPr>
      <w:r w:rsidRPr="00592E22">
        <w:rPr>
          <w:rFonts w:ascii="Times New Roman" w:eastAsia="Times New Roman" w:hAnsi="Times New Roman" w:cs="Times New Roman"/>
          <w:sz w:val="28"/>
          <w:szCs w:val="28"/>
          <w:lang w:val="uk-UA"/>
        </w:rPr>
        <w:t>2023</w:t>
      </w:r>
      <w:r w:rsidRPr="00592E22">
        <w:rPr>
          <w:rFonts w:ascii="Times New Roman" w:eastAsia="Times New Roman" w:hAnsi="Times New Roman" w:cs="Times New Roman"/>
          <w:spacing w:val="-3"/>
          <w:sz w:val="28"/>
          <w:szCs w:val="28"/>
          <w:lang w:val="uk-UA"/>
        </w:rPr>
        <w:t xml:space="preserve"> </w:t>
      </w:r>
      <w:r w:rsidRPr="00592E22">
        <w:rPr>
          <w:rFonts w:ascii="Times New Roman" w:eastAsia="Times New Roman" w:hAnsi="Times New Roman" w:cs="Times New Roman"/>
          <w:sz w:val="28"/>
          <w:szCs w:val="28"/>
          <w:lang w:val="uk-UA"/>
        </w:rPr>
        <w:t>рік</w:t>
      </w:r>
    </w:p>
    <w:p w:rsidR="00840013" w:rsidRDefault="00840013" w:rsidP="00592E22">
      <w:pPr>
        <w:widowControl w:val="0"/>
        <w:autoSpaceDE w:val="0"/>
        <w:autoSpaceDN w:val="0"/>
        <w:spacing w:before="139" w:after="0" w:line="240" w:lineRule="auto"/>
        <w:ind w:left="43" w:right="58"/>
        <w:jc w:val="center"/>
        <w:outlineLvl w:val="3"/>
        <w:rPr>
          <w:rFonts w:ascii="Times New Roman" w:eastAsia="Times New Roman" w:hAnsi="Times New Roman" w:cs="Times New Roman"/>
          <w:sz w:val="28"/>
          <w:szCs w:val="28"/>
          <w:lang w:val="uk-UA"/>
        </w:rPr>
      </w:pPr>
    </w:p>
    <w:p w:rsidR="00840013" w:rsidRPr="00592E22" w:rsidRDefault="00840013" w:rsidP="00592E22">
      <w:pPr>
        <w:widowControl w:val="0"/>
        <w:autoSpaceDE w:val="0"/>
        <w:autoSpaceDN w:val="0"/>
        <w:spacing w:before="139" w:after="0" w:line="240" w:lineRule="auto"/>
        <w:ind w:left="43" w:right="58"/>
        <w:jc w:val="center"/>
        <w:outlineLvl w:val="3"/>
        <w:rPr>
          <w:rFonts w:ascii="Times New Roman" w:eastAsia="Times New Roman" w:hAnsi="Times New Roman" w:cs="Times New Roman"/>
          <w:sz w:val="28"/>
          <w:szCs w:val="28"/>
          <w:lang w:val="uk-UA"/>
        </w:rPr>
      </w:pPr>
    </w:p>
    <w:p w:rsidR="00335085" w:rsidRPr="00335085" w:rsidRDefault="00335085" w:rsidP="00335085">
      <w:pPr>
        <w:suppressAutoHyphens/>
        <w:spacing w:after="0" w:line="240" w:lineRule="auto"/>
        <w:jc w:val="center"/>
        <w:rPr>
          <w:rFonts w:ascii="Times New Roman" w:eastAsia="Times New Roman" w:hAnsi="Times New Roman" w:cs="Times New Roman"/>
          <w:b/>
          <w:bCs/>
          <w:sz w:val="28"/>
          <w:szCs w:val="28"/>
          <w:lang w:val="uk-UA" w:eastAsia="ar-SA"/>
        </w:rPr>
      </w:pPr>
      <w:r w:rsidRPr="00335085">
        <w:rPr>
          <w:rFonts w:ascii="Times New Roman" w:eastAsia="Times New Roman" w:hAnsi="Times New Roman" w:cs="Times New Roman"/>
          <w:b/>
          <w:bCs/>
          <w:caps/>
          <w:sz w:val="28"/>
          <w:szCs w:val="28"/>
          <w:lang w:val="uk-UA" w:eastAsia="ar-SA"/>
        </w:rPr>
        <w:lastRenderedPageBreak/>
        <w:t xml:space="preserve">1. </w:t>
      </w:r>
      <w:r w:rsidRPr="00335085">
        <w:rPr>
          <w:rFonts w:ascii="Times New Roman" w:eastAsia="Times New Roman" w:hAnsi="Times New Roman" w:cs="Times New Roman"/>
          <w:b/>
          <w:bCs/>
          <w:sz w:val="28"/>
          <w:szCs w:val="28"/>
          <w:lang w:val="uk-UA" w:eastAsia="ar-SA"/>
        </w:rPr>
        <w:t>Опис навчальної дисципліни</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978"/>
        <w:gridCol w:w="1504"/>
        <w:gridCol w:w="1801"/>
      </w:tblGrid>
      <w:tr w:rsidR="00335085" w:rsidRPr="00335085" w:rsidTr="00335085">
        <w:trPr>
          <w:trHeight w:val="110"/>
        </w:trPr>
        <w:tc>
          <w:tcPr>
            <w:tcW w:w="3119"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3</w:t>
            </w:r>
          </w:p>
        </w:tc>
      </w:tr>
      <w:tr w:rsidR="00335085" w:rsidRPr="00335085" w:rsidTr="00335085">
        <w:trPr>
          <w:trHeight w:val="671"/>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Галузь знань, спеціальність, </w:t>
            </w:r>
          </w:p>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освітня програма</w:t>
            </w:r>
          </w:p>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 рівень вищої освіти </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Характеристика навчальної дисципліни</w:t>
            </w:r>
          </w:p>
        </w:tc>
      </w:tr>
      <w:tr w:rsidR="00335085" w:rsidRPr="00335085" w:rsidTr="00335085">
        <w:trPr>
          <w:trHeight w:val="6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b/>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b/>
                <w:sz w:val="20"/>
                <w:szCs w:val="20"/>
                <w:lang w:val="uk-UA" w:eastAsia="ar-SA"/>
              </w:rPr>
            </w:pPr>
          </w:p>
        </w:tc>
        <w:tc>
          <w:tcPr>
            <w:tcW w:w="1503" w:type="dxa"/>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очна (денна) форма здобуття освіти</w:t>
            </w:r>
          </w:p>
        </w:tc>
        <w:tc>
          <w:tcPr>
            <w:tcW w:w="1800" w:type="dxa"/>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заочна (дистанційна)</w:t>
            </w:r>
          </w:p>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 xml:space="preserve"> форма здобуття освіти</w:t>
            </w:r>
          </w:p>
        </w:tc>
      </w:tr>
      <w:tr w:rsidR="00335085" w:rsidRPr="00335085" w:rsidTr="00335085">
        <w:trPr>
          <w:trHeight w:val="365"/>
        </w:trPr>
        <w:tc>
          <w:tcPr>
            <w:tcW w:w="3119" w:type="dxa"/>
            <w:vMerge w:val="restart"/>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Галузь знань</w:t>
            </w:r>
          </w:p>
          <w:p w:rsidR="00335085" w:rsidRPr="00335085" w:rsidRDefault="005B37C7" w:rsidP="005B37C7">
            <w:pPr>
              <w:suppressAutoHyphens/>
              <w:spacing w:after="0"/>
              <w:jc w:val="center"/>
              <w:rPr>
                <w:rFonts w:ascii="Times New Roman" w:eastAsia="Times New Roman" w:hAnsi="Times New Roman" w:cs="Times New Roman"/>
                <w:i/>
                <w:sz w:val="18"/>
                <w:szCs w:val="18"/>
                <w:lang w:val="uk-UA" w:eastAsia="ar-SA"/>
              </w:rPr>
            </w:pPr>
            <w:r>
              <w:rPr>
                <w:rFonts w:ascii="Times New Roman" w:hAnsi="Times New Roman" w:cs="Times New Roman"/>
                <w:sz w:val="20"/>
                <w:szCs w:val="20"/>
              </w:rPr>
              <w:t xml:space="preserve">03 </w:t>
            </w:r>
            <w:proofErr w:type="spellStart"/>
            <w:r w:rsidR="005F4074">
              <w:rPr>
                <w:rFonts w:ascii="Times New Roman" w:hAnsi="Times New Roman" w:cs="Times New Roman"/>
                <w:sz w:val="20"/>
                <w:szCs w:val="20"/>
              </w:rPr>
              <w:t>Гуманітарні</w:t>
            </w:r>
            <w:proofErr w:type="spellEnd"/>
            <w:r w:rsidR="005F4074">
              <w:rPr>
                <w:rFonts w:ascii="Times New Roman" w:hAnsi="Times New Roman" w:cs="Times New Roman"/>
                <w:sz w:val="20"/>
                <w:szCs w:val="20"/>
              </w:rPr>
              <w:t xml:space="preserve"> науки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before="60" w:after="6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Кількість кредитів –  </w:t>
            </w:r>
            <w:r w:rsidR="005F4074">
              <w:rPr>
                <w:rFonts w:ascii="Times New Roman" w:eastAsia="Times New Roman" w:hAnsi="Times New Roman" w:cs="Times New Roman"/>
                <w:sz w:val="24"/>
                <w:szCs w:val="24"/>
                <w:lang w:val="uk-UA" w:eastAsia="ar-SA"/>
              </w:rPr>
              <w:t>4</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5F4074">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Обов’язкова</w:t>
            </w:r>
            <w:r w:rsidR="005F4074">
              <w:rPr>
                <w:rFonts w:ascii="Times New Roman" w:eastAsia="Times New Roman" w:hAnsi="Times New Roman" w:cs="Times New Roman"/>
                <w:sz w:val="20"/>
                <w:szCs w:val="20"/>
                <w:lang w:val="uk-UA" w:eastAsia="ar-SA"/>
              </w:rPr>
              <w:t xml:space="preserve">  </w:t>
            </w:r>
          </w:p>
        </w:tc>
      </w:tr>
      <w:tr w:rsidR="00335085" w:rsidRPr="00335085" w:rsidTr="00335085">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5F4074" w:rsidRDefault="005F4074" w:rsidP="005F40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Цикл </w:t>
            </w:r>
            <w:proofErr w:type="spellStart"/>
            <w:r>
              <w:rPr>
                <w:rFonts w:ascii="Times New Roman" w:hAnsi="Times New Roman" w:cs="Times New Roman"/>
                <w:sz w:val="20"/>
                <w:szCs w:val="20"/>
              </w:rPr>
              <w:t>дисциплін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професійної</w:t>
            </w:r>
            <w:proofErr w:type="spellEnd"/>
          </w:p>
          <w:p w:rsidR="00335085" w:rsidRPr="00335085" w:rsidRDefault="005F4074" w:rsidP="005F4074">
            <w:pPr>
              <w:suppressAutoHyphens/>
              <w:spacing w:after="0"/>
              <w:jc w:val="center"/>
              <w:rPr>
                <w:rFonts w:ascii="Times New Roman" w:eastAsia="Times New Roman" w:hAnsi="Times New Roman" w:cs="Times New Roman"/>
                <w:i/>
                <w:sz w:val="18"/>
                <w:szCs w:val="18"/>
                <w:lang w:val="uk-UA" w:eastAsia="ar-SA"/>
              </w:rPr>
            </w:pPr>
            <w:proofErr w:type="spellStart"/>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ідготовки</w:t>
            </w:r>
            <w:proofErr w:type="spellEnd"/>
          </w:p>
        </w:tc>
      </w:tr>
      <w:tr w:rsidR="00335085" w:rsidRPr="00335085" w:rsidTr="00335085">
        <w:trPr>
          <w:trHeight w:val="631"/>
        </w:trPr>
        <w:tc>
          <w:tcPr>
            <w:tcW w:w="3119" w:type="dxa"/>
            <w:tcBorders>
              <w:top w:val="single" w:sz="4" w:space="0" w:color="auto"/>
              <w:left w:val="single" w:sz="4" w:space="0" w:color="auto"/>
              <w:bottom w:val="single" w:sz="4" w:space="0" w:color="auto"/>
              <w:right w:val="single" w:sz="4" w:space="0" w:color="auto"/>
            </w:tcBorders>
            <w:vAlign w:val="center"/>
            <w:hideMark/>
          </w:tcPr>
          <w:p w:rsid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Спеціальність</w:t>
            </w:r>
          </w:p>
          <w:p w:rsidR="005F4074" w:rsidRPr="005F4074" w:rsidRDefault="005B37C7" w:rsidP="005F4074">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035  </w:t>
            </w:r>
            <w:r w:rsidR="005F4074" w:rsidRPr="005F4074">
              <w:rPr>
                <w:rFonts w:ascii="Times New Roman" w:eastAsia="Times New Roman" w:hAnsi="Times New Roman" w:cs="Times New Roman"/>
                <w:sz w:val="20"/>
                <w:szCs w:val="20"/>
                <w:lang w:val="uk-UA" w:eastAsia="ar-SA"/>
              </w:rPr>
              <w:t>Філологія</w:t>
            </w:r>
          </w:p>
          <w:p w:rsidR="005F4074" w:rsidRPr="00335085" w:rsidRDefault="005F4074" w:rsidP="00335085">
            <w:pPr>
              <w:suppressAutoHyphens/>
              <w:spacing w:after="0"/>
              <w:jc w:val="center"/>
              <w:rPr>
                <w:rFonts w:ascii="Times New Roman" w:eastAsia="Times New Roman" w:hAnsi="Times New Roman" w:cs="Times New Roman"/>
                <w:sz w:val="20"/>
                <w:szCs w:val="20"/>
                <w:lang w:val="uk-UA" w:eastAsia="ar-SA"/>
              </w:rPr>
            </w:pPr>
          </w:p>
          <w:p w:rsidR="00335085" w:rsidRPr="00335085" w:rsidRDefault="00335085" w:rsidP="00335085">
            <w:pPr>
              <w:suppressAutoHyphens/>
              <w:spacing w:after="0"/>
              <w:jc w:val="center"/>
              <w:rPr>
                <w:rFonts w:ascii="Times New Roman" w:eastAsia="Times New Roman" w:hAnsi="Times New Roman" w:cs="Times New Roman"/>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before="60" w:after="6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Загальна кількість годин –</w:t>
            </w:r>
            <w:r w:rsidR="002A78BA">
              <w:rPr>
                <w:rFonts w:ascii="Times New Roman" w:eastAsia="Times New Roman" w:hAnsi="Times New Roman" w:cs="Times New Roman"/>
                <w:sz w:val="24"/>
                <w:szCs w:val="24"/>
                <w:lang w:val="uk-UA" w:eastAsia="ar-SA"/>
              </w:rPr>
              <w:t xml:space="preserve"> 60</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Семестр:</w:t>
            </w:r>
          </w:p>
        </w:tc>
      </w:tr>
      <w:tr w:rsidR="00335085" w:rsidRPr="00335085" w:rsidTr="00335085">
        <w:trPr>
          <w:trHeight w:val="36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79688E" w:rsidRDefault="00592E22" w:rsidP="00840013">
            <w:pPr>
              <w:suppressAutoHyphens/>
              <w:spacing w:after="0"/>
              <w:jc w:val="center"/>
              <w:rPr>
                <w:rFonts w:ascii="Times New Roman" w:eastAsia="Times New Roman" w:hAnsi="Times New Roman" w:cs="Times New Roman"/>
                <w:sz w:val="18"/>
                <w:szCs w:val="18"/>
                <w:lang w:val="uk-UA" w:eastAsia="ar-SA"/>
              </w:rPr>
            </w:pPr>
            <w:r w:rsidRPr="0079688E">
              <w:rPr>
                <w:rFonts w:ascii="Times New Roman" w:eastAsia="Times New Roman" w:hAnsi="Times New Roman" w:cs="Times New Roman"/>
                <w:sz w:val="20"/>
                <w:szCs w:val="20"/>
                <w:lang w:val="uk-UA" w:eastAsia="ar-SA"/>
              </w:rPr>
              <w:t xml:space="preserve">Спеціалізації </w:t>
            </w:r>
            <w:r w:rsidR="0079688E" w:rsidRPr="0079688E">
              <w:rPr>
                <w:rFonts w:ascii="Times New Roman" w:eastAsia="Times New Roman" w:hAnsi="Times New Roman" w:cs="Times New Roman"/>
                <w:sz w:val="20"/>
                <w:szCs w:val="20"/>
                <w:lang w:val="uk-UA" w:eastAsia="ar-SA"/>
              </w:rPr>
              <w:t xml:space="preserve"> </w:t>
            </w:r>
            <w:r w:rsidR="00840013" w:rsidRPr="00840013">
              <w:rPr>
                <w:rFonts w:ascii="Times New Roman" w:eastAsia="Times New Roman" w:hAnsi="Times New Roman" w:cs="Times New Roman"/>
                <w:sz w:val="20"/>
                <w:szCs w:val="20"/>
                <w:lang w:val="uk-UA" w:eastAsia="ar-SA"/>
              </w:rPr>
              <w:t>035.051 «Романські мови та літератури (переклад включно), перша – іспанська»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 </w:t>
            </w:r>
            <w:r w:rsidR="005F4074">
              <w:rPr>
                <w:rFonts w:ascii="Times New Roman" w:eastAsia="Times New Roman" w:hAnsi="Times New Roman" w:cs="Times New Roman"/>
                <w:sz w:val="24"/>
                <w:szCs w:val="24"/>
                <w:lang w:val="uk-UA" w:eastAsia="ar-SA"/>
              </w:rPr>
              <w:t>2</w:t>
            </w:r>
            <w:r w:rsidRPr="00335085">
              <w:rPr>
                <w:rFonts w:ascii="Times New Roman" w:eastAsia="Times New Roman" w:hAnsi="Times New Roman" w:cs="Times New Roman"/>
                <w:sz w:val="24"/>
                <w:szCs w:val="24"/>
                <w:lang w:val="uk-UA" w:eastAsia="ar-S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335085" w:rsidRPr="00335085">
              <w:rPr>
                <w:rFonts w:ascii="Times New Roman" w:eastAsia="Times New Roman" w:hAnsi="Times New Roman" w:cs="Times New Roman"/>
                <w:sz w:val="24"/>
                <w:szCs w:val="24"/>
                <w:lang w:val="uk-UA" w:eastAsia="ar-SA"/>
              </w:rPr>
              <w:t xml:space="preserve"> -й</w:t>
            </w:r>
          </w:p>
        </w:tc>
      </w:tr>
      <w:tr w:rsidR="00335085" w:rsidRPr="00335085" w:rsidTr="00335085">
        <w:trPr>
          <w:trHeight w:val="32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79688E"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Змістових модулів –</w:t>
            </w:r>
            <w:r w:rsidR="005F4074">
              <w:rPr>
                <w:rFonts w:ascii="Times New Roman" w:eastAsia="Times New Roman" w:hAnsi="Times New Roman" w:cs="Times New Roman"/>
                <w:sz w:val="24"/>
                <w:szCs w:val="24"/>
                <w:lang w:val="uk-UA" w:eastAsia="ar-SA"/>
              </w:rPr>
              <w:t xml:space="preserve"> 6</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Лекції</w:t>
            </w:r>
          </w:p>
        </w:tc>
      </w:tr>
      <w:tr w:rsidR="00335085" w:rsidRPr="00335085" w:rsidTr="00335085">
        <w:trPr>
          <w:trHeight w:val="32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79688E" w:rsidRDefault="00335085" w:rsidP="005F4074">
            <w:pPr>
              <w:suppressAutoHyphens/>
              <w:spacing w:after="0"/>
              <w:jc w:val="center"/>
              <w:rPr>
                <w:rFonts w:ascii="Times New Roman" w:eastAsia="Times New Roman" w:hAnsi="Times New Roman" w:cs="Times New Roman"/>
                <w:sz w:val="20"/>
                <w:szCs w:val="20"/>
                <w:lang w:val="uk-UA" w:eastAsia="ar-SA"/>
              </w:rPr>
            </w:pPr>
            <w:r w:rsidRPr="0079688E">
              <w:rPr>
                <w:rFonts w:ascii="Times New Roman" w:eastAsia="Times New Roman" w:hAnsi="Times New Roman" w:cs="Times New Roman"/>
                <w:sz w:val="20"/>
                <w:szCs w:val="20"/>
                <w:lang w:val="uk-UA" w:eastAsia="ar-SA"/>
              </w:rPr>
              <w:t>Освітньо-професійна програма</w:t>
            </w:r>
          </w:p>
          <w:p w:rsidR="005F4074" w:rsidRPr="0079688E" w:rsidRDefault="00840013" w:rsidP="008C4E3E">
            <w:pPr>
              <w:suppressAutoHyphens/>
              <w:spacing w:after="0"/>
              <w:jc w:val="center"/>
              <w:rPr>
                <w:rFonts w:ascii="Times New Roman" w:eastAsia="Times New Roman" w:hAnsi="Times New Roman" w:cs="Times New Roman"/>
                <w:sz w:val="20"/>
                <w:szCs w:val="20"/>
                <w:lang w:val="uk-UA" w:eastAsia="ar-SA"/>
              </w:rPr>
            </w:pPr>
            <w:r w:rsidRPr="00840013">
              <w:rPr>
                <w:rFonts w:ascii="Times New Roman" w:eastAsia="Times New Roman" w:hAnsi="Times New Roman" w:cs="Times New Roman"/>
                <w:sz w:val="20"/>
                <w:szCs w:val="20"/>
                <w:lang w:val="uk-UA" w:eastAsia="ar-SA"/>
              </w:rPr>
              <w:t>Мова і література (іспанська)</w:t>
            </w:r>
            <w:bookmarkStart w:id="0" w:name="_GoBack"/>
            <w:bookmarkEnd w:id="0"/>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16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0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5F4074" w:rsidRPr="00335085" w:rsidRDefault="00335085" w:rsidP="005F4074">
            <w:pPr>
              <w:suppressAutoHyphens/>
              <w:spacing w:after="0"/>
              <w:jc w:val="center"/>
              <w:rPr>
                <w:rFonts w:ascii="Times New Roman" w:eastAsia="Times New Roman" w:hAnsi="Times New Roman" w:cs="Times New Roman"/>
                <w:i/>
                <w:sz w:val="18"/>
                <w:szCs w:val="18"/>
                <w:lang w:val="uk-UA" w:eastAsia="ar-SA"/>
              </w:rPr>
            </w:pPr>
            <w:r w:rsidRPr="00335085">
              <w:rPr>
                <w:rFonts w:ascii="Times New Roman" w:eastAsia="Times New Roman" w:hAnsi="Times New Roman" w:cs="Times New Roman"/>
                <w:b/>
                <w:sz w:val="24"/>
                <w:szCs w:val="24"/>
                <w:lang w:val="uk-UA" w:eastAsia="ar-SA"/>
              </w:rPr>
              <w:t>Семінарські</w:t>
            </w:r>
          </w:p>
          <w:p w:rsidR="00335085" w:rsidRPr="00335085" w:rsidRDefault="00335085" w:rsidP="00335085">
            <w:pPr>
              <w:suppressAutoHyphens/>
              <w:spacing w:after="0"/>
              <w:jc w:val="center"/>
              <w:rPr>
                <w:rFonts w:ascii="Times New Roman" w:eastAsia="Times New Roman" w:hAnsi="Times New Roman" w:cs="Times New Roman"/>
                <w:i/>
                <w:sz w:val="18"/>
                <w:szCs w:val="18"/>
                <w:lang w:val="uk-UA" w:eastAsia="ar-SA"/>
              </w:rPr>
            </w:pPr>
          </w:p>
        </w:tc>
      </w:tr>
      <w:tr w:rsidR="00335085" w:rsidRPr="00335085" w:rsidTr="00335085">
        <w:trPr>
          <w:trHeight w:val="562"/>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F4074" w:rsidRPr="00335085" w:rsidRDefault="00335085" w:rsidP="005F4074">
            <w:pPr>
              <w:suppressAutoHyphens/>
              <w:spacing w:after="0"/>
              <w:jc w:val="center"/>
              <w:rPr>
                <w:rFonts w:ascii="Times New Roman" w:eastAsia="Times New Roman" w:hAnsi="Times New Roman" w:cs="Times New Roman"/>
                <w:i/>
                <w:sz w:val="18"/>
                <w:szCs w:val="18"/>
                <w:lang w:val="uk-UA" w:eastAsia="ar-SA"/>
              </w:rPr>
            </w:pPr>
            <w:r w:rsidRPr="00335085">
              <w:rPr>
                <w:rFonts w:ascii="Times New Roman" w:eastAsia="Times New Roman" w:hAnsi="Times New Roman" w:cs="Times New Roman"/>
                <w:sz w:val="20"/>
                <w:szCs w:val="20"/>
                <w:lang w:val="uk-UA" w:eastAsia="ar-SA"/>
              </w:rPr>
              <w:t>Рівень вищої освіти:</w:t>
            </w:r>
            <w:r w:rsidRPr="00335085">
              <w:rPr>
                <w:rFonts w:ascii="Times New Roman" w:eastAsia="Times New Roman" w:hAnsi="Times New Roman" w:cs="Times New Roman"/>
                <w:b/>
                <w:sz w:val="20"/>
                <w:szCs w:val="20"/>
                <w:lang w:val="uk-UA" w:eastAsia="ar-SA"/>
              </w:rPr>
              <w:t xml:space="preserve"> бакалаврський</w:t>
            </w:r>
          </w:p>
          <w:p w:rsidR="00335085" w:rsidRPr="00335085" w:rsidRDefault="00335085" w:rsidP="00335085">
            <w:pPr>
              <w:suppressAutoHyphens/>
              <w:spacing w:after="0"/>
              <w:jc w:val="center"/>
              <w:rPr>
                <w:rFonts w:ascii="Times New Roman" w:eastAsia="Times New Roman" w:hAnsi="Times New Roman" w:cs="Times New Roman"/>
                <w:i/>
                <w:sz w:val="24"/>
                <w:szCs w:val="24"/>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Кількість поточних контрольних заходів – </w:t>
            </w:r>
            <w:r w:rsidR="005F4074">
              <w:rPr>
                <w:rFonts w:ascii="Times New Roman" w:eastAsia="Times New Roman" w:hAnsi="Times New Roman" w:cs="Times New Roman"/>
                <w:sz w:val="24"/>
                <w:szCs w:val="24"/>
                <w:lang w:val="uk-UA" w:eastAsia="ar-SA"/>
              </w:rPr>
              <w:t>14</w:t>
            </w:r>
          </w:p>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16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0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Самостійна робота</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2A78BA" w:rsidP="00335085">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2</w:t>
            </w:r>
            <w:r w:rsidR="005F4074">
              <w:rPr>
                <w:rFonts w:ascii="Times New Roman" w:eastAsia="Times New Roman" w:hAnsi="Times New Roman" w:cs="Times New Roman"/>
                <w:sz w:val="24"/>
                <w:szCs w:val="24"/>
                <w:lang w:val="uk-UA" w:eastAsia="ar-SA"/>
              </w:rPr>
              <w:t xml:space="preserve">8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2A78BA"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w:t>
            </w:r>
            <w:r w:rsidR="005F4074">
              <w:rPr>
                <w:rFonts w:ascii="Times New Roman" w:eastAsia="Times New Roman" w:hAnsi="Times New Roman" w:cs="Times New Roman"/>
                <w:sz w:val="24"/>
                <w:szCs w:val="24"/>
                <w:lang w:val="uk-UA" w:eastAsia="ar-SA"/>
              </w:rPr>
              <w:t xml:space="preserve">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335085" w:rsidRPr="00335085" w:rsidRDefault="00335085" w:rsidP="00335085">
            <w:pPr>
              <w:suppressAutoHyphens/>
              <w:spacing w:after="0"/>
              <w:jc w:val="center"/>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b/>
                <w:sz w:val="24"/>
                <w:szCs w:val="24"/>
                <w:lang w:val="uk-UA" w:eastAsia="ar-SA"/>
              </w:rPr>
              <w:t>Вид підсумкового семестрового контролю</w:t>
            </w:r>
            <w:r w:rsidRPr="00335085">
              <w:rPr>
                <w:rFonts w:ascii="Times New Roman" w:eastAsia="Times New Roman" w:hAnsi="Times New Roman" w:cs="Times New Roman"/>
                <w:sz w:val="24"/>
                <w:szCs w:val="24"/>
                <w:lang w:val="uk-UA" w:eastAsia="ar-SA"/>
              </w:rPr>
              <w:t xml:space="preserve">: </w:t>
            </w:r>
          </w:p>
          <w:p w:rsidR="00335085" w:rsidRPr="00335085" w:rsidRDefault="00335085" w:rsidP="005F4074">
            <w:pPr>
              <w:suppressAutoHyphens/>
              <w:spacing w:after="0"/>
              <w:jc w:val="center"/>
              <w:rPr>
                <w:rFonts w:ascii="Times New Roman" w:eastAsia="Times New Roman" w:hAnsi="Times New Roman" w:cs="Times New Roman"/>
                <w:sz w:val="14"/>
                <w:szCs w:val="14"/>
                <w:lang w:val="uk-UA" w:eastAsia="ar-SA"/>
              </w:rPr>
            </w:pPr>
            <w:r w:rsidRPr="00335085">
              <w:rPr>
                <w:rFonts w:ascii="Times New Roman" w:eastAsia="Times New Roman" w:hAnsi="Times New Roman" w:cs="Times New Roman"/>
                <w:sz w:val="24"/>
                <w:szCs w:val="24"/>
                <w:lang w:val="uk-UA" w:eastAsia="ar-SA"/>
              </w:rPr>
              <w:t xml:space="preserve">екзамен </w:t>
            </w:r>
          </w:p>
        </w:tc>
      </w:tr>
    </w:tbl>
    <w:p w:rsidR="00335085" w:rsidRPr="00335085" w:rsidRDefault="00335085" w:rsidP="00335085">
      <w:pPr>
        <w:suppressAutoHyphens/>
        <w:spacing w:after="0" w:line="240" w:lineRule="auto"/>
        <w:jc w:val="both"/>
        <w:rPr>
          <w:rFonts w:ascii="Times New Roman" w:eastAsia="Times New Roman" w:hAnsi="Times New Roman" w:cs="Times New Roman"/>
          <w:b/>
          <w:i/>
          <w:sz w:val="20"/>
          <w:szCs w:val="20"/>
          <w:lang w:val="uk-UA" w:eastAsia="ar-SA"/>
        </w:rPr>
      </w:pPr>
      <w:r w:rsidRPr="00335085">
        <w:rPr>
          <w:rFonts w:ascii="Times New Roman" w:eastAsia="Times New Roman" w:hAnsi="Times New Roman" w:cs="Times New Roman"/>
          <w:b/>
          <w:i/>
          <w:sz w:val="20"/>
          <w:szCs w:val="20"/>
          <w:lang w:val="uk-UA" w:eastAsia="ar-SA"/>
        </w:rPr>
        <w:t>.</w:t>
      </w:r>
    </w:p>
    <w:p w:rsidR="00335085" w:rsidRPr="00335085" w:rsidRDefault="00335085" w:rsidP="00335085">
      <w:pPr>
        <w:spacing w:after="0" w:line="240" w:lineRule="auto"/>
        <w:ind w:firstLine="284"/>
        <w:jc w:val="both"/>
        <w:rPr>
          <w:rFonts w:ascii="Times New Roman" w:eastAsia="Times New Roman" w:hAnsi="Times New Roman" w:cs="Times New Roman"/>
          <w:b/>
          <w:bCs/>
          <w:i/>
          <w:lang w:val="uk-UA" w:eastAsia="ar-SA"/>
        </w:rPr>
      </w:pPr>
    </w:p>
    <w:p w:rsidR="00335085" w:rsidRPr="00335085" w:rsidRDefault="00335085" w:rsidP="00335085">
      <w:pPr>
        <w:keepNext/>
        <w:numPr>
          <w:ilvl w:val="2"/>
          <w:numId w:val="0"/>
        </w:numPr>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sidRPr="00335085">
        <w:rPr>
          <w:rFonts w:ascii="Times New Roman" w:eastAsia="Times New Roman" w:hAnsi="Times New Roman" w:cs="Times New Roman"/>
          <w:b/>
          <w:iCs/>
          <w:sz w:val="28"/>
          <w:szCs w:val="28"/>
          <w:lang w:val="uk-UA" w:eastAsia="ar-SA"/>
        </w:rPr>
        <w:t>2. Мета та завдання навчальної дисципліни</w:t>
      </w:r>
    </w:p>
    <w:p w:rsidR="00335085" w:rsidRPr="00335085" w:rsidRDefault="00335085" w:rsidP="00335085">
      <w:pPr>
        <w:suppressAutoHyphens/>
        <w:spacing w:after="0" w:line="240" w:lineRule="auto"/>
        <w:ind w:firstLine="540"/>
        <w:jc w:val="both"/>
        <w:rPr>
          <w:rFonts w:ascii="Times New Roman" w:eastAsia="Times New Roman" w:hAnsi="Times New Roman" w:cs="Times New Roman"/>
          <w:sz w:val="28"/>
          <w:szCs w:val="28"/>
          <w:lang w:val="uk-UA" w:eastAsia="ar-SA"/>
        </w:rPr>
      </w:pPr>
      <w:r w:rsidRPr="00335085">
        <w:rPr>
          <w:rFonts w:ascii="Times New Roman" w:eastAsia="Times New Roman" w:hAnsi="Times New Roman" w:cs="Times New Roman"/>
          <w:b/>
          <w:sz w:val="28"/>
          <w:szCs w:val="28"/>
          <w:lang w:val="uk-UA" w:eastAsia="ar-SA"/>
        </w:rPr>
        <w:t>Метою</w:t>
      </w:r>
      <w:r w:rsidRPr="00335085">
        <w:rPr>
          <w:rFonts w:ascii="Times New Roman" w:eastAsia="Times New Roman" w:hAnsi="Times New Roman" w:cs="Times New Roman"/>
          <w:sz w:val="28"/>
          <w:szCs w:val="28"/>
          <w:lang w:val="uk-UA" w:eastAsia="ar-SA"/>
        </w:rPr>
        <w:t xml:space="preserve"> вивчення навчальної дисципліни «</w:t>
      </w:r>
      <w:r w:rsidR="005F4074" w:rsidRPr="005F4074">
        <w:rPr>
          <w:rFonts w:ascii="Times New Roman" w:eastAsia="Times New Roman" w:hAnsi="Times New Roman" w:cs="Times New Roman"/>
          <w:sz w:val="28"/>
          <w:szCs w:val="28"/>
          <w:lang w:val="uk-UA" w:eastAsia="ar-SA"/>
        </w:rPr>
        <w:t>Історія зарубіжної літератури (ХV</w:t>
      </w:r>
      <w:r w:rsidR="005F4074">
        <w:rPr>
          <w:rFonts w:ascii="Times New Roman" w:eastAsia="Times New Roman" w:hAnsi="Times New Roman" w:cs="Times New Roman"/>
          <w:sz w:val="28"/>
          <w:szCs w:val="28"/>
          <w:lang w:val="uk-UA" w:eastAsia="ar-SA"/>
        </w:rPr>
        <w:t xml:space="preserve">ІІ, ХVІІІ – І половини ХІХ ст.)» є </w:t>
      </w:r>
      <w:r w:rsidR="005F4074" w:rsidRPr="005F4074">
        <w:rPr>
          <w:rFonts w:ascii="Times New Roman" w:eastAsia="Times New Roman" w:hAnsi="Times New Roman" w:cs="Times New Roman"/>
          <w:sz w:val="28"/>
          <w:szCs w:val="28"/>
          <w:lang w:val="uk-UA" w:eastAsia="ar-SA"/>
        </w:rPr>
        <w:t>формування професійної компетентності майбутнього перекладача:  цілісного уявлення про зарубіжну літературу XVII, XVIII – І половини ХІХ століть, вмінь та навичок застосування відповідних знань на практиці.</w:t>
      </w:r>
    </w:p>
    <w:p w:rsidR="000811AF" w:rsidRDefault="00335085" w:rsidP="000811AF">
      <w:pPr>
        <w:suppressAutoHyphens/>
        <w:spacing w:after="0" w:line="240" w:lineRule="auto"/>
        <w:ind w:firstLine="540"/>
        <w:jc w:val="both"/>
        <w:rPr>
          <w:lang w:val="uk-UA"/>
        </w:rPr>
      </w:pPr>
      <w:r w:rsidRPr="00335085">
        <w:rPr>
          <w:rFonts w:ascii="Times New Roman" w:eastAsia="Times New Roman" w:hAnsi="Times New Roman" w:cs="Times New Roman"/>
          <w:sz w:val="28"/>
          <w:szCs w:val="28"/>
          <w:lang w:val="uk-UA" w:eastAsia="ar-SA"/>
        </w:rPr>
        <w:t xml:space="preserve">Основними </w:t>
      </w:r>
      <w:r w:rsidRPr="00335085">
        <w:rPr>
          <w:rFonts w:ascii="Times New Roman" w:eastAsia="Times New Roman" w:hAnsi="Times New Roman" w:cs="Times New Roman"/>
          <w:b/>
          <w:sz w:val="28"/>
          <w:szCs w:val="28"/>
          <w:lang w:val="uk-UA" w:eastAsia="ar-SA"/>
        </w:rPr>
        <w:t>завданнями</w:t>
      </w:r>
      <w:r w:rsidRPr="00335085">
        <w:rPr>
          <w:rFonts w:ascii="Times New Roman" w:eastAsia="Times New Roman" w:hAnsi="Times New Roman" w:cs="Times New Roman"/>
          <w:sz w:val="28"/>
          <w:szCs w:val="28"/>
          <w:lang w:val="uk-UA" w:eastAsia="ar-SA"/>
        </w:rPr>
        <w:t xml:space="preserve"> вивчення дисципліни «</w:t>
      </w:r>
      <w:r w:rsidR="005F4074" w:rsidRPr="005F4074">
        <w:rPr>
          <w:rFonts w:ascii="Times New Roman" w:eastAsia="Times New Roman" w:hAnsi="Times New Roman" w:cs="Times New Roman"/>
          <w:sz w:val="28"/>
          <w:szCs w:val="28"/>
          <w:lang w:val="uk-UA" w:eastAsia="ar-SA"/>
        </w:rPr>
        <w:t>Історія зарубіжної літератури (ХVІІ, ХVІІІ – І половини ХІХ ст.)</w:t>
      </w:r>
      <w:r w:rsidR="005F4074">
        <w:rPr>
          <w:rFonts w:ascii="Times New Roman" w:eastAsia="Times New Roman" w:hAnsi="Times New Roman" w:cs="Times New Roman"/>
          <w:sz w:val="28"/>
          <w:szCs w:val="28"/>
          <w:lang w:val="uk-UA" w:eastAsia="ar-SA"/>
        </w:rPr>
        <w:t>» є:</w:t>
      </w:r>
      <w:r w:rsidR="000811AF" w:rsidRPr="000811AF">
        <w:rPr>
          <w:lang w:val="uk-UA"/>
        </w:rPr>
        <w:t xml:space="preserve"> </w:t>
      </w:r>
    </w:p>
    <w:p w:rsidR="000811AF" w:rsidRPr="000811AF"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sidRPr="000811AF">
        <w:rPr>
          <w:rFonts w:ascii="Times New Roman" w:eastAsia="Times New Roman" w:hAnsi="Times New Roman" w:cs="Times New Roman"/>
          <w:sz w:val="28"/>
          <w:szCs w:val="28"/>
          <w:lang w:val="uk-UA" w:eastAsia="ar-SA"/>
        </w:rPr>
        <w:t>ознайомити студентів із основними соціокультурними та естетичними характеристиками</w:t>
      </w:r>
      <w:r w:rsidRPr="000811AF">
        <w:t xml:space="preserve"> </w:t>
      </w:r>
      <w:r w:rsidRPr="000811AF">
        <w:rPr>
          <w:rFonts w:ascii="Times New Roman" w:eastAsia="Times New Roman" w:hAnsi="Times New Roman" w:cs="Times New Roman"/>
          <w:sz w:val="28"/>
          <w:szCs w:val="28"/>
          <w:lang w:val="uk-UA" w:eastAsia="ar-SA"/>
        </w:rPr>
        <w:t xml:space="preserve">літературного процесу </w:t>
      </w:r>
      <w:r w:rsidR="00B2050F">
        <w:rPr>
          <w:rFonts w:ascii="Times New Roman" w:eastAsia="Times New Roman" w:hAnsi="Times New Roman" w:cs="Times New Roman"/>
          <w:sz w:val="28"/>
          <w:szCs w:val="28"/>
          <w:lang w:val="uk-UA" w:eastAsia="ar-SA"/>
        </w:rPr>
        <w:t>в</w:t>
      </w:r>
      <w:r w:rsidRPr="000811AF">
        <w:rPr>
          <w:rFonts w:ascii="Times New Roman" w:eastAsia="Times New Roman" w:hAnsi="Times New Roman" w:cs="Times New Roman"/>
          <w:sz w:val="28"/>
          <w:szCs w:val="28"/>
          <w:lang w:val="uk-UA" w:eastAsia="ar-SA"/>
        </w:rPr>
        <w:t xml:space="preserve"> країнах Європи та Америці XVII, XVIII ст.  - першої половини ХІХ ст., найвидатнішими постатями, художніми творами відповідної доби;</w:t>
      </w:r>
    </w:p>
    <w:p w:rsidR="000811AF"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sidRPr="000811AF">
        <w:rPr>
          <w:rFonts w:ascii="Times New Roman" w:eastAsia="Times New Roman" w:hAnsi="Times New Roman" w:cs="Times New Roman"/>
          <w:sz w:val="28"/>
          <w:szCs w:val="28"/>
          <w:lang w:val="uk-UA" w:eastAsia="ar-SA"/>
        </w:rPr>
        <w:t xml:space="preserve">вдосконалити навички літературознавчого аналізу та художнього перекладу; </w:t>
      </w:r>
    </w:p>
    <w:p w:rsidR="000811AF" w:rsidRPr="00335085"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сприяти </w:t>
      </w:r>
      <w:r w:rsidRPr="000811AF">
        <w:rPr>
          <w:rFonts w:ascii="Times New Roman" w:eastAsia="Times New Roman" w:hAnsi="Times New Roman" w:cs="Times New Roman"/>
          <w:sz w:val="28"/>
          <w:szCs w:val="28"/>
          <w:lang w:val="uk-UA" w:eastAsia="ar-SA"/>
        </w:rPr>
        <w:t xml:space="preserve">розвитку необхідних перекладачеві емоційного інтелекту, системно-аналітичного та креативного мислення, мовної реактивності, </w:t>
      </w:r>
      <w:r>
        <w:rPr>
          <w:rFonts w:ascii="Times New Roman" w:eastAsia="Times New Roman" w:hAnsi="Times New Roman" w:cs="Times New Roman"/>
          <w:sz w:val="28"/>
          <w:szCs w:val="28"/>
          <w:lang w:val="uk-UA" w:eastAsia="ar-SA"/>
        </w:rPr>
        <w:lastRenderedPageBreak/>
        <w:t xml:space="preserve">вмінь </w:t>
      </w:r>
      <w:r w:rsidRPr="000811AF">
        <w:rPr>
          <w:rFonts w:ascii="Times New Roman" w:eastAsia="Times New Roman" w:hAnsi="Times New Roman" w:cs="Times New Roman"/>
          <w:sz w:val="28"/>
          <w:szCs w:val="28"/>
          <w:lang w:val="uk-UA" w:eastAsia="ar-SA"/>
        </w:rPr>
        <w:t>виконання групових завдань</w:t>
      </w:r>
      <w:r>
        <w:rPr>
          <w:rFonts w:ascii="Times New Roman" w:eastAsia="Times New Roman" w:hAnsi="Times New Roman" w:cs="Times New Roman"/>
          <w:sz w:val="28"/>
          <w:szCs w:val="28"/>
          <w:lang w:val="uk-UA" w:eastAsia="ar-SA"/>
        </w:rPr>
        <w:t xml:space="preserve"> (колективних</w:t>
      </w:r>
      <w:r w:rsidRPr="000811A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проектів)</w:t>
      </w:r>
      <w:r w:rsidRPr="000811AF">
        <w:rPr>
          <w:rFonts w:ascii="Times New Roman" w:eastAsia="Times New Roman" w:hAnsi="Times New Roman" w:cs="Times New Roman"/>
          <w:sz w:val="28"/>
          <w:szCs w:val="28"/>
          <w:lang w:val="uk-UA" w:eastAsia="ar-SA"/>
        </w:rPr>
        <w:t>, розуміння процесів трансформації та адаптації текстів.</w:t>
      </w:r>
    </w:p>
    <w:p w:rsidR="005B37C7" w:rsidRDefault="005B37C7" w:rsidP="005B37C7">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 результаті вивчення навчальної дисципліни студент повинен набути </w:t>
      </w:r>
    </w:p>
    <w:p w:rsidR="005B37C7" w:rsidRDefault="005B37C7" w:rsidP="005B37C7">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таких результатів навчання (знання, уміння тощо) та </w:t>
      </w:r>
      <w:proofErr w:type="spellStart"/>
      <w:r>
        <w:rPr>
          <w:rFonts w:ascii="Times New Roman" w:eastAsia="Times New Roman" w:hAnsi="Times New Roman" w:cs="Times New Roman"/>
          <w:sz w:val="28"/>
          <w:szCs w:val="28"/>
          <w:lang w:val="uk-UA" w:eastAsia="ar-SA"/>
        </w:rPr>
        <w:t>компетентностей</w:t>
      </w:r>
      <w:proofErr w:type="spellEnd"/>
      <w:r>
        <w:rPr>
          <w:rFonts w:ascii="Times New Roman" w:eastAsia="Times New Roman" w:hAnsi="Times New Roman" w:cs="Times New Roman"/>
          <w:sz w:val="28"/>
          <w:szCs w:val="28"/>
          <w:lang w:val="uk-UA" w:eastAsia="ar-SA"/>
        </w:rPr>
        <w:t>:</w:t>
      </w:r>
    </w:p>
    <w:p w:rsidR="005B37C7" w:rsidRDefault="00B0719E" w:rsidP="00B0719E">
      <w:pPr>
        <w:tabs>
          <w:tab w:val="left" w:pos="216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p>
    <w:tbl>
      <w:tblPr>
        <w:tblStyle w:val="a4"/>
        <w:tblW w:w="0" w:type="auto"/>
        <w:tblLook w:val="04A0" w:firstRow="1" w:lastRow="0" w:firstColumn="1" w:lastColumn="0" w:noHBand="0" w:noVBand="1"/>
      </w:tblPr>
      <w:tblGrid>
        <w:gridCol w:w="4785"/>
        <w:gridCol w:w="4786"/>
      </w:tblGrid>
      <w:tr w:rsidR="005B37C7" w:rsidTr="005B37C7">
        <w:tc>
          <w:tcPr>
            <w:tcW w:w="4785" w:type="dxa"/>
          </w:tcPr>
          <w:p w:rsidR="005B37C7" w:rsidRDefault="005B37C7" w:rsidP="005B37C7">
            <w:pPr>
              <w:pStyle w:val="Default"/>
              <w:jc w:val="center"/>
              <w:rPr>
                <w:sz w:val="23"/>
                <w:szCs w:val="23"/>
              </w:rPr>
            </w:pPr>
            <w:proofErr w:type="spellStart"/>
            <w:r>
              <w:rPr>
                <w:i/>
                <w:iCs/>
                <w:sz w:val="23"/>
                <w:szCs w:val="23"/>
              </w:rPr>
              <w:t>Заплановані</w:t>
            </w:r>
            <w:proofErr w:type="spellEnd"/>
            <w:r>
              <w:rPr>
                <w:i/>
                <w:iCs/>
                <w:sz w:val="23"/>
                <w:szCs w:val="23"/>
              </w:rPr>
              <w:t xml:space="preserve"> </w:t>
            </w:r>
            <w:proofErr w:type="spellStart"/>
            <w:r>
              <w:rPr>
                <w:i/>
                <w:iCs/>
                <w:sz w:val="23"/>
                <w:szCs w:val="23"/>
              </w:rPr>
              <w:t>робочою</w:t>
            </w:r>
            <w:proofErr w:type="spellEnd"/>
            <w:r>
              <w:rPr>
                <w:i/>
                <w:iCs/>
                <w:sz w:val="23"/>
                <w:szCs w:val="23"/>
              </w:rPr>
              <w:t xml:space="preserve"> </w:t>
            </w:r>
            <w:proofErr w:type="spellStart"/>
            <w:r>
              <w:rPr>
                <w:i/>
                <w:iCs/>
                <w:sz w:val="23"/>
                <w:szCs w:val="23"/>
              </w:rPr>
              <w:t>програмою</w:t>
            </w:r>
            <w:proofErr w:type="spellEnd"/>
            <w:r>
              <w:rPr>
                <w:i/>
                <w:iCs/>
                <w:sz w:val="23"/>
                <w:szCs w:val="23"/>
              </w:rPr>
              <w:t xml:space="preserve"> </w:t>
            </w:r>
            <w:proofErr w:type="spellStart"/>
            <w:r>
              <w:rPr>
                <w:i/>
                <w:iCs/>
                <w:sz w:val="23"/>
                <w:szCs w:val="23"/>
              </w:rPr>
              <w:t>результати</w:t>
            </w:r>
            <w:proofErr w:type="spellEnd"/>
            <w:r>
              <w:rPr>
                <w:i/>
                <w:iCs/>
                <w:sz w:val="23"/>
                <w:szCs w:val="23"/>
              </w:rPr>
              <w:t xml:space="preserve"> </w:t>
            </w:r>
            <w:proofErr w:type="spellStart"/>
            <w:r>
              <w:rPr>
                <w:i/>
                <w:iCs/>
                <w:sz w:val="23"/>
                <w:szCs w:val="23"/>
              </w:rPr>
              <w:t>навчання</w:t>
            </w:r>
            <w:proofErr w:type="spellEnd"/>
            <w:r>
              <w:rPr>
                <w:i/>
                <w:iCs/>
                <w:sz w:val="23"/>
                <w:szCs w:val="23"/>
              </w:rPr>
              <w:t xml:space="preserve"> та </w:t>
            </w:r>
            <w:proofErr w:type="spellStart"/>
            <w:r>
              <w:rPr>
                <w:i/>
                <w:iCs/>
                <w:sz w:val="23"/>
                <w:szCs w:val="23"/>
              </w:rPr>
              <w:t>компетентності</w:t>
            </w:r>
            <w:proofErr w:type="spellEnd"/>
          </w:p>
          <w:p w:rsidR="005B37C7" w:rsidRDefault="005B37C7" w:rsidP="005B37C7">
            <w:pPr>
              <w:suppressAutoHyphens/>
              <w:jc w:val="both"/>
              <w:rPr>
                <w:rFonts w:ascii="Times New Roman" w:eastAsia="Times New Roman" w:hAnsi="Times New Roman" w:cs="Times New Roman"/>
                <w:sz w:val="28"/>
                <w:szCs w:val="28"/>
                <w:lang w:val="uk-UA" w:eastAsia="ar-SA"/>
              </w:rPr>
            </w:pPr>
          </w:p>
        </w:tc>
        <w:tc>
          <w:tcPr>
            <w:tcW w:w="4786" w:type="dxa"/>
          </w:tcPr>
          <w:p w:rsidR="005B37C7" w:rsidRPr="00784C80" w:rsidRDefault="005B37C7" w:rsidP="005B37C7">
            <w:pPr>
              <w:suppressAutoHyphens/>
              <w:jc w:val="center"/>
              <w:rPr>
                <w:rFonts w:ascii="Times New Roman" w:eastAsia="Times New Roman" w:hAnsi="Times New Roman" w:cs="Times New Roman"/>
                <w:i/>
                <w:sz w:val="24"/>
                <w:szCs w:val="24"/>
                <w:lang w:val="uk-UA" w:eastAsia="ar-SA"/>
              </w:rPr>
            </w:pPr>
            <w:r w:rsidRPr="00784C80">
              <w:rPr>
                <w:rFonts w:ascii="Times New Roman" w:eastAsia="Times New Roman" w:hAnsi="Times New Roman" w:cs="Times New Roman"/>
                <w:i/>
                <w:sz w:val="24"/>
                <w:szCs w:val="24"/>
                <w:lang w:val="uk-UA" w:eastAsia="ar-SA"/>
              </w:rPr>
              <w:t>Методи і контрольні заходи</w:t>
            </w:r>
          </w:p>
        </w:tc>
      </w:tr>
      <w:tr w:rsidR="005B37C7" w:rsidTr="005B37C7">
        <w:tc>
          <w:tcPr>
            <w:tcW w:w="4785" w:type="dxa"/>
          </w:tcPr>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w:t>
            </w:r>
          </w:p>
        </w:tc>
        <w:tc>
          <w:tcPr>
            <w:tcW w:w="4786" w:type="dxa"/>
          </w:tcPr>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w:t>
            </w:r>
          </w:p>
        </w:tc>
      </w:tr>
      <w:tr w:rsidR="005B37C7" w:rsidTr="005B37C7">
        <w:trPr>
          <w:trHeight w:val="5672"/>
        </w:trPr>
        <w:tc>
          <w:tcPr>
            <w:tcW w:w="4785" w:type="dxa"/>
          </w:tcPr>
          <w:p w:rsidR="008C4E3E"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b/>
                <w:sz w:val="28"/>
                <w:szCs w:val="28"/>
                <w:lang w:val="uk-UA" w:eastAsia="ar-SA"/>
              </w:rPr>
              <w:t>Програмні компетентності</w:t>
            </w:r>
            <w:r w:rsidRPr="00997BA9">
              <w:rPr>
                <w:rFonts w:ascii="Times New Roman" w:eastAsia="Times New Roman" w:hAnsi="Times New Roman" w:cs="Times New Roman"/>
                <w:sz w:val="28"/>
                <w:szCs w:val="28"/>
                <w:lang w:val="uk-UA" w:eastAsia="ar-SA"/>
              </w:rPr>
              <w:t>:</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Загальні компетентності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 Здатність реалізувати свої права і обов’язки як члена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суспільства, усвідомлювати цінності громадянського (вільного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демократичного) суспільства та необхідність його сталого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розвитку, верховенства права, прав і свобод людини 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громадянина в Україні.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2. Здатність зберігати та примножувати моральні, культурні,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наукові цінності і досягнення суспільства на основі розуміння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історії та закономірностей розвитку предметної області, її місця 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загальній системі знань про природу і суспільство та у розвитку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суспільства, техніки і технологій, використовувати різні види та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форми рухової активності для активного відпочинку та ведення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здорового способу життя.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3. Здатність спілкуватися державною мовою як усно, так 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письмово.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4. Здатність бути критичним і самокритичним.</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5. Здатність учитися й оволодівати сучасними знаннями.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6. Здатність до пошуку, опрацювання та аналізу інформації з</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різних джерел.</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7. Уміння виявляти, ставити та вирішувати проблеми.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lastRenderedPageBreak/>
              <w:t>ЗК 8. Здатність працювати в команді та автономно.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9. Здатність спілкуватися іноземною мовою.</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10. Здатність до абстрактного мислення, аналізу та синтезу.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11. Здатність застосовувати знання у практичних ситуаціях.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7</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12. Навички використання інформаційних і комунікаційних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технологій.</w:t>
            </w:r>
          </w:p>
          <w:p w:rsidR="008C4E3E" w:rsidRPr="00997BA9"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13. Здатність проведення досліджень на належному рівні.</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Спеціальні компетентності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 Усвідомлення структури філологічної науки та її</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теоретичних основ.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5. Здатність використовувати в професійній діяльності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системні знання про основні періоди розвитку літератури, що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вивчається, від давнини до ХХІ століття, еволюцію напрямів,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жанрів і стилів, чільних представників та художні явища, а також</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знання про тенденції розвитку світового літературного процесу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та української літератури.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7. Здатність до збирання й аналізу, систематизації та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інтерпретації мовних, літературних, фольклорних фактів,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інтерпретації та перекладу тексту.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8. Здатність вільно оперувати спеціальною термінологією для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розв’язання професійних завдань.</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9. Усвідомлення засад і технологій створення текстів різних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жанрів і стилів державною та іноземною (іноземними) мовами.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10. Здатність здійснювати лінгвістичний, літературознавчий</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та спеціальний філологічний </w:t>
            </w:r>
            <w:r w:rsidRPr="00EE1BFF">
              <w:rPr>
                <w:rFonts w:ascii="Times New Roman" w:eastAsia="Times New Roman" w:hAnsi="Times New Roman" w:cs="Times New Roman"/>
                <w:sz w:val="28"/>
                <w:szCs w:val="28"/>
                <w:lang w:val="uk-UA" w:eastAsia="ar-SA"/>
              </w:rPr>
              <w:lastRenderedPageBreak/>
              <w:t>(залежно від обраної спеціалізації)</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аналіз текстів різних стилів і жанрів.</w:t>
            </w:r>
          </w:p>
          <w:p w:rsidR="008C4E3E" w:rsidRDefault="008C4E3E" w:rsidP="008C4E3E">
            <w:pPr>
              <w:suppressAutoHyphens/>
              <w:jc w:val="both"/>
              <w:rPr>
                <w:rFonts w:ascii="Times New Roman" w:eastAsia="Times New Roman" w:hAnsi="Times New Roman" w:cs="Times New Roman"/>
                <w:sz w:val="28"/>
                <w:szCs w:val="28"/>
                <w:lang w:val="uk-UA" w:eastAsia="ar-SA"/>
              </w:rPr>
            </w:pP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Спеціальні компетентності, визначені освітньою програмою</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16. Здатність планувати та здійснювати наукові дослідження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 галузі філології та методики викладання іноземних мов на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належному рівні, а також презентувати результати досліджень</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відповідно до вимог щодо змісту та оформлення.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17. Здатність розуміти сутність й соціальне значення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майбутньої професії, кваліфіковано й коректно застосовувати</w:t>
            </w:r>
          </w:p>
          <w:p w:rsidR="008C4E3E" w:rsidRPr="00997BA9"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іншомовні компетенції у різних сферах професійної діяльності.</w:t>
            </w:r>
          </w:p>
          <w:p w:rsidR="008C4E3E" w:rsidRDefault="008C4E3E" w:rsidP="008C4E3E">
            <w:pPr>
              <w:suppressAutoHyphens/>
              <w:jc w:val="both"/>
              <w:rPr>
                <w:rFonts w:ascii="Times New Roman" w:eastAsia="Times New Roman" w:hAnsi="Times New Roman" w:cs="Times New Roman"/>
                <w:i/>
                <w:sz w:val="28"/>
                <w:szCs w:val="28"/>
                <w:lang w:val="uk-UA" w:eastAsia="ar-SA"/>
              </w:rPr>
            </w:pPr>
          </w:p>
          <w:p w:rsidR="008C4E3E" w:rsidRPr="00EE1BFF" w:rsidRDefault="008C4E3E" w:rsidP="008C4E3E">
            <w:pPr>
              <w:suppressAutoHyphens/>
              <w:jc w:val="both"/>
              <w:rPr>
                <w:rFonts w:ascii="Times New Roman" w:eastAsia="Times New Roman" w:hAnsi="Times New Roman" w:cs="Times New Roman"/>
                <w:b/>
                <w:i/>
                <w:sz w:val="28"/>
                <w:szCs w:val="28"/>
                <w:lang w:val="uk-UA" w:eastAsia="ar-SA"/>
              </w:rPr>
            </w:pPr>
            <w:r w:rsidRPr="00EE1BFF">
              <w:rPr>
                <w:rFonts w:ascii="Times New Roman" w:eastAsia="Times New Roman" w:hAnsi="Times New Roman" w:cs="Times New Roman"/>
                <w:b/>
                <w:i/>
                <w:sz w:val="28"/>
                <w:szCs w:val="28"/>
                <w:lang w:val="uk-UA" w:eastAsia="ar-SA"/>
              </w:rPr>
              <w:t>Програмні результати навчання</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3. Організовувати процес свого навчання й самоосвіти.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5. Співпрацювати з колегами, представниками інших культур та релігій, прибічниками різних політичних поглядів тощо.</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6. Використовувати інформаційні й комунікаційні технології для вирішення складних спеціалізованих задач і проблем професійної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7. Розуміти основні проблеми філології та підходи до їх розв’язання із застосуванням доцільних методів та інноваційних підходів.</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lastRenderedPageBreak/>
              <w:t>ПРН 8.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11. Знати принципи, технології і прийоми створення усних і письмових текстів різних жанрів і стилів державною та іноземною (іноземними) мовами.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13. Аналізувати й інтерпретувати твори української та зарубіжної художньої літератури й усної народної творчості, визначати їхню специфіку й місце в літературному процесі (відповідно до обраної спеціалізації).</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15. Здійснювати лінгвістичний, літературознавчий та спеціальний філологічний аналіз текстів різних стилів і жанрів.</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19. Мати навички участі в наукових та/або прикладних дослідженнях у галузі філології.</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Програмні результати навчання, визначені освітньою програмою</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ПРН 24. Мати здатність до </w:t>
            </w:r>
            <w:r w:rsidRPr="00EE1BFF">
              <w:rPr>
                <w:rFonts w:ascii="Times New Roman" w:eastAsia="Times New Roman" w:hAnsi="Times New Roman" w:cs="Times New Roman"/>
                <w:sz w:val="28"/>
                <w:szCs w:val="28"/>
                <w:lang w:val="uk-UA" w:eastAsia="ar-SA"/>
              </w:rPr>
              <w:lastRenderedPageBreak/>
              <w:t xml:space="preserve">ефективного спілкування в науково-навчальній, </w:t>
            </w:r>
            <w:proofErr w:type="spellStart"/>
            <w:r>
              <w:rPr>
                <w:rFonts w:ascii="Times New Roman" w:eastAsia="Times New Roman" w:hAnsi="Times New Roman" w:cs="Times New Roman"/>
                <w:sz w:val="28"/>
                <w:szCs w:val="28"/>
                <w:lang w:val="uk-UA" w:eastAsia="ar-SA"/>
              </w:rPr>
              <w:t>с</w:t>
            </w:r>
            <w:r w:rsidRPr="00EE1BFF">
              <w:rPr>
                <w:rFonts w:ascii="Times New Roman" w:eastAsia="Times New Roman" w:hAnsi="Times New Roman" w:cs="Times New Roman"/>
                <w:sz w:val="28"/>
                <w:szCs w:val="28"/>
                <w:lang w:val="uk-UA" w:eastAsia="ar-SA"/>
              </w:rPr>
              <w:t>оціальнокультурній</w:t>
            </w:r>
            <w:proofErr w:type="spellEnd"/>
            <w:r w:rsidRPr="00EE1BFF">
              <w:rPr>
                <w:rFonts w:ascii="Times New Roman" w:eastAsia="Times New Roman" w:hAnsi="Times New Roman" w:cs="Times New Roman"/>
                <w:sz w:val="28"/>
                <w:szCs w:val="28"/>
                <w:lang w:val="uk-UA" w:eastAsia="ar-SA"/>
              </w:rPr>
              <w:t xml:space="preserve"> та офіційно-діловій сферах; брати участь у дискусіях, відстоювати власну</w:t>
            </w:r>
          </w:p>
          <w:p w:rsidR="005B37C7" w:rsidRPr="00B53834"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думку (позицію), дотримуватись культури поведінки.</w:t>
            </w:r>
          </w:p>
        </w:tc>
        <w:tc>
          <w:tcPr>
            <w:tcW w:w="4786" w:type="dxa"/>
          </w:tcPr>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lastRenderedPageBreak/>
              <w:t>Методи:</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Наочні методи (схеми, моделі).</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Словесні методи (презентації, пояснення, робота з підручником).</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 xml:space="preserve">Практичні методи (творчі завдання, розробка </w:t>
            </w:r>
            <w:proofErr w:type="spellStart"/>
            <w:r w:rsidRPr="00B53834">
              <w:rPr>
                <w:rFonts w:ascii="Times New Roman" w:eastAsia="Times New Roman" w:hAnsi="Times New Roman" w:cs="Times New Roman"/>
                <w:sz w:val="28"/>
                <w:szCs w:val="28"/>
                <w:lang w:val="uk-UA" w:eastAsia="ar-SA"/>
              </w:rPr>
              <w:t>проєктів</w:t>
            </w:r>
            <w:proofErr w:type="spellEnd"/>
            <w:r w:rsidRPr="00B53834">
              <w:rPr>
                <w:rFonts w:ascii="Times New Roman" w:eastAsia="Times New Roman" w:hAnsi="Times New Roman" w:cs="Times New Roman"/>
                <w:sz w:val="28"/>
                <w:szCs w:val="28"/>
                <w:lang w:val="uk-UA" w:eastAsia="ar-SA"/>
              </w:rPr>
              <w:t>).</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 xml:space="preserve">Логічні методи (індуктивні, дедуктивні, </w:t>
            </w:r>
            <w:r w:rsidRPr="004D76EF">
              <w:rPr>
                <w:rFonts w:ascii="Times New Roman" w:eastAsia="Times New Roman" w:hAnsi="Times New Roman" w:cs="Times New Roman"/>
                <w:sz w:val="28"/>
                <w:szCs w:val="28"/>
                <w:lang w:val="uk-UA" w:eastAsia="ar-SA"/>
              </w:rPr>
              <w:t>робота у групах над розв’язанням практичних завдань</w:t>
            </w:r>
            <w:r w:rsidRPr="00B53834">
              <w:rPr>
                <w:rFonts w:ascii="Times New Roman" w:eastAsia="Times New Roman" w:hAnsi="Times New Roman" w:cs="Times New Roman"/>
                <w:sz w:val="28"/>
                <w:szCs w:val="28"/>
                <w:lang w:val="uk-UA" w:eastAsia="ar-SA"/>
              </w:rPr>
              <w:t>).</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Проблемно-пошукові методи (репродуктивні).</w:t>
            </w:r>
          </w:p>
          <w:p w:rsidR="005B37C7"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Метод формування пізнавально</w:t>
            </w:r>
            <w:r>
              <w:rPr>
                <w:rFonts w:ascii="Times New Roman" w:eastAsia="Times New Roman" w:hAnsi="Times New Roman" w:cs="Times New Roman"/>
                <w:sz w:val="28"/>
                <w:szCs w:val="28"/>
                <w:lang w:val="uk-UA" w:eastAsia="ar-SA"/>
              </w:rPr>
              <w:t>го інтересу (навчальна дискусія</w:t>
            </w:r>
            <w:r w:rsidRPr="00B53834">
              <w:rPr>
                <w:rFonts w:ascii="Times New Roman" w:eastAsia="Times New Roman" w:hAnsi="Times New Roman" w:cs="Times New Roman"/>
                <w:sz w:val="28"/>
                <w:szCs w:val="28"/>
                <w:lang w:val="uk-UA" w:eastAsia="ar-SA"/>
              </w:rPr>
              <w:t>).</w:t>
            </w:r>
          </w:p>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Методи контролю і самоконтролю (усний, письмовий, програмований практичний)</w:t>
            </w: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Контрольні заходи: </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w:t>
            </w:r>
            <w:r w:rsidRPr="004D76EF">
              <w:rPr>
                <w:rFonts w:ascii="Times New Roman" w:eastAsia="Times New Roman" w:hAnsi="Times New Roman" w:cs="Times New Roman"/>
                <w:sz w:val="28"/>
                <w:szCs w:val="28"/>
                <w:lang w:val="uk-UA" w:eastAsia="ar-SA"/>
              </w:rPr>
              <w:t>питування у формі бесіди за матеріалами семінарських занять</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робота у групах над розв’язанням практичних завдань, пов’язаних із формуванням вмінь та навичок визначення «механізмів» створення образної інформації, літературознавчого аналізу тексту</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письмові контрольні роботи (</w:t>
            </w:r>
            <w:proofErr w:type="spellStart"/>
            <w:r w:rsidRPr="004D76EF">
              <w:rPr>
                <w:rFonts w:ascii="Times New Roman" w:eastAsia="Times New Roman" w:hAnsi="Times New Roman" w:cs="Times New Roman"/>
                <w:sz w:val="28"/>
                <w:szCs w:val="28"/>
                <w:lang w:val="uk-UA" w:eastAsia="ar-SA"/>
              </w:rPr>
              <w:t>аудиторно</w:t>
            </w:r>
            <w:proofErr w:type="spellEnd"/>
            <w:r w:rsidRPr="004D76EF">
              <w:rPr>
                <w:rFonts w:ascii="Times New Roman" w:eastAsia="Times New Roman" w:hAnsi="Times New Roman" w:cs="Times New Roman"/>
                <w:sz w:val="28"/>
                <w:szCs w:val="28"/>
                <w:lang w:val="uk-UA" w:eastAsia="ar-SA"/>
              </w:rPr>
              <w:t>) або тестування (дистанційно) в залежності від форми навчання</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захист </w:t>
            </w:r>
            <w:r>
              <w:rPr>
                <w:rFonts w:ascii="Times New Roman" w:eastAsia="Times New Roman" w:hAnsi="Times New Roman" w:cs="Times New Roman"/>
                <w:sz w:val="28"/>
                <w:szCs w:val="28"/>
                <w:lang w:val="uk-UA" w:eastAsia="ar-SA"/>
              </w:rPr>
              <w:t>творчих</w:t>
            </w:r>
            <w:r w:rsidRPr="004D76EF">
              <w:rPr>
                <w:rFonts w:ascii="Times New Roman" w:eastAsia="Times New Roman" w:hAnsi="Times New Roman" w:cs="Times New Roman"/>
                <w:sz w:val="28"/>
                <w:szCs w:val="28"/>
                <w:lang w:val="uk-UA" w:eastAsia="ar-SA"/>
              </w:rPr>
              <w:t xml:space="preserve"> </w:t>
            </w:r>
            <w:proofErr w:type="spellStart"/>
            <w:r w:rsidRPr="004D76EF">
              <w:rPr>
                <w:rFonts w:ascii="Times New Roman" w:eastAsia="Times New Roman" w:hAnsi="Times New Roman" w:cs="Times New Roman"/>
                <w:sz w:val="28"/>
                <w:szCs w:val="28"/>
                <w:lang w:val="uk-UA" w:eastAsia="ar-SA"/>
              </w:rPr>
              <w:t>проєктів</w:t>
            </w:r>
            <w:proofErr w:type="spellEnd"/>
            <w:r w:rsidRPr="004D76EF">
              <w:rPr>
                <w:rFonts w:ascii="Times New Roman" w:eastAsia="Times New Roman" w:hAnsi="Times New Roman" w:cs="Times New Roman"/>
                <w:sz w:val="28"/>
                <w:szCs w:val="28"/>
                <w:lang w:val="uk-UA" w:eastAsia="ar-SA"/>
              </w:rPr>
              <w:t>;</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укладання власного читацького словника; </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індивідуальне завдання (І</w:t>
            </w:r>
            <w:r w:rsidR="008C4E3E">
              <w:rPr>
                <w:rFonts w:ascii="Times New Roman" w:eastAsia="Times New Roman" w:hAnsi="Times New Roman" w:cs="Times New Roman"/>
                <w:sz w:val="28"/>
                <w:szCs w:val="28"/>
                <w:lang w:val="uk-UA" w:eastAsia="ar-SA"/>
              </w:rPr>
              <w:t>Д</w:t>
            </w:r>
            <w:r w:rsidRPr="004D76EF">
              <w:rPr>
                <w:rFonts w:ascii="Times New Roman" w:eastAsia="Times New Roman" w:hAnsi="Times New Roman" w:cs="Times New Roman"/>
                <w:sz w:val="28"/>
                <w:szCs w:val="28"/>
                <w:lang w:val="uk-UA" w:eastAsia="ar-SA"/>
              </w:rPr>
              <w:t>З);</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екзамен.</w:t>
            </w: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tc>
      </w:tr>
    </w:tbl>
    <w:p w:rsidR="00335085" w:rsidRPr="00335085" w:rsidRDefault="00335085" w:rsidP="00335085">
      <w:pPr>
        <w:suppressAutoHyphens/>
        <w:spacing w:after="0" w:line="240" w:lineRule="auto"/>
        <w:jc w:val="both"/>
        <w:rPr>
          <w:rFonts w:ascii="Times New Roman" w:eastAsia="Times New Roman" w:hAnsi="Times New Roman" w:cs="Times New Roman"/>
          <w:b/>
          <w:sz w:val="28"/>
          <w:szCs w:val="28"/>
          <w:lang w:val="uk-UA" w:eastAsia="ar-SA"/>
        </w:rPr>
      </w:pPr>
      <w:r w:rsidRPr="00335085">
        <w:rPr>
          <w:rFonts w:ascii="Times New Roman" w:eastAsia="Times New Roman" w:hAnsi="Times New Roman" w:cs="Times New Roman"/>
          <w:b/>
          <w:sz w:val="28"/>
          <w:szCs w:val="28"/>
          <w:lang w:val="uk-UA" w:eastAsia="ar-SA"/>
        </w:rPr>
        <w:lastRenderedPageBreak/>
        <w:t xml:space="preserve">Міждисциплінарні зв’язки. </w:t>
      </w:r>
    </w:p>
    <w:p w:rsidR="00335085" w:rsidRPr="00335085" w:rsidRDefault="00B2050F" w:rsidP="00B2050F">
      <w:pPr>
        <w:suppressAutoHyphens/>
        <w:spacing w:after="0" w:line="240" w:lineRule="auto"/>
        <w:ind w:firstLine="567"/>
        <w:jc w:val="both"/>
        <w:rPr>
          <w:rFonts w:ascii="Times New Roman" w:eastAsia="Times New Roman" w:hAnsi="Times New Roman" w:cs="Times New Roman"/>
          <w:sz w:val="28"/>
          <w:szCs w:val="28"/>
          <w:lang w:val="uk-UA" w:eastAsia="ar-SA"/>
        </w:rPr>
      </w:pPr>
      <w:r w:rsidRPr="00B2050F">
        <w:rPr>
          <w:rFonts w:ascii="Times New Roman" w:eastAsia="Times New Roman" w:hAnsi="Times New Roman" w:cs="Times New Roman"/>
          <w:sz w:val="28"/>
          <w:szCs w:val="28"/>
          <w:lang w:val="uk-UA" w:eastAsia="ar-SA"/>
        </w:rPr>
        <w:t>Вивчення дисципліни «Історія зарубіжної</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літератури XVII, XVIII ст. і першої половини ХІХ ст.» сприяє залученню</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знань, отриманих студентами в процесі вивчення таких курсів: «Вступ до</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літературознавства», який є теоретичною базою вивчення історії літератури</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«Культурологія», «Релігієзнавство», що формують уявлення про основні</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аксіологічні, світоглядні, естетичні детермінанти літератури зазначеного</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періоду; «Історія філософії», що формує розуміння філософської бази</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літературного процесу вказаного періоду; «Всесвітня історія», «</w:t>
      </w:r>
      <w:proofErr w:type="spellStart"/>
      <w:r w:rsidRPr="00B2050F">
        <w:rPr>
          <w:rFonts w:ascii="Times New Roman" w:eastAsia="Times New Roman" w:hAnsi="Times New Roman" w:cs="Times New Roman"/>
          <w:sz w:val="28"/>
          <w:szCs w:val="28"/>
          <w:lang w:val="uk-UA" w:eastAsia="ar-SA"/>
        </w:rPr>
        <w:t>Історія</w:t>
      </w:r>
      <w:proofErr w:type="spellEnd"/>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Англії», «Історія Німеччини», «Історія Франції», «Лінгвокраїнознавство»,необхідних для розуміння історичного контексту доби; «</w:t>
      </w:r>
      <w:proofErr w:type="spellStart"/>
      <w:r w:rsidRPr="00B2050F">
        <w:rPr>
          <w:rFonts w:ascii="Times New Roman" w:eastAsia="Times New Roman" w:hAnsi="Times New Roman" w:cs="Times New Roman"/>
          <w:sz w:val="28"/>
          <w:szCs w:val="28"/>
          <w:lang w:val="uk-UA" w:eastAsia="ar-SA"/>
        </w:rPr>
        <w:t>Дискурсологія</w:t>
      </w:r>
      <w:proofErr w:type="spellEnd"/>
      <w:r w:rsidRPr="00B2050F">
        <w:rPr>
          <w:rFonts w:ascii="Times New Roman" w:eastAsia="Times New Roman" w:hAnsi="Times New Roman" w:cs="Times New Roman"/>
          <w:sz w:val="28"/>
          <w:szCs w:val="28"/>
          <w:lang w:val="uk-UA" w:eastAsia="ar-SA"/>
        </w:rPr>
        <w:t xml:space="preserve"> та</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текстологія», що формує навички аналізу тексту й дискурсу.</w:t>
      </w:r>
    </w:p>
    <w:p w:rsidR="00335085" w:rsidRPr="00335085" w:rsidRDefault="00335085" w:rsidP="00335085">
      <w:pPr>
        <w:tabs>
          <w:tab w:val="left" w:pos="284"/>
          <w:tab w:val="left" w:pos="567"/>
        </w:tabs>
        <w:spacing w:after="0" w:line="240" w:lineRule="auto"/>
        <w:ind w:left="360" w:hanging="360"/>
        <w:jc w:val="center"/>
        <w:rPr>
          <w:rFonts w:ascii="Times New Roman" w:eastAsia="Times New Roman" w:hAnsi="Times New Roman" w:cs="Times New Roman"/>
          <w:b/>
          <w:bCs/>
          <w:sz w:val="28"/>
          <w:szCs w:val="28"/>
          <w:lang w:val="uk-UA" w:eastAsia="ar-SA"/>
        </w:rPr>
      </w:pPr>
      <w:r w:rsidRPr="00335085">
        <w:rPr>
          <w:rFonts w:ascii="Times New Roman" w:eastAsia="Times New Roman" w:hAnsi="Times New Roman" w:cs="Times New Roman"/>
          <w:b/>
          <w:bCs/>
          <w:sz w:val="28"/>
          <w:szCs w:val="28"/>
          <w:lang w:val="uk-UA" w:eastAsia="ar-SA"/>
        </w:rPr>
        <w:t>3. Програма навчальної дисципліни</w:t>
      </w:r>
    </w:p>
    <w:p w:rsidR="00335085" w:rsidRPr="00335085" w:rsidRDefault="00335085" w:rsidP="00335085">
      <w:pPr>
        <w:keepNext/>
        <w:numPr>
          <w:ilvl w:val="2"/>
          <w:numId w:val="0"/>
        </w:numPr>
        <w:tabs>
          <w:tab w:val="num" w:pos="0"/>
          <w:tab w:val="num" w:pos="4262"/>
        </w:tabs>
        <w:suppressAutoHyphens/>
        <w:spacing w:after="0" w:line="240" w:lineRule="auto"/>
        <w:jc w:val="center"/>
        <w:outlineLvl w:val="2"/>
        <w:rPr>
          <w:rFonts w:ascii="Times New Roman" w:eastAsia="Times New Roman" w:hAnsi="Times New Roman" w:cs="Times New Roman"/>
          <w:iCs/>
          <w:sz w:val="28"/>
          <w:szCs w:val="28"/>
          <w:lang w:val="uk-UA" w:eastAsia="ar-SA"/>
        </w:rPr>
      </w:pPr>
      <w:r w:rsidRPr="00335085">
        <w:rPr>
          <w:rFonts w:ascii="Times New Roman" w:eastAsia="Times New Roman" w:hAnsi="Times New Roman" w:cs="Times New Roman"/>
          <w:b/>
          <w:iCs/>
          <w:sz w:val="28"/>
          <w:szCs w:val="28"/>
          <w:lang w:val="uk-UA" w:eastAsia="ar-SA"/>
        </w:rPr>
        <w:t>Змістовий модуль 1</w:t>
      </w:r>
      <w:r w:rsidRPr="00CE6137">
        <w:rPr>
          <w:rFonts w:ascii="Times New Roman" w:eastAsia="Times New Roman" w:hAnsi="Times New Roman" w:cs="Times New Roman"/>
          <w:b/>
          <w:iCs/>
          <w:sz w:val="28"/>
          <w:szCs w:val="28"/>
          <w:lang w:val="uk-UA" w:eastAsia="ar-SA"/>
        </w:rPr>
        <w:t xml:space="preserve">. </w:t>
      </w:r>
      <w:r w:rsidR="00CE6137">
        <w:rPr>
          <w:rFonts w:ascii="Times New Roman" w:eastAsia="Times New Roman" w:hAnsi="Times New Roman" w:cs="Times New Roman"/>
          <w:b/>
          <w:iCs/>
          <w:sz w:val="28"/>
          <w:szCs w:val="28"/>
          <w:lang w:val="uk-UA" w:eastAsia="ar-SA"/>
        </w:rPr>
        <w:t>Б</w:t>
      </w:r>
      <w:r w:rsidR="00CE6137" w:rsidRPr="00CE6137">
        <w:rPr>
          <w:rFonts w:ascii="Times New Roman" w:eastAsia="Times New Roman" w:hAnsi="Times New Roman" w:cs="Times New Roman"/>
          <w:b/>
          <w:iCs/>
          <w:sz w:val="28"/>
          <w:szCs w:val="28"/>
          <w:lang w:val="uk-UA" w:eastAsia="ar-SA"/>
        </w:rPr>
        <w:t>ароко</w:t>
      </w:r>
      <w:r w:rsidR="00CE6137">
        <w:rPr>
          <w:rFonts w:ascii="Times New Roman" w:eastAsia="Times New Roman" w:hAnsi="Times New Roman" w:cs="Times New Roman"/>
          <w:b/>
          <w:iCs/>
          <w:sz w:val="28"/>
          <w:szCs w:val="28"/>
          <w:lang w:val="uk-UA" w:eastAsia="ar-SA"/>
        </w:rPr>
        <w:t xml:space="preserve"> як літературний напрям</w:t>
      </w:r>
      <w:r w:rsidR="00CE6137">
        <w:rPr>
          <w:rFonts w:ascii="Times New Roman" w:eastAsia="Times New Roman" w:hAnsi="Times New Roman" w:cs="Times New Roman"/>
          <w:iCs/>
          <w:sz w:val="28"/>
          <w:szCs w:val="28"/>
          <w:lang w:val="uk-UA" w:eastAsia="ar-SA"/>
        </w:rPr>
        <w:t>.</w:t>
      </w:r>
    </w:p>
    <w:p w:rsidR="00CE6137" w:rsidRPr="00CE6137" w:rsidRDefault="00CE6137" w:rsidP="00CE6137">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CE6137">
        <w:rPr>
          <w:rFonts w:ascii="Times New Roman" w:hAnsi="Times New Roman" w:cs="Times New Roman"/>
          <w:b/>
          <w:sz w:val="28"/>
          <w:szCs w:val="28"/>
        </w:rPr>
        <w:t>Філософія</w:t>
      </w:r>
      <w:proofErr w:type="spellEnd"/>
      <w:r w:rsidRPr="00CE6137">
        <w:rPr>
          <w:rFonts w:ascii="Times New Roman" w:hAnsi="Times New Roman" w:cs="Times New Roman"/>
          <w:b/>
          <w:sz w:val="28"/>
          <w:szCs w:val="28"/>
        </w:rPr>
        <w:t xml:space="preserve"> та </w:t>
      </w:r>
      <w:proofErr w:type="spellStart"/>
      <w:r w:rsidRPr="00CE6137">
        <w:rPr>
          <w:rFonts w:ascii="Times New Roman" w:hAnsi="Times New Roman" w:cs="Times New Roman"/>
          <w:b/>
          <w:sz w:val="28"/>
          <w:szCs w:val="28"/>
        </w:rPr>
        <w:t>естетика</w:t>
      </w:r>
      <w:proofErr w:type="spellEnd"/>
      <w:r w:rsidRPr="00CE6137">
        <w:rPr>
          <w:rFonts w:ascii="Times New Roman" w:hAnsi="Times New Roman" w:cs="Times New Roman"/>
          <w:b/>
          <w:sz w:val="28"/>
          <w:szCs w:val="28"/>
        </w:rPr>
        <w:t xml:space="preserve"> </w:t>
      </w:r>
      <w:proofErr w:type="spellStart"/>
      <w:r w:rsidRPr="00CE6137">
        <w:rPr>
          <w:rFonts w:ascii="Times New Roman" w:hAnsi="Times New Roman" w:cs="Times New Roman"/>
          <w:b/>
          <w:sz w:val="28"/>
          <w:szCs w:val="28"/>
        </w:rPr>
        <w:t>бароко</w:t>
      </w:r>
      <w:proofErr w:type="spellEnd"/>
      <w:r w:rsidRPr="00CE6137">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Етимологія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торичні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передумови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XVII ст. – </w:t>
      </w:r>
      <w:proofErr w:type="spellStart"/>
      <w:r>
        <w:rPr>
          <w:rFonts w:ascii="Times New Roman" w:hAnsi="Times New Roman" w:cs="Times New Roman"/>
          <w:sz w:val="28"/>
          <w:szCs w:val="28"/>
        </w:rPr>
        <w:t>трагічний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революція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іспанська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інквізиція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Тридцятирічна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Бароко як світорозуміння: уявлення про хаотичність, мінливість,</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непередбачуваність світу, «світ як сон», відмова від ренесансних принципів</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 xml:space="preserve">антропоцентризму та гуманізму, бароковий індивідуалізм. </w:t>
      </w:r>
      <w:proofErr w:type="spellStart"/>
      <w:r>
        <w:rPr>
          <w:rFonts w:ascii="Times New Roman" w:hAnsi="Times New Roman" w:cs="Times New Roman"/>
          <w:sz w:val="28"/>
          <w:szCs w:val="28"/>
        </w:rPr>
        <w:t>Каузальність</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пафос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Теоретики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мистецький</w:t>
      </w:r>
      <w:proofErr w:type="spellEnd"/>
      <w:r>
        <w:rPr>
          <w:rFonts w:ascii="Times New Roman" w:hAnsi="Times New Roman" w:cs="Times New Roman"/>
          <w:sz w:val="28"/>
          <w:szCs w:val="28"/>
        </w:rPr>
        <w:t xml:space="preserve"> стиль (в</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ітектурі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живописі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літературний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Іспанії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Італії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Німеччіні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різновиди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Високе</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стоїчне</w:t>
      </w:r>
      <w:proofErr w:type="spellEnd"/>
      <w:r>
        <w:rPr>
          <w:rFonts w:ascii="Times New Roman" w:hAnsi="Times New Roman" w:cs="Times New Roman"/>
          <w:sz w:val="28"/>
          <w:szCs w:val="28"/>
        </w:rPr>
        <w:t>) та «</w:t>
      </w:r>
      <w:proofErr w:type="spellStart"/>
      <w:r>
        <w:rPr>
          <w:rFonts w:ascii="Times New Roman" w:hAnsi="Times New Roman" w:cs="Times New Roman"/>
          <w:sz w:val="28"/>
          <w:szCs w:val="28"/>
        </w:rPr>
        <w:t>низьке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комічне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Естетична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відображення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концептуальних</w:t>
      </w:r>
      <w:proofErr w:type="spellEnd"/>
      <w:r>
        <w:rPr>
          <w:rFonts w:ascii="Times New Roman" w:hAnsi="Times New Roman" w:cs="Times New Roman"/>
          <w:sz w:val="28"/>
          <w:szCs w:val="28"/>
        </w:rPr>
        <w:t xml:space="preserve"> метафор,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алегорій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барочної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ускладненість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композиції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твір</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лабіринт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специфічний</w:t>
      </w:r>
      <w:proofErr w:type="spellEnd"/>
      <w:r>
        <w:rPr>
          <w:rFonts w:ascii="Times New Roman" w:hAnsi="Times New Roman" w:cs="Times New Roman"/>
          <w:sz w:val="28"/>
          <w:szCs w:val="28"/>
        </w:rPr>
        <w:t xml:space="preserve"> тип </w:t>
      </w:r>
      <w:r>
        <w:rPr>
          <w:rFonts w:ascii="Times New Roman" w:hAnsi="Times New Roman" w:cs="Times New Roman"/>
          <w:sz w:val="28"/>
          <w:szCs w:val="28"/>
        </w:rPr>
        <w:lastRenderedPageBreak/>
        <w:t xml:space="preserve">персонажа, </w:t>
      </w: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теми,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Стиль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тяжіння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оригінальних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тропі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фігур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драматургія</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ігійна</w:t>
      </w:r>
      <w:proofErr w:type="spellEnd"/>
      <w:r>
        <w:rPr>
          <w:rFonts w:ascii="Times New Roman" w:hAnsi="Times New Roman" w:cs="Times New Roman"/>
          <w:sz w:val="28"/>
          <w:szCs w:val="28"/>
        </w:rPr>
        <w:t xml:space="preserve"> драма,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(П. Кальдерон).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rPr>
        <w:t xml:space="preserve"> поема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ізновиди</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Мільтон</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Скаррон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Бароковий</w:t>
      </w:r>
      <w:proofErr w:type="spellEnd"/>
      <w:r>
        <w:rPr>
          <w:rFonts w:ascii="Times New Roman" w:hAnsi="Times New Roman" w:cs="Times New Roman"/>
          <w:sz w:val="28"/>
          <w:szCs w:val="28"/>
        </w:rPr>
        <w:t xml:space="preserve"> роман та </w:t>
      </w:r>
      <w:proofErr w:type="spellStart"/>
      <w:r>
        <w:rPr>
          <w:rFonts w:ascii="Times New Roman" w:hAnsi="Times New Roman" w:cs="Times New Roman"/>
          <w:sz w:val="28"/>
          <w:szCs w:val="28"/>
        </w:rPr>
        <w:t>традиції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ікарески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(Г.Я. </w:t>
      </w:r>
      <w:proofErr w:type="spellStart"/>
      <w:r>
        <w:rPr>
          <w:rFonts w:ascii="Times New Roman" w:hAnsi="Times New Roman" w:cs="Times New Roman"/>
          <w:sz w:val="28"/>
          <w:szCs w:val="28"/>
        </w:rPr>
        <w:t>Гріммельсгаузен</w:t>
      </w:r>
      <w:proofErr w:type="spellEnd"/>
      <w:r>
        <w:rPr>
          <w:rFonts w:ascii="Times New Roman" w:hAnsi="Times New Roman" w:cs="Times New Roman"/>
          <w:sz w:val="28"/>
          <w:szCs w:val="28"/>
        </w:rPr>
        <w:t xml:space="preserve">, Ш. Сорель).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пров</w:t>
      </w:r>
      <w:proofErr w:type="gramEnd"/>
      <w:r>
        <w:rPr>
          <w:rFonts w:ascii="Times New Roman" w:hAnsi="Times New Roman" w:cs="Times New Roman"/>
          <w:sz w:val="28"/>
          <w:szCs w:val="28"/>
        </w:rPr>
        <w:t>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(Дж. Донн, А. </w:t>
      </w:r>
      <w:proofErr w:type="spellStart"/>
      <w:r>
        <w:rPr>
          <w:rFonts w:ascii="Times New Roman" w:hAnsi="Times New Roman" w:cs="Times New Roman"/>
          <w:sz w:val="28"/>
          <w:szCs w:val="28"/>
        </w:rPr>
        <w:t>Гріфіус</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2635C0" w:rsidRDefault="00CE6137" w:rsidP="002635C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CE6137">
        <w:rPr>
          <w:rFonts w:ascii="Times New Roman" w:hAnsi="Times New Roman" w:cs="Times New Roman"/>
          <w:b/>
          <w:bCs/>
          <w:sz w:val="28"/>
          <w:szCs w:val="28"/>
        </w:rPr>
        <w:t>«</w:t>
      </w:r>
      <w:proofErr w:type="spellStart"/>
      <w:r w:rsidRPr="00CE6137">
        <w:rPr>
          <w:rFonts w:ascii="Times New Roman" w:hAnsi="Times New Roman" w:cs="Times New Roman"/>
          <w:b/>
          <w:bCs/>
          <w:sz w:val="28"/>
          <w:szCs w:val="28"/>
        </w:rPr>
        <w:t>Життя</w:t>
      </w:r>
      <w:proofErr w:type="spellEnd"/>
      <w:r w:rsidRPr="00CE6137">
        <w:rPr>
          <w:rFonts w:ascii="Times New Roman" w:hAnsi="Times New Roman" w:cs="Times New Roman"/>
          <w:b/>
          <w:bCs/>
          <w:sz w:val="28"/>
          <w:szCs w:val="28"/>
        </w:rPr>
        <w:t xml:space="preserve"> – </w:t>
      </w:r>
      <w:proofErr w:type="spellStart"/>
      <w:r w:rsidRPr="00CE6137">
        <w:rPr>
          <w:rFonts w:ascii="Times New Roman" w:hAnsi="Times New Roman" w:cs="Times New Roman"/>
          <w:b/>
          <w:bCs/>
          <w:sz w:val="28"/>
          <w:szCs w:val="28"/>
        </w:rPr>
        <w:t>це</w:t>
      </w:r>
      <w:proofErr w:type="spellEnd"/>
      <w:r w:rsidRPr="00CE6137">
        <w:rPr>
          <w:rFonts w:ascii="Times New Roman" w:hAnsi="Times New Roman" w:cs="Times New Roman"/>
          <w:b/>
          <w:bCs/>
          <w:sz w:val="28"/>
          <w:szCs w:val="28"/>
        </w:rPr>
        <w:t xml:space="preserve"> сон» П. Кальдерона – </w:t>
      </w:r>
      <w:proofErr w:type="spellStart"/>
      <w:r w:rsidRPr="00CE6137">
        <w:rPr>
          <w:rFonts w:ascii="Times New Roman" w:hAnsi="Times New Roman" w:cs="Times New Roman"/>
          <w:b/>
          <w:bCs/>
          <w:sz w:val="28"/>
          <w:szCs w:val="28"/>
        </w:rPr>
        <w:t>яскравий</w:t>
      </w:r>
      <w:proofErr w:type="spellEnd"/>
      <w:r w:rsidRPr="00CE6137">
        <w:rPr>
          <w:rFonts w:ascii="Times New Roman" w:hAnsi="Times New Roman" w:cs="Times New Roman"/>
          <w:b/>
          <w:bCs/>
          <w:sz w:val="28"/>
          <w:szCs w:val="28"/>
        </w:rPr>
        <w:t xml:space="preserve"> </w:t>
      </w:r>
      <w:proofErr w:type="spellStart"/>
      <w:r w:rsidRPr="00CE6137">
        <w:rPr>
          <w:rFonts w:ascii="Times New Roman" w:hAnsi="Times New Roman" w:cs="Times New Roman"/>
          <w:b/>
          <w:bCs/>
          <w:sz w:val="28"/>
          <w:szCs w:val="28"/>
        </w:rPr>
        <w:t>зразок</w:t>
      </w:r>
      <w:proofErr w:type="spellEnd"/>
      <w:r w:rsidRPr="00CE6137">
        <w:rPr>
          <w:rFonts w:ascii="Times New Roman" w:hAnsi="Times New Roman" w:cs="Times New Roman"/>
          <w:b/>
          <w:bCs/>
          <w:sz w:val="28"/>
          <w:szCs w:val="28"/>
        </w:rPr>
        <w:t xml:space="preserve"> </w:t>
      </w:r>
      <w:proofErr w:type="spellStart"/>
      <w:r w:rsidRPr="00CE6137">
        <w:rPr>
          <w:rFonts w:ascii="Times New Roman" w:hAnsi="Times New Roman" w:cs="Times New Roman"/>
          <w:b/>
          <w:bCs/>
          <w:sz w:val="28"/>
          <w:szCs w:val="28"/>
        </w:rPr>
        <w:t>барочної</w:t>
      </w:r>
      <w:proofErr w:type="spellEnd"/>
      <w:r w:rsidRPr="00CE6137">
        <w:rPr>
          <w:rFonts w:ascii="Times New Roman" w:hAnsi="Times New Roman" w:cs="Times New Roman"/>
          <w:b/>
          <w:bCs/>
          <w:sz w:val="28"/>
          <w:szCs w:val="28"/>
          <w:lang w:val="uk-UA"/>
        </w:rPr>
        <w:t xml:space="preserve"> </w:t>
      </w:r>
      <w:proofErr w:type="spellStart"/>
      <w:r w:rsidRPr="00CE6137">
        <w:rPr>
          <w:rFonts w:ascii="Times New Roman" w:hAnsi="Times New Roman" w:cs="Times New Roman"/>
          <w:b/>
          <w:bCs/>
          <w:sz w:val="28"/>
          <w:szCs w:val="28"/>
        </w:rPr>
        <w:t>драматургії</w:t>
      </w:r>
      <w:proofErr w:type="spellEnd"/>
      <w:r w:rsidRPr="00CE6137">
        <w:rPr>
          <w:rFonts w:ascii="Times New Roman" w:hAnsi="Times New Roman" w:cs="Times New Roman"/>
          <w:b/>
          <w:bCs/>
          <w:sz w:val="28"/>
          <w:szCs w:val="28"/>
        </w:rPr>
        <w:t>.</w:t>
      </w:r>
      <w:r>
        <w:rPr>
          <w:rFonts w:ascii="Times New Roman" w:hAnsi="Times New Roman" w:cs="Times New Roman"/>
          <w:b/>
          <w:bCs/>
          <w:sz w:val="28"/>
          <w:szCs w:val="28"/>
          <w:lang w:val="uk-UA"/>
        </w:rPr>
        <w:t xml:space="preserve"> </w:t>
      </w:r>
    </w:p>
    <w:p w:rsidR="00CE6137" w:rsidRDefault="00CE6137" w:rsidP="002635C0">
      <w:pPr>
        <w:autoSpaceDE w:val="0"/>
        <w:autoSpaceDN w:val="0"/>
        <w:adjustRightInd w:val="0"/>
        <w:spacing w:after="0" w:line="240" w:lineRule="auto"/>
        <w:jc w:val="both"/>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 xml:space="preserve">                         </w:t>
      </w:r>
    </w:p>
    <w:p w:rsidR="00CE6137" w:rsidRDefault="00CE6137" w:rsidP="00CE6137">
      <w:pPr>
        <w:keepNext/>
        <w:tabs>
          <w:tab w:val="num" w:pos="4262"/>
        </w:tabs>
        <w:suppressAutoHyphens/>
        <w:spacing w:after="0" w:line="240" w:lineRule="auto"/>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 xml:space="preserve">                            </w:t>
      </w:r>
      <w:r w:rsidR="00335085" w:rsidRPr="00335085">
        <w:rPr>
          <w:rFonts w:ascii="Times New Roman" w:eastAsia="Times New Roman" w:hAnsi="Times New Roman" w:cs="Times New Roman"/>
          <w:b/>
          <w:iCs/>
          <w:sz w:val="28"/>
          <w:szCs w:val="28"/>
          <w:lang w:val="uk-UA" w:eastAsia="ar-SA"/>
        </w:rPr>
        <w:t xml:space="preserve">Змістовий модуль 2. </w:t>
      </w:r>
      <w:r>
        <w:rPr>
          <w:rFonts w:ascii="Times New Roman" w:eastAsia="Times New Roman" w:hAnsi="Times New Roman" w:cs="Times New Roman"/>
          <w:b/>
          <w:iCs/>
          <w:sz w:val="28"/>
          <w:szCs w:val="28"/>
          <w:lang w:val="uk-UA" w:eastAsia="ar-SA"/>
        </w:rPr>
        <w:t>Естетика класицизму.</w:t>
      </w:r>
    </w:p>
    <w:p w:rsidR="00CE6137" w:rsidRPr="00335085" w:rsidRDefault="00CE6137" w:rsidP="00CE6137">
      <w:pPr>
        <w:suppressAutoHyphens/>
        <w:spacing w:after="0" w:line="240" w:lineRule="auto"/>
        <w:jc w:val="both"/>
        <w:rPr>
          <w:rFonts w:ascii="Times New Roman" w:eastAsia="Times New Roman" w:hAnsi="Times New Roman" w:cs="Times New Roman"/>
          <w:sz w:val="28"/>
          <w:szCs w:val="28"/>
          <w:lang w:val="uk-UA" w:eastAsia="ar-SA"/>
        </w:rPr>
      </w:pPr>
      <w:r w:rsidRPr="00CE6137">
        <w:rPr>
          <w:rFonts w:ascii="Times New Roman" w:eastAsia="Times New Roman" w:hAnsi="Times New Roman" w:cs="Times New Roman"/>
          <w:b/>
          <w:sz w:val="28"/>
          <w:szCs w:val="28"/>
          <w:lang w:val="uk-UA" w:eastAsia="ar-SA"/>
        </w:rPr>
        <w:t>Класицизм у європейській літературі</w:t>
      </w:r>
      <w:r w:rsidRPr="00CE6137">
        <w:rPr>
          <w:rFonts w:ascii="Times New Roman" w:eastAsia="Times New Roman" w:hAnsi="Times New Roman" w:cs="Times New Roman"/>
          <w:sz w:val="28"/>
          <w:szCs w:val="28"/>
          <w:lang w:val="uk-UA" w:eastAsia="ar-SA"/>
        </w:rPr>
        <w:t>.</w:t>
      </w:r>
      <w:r w:rsidRPr="00CE6137">
        <w:t xml:space="preserve"> </w:t>
      </w:r>
      <w:r w:rsidRPr="00CE6137">
        <w:rPr>
          <w:rFonts w:ascii="Times New Roman" w:eastAsia="Times New Roman" w:hAnsi="Times New Roman" w:cs="Times New Roman"/>
          <w:sz w:val="28"/>
          <w:szCs w:val="28"/>
          <w:lang w:val="uk-UA" w:eastAsia="ar-SA"/>
        </w:rPr>
        <w:t>Етимологія терміну «класицизм». Значення поняття «класицизм». Історичні</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передумови виникнення та розвитку класицизму (французький абсолютизм).</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Різновиди класицизму (</w:t>
      </w:r>
      <w:proofErr w:type="spellStart"/>
      <w:r w:rsidRPr="00CE6137">
        <w:rPr>
          <w:rFonts w:ascii="Times New Roman" w:eastAsia="Times New Roman" w:hAnsi="Times New Roman" w:cs="Times New Roman"/>
          <w:sz w:val="28"/>
          <w:szCs w:val="28"/>
          <w:lang w:val="uk-UA" w:eastAsia="ar-SA"/>
        </w:rPr>
        <w:t>піздньоренесансний</w:t>
      </w:r>
      <w:proofErr w:type="spellEnd"/>
      <w:r w:rsidRPr="00CE6137">
        <w:rPr>
          <w:rFonts w:ascii="Times New Roman" w:eastAsia="Times New Roman" w:hAnsi="Times New Roman" w:cs="Times New Roman"/>
          <w:sz w:val="28"/>
          <w:szCs w:val="28"/>
          <w:lang w:val="uk-UA" w:eastAsia="ar-SA"/>
        </w:rPr>
        <w:t>, французький, просвітницький,</w:t>
      </w:r>
      <w:r>
        <w:rPr>
          <w:rFonts w:ascii="Times New Roman" w:eastAsia="Times New Roman" w:hAnsi="Times New Roman" w:cs="Times New Roman"/>
          <w:sz w:val="28"/>
          <w:szCs w:val="28"/>
          <w:lang w:val="uk-UA" w:eastAsia="ar-SA"/>
        </w:rPr>
        <w:t xml:space="preserve"> </w:t>
      </w:r>
      <w:proofErr w:type="spellStart"/>
      <w:r w:rsidRPr="00CE6137">
        <w:rPr>
          <w:rFonts w:ascii="Times New Roman" w:eastAsia="Times New Roman" w:hAnsi="Times New Roman" w:cs="Times New Roman"/>
          <w:sz w:val="28"/>
          <w:szCs w:val="28"/>
          <w:lang w:val="uk-UA" w:eastAsia="ar-SA"/>
        </w:rPr>
        <w:t>веймарський</w:t>
      </w:r>
      <w:proofErr w:type="spellEnd"/>
      <w:r w:rsidRPr="00CE6137">
        <w:rPr>
          <w:rFonts w:ascii="Times New Roman" w:eastAsia="Times New Roman" w:hAnsi="Times New Roman" w:cs="Times New Roman"/>
          <w:sz w:val="28"/>
          <w:szCs w:val="28"/>
          <w:lang w:val="uk-UA" w:eastAsia="ar-SA"/>
        </w:rPr>
        <w:t>). Філософські та естетичні передумови виникнення та розвитку</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класицизму (раціоналізм, орієнтація на ідеали античності, «авторитет»</w:t>
      </w:r>
      <w:r>
        <w:rPr>
          <w:rFonts w:ascii="Times New Roman" w:eastAsia="Times New Roman" w:hAnsi="Times New Roman" w:cs="Times New Roman"/>
          <w:sz w:val="28"/>
          <w:szCs w:val="28"/>
          <w:lang w:val="uk-UA" w:eastAsia="ar-SA"/>
        </w:rPr>
        <w:t xml:space="preserve"> </w:t>
      </w:r>
      <w:proofErr w:type="spellStart"/>
      <w:r w:rsidRPr="00CE6137">
        <w:rPr>
          <w:rFonts w:ascii="Times New Roman" w:eastAsia="Times New Roman" w:hAnsi="Times New Roman" w:cs="Times New Roman"/>
          <w:sz w:val="28"/>
          <w:szCs w:val="28"/>
          <w:lang w:val="uk-UA" w:eastAsia="ar-SA"/>
        </w:rPr>
        <w:t>Арістотеля</w:t>
      </w:r>
      <w:proofErr w:type="spellEnd"/>
      <w:r w:rsidRPr="00CE6137">
        <w:rPr>
          <w:rFonts w:ascii="Times New Roman" w:eastAsia="Times New Roman" w:hAnsi="Times New Roman" w:cs="Times New Roman"/>
          <w:sz w:val="28"/>
          <w:szCs w:val="28"/>
          <w:lang w:val="uk-UA" w:eastAsia="ar-SA"/>
        </w:rPr>
        <w:t xml:space="preserve"> тощо). Теоретики класицизму. «Поетичне мистецтво» Н. Буало.</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Основні принципи класицистичної теорії (нормативність, впорядкованість,</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гармонійність, дидактичність, громадянський пафос тощо). Жанри</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літератури класицизму: принцип «жанрової ієрархії» (розподіл жанрів на</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«високі» та «низькі»). Класицистична трагедія, конфлікт між обов’язком та</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пристрастю. Драматургічна концепція, композиція (правило «трьох</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єдностей»), характери в драмі класицизму (принципи типовості, статичності).</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 xml:space="preserve">Концепція трагічного </w:t>
      </w:r>
      <w:proofErr w:type="spellStart"/>
      <w:r w:rsidRPr="00CE6137">
        <w:rPr>
          <w:rFonts w:ascii="Times New Roman" w:eastAsia="Times New Roman" w:hAnsi="Times New Roman" w:cs="Times New Roman"/>
          <w:sz w:val="28"/>
          <w:szCs w:val="28"/>
          <w:lang w:val="uk-UA" w:eastAsia="ar-SA"/>
        </w:rPr>
        <w:t>П’єра</w:t>
      </w:r>
      <w:proofErr w:type="spellEnd"/>
      <w:r w:rsidRPr="00CE6137">
        <w:rPr>
          <w:rFonts w:ascii="Times New Roman" w:eastAsia="Times New Roman" w:hAnsi="Times New Roman" w:cs="Times New Roman"/>
          <w:sz w:val="28"/>
          <w:szCs w:val="28"/>
          <w:lang w:val="uk-UA" w:eastAsia="ar-SA"/>
        </w:rPr>
        <w:t xml:space="preserve"> Корнеля і Жана Расіна. Суперечки навколо</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w:t>
      </w:r>
      <w:proofErr w:type="spellStart"/>
      <w:r w:rsidRPr="00CE6137">
        <w:rPr>
          <w:rFonts w:ascii="Times New Roman" w:eastAsia="Times New Roman" w:hAnsi="Times New Roman" w:cs="Times New Roman"/>
          <w:sz w:val="28"/>
          <w:szCs w:val="28"/>
          <w:lang w:val="uk-UA" w:eastAsia="ar-SA"/>
        </w:rPr>
        <w:t>Сіда</w:t>
      </w:r>
      <w:proofErr w:type="spellEnd"/>
      <w:r w:rsidRPr="00CE6137">
        <w:rPr>
          <w:rFonts w:ascii="Times New Roman" w:eastAsia="Times New Roman" w:hAnsi="Times New Roman" w:cs="Times New Roman"/>
          <w:sz w:val="28"/>
          <w:szCs w:val="28"/>
          <w:lang w:val="uk-UA" w:eastAsia="ar-SA"/>
        </w:rPr>
        <w:t>» П. Корнеля. «Горація» П. Корнеля як яскравий зразок класицистичної</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трагедії. Новаторство Ж. Расіна («</w:t>
      </w:r>
      <w:proofErr w:type="spellStart"/>
      <w:r w:rsidRPr="00CE6137">
        <w:rPr>
          <w:rFonts w:ascii="Times New Roman" w:eastAsia="Times New Roman" w:hAnsi="Times New Roman" w:cs="Times New Roman"/>
          <w:sz w:val="28"/>
          <w:szCs w:val="28"/>
          <w:lang w:val="uk-UA" w:eastAsia="ar-SA"/>
        </w:rPr>
        <w:t>Федра</w:t>
      </w:r>
      <w:proofErr w:type="spellEnd"/>
      <w:r w:rsidRPr="00CE6137">
        <w:rPr>
          <w:rFonts w:ascii="Times New Roman" w:eastAsia="Times New Roman" w:hAnsi="Times New Roman" w:cs="Times New Roman"/>
          <w:sz w:val="28"/>
          <w:szCs w:val="28"/>
          <w:lang w:val="uk-UA" w:eastAsia="ar-SA"/>
        </w:rPr>
        <w:t>», «</w:t>
      </w:r>
      <w:proofErr w:type="spellStart"/>
      <w:r w:rsidRPr="00CE6137">
        <w:rPr>
          <w:rFonts w:ascii="Times New Roman" w:eastAsia="Times New Roman" w:hAnsi="Times New Roman" w:cs="Times New Roman"/>
          <w:sz w:val="28"/>
          <w:szCs w:val="28"/>
          <w:lang w:val="uk-UA" w:eastAsia="ar-SA"/>
        </w:rPr>
        <w:t>Андромаха</w:t>
      </w:r>
      <w:proofErr w:type="spellEnd"/>
      <w:r w:rsidRPr="00CE6137">
        <w:rPr>
          <w:rFonts w:ascii="Times New Roman" w:eastAsia="Times New Roman" w:hAnsi="Times New Roman" w:cs="Times New Roman"/>
          <w:sz w:val="28"/>
          <w:szCs w:val="28"/>
          <w:lang w:val="uk-UA" w:eastAsia="ar-SA"/>
        </w:rPr>
        <w:t>»).</w:t>
      </w:r>
    </w:p>
    <w:p w:rsidR="00CE6137" w:rsidRDefault="00CE6137" w:rsidP="00CE6137">
      <w:pPr>
        <w:autoSpaceDE w:val="0"/>
        <w:autoSpaceDN w:val="0"/>
        <w:adjustRightInd w:val="0"/>
        <w:spacing w:after="0" w:line="240" w:lineRule="auto"/>
        <w:jc w:val="both"/>
        <w:rPr>
          <w:rFonts w:ascii="Times New Roman" w:hAnsi="Times New Roman" w:cs="Times New Roman"/>
          <w:sz w:val="28"/>
          <w:szCs w:val="28"/>
        </w:rPr>
      </w:pPr>
      <w:r w:rsidRPr="00CE6137">
        <w:rPr>
          <w:rFonts w:ascii="Times New Roman" w:eastAsia="Times New Roman" w:hAnsi="Times New Roman" w:cs="Times New Roman"/>
          <w:b/>
          <w:sz w:val="28"/>
          <w:szCs w:val="28"/>
          <w:lang w:val="uk-UA" w:eastAsia="ar-SA"/>
        </w:rPr>
        <w:t>«Висока комедія» Ж.-Б. Мольєра</w:t>
      </w:r>
      <w:r>
        <w:rPr>
          <w:rFonts w:ascii="Times New Roman" w:eastAsia="Times New Roman" w:hAnsi="Times New Roman" w:cs="Times New Roman"/>
          <w:b/>
          <w:sz w:val="28"/>
          <w:szCs w:val="28"/>
          <w:lang w:val="uk-UA" w:eastAsia="ar-SA"/>
        </w:rPr>
        <w:t>.</w:t>
      </w:r>
      <w:r w:rsidRPr="00CE6137">
        <w:rPr>
          <w:rFonts w:ascii="Times New Roman" w:hAnsi="Times New Roman" w:cs="Times New Roman"/>
          <w:sz w:val="28"/>
          <w:szCs w:val="28"/>
        </w:rPr>
        <w:t xml:space="preserve"> </w:t>
      </w:r>
      <w:r>
        <w:rPr>
          <w:rFonts w:ascii="Times New Roman" w:hAnsi="Times New Roman" w:cs="Times New Roman"/>
          <w:sz w:val="28"/>
          <w:szCs w:val="28"/>
        </w:rPr>
        <w:t xml:space="preserve">Ж.-Б. </w:t>
      </w:r>
      <w:proofErr w:type="spellStart"/>
      <w:r>
        <w:rPr>
          <w:rFonts w:ascii="Times New Roman" w:hAnsi="Times New Roman" w:cs="Times New Roman"/>
          <w:sz w:val="28"/>
          <w:szCs w:val="28"/>
        </w:rPr>
        <w:t>Мольє</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видатний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комедіограф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«Тартюф»</w:t>
      </w:r>
      <w:proofErr w:type="gramStart"/>
      <w:r>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Образна система (Тартюф, </w:t>
      </w:r>
      <w:proofErr w:type="spellStart"/>
      <w:r>
        <w:rPr>
          <w:rFonts w:ascii="Times New Roman" w:hAnsi="Times New Roman" w:cs="Times New Roman"/>
          <w:sz w:val="28"/>
          <w:szCs w:val="28"/>
        </w:rPr>
        <w:t>Оргон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Доріна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Ельвіра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Пернель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Типовість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персонажі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Відповідність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класицистичної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естетики</w:t>
      </w:r>
      <w:proofErr w:type="spellEnd"/>
      <w:r>
        <w:rPr>
          <w:rFonts w:ascii="Times New Roman" w:hAnsi="Times New Roman" w:cs="Times New Roman"/>
          <w:sz w:val="28"/>
          <w:szCs w:val="28"/>
        </w:rPr>
        <w:t>: правило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w:t>
      </w:r>
      <w:proofErr w:type="spellEnd"/>
      <w:r>
        <w:rPr>
          <w:rFonts w:ascii="Times New Roman" w:hAnsi="Times New Roman" w:cs="Times New Roman"/>
          <w:sz w:val="28"/>
          <w:szCs w:val="28"/>
        </w:rPr>
        <w:t xml:space="preserve"> на 5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низький</w:t>
      </w:r>
      <w:proofErr w:type="spellEnd"/>
      <w:r>
        <w:rPr>
          <w:rFonts w:ascii="Times New Roman" w:hAnsi="Times New Roman" w:cs="Times New Roman"/>
          <w:sz w:val="28"/>
          <w:szCs w:val="28"/>
        </w:rPr>
        <w:t>» стиль,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уславлення</w:t>
      </w:r>
      <w:proofErr w:type="spellEnd"/>
      <w:r>
        <w:rPr>
          <w:rFonts w:ascii="Times New Roman" w:hAnsi="Times New Roman" w:cs="Times New Roman"/>
          <w:sz w:val="28"/>
          <w:szCs w:val="28"/>
        </w:rPr>
        <w:t xml:space="preserve"> короля як поборник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народного</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театру – фарсу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смисл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«Дон Жуан» Ж.-Б.</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Мольєра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крок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межі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класицизму</w:t>
      </w:r>
      <w:proofErr w:type="spellEnd"/>
      <w:r>
        <w:rPr>
          <w:rFonts w:ascii="Times New Roman" w:hAnsi="Times New Roman" w:cs="Times New Roman"/>
          <w:sz w:val="28"/>
          <w:szCs w:val="28"/>
        </w:rPr>
        <w:t xml:space="preserve">». Дон Жуан як </w:t>
      </w:r>
      <w:proofErr w:type="spellStart"/>
      <w:r>
        <w:rPr>
          <w:rFonts w:ascii="Times New Roman" w:hAnsi="Times New Roman" w:cs="Times New Roman"/>
          <w:sz w:val="28"/>
          <w:szCs w:val="28"/>
        </w:rPr>
        <w:t>традиційний</w:t>
      </w:r>
      <w:proofErr w:type="spellEnd"/>
      <w:r>
        <w:rPr>
          <w:rFonts w:ascii="Times New Roman" w:hAnsi="Times New Roman" w:cs="Times New Roman"/>
          <w:sz w:val="28"/>
          <w:szCs w:val="28"/>
        </w:rPr>
        <w:t xml:space="preserve"> образ у</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Комічна</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головних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персонажів</w:t>
      </w:r>
      <w:proofErr w:type="spellEnd"/>
      <w:r>
        <w:rPr>
          <w:rFonts w:ascii="Times New Roman" w:hAnsi="Times New Roman" w:cs="Times New Roman"/>
          <w:sz w:val="28"/>
          <w:szCs w:val="28"/>
        </w:rPr>
        <w:t xml:space="preserve"> (Дон Жуан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Сганарель</w:t>
      </w:r>
      <w:proofErr w:type="spellEnd"/>
      <w:r>
        <w:rPr>
          <w:rFonts w:ascii="Times New Roman" w:hAnsi="Times New Roman" w:cs="Times New Roman"/>
          <w:sz w:val="28"/>
          <w:szCs w:val="28"/>
        </w:rPr>
        <w:t xml:space="preserve">). Новаторство Ж.-Б. </w:t>
      </w:r>
      <w:proofErr w:type="spellStart"/>
      <w:r>
        <w:rPr>
          <w:rFonts w:ascii="Times New Roman" w:hAnsi="Times New Roman" w:cs="Times New Roman"/>
          <w:sz w:val="28"/>
          <w:szCs w:val="28"/>
        </w:rPr>
        <w:t>Мольє</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руйнування</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класицизму</w:t>
      </w:r>
      <w:proofErr w:type="spellEnd"/>
      <w:r>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порушення</w:t>
      </w:r>
      <w:proofErr w:type="spellEnd"/>
      <w:r>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осміяння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аристократії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w:t>
      </w:r>
      <w:proofErr w:type="spellEnd"/>
      <w:r>
        <w:rPr>
          <w:rFonts w:ascii="Times New Roman" w:hAnsi="Times New Roman" w:cs="Times New Roman"/>
          <w:sz w:val="28"/>
          <w:szCs w:val="28"/>
        </w:rPr>
        <w:t xml:space="preserve"> образу Дон Жуана –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відвертого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циніка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лицеміра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Фарсові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проблематика </w:t>
      </w:r>
      <w:proofErr w:type="spellStart"/>
      <w:r>
        <w:rPr>
          <w:rFonts w:ascii="Times New Roman" w:hAnsi="Times New Roman" w:cs="Times New Roman"/>
          <w:sz w:val="28"/>
          <w:szCs w:val="28"/>
        </w:rPr>
        <w:t>комедії</w:t>
      </w:r>
      <w:proofErr w:type="spellEnd"/>
      <w:r>
        <w:rPr>
          <w:rFonts w:ascii="Times New Roman" w:hAnsi="Times New Roman" w:cs="Times New Roman"/>
          <w:sz w:val="28"/>
          <w:szCs w:val="28"/>
        </w:rPr>
        <w:t>.</w:t>
      </w:r>
    </w:p>
    <w:p w:rsidR="00CE6137" w:rsidRDefault="00CE6137" w:rsidP="00335085">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p>
    <w:p w:rsidR="00335085" w:rsidRPr="00335085" w:rsidRDefault="00335085" w:rsidP="00335085">
      <w:pPr>
        <w:tabs>
          <w:tab w:val="num" w:pos="0"/>
        </w:tabs>
        <w:suppressAutoHyphens/>
        <w:spacing w:after="0" w:line="240" w:lineRule="auto"/>
        <w:jc w:val="center"/>
        <w:rPr>
          <w:rFonts w:ascii="Times New Roman" w:eastAsia="Times New Roman" w:hAnsi="Times New Roman" w:cs="Times New Roman"/>
          <w:sz w:val="28"/>
          <w:szCs w:val="28"/>
          <w:lang w:val="uk-UA" w:eastAsia="ar-SA"/>
        </w:rPr>
      </w:pPr>
      <w:r w:rsidRPr="00335085">
        <w:rPr>
          <w:rFonts w:ascii="Times New Roman" w:eastAsia="Times New Roman" w:hAnsi="Times New Roman" w:cs="Times New Roman"/>
          <w:b/>
          <w:sz w:val="28"/>
          <w:szCs w:val="28"/>
          <w:lang w:val="uk-UA" w:eastAsia="ar-SA"/>
        </w:rPr>
        <w:t>Змістовий модуль 3</w:t>
      </w:r>
      <w:r w:rsidRPr="00D411A6">
        <w:rPr>
          <w:rFonts w:ascii="Times New Roman" w:eastAsia="Times New Roman" w:hAnsi="Times New Roman" w:cs="Times New Roman"/>
          <w:b/>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Література</w:t>
      </w:r>
      <w:r w:rsidR="00D411A6">
        <w:rPr>
          <w:rFonts w:ascii="Times New Roman" w:eastAsia="Times New Roman" w:hAnsi="Times New Roman" w:cs="Times New Roman"/>
          <w:i/>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XVIII ст.</w:t>
      </w:r>
    </w:p>
    <w:p w:rsidR="00D411A6" w:rsidRP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Просвітниц</w:t>
      </w:r>
      <w:r>
        <w:rPr>
          <w:rFonts w:ascii="Times New Roman" w:eastAsia="Times New Roman" w:hAnsi="Times New Roman" w:cs="Times New Roman"/>
          <w:b/>
          <w:sz w:val="28"/>
          <w:szCs w:val="28"/>
          <w:lang w:val="uk-UA" w:eastAsia="ar-SA"/>
        </w:rPr>
        <w:t>т</w:t>
      </w:r>
      <w:r w:rsidRPr="00D411A6">
        <w:rPr>
          <w:rFonts w:ascii="Times New Roman" w:eastAsia="Times New Roman" w:hAnsi="Times New Roman" w:cs="Times New Roman"/>
          <w:b/>
          <w:sz w:val="28"/>
          <w:szCs w:val="28"/>
          <w:lang w:val="uk-UA" w:eastAsia="ar-SA"/>
        </w:rPr>
        <w:t>во як ідейно-філософський рух та основні літературні</w:t>
      </w:r>
      <w:r>
        <w:rPr>
          <w:rFonts w:ascii="Times New Roman" w:eastAsia="Times New Roman" w:hAnsi="Times New Roman" w:cs="Times New Roman"/>
          <w:b/>
          <w:sz w:val="28"/>
          <w:szCs w:val="28"/>
          <w:lang w:val="uk-UA" w:eastAsia="ar-SA"/>
        </w:rPr>
        <w:t xml:space="preserve"> </w:t>
      </w:r>
      <w:r w:rsidRPr="00D411A6">
        <w:rPr>
          <w:rFonts w:ascii="Times New Roman" w:eastAsia="Times New Roman" w:hAnsi="Times New Roman" w:cs="Times New Roman"/>
          <w:b/>
          <w:sz w:val="28"/>
          <w:szCs w:val="28"/>
          <w:lang w:val="uk-UA" w:eastAsia="ar-SA"/>
        </w:rPr>
        <w:t>напрями ХVІІІ ст.</w:t>
      </w:r>
      <w:r>
        <w:rPr>
          <w:rFonts w:ascii="Times New Roman" w:eastAsia="Times New Roman" w:hAnsi="Times New Roman" w:cs="Times New Roman"/>
          <w:b/>
          <w:sz w:val="28"/>
          <w:szCs w:val="28"/>
          <w:lang w:val="uk-UA" w:eastAsia="ar-SA"/>
        </w:rPr>
        <w:t xml:space="preserve"> </w:t>
      </w:r>
      <w:r w:rsidRPr="00D411A6">
        <w:rPr>
          <w:rFonts w:ascii="Times New Roman" w:eastAsia="Times New Roman" w:hAnsi="Times New Roman" w:cs="Times New Roman"/>
          <w:sz w:val="28"/>
          <w:szCs w:val="28"/>
          <w:lang w:val="uk-UA" w:eastAsia="ar-SA"/>
        </w:rPr>
        <w:t>Термін «Просвітництво». Філософські та історичні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інтелектуально-філософського руху – </w:t>
      </w:r>
      <w:r w:rsidRPr="00D411A6">
        <w:rPr>
          <w:rFonts w:ascii="Times New Roman" w:eastAsia="Times New Roman" w:hAnsi="Times New Roman" w:cs="Times New Roman"/>
          <w:sz w:val="28"/>
          <w:szCs w:val="28"/>
          <w:lang w:val="uk-UA" w:eastAsia="ar-SA"/>
        </w:rPr>
        <w:lastRenderedPageBreak/>
        <w:t>Просвітництва. Неоднорідність</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Просвітництва. Дискусії навколо Просвітництва. Загальна характеристика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просвітницького руху (культ розуму, культ природи – природного права,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моралі, людини, критика католицької церкви, забобонності, неуцтва,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настанова на поширення знань, освіти). Література як засіб полеміки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вираження основних філософських ідей. Просвітництво в англійській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французькій літературах. Просвітницькі ідеали у творах Д. Дефо («Пригоди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Робінзона Крузо») та Дж. </w:t>
      </w:r>
      <w:proofErr w:type="spellStart"/>
      <w:r w:rsidRPr="00D411A6">
        <w:rPr>
          <w:rFonts w:ascii="Times New Roman" w:eastAsia="Times New Roman" w:hAnsi="Times New Roman" w:cs="Times New Roman"/>
          <w:sz w:val="28"/>
          <w:szCs w:val="28"/>
          <w:lang w:val="uk-UA" w:eastAsia="ar-SA"/>
        </w:rPr>
        <w:t>Свіфта</w:t>
      </w:r>
      <w:proofErr w:type="spellEnd"/>
      <w:r w:rsidRPr="00D411A6">
        <w:rPr>
          <w:rFonts w:ascii="Times New Roman" w:eastAsia="Times New Roman" w:hAnsi="Times New Roman" w:cs="Times New Roman"/>
          <w:sz w:val="28"/>
          <w:szCs w:val="28"/>
          <w:lang w:val="uk-UA" w:eastAsia="ar-SA"/>
        </w:rPr>
        <w:t xml:space="preserve"> («Мандри </w:t>
      </w:r>
      <w:proofErr w:type="spellStart"/>
      <w:r w:rsidRPr="00D411A6">
        <w:rPr>
          <w:rFonts w:ascii="Times New Roman" w:eastAsia="Times New Roman" w:hAnsi="Times New Roman" w:cs="Times New Roman"/>
          <w:sz w:val="28"/>
          <w:szCs w:val="28"/>
          <w:lang w:val="uk-UA" w:eastAsia="ar-SA"/>
        </w:rPr>
        <w:t>Гуллівера</w:t>
      </w:r>
      <w:proofErr w:type="spellEnd"/>
      <w:r w:rsidRPr="00D411A6">
        <w:rPr>
          <w:rFonts w:ascii="Times New Roman" w:eastAsia="Times New Roman" w:hAnsi="Times New Roman" w:cs="Times New Roman"/>
          <w:sz w:val="28"/>
          <w:szCs w:val="28"/>
          <w:lang w:val="uk-UA" w:eastAsia="ar-SA"/>
        </w:rPr>
        <w:t>»). Просвітницький</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реалізм та дискусії навколо цього поняття у літературознавстві.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Просвітницький класицизм. Вольтер – яскравий представник</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просвітницького класицизму. Філософські повісті Вольтера. «</w:t>
      </w:r>
      <w:proofErr w:type="spellStart"/>
      <w:r w:rsidRPr="00D411A6">
        <w:rPr>
          <w:rFonts w:ascii="Times New Roman" w:eastAsia="Times New Roman" w:hAnsi="Times New Roman" w:cs="Times New Roman"/>
          <w:sz w:val="28"/>
          <w:szCs w:val="28"/>
          <w:lang w:val="uk-UA" w:eastAsia="ar-SA"/>
        </w:rPr>
        <w:t>Кандід</w:t>
      </w:r>
      <w:proofErr w:type="spellEnd"/>
      <w:r w:rsidRPr="00D411A6">
        <w:rPr>
          <w:rFonts w:ascii="Times New Roman" w:eastAsia="Times New Roman" w:hAnsi="Times New Roman" w:cs="Times New Roman"/>
          <w:sz w:val="28"/>
          <w:szCs w:val="28"/>
          <w:lang w:val="uk-UA" w:eastAsia="ar-SA"/>
        </w:rPr>
        <w:t>, або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Оптимізм». Філософія Ж.-Ж. Руссо. Сентименталізм та його основні риси: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увага до внутрішнього світу звичайної людини, відмова від громадянської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проблематики, психологізм, епістолярна форма, ліричність, </w:t>
      </w:r>
      <w:proofErr w:type="spellStart"/>
      <w:r w:rsidRPr="00D411A6">
        <w:rPr>
          <w:rFonts w:ascii="Times New Roman" w:eastAsia="Times New Roman" w:hAnsi="Times New Roman" w:cs="Times New Roman"/>
          <w:sz w:val="28"/>
          <w:szCs w:val="28"/>
          <w:lang w:val="uk-UA" w:eastAsia="ar-SA"/>
        </w:rPr>
        <w:t>автопсихологізм</w:t>
      </w:r>
      <w:proofErr w:type="spellEnd"/>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«психологічний пейзаж» тощо. Рух «</w:t>
      </w:r>
      <w:proofErr w:type="spellStart"/>
      <w:r w:rsidRPr="00D411A6">
        <w:rPr>
          <w:rFonts w:ascii="Times New Roman" w:eastAsia="Times New Roman" w:hAnsi="Times New Roman" w:cs="Times New Roman"/>
          <w:sz w:val="28"/>
          <w:szCs w:val="28"/>
          <w:lang w:val="uk-UA" w:eastAsia="ar-SA"/>
        </w:rPr>
        <w:t>штюрмерів</w:t>
      </w:r>
      <w:proofErr w:type="spellEnd"/>
      <w:r w:rsidRPr="00D411A6">
        <w:rPr>
          <w:rFonts w:ascii="Times New Roman" w:eastAsia="Times New Roman" w:hAnsi="Times New Roman" w:cs="Times New Roman"/>
          <w:sz w:val="28"/>
          <w:szCs w:val="28"/>
          <w:lang w:val="uk-UA" w:eastAsia="ar-SA"/>
        </w:rPr>
        <w:t>»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новаторство – «бунт» проти класицизму, увага до фольклору, новий герой</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тощо). Філософія та естетика рококо (культ вишуканого та витонченого,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гедонізм, герой – авантюрист, розвиток нових жанрових систем, любовно-авантюрний та фантастичний дискурси) . </w:t>
      </w:r>
      <w:proofErr w:type="spellStart"/>
      <w:r w:rsidRPr="00D411A6">
        <w:rPr>
          <w:rFonts w:ascii="Times New Roman" w:eastAsia="Times New Roman" w:hAnsi="Times New Roman" w:cs="Times New Roman"/>
          <w:sz w:val="28"/>
          <w:szCs w:val="28"/>
          <w:lang w:val="uk-UA" w:eastAsia="ar-SA"/>
        </w:rPr>
        <w:t>Преромантизм</w:t>
      </w:r>
      <w:proofErr w:type="spellEnd"/>
      <w:r w:rsidRPr="00D411A6">
        <w:rPr>
          <w:rFonts w:ascii="Times New Roman" w:eastAsia="Times New Roman" w:hAnsi="Times New Roman" w:cs="Times New Roman"/>
          <w:sz w:val="28"/>
          <w:szCs w:val="28"/>
          <w:lang w:val="uk-UA" w:eastAsia="ar-SA"/>
        </w:rPr>
        <w:t xml:space="preserve"> та готичний роман.</w:t>
      </w:r>
    </w:p>
    <w:p w:rsidR="00335085" w:rsidRP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 xml:space="preserve"> «Страждання юного Вертера» - яскравий зразок сентиментального роману</w:t>
      </w:r>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Феномен «Бурі та натиску», передумови його виникнення у літературі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Німеччини. Роль Й. В. </w:t>
      </w:r>
      <w:proofErr w:type="spellStart"/>
      <w:r w:rsidRPr="00D411A6">
        <w:rPr>
          <w:rFonts w:ascii="Times New Roman" w:eastAsia="Times New Roman" w:hAnsi="Times New Roman" w:cs="Times New Roman"/>
          <w:sz w:val="28"/>
          <w:szCs w:val="28"/>
          <w:lang w:val="uk-UA" w:eastAsia="ar-SA"/>
        </w:rPr>
        <w:t>Ґьоте</w:t>
      </w:r>
      <w:proofErr w:type="spellEnd"/>
      <w:r w:rsidRPr="00D411A6">
        <w:rPr>
          <w:rFonts w:ascii="Times New Roman" w:eastAsia="Times New Roman" w:hAnsi="Times New Roman" w:cs="Times New Roman"/>
          <w:sz w:val="28"/>
          <w:szCs w:val="28"/>
          <w:lang w:val="uk-UA" w:eastAsia="ar-SA"/>
        </w:rPr>
        <w:t xml:space="preserve"> у становленні німецького сентименталізму.</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Автобіографічна основа роману «Страждання юного Вертера». Жанрова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специфіка твору: епістолярна форма, лірична проза, психологічний роман.</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Образ Вертера як типового героя сентименталізму та «бурхливого генія»(Вертер і </w:t>
      </w:r>
      <w:proofErr w:type="spellStart"/>
      <w:r w:rsidRPr="00D411A6">
        <w:rPr>
          <w:rFonts w:ascii="Times New Roman" w:eastAsia="Times New Roman" w:hAnsi="Times New Roman" w:cs="Times New Roman"/>
          <w:sz w:val="28"/>
          <w:szCs w:val="28"/>
          <w:lang w:val="uk-UA" w:eastAsia="ar-SA"/>
        </w:rPr>
        <w:t>Лотта</w:t>
      </w:r>
      <w:proofErr w:type="spellEnd"/>
      <w:r w:rsidRPr="00D411A6">
        <w:rPr>
          <w:rFonts w:ascii="Times New Roman" w:eastAsia="Times New Roman" w:hAnsi="Times New Roman" w:cs="Times New Roman"/>
          <w:sz w:val="28"/>
          <w:szCs w:val="28"/>
          <w:lang w:val="uk-UA" w:eastAsia="ar-SA"/>
        </w:rPr>
        <w:t>, Вертер і народ, Вертер і світське суспільство, Вертер 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природа), засоби розкриття характеру персонажа, форми та прийоми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психологізму. Внутрішній конфлікт Вертера. Тема кохання та її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сентиментальна інтерпретація: «любовний трикутник», причини самогубства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Вертера. Особливості стилю роману. Категорії трагічного та чуттєвого.</w:t>
      </w:r>
    </w:p>
    <w:p w:rsidR="00335085" w:rsidRDefault="00335085" w:rsidP="00335085">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r w:rsidRPr="00335085">
        <w:rPr>
          <w:rFonts w:ascii="Times New Roman" w:eastAsia="Times New Roman" w:hAnsi="Times New Roman" w:cs="Times New Roman"/>
          <w:b/>
          <w:sz w:val="28"/>
          <w:szCs w:val="28"/>
          <w:lang w:val="uk-UA" w:eastAsia="ar-SA"/>
        </w:rPr>
        <w:t>Змістовий модуль 4.</w:t>
      </w:r>
      <w:r w:rsidRPr="00335085">
        <w:rPr>
          <w:rFonts w:ascii="Times New Roman" w:eastAsia="Times New Roman" w:hAnsi="Times New Roman" w:cs="Times New Roman"/>
          <w:i/>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Література І половини ХІХ ст.</w:t>
      </w:r>
    </w:p>
    <w:p w:rsid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Романтизм як літературний напрям</w:t>
      </w:r>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Етимологія терміну «романтизм». Хронологічні межі напряму, проблема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його періодизації. </w:t>
      </w:r>
      <w:proofErr w:type="spellStart"/>
      <w:r w:rsidRPr="00D411A6">
        <w:rPr>
          <w:rFonts w:ascii="Times New Roman" w:eastAsia="Times New Roman" w:hAnsi="Times New Roman" w:cs="Times New Roman"/>
          <w:sz w:val="28"/>
          <w:szCs w:val="28"/>
          <w:lang w:val="uk-UA" w:eastAsia="ar-SA"/>
        </w:rPr>
        <w:t>Ґенезис</w:t>
      </w:r>
      <w:proofErr w:type="spellEnd"/>
      <w:r w:rsidRPr="00D411A6">
        <w:rPr>
          <w:rFonts w:ascii="Times New Roman" w:eastAsia="Times New Roman" w:hAnsi="Times New Roman" w:cs="Times New Roman"/>
          <w:sz w:val="28"/>
          <w:szCs w:val="28"/>
          <w:lang w:val="uk-UA" w:eastAsia="ar-SA"/>
        </w:rPr>
        <w:t xml:space="preserve"> романтизму. Соціально-історичні (Французька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революція та розчарування в ідеалах Просвітництва, промислова революція в</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Англії тощо) і філософські (німецький ідеалізм)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романтизму. Естетичні передумови виникнення романтизму (роль руху «Бурі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та натиску», естетичних принципів сентименталістів, представників</w:t>
      </w:r>
      <w:r>
        <w:rPr>
          <w:rFonts w:ascii="Times New Roman" w:eastAsia="Times New Roman" w:hAnsi="Times New Roman" w:cs="Times New Roman"/>
          <w:sz w:val="28"/>
          <w:szCs w:val="28"/>
          <w:lang w:val="uk-UA" w:eastAsia="ar-SA"/>
        </w:rPr>
        <w:t xml:space="preserve"> </w:t>
      </w:r>
      <w:proofErr w:type="spellStart"/>
      <w:r w:rsidRPr="00D411A6">
        <w:rPr>
          <w:rFonts w:ascii="Times New Roman" w:eastAsia="Times New Roman" w:hAnsi="Times New Roman" w:cs="Times New Roman"/>
          <w:sz w:val="28"/>
          <w:szCs w:val="28"/>
          <w:lang w:val="uk-UA" w:eastAsia="ar-SA"/>
        </w:rPr>
        <w:t>преромантизму</w:t>
      </w:r>
      <w:proofErr w:type="spellEnd"/>
      <w:r w:rsidRPr="00D411A6">
        <w:rPr>
          <w:rFonts w:ascii="Times New Roman" w:eastAsia="Times New Roman" w:hAnsi="Times New Roman" w:cs="Times New Roman"/>
          <w:sz w:val="28"/>
          <w:szCs w:val="28"/>
          <w:lang w:val="uk-UA" w:eastAsia="ar-SA"/>
        </w:rPr>
        <w:t xml:space="preserve">). Концепція світу та людини у творчості письменників-романтиків (романтичний </w:t>
      </w:r>
      <w:proofErr w:type="spellStart"/>
      <w:r w:rsidRPr="00D411A6">
        <w:rPr>
          <w:rFonts w:ascii="Times New Roman" w:eastAsia="Times New Roman" w:hAnsi="Times New Roman" w:cs="Times New Roman"/>
          <w:sz w:val="28"/>
          <w:szCs w:val="28"/>
          <w:lang w:val="uk-UA" w:eastAsia="ar-SA"/>
        </w:rPr>
        <w:t>двоєсвіт</w:t>
      </w:r>
      <w:proofErr w:type="spellEnd"/>
      <w:r w:rsidRPr="00D411A6">
        <w:rPr>
          <w:rFonts w:ascii="Times New Roman" w:eastAsia="Times New Roman" w:hAnsi="Times New Roman" w:cs="Times New Roman"/>
          <w:sz w:val="28"/>
          <w:szCs w:val="28"/>
          <w:lang w:val="uk-UA" w:eastAsia="ar-SA"/>
        </w:rPr>
        <w:t xml:space="preserve">, людина як «мікрокосм», </w:t>
      </w:r>
      <w:proofErr w:type="spellStart"/>
      <w:r w:rsidRPr="00D411A6">
        <w:rPr>
          <w:rFonts w:ascii="Times New Roman" w:eastAsia="Times New Roman" w:hAnsi="Times New Roman" w:cs="Times New Roman"/>
          <w:sz w:val="28"/>
          <w:szCs w:val="28"/>
          <w:lang w:val="uk-UA" w:eastAsia="ar-SA"/>
        </w:rPr>
        <w:t>універсалізмтощо</w:t>
      </w:r>
      <w:proofErr w:type="spellEnd"/>
      <w:r w:rsidRPr="00D411A6">
        <w:rPr>
          <w:rFonts w:ascii="Times New Roman" w:eastAsia="Times New Roman" w:hAnsi="Times New Roman" w:cs="Times New Roman"/>
          <w:sz w:val="28"/>
          <w:szCs w:val="28"/>
          <w:lang w:val="uk-UA" w:eastAsia="ar-SA"/>
        </w:rPr>
        <w:t>). Естетична концепція романтиків («незвичайні характери у</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незвичайних обставинах», цікавість до фольклору, історичного минулого,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екзотики, поняття «романтичної іронії», психологізм, поява нового типа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героя, функції гротеску, антитези, символів та </w:t>
      </w:r>
      <w:proofErr w:type="spellStart"/>
      <w:r w:rsidRPr="00D411A6">
        <w:rPr>
          <w:rFonts w:ascii="Times New Roman" w:eastAsia="Times New Roman" w:hAnsi="Times New Roman" w:cs="Times New Roman"/>
          <w:sz w:val="28"/>
          <w:szCs w:val="28"/>
          <w:lang w:val="uk-UA" w:eastAsia="ar-SA"/>
        </w:rPr>
        <w:t>алгорій</w:t>
      </w:r>
      <w:proofErr w:type="spellEnd"/>
      <w:r w:rsidRPr="00D411A6">
        <w:rPr>
          <w:rFonts w:ascii="Times New Roman" w:eastAsia="Times New Roman" w:hAnsi="Times New Roman" w:cs="Times New Roman"/>
          <w:sz w:val="28"/>
          <w:szCs w:val="28"/>
          <w:lang w:val="uk-UA" w:eastAsia="ar-SA"/>
        </w:rPr>
        <w:t xml:space="preserve"> тощо). Жанрова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система літератури </w:t>
      </w:r>
      <w:r w:rsidRPr="00D411A6">
        <w:rPr>
          <w:rFonts w:ascii="Times New Roman" w:eastAsia="Times New Roman" w:hAnsi="Times New Roman" w:cs="Times New Roman"/>
          <w:sz w:val="28"/>
          <w:szCs w:val="28"/>
          <w:lang w:val="uk-UA" w:eastAsia="ar-SA"/>
        </w:rPr>
        <w:lastRenderedPageBreak/>
        <w:t>романтизму (поява та розвиток нових жанрів –</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літературної балади та казки, казкової новели, ліро-епічної поеми, ліричної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драми, історичного роману тощо). Різновиди романтизму, проблема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класифікації. </w:t>
      </w:r>
    </w:p>
    <w:p w:rsid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 xml:space="preserve">Своєрідність фантастичного у казкових новелах Е.Т.А. Гофмана («Крихітка </w:t>
      </w:r>
      <w:proofErr w:type="spellStart"/>
      <w:r w:rsidRPr="00D411A6">
        <w:rPr>
          <w:rFonts w:ascii="Times New Roman" w:eastAsia="Times New Roman" w:hAnsi="Times New Roman" w:cs="Times New Roman"/>
          <w:b/>
          <w:sz w:val="28"/>
          <w:szCs w:val="28"/>
          <w:lang w:val="uk-UA" w:eastAsia="ar-SA"/>
        </w:rPr>
        <w:t>Цахес</w:t>
      </w:r>
      <w:proofErr w:type="spellEnd"/>
      <w:r w:rsidRPr="00D411A6">
        <w:rPr>
          <w:rFonts w:ascii="Times New Roman" w:eastAsia="Times New Roman" w:hAnsi="Times New Roman" w:cs="Times New Roman"/>
          <w:b/>
          <w:sz w:val="28"/>
          <w:szCs w:val="28"/>
          <w:lang w:val="uk-UA" w:eastAsia="ar-SA"/>
        </w:rPr>
        <w:t xml:space="preserve">», «Золотий </w:t>
      </w:r>
      <w:proofErr w:type="spellStart"/>
      <w:r w:rsidRPr="00D411A6">
        <w:rPr>
          <w:rFonts w:ascii="Times New Roman" w:eastAsia="Times New Roman" w:hAnsi="Times New Roman" w:cs="Times New Roman"/>
          <w:b/>
          <w:sz w:val="28"/>
          <w:szCs w:val="28"/>
          <w:lang w:val="uk-UA" w:eastAsia="ar-SA"/>
        </w:rPr>
        <w:t>горнець</w:t>
      </w:r>
      <w:proofErr w:type="spellEnd"/>
      <w:r w:rsidRPr="00D411A6">
        <w:rPr>
          <w:rFonts w:ascii="Times New Roman" w:eastAsia="Times New Roman" w:hAnsi="Times New Roman" w:cs="Times New Roman"/>
          <w:b/>
          <w:sz w:val="28"/>
          <w:szCs w:val="28"/>
          <w:lang w:val="uk-UA" w:eastAsia="ar-SA"/>
        </w:rPr>
        <w:t>», «Піщана людини</w:t>
      </w:r>
      <w:r w:rsidRPr="00D411A6">
        <w:rPr>
          <w:rFonts w:ascii="Times New Roman" w:eastAsia="Times New Roman" w:hAnsi="Times New Roman" w:cs="Times New Roman"/>
          <w:sz w:val="28"/>
          <w:szCs w:val="28"/>
          <w:lang w:val="uk-UA" w:eastAsia="ar-SA"/>
        </w:rPr>
        <w:t>»).</w:t>
      </w:r>
      <w:r w:rsidRPr="00D411A6">
        <w:t xml:space="preserve"> </w:t>
      </w:r>
      <w:r w:rsidRPr="00D411A6">
        <w:rPr>
          <w:rFonts w:ascii="Times New Roman" w:eastAsia="Times New Roman" w:hAnsi="Times New Roman" w:cs="Times New Roman"/>
          <w:sz w:val="28"/>
          <w:szCs w:val="28"/>
          <w:lang w:val="uk-UA" w:eastAsia="ar-SA"/>
        </w:rPr>
        <w:t>Роль Е.Т.А. Гофмана в розвитку німецького романтизму. Основні етапи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життєвого шляху. Жанрова специфіка творів Е.Т.А. Гофмана. Сутність</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романтичного </w:t>
      </w:r>
      <w:proofErr w:type="spellStart"/>
      <w:r w:rsidRPr="00D411A6">
        <w:rPr>
          <w:rFonts w:ascii="Times New Roman" w:eastAsia="Times New Roman" w:hAnsi="Times New Roman" w:cs="Times New Roman"/>
          <w:sz w:val="28"/>
          <w:szCs w:val="28"/>
          <w:lang w:val="uk-UA" w:eastAsia="ar-SA"/>
        </w:rPr>
        <w:t>двоєсвіту</w:t>
      </w:r>
      <w:proofErr w:type="spellEnd"/>
      <w:r w:rsidRPr="00D411A6">
        <w:rPr>
          <w:rFonts w:ascii="Times New Roman" w:eastAsia="Times New Roman" w:hAnsi="Times New Roman" w:cs="Times New Roman"/>
          <w:sz w:val="28"/>
          <w:szCs w:val="28"/>
          <w:lang w:val="uk-UA" w:eastAsia="ar-SA"/>
        </w:rPr>
        <w:t xml:space="preserve"> Е.Т.А. Гофмана (на прикладі вказаних новел):</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співіснування реального та фантастичного світів в різних формах.</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«Ентузіасти» та «філістери» у творах Е.Т.А. Гофмана. Світ «ентузіастів»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його образне втілення. Способи репрезентації світу «філістерів».</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Своєрідність </w:t>
      </w:r>
      <w:proofErr w:type="spellStart"/>
      <w:r w:rsidRPr="00D411A6">
        <w:rPr>
          <w:rFonts w:ascii="Times New Roman" w:eastAsia="Times New Roman" w:hAnsi="Times New Roman" w:cs="Times New Roman"/>
          <w:sz w:val="28"/>
          <w:szCs w:val="28"/>
          <w:lang w:val="uk-UA" w:eastAsia="ar-SA"/>
        </w:rPr>
        <w:t>гофманівської</w:t>
      </w:r>
      <w:proofErr w:type="spellEnd"/>
      <w:r w:rsidRPr="00D411A6">
        <w:rPr>
          <w:rFonts w:ascii="Times New Roman" w:eastAsia="Times New Roman" w:hAnsi="Times New Roman" w:cs="Times New Roman"/>
          <w:sz w:val="28"/>
          <w:szCs w:val="28"/>
          <w:lang w:val="uk-UA" w:eastAsia="ar-SA"/>
        </w:rPr>
        <w:t xml:space="preserve"> фантастики (традиції фольклору, готичного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роману, новаторство). Гротеск, символ та алегорія у його творах, їхні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художні функції. Своєрідність комічного у вказаних творах письменника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(сатира, іронія, гумор). Філософська проблематика новел, трагічний пафос.</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Стилістичне багатство новел Е.Т.А. Гофмана</w:t>
      </w:r>
    </w:p>
    <w:p w:rsidR="00D411A6" w:rsidRDefault="00D411A6" w:rsidP="00D411A6">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r w:rsidRPr="00D411A6">
        <w:rPr>
          <w:rFonts w:ascii="Times New Roman" w:eastAsia="Times New Roman" w:hAnsi="Times New Roman" w:cs="Times New Roman"/>
          <w:b/>
          <w:sz w:val="28"/>
          <w:szCs w:val="28"/>
          <w:lang w:val="uk-UA" w:eastAsia="ar-SA"/>
        </w:rPr>
        <w:t xml:space="preserve">Змістовий модуль </w:t>
      </w:r>
      <w:r>
        <w:rPr>
          <w:rFonts w:ascii="Times New Roman" w:eastAsia="Times New Roman" w:hAnsi="Times New Roman" w:cs="Times New Roman"/>
          <w:b/>
          <w:sz w:val="28"/>
          <w:szCs w:val="28"/>
          <w:lang w:val="uk-UA" w:eastAsia="ar-SA"/>
        </w:rPr>
        <w:t>5. Національна специфіка романтизму у країнах Європи.</w:t>
      </w:r>
    </w:p>
    <w:p w:rsidR="00D411A6" w:rsidRDefault="00D411A6" w:rsidP="00D411A6">
      <w:pPr>
        <w:autoSpaceDE w:val="0"/>
        <w:autoSpaceDN w:val="0"/>
        <w:adjustRightInd w:val="0"/>
        <w:spacing w:after="0" w:line="240" w:lineRule="auto"/>
        <w:jc w:val="both"/>
        <w:rPr>
          <w:rFonts w:ascii="Times New Roman" w:hAnsi="Times New Roman" w:cs="Times New Roman"/>
          <w:sz w:val="28"/>
          <w:szCs w:val="28"/>
          <w:lang w:val="uk-UA"/>
        </w:rPr>
      </w:pPr>
      <w:r w:rsidRPr="00D411A6">
        <w:rPr>
          <w:rFonts w:ascii="Times New Roman" w:hAnsi="Times New Roman" w:cs="Times New Roman"/>
          <w:b/>
          <w:color w:val="000000"/>
          <w:sz w:val="28"/>
          <w:szCs w:val="28"/>
          <w:lang w:val="uk-UA"/>
        </w:rPr>
        <w:t xml:space="preserve">Німецький романтизм. Художня практика романтиків </w:t>
      </w:r>
      <w:proofErr w:type="spellStart"/>
      <w:r w:rsidRPr="00D411A6">
        <w:rPr>
          <w:rFonts w:ascii="Times New Roman" w:hAnsi="Times New Roman" w:cs="Times New Roman"/>
          <w:b/>
          <w:color w:val="000000"/>
          <w:sz w:val="28"/>
          <w:szCs w:val="28"/>
          <w:lang w:val="uk-UA"/>
        </w:rPr>
        <w:t>Єнського</w:t>
      </w:r>
      <w:proofErr w:type="spellEnd"/>
      <w:r w:rsidRPr="00D411A6">
        <w:rPr>
          <w:rFonts w:ascii="Times New Roman" w:hAnsi="Times New Roman" w:cs="Times New Roman"/>
          <w:b/>
          <w:color w:val="000000"/>
          <w:sz w:val="28"/>
          <w:szCs w:val="28"/>
          <w:lang w:val="uk-UA"/>
        </w:rPr>
        <w:t xml:space="preserve"> і </w:t>
      </w:r>
      <w:r>
        <w:rPr>
          <w:rFonts w:ascii="Times New Roman" w:hAnsi="Times New Roman" w:cs="Times New Roman"/>
          <w:b/>
          <w:color w:val="000000"/>
          <w:sz w:val="28"/>
          <w:szCs w:val="28"/>
          <w:lang w:val="uk-UA"/>
        </w:rPr>
        <w:t>Г</w:t>
      </w:r>
      <w:r w:rsidRPr="00D411A6">
        <w:rPr>
          <w:rFonts w:ascii="Times New Roman" w:hAnsi="Times New Roman" w:cs="Times New Roman"/>
          <w:b/>
          <w:color w:val="000000"/>
          <w:sz w:val="28"/>
          <w:szCs w:val="28"/>
          <w:lang w:val="uk-UA"/>
        </w:rPr>
        <w:t>ейдельберзького гуртків.</w:t>
      </w:r>
      <w:r w:rsidRPr="00D411A6">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Єнський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гурток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rPr>
        <w:t xml:space="preserve"> база, коло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журнал «</w:t>
      </w:r>
      <w:proofErr w:type="spellStart"/>
      <w:r>
        <w:rPr>
          <w:rFonts w:ascii="Times New Roman" w:hAnsi="Times New Roman" w:cs="Times New Roman"/>
          <w:sz w:val="28"/>
          <w:szCs w:val="28"/>
        </w:rPr>
        <w:t>Атеней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філософських</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естетичних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трактатів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братів</w:t>
      </w:r>
      <w:proofErr w:type="spellEnd"/>
      <w:r>
        <w:rPr>
          <w:rFonts w:ascii="Times New Roman" w:hAnsi="Times New Roman" w:cs="Times New Roman"/>
          <w:sz w:val="28"/>
          <w:szCs w:val="28"/>
        </w:rPr>
        <w:t xml:space="preserve"> А. В. та Ф. </w:t>
      </w:r>
      <w:proofErr w:type="spellStart"/>
      <w:r>
        <w:rPr>
          <w:rFonts w:ascii="Times New Roman" w:hAnsi="Times New Roman" w:cs="Times New Roman"/>
          <w:sz w:val="28"/>
          <w:szCs w:val="28"/>
        </w:rPr>
        <w:t>Шлегелів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становлення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Єнської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митця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універсального</w:t>
      </w:r>
      <w:proofErr w:type="spellEnd"/>
      <w:r>
        <w:rPr>
          <w:rFonts w:ascii="Times New Roman" w:hAnsi="Times New Roman" w:cs="Times New Roman"/>
          <w:sz w:val="28"/>
          <w:szCs w:val="28"/>
        </w:rPr>
        <w:t xml:space="preserve"> жанру» та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іронії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теоретичних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засад для </w:t>
      </w:r>
      <w:proofErr w:type="spellStart"/>
      <w:r>
        <w:rPr>
          <w:rFonts w:ascii="Times New Roman" w:hAnsi="Times New Roman" w:cs="Times New Roman"/>
          <w:sz w:val="28"/>
          <w:szCs w:val="28"/>
        </w:rPr>
        <w:t>нової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Новаліса</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Новаліса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Гімни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Генріх</w:t>
      </w:r>
      <w:proofErr w:type="spellEnd"/>
      <w:r>
        <w:rPr>
          <w:rFonts w:ascii="Times New Roman" w:hAnsi="Times New Roman" w:cs="Times New Roman"/>
          <w:sz w:val="28"/>
          <w:szCs w:val="28"/>
        </w:rPr>
        <w:t xml:space="preserve"> фон </w:t>
      </w:r>
      <w:proofErr w:type="spellStart"/>
      <w:r>
        <w:rPr>
          <w:rFonts w:ascii="Times New Roman" w:hAnsi="Times New Roman" w:cs="Times New Roman"/>
          <w:sz w:val="28"/>
          <w:szCs w:val="28"/>
        </w:rPr>
        <w:t>Офтердінген</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європейського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романтичного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руху</w:t>
      </w:r>
      <w:proofErr w:type="spellEnd"/>
      <w:r>
        <w:rPr>
          <w:rFonts w:ascii="Times New Roman" w:hAnsi="Times New Roman" w:cs="Times New Roman"/>
          <w:sz w:val="28"/>
          <w:szCs w:val="28"/>
        </w:rPr>
        <w:t>. Образ-символ</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блакитної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троянди</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Ті</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літературної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казки</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r w:rsidRPr="00D411A6">
        <w:rPr>
          <w:rFonts w:ascii="Times New Roman" w:hAnsi="Times New Roman" w:cs="Times New Roman"/>
          <w:sz w:val="28"/>
          <w:szCs w:val="28"/>
          <w:lang w:val="uk-UA"/>
        </w:rPr>
        <w:t>Гейдельберзький гурток романтиків: детермінанти виникнення, коло</w:t>
      </w:r>
      <w:r>
        <w:rPr>
          <w:rFonts w:ascii="Times New Roman" w:hAnsi="Times New Roman" w:cs="Times New Roman"/>
          <w:sz w:val="28"/>
          <w:szCs w:val="28"/>
          <w:lang w:val="uk-UA"/>
        </w:rPr>
        <w:t xml:space="preserve"> </w:t>
      </w:r>
      <w:r w:rsidRPr="00D411A6">
        <w:rPr>
          <w:rFonts w:ascii="Times New Roman" w:hAnsi="Times New Roman" w:cs="Times New Roman"/>
          <w:sz w:val="28"/>
          <w:szCs w:val="28"/>
          <w:lang w:val="uk-UA"/>
        </w:rPr>
        <w:t>інтересів, представники. Значення збірки «Чарівний ріг хлопчика» А. фон</w:t>
      </w:r>
      <w:r>
        <w:rPr>
          <w:rFonts w:ascii="Times New Roman" w:hAnsi="Times New Roman" w:cs="Times New Roman"/>
          <w:sz w:val="28"/>
          <w:szCs w:val="28"/>
          <w:lang w:val="uk-UA"/>
        </w:rPr>
        <w:t xml:space="preserve"> </w:t>
      </w:r>
      <w:proofErr w:type="spellStart"/>
      <w:r w:rsidRPr="00D411A6">
        <w:rPr>
          <w:rFonts w:ascii="Times New Roman" w:hAnsi="Times New Roman" w:cs="Times New Roman"/>
          <w:sz w:val="28"/>
          <w:szCs w:val="28"/>
          <w:lang w:val="uk-UA"/>
        </w:rPr>
        <w:t>Арніма</w:t>
      </w:r>
      <w:proofErr w:type="spellEnd"/>
      <w:r w:rsidRPr="00D411A6">
        <w:rPr>
          <w:rFonts w:ascii="Times New Roman" w:hAnsi="Times New Roman" w:cs="Times New Roman"/>
          <w:sz w:val="28"/>
          <w:szCs w:val="28"/>
          <w:lang w:val="uk-UA"/>
        </w:rPr>
        <w:t xml:space="preserve"> і К. </w:t>
      </w:r>
      <w:proofErr w:type="spellStart"/>
      <w:r w:rsidRPr="00D411A6">
        <w:rPr>
          <w:rFonts w:ascii="Times New Roman" w:hAnsi="Times New Roman" w:cs="Times New Roman"/>
          <w:sz w:val="28"/>
          <w:szCs w:val="28"/>
          <w:lang w:val="uk-UA"/>
        </w:rPr>
        <w:t>Брентано</w:t>
      </w:r>
      <w:proofErr w:type="spellEnd"/>
      <w:r w:rsidRPr="00D411A6">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Брати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Грімм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Порівняльна</w:t>
      </w:r>
      <w:proofErr w:type="spellEnd"/>
      <w:r>
        <w:rPr>
          <w:rFonts w:ascii="Times New Roman" w:hAnsi="Times New Roman" w:cs="Times New Roman"/>
          <w:sz w:val="28"/>
          <w:szCs w:val="28"/>
        </w:rPr>
        <w:t xml:space="preserve"> характеристика </w:t>
      </w:r>
      <w:proofErr w:type="spellStart"/>
      <w:r>
        <w:rPr>
          <w:rFonts w:ascii="Times New Roman" w:hAnsi="Times New Roman" w:cs="Times New Roman"/>
          <w:sz w:val="28"/>
          <w:szCs w:val="28"/>
        </w:rPr>
        <w:t>надбань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Гейдельберзького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гуртка</w:t>
      </w:r>
      <w:proofErr w:type="spellEnd"/>
      <w:r>
        <w:rPr>
          <w:rFonts w:ascii="Times New Roman" w:hAnsi="Times New Roman" w:cs="Times New Roman"/>
          <w:sz w:val="28"/>
          <w:szCs w:val="28"/>
        </w:rPr>
        <w:t xml:space="preserve">. </w:t>
      </w:r>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sidRPr="00D411A6">
        <w:rPr>
          <w:rFonts w:ascii="Times New Roman" w:eastAsia="Times New Roman" w:hAnsi="Times New Roman" w:cs="Times New Roman"/>
          <w:b/>
          <w:sz w:val="28"/>
          <w:szCs w:val="28"/>
          <w:lang w:val="uk-UA" w:eastAsia="ar-SA"/>
        </w:rPr>
        <w:t>Романтичний історичний роман В. Гюго «Людина, яка сміється».</w:t>
      </w:r>
      <w:r w:rsidRPr="00D411A6">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французького</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романтизму.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xml:space="preserve">. Роль В. Гюго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Теоретичні</w:t>
      </w:r>
      <w:proofErr w:type="spellEnd"/>
      <w:r>
        <w:rPr>
          <w:rFonts w:ascii="Times New Roman" w:hAnsi="Times New Roman" w:cs="Times New Roman"/>
          <w:sz w:val="28"/>
          <w:szCs w:val="28"/>
        </w:rPr>
        <w:t xml:space="preserve"> погляди В. Гюго (</w:t>
      </w:r>
      <w:proofErr w:type="spellStart"/>
      <w:r>
        <w:rPr>
          <w:rFonts w:ascii="Times New Roman" w:hAnsi="Times New Roman" w:cs="Times New Roman"/>
          <w:sz w:val="28"/>
          <w:szCs w:val="28"/>
        </w:rPr>
        <w:t>передмова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драми</w:t>
      </w:r>
      <w:proofErr w:type="spellEnd"/>
      <w:r>
        <w:rPr>
          <w:rFonts w:ascii="Times New Roman" w:hAnsi="Times New Roman" w:cs="Times New Roman"/>
          <w:sz w:val="28"/>
          <w:szCs w:val="28"/>
        </w:rPr>
        <w:t xml:space="preserve"> «Кромвель»).</w:t>
      </w:r>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роману у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В. Гюго.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В. Гюго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історизмом</w:t>
      </w:r>
      <w:proofErr w:type="spellEnd"/>
      <w:r>
        <w:rPr>
          <w:rFonts w:ascii="Times New Roman" w:hAnsi="Times New Roman" w:cs="Times New Roman"/>
          <w:sz w:val="28"/>
          <w:szCs w:val="28"/>
        </w:rPr>
        <w:t xml:space="preserve"> В. Скотта): </w:t>
      </w:r>
      <w:proofErr w:type="spellStart"/>
      <w:r>
        <w:rPr>
          <w:rFonts w:ascii="Times New Roman" w:hAnsi="Times New Roman" w:cs="Times New Roman"/>
          <w:sz w:val="28"/>
          <w:szCs w:val="28"/>
        </w:rPr>
        <w:t>настанова</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правдоподібне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минулого</w:t>
      </w:r>
      <w:proofErr w:type="spellEnd"/>
      <w:r>
        <w:rPr>
          <w:rFonts w:ascii="Times New Roman" w:hAnsi="Times New Roman" w:cs="Times New Roman"/>
          <w:sz w:val="28"/>
          <w:szCs w:val="28"/>
        </w:rPr>
        <w:t xml:space="preserve">, «духу»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історичного</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контексту та </w:t>
      </w:r>
      <w:proofErr w:type="gramStart"/>
      <w:r>
        <w:rPr>
          <w:rFonts w:ascii="Times New Roman" w:hAnsi="Times New Roman" w:cs="Times New Roman"/>
          <w:sz w:val="28"/>
          <w:szCs w:val="28"/>
        </w:rPr>
        <w:t>любовно-авантюрного</w:t>
      </w:r>
      <w:proofErr w:type="gramEnd"/>
      <w:r>
        <w:rPr>
          <w:rFonts w:ascii="Times New Roman" w:hAnsi="Times New Roman" w:cs="Times New Roman"/>
          <w:sz w:val="28"/>
          <w:szCs w:val="28"/>
        </w:rPr>
        <w:t xml:space="preserve"> сюжету,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рушійні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письменника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композиції</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історичний</w:t>
      </w:r>
      <w:proofErr w:type="spellEnd"/>
      <w:r>
        <w:rPr>
          <w:rFonts w:ascii="Times New Roman" w:hAnsi="Times New Roman" w:cs="Times New Roman"/>
          <w:sz w:val="28"/>
          <w:szCs w:val="28"/>
        </w:rPr>
        <w:t xml:space="preserve"> роману В. Гюго «</w:t>
      </w:r>
      <w:proofErr w:type="gramStart"/>
      <w:r>
        <w:rPr>
          <w:rFonts w:ascii="Times New Roman" w:hAnsi="Times New Roman" w:cs="Times New Roman"/>
          <w:sz w:val="28"/>
          <w:szCs w:val="28"/>
        </w:rPr>
        <w:t>Людина</w:t>
      </w:r>
      <w:proofErr w:type="gram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сміється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антитези</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гротеску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Гуінплена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Джозіанни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Урсуса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Любовна</w:t>
      </w:r>
      <w:proofErr w:type="spellEnd"/>
    </w:p>
    <w:p w:rsidR="00D411A6" w:rsidRPr="006E66B8" w:rsidRDefault="00D411A6" w:rsidP="006E66B8">
      <w:pPr>
        <w:autoSpaceDE w:val="0"/>
        <w:autoSpaceDN w:val="0"/>
        <w:adjustRightInd w:val="0"/>
        <w:spacing w:after="0" w:line="240" w:lineRule="auto"/>
        <w:jc w:val="both"/>
        <w:rPr>
          <w:rFonts w:ascii="Times New Roman" w:eastAsia="Times New Roman" w:hAnsi="Times New Roman" w:cs="Times New Roman"/>
          <w:b/>
          <w:sz w:val="28"/>
          <w:szCs w:val="28"/>
          <w:lang w:val="uk-UA" w:eastAsia="ar-SA"/>
        </w:rPr>
      </w:pPr>
      <w:r>
        <w:rPr>
          <w:rFonts w:ascii="Times New Roman" w:hAnsi="Times New Roman" w:cs="Times New Roman"/>
          <w:sz w:val="28"/>
          <w:szCs w:val="28"/>
        </w:rPr>
        <w:lastRenderedPageBreak/>
        <w:t xml:space="preserve">тематика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іальна</w:t>
      </w:r>
      <w:proofErr w:type="spellEnd"/>
      <w:r>
        <w:rPr>
          <w:rFonts w:ascii="Times New Roman" w:hAnsi="Times New Roman" w:cs="Times New Roman"/>
          <w:sz w:val="28"/>
          <w:szCs w:val="28"/>
        </w:rPr>
        <w:t xml:space="preserve"> проблематика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англійських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лордів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перевдягання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пізнавання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Стилістичне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багатство</w:t>
      </w:r>
      <w:proofErr w:type="spellEnd"/>
      <w:r>
        <w:rPr>
          <w:rFonts w:ascii="Times New Roman" w:hAnsi="Times New Roman" w:cs="Times New Roman"/>
          <w:sz w:val="28"/>
          <w:szCs w:val="28"/>
        </w:rPr>
        <w:t xml:space="preserve"> роману В. Гюго</w:t>
      </w:r>
      <w:r w:rsidR="006E66B8">
        <w:rPr>
          <w:rFonts w:ascii="Times New Roman" w:hAnsi="Times New Roman" w:cs="Times New Roman"/>
          <w:sz w:val="28"/>
          <w:szCs w:val="28"/>
          <w:lang w:val="uk-UA"/>
        </w:rPr>
        <w:t>.</w:t>
      </w:r>
    </w:p>
    <w:p w:rsidR="006E66B8" w:rsidRDefault="006E66B8" w:rsidP="006E66B8">
      <w:pPr>
        <w:autoSpaceDE w:val="0"/>
        <w:autoSpaceDN w:val="0"/>
        <w:adjustRightInd w:val="0"/>
        <w:spacing w:after="0" w:line="240" w:lineRule="auto"/>
        <w:jc w:val="both"/>
        <w:rPr>
          <w:rFonts w:ascii="Times New Roman" w:hAnsi="Times New Roman" w:cs="Times New Roman"/>
          <w:sz w:val="28"/>
          <w:szCs w:val="28"/>
        </w:rPr>
      </w:pPr>
      <w:r w:rsidRPr="006E66B8">
        <w:rPr>
          <w:rFonts w:ascii="Times New Roman" w:eastAsia="Times New Roman" w:hAnsi="Times New Roman" w:cs="Times New Roman"/>
          <w:b/>
          <w:sz w:val="28"/>
          <w:szCs w:val="28"/>
          <w:lang w:val="uk-UA" w:eastAsia="ar-SA"/>
        </w:rPr>
        <w:t>Англійський романтизм: його специфіка, жанрова палітра, значення для європейської літератури</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романтизму. Два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покоління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Озерна</w:t>
      </w:r>
      <w:proofErr w:type="spellEnd"/>
      <w:r>
        <w:rPr>
          <w:rFonts w:ascii="Times New Roman" w:hAnsi="Times New Roman" w:cs="Times New Roman"/>
          <w:sz w:val="28"/>
          <w:szCs w:val="28"/>
        </w:rPr>
        <w:t xml:space="preserve"> школа»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англійського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романтизму.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Передмови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Ліричних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балад</w:t>
      </w:r>
      <w:proofErr w:type="spellEnd"/>
      <w:r>
        <w:rPr>
          <w:rFonts w:ascii="Times New Roman" w:hAnsi="Times New Roman" w:cs="Times New Roman"/>
          <w:sz w:val="28"/>
          <w:szCs w:val="28"/>
        </w:rPr>
        <w:t>» В. Вордсворта і С.Т.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Колріджа</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естетичного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маніфеста</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Поетичні</w:t>
      </w:r>
      <w:proofErr w:type="spellEnd"/>
      <w:r>
        <w:rPr>
          <w:rFonts w:ascii="Times New Roman" w:hAnsi="Times New Roman" w:cs="Times New Roman"/>
          <w:sz w:val="28"/>
          <w:szCs w:val="28"/>
        </w:rPr>
        <w:t xml:space="preserve"> новаторства В.</w:t>
      </w:r>
      <w:r>
        <w:rPr>
          <w:rFonts w:ascii="Times New Roman" w:hAnsi="Times New Roman" w:cs="Times New Roman"/>
          <w:sz w:val="28"/>
          <w:szCs w:val="28"/>
          <w:lang w:val="uk-UA"/>
        </w:rPr>
        <w:t xml:space="preserve"> </w:t>
      </w:r>
      <w:r>
        <w:rPr>
          <w:rFonts w:ascii="Times New Roman" w:hAnsi="Times New Roman" w:cs="Times New Roman"/>
          <w:sz w:val="28"/>
          <w:szCs w:val="28"/>
        </w:rPr>
        <w:t>Вордсворта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rPr>
        <w:t xml:space="preserve"> простого народу, </w:t>
      </w:r>
      <w:proofErr w:type="spellStart"/>
      <w:r>
        <w:rPr>
          <w:rFonts w:ascii="Times New Roman" w:hAnsi="Times New Roman" w:cs="Times New Roman"/>
          <w:sz w:val="28"/>
          <w:szCs w:val="28"/>
        </w:rPr>
        <w:t>пейзажна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лейтмотивні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образи-символи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індивідуальність</w:t>
      </w:r>
      <w:proofErr w:type="spellEnd"/>
      <w:r>
        <w:rPr>
          <w:rFonts w:ascii="Times New Roman" w:hAnsi="Times New Roman" w:cs="Times New Roman"/>
          <w:sz w:val="28"/>
          <w:szCs w:val="28"/>
        </w:rPr>
        <w:t xml:space="preserve"> С.Т. </w:t>
      </w:r>
      <w:proofErr w:type="spellStart"/>
      <w:r>
        <w:rPr>
          <w:rFonts w:ascii="Times New Roman" w:hAnsi="Times New Roman" w:cs="Times New Roman"/>
          <w:sz w:val="28"/>
          <w:szCs w:val="28"/>
        </w:rPr>
        <w:t>Колріджа</w:t>
      </w:r>
      <w:proofErr w:type="spellEnd"/>
      <w:r>
        <w:rPr>
          <w:rFonts w:ascii="Times New Roman" w:hAnsi="Times New Roman" w:cs="Times New Roman"/>
          <w:sz w:val="28"/>
          <w:szCs w:val="28"/>
        </w:rPr>
        <w:t xml:space="preserve"> (поема</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Сказання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Старого </w:t>
      </w:r>
      <w:proofErr w:type="spellStart"/>
      <w:r>
        <w:rPr>
          <w:rFonts w:ascii="Times New Roman" w:hAnsi="Times New Roman" w:cs="Times New Roman"/>
          <w:sz w:val="28"/>
          <w:szCs w:val="28"/>
        </w:rPr>
        <w:t>Мореплавця</w:t>
      </w:r>
      <w:proofErr w:type="spellEnd"/>
      <w:r>
        <w:rPr>
          <w:rFonts w:ascii="Times New Roman" w:hAnsi="Times New Roman" w:cs="Times New Roman"/>
          <w:sz w:val="28"/>
          <w:szCs w:val="28"/>
        </w:rPr>
        <w:t xml:space="preserve">»). Жанр </w:t>
      </w:r>
      <w:proofErr w:type="spellStart"/>
      <w:r>
        <w:rPr>
          <w:rFonts w:ascii="Times New Roman" w:hAnsi="Times New Roman" w:cs="Times New Roman"/>
          <w:sz w:val="28"/>
          <w:szCs w:val="28"/>
        </w:rPr>
        <w:t>балади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Сауті</w:t>
      </w:r>
      <w:proofErr w:type="spellEnd"/>
      <w:r>
        <w:rPr>
          <w:rFonts w:ascii="Times New Roman" w:hAnsi="Times New Roman" w:cs="Times New Roman"/>
          <w:sz w:val="28"/>
          <w:szCs w:val="28"/>
        </w:rPr>
        <w:t>.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Скотт як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В. Скотта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прикладі</w:t>
      </w:r>
      <w:proofErr w:type="spellEnd"/>
      <w:r>
        <w:rPr>
          <w:rFonts w:ascii="Times New Roman" w:hAnsi="Times New Roman" w:cs="Times New Roman"/>
          <w:sz w:val="28"/>
          <w:szCs w:val="28"/>
        </w:rPr>
        <w:t xml:space="preserve"> роману «Айвенго»):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контексту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любовно-авантюрного сюжету, </w:t>
      </w:r>
      <w:proofErr w:type="spellStart"/>
      <w:r>
        <w:rPr>
          <w:rFonts w:ascii="Times New Roman" w:hAnsi="Times New Roman" w:cs="Times New Roman"/>
          <w:sz w:val="28"/>
          <w:szCs w:val="28"/>
        </w:rPr>
        <w:t>суб’єктивна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інтерпретація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постатей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настанова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правдоподібне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відтворення</w:t>
      </w:r>
      <w:proofErr w:type="spellEnd"/>
      <w:r>
        <w:rPr>
          <w:rFonts w:ascii="Times New Roman" w:hAnsi="Times New Roman" w:cs="Times New Roman"/>
          <w:sz w:val="28"/>
          <w:szCs w:val="28"/>
        </w:rPr>
        <w:t xml:space="preserve"> «духу»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народ як </w:t>
      </w:r>
      <w:proofErr w:type="spellStart"/>
      <w:r>
        <w:rPr>
          <w:rFonts w:ascii="Times New Roman" w:hAnsi="Times New Roman" w:cs="Times New Roman"/>
          <w:sz w:val="28"/>
          <w:szCs w:val="28"/>
        </w:rPr>
        <w:t>рушійну</w:t>
      </w:r>
      <w:proofErr w:type="spellEnd"/>
      <w:r>
        <w:rPr>
          <w:rFonts w:ascii="Times New Roman" w:hAnsi="Times New Roman" w:cs="Times New Roman"/>
          <w:sz w:val="28"/>
          <w:szCs w:val="28"/>
        </w:rPr>
        <w:t xml:space="preserve"> силу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w:t>
      </w:r>
      <w:proofErr w:type="spellEnd"/>
      <w:r>
        <w:rPr>
          <w:rFonts w:ascii="Times New Roman" w:hAnsi="Times New Roman" w:cs="Times New Roman"/>
          <w:sz w:val="28"/>
          <w:szCs w:val="28"/>
        </w:rPr>
        <w:t xml:space="preserve"> фольклору,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лицарського</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конфліктів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інтимно-особистісний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герої</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тема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кохання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Дж. Г. Байрона.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байронізму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Байронічний</w:t>
      </w:r>
      <w:proofErr w:type="spellEnd"/>
      <w:r>
        <w:rPr>
          <w:rFonts w:ascii="Times New Roman" w:hAnsi="Times New Roman" w:cs="Times New Roman"/>
          <w:sz w:val="28"/>
          <w:szCs w:val="28"/>
        </w:rPr>
        <w:t xml:space="preserve"> герой 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Паломництво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Чайльд-Гарольда», цикл «</w:t>
      </w:r>
      <w:proofErr w:type="spellStart"/>
      <w:r>
        <w:rPr>
          <w:rFonts w:ascii="Times New Roman" w:hAnsi="Times New Roman" w:cs="Times New Roman"/>
          <w:sz w:val="28"/>
          <w:szCs w:val="28"/>
        </w:rPr>
        <w:t>Східних</w:t>
      </w:r>
      <w:proofErr w:type="spellEnd"/>
      <w:r>
        <w:rPr>
          <w:rFonts w:ascii="Times New Roman" w:hAnsi="Times New Roman" w:cs="Times New Roman"/>
          <w:sz w:val="28"/>
          <w:szCs w:val="28"/>
        </w:rPr>
        <w:t xml:space="preserve"> поем»,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іричні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драматургія</w:t>
      </w:r>
      <w:proofErr w:type="spellEnd"/>
      <w:r>
        <w:rPr>
          <w:rFonts w:ascii="Times New Roman" w:hAnsi="Times New Roman" w:cs="Times New Roman"/>
          <w:sz w:val="28"/>
          <w:szCs w:val="28"/>
        </w:rPr>
        <w:t xml:space="preserve"> Дж. Г. Байрона.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Дж. Г. </w:t>
      </w:r>
      <w:proofErr w:type="spellStart"/>
      <w:r>
        <w:rPr>
          <w:rFonts w:ascii="Times New Roman" w:hAnsi="Times New Roman" w:cs="Times New Roman"/>
          <w:sz w:val="28"/>
          <w:szCs w:val="28"/>
        </w:rPr>
        <w:t>Баройна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rsidR="00D411A6" w:rsidRDefault="006E66B8" w:rsidP="006E66B8">
      <w:pPr>
        <w:tabs>
          <w:tab w:val="num" w:pos="0"/>
        </w:tabs>
        <w:suppressAutoHyphens/>
        <w:spacing w:after="0" w:line="240" w:lineRule="auto"/>
        <w:jc w:val="both"/>
        <w:rPr>
          <w:rFonts w:ascii="Times New Roman" w:eastAsia="Times New Roman" w:hAnsi="Times New Roman" w:cs="Times New Roman"/>
          <w:sz w:val="28"/>
          <w:szCs w:val="28"/>
          <w:lang w:val="uk-UA" w:eastAsia="ar-SA"/>
        </w:rPr>
      </w:pP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ХІ</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ст.</w:t>
      </w:r>
    </w:p>
    <w:p w:rsidR="00D411A6" w:rsidRDefault="006E66B8" w:rsidP="006E66B8">
      <w:pPr>
        <w:tabs>
          <w:tab w:val="num" w:pos="0"/>
        </w:tabs>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b/>
          <w:sz w:val="28"/>
          <w:szCs w:val="28"/>
          <w:lang w:val="uk-UA" w:eastAsia="ar-SA"/>
        </w:rPr>
        <w:t>Змістовий модуль 6. Американський романтизм</w:t>
      </w:r>
      <w:r>
        <w:rPr>
          <w:rFonts w:ascii="Times New Roman" w:eastAsia="Times New Roman" w:hAnsi="Times New Roman" w:cs="Times New Roman"/>
          <w:sz w:val="28"/>
          <w:szCs w:val="28"/>
          <w:lang w:val="uk-UA" w:eastAsia="ar-SA"/>
        </w:rPr>
        <w:t>.</w:t>
      </w:r>
    </w:p>
    <w:p w:rsidR="00D411A6" w:rsidRDefault="006E66B8" w:rsidP="006E66B8">
      <w:pPr>
        <w:autoSpaceDE w:val="0"/>
        <w:autoSpaceDN w:val="0"/>
        <w:adjustRightInd w:val="0"/>
        <w:spacing w:after="0" w:line="240" w:lineRule="auto"/>
        <w:jc w:val="both"/>
        <w:rPr>
          <w:rFonts w:ascii="Times New Roman" w:hAnsi="Times New Roman" w:cs="Times New Roman"/>
          <w:sz w:val="28"/>
          <w:szCs w:val="28"/>
          <w:lang w:val="uk-UA"/>
        </w:rPr>
      </w:pPr>
      <w:r w:rsidRPr="006E66B8">
        <w:rPr>
          <w:rFonts w:ascii="Times New Roman" w:eastAsia="Times New Roman" w:hAnsi="Times New Roman" w:cs="Times New Roman"/>
          <w:b/>
          <w:sz w:val="28"/>
          <w:szCs w:val="28"/>
          <w:lang w:val="uk-UA" w:eastAsia="ar-SA"/>
        </w:rPr>
        <w:t>Американський романтизм</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американського</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Ранній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 (1819-1830-ті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Ф.</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Купера, Д. </w:t>
      </w:r>
      <w:proofErr w:type="spellStart"/>
      <w:r>
        <w:rPr>
          <w:rFonts w:ascii="Times New Roman" w:hAnsi="Times New Roman" w:cs="Times New Roman"/>
          <w:sz w:val="28"/>
          <w:szCs w:val="28"/>
        </w:rPr>
        <w:t>Кеннеді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оптимістичний</w:t>
      </w:r>
      <w:proofErr w:type="spellEnd"/>
      <w:r>
        <w:rPr>
          <w:rFonts w:ascii="Times New Roman" w:hAnsi="Times New Roman" w:cs="Times New Roman"/>
          <w:sz w:val="28"/>
          <w:szCs w:val="28"/>
        </w:rPr>
        <w:t xml:space="preserve"> характер, </w:t>
      </w:r>
      <w:proofErr w:type="spellStart"/>
      <w:r>
        <w:rPr>
          <w:rFonts w:ascii="Times New Roman" w:hAnsi="Times New Roman" w:cs="Times New Roman"/>
          <w:sz w:val="28"/>
          <w:szCs w:val="28"/>
        </w:rPr>
        <w:t>пов'язаний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героїчним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часом </w:t>
      </w:r>
      <w:proofErr w:type="spellStart"/>
      <w:r>
        <w:rPr>
          <w:rFonts w:ascii="Times New Roman" w:hAnsi="Times New Roman" w:cs="Times New Roman"/>
          <w:sz w:val="28"/>
          <w:szCs w:val="28"/>
        </w:rPr>
        <w:t>Війни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незалежність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Зрілий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 (1840-1850-ті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Н.Готорна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Г.Мелвілла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незадоволення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ходом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трагічні</w:t>
      </w:r>
      <w:proofErr w:type="spellEnd"/>
      <w:r>
        <w:rPr>
          <w:rFonts w:ascii="Times New Roman" w:hAnsi="Times New Roman" w:cs="Times New Roman"/>
          <w:sz w:val="28"/>
          <w:szCs w:val="28"/>
        </w:rPr>
        <w:t xml:space="preserve"> тони, </w:t>
      </w:r>
      <w:proofErr w:type="spellStart"/>
      <w:r>
        <w:rPr>
          <w:rFonts w:ascii="Times New Roman" w:hAnsi="Times New Roman" w:cs="Times New Roman"/>
          <w:sz w:val="28"/>
          <w:szCs w:val="28"/>
        </w:rPr>
        <w:t>відчуття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недовершеності</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настрої</w:t>
      </w:r>
      <w:proofErr w:type="spellEnd"/>
      <w:r>
        <w:rPr>
          <w:rFonts w:ascii="Times New Roman" w:hAnsi="Times New Roman" w:cs="Times New Roman"/>
          <w:sz w:val="28"/>
          <w:szCs w:val="28"/>
        </w:rPr>
        <w:t xml:space="preserve"> туги, </w:t>
      </w:r>
      <w:proofErr w:type="spellStart"/>
      <w:r>
        <w:rPr>
          <w:rFonts w:ascii="Times New Roman" w:hAnsi="Times New Roman" w:cs="Times New Roman"/>
          <w:sz w:val="28"/>
          <w:szCs w:val="28"/>
        </w:rPr>
        <w:t>усвідомлення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тип героя, </w:t>
      </w:r>
      <w:proofErr w:type="spellStart"/>
      <w:r>
        <w:rPr>
          <w:rFonts w:ascii="Times New Roman" w:hAnsi="Times New Roman" w:cs="Times New Roman"/>
          <w:sz w:val="28"/>
          <w:szCs w:val="28"/>
        </w:rPr>
        <w:t>психологізм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спрямування</w:t>
      </w:r>
      <w:proofErr w:type="spellEnd"/>
      <w:r>
        <w:rPr>
          <w:rFonts w:ascii="Times New Roman" w:hAnsi="Times New Roman" w:cs="Times New Roman"/>
          <w:sz w:val="28"/>
          <w:szCs w:val="28"/>
        </w:rPr>
        <w:t xml:space="preserve">, романтична </w:t>
      </w:r>
      <w:proofErr w:type="spellStart"/>
      <w:r>
        <w:rPr>
          <w:rFonts w:ascii="Times New Roman" w:hAnsi="Times New Roman" w:cs="Times New Roman"/>
          <w:sz w:val="28"/>
          <w:szCs w:val="28"/>
        </w:rPr>
        <w:t>символіка</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повчальна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алегоричність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(60-ті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XIX ст.):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кризових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явищ</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розмежування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літературу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аболіціонізму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літературу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Сходу. </w:t>
      </w:r>
      <w:proofErr w:type="spellStart"/>
      <w:r>
        <w:rPr>
          <w:rFonts w:ascii="Times New Roman" w:hAnsi="Times New Roman" w:cs="Times New Roman"/>
          <w:sz w:val="28"/>
          <w:szCs w:val="28"/>
        </w:rPr>
        <w:t>Новелістика</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зв'язок</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літературними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Європи</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готичного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новаторство В.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гумору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іронії</w:t>
      </w:r>
      <w:proofErr w:type="spellEnd"/>
      <w:r>
        <w:rPr>
          <w:rFonts w:ascii="Times New Roman" w:hAnsi="Times New Roman" w:cs="Times New Roman"/>
          <w:sz w:val="28"/>
          <w:szCs w:val="28"/>
        </w:rPr>
        <w:t xml:space="preserve"> («Легенда про </w:t>
      </w:r>
      <w:proofErr w:type="spellStart"/>
      <w:r>
        <w:rPr>
          <w:rFonts w:ascii="Times New Roman" w:hAnsi="Times New Roman" w:cs="Times New Roman"/>
          <w:sz w:val="28"/>
          <w:szCs w:val="28"/>
        </w:rPr>
        <w:t>Сонну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Лощину»). Дж. Ф. Купер –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пригодницького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в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ітературі</w:t>
      </w:r>
      <w:proofErr w:type="spellEnd"/>
      <w:r>
        <w:rPr>
          <w:rFonts w:ascii="Times New Roman" w:hAnsi="Times New Roman" w:cs="Times New Roman"/>
          <w:sz w:val="28"/>
          <w:szCs w:val="28"/>
        </w:rPr>
        <w:t xml:space="preserve"> США.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Дж. Ф. Купера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 </w:t>
      </w:r>
      <w:proofErr w:type="spellStart"/>
      <w:r>
        <w:rPr>
          <w:rFonts w:ascii="Times New Roman" w:hAnsi="Times New Roman" w:cs="Times New Roman"/>
          <w:sz w:val="28"/>
          <w:szCs w:val="28"/>
        </w:rPr>
        <w:t>історизмом</w:t>
      </w:r>
      <w:proofErr w:type="spellEnd"/>
      <w:r>
        <w:rPr>
          <w:rFonts w:ascii="Times New Roman" w:hAnsi="Times New Roman" w:cs="Times New Roman"/>
          <w:sz w:val="28"/>
          <w:szCs w:val="28"/>
        </w:rPr>
        <w:t xml:space="preserve"> В. Скотта). </w:t>
      </w:r>
      <w:proofErr w:type="spellStart"/>
      <w:r>
        <w:rPr>
          <w:rFonts w:ascii="Times New Roman" w:hAnsi="Times New Roman" w:cs="Times New Roman"/>
          <w:sz w:val="28"/>
          <w:szCs w:val="28"/>
        </w:rPr>
        <w:t>Новелістика</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Готорна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ідтекст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Г. </w:t>
      </w:r>
      <w:proofErr w:type="spellStart"/>
      <w:r>
        <w:rPr>
          <w:rFonts w:ascii="Times New Roman" w:hAnsi="Times New Roman" w:cs="Times New Roman"/>
          <w:sz w:val="28"/>
          <w:szCs w:val="28"/>
        </w:rPr>
        <w:t>Мелвілла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Дік</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6E66B8" w:rsidRDefault="006E66B8" w:rsidP="006E66B8">
      <w:pPr>
        <w:autoSpaceDE w:val="0"/>
        <w:autoSpaceDN w:val="0"/>
        <w:adjustRightInd w:val="0"/>
        <w:spacing w:after="0" w:line="240" w:lineRule="auto"/>
        <w:jc w:val="both"/>
        <w:rPr>
          <w:rFonts w:ascii="Times New Roman" w:hAnsi="Times New Roman" w:cs="Times New Roman"/>
          <w:sz w:val="28"/>
          <w:szCs w:val="28"/>
          <w:lang w:val="uk-UA"/>
        </w:rPr>
      </w:pPr>
      <w:r w:rsidRPr="006E66B8">
        <w:rPr>
          <w:rFonts w:ascii="Times New Roman" w:eastAsia="Times New Roman" w:hAnsi="Times New Roman" w:cs="Times New Roman"/>
          <w:b/>
          <w:sz w:val="28"/>
          <w:szCs w:val="28"/>
          <w:lang w:val="uk-UA" w:eastAsia="ar-SA"/>
        </w:rPr>
        <w:t>Е. А. По – яскравий представник американського романтизму</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r>
        <w:rPr>
          <w:rFonts w:ascii="Times New Roman" w:hAnsi="Times New Roman" w:cs="Times New Roman"/>
          <w:sz w:val="28"/>
          <w:szCs w:val="28"/>
        </w:rPr>
        <w:t xml:space="preserve">«Загадка»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американської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lastRenderedPageBreak/>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естетичних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поглядів</w:t>
      </w:r>
      <w:proofErr w:type="spellEnd"/>
      <w:r>
        <w:rPr>
          <w:rFonts w:ascii="Times New Roman" w:hAnsi="Times New Roman" w:cs="Times New Roman"/>
          <w:sz w:val="28"/>
          <w:szCs w:val="28"/>
        </w:rPr>
        <w:t xml:space="preserve"> Е.</w:t>
      </w:r>
      <w:r>
        <w:rPr>
          <w:rFonts w:ascii="Times New Roman" w:hAnsi="Times New Roman" w:cs="Times New Roman"/>
          <w:sz w:val="28"/>
          <w:szCs w:val="28"/>
          <w:lang w:val="uk-UA"/>
        </w:rPr>
        <w:t xml:space="preserve"> </w:t>
      </w:r>
      <w:r>
        <w:rPr>
          <w:rFonts w:ascii="Times New Roman" w:hAnsi="Times New Roman" w:cs="Times New Roman"/>
          <w:sz w:val="28"/>
          <w:szCs w:val="28"/>
        </w:rPr>
        <w:t>А. По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мораль та красу, мораль та </w:t>
      </w:r>
      <w:proofErr w:type="spellStart"/>
      <w:r>
        <w:rPr>
          <w:rFonts w:ascii="Times New Roman" w:hAnsi="Times New Roman" w:cs="Times New Roman"/>
          <w:sz w:val="28"/>
          <w:szCs w:val="28"/>
        </w:rPr>
        <w:t>мистецтво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жанрових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Поезія</w:t>
      </w:r>
      <w:proofErr w:type="spellEnd"/>
      <w:r>
        <w:rPr>
          <w:rFonts w:ascii="Times New Roman" w:hAnsi="Times New Roman" w:cs="Times New Roman"/>
          <w:sz w:val="28"/>
          <w:szCs w:val="28"/>
        </w:rPr>
        <w:t xml:space="preserve"> Е. А. По («Ворон», «</w:t>
      </w:r>
      <w:proofErr w:type="spellStart"/>
      <w:r>
        <w:rPr>
          <w:rFonts w:ascii="Times New Roman" w:hAnsi="Times New Roman" w:cs="Times New Roman"/>
          <w:sz w:val="28"/>
          <w:szCs w:val="28"/>
        </w:rPr>
        <w:t>Дзвони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Улялюм</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Ельдорадо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стилю,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та метафор,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звукопису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звуконаслідування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асонансів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алітерацій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поезії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Недосяжний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ідеал</w:t>
      </w:r>
      <w:proofErr w:type="spellEnd"/>
      <w:r>
        <w:rPr>
          <w:rFonts w:ascii="Times New Roman" w:hAnsi="Times New Roman" w:cs="Times New Roman"/>
          <w:sz w:val="28"/>
          <w:szCs w:val="28"/>
        </w:rPr>
        <w:t xml:space="preserve"> романтизму в </w:t>
      </w:r>
      <w:proofErr w:type="spellStart"/>
      <w:r>
        <w:rPr>
          <w:rFonts w:ascii="Times New Roman" w:hAnsi="Times New Roman" w:cs="Times New Roman"/>
          <w:sz w:val="28"/>
          <w:szCs w:val="28"/>
        </w:rPr>
        <w:t>поезії</w:t>
      </w:r>
      <w:proofErr w:type="spellEnd"/>
      <w:r>
        <w:rPr>
          <w:rFonts w:ascii="Times New Roman" w:hAnsi="Times New Roman" w:cs="Times New Roman"/>
          <w:sz w:val="28"/>
          <w:szCs w:val="28"/>
        </w:rPr>
        <w:t xml:space="preserve"> Е. А. По. Образ </w:t>
      </w:r>
      <w:proofErr w:type="spellStart"/>
      <w:r>
        <w:rPr>
          <w:rFonts w:ascii="Times New Roman" w:hAnsi="Times New Roman" w:cs="Times New Roman"/>
          <w:sz w:val="28"/>
          <w:szCs w:val="28"/>
        </w:rPr>
        <w:t>мертвої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коханої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інтерпретації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літературознавстві</w:t>
      </w:r>
      <w:proofErr w:type="spellEnd"/>
      <w:r>
        <w:rPr>
          <w:rFonts w:ascii="Times New Roman" w:hAnsi="Times New Roman" w:cs="Times New Roman"/>
          <w:sz w:val="28"/>
          <w:szCs w:val="28"/>
        </w:rPr>
        <w:t xml:space="preserve">. Новаторство Е. А. По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новели. «Новели </w:t>
      </w:r>
      <w:proofErr w:type="spellStart"/>
      <w:r>
        <w:rPr>
          <w:rFonts w:ascii="Times New Roman" w:hAnsi="Times New Roman" w:cs="Times New Roman"/>
          <w:sz w:val="28"/>
          <w:szCs w:val="28"/>
        </w:rPr>
        <w:t>жахів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поетика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готичного</w:t>
      </w:r>
      <w:proofErr w:type="spellEnd"/>
      <w:r>
        <w:rPr>
          <w:rFonts w:ascii="Times New Roman" w:hAnsi="Times New Roman" w:cs="Times New Roman"/>
          <w:sz w:val="28"/>
          <w:szCs w:val="28"/>
        </w:rPr>
        <w:t xml:space="preserve"> роману, роль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ідсвідомого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Падіння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Ашерів</w:t>
      </w:r>
      <w:proofErr w:type="spellEnd"/>
      <w:r>
        <w:rPr>
          <w:rFonts w:ascii="Times New Roman" w:hAnsi="Times New Roman" w:cs="Times New Roman"/>
          <w:sz w:val="28"/>
          <w:szCs w:val="28"/>
        </w:rPr>
        <w:t xml:space="preserve">», «Маска </w:t>
      </w:r>
      <w:proofErr w:type="spellStart"/>
      <w:r>
        <w:rPr>
          <w:rFonts w:ascii="Times New Roman" w:hAnsi="Times New Roman" w:cs="Times New Roman"/>
          <w:sz w:val="28"/>
          <w:szCs w:val="28"/>
        </w:rPr>
        <w:t>Червоної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Колодязь</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r>
        <w:rPr>
          <w:rFonts w:ascii="Times New Roman" w:hAnsi="Times New Roman" w:cs="Times New Roman"/>
          <w:sz w:val="28"/>
          <w:szCs w:val="28"/>
        </w:rPr>
        <w:t>маятник», «</w:t>
      </w:r>
      <w:proofErr w:type="spellStart"/>
      <w:r>
        <w:rPr>
          <w:rFonts w:ascii="Times New Roman" w:hAnsi="Times New Roman" w:cs="Times New Roman"/>
          <w:sz w:val="28"/>
          <w:szCs w:val="28"/>
        </w:rPr>
        <w:t>Чорний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Е. А По – </w:t>
      </w:r>
      <w:proofErr w:type="spellStart"/>
      <w:r>
        <w:rPr>
          <w:rFonts w:ascii="Times New Roman" w:hAnsi="Times New Roman" w:cs="Times New Roman"/>
          <w:sz w:val="28"/>
          <w:szCs w:val="28"/>
        </w:rPr>
        <w:t>засновник</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детективної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новели в </w:t>
      </w:r>
      <w:proofErr w:type="spellStart"/>
      <w:r>
        <w:rPr>
          <w:rFonts w:ascii="Times New Roman" w:hAnsi="Times New Roman" w:cs="Times New Roman"/>
          <w:sz w:val="28"/>
          <w:szCs w:val="28"/>
        </w:rPr>
        <w:t>американській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Золотий</w:t>
      </w:r>
      <w:proofErr w:type="spellEnd"/>
      <w:r>
        <w:rPr>
          <w:rFonts w:ascii="Times New Roman" w:hAnsi="Times New Roman" w:cs="Times New Roman"/>
          <w:sz w:val="28"/>
          <w:szCs w:val="28"/>
        </w:rPr>
        <w:t xml:space="preserve"> жук», «</w:t>
      </w:r>
      <w:proofErr w:type="spellStart"/>
      <w:r>
        <w:rPr>
          <w:rFonts w:ascii="Times New Roman" w:hAnsi="Times New Roman" w:cs="Times New Roman"/>
          <w:sz w:val="28"/>
          <w:szCs w:val="28"/>
        </w:rPr>
        <w:t>Убивство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вулиці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Морг», «</w:t>
      </w:r>
      <w:proofErr w:type="spellStart"/>
      <w:r>
        <w:rPr>
          <w:rFonts w:ascii="Times New Roman" w:hAnsi="Times New Roman" w:cs="Times New Roman"/>
          <w:sz w:val="28"/>
          <w:szCs w:val="28"/>
        </w:rPr>
        <w:t>Украдений</w:t>
      </w:r>
      <w:proofErr w:type="spellEnd"/>
      <w:r>
        <w:rPr>
          <w:rFonts w:ascii="Times New Roman" w:hAnsi="Times New Roman" w:cs="Times New Roman"/>
          <w:sz w:val="28"/>
          <w:szCs w:val="28"/>
        </w:rPr>
        <w:t xml:space="preserve"> лист»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Образ детектива в </w:t>
      </w:r>
      <w:proofErr w:type="spellStart"/>
      <w:r>
        <w:rPr>
          <w:rFonts w:ascii="Times New Roman" w:hAnsi="Times New Roman" w:cs="Times New Roman"/>
          <w:sz w:val="28"/>
          <w:szCs w:val="28"/>
        </w:rPr>
        <w:t>новелах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стилю новел Е. А. По. </w:t>
      </w:r>
      <w:proofErr w:type="spellStart"/>
      <w:r>
        <w:rPr>
          <w:rFonts w:ascii="Times New Roman" w:hAnsi="Times New Roman" w:cs="Times New Roman"/>
          <w:sz w:val="28"/>
          <w:szCs w:val="28"/>
        </w:rPr>
        <w:t>Українські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творів</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оригіналами</w:t>
      </w:r>
      <w:proofErr w:type="spellEnd"/>
      <w:r>
        <w:rPr>
          <w:rFonts w:ascii="Times New Roman" w:hAnsi="Times New Roman" w:cs="Times New Roman"/>
          <w:sz w:val="28"/>
          <w:szCs w:val="28"/>
        </w:rPr>
        <w:t>.</w:t>
      </w:r>
    </w:p>
    <w:tbl>
      <w:tblPr>
        <w:tblpPr w:leftFromText="180" w:rightFromText="180" w:vertAnchor="page" w:horzAnchor="margin" w:tblpXSpec="center" w:tblpY="619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851"/>
        <w:gridCol w:w="567"/>
        <w:gridCol w:w="777"/>
        <w:gridCol w:w="640"/>
        <w:gridCol w:w="778"/>
        <w:gridCol w:w="498"/>
        <w:gridCol w:w="777"/>
        <w:gridCol w:w="924"/>
        <w:gridCol w:w="992"/>
        <w:gridCol w:w="851"/>
      </w:tblGrid>
      <w:tr w:rsidR="00592E22" w:rsidRPr="006E66B8" w:rsidTr="00592E22">
        <w:tc>
          <w:tcPr>
            <w:tcW w:w="2836"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Змістовий модуль</w:t>
            </w:r>
          </w:p>
        </w:tc>
        <w:tc>
          <w:tcPr>
            <w:tcW w:w="850"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3613" w:type="dxa"/>
            <w:gridSpan w:val="5"/>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Самостійна робота, </w:t>
            </w:r>
            <w:proofErr w:type="spellStart"/>
            <w:r w:rsidRPr="006E66B8">
              <w:rPr>
                <w:rFonts w:ascii="Times New Roman" w:eastAsia="Times New Roman" w:hAnsi="Times New Roman" w:cs="Times New Roman"/>
                <w:sz w:val="20"/>
                <w:szCs w:val="20"/>
                <w:lang w:val="uk-UA" w:eastAsia="ar-SA"/>
              </w:rPr>
              <w:t>год</w:t>
            </w:r>
            <w:proofErr w:type="spellEnd"/>
          </w:p>
        </w:tc>
        <w:tc>
          <w:tcPr>
            <w:tcW w:w="2767" w:type="dxa"/>
            <w:gridSpan w:val="3"/>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Система накопичення балів</w:t>
            </w:r>
          </w:p>
        </w:tc>
      </w:tr>
      <w:tr w:rsidR="00592E22" w:rsidRPr="006E66B8" w:rsidTr="00592E22">
        <w:tc>
          <w:tcPr>
            <w:tcW w:w="2836" w:type="dxa"/>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850" w:type="dxa"/>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851"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1344" w:type="dxa"/>
            <w:gridSpan w:val="2"/>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Лекційні </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заняття, </w:t>
            </w:r>
            <w:proofErr w:type="spellStart"/>
            <w:r w:rsidRPr="006E66B8">
              <w:rPr>
                <w:rFonts w:ascii="Times New Roman" w:eastAsia="Times New Roman" w:hAnsi="Times New Roman" w:cs="Times New Roman"/>
                <w:sz w:val="20"/>
                <w:szCs w:val="20"/>
                <w:lang w:val="uk-UA" w:eastAsia="ar-SA"/>
              </w:rPr>
              <w:t>год</w:t>
            </w:r>
            <w:proofErr w:type="spellEnd"/>
          </w:p>
        </w:tc>
        <w:tc>
          <w:tcPr>
            <w:tcW w:w="1418" w:type="dxa"/>
            <w:gridSpan w:val="2"/>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Семінарські/</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Практичні</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/Лабораторні заняття, </w:t>
            </w:r>
            <w:proofErr w:type="spellStart"/>
            <w:r w:rsidRPr="006E66B8">
              <w:rPr>
                <w:rFonts w:ascii="Times New Roman" w:eastAsia="Times New Roman" w:hAnsi="Times New Roman" w:cs="Times New Roman"/>
                <w:sz w:val="20"/>
                <w:szCs w:val="20"/>
                <w:lang w:val="uk-UA" w:eastAsia="ar-SA"/>
              </w:rPr>
              <w:t>год</w:t>
            </w:r>
            <w:proofErr w:type="spellEnd"/>
          </w:p>
        </w:tc>
        <w:tc>
          <w:tcPr>
            <w:tcW w:w="1275" w:type="dxa"/>
            <w:gridSpan w:val="2"/>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Теор</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зав-ня</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 </w:t>
            </w:r>
            <w:proofErr w:type="spellStart"/>
            <w:r w:rsidRPr="006E66B8">
              <w:rPr>
                <w:rFonts w:ascii="Times New Roman" w:eastAsia="Times New Roman" w:hAnsi="Times New Roman" w:cs="Times New Roman"/>
                <w:sz w:val="20"/>
                <w:szCs w:val="20"/>
                <w:lang w:val="uk-UA" w:eastAsia="ar-SA"/>
              </w:rPr>
              <w:t>к-ть</w:t>
            </w:r>
            <w:proofErr w:type="spellEnd"/>
            <w:r w:rsidRPr="006E66B8">
              <w:rPr>
                <w:rFonts w:ascii="Times New Roman" w:eastAsia="Times New Roman" w:hAnsi="Times New Roman" w:cs="Times New Roman"/>
                <w:sz w:val="20"/>
                <w:szCs w:val="20"/>
                <w:lang w:val="uk-UA" w:eastAsia="ar-SA"/>
              </w:rPr>
              <w:t xml:space="preserve"> балів</w:t>
            </w:r>
          </w:p>
        </w:tc>
        <w:tc>
          <w:tcPr>
            <w:tcW w:w="992"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Практ</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зав-ня</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к-ть</w:t>
            </w:r>
            <w:proofErr w:type="spellEnd"/>
            <w:r w:rsidRPr="006E66B8">
              <w:rPr>
                <w:rFonts w:ascii="Times New Roman" w:eastAsia="Times New Roman" w:hAnsi="Times New Roman" w:cs="Times New Roman"/>
                <w:sz w:val="20"/>
                <w:szCs w:val="20"/>
                <w:lang w:val="uk-UA" w:eastAsia="ar-SA"/>
              </w:rPr>
              <w:t xml:space="preserve"> балів</w:t>
            </w:r>
          </w:p>
        </w:tc>
        <w:tc>
          <w:tcPr>
            <w:tcW w:w="851"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балів</w:t>
            </w:r>
          </w:p>
        </w:tc>
      </w:tr>
      <w:tr w:rsidR="00592E22" w:rsidRPr="006E66B8" w:rsidTr="00592E22">
        <w:tc>
          <w:tcPr>
            <w:tcW w:w="2836"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о/</w:t>
            </w:r>
            <w:proofErr w:type="spellStart"/>
            <w:r w:rsidRPr="006E66B8">
              <w:rPr>
                <w:rFonts w:ascii="Times New Roman" w:eastAsia="Times New Roman" w:hAnsi="Times New Roman" w:cs="Times New Roman"/>
                <w:sz w:val="20"/>
                <w:szCs w:val="20"/>
                <w:lang w:val="uk-UA" w:eastAsia="ar-SA"/>
              </w:rPr>
              <w:t>дф</w:t>
            </w:r>
            <w:proofErr w:type="spellEnd"/>
            <w:r w:rsidRPr="006E66B8">
              <w:rPr>
                <w:rFonts w:ascii="Times New Roman" w:eastAsia="Times New Roman" w:hAnsi="Times New Roman" w:cs="Times New Roman"/>
                <w:sz w:val="20"/>
                <w:szCs w:val="20"/>
                <w:lang w:val="uk-UA" w:eastAsia="ar-SA"/>
              </w:rPr>
              <w:t>.</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ф.</w:t>
            </w:r>
          </w:p>
        </w:tc>
        <w:tc>
          <w:tcPr>
            <w:tcW w:w="64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8"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498"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924"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r>
      <w:tr w:rsidR="00592E22" w:rsidRPr="006E66B8" w:rsidTr="00592E22">
        <w:trPr>
          <w:trHeight w:val="146"/>
        </w:trPr>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2</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3</w:t>
            </w:r>
          </w:p>
        </w:tc>
        <w:tc>
          <w:tcPr>
            <w:tcW w:w="56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4</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5</w:t>
            </w:r>
          </w:p>
        </w:tc>
        <w:tc>
          <w:tcPr>
            <w:tcW w:w="640"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6</w:t>
            </w:r>
          </w:p>
        </w:tc>
        <w:tc>
          <w:tcPr>
            <w:tcW w:w="778"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7</w:t>
            </w:r>
          </w:p>
        </w:tc>
        <w:tc>
          <w:tcPr>
            <w:tcW w:w="498"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8</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9</w:t>
            </w:r>
          </w:p>
        </w:tc>
        <w:tc>
          <w:tcPr>
            <w:tcW w:w="924"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10</w:t>
            </w:r>
          </w:p>
        </w:tc>
        <w:tc>
          <w:tcPr>
            <w:tcW w:w="992"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11</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12</w:t>
            </w:r>
          </w:p>
        </w:tc>
      </w:tr>
      <w:tr w:rsidR="00592E22" w:rsidRPr="003D7352" w:rsidTr="00592E22">
        <w:trPr>
          <w:trHeight w:val="268"/>
        </w:trPr>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2</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4</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за змістові модулі</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60</w:t>
            </w:r>
          </w:p>
        </w:tc>
        <w:tc>
          <w:tcPr>
            <w:tcW w:w="851" w:type="dxa"/>
          </w:tcPr>
          <w:p w:rsidR="00592E22" w:rsidRPr="00CD1F4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CD1F4F">
              <w:rPr>
                <w:rFonts w:ascii="Times New Roman" w:eastAsia="Times New Roman" w:hAnsi="Times New Roman" w:cs="Times New Roman"/>
                <w:sz w:val="28"/>
                <w:szCs w:val="28"/>
                <w:lang w:val="uk-UA" w:eastAsia="ar-SA"/>
              </w:rPr>
              <w:t>38</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28</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30</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30</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60</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Підсумковий семестровий контроль</w:t>
            </w:r>
          </w:p>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eastAsia="ar-SA"/>
              </w:rPr>
            </w:pPr>
            <w:r w:rsidRPr="006E66B8">
              <w:rPr>
                <w:rFonts w:ascii="Times New Roman" w:eastAsia="Times New Roman" w:hAnsi="Times New Roman" w:cs="Times New Roman"/>
                <w:b/>
                <w:sz w:val="20"/>
                <w:szCs w:val="20"/>
                <w:lang w:val="uk-UA" w:eastAsia="ar-SA"/>
              </w:rPr>
              <w:t>залік/екзамен</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30</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en-US" w:eastAsia="ar-SA"/>
              </w:rPr>
            </w:pPr>
            <w:r w:rsidRPr="003D7352">
              <w:rPr>
                <w:rFonts w:ascii="Times New Roman" w:eastAsia="Times New Roman" w:hAnsi="Times New Roman" w:cs="Times New Roman"/>
                <w:sz w:val="28"/>
                <w:szCs w:val="28"/>
                <w:lang w:val="en-US" w:eastAsia="ar-SA"/>
              </w:rPr>
              <w:t>30</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en-US" w:eastAsia="ar-SA"/>
              </w:rPr>
            </w:pPr>
            <w:r w:rsidRPr="003D7352">
              <w:rPr>
                <w:rFonts w:ascii="Times New Roman" w:eastAsia="Times New Roman" w:hAnsi="Times New Roman" w:cs="Times New Roman"/>
                <w:sz w:val="28"/>
                <w:szCs w:val="28"/>
                <w:lang w:val="en-US" w:eastAsia="ar-SA"/>
              </w:rPr>
              <w:t>30</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40</w:t>
            </w:r>
          </w:p>
        </w:tc>
      </w:tr>
      <w:tr w:rsidR="00592E22" w:rsidRPr="006E66B8"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Загалом</w:t>
            </w:r>
          </w:p>
        </w:tc>
        <w:tc>
          <w:tcPr>
            <w:tcW w:w="5738" w:type="dxa"/>
            <w:gridSpan w:val="8"/>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90</w:t>
            </w:r>
          </w:p>
        </w:tc>
        <w:tc>
          <w:tcPr>
            <w:tcW w:w="2767" w:type="dxa"/>
            <w:gridSpan w:val="3"/>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100</w:t>
            </w:r>
          </w:p>
        </w:tc>
      </w:tr>
    </w:tbl>
    <w:p w:rsidR="0042320F" w:rsidRPr="004651E7" w:rsidRDefault="004651E7" w:rsidP="004651E7">
      <w:pPr>
        <w:pStyle w:val="a3"/>
        <w:numPr>
          <w:ilvl w:val="0"/>
          <w:numId w:val="11"/>
        </w:numPr>
        <w:autoSpaceDE w:val="0"/>
        <w:autoSpaceDN w:val="0"/>
        <w:adjustRightInd w:val="0"/>
        <w:spacing w:after="0" w:line="240" w:lineRule="auto"/>
        <w:jc w:val="center"/>
        <w:rPr>
          <w:rFonts w:ascii="Times New Roman" w:hAnsi="Times New Roman" w:cs="Times New Roman"/>
          <w:b/>
          <w:sz w:val="28"/>
          <w:szCs w:val="28"/>
          <w:lang w:val="uk-UA"/>
        </w:rPr>
      </w:pPr>
      <w:r w:rsidRPr="004651E7">
        <w:rPr>
          <w:rFonts w:ascii="Times New Roman" w:hAnsi="Times New Roman" w:cs="Times New Roman"/>
          <w:b/>
          <w:sz w:val="28"/>
          <w:szCs w:val="28"/>
          <w:lang w:val="uk-UA"/>
        </w:rPr>
        <w:t>Структура навчальної дисципліни</w:t>
      </w:r>
    </w:p>
    <w:p w:rsidR="008C4E3E" w:rsidRDefault="008C4E3E" w:rsidP="00602E96">
      <w:pPr>
        <w:suppressAutoHyphens/>
        <w:spacing w:after="0" w:line="240" w:lineRule="auto"/>
        <w:ind w:left="7513" w:hanging="7513"/>
        <w:jc w:val="center"/>
        <w:rPr>
          <w:rFonts w:ascii="Times New Roman" w:eastAsia="Times New Roman" w:hAnsi="Times New Roman" w:cs="Times New Roman"/>
          <w:b/>
          <w:sz w:val="28"/>
          <w:szCs w:val="28"/>
          <w:lang w:val="uk-UA" w:eastAsia="ar-SA"/>
        </w:rPr>
      </w:pPr>
    </w:p>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val="uk-UA" w:eastAsia="ar-SA"/>
        </w:rPr>
      </w:pPr>
      <w:r w:rsidRPr="00602E96">
        <w:rPr>
          <w:rFonts w:ascii="Times New Roman" w:eastAsia="Times New Roman" w:hAnsi="Times New Roman" w:cs="Times New Roman"/>
          <w:b/>
          <w:sz w:val="28"/>
          <w:szCs w:val="28"/>
          <w:lang w:val="uk-UA" w:eastAsia="ar-SA"/>
        </w:rPr>
        <w:t xml:space="preserve">5. Теми лекційних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602E96" w:rsidRPr="00602E96" w:rsidTr="00602E96">
        <w:tc>
          <w:tcPr>
            <w:tcW w:w="1150" w:type="dxa"/>
            <w:vMerge w:val="restart"/>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змістового </w:t>
            </w:r>
          </w:p>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модуля</w:t>
            </w:r>
          </w:p>
        </w:tc>
        <w:tc>
          <w:tcPr>
            <w:tcW w:w="6820"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Назва теми</w:t>
            </w:r>
          </w:p>
        </w:tc>
        <w:tc>
          <w:tcPr>
            <w:tcW w:w="1669" w:type="dxa"/>
            <w:gridSpan w:val="2"/>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Кількість</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годин</w:t>
            </w:r>
          </w:p>
        </w:tc>
      </w:tr>
      <w:tr w:rsidR="00602E96" w:rsidRPr="00602E96" w:rsidTr="00602E96">
        <w:trPr>
          <w:trHeight w:val="268"/>
        </w:trPr>
        <w:tc>
          <w:tcPr>
            <w:tcW w:w="1150" w:type="dxa"/>
            <w:vMerge/>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sz w:val="24"/>
                <w:szCs w:val="24"/>
                <w:lang w:val="uk-UA" w:eastAsia="ar-SA"/>
              </w:rPr>
            </w:pPr>
          </w:p>
        </w:tc>
        <w:tc>
          <w:tcPr>
            <w:tcW w:w="6820" w:type="dxa"/>
            <w:vMerge/>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о/д</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w:t>
            </w:r>
            <w:proofErr w:type="spellStart"/>
            <w:r w:rsidRPr="00602E96">
              <w:rPr>
                <w:rFonts w:ascii="Times New Roman" w:eastAsia="Times New Roman" w:hAnsi="Times New Roman" w:cs="Times New Roman"/>
                <w:lang w:val="uk-UA" w:eastAsia="ar-SA"/>
              </w:rPr>
              <w:t>дист</w:t>
            </w:r>
            <w:proofErr w:type="spellEnd"/>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r>
      <w:tr w:rsidR="00602E96" w:rsidRPr="00602E96" w:rsidTr="00602E96">
        <w:trPr>
          <w:trHeight w:val="117"/>
        </w:trPr>
        <w:tc>
          <w:tcPr>
            <w:tcW w:w="1150" w:type="dxa"/>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1</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sz w:val="24"/>
                <w:szCs w:val="24"/>
                <w:lang w:val="uk-UA" w:eastAsia="ar-SA"/>
              </w:rPr>
              <w:t>Філософія та естетика бароко.</w:t>
            </w:r>
            <w:r w:rsidRPr="00602E96">
              <w:rPr>
                <w:rFonts w:ascii="Times New Roman" w:eastAsia="Times New Roman" w:hAnsi="Times New Roman" w:cs="Times New Roman"/>
                <w:sz w:val="24"/>
                <w:szCs w:val="24"/>
                <w:lang w:val="uk-UA" w:eastAsia="ar-SA"/>
              </w:rPr>
              <w:tab/>
            </w: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r>
      <w:tr w:rsidR="00602E96" w:rsidRPr="00602E96" w:rsidTr="00602E96">
        <w:tc>
          <w:tcPr>
            <w:tcW w:w="11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Класицизм у європейській літературі.</w:t>
            </w: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2</w:t>
            </w: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Просвітництво як ідейно-філософський рух та основні літературні напрями ХVІІІ ст.</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Романтизм як літературний напрям.</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5</w:t>
            </w:r>
          </w:p>
        </w:tc>
        <w:tc>
          <w:tcPr>
            <w:tcW w:w="682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 xml:space="preserve">Німецький романтизм. Художня практика романтиків </w:t>
            </w:r>
            <w:proofErr w:type="spellStart"/>
            <w:r w:rsidRPr="00602E96">
              <w:rPr>
                <w:rFonts w:ascii="Times New Roman" w:eastAsia="Times New Roman" w:hAnsi="Times New Roman" w:cs="Times New Roman"/>
                <w:lang w:val="uk-UA" w:eastAsia="ar-SA"/>
              </w:rPr>
              <w:t>Єнського</w:t>
            </w:r>
            <w:proofErr w:type="spellEnd"/>
            <w:r w:rsidRPr="00602E96">
              <w:rPr>
                <w:rFonts w:ascii="Times New Roman" w:eastAsia="Times New Roman" w:hAnsi="Times New Roman" w:cs="Times New Roman"/>
                <w:lang w:val="uk-UA" w:eastAsia="ar-SA"/>
              </w:rPr>
              <w:t xml:space="preserve"> і Гейдельберзького гуртків.</w:t>
            </w:r>
          </w:p>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Англійський романтизм: його специфіка, жанрова палітра, значення для європейської літератури.</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lastRenderedPageBreak/>
              <w:t>6</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Американський романтизм.</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7970" w:type="dxa"/>
            <w:gridSpan w:val="2"/>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Разом</w:t>
            </w:r>
          </w:p>
        </w:tc>
        <w:tc>
          <w:tcPr>
            <w:tcW w:w="819"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16</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6</w:t>
            </w:r>
          </w:p>
        </w:tc>
      </w:tr>
    </w:tbl>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eastAsia="ar-SA"/>
        </w:rPr>
      </w:pPr>
    </w:p>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eastAsia="ar-SA"/>
        </w:rPr>
      </w:pPr>
      <w:r w:rsidRPr="00602E96">
        <w:rPr>
          <w:rFonts w:ascii="Times New Roman" w:eastAsia="Times New Roman" w:hAnsi="Times New Roman" w:cs="Times New Roman"/>
          <w:b/>
          <w:sz w:val="28"/>
          <w:szCs w:val="28"/>
          <w:lang w:eastAsia="ar-SA"/>
        </w:rPr>
        <w:t xml:space="preserve">6. Теми </w:t>
      </w:r>
      <w:proofErr w:type="spellStart"/>
      <w:r w:rsidRPr="00602E96">
        <w:rPr>
          <w:rFonts w:ascii="Times New Roman" w:eastAsia="Times New Roman" w:hAnsi="Times New Roman" w:cs="Times New Roman"/>
          <w:b/>
          <w:sz w:val="28"/>
          <w:szCs w:val="28"/>
          <w:lang w:eastAsia="ar-SA"/>
        </w:rPr>
        <w:t>практичних</w:t>
      </w:r>
      <w:proofErr w:type="spellEnd"/>
      <w:r w:rsidRPr="00602E96">
        <w:rPr>
          <w:rFonts w:ascii="Times New Roman" w:eastAsia="Times New Roman" w:hAnsi="Times New Roman" w:cs="Times New Roman"/>
          <w:b/>
          <w:sz w:val="28"/>
          <w:szCs w:val="28"/>
          <w:lang w:eastAsia="ar-SA"/>
        </w:rPr>
        <w:t xml:space="preserve"> (</w:t>
      </w:r>
      <w:proofErr w:type="spellStart"/>
      <w:r w:rsidRPr="00602E96">
        <w:rPr>
          <w:rFonts w:ascii="Times New Roman" w:eastAsia="Times New Roman" w:hAnsi="Times New Roman" w:cs="Times New Roman"/>
          <w:b/>
          <w:sz w:val="28"/>
          <w:szCs w:val="28"/>
          <w:lang w:eastAsia="ar-SA"/>
        </w:rPr>
        <w:t>семінарських</w:t>
      </w:r>
      <w:proofErr w:type="spellEnd"/>
      <w:r w:rsidRPr="00602E96">
        <w:rPr>
          <w:rFonts w:ascii="Times New Roman" w:eastAsia="Times New Roman" w:hAnsi="Times New Roman" w:cs="Times New Roman"/>
          <w:b/>
          <w:sz w:val="28"/>
          <w:szCs w:val="28"/>
          <w:lang w:eastAsia="ar-SA"/>
        </w:rPr>
        <w:t>/</w:t>
      </w:r>
      <w:proofErr w:type="spellStart"/>
      <w:r w:rsidRPr="00602E96">
        <w:rPr>
          <w:rFonts w:ascii="Times New Roman" w:eastAsia="Times New Roman" w:hAnsi="Times New Roman" w:cs="Times New Roman"/>
          <w:b/>
          <w:sz w:val="28"/>
          <w:szCs w:val="28"/>
          <w:lang w:eastAsia="ar-SA"/>
        </w:rPr>
        <w:t>лабораторних</w:t>
      </w:r>
      <w:proofErr w:type="spellEnd"/>
      <w:r w:rsidRPr="00602E96">
        <w:rPr>
          <w:rFonts w:ascii="Times New Roman" w:eastAsia="Times New Roman" w:hAnsi="Times New Roman" w:cs="Times New Roman"/>
          <w:b/>
          <w:sz w:val="28"/>
          <w:szCs w:val="28"/>
          <w:lang w:eastAsia="ar-SA"/>
        </w:rPr>
        <w:t xml:space="preserve">)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6795"/>
        <w:gridCol w:w="819"/>
        <w:gridCol w:w="850"/>
      </w:tblGrid>
      <w:tr w:rsidR="00602E96" w:rsidRPr="00602E96" w:rsidTr="00602E96">
        <w:tc>
          <w:tcPr>
            <w:tcW w:w="1175" w:type="dxa"/>
            <w:vMerge w:val="restart"/>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змістового </w:t>
            </w:r>
          </w:p>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модуля</w:t>
            </w:r>
          </w:p>
        </w:tc>
        <w:tc>
          <w:tcPr>
            <w:tcW w:w="6795"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Назва теми</w:t>
            </w:r>
          </w:p>
        </w:tc>
        <w:tc>
          <w:tcPr>
            <w:tcW w:w="1669" w:type="dxa"/>
            <w:gridSpan w:val="2"/>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Кількість</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годин</w:t>
            </w:r>
          </w:p>
        </w:tc>
      </w:tr>
      <w:tr w:rsidR="00602E96" w:rsidRPr="00602E96" w:rsidTr="00602E96">
        <w:trPr>
          <w:trHeight w:val="164"/>
        </w:trPr>
        <w:tc>
          <w:tcPr>
            <w:tcW w:w="1175" w:type="dxa"/>
            <w:vMerge/>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sz w:val="24"/>
                <w:szCs w:val="24"/>
                <w:lang w:val="uk-UA" w:eastAsia="ar-SA"/>
              </w:rPr>
            </w:pPr>
          </w:p>
        </w:tc>
        <w:tc>
          <w:tcPr>
            <w:tcW w:w="6795" w:type="dxa"/>
            <w:vMerge/>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о/д</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w:t>
            </w:r>
            <w:proofErr w:type="spellStart"/>
            <w:r w:rsidRPr="00602E96">
              <w:rPr>
                <w:rFonts w:ascii="Times New Roman" w:eastAsia="Times New Roman" w:hAnsi="Times New Roman" w:cs="Times New Roman"/>
                <w:lang w:val="uk-UA" w:eastAsia="ar-SA"/>
              </w:rPr>
              <w:t>дист</w:t>
            </w:r>
            <w:proofErr w:type="spellEnd"/>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r>
      <w:tr w:rsidR="00602E96" w:rsidRPr="00602E96" w:rsidTr="00602E96">
        <w:trPr>
          <w:trHeight w:val="134"/>
        </w:trPr>
        <w:tc>
          <w:tcPr>
            <w:tcW w:w="1175" w:type="dxa"/>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6795" w:type="dxa"/>
          </w:tcPr>
          <w:p w:rsidR="00602E96" w:rsidRPr="002635C0"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«Життя – це сон» П. Кальдерона – яскравий зразок барочної драматургії.</w:t>
            </w:r>
          </w:p>
        </w:tc>
        <w:tc>
          <w:tcPr>
            <w:tcW w:w="819" w:type="dxa"/>
          </w:tcPr>
          <w:p w:rsidR="00602E96" w:rsidRPr="00602E96"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602E96" w:rsidRPr="00602E96">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r>
      <w:tr w:rsidR="00602E96" w:rsidRPr="00602E96" w:rsidTr="00602E96">
        <w:tc>
          <w:tcPr>
            <w:tcW w:w="1175"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6795" w:type="dxa"/>
          </w:tcPr>
          <w:p w:rsidR="00602E96" w:rsidRPr="002635C0"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«Висока комедія» Ж.-Б. Мольєра</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 </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6795" w:type="dxa"/>
          </w:tcPr>
          <w:p w:rsidR="00602E96" w:rsidRPr="002635C0"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hAnsi="Times New Roman" w:cs="Times New Roman"/>
                <w:color w:val="000000"/>
                <w:sz w:val="24"/>
                <w:szCs w:val="24"/>
                <w:lang w:val="uk-UA"/>
              </w:rPr>
              <w:t>«Страждання юного Вертера» - яскравий зразок сентиментального роману.</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4</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6795" w:type="dxa"/>
          </w:tcPr>
          <w:p w:rsidR="00602E96" w:rsidRPr="002635C0"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Своєрідність фантастичного у казкових новелах Е.Т.А. Гофмана («Крихітка </w:t>
            </w:r>
            <w:proofErr w:type="spellStart"/>
            <w:r w:rsidRPr="002635C0">
              <w:rPr>
                <w:rFonts w:ascii="Times New Roman" w:eastAsia="Times New Roman" w:hAnsi="Times New Roman" w:cs="Times New Roman"/>
                <w:sz w:val="24"/>
                <w:szCs w:val="24"/>
                <w:lang w:val="uk-UA" w:eastAsia="ar-SA"/>
              </w:rPr>
              <w:t>Цахес</w:t>
            </w:r>
            <w:proofErr w:type="spellEnd"/>
            <w:r w:rsidRPr="002635C0">
              <w:rPr>
                <w:rFonts w:ascii="Times New Roman" w:eastAsia="Times New Roman" w:hAnsi="Times New Roman" w:cs="Times New Roman"/>
                <w:sz w:val="24"/>
                <w:szCs w:val="24"/>
                <w:lang w:val="uk-UA" w:eastAsia="ar-SA"/>
              </w:rPr>
              <w:t xml:space="preserve">», «Золотий </w:t>
            </w:r>
            <w:proofErr w:type="spellStart"/>
            <w:r w:rsidRPr="002635C0">
              <w:rPr>
                <w:rFonts w:ascii="Times New Roman" w:eastAsia="Times New Roman" w:hAnsi="Times New Roman" w:cs="Times New Roman"/>
                <w:sz w:val="24"/>
                <w:szCs w:val="24"/>
                <w:lang w:val="uk-UA" w:eastAsia="ar-SA"/>
              </w:rPr>
              <w:t>горнець</w:t>
            </w:r>
            <w:proofErr w:type="spellEnd"/>
            <w:r w:rsidRPr="002635C0">
              <w:rPr>
                <w:rFonts w:ascii="Times New Roman" w:eastAsia="Times New Roman" w:hAnsi="Times New Roman" w:cs="Times New Roman"/>
                <w:sz w:val="24"/>
                <w:szCs w:val="24"/>
                <w:lang w:val="uk-UA" w:eastAsia="ar-SA"/>
              </w:rPr>
              <w:t>», «Піщана людини»).</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p>
        </w:tc>
        <w:tc>
          <w:tcPr>
            <w:tcW w:w="6795" w:type="dxa"/>
          </w:tcPr>
          <w:p w:rsidR="00602E96" w:rsidRPr="002635C0"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Романтичний історичний роман В. Гюго «Людина, яка сміється».</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4</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6795"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sidRPr="002635C0">
              <w:rPr>
                <w:rFonts w:ascii="Times New Roman" w:eastAsia="Times New Roman" w:hAnsi="Times New Roman" w:cs="Times New Roman"/>
                <w:sz w:val="24"/>
                <w:szCs w:val="24"/>
                <w:lang w:val="uk-UA" w:eastAsia="ar-SA"/>
              </w:rPr>
              <w:t>Е. А. По – яскравий представник американського романтизму</w:t>
            </w:r>
            <w:r w:rsidRPr="002635C0">
              <w:rPr>
                <w:rFonts w:ascii="Times New Roman" w:eastAsia="Times New Roman" w:hAnsi="Times New Roman" w:cs="Times New Roman"/>
                <w:sz w:val="28"/>
                <w:szCs w:val="28"/>
                <w:lang w:val="uk-UA" w:eastAsia="ar-SA"/>
              </w:rPr>
              <w:t>.</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7970" w:type="dxa"/>
            <w:gridSpan w:val="2"/>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sz w:val="24"/>
                <w:szCs w:val="24"/>
                <w:lang w:val="uk-UA" w:eastAsia="ar-SA"/>
              </w:rPr>
              <w:t>Разом</w:t>
            </w:r>
          </w:p>
        </w:tc>
        <w:tc>
          <w:tcPr>
            <w:tcW w:w="819"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850"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r>
    </w:tbl>
    <w:p w:rsidR="00602E96" w:rsidRPr="00602E96" w:rsidRDefault="00602E96" w:rsidP="00602E96">
      <w:pPr>
        <w:numPr>
          <w:ilvl w:val="0"/>
          <w:numId w:val="7"/>
        </w:numPr>
        <w:suppressAutoHyphens/>
        <w:spacing w:after="0" w:line="240" w:lineRule="auto"/>
        <w:jc w:val="center"/>
        <w:rPr>
          <w:rFonts w:ascii="Times New Roman" w:eastAsia="Times New Roman" w:hAnsi="Times New Roman" w:cs="Times New Roman"/>
          <w:b/>
          <w:sz w:val="28"/>
          <w:szCs w:val="28"/>
          <w:lang w:val="uk-UA" w:eastAsia="ar-SA"/>
        </w:rPr>
      </w:pPr>
      <w:r w:rsidRPr="00602E96">
        <w:rPr>
          <w:rFonts w:ascii="Times New Roman" w:eastAsia="Times New Roman" w:hAnsi="Times New Roman" w:cs="Times New Roman"/>
          <w:b/>
          <w:sz w:val="28"/>
          <w:szCs w:val="28"/>
          <w:lang w:val="uk-UA" w:eastAsia="ar-SA"/>
        </w:rPr>
        <w:t xml:space="preserve">Види і зміст поточних контрольних заходів </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3"/>
        <w:gridCol w:w="2549"/>
        <w:gridCol w:w="2046"/>
        <w:gridCol w:w="1497"/>
      </w:tblGrid>
      <w:tr w:rsidR="00602E96" w:rsidRPr="00602E96" w:rsidTr="00602E96">
        <w:trPr>
          <w:trHeight w:val="803"/>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змістового модуля</w:t>
            </w:r>
          </w:p>
        </w:tc>
        <w:tc>
          <w:tcPr>
            <w:tcW w:w="2413"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Вид поточного контрольного заходу</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Зміст поточного контрольного заходу</w:t>
            </w: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**Критерії оцінювання</w:t>
            </w:r>
          </w:p>
        </w:tc>
        <w:tc>
          <w:tcPr>
            <w:tcW w:w="1497"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Усього балів</w:t>
            </w:r>
          </w:p>
        </w:tc>
      </w:tr>
      <w:tr w:rsidR="00602E96" w:rsidRPr="00602E96" w:rsidTr="00602E96">
        <w:trPr>
          <w:trHeight w:val="344"/>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2413"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3</w:t>
            </w: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w:t>
            </w: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5</w:t>
            </w:r>
          </w:p>
        </w:tc>
      </w:tr>
      <w:tr w:rsidR="00602E96" w:rsidRPr="00602E96" w:rsidTr="00602E96">
        <w:tc>
          <w:tcPr>
            <w:tcW w:w="1242"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1</w:t>
            </w:r>
          </w:p>
        </w:tc>
        <w:tc>
          <w:tcPr>
            <w:tcW w:w="2413"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Теоретичне завдання - </w:t>
            </w:r>
            <w:r w:rsidR="002635C0" w:rsidRPr="002635C0">
              <w:rPr>
                <w:rFonts w:ascii="Times New Roman" w:eastAsia="Times New Roman" w:hAnsi="Times New Roman" w:cs="Times New Roman"/>
                <w:lang w:val="uk-UA" w:eastAsia="ar-SA"/>
              </w:rPr>
              <w:t>Опитування-бесіда.</w:t>
            </w:r>
          </w:p>
        </w:tc>
        <w:tc>
          <w:tcPr>
            <w:tcW w:w="2549" w:type="dxa"/>
          </w:tcPr>
          <w:p w:rsidR="00602E96" w:rsidRDefault="00602E96" w:rsidP="00602E96">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Історичні передумови виникнення та розвитку бароко в Іспанії. Роль католицької церкви та інквізиції. Педро Кальдерон – талановитий представник релігійного бароко. Філософська тематика та проблематика драми «Життя – це сон»: боротьба людини з Долею (</w:t>
            </w:r>
            <w:proofErr w:type="spellStart"/>
            <w:r w:rsidRPr="002635C0">
              <w:rPr>
                <w:rFonts w:ascii="Times New Roman" w:eastAsia="Times New Roman" w:hAnsi="Times New Roman" w:cs="Times New Roman"/>
                <w:sz w:val="24"/>
                <w:szCs w:val="24"/>
                <w:lang w:val="uk-UA" w:eastAsia="ar-SA"/>
              </w:rPr>
              <w:t>провіденійний</w:t>
            </w:r>
            <w:proofErr w:type="spellEnd"/>
            <w:r w:rsidRPr="002635C0">
              <w:rPr>
                <w:rFonts w:ascii="Times New Roman" w:eastAsia="Times New Roman" w:hAnsi="Times New Roman" w:cs="Times New Roman"/>
                <w:sz w:val="24"/>
                <w:szCs w:val="24"/>
                <w:lang w:val="uk-UA" w:eastAsia="ar-SA"/>
              </w:rPr>
              <w:t xml:space="preserve"> конфлікт</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у творі – </w:t>
            </w:r>
            <w:proofErr w:type="spellStart"/>
            <w:r w:rsidRPr="002635C0">
              <w:rPr>
                <w:rFonts w:ascii="Times New Roman" w:eastAsia="Times New Roman" w:hAnsi="Times New Roman" w:cs="Times New Roman"/>
                <w:sz w:val="24"/>
                <w:szCs w:val="24"/>
                <w:lang w:val="uk-UA" w:eastAsia="ar-SA"/>
              </w:rPr>
              <w:t>Басіліо</w:t>
            </w:r>
            <w:proofErr w:type="spellEnd"/>
            <w:r w:rsidRPr="002635C0">
              <w:rPr>
                <w:rFonts w:ascii="Times New Roman" w:eastAsia="Times New Roman" w:hAnsi="Times New Roman" w:cs="Times New Roman"/>
                <w:sz w:val="24"/>
                <w:szCs w:val="24"/>
                <w:lang w:val="uk-UA" w:eastAsia="ar-SA"/>
              </w:rPr>
              <w:t xml:space="preserve"> та </w:t>
            </w:r>
            <w:proofErr w:type="spellStart"/>
            <w:r w:rsidRPr="002635C0">
              <w:rPr>
                <w:rFonts w:ascii="Times New Roman" w:eastAsia="Times New Roman" w:hAnsi="Times New Roman" w:cs="Times New Roman"/>
                <w:sz w:val="24"/>
                <w:szCs w:val="24"/>
                <w:lang w:val="uk-UA" w:eastAsia="ar-SA"/>
              </w:rPr>
              <w:t>Сехізмундо</w:t>
            </w:r>
            <w:proofErr w:type="spellEnd"/>
            <w:r w:rsidRPr="002635C0">
              <w:rPr>
                <w:rFonts w:ascii="Times New Roman" w:eastAsia="Times New Roman" w:hAnsi="Times New Roman" w:cs="Times New Roman"/>
                <w:sz w:val="24"/>
                <w:szCs w:val="24"/>
                <w:lang w:val="uk-UA" w:eastAsia="ar-SA"/>
              </w:rPr>
              <w:t>), усвідомлення людиною ілюзорності «</w:t>
            </w:r>
            <w:proofErr w:type="spellStart"/>
            <w:r w:rsidRPr="002635C0">
              <w:rPr>
                <w:rFonts w:ascii="Times New Roman" w:eastAsia="Times New Roman" w:hAnsi="Times New Roman" w:cs="Times New Roman"/>
                <w:sz w:val="24"/>
                <w:szCs w:val="24"/>
                <w:lang w:val="uk-UA" w:eastAsia="ar-SA"/>
              </w:rPr>
              <w:t>псевдоцінностей</w:t>
            </w:r>
            <w:proofErr w:type="spellEnd"/>
            <w:r w:rsidRPr="002635C0">
              <w:rPr>
                <w:rFonts w:ascii="Times New Roman" w:eastAsia="Times New Roman" w:hAnsi="Times New Roman" w:cs="Times New Roman"/>
                <w:sz w:val="24"/>
                <w:szCs w:val="24"/>
                <w:lang w:val="uk-UA" w:eastAsia="ar-SA"/>
              </w:rPr>
              <w:t xml:space="preserve">» життя та «перемога над собою» (еволюція </w:t>
            </w:r>
            <w:proofErr w:type="spellStart"/>
            <w:r w:rsidRPr="002635C0">
              <w:rPr>
                <w:rFonts w:ascii="Times New Roman" w:eastAsia="Times New Roman" w:hAnsi="Times New Roman" w:cs="Times New Roman"/>
                <w:sz w:val="24"/>
                <w:szCs w:val="24"/>
                <w:lang w:val="uk-UA" w:eastAsia="ar-SA"/>
              </w:rPr>
              <w:t>Сехізмундо</w:t>
            </w:r>
            <w:proofErr w:type="spellEnd"/>
            <w:r w:rsidRPr="002635C0">
              <w:rPr>
                <w:rFonts w:ascii="Times New Roman" w:eastAsia="Times New Roman" w:hAnsi="Times New Roman" w:cs="Times New Roman"/>
                <w:sz w:val="24"/>
                <w:szCs w:val="24"/>
                <w:lang w:val="uk-UA" w:eastAsia="ar-SA"/>
              </w:rPr>
              <w:t xml:space="preserve">, його </w:t>
            </w:r>
            <w:r w:rsidRPr="002635C0">
              <w:rPr>
                <w:rFonts w:ascii="Times New Roman" w:eastAsia="Times New Roman" w:hAnsi="Times New Roman" w:cs="Times New Roman"/>
                <w:sz w:val="24"/>
                <w:szCs w:val="24"/>
                <w:lang w:val="uk-UA" w:eastAsia="ar-SA"/>
              </w:rPr>
              <w:lastRenderedPageBreak/>
              <w:t>внутрішній конфлікт), уявлення про честь та помсту (</w:t>
            </w:r>
            <w:proofErr w:type="spellStart"/>
            <w:r w:rsidRPr="002635C0">
              <w:rPr>
                <w:rFonts w:ascii="Times New Roman" w:eastAsia="Times New Roman" w:hAnsi="Times New Roman" w:cs="Times New Roman"/>
                <w:sz w:val="24"/>
                <w:szCs w:val="24"/>
                <w:lang w:val="uk-UA" w:eastAsia="ar-SA"/>
              </w:rPr>
              <w:t>Клотальдо</w:t>
            </w:r>
            <w:proofErr w:type="spellEnd"/>
            <w:r w:rsidRPr="002635C0">
              <w:rPr>
                <w:rFonts w:ascii="Times New Roman" w:eastAsia="Times New Roman" w:hAnsi="Times New Roman" w:cs="Times New Roman"/>
                <w:sz w:val="24"/>
                <w:szCs w:val="24"/>
                <w:lang w:val="uk-UA" w:eastAsia="ar-SA"/>
              </w:rPr>
              <w:t xml:space="preserve">, </w:t>
            </w:r>
            <w:proofErr w:type="spellStart"/>
            <w:r w:rsidRPr="002635C0">
              <w:rPr>
                <w:rFonts w:ascii="Times New Roman" w:eastAsia="Times New Roman" w:hAnsi="Times New Roman" w:cs="Times New Roman"/>
                <w:sz w:val="24"/>
                <w:szCs w:val="24"/>
                <w:lang w:val="uk-UA" w:eastAsia="ar-SA"/>
              </w:rPr>
              <w:t>осаура</w:t>
            </w:r>
            <w:proofErr w:type="spellEnd"/>
            <w:r w:rsidRPr="002635C0">
              <w:rPr>
                <w:rFonts w:ascii="Times New Roman" w:eastAsia="Times New Roman" w:hAnsi="Times New Roman" w:cs="Times New Roman"/>
                <w:sz w:val="24"/>
                <w:szCs w:val="24"/>
                <w:lang w:val="uk-UA" w:eastAsia="ar-SA"/>
              </w:rPr>
              <w:t>). Релігійні ідеї твору. Специфіка композиції: функція сюжетної інверсії, роль другої сюжетної лінії (любовної інтриги), символічне протиставлення вежі та палацу. Барочні мотиви удавання, перевдягання, пізнавання та уявлення про мінливість й непередбачуваність життя у драмі.</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Барочний стиль драми: складні стилістичні фігури, оригінальні метафори, порівняння, символи та алегорії тощо. Антитеза та гротеск. Зв'язок драми П.</w:t>
            </w:r>
          </w:p>
          <w:p w:rsidR="002635C0" w:rsidRPr="00602E96"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Кальдерона з культурною та літературною традицією.</w:t>
            </w:r>
          </w:p>
        </w:tc>
        <w:tc>
          <w:tcPr>
            <w:tcW w:w="2046" w:type="dxa"/>
          </w:tcPr>
          <w:p w:rsidR="00602E96"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7"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2635C0"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602E96" w:rsidRPr="00602E96" w:rsidTr="00602E96">
        <w:trPr>
          <w:trHeight w:val="343"/>
        </w:trPr>
        <w:tc>
          <w:tcPr>
            <w:tcW w:w="1242" w:type="dxa"/>
            <w:vMerge/>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413"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Практичне завдання - </w:t>
            </w:r>
            <w:r w:rsidR="002635C0" w:rsidRPr="002635C0">
              <w:rPr>
                <w:rFonts w:ascii="Times New Roman" w:eastAsia="Times New Roman" w:hAnsi="Times New Roman" w:cs="Times New Roman"/>
                <w:lang w:val="uk-UA" w:eastAsia="ar-SA"/>
              </w:rPr>
              <w:t>Робота у групі над розв’язанням практичного завдання, опитування із розв’язанням завдань на слайдах презентації викладача.</w:t>
            </w:r>
          </w:p>
        </w:tc>
        <w:tc>
          <w:tcPr>
            <w:tcW w:w="2549" w:type="dxa"/>
          </w:tcPr>
          <w:p w:rsidR="00602E96" w:rsidRDefault="00602E96" w:rsidP="00602E96">
            <w:pPr>
              <w:suppressAutoHyphens/>
              <w:spacing w:after="0" w:line="240" w:lineRule="auto"/>
              <w:ind w:right="-24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Вимоги до виконання та оформлення:</w:t>
            </w:r>
          </w:p>
          <w:p w:rsidR="002635C0" w:rsidRDefault="002635C0" w:rsidP="002635C0">
            <w:pPr>
              <w:suppressAutoHyphens/>
              <w:spacing w:after="0" w:line="240" w:lineRule="auto"/>
              <w:ind w:right="-249"/>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Робота у групі </w:t>
            </w:r>
            <w:r>
              <w:rPr>
                <w:rFonts w:ascii="Times New Roman" w:eastAsia="Times New Roman" w:hAnsi="Times New Roman" w:cs="Times New Roman"/>
                <w:sz w:val="24"/>
                <w:szCs w:val="24"/>
                <w:lang w:val="uk-UA" w:eastAsia="ar-SA"/>
              </w:rPr>
              <w:t xml:space="preserve">передбачає </w:t>
            </w:r>
            <w:r w:rsidRPr="002635C0">
              <w:rPr>
                <w:rFonts w:ascii="Times New Roman" w:eastAsia="Times New Roman" w:hAnsi="Times New Roman" w:cs="Times New Roman"/>
                <w:sz w:val="24"/>
                <w:szCs w:val="24"/>
                <w:lang w:val="uk-UA" w:eastAsia="ar-SA"/>
              </w:rPr>
              <w:t>аналіз художніх текстів, що вивчаються, визначення мовних «механізмів» створення образної інформації, сист</w:t>
            </w:r>
            <w:r>
              <w:rPr>
                <w:rFonts w:ascii="Times New Roman" w:eastAsia="Times New Roman" w:hAnsi="Times New Roman" w:cs="Times New Roman"/>
                <w:sz w:val="24"/>
                <w:szCs w:val="24"/>
                <w:lang w:val="uk-UA" w:eastAsia="ar-SA"/>
              </w:rPr>
              <w:t>емно-аналітичного мислення тощо</w:t>
            </w:r>
            <w:r w:rsidRPr="002635C0">
              <w:rPr>
                <w:rFonts w:ascii="Times New Roman" w:eastAsia="Times New Roman" w:hAnsi="Times New Roman" w:cs="Times New Roman"/>
                <w:sz w:val="24"/>
                <w:szCs w:val="24"/>
                <w:lang w:val="uk-UA" w:eastAsia="ar-SA"/>
              </w:rPr>
              <w:t xml:space="preserve">.  </w:t>
            </w:r>
          </w:p>
          <w:p w:rsidR="002635C0" w:rsidRDefault="002635C0" w:rsidP="002635C0">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Вимоги: лаконічність та точність відповіді, яка має бути аргументована цитатами з тексту. </w:t>
            </w:r>
          </w:p>
          <w:p w:rsidR="002635C0" w:rsidRPr="009B3CB8" w:rsidRDefault="002635C0" w:rsidP="002635C0">
            <w:pPr>
              <w:suppressAutoHyphens/>
              <w:spacing w:after="0" w:line="240" w:lineRule="auto"/>
              <w:ind w:right="-24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Оформлення: файл у форматі </w:t>
            </w:r>
            <w:r w:rsidR="009B3CB8">
              <w:rPr>
                <w:rFonts w:ascii="Times New Roman" w:eastAsia="Times New Roman" w:hAnsi="Times New Roman" w:cs="Times New Roman"/>
                <w:sz w:val="24"/>
                <w:szCs w:val="24"/>
                <w:lang w:val="en-US" w:eastAsia="ar-SA"/>
              </w:rPr>
              <w:t>Word</w:t>
            </w:r>
            <w:r w:rsidR="009B3CB8">
              <w:rPr>
                <w:rFonts w:ascii="Times New Roman" w:eastAsia="Times New Roman" w:hAnsi="Times New Roman" w:cs="Times New Roman"/>
                <w:sz w:val="24"/>
                <w:szCs w:val="24"/>
                <w:lang w:val="uk-UA" w:eastAsia="ar-SA"/>
              </w:rPr>
              <w:t xml:space="preserve">, прикріплений на </w:t>
            </w:r>
            <w:r w:rsidR="009B3CB8">
              <w:rPr>
                <w:rFonts w:ascii="Times New Roman" w:eastAsia="Times New Roman" w:hAnsi="Times New Roman" w:cs="Times New Roman"/>
                <w:sz w:val="24"/>
                <w:szCs w:val="24"/>
                <w:lang w:val="en-US" w:eastAsia="ar-SA"/>
              </w:rPr>
              <w:t>Moodle</w:t>
            </w:r>
            <w:r w:rsidR="009B3CB8" w:rsidRPr="009B3CB8">
              <w:rPr>
                <w:rFonts w:ascii="Times New Roman" w:eastAsia="Times New Roman" w:hAnsi="Times New Roman" w:cs="Times New Roman"/>
                <w:sz w:val="24"/>
                <w:szCs w:val="24"/>
                <w:lang w:eastAsia="ar-SA"/>
              </w:rPr>
              <w:t>.</w:t>
            </w:r>
          </w:p>
        </w:tc>
        <w:tc>
          <w:tcPr>
            <w:tcW w:w="2046" w:type="dxa"/>
          </w:tcPr>
          <w:p w:rsidR="00602E96"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8"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602E96" w:rsidRPr="00602E96" w:rsidTr="00602E96">
        <w:trPr>
          <w:trHeight w:val="720"/>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Усього за ЗМ 1</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7A41EC"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7</w:t>
            </w:r>
          </w:p>
        </w:tc>
      </w:tr>
      <w:tr w:rsidR="00602E96" w:rsidRPr="00602E96" w:rsidTr="00602E96">
        <w:trPr>
          <w:trHeight w:val="352"/>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lastRenderedPageBreak/>
              <w:t>2</w:t>
            </w:r>
          </w:p>
        </w:tc>
        <w:tc>
          <w:tcPr>
            <w:tcW w:w="2413" w:type="dxa"/>
          </w:tcPr>
          <w:p w:rsidR="00602E96" w:rsidRPr="00602E96" w:rsidRDefault="009B3CB8" w:rsidP="00602E96">
            <w:pPr>
              <w:suppressAutoHyphens/>
              <w:spacing w:after="0" w:line="240" w:lineRule="auto"/>
              <w:ind w:left="360" w:hanging="360"/>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Теоретичне завдання - Опитування-бесіда.</w:t>
            </w:r>
          </w:p>
        </w:tc>
        <w:tc>
          <w:tcPr>
            <w:tcW w:w="2549" w:type="dxa"/>
          </w:tcPr>
          <w:p w:rsidR="009B3CB8" w:rsidRDefault="009B3CB8" w:rsidP="009B3CB8">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602E96" w:rsidRPr="00602E96" w:rsidRDefault="009B3CB8" w:rsidP="00602E96">
            <w:pPr>
              <w:suppressAutoHyphens/>
              <w:spacing w:after="0" w:line="240" w:lineRule="auto"/>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Ж.-Б. Мольєр – видатний французький комедіограф. Комедія «Тартюф». Історія створення. Образна система (Тартюф, </w:t>
            </w:r>
            <w:proofErr w:type="spellStart"/>
            <w:r w:rsidRPr="009B3CB8">
              <w:rPr>
                <w:rFonts w:ascii="Times New Roman" w:eastAsia="Times New Roman" w:hAnsi="Times New Roman" w:cs="Times New Roman"/>
                <w:sz w:val="24"/>
                <w:szCs w:val="24"/>
                <w:lang w:val="uk-UA" w:eastAsia="ar-SA"/>
              </w:rPr>
              <w:t>Оргон</w:t>
            </w:r>
            <w:proofErr w:type="spellEnd"/>
            <w:r w:rsidRPr="009B3CB8">
              <w:rPr>
                <w:rFonts w:ascii="Times New Roman" w:eastAsia="Times New Roman" w:hAnsi="Times New Roman" w:cs="Times New Roman"/>
                <w:sz w:val="24"/>
                <w:szCs w:val="24"/>
                <w:lang w:val="uk-UA" w:eastAsia="ar-SA"/>
              </w:rPr>
              <w:t xml:space="preserve">, Доріна, Ельвіра, пані </w:t>
            </w:r>
            <w:proofErr w:type="spellStart"/>
            <w:r w:rsidRPr="009B3CB8">
              <w:rPr>
                <w:rFonts w:ascii="Times New Roman" w:eastAsia="Times New Roman" w:hAnsi="Times New Roman" w:cs="Times New Roman"/>
                <w:sz w:val="24"/>
                <w:szCs w:val="24"/>
                <w:lang w:val="uk-UA" w:eastAsia="ar-SA"/>
              </w:rPr>
              <w:t>Пернель</w:t>
            </w:r>
            <w:proofErr w:type="spellEnd"/>
            <w:r w:rsidRPr="009B3CB8">
              <w:rPr>
                <w:rFonts w:ascii="Times New Roman" w:eastAsia="Times New Roman" w:hAnsi="Times New Roman" w:cs="Times New Roman"/>
                <w:sz w:val="24"/>
                <w:szCs w:val="24"/>
                <w:lang w:val="uk-UA" w:eastAsia="ar-SA"/>
              </w:rPr>
              <w:t xml:space="preserve"> та ін.). Типовість персонажів. Відповідність законам класицистичної естетики: правило «трьох єдностей», розподіл на 5 актів, «низький» стиль, уславлення короля як поборник справедливості тощо. Елементи народного театру – фарсу у творі. Глибокий смисл комедії. Комедія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Ж.-Б. Мольєра – «крок за межі класицизму».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як традиційний образ у світовій літературі. Комічна пара головних персонажів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та </w:t>
            </w:r>
            <w:proofErr w:type="spellStart"/>
            <w:r w:rsidRPr="009B3CB8">
              <w:rPr>
                <w:rFonts w:ascii="Times New Roman" w:eastAsia="Times New Roman" w:hAnsi="Times New Roman" w:cs="Times New Roman"/>
                <w:sz w:val="24"/>
                <w:szCs w:val="24"/>
                <w:lang w:val="uk-UA" w:eastAsia="ar-SA"/>
              </w:rPr>
              <w:t>Сганарель</w:t>
            </w:r>
            <w:proofErr w:type="spellEnd"/>
            <w:r w:rsidRPr="009B3CB8">
              <w:rPr>
                <w:rFonts w:ascii="Times New Roman" w:eastAsia="Times New Roman" w:hAnsi="Times New Roman" w:cs="Times New Roman"/>
                <w:sz w:val="24"/>
                <w:szCs w:val="24"/>
                <w:lang w:val="uk-UA" w:eastAsia="ar-SA"/>
              </w:rPr>
              <w:t xml:space="preserve">). Новаторство Ж.-Б. Мольєр – руйнування норм класицизму у творі (порушення правила «трьох єдностей», осміяння представника аристократії у творі, трагічний фінал, зміна образу Дон </w:t>
            </w:r>
            <w:proofErr w:type="spellStart"/>
            <w:r w:rsidRPr="009B3CB8">
              <w:rPr>
                <w:rFonts w:ascii="Times New Roman" w:eastAsia="Times New Roman" w:hAnsi="Times New Roman" w:cs="Times New Roman"/>
                <w:sz w:val="24"/>
                <w:szCs w:val="24"/>
                <w:lang w:val="uk-UA" w:eastAsia="ar-SA"/>
              </w:rPr>
              <w:t>Жуана</w:t>
            </w:r>
            <w:proofErr w:type="spellEnd"/>
            <w:r w:rsidRPr="009B3CB8">
              <w:rPr>
                <w:rFonts w:ascii="Times New Roman" w:eastAsia="Times New Roman" w:hAnsi="Times New Roman" w:cs="Times New Roman"/>
                <w:sz w:val="24"/>
                <w:szCs w:val="24"/>
                <w:lang w:val="uk-UA" w:eastAsia="ar-SA"/>
              </w:rPr>
              <w:t xml:space="preserve"> – від відвертого циніка до лицеміра). Фарсові елементи у творі. Філософська проблематика комедії.</w:t>
            </w:r>
          </w:p>
        </w:tc>
        <w:tc>
          <w:tcPr>
            <w:tcW w:w="2046" w:type="dxa"/>
          </w:tcPr>
          <w:p w:rsidR="004651E7"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9"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602E96" w:rsidRPr="009B3CB8"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sidRPr="009B3CB8">
              <w:rPr>
                <w:rFonts w:ascii="Times New Roman" w:eastAsia="Times New Roman" w:hAnsi="Times New Roman" w:cs="Times New Roman"/>
                <w:b/>
                <w:sz w:val="24"/>
                <w:szCs w:val="24"/>
                <w:lang w:val="uk-UA" w:eastAsia="ar-SA"/>
              </w:rPr>
              <w:tab/>
            </w: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9B3CB8" w:rsidRPr="00602E96" w:rsidTr="00602E96">
        <w:trPr>
          <w:trHeight w:val="352"/>
        </w:trPr>
        <w:tc>
          <w:tcPr>
            <w:tcW w:w="1242" w:type="dxa"/>
          </w:tcPr>
          <w:p w:rsidR="009B3CB8" w:rsidRPr="00602E96" w:rsidRDefault="009B3CB8"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413" w:type="dxa"/>
          </w:tcPr>
          <w:p w:rsidR="009B3CB8" w:rsidRPr="009B3CB8" w:rsidRDefault="009B3CB8" w:rsidP="00602E96">
            <w:pPr>
              <w:suppressAutoHyphens/>
              <w:spacing w:after="0" w:line="240" w:lineRule="auto"/>
              <w:ind w:left="360" w:hanging="360"/>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Практичне завдання - Робота у групі над розв’язанням </w:t>
            </w:r>
            <w:r w:rsidRPr="009B3CB8">
              <w:rPr>
                <w:rFonts w:ascii="Times New Roman" w:eastAsia="Times New Roman" w:hAnsi="Times New Roman" w:cs="Times New Roman"/>
                <w:sz w:val="24"/>
                <w:szCs w:val="24"/>
                <w:lang w:val="uk-UA" w:eastAsia="ar-SA"/>
              </w:rPr>
              <w:lastRenderedPageBreak/>
              <w:t>практичного завдання, опитування із розв’язанням завдань на слайдах презентації викладача.</w:t>
            </w:r>
          </w:p>
        </w:tc>
        <w:tc>
          <w:tcPr>
            <w:tcW w:w="2549" w:type="dxa"/>
          </w:tcPr>
          <w:p w:rsidR="009B3CB8" w:rsidRDefault="009B3CB8" w:rsidP="009B3CB8">
            <w:pPr>
              <w:suppressAutoHyphens/>
              <w:spacing w:after="0" w:line="240" w:lineRule="auto"/>
              <w:ind w:right="-24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lastRenderedPageBreak/>
              <w:t>Вимоги до виконання та оформлення:</w:t>
            </w:r>
          </w:p>
          <w:p w:rsidR="009B3CB8" w:rsidRDefault="009B3CB8" w:rsidP="009B3CB8">
            <w:pPr>
              <w:suppressAutoHyphens/>
              <w:spacing w:after="0" w:line="240" w:lineRule="auto"/>
              <w:ind w:right="-249"/>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Робота у групі </w:t>
            </w:r>
            <w:r>
              <w:rPr>
                <w:rFonts w:ascii="Times New Roman" w:eastAsia="Times New Roman" w:hAnsi="Times New Roman" w:cs="Times New Roman"/>
                <w:sz w:val="24"/>
                <w:szCs w:val="24"/>
                <w:lang w:val="uk-UA" w:eastAsia="ar-SA"/>
              </w:rPr>
              <w:lastRenderedPageBreak/>
              <w:t xml:space="preserve">передбачає </w:t>
            </w:r>
            <w:r w:rsidRPr="002635C0">
              <w:rPr>
                <w:rFonts w:ascii="Times New Roman" w:eastAsia="Times New Roman" w:hAnsi="Times New Roman" w:cs="Times New Roman"/>
                <w:sz w:val="24"/>
                <w:szCs w:val="24"/>
                <w:lang w:val="uk-UA" w:eastAsia="ar-SA"/>
              </w:rPr>
              <w:t>аналіз художніх текстів, що вивчаються, визначення мовних «механізмів» створення образної інформації, сист</w:t>
            </w:r>
            <w:r>
              <w:rPr>
                <w:rFonts w:ascii="Times New Roman" w:eastAsia="Times New Roman" w:hAnsi="Times New Roman" w:cs="Times New Roman"/>
                <w:sz w:val="24"/>
                <w:szCs w:val="24"/>
                <w:lang w:val="uk-UA" w:eastAsia="ar-SA"/>
              </w:rPr>
              <w:t>емно-аналітичного мислення тощо</w:t>
            </w:r>
            <w:r w:rsidRPr="002635C0">
              <w:rPr>
                <w:rFonts w:ascii="Times New Roman" w:eastAsia="Times New Roman" w:hAnsi="Times New Roman" w:cs="Times New Roman"/>
                <w:sz w:val="24"/>
                <w:szCs w:val="24"/>
                <w:lang w:val="uk-UA" w:eastAsia="ar-SA"/>
              </w:rPr>
              <w:t xml:space="preserve">.  </w:t>
            </w:r>
          </w:p>
          <w:p w:rsidR="009B3CB8" w:rsidRDefault="009B3CB8" w:rsidP="009B3CB8">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Вимоги: лаконічність та точність відповіді, яка має бути аргументована цитатами з тексту. </w:t>
            </w:r>
          </w:p>
          <w:p w:rsidR="009B3CB8" w:rsidRPr="00602E96" w:rsidRDefault="009B3CB8"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Оформлення: файл у форматі </w:t>
            </w:r>
            <w:r>
              <w:rPr>
                <w:rFonts w:ascii="Times New Roman" w:eastAsia="Times New Roman" w:hAnsi="Times New Roman" w:cs="Times New Roman"/>
                <w:sz w:val="24"/>
                <w:szCs w:val="24"/>
                <w:lang w:val="en-US" w:eastAsia="ar-SA"/>
              </w:rPr>
              <w:t>Word</w:t>
            </w:r>
            <w:r>
              <w:rPr>
                <w:rFonts w:ascii="Times New Roman" w:eastAsia="Times New Roman" w:hAnsi="Times New Roman" w:cs="Times New Roman"/>
                <w:sz w:val="24"/>
                <w:szCs w:val="24"/>
                <w:lang w:val="uk-UA" w:eastAsia="ar-SA"/>
              </w:rPr>
              <w:t xml:space="preserve">, прикріплений на </w:t>
            </w:r>
            <w:r>
              <w:rPr>
                <w:rFonts w:ascii="Times New Roman" w:eastAsia="Times New Roman" w:hAnsi="Times New Roman" w:cs="Times New Roman"/>
                <w:sz w:val="24"/>
                <w:szCs w:val="24"/>
                <w:lang w:val="en-US" w:eastAsia="ar-SA"/>
              </w:rPr>
              <w:t>Moodle</w:t>
            </w:r>
          </w:p>
        </w:tc>
        <w:tc>
          <w:tcPr>
            <w:tcW w:w="2046" w:type="dxa"/>
          </w:tcPr>
          <w:p w:rsidR="009B3CB8"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0"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9B3CB8"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3.5.</w:t>
            </w:r>
          </w:p>
        </w:tc>
      </w:tr>
      <w:tr w:rsidR="00602E96" w:rsidRPr="009B3CB8" w:rsidTr="00602E96">
        <w:trPr>
          <w:trHeight w:val="720"/>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lastRenderedPageBreak/>
              <w:t>Усього за ЗМ 2</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7A41EC" w:rsidP="00602E96">
            <w:pPr>
              <w:suppressAutoHyphens/>
              <w:spacing w:after="0" w:line="240" w:lineRule="auto"/>
              <w:ind w:left="360" w:hanging="36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2046" w:type="dxa"/>
          </w:tcPr>
          <w:p w:rsidR="00602E96" w:rsidRPr="009B3CB8"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9B3CB8" w:rsidRDefault="00C607B6"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7</w:t>
            </w:r>
          </w:p>
        </w:tc>
      </w:tr>
      <w:tr w:rsidR="00602E96" w:rsidRPr="00602E96" w:rsidTr="00602E96">
        <w:trPr>
          <w:trHeight w:val="447"/>
        </w:trPr>
        <w:tc>
          <w:tcPr>
            <w:tcW w:w="1242" w:type="dxa"/>
          </w:tcPr>
          <w:p w:rsidR="00602E96" w:rsidRPr="009B3CB8" w:rsidRDefault="009B3CB8" w:rsidP="009B3CB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 xml:space="preserve">       3</w:t>
            </w:r>
          </w:p>
        </w:tc>
        <w:tc>
          <w:tcPr>
            <w:tcW w:w="2413" w:type="dxa"/>
          </w:tcPr>
          <w:p w:rsidR="00602E96" w:rsidRDefault="009B3CB8" w:rsidP="00602E96">
            <w:pPr>
              <w:suppressAutoHyphens/>
              <w:spacing w:after="0" w:line="240" w:lineRule="auto"/>
              <w:ind w:left="360" w:hanging="360"/>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Теоретичне завдання - Опитування-бесіда.</w:t>
            </w:r>
          </w:p>
          <w:p w:rsidR="009B3CB8" w:rsidRPr="00602E96" w:rsidRDefault="009B3CB8" w:rsidP="00602E96">
            <w:pPr>
              <w:suppressAutoHyphens/>
              <w:spacing w:after="0" w:line="240" w:lineRule="auto"/>
              <w:ind w:left="360" w:hanging="360"/>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Письмова контрольна робота (</w:t>
            </w:r>
            <w:proofErr w:type="spellStart"/>
            <w:r w:rsidRPr="009B3CB8">
              <w:rPr>
                <w:rFonts w:ascii="Times New Roman" w:eastAsia="Times New Roman" w:hAnsi="Times New Roman" w:cs="Times New Roman"/>
                <w:sz w:val="24"/>
                <w:szCs w:val="24"/>
                <w:lang w:val="uk-UA" w:eastAsia="ar-SA"/>
              </w:rPr>
              <w:t>аудиторно</w:t>
            </w:r>
            <w:proofErr w:type="spellEnd"/>
            <w:r w:rsidRPr="009B3CB8">
              <w:rPr>
                <w:rFonts w:ascii="Times New Roman" w:eastAsia="Times New Roman" w:hAnsi="Times New Roman" w:cs="Times New Roman"/>
                <w:sz w:val="24"/>
                <w:szCs w:val="24"/>
                <w:lang w:val="uk-UA" w:eastAsia="ar-SA"/>
              </w:rPr>
              <w:t>) або тестування (дистанційно) в залежності від форми навчання.</w:t>
            </w:r>
          </w:p>
        </w:tc>
        <w:tc>
          <w:tcPr>
            <w:tcW w:w="2549" w:type="dxa"/>
          </w:tcPr>
          <w:p w:rsidR="00602E96" w:rsidRDefault="009B3CB8"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Питання для опитування:</w:t>
            </w:r>
          </w:p>
          <w:p w:rsidR="009B3CB8" w:rsidRPr="00602E96" w:rsidRDefault="009B3CB8" w:rsidP="00602E96">
            <w:pPr>
              <w:suppressAutoHyphens/>
              <w:spacing w:after="0" w:line="240" w:lineRule="auto"/>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Феномен «Бурі та натиску», передумови його виникнення у літературі Німеччини. Роль Й. В. </w:t>
            </w:r>
            <w:proofErr w:type="spellStart"/>
            <w:r w:rsidRPr="009B3CB8">
              <w:rPr>
                <w:rFonts w:ascii="Times New Roman" w:eastAsia="Times New Roman" w:hAnsi="Times New Roman" w:cs="Times New Roman"/>
                <w:sz w:val="24"/>
                <w:szCs w:val="24"/>
                <w:lang w:val="uk-UA" w:eastAsia="ar-SA"/>
              </w:rPr>
              <w:t>Ґьоте</w:t>
            </w:r>
            <w:proofErr w:type="spellEnd"/>
            <w:r w:rsidRPr="009B3CB8">
              <w:rPr>
                <w:rFonts w:ascii="Times New Roman" w:eastAsia="Times New Roman" w:hAnsi="Times New Roman" w:cs="Times New Roman"/>
                <w:sz w:val="24"/>
                <w:szCs w:val="24"/>
                <w:lang w:val="uk-UA" w:eastAsia="ar-SA"/>
              </w:rPr>
              <w:t xml:space="preserve"> у становленні німецького сентименталізму. Автобіографічна основа роману «Страждання юного Вертера». Жанрова специфіка твору: епістолярна форма, лірична проза, психологічний роман. Образ Вертера як типового героя сентименталізму та «бурхливого генія»(Вертер і </w:t>
            </w:r>
            <w:proofErr w:type="spellStart"/>
            <w:r w:rsidRPr="009B3CB8">
              <w:rPr>
                <w:rFonts w:ascii="Times New Roman" w:eastAsia="Times New Roman" w:hAnsi="Times New Roman" w:cs="Times New Roman"/>
                <w:sz w:val="24"/>
                <w:szCs w:val="24"/>
                <w:lang w:val="uk-UA" w:eastAsia="ar-SA"/>
              </w:rPr>
              <w:t>Лотта</w:t>
            </w:r>
            <w:proofErr w:type="spellEnd"/>
            <w:r w:rsidRPr="009B3CB8">
              <w:rPr>
                <w:rFonts w:ascii="Times New Roman" w:eastAsia="Times New Roman" w:hAnsi="Times New Roman" w:cs="Times New Roman"/>
                <w:sz w:val="24"/>
                <w:szCs w:val="24"/>
                <w:lang w:val="uk-UA" w:eastAsia="ar-SA"/>
              </w:rPr>
              <w:t xml:space="preserve">, Вертер і народ, Вертер і світське суспільство, Вертер і природа), засоби розкриття характеру персонажа, форми та прийоми психологізму. Внутрішній конфлікт </w:t>
            </w:r>
            <w:r w:rsidRPr="009B3CB8">
              <w:rPr>
                <w:rFonts w:ascii="Times New Roman" w:eastAsia="Times New Roman" w:hAnsi="Times New Roman" w:cs="Times New Roman"/>
                <w:sz w:val="24"/>
                <w:szCs w:val="24"/>
                <w:lang w:val="uk-UA" w:eastAsia="ar-SA"/>
              </w:rPr>
              <w:lastRenderedPageBreak/>
              <w:t>Вертера. Тема кохання та її сентиментальна інтерпретація: «любовний трикутник», причини самогубства Вертера. Особливості стилю роману. Категорії трагічного та чуттєвого.</w:t>
            </w:r>
          </w:p>
        </w:tc>
        <w:tc>
          <w:tcPr>
            <w:tcW w:w="2046" w:type="dxa"/>
          </w:tcPr>
          <w:p w:rsidR="00602E96" w:rsidRDefault="004651E7"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           </w:t>
            </w:r>
            <w:hyperlink r:id="rId11" w:history="1">
              <w:r w:rsidRPr="008F4DC2">
                <w:rPr>
                  <w:rStyle w:val="a5"/>
                  <w:rFonts w:ascii="Times New Roman" w:eastAsia="Times New Roman" w:hAnsi="Times New Roman" w:cs="Times New Roman"/>
                  <w:sz w:val="24"/>
                  <w:szCs w:val="24"/>
                  <w:lang w:val="uk-UA" w:eastAsia="ar-SA"/>
                </w:rPr>
                <w:t>https://moodle.znu.edu.ua/course/view.php?id=6543</w:t>
              </w:r>
            </w:hyperlink>
          </w:p>
          <w:p w:rsidR="004651E7" w:rsidRPr="00602E96" w:rsidRDefault="004651E7" w:rsidP="009B3CB8">
            <w:pPr>
              <w:suppressAutoHyphens/>
              <w:spacing w:after="0" w:line="240" w:lineRule="auto"/>
              <w:rPr>
                <w:rFonts w:ascii="Times New Roman" w:eastAsia="Times New Roman" w:hAnsi="Times New Roman" w:cs="Times New Roman"/>
                <w:sz w:val="24"/>
                <w:szCs w:val="24"/>
                <w:lang w:val="uk-UA" w:eastAsia="ar-SA"/>
              </w:rPr>
            </w:pPr>
          </w:p>
        </w:tc>
        <w:tc>
          <w:tcPr>
            <w:tcW w:w="1497" w:type="dxa"/>
          </w:tcPr>
          <w:p w:rsidR="00602E96" w:rsidRPr="009B3CB8" w:rsidRDefault="009B3CB8"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8</w:t>
            </w:r>
          </w:p>
        </w:tc>
      </w:tr>
      <w:tr w:rsidR="002635C0" w:rsidRPr="00602E96" w:rsidTr="00602E96">
        <w:trPr>
          <w:trHeight w:val="447"/>
        </w:trPr>
        <w:tc>
          <w:tcPr>
            <w:tcW w:w="1242" w:type="dxa"/>
          </w:tcPr>
          <w:p w:rsidR="002635C0" w:rsidRPr="00602E96" w:rsidRDefault="002635C0" w:rsidP="00602E96">
            <w:pPr>
              <w:suppressAutoHyphens/>
              <w:spacing w:after="0" w:line="240" w:lineRule="auto"/>
              <w:jc w:val="center"/>
              <w:rPr>
                <w:rFonts w:ascii="Times New Roman" w:eastAsia="Times New Roman" w:hAnsi="Times New Roman" w:cs="Times New Roman"/>
                <w:b/>
                <w:lang w:eastAsia="ar-SA"/>
              </w:rPr>
            </w:pPr>
          </w:p>
        </w:tc>
        <w:tc>
          <w:tcPr>
            <w:tcW w:w="2413" w:type="dxa"/>
          </w:tcPr>
          <w:p w:rsidR="002635C0" w:rsidRDefault="009B3CB8" w:rsidP="00602E96">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9B3CB8" w:rsidRPr="00602E96" w:rsidRDefault="009B3CB8" w:rsidP="00602E96">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Письмова контрольна робота (</w:t>
            </w:r>
            <w:proofErr w:type="spellStart"/>
            <w:r w:rsidRPr="009B3CB8">
              <w:rPr>
                <w:rFonts w:ascii="Times New Roman" w:eastAsia="Times New Roman" w:hAnsi="Times New Roman" w:cs="Times New Roman"/>
                <w:lang w:val="uk-UA" w:eastAsia="ar-SA"/>
              </w:rPr>
              <w:t>аудиторно</w:t>
            </w:r>
            <w:proofErr w:type="spellEnd"/>
            <w:r w:rsidRPr="009B3CB8">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Вимоги до виконання та оформлення:</w:t>
            </w:r>
          </w:p>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2635C0" w:rsidRPr="00602E96"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9B3CB8">
              <w:rPr>
                <w:rFonts w:ascii="Times New Roman" w:eastAsia="Times New Roman" w:hAnsi="Times New Roman" w:cs="Times New Roman"/>
                <w:lang w:val="uk-UA" w:eastAsia="ar-SA"/>
              </w:rPr>
              <w:t>Moodle</w:t>
            </w:r>
            <w:proofErr w:type="spellEnd"/>
          </w:p>
        </w:tc>
        <w:tc>
          <w:tcPr>
            <w:tcW w:w="2046" w:type="dxa"/>
          </w:tcPr>
          <w:p w:rsidR="002635C0" w:rsidRDefault="00840013" w:rsidP="00602E96">
            <w:pPr>
              <w:suppressAutoHyphens/>
              <w:spacing w:after="0" w:line="240" w:lineRule="auto"/>
              <w:jc w:val="center"/>
              <w:rPr>
                <w:rFonts w:ascii="Times New Roman" w:eastAsia="Times New Roman" w:hAnsi="Times New Roman" w:cs="Times New Roman"/>
                <w:lang w:val="uk-UA" w:eastAsia="ar-SA"/>
              </w:rPr>
            </w:pPr>
            <w:hyperlink r:id="rId12" w:history="1">
              <w:r w:rsidR="004651E7" w:rsidRPr="008F4DC2">
                <w:rPr>
                  <w:rStyle w:val="a5"/>
                  <w:rFonts w:ascii="Times New Roman" w:eastAsia="Times New Roman" w:hAnsi="Times New Roman" w:cs="Times New Roman"/>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9B3CB8"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2635C0" w:rsidRPr="00602E96" w:rsidTr="00602E96">
        <w:trPr>
          <w:trHeight w:val="447"/>
        </w:trPr>
        <w:tc>
          <w:tcPr>
            <w:tcW w:w="1242" w:type="dxa"/>
          </w:tcPr>
          <w:p w:rsidR="009B3CB8" w:rsidRPr="00602E96" w:rsidRDefault="009B3CB8" w:rsidP="009B3CB8">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 xml:space="preserve">Усього за ЗМ </w:t>
            </w:r>
            <w:r w:rsidR="007A41EC">
              <w:rPr>
                <w:rFonts w:ascii="Times New Roman" w:eastAsia="Times New Roman" w:hAnsi="Times New Roman" w:cs="Times New Roman"/>
                <w:b/>
                <w:lang w:val="uk-UA" w:eastAsia="ar-SA"/>
              </w:rPr>
              <w:t>3</w:t>
            </w:r>
          </w:p>
          <w:p w:rsidR="009B3CB8" w:rsidRPr="00602E96" w:rsidRDefault="009B3CB8" w:rsidP="009B3CB8">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2635C0" w:rsidRPr="00602E96" w:rsidRDefault="009B3CB8" w:rsidP="009B3CB8">
            <w:pPr>
              <w:suppressAutoHyphens/>
              <w:spacing w:after="0" w:line="240" w:lineRule="auto"/>
              <w:jc w:val="center"/>
              <w:rPr>
                <w:rFonts w:ascii="Times New Roman" w:eastAsia="Times New Roman" w:hAnsi="Times New Roman" w:cs="Times New Roman"/>
                <w:b/>
                <w:lang w:eastAsia="ar-SA"/>
              </w:rPr>
            </w:pPr>
            <w:r w:rsidRPr="00602E96">
              <w:rPr>
                <w:rFonts w:ascii="Times New Roman" w:eastAsia="Times New Roman" w:hAnsi="Times New Roman" w:cs="Times New Roman"/>
                <w:b/>
                <w:lang w:val="uk-UA" w:eastAsia="ar-SA"/>
              </w:rPr>
              <w:t>заходів</w:t>
            </w:r>
          </w:p>
        </w:tc>
        <w:tc>
          <w:tcPr>
            <w:tcW w:w="2413" w:type="dxa"/>
          </w:tcPr>
          <w:p w:rsidR="002635C0" w:rsidRPr="009B3CB8" w:rsidRDefault="009B3CB8" w:rsidP="00602E96">
            <w:pPr>
              <w:suppressAutoHyphens/>
              <w:spacing w:after="0" w:line="240" w:lineRule="auto"/>
              <w:ind w:left="360" w:hanging="360"/>
              <w:jc w:val="center"/>
              <w:rPr>
                <w:rFonts w:ascii="Times New Roman" w:eastAsia="Times New Roman" w:hAnsi="Times New Roman" w:cs="Times New Roman"/>
                <w:b/>
                <w:lang w:val="uk-UA" w:eastAsia="ar-SA"/>
              </w:rPr>
            </w:pPr>
            <w:r w:rsidRPr="009B3CB8">
              <w:rPr>
                <w:rFonts w:ascii="Times New Roman" w:eastAsia="Times New Roman" w:hAnsi="Times New Roman" w:cs="Times New Roman"/>
                <w:b/>
                <w:lang w:val="uk-UA" w:eastAsia="ar-SA"/>
              </w:rPr>
              <w:t>3</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C607B6"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16</w:t>
            </w:r>
          </w:p>
        </w:tc>
      </w:tr>
      <w:tr w:rsidR="002635C0" w:rsidRPr="00602E96" w:rsidTr="00602E96">
        <w:trPr>
          <w:trHeight w:val="447"/>
        </w:trPr>
        <w:tc>
          <w:tcPr>
            <w:tcW w:w="1242" w:type="dxa"/>
          </w:tcPr>
          <w:p w:rsidR="002635C0" w:rsidRP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4</w:t>
            </w:r>
          </w:p>
        </w:tc>
        <w:tc>
          <w:tcPr>
            <w:tcW w:w="2413" w:type="dxa"/>
          </w:tcPr>
          <w:p w:rsidR="002635C0"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Опитування-бесіда.</w:t>
            </w:r>
          </w:p>
        </w:tc>
        <w:tc>
          <w:tcPr>
            <w:tcW w:w="2549" w:type="dxa"/>
          </w:tcPr>
          <w:p w:rsidR="002635C0" w:rsidRPr="00602E96" w:rsidRDefault="007A41EC"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Питання для опитування: </w:t>
            </w:r>
            <w:r w:rsidRPr="007A41EC">
              <w:rPr>
                <w:rFonts w:ascii="Times New Roman" w:eastAsia="Times New Roman" w:hAnsi="Times New Roman" w:cs="Times New Roman"/>
                <w:lang w:val="uk-UA" w:eastAsia="ar-SA"/>
              </w:rPr>
              <w:t xml:space="preserve">Роль Е.Т.А. Гофмана в розвитку німецького романтизму. Основні етапи життєвого шляху. Жанрова специфіка творів Е.Т.А. Гофмана. Сутність романтичного </w:t>
            </w:r>
            <w:proofErr w:type="spellStart"/>
            <w:r w:rsidRPr="007A41EC">
              <w:rPr>
                <w:rFonts w:ascii="Times New Roman" w:eastAsia="Times New Roman" w:hAnsi="Times New Roman" w:cs="Times New Roman"/>
                <w:lang w:val="uk-UA" w:eastAsia="ar-SA"/>
              </w:rPr>
              <w:t>двоєсвіту</w:t>
            </w:r>
            <w:proofErr w:type="spellEnd"/>
            <w:r w:rsidRPr="007A41EC">
              <w:rPr>
                <w:rFonts w:ascii="Times New Roman" w:eastAsia="Times New Roman" w:hAnsi="Times New Roman" w:cs="Times New Roman"/>
                <w:lang w:val="uk-UA" w:eastAsia="ar-SA"/>
              </w:rPr>
              <w:t xml:space="preserve"> Е.Т.А. Гофмана (на прикладі вказаних новел): співіснування реального та фантастичного світів в різних формах. «Ентузіасти» та «філістери» у творах Е.Т.А. Гофмана. Світ «ентузіастів» та його образне втілення. Способи репрезентації світу «філістерів». Своєрідність </w:t>
            </w:r>
            <w:proofErr w:type="spellStart"/>
            <w:r w:rsidRPr="007A41EC">
              <w:rPr>
                <w:rFonts w:ascii="Times New Roman" w:eastAsia="Times New Roman" w:hAnsi="Times New Roman" w:cs="Times New Roman"/>
                <w:lang w:val="uk-UA" w:eastAsia="ar-SA"/>
              </w:rPr>
              <w:lastRenderedPageBreak/>
              <w:t>гофманівської</w:t>
            </w:r>
            <w:proofErr w:type="spellEnd"/>
            <w:r w:rsidRPr="007A41EC">
              <w:rPr>
                <w:rFonts w:ascii="Times New Roman" w:eastAsia="Times New Roman" w:hAnsi="Times New Roman" w:cs="Times New Roman"/>
                <w:lang w:val="uk-UA" w:eastAsia="ar-SA"/>
              </w:rPr>
              <w:t xml:space="preserve"> фантастики (традиції фольклору, готичного роману, новаторство). Гротеск, символ та алегорія у його творах, їхні художні функції. Своєрідність комічного у вказаних творах письменника (сатира, іронія, гумор). Філософська проблематика новел, трагічний пафос. Стилістичне багатство новел Е.Т.А. Гофмана</w:t>
            </w:r>
          </w:p>
        </w:tc>
        <w:tc>
          <w:tcPr>
            <w:tcW w:w="2046" w:type="dxa"/>
          </w:tcPr>
          <w:p w:rsidR="002635C0"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3"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2635C0" w:rsidRPr="007A41EC" w:rsidRDefault="002635C0"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7A41EC" w:rsidRP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2635C0" w:rsidRPr="00602E96"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Письмова контрольна робота (</w:t>
            </w:r>
            <w:proofErr w:type="spellStart"/>
            <w:r w:rsidRPr="007A41EC">
              <w:rPr>
                <w:rFonts w:ascii="Times New Roman" w:eastAsia="Times New Roman" w:hAnsi="Times New Roman" w:cs="Times New Roman"/>
                <w:lang w:val="uk-UA" w:eastAsia="ar-SA"/>
              </w:rPr>
              <w:t>аудиторно</w:t>
            </w:r>
            <w:proofErr w:type="spellEnd"/>
            <w:r w:rsidRPr="007A41EC">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Вимоги до виконання та оформлення: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2635C0" w:rsidRPr="00602E96"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7A41EC">
              <w:rPr>
                <w:rFonts w:ascii="Times New Roman" w:eastAsia="Times New Roman" w:hAnsi="Times New Roman" w:cs="Times New Roman"/>
                <w:lang w:val="uk-UA" w:eastAsia="ar-SA"/>
              </w:rPr>
              <w:t>Moodle</w:t>
            </w:r>
            <w:proofErr w:type="spellEnd"/>
          </w:p>
        </w:tc>
        <w:tc>
          <w:tcPr>
            <w:tcW w:w="2046" w:type="dxa"/>
          </w:tcPr>
          <w:p w:rsidR="002635C0"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4"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7A41EC" w:rsidRPr="00602E96" w:rsidRDefault="007A41EC" w:rsidP="007A41EC">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 xml:space="preserve">Усього за ЗМ </w:t>
            </w:r>
            <w:r>
              <w:rPr>
                <w:rFonts w:ascii="Times New Roman" w:eastAsia="Times New Roman" w:hAnsi="Times New Roman" w:cs="Times New Roman"/>
                <w:b/>
                <w:lang w:val="uk-UA" w:eastAsia="ar-SA"/>
              </w:rPr>
              <w:t>4</w:t>
            </w:r>
          </w:p>
          <w:p w:rsidR="007A41EC" w:rsidRPr="00602E96" w:rsidRDefault="007A41EC" w:rsidP="007A41EC">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2635C0"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602E96">
              <w:rPr>
                <w:rFonts w:ascii="Times New Roman" w:eastAsia="Times New Roman" w:hAnsi="Times New Roman" w:cs="Times New Roman"/>
                <w:b/>
                <w:lang w:val="uk-UA" w:eastAsia="ar-SA"/>
              </w:rPr>
              <w:t>заходів</w:t>
            </w:r>
          </w:p>
        </w:tc>
        <w:tc>
          <w:tcPr>
            <w:tcW w:w="2413" w:type="dxa"/>
          </w:tcPr>
          <w:p w:rsidR="002635C0"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7</w:t>
            </w:r>
          </w:p>
        </w:tc>
      </w:tr>
      <w:tr w:rsidR="002635C0" w:rsidRPr="00602E96" w:rsidTr="007A41EC">
        <w:trPr>
          <w:trHeight w:val="798"/>
        </w:trPr>
        <w:tc>
          <w:tcPr>
            <w:tcW w:w="1242" w:type="dxa"/>
          </w:tcPr>
          <w:p w:rsidR="002635C0" w:rsidRP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5</w:t>
            </w:r>
          </w:p>
        </w:tc>
        <w:tc>
          <w:tcPr>
            <w:tcW w:w="2413" w:type="dxa"/>
          </w:tcPr>
          <w:p w:rsidR="007A41EC"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Опитування-бесіда.</w:t>
            </w:r>
          </w:p>
        </w:tc>
        <w:tc>
          <w:tcPr>
            <w:tcW w:w="2549" w:type="dxa"/>
          </w:tcPr>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Питання для опитування: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Специфіка, детермінанти виникнення та розвитку, періодизація французького</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романтизму. Його представники. Роль В. Гюго в історії французької літератури. Теоретичні погляди В. Гюго (передмова до драми «Кромвель»).</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Жанр історичного роману у творчості романтиків та В. Гюго. Специфіка історизму В. Гюго (у порівнянні з </w:t>
            </w:r>
            <w:r w:rsidRPr="007A41EC">
              <w:rPr>
                <w:rFonts w:ascii="Times New Roman" w:eastAsia="Times New Roman" w:hAnsi="Times New Roman" w:cs="Times New Roman"/>
                <w:lang w:val="uk-UA" w:eastAsia="ar-SA"/>
              </w:rPr>
              <w:lastRenderedPageBreak/>
              <w:t>історизмом В. Скотта): настанова на правдоподібне відтворення минулого, «духу» історії, поєднання історичного</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контексту та любовно-авантюрного сюжету, уявлення про рушійні сили історії тощо. Англійська історія очима письменника. Специфіка композиції</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історичний роману В. Гюго «Людина, яка сміється». Функції антитези та гротеску у романі. Образи </w:t>
            </w:r>
            <w:proofErr w:type="spellStart"/>
            <w:r w:rsidRPr="007A41EC">
              <w:rPr>
                <w:rFonts w:ascii="Times New Roman" w:eastAsia="Times New Roman" w:hAnsi="Times New Roman" w:cs="Times New Roman"/>
                <w:lang w:val="uk-UA" w:eastAsia="ar-SA"/>
              </w:rPr>
              <w:t>Гуінплена</w:t>
            </w:r>
            <w:proofErr w:type="spellEnd"/>
            <w:r w:rsidRPr="007A41EC">
              <w:rPr>
                <w:rFonts w:ascii="Times New Roman" w:eastAsia="Times New Roman" w:hAnsi="Times New Roman" w:cs="Times New Roman"/>
                <w:lang w:val="uk-UA" w:eastAsia="ar-SA"/>
              </w:rPr>
              <w:t xml:space="preserve">, леді </w:t>
            </w:r>
            <w:proofErr w:type="spellStart"/>
            <w:r w:rsidRPr="007A41EC">
              <w:rPr>
                <w:rFonts w:ascii="Times New Roman" w:eastAsia="Times New Roman" w:hAnsi="Times New Roman" w:cs="Times New Roman"/>
                <w:lang w:val="uk-UA" w:eastAsia="ar-SA"/>
              </w:rPr>
              <w:t>Джозіанни</w:t>
            </w:r>
            <w:proofErr w:type="spellEnd"/>
            <w:r w:rsidRPr="007A41EC">
              <w:rPr>
                <w:rFonts w:ascii="Times New Roman" w:eastAsia="Times New Roman" w:hAnsi="Times New Roman" w:cs="Times New Roman"/>
                <w:lang w:val="uk-UA" w:eastAsia="ar-SA"/>
              </w:rPr>
              <w:t xml:space="preserve">, </w:t>
            </w:r>
            <w:proofErr w:type="spellStart"/>
            <w:r w:rsidRPr="007A41EC">
              <w:rPr>
                <w:rFonts w:ascii="Times New Roman" w:eastAsia="Times New Roman" w:hAnsi="Times New Roman" w:cs="Times New Roman"/>
                <w:lang w:val="uk-UA" w:eastAsia="ar-SA"/>
              </w:rPr>
              <w:t>Деї</w:t>
            </w:r>
            <w:proofErr w:type="spellEnd"/>
            <w:r w:rsidRPr="007A41EC">
              <w:rPr>
                <w:rFonts w:ascii="Times New Roman" w:eastAsia="Times New Roman" w:hAnsi="Times New Roman" w:cs="Times New Roman"/>
                <w:lang w:val="uk-UA" w:eastAsia="ar-SA"/>
              </w:rPr>
              <w:t xml:space="preserve">, </w:t>
            </w:r>
            <w:proofErr w:type="spellStart"/>
            <w:r w:rsidRPr="007A41EC">
              <w:rPr>
                <w:rFonts w:ascii="Times New Roman" w:eastAsia="Times New Roman" w:hAnsi="Times New Roman" w:cs="Times New Roman"/>
                <w:lang w:val="uk-UA" w:eastAsia="ar-SA"/>
              </w:rPr>
              <w:t>Урсуса</w:t>
            </w:r>
            <w:proofErr w:type="spellEnd"/>
            <w:r w:rsidRPr="007A41EC">
              <w:rPr>
                <w:rFonts w:ascii="Times New Roman" w:eastAsia="Times New Roman" w:hAnsi="Times New Roman" w:cs="Times New Roman"/>
                <w:lang w:val="uk-UA" w:eastAsia="ar-SA"/>
              </w:rPr>
              <w:t>. Любовна</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тематика у романі. Соціальна проблематика у романі. Зображення англійських лордів. Романтичні мотиви перевдягання та пізнавання, їхні функції у творі. Стилістичне багатство роману В. Гюго.</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p>
          <w:p w:rsidR="002635C0" w:rsidRPr="00602E96" w:rsidRDefault="002635C0" w:rsidP="007A41EC">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5"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7A41EC" w:rsidRDefault="007A41EC" w:rsidP="00602E96">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8</w:t>
            </w:r>
          </w:p>
        </w:tc>
      </w:tr>
      <w:tr w:rsidR="007A41EC" w:rsidRPr="00602E96" w:rsidTr="00602E96">
        <w:trPr>
          <w:trHeight w:val="4499"/>
        </w:trPr>
        <w:tc>
          <w:tcPr>
            <w:tcW w:w="1242" w:type="dxa"/>
          </w:tcPr>
          <w:p w:rsidR="007A41EC" w:rsidRDefault="007A41EC"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7A41EC" w:rsidRP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Письмова контрольна робота (</w:t>
            </w:r>
            <w:proofErr w:type="spellStart"/>
            <w:r w:rsidRPr="009B3CB8">
              <w:rPr>
                <w:rFonts w:ascii="Times New Roman" w:eastAsia="Times New Roman" w:hAnsi="Times New Roman" w:cs="Times New Roman"/>
                <w:lang w:val="uk-UA" w:eastAsia="ar-SA"/>
              </w:rPr>
              <w:t>аудиторно</w:t>
            </w:r>
            <w:proofErr w:type="spellEnd"/>
            <w:r w:rsidRPr="009B3CB8">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Вимоги до виконання та оформлення: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7A41EC">
              <w:rPr>
                <w:rFonts w:ascii="Times New Roman" w:eastAsia="Times New Roman" w:hAnsi="Times New Roman" w:cs="Times New Roman"/>
                <w:lang w:val="uk-UA" w:eastAsia="ar-SA"/>
              </w:rPr>
              <w:t>Moodle</w:t>
            </w:r>
            <w:proofErr w:type="spellEnd"/>
          </w:p>
        </w:tc>
        <w:tc>
          <w:tcPr>
            <w:tcW w:w="2046" w:type="dxa"/>
          </w:tcPr>
          <w:p w:rsidR="007A41EC"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6"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7A41EC"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7A41EC" w:rsidRPr="00602E96" w:rsidTr="00602E96">
        <w:trPr>
          <w:trHeight w:val="447"/>
        </w:trPr>
        <w:tc>
          <w:tcPr>
            <w:tcW w:w="1242" w:type="dxa"/>
          </w:tcPr>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 xml:space="preserve">Усього за ЗМ </w:t>
            </w:r>
            <w:r>
              <w:rPr>
                <w:rFonts w:ascii="Times New Roman" w:eastAsia="Times New Roman" w:hAnsi="Times New Roman" w:cs="Times New Roman"/>
                <w:b/>
                <w:lang w:val="uk-UA" w:eastAsia="ar-SA"/>
              </w:rPr>
              <w:t>5</w:t>
            </w:r>
          </w:p>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контр.</w:t>
            </w:r>
          </w:p>
          <w:p w:rsid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заходів</w:t>
            </w:r>
          </w:p>
        </w:tc>
        <w:tc>
          <w:tcPr>
            <w:tcW w:w="2413" w:type="dxa"/>
          </w:tcPr>
          <w:p w:rsidR="007A41EC" w:rsidRPr="007A41EC"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2549" w:type="dxa"/>
          </w:tcPr>
          <w:p w:rsidR="007A41EC" w:rsidRPr="00602E96" w:rsidRDefault="007A41EC"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7A41EC" w:rsidRPr="00602E96" w:rsidRDefault="007A41EC"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7A41EC"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16</w:t>
            </w:r>
          </w:p>
        </w:tc>
      </w:tr>
      <w:tr w:rsidR="007A41EC" w:rsidRPr="00602E96" w:rsidTr="00602E96">
        <w:trPr>
          <w:trHeight w:val="447"/>
        </w:trPr>
        <w:tc>
          <w:tcPr>
            <w:tcW w:w="1242" w:type="dxa"/>
          </w:tcPr>
          <w:p w:rsid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c>
          <w:tcPr>
            <w:tcW w:w="2413" w:type="dxa"/>
          </w:tcPr>
          <w:p w:rsidR="007A41EC" w:rsidRPr="00602E96"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w:t>
            </w:r>
            <w:r w:rsidRPr="007A41EC">
              <w:rPr>
                <w:rFonts w:ascii="Times New Roman" w:eastAsia="Times New Roman" w:hAnsi="Times New Roman" w:cs="Times New Roman"/>
                <w:lang w:val="uk-UA" w:eastAsia="ar-SA"/>
              </w:rPr>
              <w:lastRenderedPageBreak/>
              <w:t>бесіда.</w:t>
            </w:r>
          </w:p>
        </w:tc>
        <w:tc>
          <w:tcPr>
            <w:tcW w:w="2549" w:type="dxa"/>
          </w:tcPr>
          <w:p w:rsidR="007A41EC" w:rsidRDefault="0045000E"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lastRenderedPageBreak/>
              <w:t>Питання для обговорення:</w:t>
            </w:r>
          </w:p>
          <w:p w:rsidR="0045000E" w:rsidRPr="00602E96" w:rsidRDefault="0045000E" w:rsidP="00602E96">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lastRenderedPageBreak/>
              <w:t>«Загадка» життя та смерті Е. А. По. Значення творчості Е. А. По для американської та європейської літератури. Специфіка естетичних поглядів Е. А. По (уявлення про мораль та красу, мораль та мистецтво, пріоритет малих жанрових форм тощо). Поезія Е. А. По («Ворон», «Дзвони», «</w:t>
            </w:r>
            <w:proofErr w:type="spellStart"/>
            <w:r w:rsidRPr="0045000E">
              <w:rPr>
                <w:rFonts w:ascii="Times New Roman" w:eastAsia="Times New Roman" w:hAnsi="Times New Roman" w:cs="Times New Roman"/>
                <w:lang w:val="uk-UA" w:eastAsia="ar-SA"/>
              </w:rPr>
              <w:t>Улялюм</w:t>
            </w:r>
            <w:proofErr w:type="spellEnd"/>
            <w:r w:rsidRPr="0045000E">
              <w:rPr>
                <w:rFonts w:ascii="Times New Roman" w:eastAsia="Times New Roman" w:hAnsi="Times New Roman" w:cs="Times New Roman"/>
                <w:lang w:val="uk-UA" w:eastAsia="ar-SA"/>
              </w:rPr>
              <w:t xml:space="preserve">», «Ельдорадо» тощо): своєрідність стилю, символів та метафор, функції звукопису – звуконаслідування, асонансів, алітерацій. Філософський зміст поезії. Недосяжний ідеал романтизму в поезії Е. А. По. Образ мертвої коханої та його інтерпретації у літературознавстві. Новаторство Е. А. По у жанрі новели. «Новели жахів» та поетика готичного роману, роль підсвідомого («Падіння будинку </w:t>
            </w:r>
            <w:proofErr w:type="spellStart"/>
            <w:r w:rsidRPr="0045000E">
              <w:rPr>
                <w:rFonts w:ascii="Times New Roman" w:eastAsia="Times New Roman" w:hAnsi="Times New Roman" w:cs="Times New Roman"/>
                <w:lang w:val="uk-UA" w:eastAsia="ar-SA"/>
              </w:rPr>
              <w:t>Ашерів</w:t>
            </w:r>
            <w:proofErr w:type="spellEnd"/>
            <w:r w:rsidRPr="0045000E">
              <w:rPr>
                <w:rFonts w:ascii="Times New Roman" w:eastAsia="Times New Roman" w:hAnsi="Times New Roman" w:cs="Times New Roman"/>
                <w:lang w:val="uk-UA" w:eastAsia="ar-SA"/>
              </w:rPr>
              <w:t>», «Маска Червоної смерті», «Колодязь і маятник», «Чорний кіт» тощо). Е. А По – засновник жанру детективної новели в американській літературі: «Золотий жук», «Убивство на вулиці Морг», «Украдений лист» тощо. Образ детектива в новелах. Своєрідність стилю новел Е. А. По. Українські переклади творів Е. А. По у порівнянні з оригіналами.</w:t>
            </w:r>
          </w:p>
        </w:tc>
        <w:tc>
          <w:tcPr>
            <w:tcW w:w="2046" w:type="dxa"/>
          </w:tcPr>
          <w:p w:rsidR="004651E7" w:rsidRDefault="00840013" w:rsidP="00602E96">
            <w:pPr>
              <w:suppressAutoHyphens/>
              <w:spacing w:after="0" w:line="240" w:lineRule="auto"/>
              <w:jc w:val="center"/>
              <w:rPr>
                <w:rFonts w:ascii="Times New Roman" w:eastAsia="Times New Roman" w:hAnsi="Times New Roman" w:cs="Times New Roman"/>
                <w:lang w:val="uk-UA" w:eastAsia="ar-SA"/>
              </w:rPr>
            </w:pPr>
            <w:hyperlink r:id="rId17" w:history="1">
              <w:r w:rsidR="004651E7" w:rsidRPr="008F4DC2">
                <w:rPr>
                  <w:rStyle w:val="a5"/>
                  <w:rFonts w:ascii="Times New Roman" w:eastAsia="Times New Roman" w:hAnsi="Times New Roman" w:cs="Times New Roman"/>
                  <w:lang w:val="uk-UA" w:eastAsia="ar-SA"/>
                </w:rPr>
                <w:t>https://moodle.znu.edu.ua/course/view.p</w:t>
              </w:r>
              <w:r w:rsidR="004651E7" w:rsidRPr="008F4DC2">
                <w:rPr>
                  <w:rStyle w:val="a5"/>
                  <w:rFonts w:ascii="Times New Roman" w:eastAsia="Times New Roman" w:hAnsi="Times New Roman" w:cs="Times New Roman"/>
                  <w:lang w:val="uk-UA" w:eastAsia="ar-SA"/>
                </w:rPr>
                <w:lastRenderedPageBreak/>
                <w:t>hp?id=6543</w:t>
              </w:r>
            </w:hyperlink>
          </w:p>
          <w:p w:rsidR="007A41EC" w:rsidRPr="00602E96" w:rsidRDefault="0045000E"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ab/>
            </w:r>
          </w:p>
        </w:tc>
        <w:tc>
          <w:tcPr>
            <w:tcW w:w="1497" w:type="dxa"/>
          </w:tcPr>
          <w:p w:rsidR="007A41EC"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lastRenderedPageBreak/>
              <w:t>3.5</w:t>
            </w:r>
          </w:p>
        </w:tc>
      </w:tr>
      <w:tr w:rsidR="0045000E" w:rsidRPr="00602E96" w:rsidTr="00602E96">
        <w:trPr>
          <w:trHeight w:val="447"/>
        </w:trPr>
        <w:tc>
          <w:tcPr>
            <w:tcW w:w="1242" w:type="dxa"/>
          </w:tcPr>
          <w:p w:rsidR="0045000E" w:rsidRDefault="0045000E"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45000E" w:rsidRPr="007A41EC"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Практичне завдання - Робота у групі над розв’язанням практичного завдання, опитування із </w:t>
            </w:r>
            <w:r w:rsidRPr="0045000E">
              <w:rPr>
                <w:rFonts w:ascii="Times New Roman" w:eastAsia="Times New Roman" w:hAnsi="Times New Roman" w:cs="Times New Roman"/>
                <w:lang w:val="uk-UA" w:eastAsia="ar-SA"/>
              </w:rPr>
              <w:lastRenderedPageBreak/>
              <w:t>розв’язанням завдань на слайдах презентації викладача.</w:t>
            </w:r>
          </w:p>
        </w:tc>
        <w:tc>
          <w:tcPr>
            <w:tcW w:w="2549" w:type="dxa"/>
          </w:tcPr>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lastRenderedPageBreak/>
              <w:t>Вимоги до виконання та оформлення:</w:t>
            </w:r>
          </w:p>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w:t>
            </w:r>
            <w:r w:rsidRPr="0045000E">
              <w:rPr>
                <w:rFonts w:ascii="Times New Roman" w:eastAsia="Times New Roman" w:hAnsi="Times New Roman" w:cs="Times New Roman"/>
                <w:lang w:val="uk-UA" w:eastAsia="ar-SA"/>
              </w:rPr>
              <w:lastRenderedPageBreak/>
              <w:t xml:space="preserve">мовних «механізмів» створення образної інформації, системно-аналітичного мислення тощо.  </w:t>
            </w:r>
          </w:p>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45000E" w:rsidRPr="00602E96"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45000E">
              <w:rPr>
                <w:rFonts w:ascii="Times New Roman" w:eastAsia="Times New Roman" w:hAnsi="Times New Roman" w:cs="Times New Roman"/>
                <w:lang w:val="uk-UA" w:eastAsia="ar-SA"/>
              </w:rPr>
              <w:t>Moodle</w:t>
            </w:r>
            <w:proofErr w:type="spellEnd"/>
          </w:p>
        </w:tc>
        <w:tc>
          <w:tcPr>
            <w:tcW w:w="2046" w:type="dxa"/>
          </w:tcPr>
          <w:p w:rsidR="0045000E" w:rsidRDefault="00840013" w:rsidP="00602E96">
            <w:pPr>
              <w:suppressAutoHyphens/>
              <w:spacing w:after="0" w:line="240" w:lineRule="auto"/>
              <w:jc w:val="center"/>
              <w:rPr>
                <w:rFonts w:ascii="Times New Roman" w:eastAsia="Times New Roman" w:hAnsi="Times New Roman" w:cs="Times New Roman"/>
                <w:lang w:val="uk-UA" w:eastAsia="ar-SA"/>
              </w:rPr>
            </w:pPr>
            <w:hyperlink r:id="rId18" w:history="1">
              <w:r w:rsidR="004651E7" w:rsidRPr="008F4DC2">
                <w:rPr>
                  <w:rStyle w:val="a5"/>
                  <w:rFonts w:ascii="Times New Roman" w:eastAsia="Times New Roman" w:hAnsi="Times New Roman" w:cs="Times New Roman"/>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45000E"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lastRenderedPageBreak/>
              <w:t xml:space="preserve">Усього за ЗМ </w:t>
            </w:r>
            <w:r>
              <w:rPr>
                <w:rFonts w:ascii="Times New Roman" w:eastAsia="Times New Roman" w:hAnsi="Times New Roman" w:cs="Times New Roman"/>
                <w:b/>
                <w:lang w:val="uk-UA" w:eastAsia="ar-SA"/>
              </w:rPr>
              <w:t>6</w:t>
            </w:r>
          </w:p>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контр.</w:t>
            </w:r>
          </w:p>
          <w:p w:rsidR="002635C0"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заходів</w:t>
            </w:r>
          </w:p>
        </w:tc>
        <w:tc>
          <w:tcPr>
            <w:tcW w:w="2413" w:type="dxa"/>
          </w:tcPr>
          <w:p w:rsidR="002635C0" w:rsidRPr="00602E96"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602E96" w:rsidRPr="00602E96" w:rsidTr="00602E96">
        <w:tc>
          <w:tcPr>
            <w:tcW w:w="1242" w:type="dxa"/>
          </w:tcPr>
          <w:p w:rsidR="00602E96" w:rsidRPr="00602E96" w:rsidRDefault="00602E96" w:rsidP="00602E96">
            <w:pPr>
              <w:suppressAutoHyphens/>
              <w:spacing w:after="0" w:line="240" w:lineRule="auto"/>
              <w:rPr>
                <w:rFonts w:ascii="Times New Roman" w:eastAsia="Times New Roman" w:hAnsi="Times New Roman" w:cs="Times New Roman"/>
                <w:b/>
                <w:sz w:val="24"/>
                <w:szCs w:val="24"/>
                <w:lang w:val="uk-UA" w:eastAsia="ar-SA"/>
              </w:rPr>
            </w:pPr>
            <w:proofErr w:type="spellStart"/>
            <w:r w:rsidRPr="00602E96">
              <w:rPr>
                <w:rFonts w:ascii="Times New Roman" w:eastAsia="Times New Roman" w:hAnsi="Times New Roman" w:cs="Times New Roman"/>
                <w:b/>
                <w:lang w:eastAsia="ar-SA"/>
              </w:rPr>
              <w:t>Усього</w:t>
            </w:r>
            <w:proofErr w:type="spellEnd"/>
            <w:r w:rsidRPr="00602E96">
              <w:rPr>
                <w:rFonts w:ascii="Times New Roman" w:eastAsia="Times New Roman" w:hAnsi="Times New Roman" w:cs="Times New Roman"/>
                <w:b/>
                <w:lang w:eastAsia="ar-SA"/>
              </w:rPr>
              <w:t xml:space="preserve"> за </w:t>
            </w:r>
            <w:proofErr w:type="spellStart"/>
            <w:r w:rsidRPr="00602E96">
              <w:rPr>
                <w:rFonts w:ascii="Times New Roman" w:eastAsia="Times New Roman" w:hAnsi="Times New Roman" w:cs="Times New Roman"/>
                <w:b/>
                <w:lang w:eastAsia="ar-SA"/>
              </w:rPr>
              <w:t>змістові</w:t>
            </w:r>
            <w:proofErr w:type="spellEnd"/>
            <w:r w:rsidRPr="00602E96">
              <w:rPr>
                <w:rFonts w:ascii="Times New Roman" w:eastAsia="Times New Roman" w:hAnsi="Times New Roman" w:cs="Times New Roman"/>
                <w:b/>
                <w:lang w:eastAsia="ar-SA"/>
              </w:rPr>
              <w:t xml:space="preserve"> </w:t>
            </w:r>
            <w:proofErr w:type="spellStart"/>
            <w:r w:rsidRPr="00602E96">
              <w:rPr>
                <w:rFonts w:ascii="Times New Roman" w:eastAsia="Times New Roman" w:hAnsi="Times New Roman" w:cs="Times New Roman"/>
                <w:b/>
                <w:lang w:eastAsia="ar-SA"/>
              </w:rPr>
              <w:t>модулі</w:t>
            </w:r>
            <w:proofErr w:type="spellEnd"/>
            <w:r w:rsidRPr="00602E96">
              <w:rPr>
                <w:rFonts w:ascii="Times New Roman" w:eastAsia="Times New Roman" w:hAnsi="Times New Roman" w:cs="Times New Roman"/>
                <w:b/>
                <w:lang w:val="uk-UA" w:eastAsia="ar-SA"/>
              </w:rPr>
              <w:t xml:space="preserve"> контр.</w:t>
            </w:r>
          </w:p>
          <w:p w:rsidR="00602E96" w:rsidRPr="00602E96" w:rsidRDefault="00602E96" w:rsidP="00602E96">
            <w:pPr>
              <w:suppressAutoHyphens/>
              <w:spacing w:after="0" w:line="240" w:lineRule="auto"/>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45000E"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14</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eastAsia="ar-SA"/>
              </w:rPr>
            </w:pP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eastAsia="ar-SA"/>
              </w:rPr>
            </w:pPr>
          </w:p>
        </w:tc>
        <w:tc>
          <w:tcPr>
            <w:tcW w:w="1497"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60</w:t>
            </w:r>
          </w:p>
        </w:tc>
      </w:tr>
    </w:tbl>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Цей розділ у формі таблиці можна оформити на аркуші альбомної орієнтації</w:t>
      </w:r>
    </w:p>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xml:space="preserve">** Можна подати </w:t>
      </w:r>
      <w:r w:rsidRPr="00602E96">
        <w:rPr>
          <w:rFonts w:ascii="Times New Roman" w:eastAsia="Times New Roman" w:hAnsi="Times New Roman" w:cs="Times New Roman"/>
          <w:b/>
          <w:i/>
          <w:u w:val="single"/>
          <w:lang w:val="uk-UA" w:eastAsia="ar-SA"/>
        </w:rPr>
        <w:t>активне електронне посилання</w:t>
      </w:r>
      <w:r w:rsidRPr="00602E96">
        <w:rPr>
          <w:rFonts w:ascii="Times New Roman" w:eastAsia="Times New Roman" w:hAnsi="Times New Roman" w:cs="Times New Roman"/>
          <w:b/>
          <w:i/>
          <w:lang w:val="uk-UA" w:eastAsia="ar-SA"/>
        </w:rPr>
        <w:t xml:space="preserve">, де розміщено критерії оцінювання видів контрольних заходів </w:t>
      </w:r>
    </w:p>
    <w:p w:rsidR="00602E96" w:rsidRPr="00602E96" w:rsidRDefault="00602E96" w:rsidP="00602E96">
      <w:pPr>
        <w:suppressAutoHyphens/>
        <w:spacing w:after="0" w:line="240" w:lineRule="auto"/>
        <w:jc w:val="center"/>
        <w:rPr>
          <w:rFonts w:ascii="Times New Roman" w:eastAsia="Times New Roman" w:hAnsi="Times New Roman" w:cs="Times New Roman"/>
          <w:b/>
          <w:i/>
          <w:sz w:val="28"/>
          <w:szCs w:val="28"/>
          <w:lang w:val="uk-UA" w:eastAsia="ar-SA"/>
        </w:rPr>
      </w:pPr>
    </w:p>
    <w:p w:rsidR="00602E96" w:rsidRPr="00602E96" w:rsidRDefault="00602E96" w:rsidP="00602E96">
      <w:pPr>
        <w:suppressAutoHyphens/>
        <w:spacing w:after="0" w:line="240" w:lineRule="auto"/>
        <w:jc w:val="center"/>
        <w:rPr>
          <w:rFonts w:ascii="Times New Roman" w:eastAsia="Times New Roman" w:hAnsi="Times New Roman" w:cs="Times New Roman"/>
          <w:b/>
          <w:bCs/>
          <w:sz w:val="28"/>
          <w:szCs w:val="28"/>
          <w:lang w:val="uk-UA" w:eastAsia="ar-SA"/>
        </w:rPr>
      </w:pPr>
      <w:r w:rsidRPr="00602E96">
        <w:rPr>
          <w:rFonts w:ascii="Times New Roman" w:eastAsia="Times New Roman" w:hAnsi="Times New Roman" w:cs="Times New Roman"/>
          <w:b/>
          <w:sz w:val="28"/>
          <w:szCs w:val="28"/>
          <w:lang w:val="uk-UA" w:eastAsia="ar-SA"/>
        </w:rPr>
        <w:t xml:space="preserve">8. </w:t>
      </w:r>
      <w:r w:rsidRPr="00602E96">
        <w:rPr>
          <w:rFonts w:ascii="Times New Roman" w:eastAsia="Times New Roman" w:hAnsi="Times New Roman" w:cs="Times New Roman"/>
          <w:b/>
          <w:bCs/>
          <w:sz w:val="28"/>
          <w:szCs w:val="28"/>
          <w:lang w:val="uk-UA" w:eastAsia="ar-SA"/>
        </w:rPr>
        <w:t xml:space="preserve">   Під</w:t>
      </w:r>
      <w:r w:rsidR="004651E7">
        <w:rPr>
          <w:rFonts w:ascii="Times New Roman" w:eastAsia="Times New Roman" w:hAnsi="Times New Roman" w:cs="Times New Roman"/>
          <w:b/>
          <w:bCs/>
          <w:sz w:val="28"/>
          <w:szCs w:val="28"/>
          <w:lang w:val="uk-UA" w:eastAsia="ar-SA"/>
        </w:rPr>
        <w:t>сумковий семестровий контроль</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2188"/>
        <w:gridCol w:w="1181"/>
      </w:tblGrid>
      <w:tr w:rsidR="00602E96" w:rsidRPr="00602E96" w:rsidTr="00602E96">
        <w:trPr>
          <w:trHeight w:val="318"/>
        </w:trPr>
        <w:tc>
          <w:tcPr>
            <w:tcW w:w="1384"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Форма </w:t>
            </w:r>
          </w:p>
        </w:tc>
        <w:tc>
          <w:tcPr>
            <w:tcW w:w="2268"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Види підсумкових контрольних заходів</w:t>
            </w:r>
          </w:p>
        </w:tc>
        <w:tc>
          <w:tcPr>
            <w:tcW w:w="241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Зміст підсумкового контрольного заходу</w:t>
            </w:r>
          </w:p>
        </w:tc>
        <w:tc>
          <w:tcPr>
            <w:tcW w:w="2188"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Критерії оцінювання</w:t>
            </w: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Усього балів</w:t>
            </w:r>
          </w:p>
        </w:tc>
      </w:tr>
      <w:tr w:rsidR="00602E96" w:rsidRPr="00602E96" w:rsidTr="00602E96">
        <w:trPr>
          <w:trHeight w:val="190"/>
        </w:trPr>
        <w:tc>
          <w:tcPr>
            <w:tcW w:w="1384"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2268"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2</w:t>
            </w:r>
          </w:p>
        </w:tc>
        <w:tc>
          <w:tcPr>
            <w:tcW w:w="2410"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3</w:t>
            </w:r>
          </w:p>
        </w:tc>
        <w:tc>
          <w:tcPr>
            <w:tcW w:w="2188"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w:t>
            </w: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5</w:t>
            </w:r>
          </w:p>
        </w:tc>
      </w:tr>
      <w:tr w:rsidR="00602E96" w:rsidRPr="00602E96" w:rsidTr="00602E96">
        <w:tc>
          <w:tcPr>
            <w:tcW w:w="1384" w:type="dxa"/>
            <w:vMerge w:val="restart"/>
            <w:textDirection w:val="btLr"/>
          </w:tcPr>
          <w:p w:rsidR="00602E96" w:rsidRPr="00602E96" w:rsidRDefault="00602E96" w:rsidP="00602E96">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Залік</w:t>
            </w:r>
          </w:p>
          <w:p w:rsidR="00602E96" w:rsidRPr="00602E96" w:rsidRDefault="00602E96" w:rsidP="00602E96">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/Екзамен</w:t>
            </w:r>
          </w:p>
        </w:tc>
        <w:tc>
          <w:tcPr>
            <w:tcW w:w="2268"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Теоретичне завдання</w:t>
            </w:r>
            <w:r w:rsidR="0045000E">
              <w:rPr>
                <w:rFonts w:ascii="Times New Roman" w:eastAsia="Times New Roman" w:hAnsi="Times New Roman" w:cs="Times New Roman"/>
                <w:lang w:val="uk-UA" w:eastAsia="ar-SA"/>
              </w:rPr>
              <w:t xml:space="preserve">: </w:t>
            </w:r>
            <w:r w:rsidR="007D0F6B">
              <w:rPr>
                <w:rFonts w:ascii="Times New Roman" w:eastAsia="Times New Roman" w:hAnsi="Times New Roman" w:cs="Times New Roman"/>
                <w:lang w:val="uk-UA" w:eastAsia="ar-SA"/>
              </w:rPr>
              <w:t>п</w:t>
            </w:r>
            <w:r w:rsidR="007D0F6B" w:rsidRPr="007D0F6B">
              <w:rPr>
                <w:rFonts w:ascii="Times New Roman" w:eastAsia="Times New Roman" w:hAnsi="Times New Roman" w:cs="Times New Roman"/>
                <w:lang w:val="uk-UA" w:eastAsia="ar-SA"/>
              </w:rPr>
              <w:t>исьмова відповідь на екзамені (</w:t>
            </w:r>
            <w:proofErr w:type="spellStart"/>
            <w:r w:rsidR="007D0F6B" w:rsidRPr="007D0F6B">
              <w:rPr>
                <w:rFonts w:ascii="Times New Roman" w:eastAsia="Times New Roman" w:hAnsi="Times New Roman" w:cs="Times New Roman"/>
                <w:lang w:val="uk-UA" w:eastAsia="ar-SA"/>
              </w:rPr>
              <w:t>аудиторно</w:t>
            </w:r>
            <w:proofErr w:type="spellEnd"/>
            <w:r w:rsidR="007D0F6B" w:rsidRPr="007D0F6B">
              <w:rPr>
                <w:rFonts w:ascii="Times New Roman" w:eastAsia="Times New Roman" w:hAnsi="Times New Roman" w:cs="Times New Roman"/>
                <w:lang w:val="uk-UA" w:eastAsia="ar-SA"/>
              </w:rPr>
              <w:t>) або тестування (дистанційно) в залежності від форми навчання</w:t>
            </w:r>
          </w:p>
        </w:tc>
        <w:tc>
          <w:tcPr>
            <w:tcW w:w="2410" w:type="dxa"/>
          </w:tcPr>
          <w:p w:rsidR="00602E96" w:rsidRDefault="00602E96" w:rsidP="00602E96">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 Поняття бароко. Детермінанти виникнення і розвитку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 Світосприйняття та естетика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 Різновиди європейського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 Поняття «</w:t>
            </w:r>
            <w:proofErr w:type="spellStart"/>
            <w:r w:rsidRPr="0045000E">
              <w:rPr>
                <w:rFonts w:ascii="Times New Roman" w:eastAsia="Times New Roman" w:hAnsi="Times New Roman" w:cs="Times New Roman"/>
                <w:sz w:val="24"/>
                <w:szCs w:val="24"/>
                <w:lang w:val="uk-UA" w:eastAsia="ar-SA"/>
              </w:rPr>
              <w:t>классицизм</w:t>
            </w:r>
            <w:proofErr w:type="spellEnd"/>
            <w:r w:rsidRPr="0045000E">
              <w:rPr>
                <w:rFonts w:ascii="Times New Roman" w:eastAsia="Times New Roman" w:hAnsi="Times New Roman" w:cs="Times New Roman"/>
                <w:sz w:val="24"/>
                <w:szCs w:val="24"/>
                <w:lang w:val="uk-UA" w:eastAsia="ar-SA"/>
              </w:rPr>
              <w:t>». Детермінанти виникнення і розвитку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5. Естетика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6. Загальна характеристика Просвітництва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7. Філософія та естетика сентименталізму.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lastRenderedPageBreak/>
              <w:t xml:space="preserve">8. Література </w:t>
            </w:r>
            <w:proofErr w:type="spellStart"/>
            <w:r w:rsidRPr="0045000E">
              <w:rPr>
                <w:rFonts w:ascii="Times New Roman" w:eastAsia="Times New Roman" w:hAnsi="Times New Roman" w:cs="Times New Roman"/>
                <w:sz w:val="24"/>
                <w:szCs w:val="24"/>
                <w:lang w:val="uk-UA" w:eastAsia="ar-SA"/>
              </w:rPr>
              <w:t>преромантизму</w:t>
            </w:r>
            <w:proofErr w:type="spellEnd"/>
            <w:r w:rsidRPr="0045000E">
              <w:rPr>
                <w:rFonts w:ascii="Times New Roman" w:eastAsia="Times New Roman" w:hAnsi="Times New Roman" w:cs="Times New Roman"/>
                <w:sz w:val="24"/>
                <w:szCs w:val="24"/>
                <w:lang w:val="uk-UA" w:eastAsia="ar-SA"/>
              </w:rPr>
              <w:t>. Жанр готичного роману.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9. «Суперечка навколо «</w:t>
            </w:r>
            <w:proofErr w:type="spellStart"/>
            <w:r w:rsidRPr="0045000E">
              <w:rPr>
                <w:rFonts w:ascii="Times New Roman" w:eastAsia="Times New Roman" w:hAnsi="Times New Roman" w:cs="Times New Roman"/>
                <w:sz w:val="24"/>
                <w:szCs w:val="24"/>
                <w:lang w:val="uk-UA" w:eastAsia="ar-SA"/>
              </w:rPr>
              <w:t>Сіда</w:t>
            </w:r>
            <w:proofErr w:type="spellEnd"/>
            <w:r w:rsidRPr="0045000E">
              <w:rPr>
                <w:rFonts w:ascii="Times New Roman" w:eastAsia="Times New Roman" w:hAnsi="Times New Roman" w:cs="Times New Roman"/>
                <w:sz w:val="24"/>
                <w:szCs w:val="24"/>
                <w:lang w:val="uk-UA" w:eastAsia="ar-SA"/>
              </w:rPr>
              <w:t>» П. Корнеля та її значення для затвердження норм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10. Жанр «високої комедії» Ж.-Б. Мольєра («Тартюф»).</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11. Відображення просвітницьких ідей у романі Дж. </w:t>
            </w:r>
            <w:proofErr w:type="spellStart"/>
            <w:r w:rsidRPr="0045000E">
              <w:rPr>
                <w:rFonts w:ascii="Times New Roman" w:eastAsia="Times New Roman" w:hAnsi="Times New Roman" w:cs="Times New Roman"/>
                <w:sz w:val="24"/>
                <w:szCs w:val="24"/>
                <w:lang w:val="uk-UA" w:eastAsia="ar-SA"/>
              </w:rPr>
              <w:t>Свіфта</w:t>
            </w:r>
            <w:proofErr w:type="spellEnd"/>
            <w:r w:rsidRPr="0045000E">
              <w:rPr>
                <w:rFonts w:ascii="Times New Roman" w:eastAsia="Times New Roman" w:hAnsi="Times New Roman" w:cs="Times New Roman"/>
                <w:sz w:val="24"/>
                <w:szCs w:val="24"/>
                <w:lang w:val="uk-UA" w:eastAsia="ar-SA"/>
              </w:rPr>
              <w:t xml:space="preserve"> «Мандри </w:t>
            </w:r>
            <w:proofErr w:type="spellStart"/>
            <w:r w:rsidRPr="0045000E">
              <w:rPr>
                <w:rFonts w:ascii="Times New Roman" w:eastAsia="Times New Roman" w:hAnsi="Times New Roman" w:cs="Times New Roman"/>
                <w:sz w:val="24"/>
                <w:szCs w:val="24"/>
                <w:lang w:val="uk-UA" w:eastAsia="ar-SA"/>
              </w:rPr>
              <w:t>Гулівера</w:t>
            </w:r>
            <w:proofErr w:type="spellEnd"/>
            <w:r w:rsidRPr="0045000E">
              <w:rPr>
                <w:rFonts w:ascii="Times New Roman" w:eastAsia="Times New Roman" w:hAnsi="Times New Roman" w:cs="Times New Roman"/>
                <w:sz w:val="24"/>
                <w:szCs w:val="24"/>
                <w:lang w:val="uk-UA" w:eastAsia="ar-SA"/>
              </w:rPr>
              <w:t>». Форми та прийоми комічного.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12. Філософія та естетика бароко у драмі П. Кальдерона «Життя – це сон».</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13. «Фауст» Й. В. Ґете: філософський зміст образів Фауста та Мефістофеля.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14. Принципи класицизму та новаторство у драматургії Ж. Расіна («</w:t>
            </w:r>
            <w:proofErr w:type="spellStart"/>
            <w:r w:rsidRPr="0045000E">
              <w:rPr>
                <w:rFonts w:ascii="Times New Roman" w:eastAsia="Times New Roman" w:hAnsi="Times New Roman" w:cs="Times New Roman"/>
                <w:sz w:val="24"/>
                <w:szCs w:val="24"/>
                <w:lang w:val="uk-UA" w:eastAsia="ar-SA"/>
              </w:rPr>
              <w:t>Федра</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15. Поетика рококо.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16. Втілення просвітницької ідеології у романі Д. Дефо «Робінзон Крузо».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17. «</w:t>
            </w:r>
            <w:proofErr w:type="spellStart"/>
            <w:r w:rsidRPr="0045000E">
              <w:rPr>
                <w:rFonts w:ascii="Times New Roman" w:eastAsia="Times New Roman" w:hAnsi="Times New Roman" w:cs="Times New Roman"/>
                <w:sz w:val="24"/>
                <w:szCs w:val="24"/>
                <w:lang w:val="uk-UA" w:eastAsia="ar-SA"/>
              </w:rPr>
              <w:t>Кандід</w:t>
            </w:r>
            <w:proofErr w:type="spellEnd"/>
            <w:r w:rsidRPr="0045000E">
              <w:rPr>
                <w:rFonts w:ascii="Times New Roman" w:eastAsia="Times New Roman" w:hAnsi="Times New Roman" w:cs="Times New Roman"/>
                <w:sz w:val="24"/>
                <w:szCs w:val="24"/>
                <w:lang w:val="uk-UA" w:eastAsia="ar-SA"/>
              </w:rPr>
              <w:t xml:space="preserve"> або Оптимізм» Вольтера: специфіка жанру філософської повісті, образна система, ідейний зміст.</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18. Специфіка та періодизація німецького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19. Гротеск та антитеза у романах </w:t>
            </w:r>
            <w:r w:rsidRPr="0045000E">
              <w:rPr>
                <w:rFonts w:ascii="Times New Roman" w:eastAsia="Times New Roman" w:hAnsi="Times New Roman" w:cs="Times New Roman"/>
                <w:sz w:val="24"/>
                <w:szCs w:val="24"/>
                <w:lang w:val="uk-UA" w:eastAsia="ar-SA"/>
              </w:rPr>
              <w:lastRenderedPageBreak/>
              <w:t>В. Гюго («Собор Паризької Богоматері», «Людина, яка сміється»).</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20. «Крок за межі класицизму» у комедії Ж.-Б. Мольєра «Дон </w:t>
            </w:r>
            <w:proofErr w:type="spellStart"/>
            <w:r w:rsidRPr="0045000E">
              <w:rPr>
                <w:rFonts w:ascii="Times New Roman" w:eastAsia="Times New Roman" w:hAnsi="Times New Roman" w:cs="Times New Roman"/>
                <w:sz w:val="24"/>
                <w:szCs w:val="24"/>
                <w:lang w:val="uk-UA" w:eastAsia="ar-SA"/>
              </w:rPr>
              <w:t>Жуан</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21. «Страждання юного Вертера» Й. В. Ґете: жанрова специфіка та принципи сентименталізму.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22. «Жанрова ієрархія» та «правило трьох єдностей» у літературі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23. Історизм В. Скотта (роман «</w:t>
            </w:r>
            <w:proofErr w:type="spellStart"/>
            <w:r w:rsidRPr="0045000E">
              <w:rPr>
                <w:rFonts w:ascii="Times New Roman" w:eastAsia="Times New Roman" w:hAnsi="Times New Roman" w:cs="Times New Roman"/>
                <w:sz w:val="24"/>
                <w:szCs w:val="24"/>
                <w:lang w:val="uk-UA" w:eastAsia="ar-SA"/>
              </w:rPr>
              <w:t>Айвенго</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24. Історизм В. Гюго («Людина, яка сміється»). Англійська історія у романі.</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25. Періодизація та специфіка американського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26. </w:t>
            </w:r>
            <w:proofErr w:type="spellStart"/>
            <w:r w:rsidRPr="0045000E">
              <w:rPr>
                <w:rFonts w:ascii="Times New Roman" w:eastAsia="Times New Roman" w:hAnsi="Times New Roman" w:cs="Times New Roman"/>
                <w:sz w:val="24"/>
                <w:szCs w:val="24"/>
                <w:lang w:val="uk-UA" w:eastAsia="ar-SA"/>
              </w:rPr>
              <w:t>Ієнська</w:t>
            </w:r>
            <w:proofErr w:type="spellEnd"/>
            <w:r w:rsidRPr="0045000E">
              <w:rPr>
                <w:rFonts w:ascii="Times New Roman" w:eastAsia="Times New Roman" w:hAnsi="Times New Roman" w:cs="Times New Roman"/>
                <w:sz w:val="24"/>
                <w:szCs w:val="24"/>
                <w:lang w:val="uk-UA" w:eastAsia="ar-SA"/>
              </w:rPr>
              <w:t xml:space="preserve"> школа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27. Гейдельберзька школа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28. Поняття романтизму. Передумови виникнення та різновиди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29. Романтизм як світоглядна система.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30. Романтизм як естетична система.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31. «Озерна школа» англійського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32. Казкові новели Е. </w:t>
            </w:r>
            <w:r w:rsidRPr="0045000E">
              <w:rPr>
                <w:rFonts w:ascii="Times New Roman" w:eastAsia="Times New Roman" w:hAnsi="Times New Roman" w:cs="Times New Roman"/>
                <w:sz w:val="24"/>
                <w:szCs w:val="24"/>
                <w:lang w:val="uk-UA" w:eastAsia="ar-SA"/>
              </w:rPr>
              <w:lastRenderedPageBreak/>
              <w:t xml:space="preserve">Т. А. Гофмана: </w:t>
            </w:r>
            <w:proofErr w:type="spellStart"/>
            <w:r w:rsidRPr="0045000E">
              <w:rPr>
                <w:rFonts w:ascii="Times New Roman" w:eastAsia="Times New Roman" w:hAnsi="Times New Roman" w:cs="Times New Roman"/>
                <w:sz w:val="24"/>
                <w:szCs w:val="24"/>
                <w:lang w:val="uk-UA" w:eastAsia="ar-SA"/>
              </w:rPr>
              <w:t>двоєсвіт</w:t>
            </w:r>
            <w:proofErr w:type="spellEnd"/>
            <w:r w:rsidRPr="0045000E">
              <w:rPr>
                <w:rFonts w:ascii="Times New Roman" w:eastAsia="Times New Roman" w:hAnsi="Times New Roman" w:cs="Times New Roman"/>
                <w:sz w:val="24"/>
                <w:szCs w:val="24"/>
                <w:lang w:val="uk-UA" w:eastAsia="ar-SA"/>
              </w:rPr>
              <w:t>, філістери та ентузіасти.</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33.Значення творчості Дж. Байрона для англійської та світової літератури.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34. Передмова до драми «Кромвель» В. Гюго – маніфест французьких романтиків.</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35. Поняття «байронізм» та «байронічний герой».</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36. Г. Гейне – останній німецький романтик.</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37. Новаторства Е. По-прозаїка («новели жахів», детективні новели тощо).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38. Лірика Е. По: мотиви, образи, поетика.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39. Основні етапи розвитку французького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40. Новаторство та значення творчості В. </w:t>
            </w:r>
            <w:proofErr w:type="spellStart"/>
            <w:r w:rsidRPr="0045000E">
              <w:rPr>
                <w:rFonts w:ascii="Times New Roman" w:eastAsia="Times New Roman" w:hAnsi="Times New Roman" w:cs="Times New Roman"/>
                <w:sz w:val="24"/>
                <w:szCs w:val="24"/>
                <w:lang w:val="uk-UA" w:eastAsia="ar-SA"/>
              </w:rPr>
              <w:t>Ірвінга</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41. Новаторство та значення творчості Дж. Ф. Купера.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42. Рух «Бурі та натиску». </w:t>
            </w:r>
            <w:proofErr w:type="spellStart"/>
            <w:r w:rsidRPr="0045000E">
              <w:rPr>
                <w:rFonts w:ascii="Times New Roman" w:eastAsia="Times New Roman" w:hAnsi="Times New Roman" w:cs="Times New Roman"/>
                <w:sz w:val="24"/>
                <w:szCs w:val="24"/>
                <w:lang w:val="uk-UA" w:eastAsia="ar-SA"/>
              </w:rPr>
              <w:t>Штюрмерські</w:t>
            </w:r>
            <w:proofErr w:type="spellEnd"/>
            <w:r w:rsidRPr="0045000E">
              <w:rPr>
                <w:rFonts w:ascii="Times New Roman" w:eastAsia="Times New Roman" w:hAnsi="Times New Roman" w:cs="Times New Roman"/>
                <w:sz w:val="24"/>
                <w:szCs w:val="24"/>
                <w:lang w:val="uk-UA" w:eastAsia="ar-SA"/>
              </w:rPr>
              <w:t xml:space="preserve"> ідеї в драмах Ф. </w:t>
            </w:r>
            <w:proofErr w:type="spellStart"/>
            <w:r w:rsidRPr="0045000E">
              <w:rPr>
                <w:rFonts w:ascii="Times New Roman" w:eastAsia="Times New Roman" w:hAnsi="Times New Roman" w:cs="Times New Roman"/>
                <w:sz w:val="24"/>
                <w:szCs w:val="24"/>
                <w:lang w:val="uk-UA" w:eastAsia="ar-SA"/>
              </w:rPr>
              <w:t>Шіллера</w:t>
            </w:r>
            <w:proofErr w:type="spellEnd"/>
            <w:r w:rsidRPr="0045000E">
              <w:rPr>
                <w:rFonts w:ascii="Times New Roman" w:eastAsia="Times New Roman" w:hAnsi="Times New Roman" w:cs="Times New Roman"/>
                <w:sz w:val="24"/>
                <w:szCs w:val="24"/>
                <w:lang w:val="uk-UA" w:eastAsia="ar-SA"/>
              </w:rPr>
              <w:t xml:space="preserve"> («Розбійники», «Підступність та кохання»).</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43. Романтизм  М. Шеллі («</w:t>
            </w:r>
            <w:proofErr w:type="spellStart"/>
            <w:r w:rsidRPr="0045000E">
              <w:rPr>
                <w:rFonts w:ascii="Times New Roman" w:eastAsia="Times New Roman" w:hAnsi="Times New Roman" w:cs="Times New Roman"/>
                <w:sz w:val="24"/>
                <w:szCs w:val="24"/>
                <w:lang w:val="uk-UA" w:eastAsia="ar-SA"/>
              </w:rPr>
              <w:t>Франкенштейн</w:t>
            </w:r>
            <w:proofErr w:type="spellEnd"/>
            <w:r w:rsidRPr="0045000E">
              <w:rPr>
                <w:rFonts w:ascii="Times New Roman" w:eastAsia="Times New Roman" w:hAnsi="Times New Roman" w:cs="Times New Roman"/>
                <w:sz w:val="24"/>
                <w:szCs w:val="24"/>
                <w:lang w:val="uk-UA" w:eastAsia="ar-SA"/>
              </w:rPr>
              <w:t>, або Сучасний Прометей»).</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44. Тема мистецтва у романі «</w:t>
            </w:r>
            <w:proofErr w:type="spellStart"/>
            <w:r w:rsidRPr="0045000E">
              <w:rPr>
                <w:rFonts w:ascii="Times New Roman" w:eastAsia="Times New Roman" w:hAnsi="Times New Roman" w:cs="Times New Roman"/>
                <w:sz w:val="24"/>
                <w:szCs w:val="24"/>
                <w:lang w:val="uk-UA" w:eastAsia="ar-SA"/>
              </w:rPr>
              <w:t>Консуело</w:t>
            </w:r>
            <w:proofErr w:type="spellEnd"/>
            <w:r w:rsidRPr="0045000E">
              <w:rPr>
                <w:rFonts w:ascii="Times New Roman" w:eastAsia="Times New Roman" w:hAnsi="Times New Roman" w:cs="Times New Roman"/>
                <w:sz w:val="24"/>
                <w:szCs w:val="24"/>
                <w:lang w:val="uk-UA" w:eastAsia="ar-SA"/>
              </w:rPr>
              <w:t xml:space="preserve">» </w:t>
            </w:r>
            <w:r w:rsidRPr="0045000E">
              <w:rPr>
                <w:rFonts w:ascii="Times New Roman" w:eastAsia="Times New Roman" w:hAnsi="Times New Roman" w:cs="Times New Roman"/>
                <w:sz w:val="24"/>
                <w:szCs w:val="24"/>
                <w:lang w:val="uk-UA" w:eastAsia="ar-SA"/>
              </w:rPr>
              <w:lastRenderedPageBreak/>
              <w:t>Жорж Санд.</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45. Романтична фантастика у казці Л. </w:t>
            </w:r>
            <w:proofErr w:type="spellStart"/>
            <w:r w:rsidRPr="0045000E">
              <w:rPr>
                <w:rFonts w:ascii="Times New Roman" w:eastAsia="Times New Roman" w:hAnsi="Times New Roman" w:cs="Times New Roman"/>
                <w:sz w:val="24"/>
                <w:szCs w:val="24"/>
                <w:lang w:val="uk-UA" w:eastAsia="ar-SA"/>
              </w:rPr>
              <w:t>Тіка</w:t>
            </w:r>
            <w:proofErr w:type="spellEnd"/>
            <w:r w:rsidRPr="0045000E">
              <w:rPr>
                <w:rFonts w:ascii="Times New Roman" w:eastAsia="Times New Roman" w:hAnsi="Times New Roman" w:cs="Times New Roman"/>
                <w:sz w:val="24"/>
                <w:szCs w:val="24"/>
                <w:lang w:val="uk-UA" w:eastAsia="ar-SA"/>
              </w:rPr>
              <w:t xml:space="preserve"> «Білявий </w:t>
            </w:r>
            <w:proofErr w:type="spellStart"/>
            <w:r w:rsidRPr="0045000E">
              <w:rPr>
                <w:rFonts w:ascii="Times New Roman" w:eastAsia="Times New Roman" w:hAnsi="Times New Roman" w:cs="Times New Roman"/>
                <w:sz w:val="24"/>
                <w:szCs w:val="24"/>
                <w:lang w:val="uk-UA" w:eastAsia="ar-SA"/>
              </w:rPr>
              <w:t>Екберт</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46. Специфіка традиційного образу Дона </w:t>
            </w:r>
            <w:proofErr w:type="spellStart"/>
            <w:r w:rsidRPr="0045000E">
              <w:rPr>
                <w:rFonts w:ascii="Times New Roman" w:eastAsia="Times New Roman" w:hAnsi="Times New Roman" w:cs="Times New Roman"/>
                <w:sz w:val="24"/>
                <w:szCs w:val="24"/>
                <w:lang w:val="uk-UA" w:eastAsia="ar-SA"/>
              </w:rPr>
              <w:t>Жуана</w:t>
            </w:r>
            <w:proofErr w:type="spellEnd"/>
            <w:r w:rsidRPr="0045000E">
              <w:rPr>
                <w:rFonts w:ascii="Times New Roman" w:eastAsia="Times New Roman" w:hAnsi="Times New Roman" w:cs="Times New Roman"/>
                <w:sz w:val="24"/>
                <w:szCs w:val="24"/>
                <w:lang w:val="uk-UA" w:eastAsia="ar-SA"/>
              </w:rPr>
              <w:t xml:space="preserve"> в однойменному творі Дж. Байрона.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47. Феномен трансценденталізму.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48. Поезія зрілого американського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49. Казкові новели Е. Т. А. Гофмана: форми та прийоми комічного, символи та алегорії, гротеск. Їхні художні функції.</w:t>
            </w:r>
          </w:p>
          <w:p w:rsidR="0045000E" w:rsidRPr="00602E96" w:rsidRDefault="0045000E" w:rsidP="0045000E">
            <w:pPr>
              <w:suppressAutoHyphens/>
              <w:spacing w:after="0" w:line="240" w:lineRule="auto"/>
              <w:rPr>
                <w:rFonts w:ascii="Times New Roman" w:eastAsia="Times New Roman" w:hAnsi="Times New Roman" w:cs="Times New Roman"/>
                <w:b/>
                <w:sz w:val="24"/>
                <w:szCs w:val="24"/>
                <w:lang w:val="uk-UA" w:eastAsia="ar-SA"/>
              </w:rPr>
            </w:pPr>
            <w:r w:rsidRPr="0045000E">
              <w:rPr>
                <w:rFonts w:ascii="Times New Roman" w:eastAsia="Times New Roman" w:hAnsi="Times New Roman" w:cs="Times New Roman"/>
                <w:sz w:val="24"/>
                <w:szCs w:val="24"/>
                <w:lang w:val="uk-UA" w:eastAsia="ar-SA"/>
              </w:rPr>
              <w:t>50. Специфіка та періодизація англійського романтизму.</w:t>
            </w:r>
          </w:p>
        </w:tc>
        <w:tc>
          <w:tcPr>
            <w:tcW w:w="2188" w:type="dxa"/>
          </w:tcPr>
          <w:p w:rsidR="00602E96" w:rsidRDefault="00840013"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9"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181" w:type="dxa"/>
          </w:tcPr>
          <w:p w:rsidR="00602E96" w:rsidRPr="00602E96" w:rsidRDefault="007D0F6B"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602E96" w:rsidRPr="00602E96" w:rsidTr="00602E96">
        <w:trPr>
          <w:trHeight w:val="749"/>
        </w:trPr>
        <w:tc>
          <w:tcPr>
            <w:tcW w:w="1384" w:type="dxa"/>
            <w:vMerge/>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268" w:type="dxa"/>
          </w:tcPr>
          <w:p w:rsidR="0045000E" w:rsidRDefault="00602E96" w:rsidP="00602E96">
            <w:pPr>
              <w:suppressAutoHyphens/>
              <w:spacing w:after="0" w:line="240" w:lineRule="auto"/>
              <w:ind w:firstLine="6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Практичне завдання</w:t>
            </w:r>
            <w:r w:rsidR="0045000E">
              <w:rPr>
                <w:rFonts w:ascii="Times New Roman" w:eastAsia="Times New Roman" w:hAnsi="Times New Roman" w:cs="Times New Roman"/>
                <w:lang w:val="uk-UA" w:eastAsia="ar-SA"/>
              </w:rPr>
              <w:t>.</w:t>
            </w:r>
          </w:p>
          <w:p w:rsidR="00602E96" w:rsidRPr="00602E96" w:rsidRDefault="00602E96" w:rsidP="00602E96">
            <w:pPr>
              <w:suppressAutoHyphens/>
              <w:spacing w:after="0" w:line="240" w:lineRule="auto"/>
              <w:ind w:firstLine="69"/>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w:t>
            </w:r>
            <w:r w:rsidR="0045000E" w:rsidRPr="0045000E">
              <w:rPr>
                <w:rFonts w:ascii="Times New Roman" w:eastAsia="Times New Roman" w:hAnsi="Times New Roman" w:cs="Times New Roman"/>
                <w:sz w:val="24"/>
                <w:szCs w:val="24"/>
                <w:lang w:val="uk-UA" w:eastAsia="ar-SA"/>
              </w:rPr>
              <w:t>Укладання читацького щоденника та співбесіда за його матеріалами (</w:t>
            </w:r>
            <w:proofErr w:type="spellStart"/>
            <w:r w:rsidR="0045000E" w:rsidRPr="0045000E">
              <w:rPr>
                <w:rFonts w:ascii="Times New Roman" w:eastAsia="Times New Roman" w:hAnsi="Times New Roman" w:cs="Times New Roman"/>
                <w:sz w:val="24"/>
                <w:szCs w:val="24"/>
                <w:lang w:val="uk-UA" w:eastAsia="ar-SA"/>
              </w:rPr>
              <w:t>аудиторно</w:t>
            </w:r>
            <w:proofErr w:type="spellEnd"/>
            <w:r w:rsidR="0045000E" w:rsidRPr="0045000E">
              <w:rPr>
                <w:rFonts w:ascii="Times New Roman" w:eastAsia="Times New Roman" w:hAnsi="Times New Roman" w:cs="Times New Roman"/>
                <w:sz w:val="24"/>
                <w:szCs w:val="24"/>
                <w:lang w:val="uk-UA" w:eastAsia="ar-SA"/>
              </w:rPr>
              <w:t xml:space="preserve">) або колективний </w:t>
            </w:r>
            <w:proofErr w:type="spellStart"/>
            <w:r w:rsidR="0045000E" w:rsidRPr="0045000E">
              <w:rPr>
                <w:rFonts w:ascii="Times New Roman" w:eastAsia="Times New Roman" w:hAnsi="Times New Roman" w:cs="Times New Roman"/>
                <w:sz w:val="24"/>
                <w:szCs w:val="24"/>
                <w:lang w:val="uk-UA" w:eastAsia="ar-SA"/>
              </w:rPr>
              <w:t>проєкт-презентація</w:t>
            </w:r>
            <w:proofErr w:type="spellEnd"/>
            <w:r w:rsidR="0045000E" w:rsidRPr="0045000E">
              <w:rPr>
                <w:rFonts w:ascii="Times New Roman" w:eastAsia="Times New Roman" w:hAnsi="Times New Roman" w:cs="Times New Roman"/>
                <w:sz w:val="24"/>
                <w:szCs w:val="24"/>
                <w:lang w:val="uk-UA" w:eastAsia="ar-SA"/>
              </w:rPr>
              <w:t xml:space="preserve"> (дистанційно) в залежності від форми навчання</w:t>
            </w:r>
          </w:p>
        </w:tc>
        <w:tc>
          <w:tcPr>
            <w:tcW w:w="2410" w:type="dxa"/>
          </w:tcPr>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Вимоги до виконання та оформлення:</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У читацькому щоденнику мають обов’язково бути представлені цитати, що аргументовано доводять наявність у кожному творі рис певного літературного напрямку (доповнені усним коментарем із відповідним поясненням), за бажання – стислий зміст прочитаних творів або імена та прізвища головних персонажів. Перелік текстів для читання див. нижче.</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 xml:space="preserve">Підготовка колективного проекту потребує </w:t>
            </w:r>
            <w:r w:rsidRPr="007D0F6B">
              <w:rPr>
                <w:rFonts w:ascii="Times New Roman" w:eastAsia="Times New Roman" w:hAnsi="Times New Roman" w:cs="Times New Roman"/>
                <w:sz w:val="24"/>
                <w:szCs w:val="24"/>
                <w:lang w:val="uk-UA" w:eastAsia="ar-SA"/>
              </w:rPr>
              <w:lastRenderedPageBreak/>
              <w:t xml:space="preserve">об’єднання в групи (від 5 до 10 студентів в одній групі) для створення спільної презентації, яка у схематичному вигляді представляє результати порівняння художнього твору з курсу із культурним продуктом (продуктами) сучасності.  </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 xml:space="preserve">Вимоги до презентації представлені на платформі </w:t>
            </w:r>
            <w:proofErr w:type="spellStart"/>
            <w:r w:rsidRPr="007D0F6B">
              <w:rPr>
                <w:rFonts w:ascii="Times New Roman" w:eastAsia="Times New Roman" w:hAnsi="Times New Roman" w:cs="Times New Roman"/>
                <w:sz w:val="24"/>
                <w:szCs w:val="24"/>
                <w:lang w:val="uk-UA" w:eastAsia="ar-SA"/>
              </w:rPr>
              <w:t>Moodle</w:t>
            </w:r>
            <w:proofErr w:type="spellEnd"/>
            <w:r w:rsidRPr="007D0F6B">
              <w:rPr>
                <w:rFonts w:ascii="Times New Roman" w:eastAsia="Times New Roman" w:hAnsi="Times New Roman" w:cs="Times New Roman"/>
                <w:sz w:val="24"/>
                <w:szCs w:val="24"/>
                <w:lang w:val="uk-UA" w:eastAsia="ar-SA"/>
              </w:rPr>
              <w:t xml:space="preserve"> (файл «Вимоги до презентації»), там же розміщені зразки таких презентацій: https://moodle.znu.edu.ua/course/view.php?id=6543.</w:t>
            </w:r>
          </w:p>
          <w:p w:rsidR="00602E96" w:rsidRPr="0045000E" w:rsidRDefault="00602E96" w:rsidP="0045000E">
            <w:pPr>
              <w:suppressAutoHyphens/>
              <w:spacing w:after="0" w:line="240" w:lineRule="auto"/>
              <w:jc w:val="center"/>
              <w:rPr>
                <w:rFonts w:ascii="Times New Roman" w:eastAsia="Times New Roman" w:hAnsi="Times New Roman" w:cs="Times New Roman"/>
                <w:sz w:val="24"/>
                <w:szCs w:val="24"/>
                <w:lang w:val="uk-UA" w:eastAsia="ar-SA"/>
              </w:rPr>
            </w:pPr>
          </w:p>
        </w:tc>
        <w:tc>
          <w:tcPr>
            <w:tcW w:w="2188" w:type="dxa"/>
          </w:tcPr>
          <w:p w:rsidR="00602E96" w:rsidRDefault="00840013" w:rsidP="007D0F6B">
            <w:pPr>
              <w:suppressAutoHyphens/>
              <w:spacing w:after="0" w:line="240" w:lineRule="auto"/>
              <w:jc w:val="center"/>
              <w:rPr>
                <w:rFonts w:ascii="Times New Roman" w:eastAsia="Times New Roman" w:hAnsi="Times New Roman" w:cs="Times New Roman"/>
                <w:b/>
                <w:sz w:val="24"/>
                <w:szCs w:val="24"/>
                <w:lang w:val="uk-UA" w:eastAsia="ar-SA"/>
              </w:rPr>
            </w:pPr>
            <w:hyperlink r:id="rId20"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7D0F6B">
            <w:pPr>
              <w:suppressAutoHyphens/>
              <w:spacing w:after="0" w:line="240" w:lineRule="auto"/>
              <w:jc w:val="center"/>
              <w:rPr>
                <w:rFonts w:ascii="Times New Roman" w:eastAsia="Times New Roman" w:hAnsi="Times New Roman" w:cs="Times New Roman"/>
                <w:b/>
                <w:sz w:val="24"/>
                <w:szCs w:val="24"/>
                <w:lang w:val="uk-UA" w:eastAsia="ar-SA"/>
              </w:rPr>
            </w:pPr>
          </w:p>
        </w:tc>
        <w:tc>
          <w:tcPr>
            <w:tcW w:w="1181" w:type="dxa"/>
          </w:tcPr>
          <w:p w:rsidR="00602E96" w:rsidRPr="00602E96" w:rsidRDefault="007D0F6B"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602E96" w:rsidRPr="00602E96" w:rsidTr="00602E96">
        <w:tc>
          <w:tcPr>
            <w:tcW w:w="1384" w:type="dxa"/>
          </w:tcPr>
          <w:p w:rsidR="00602E96" w:rsidRPr="00602E96" w:rsidRDefault="00602E96" w:rsidP="00602E96">
            <w:pPr>
              <w:suppressAutoHyphens/>
              <w:spacing w:after="0" w:line="240" w:lineRule="auto"/>
              <w:rPr>
                <w:rFonts w:ascii="Times New Roman" w:eastAsia="Times New Roman" w:hAnsi="Times New Roman" w:cs="Times New Roman"/>
                <w:b/>
                <w:sz w:val="20"/>
                <w:szCs w:val="20"/>
                <w:lang w:val="uk-UA" w:eastAsia="ar-SA"/>
              </w:rPr>
            </w:pPr>
            <w:r w:rsidRPr="00602E96">
              <w:rPr>
                <w:rFonts w:ascii="Times New Roman" w:eastAsia="Times New Roman" w:hAnsi="Times New Roman" w:cs="Times New Roman"/>
                <w:sz w:val="20"/>
                <w:szCs w:val="20"/>
                <w:lang w:val="uk-UA" w:eastAsia="ar-SA"/>
              </w:rPr>
              <w:lastRenderedPageBreak/>
              <w:t>Усього за підсумковий  семестровий контроль</w:t>
            </w:r>
          </w:p>
        </w:tc>
        <w:tc>
          <w:tcPr>
            <w:tcW w:w="6866" w:type="dxa"/>
            <w:gridSpan w:val="3"/>
          </w:tcPr>
          <w:p w:rsidR="00602E96" w:rsidRPr="0045000E" w:rsidRDefault="00602E96" w:rsidP="00602E96">
            <w:pPr>
              <w:suppressAutoHyphens/>
              <w:spacing w:after="0" w:line="240" w:lineRule="auto"/>
              <w:jc w:val="center"/>
              <w:rPr>
                <w:rFonts w:ascii="Times New Roman" w:eastAsia="Times New Roman" w:hAnsi="Times New Roman" w:cs="Times New Roman"/>
                <w:sz w:val="24"/>
                <w:szCs w:val="24"/>
                <w:lang w:eastAsia="ar-SA"/>
              </w:rPr>
            </w:pP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40</w:t>
            </w:r>
          </w:p>
        </w:tc>
      </w:tr>
    </w:tbl>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Цей розділ у формі таблиці можна також оформити на аркуші альбомної орієнтації</w:t>
      </w:r>
    </w:p>
    <w:p w:rsidR="00602E96" w:rsidRPr="00602E96" w:rsidRDefault="00602E96" w:rsidP="00602E96">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42320F">
        <w:rPr>
          <w:rFonts w:ascii="Times New Roman" w:eastAsia="Times New Roman" w:hAnsi="Times New Roman" w:cs="Times New Roman"/>
          <w:b/>
          <w:sz w:val="28"/>
          <w:szCs w:val="28"/>
          <w:lang w:val="uk-UA" w:eastAsia="ar-SA"/>
        </w:rPr>
        <w:t>9.</w:t>
      </w:r>
      <w:r w:rsidRPr="0042320F">
        <w:rPr>
          <w:rFonts w:ascii="Times New Roman" w:eastAsia="Times New Roman" w:hAnsi="Times New Roman" w:cs="Times New Roman"/>
          <w:b/>
          <w:color w:val="FF0000"/>
          <w:sz w:val="28"/>
          <w:szCs w:val="28"/>
          <w:lang w:val="uk-UA" w:eastAsia="ar-SA"/>
        </w:rPr>
        <w:t xml:space="preserve"> </w:t>
      </w:r>
      <w:r w:rsidRPr="0042320F">
        <w:rPr>
          <w:rFonts w:ascii="Times New Roman" w:eastAsia="Times New Roman" w:hAnsi="Times New Roman" w:cs="Times New Roman"/>
          <w:b/>
          <w:sz w:val="28"/>
          <w:szCs w:val="28"/>
          <w:lang w:val="uk-UA" w:eastAsia="ar-SA"/>
        </w:rPr>
        <w:t xml:space="preserve">Рекомендована </w:t>
      </w:r>
      <w:r w:rsidRPr="00602E96">
        <w:rPr>
          <w:rFonts w:ascii="Times New Roman" w:eastAsia="Times New Roman" w:hAnsi="Times New Roman" w:cs="Times New Roman"/>
          <w:b/>
          <w:sz w:val="28"/>
          <w:szCs w:val="28"/>
          <w:lang w:val="uk-UA" w:eastAsia="ar-SA"/>
        </w:rPr>
        <w:t>література</w:t>
      </w:r>
    </w:p>
    <w:p w:rsidR="00602E96" w:rsidRPr="00602E96" w:rsidRDefault="00602E96" w:rsidP="0016323E">
      <w:pPr>
        <w:suppressAutoHyphens/>
        <w:spacing w:after="0" w:line="240" w:lineRule="auto"/>
        <w:jc w:val="both"/>
        <w:rPr>
          <w:rFonts w:ascii="Times New Roman" w:eastAsia="Times New Roman" w:hAnsi="Times New Roman" w:cs="Times New Roman"/>
          <w:sz w:val="24"/>
          <w:szCs w:val="24"/>
          <w:lang w:val="uk-UA" w:eastAsia="ar-SA"/>
        </w:rPr>
      </w:pPr>
    </w:p>
    <w:p w:rsidR="0016323E" w:rsidRP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sidRPr="0016323E">
        <w:rPr>
          <w:rFonts w:ascii="Times New Roman" w:eastAsia="Times New Roman" w:hAnsi="Times New Roman" w:cs="Times New Roman"/>
          <w:b/>
          <w:bCs/>
          <w:sz w:val="28"/>
          <w:szCs w:val="28"/>
          <w:lang w:val="uk-UA" w:eastAsia="ar-SA"/>
        </w:rPr>
        <w:t>Основна</w:t>
      </w:r>
      <w:r>
        <w:rPr>
          <w:rFonts w:ascii="Times New Roman" w:eastAsia="Times New Roman" w:hAnsi="Times New Roman" w:cs="Times New Roman"/>
          <w:bCs/>
          <w:sz w:val="28"/>
          <w:szCs w:val="28"/>
          <w:lang w:val="uk-UA" w:eastAsia="ar-SA"/>
        </w:rPr>
        <w:t>:</w:t>
      </w:r>
    </w:p>
    <w:p w:rsidR="0016323E" w:rsidRP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sidRPr="0016323E">
        <w:rPr>
          <w:rFonts w:ascii="Times New Roman" w:eastAsia="Times New Roman" w:hAnsi="Times New Roman" w:cs="Times New Roman"/>
          <w:bCs/>
          <w:sz w:val="28"/>
          <w:szCs w:val="28"/>
          <w:lang w:val="uk-UA" w:eastAsia="ar-SA"/>
        </w:rPr>
        <w:t>1.</w:t>
      </w:r>
      <w:r w:rsidRPr="0016323E">
        <w:rPr>
          <w:rFonts w:ascii="Times New Roman" w:eastAsia="Times New Roman" w:hAnsi="Times New Roman" w:cs="Times New Roman"/>
          <w:bCs/>
          <w:sz w:val="28"/>
          <w:szCs w:val="28"/>
          <w:lang w:val="uk-UA" w:eastAsia="ar-SA"/>
        </w:rPr>
        <w:tab/>
        <w:t xml:space="preserve">Василина К.М., Кравченко Я.П., Ніколова О.О., </w:t>
      </w:r>
      <w:proofErr w:type="spellStart"/>
      <w:r w:rsidRPr="0016323E">
        <w:rPr>
          <w:rFonts w:ascii="Times New Roman" w:eastAsia="Times New Roman" w:hAnsi="Times New Roman" w:cs="Times New Roman"/>
          <w:bCs/>
          <w:sz w:val="28"/>
          <w:szCs w:val="28"/>
          <w:lang w:val="uk-UA" w:eastAsia="ar-SA"/>
        </w:rPr>
        <w:t>Тупахіна</w:t>
      </w:r>
      <w:proofErr w:type="spellEnd"/>
      <w:r w:rsidRPr="0016323E">
        <w:rPr>
          <w:rFonts w:ascii="Times New Roman" w:eastAsia="Times New Roman" w:hAnsi="Times New Roman" w:cs="Times New Roman"/>
          <w:bCs/>
          <w:sz w:val="28"/>
          <w:szCs w:val="28"/>
          <w:lang w:val="uk-UA" w:eastAsia="ar-SA"/>
        </w:rPr>
        <w:t xml:space="preserve"> О.В. Історія зарубіжної літератури: Методичні рекомендації до кваліфікаційного екзамену. Запоріжжя, 2018. Режим доступу: https://moodle.znu.edu.ua/mod/resource/view.php?id=131623</w:t>
      </w:r>
      <w:r>
        <w:rPr>
          <w:rFonts w:ascii="Times New Roman" w:eastAsia="Times New Roman" w:hAnsi="Times New Roman" w:cs="Times New Roman"/>
          <w:bCs/>
          <w:sz w:val="28"/>
          <w:szCs w:val="28"/>
          <w:lang w:val="uk-UA" w:eastAsia="ar-SA"/>
        </w:rPr>
        <w:t>.</w:t>
      </w:r>
    </w:p>
    <w:p w:rsid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r w:rsidRPr="0016323E">
        <w:rPr>
          <w:rFonts w:ascii="Times New Roman" w:eastAsia="Times New Roman" w:hAnsi="Times New Roman" w:cs="Times New Roman"/>
          <w:bCs/>
          <w:sz w:val="28"/>
          <w:szCs w:val="28"/>
          <w:lang w:val="uk-UA" w:eastAsia="ar-SA"/>
        </w:rPr>
        <w:t>. Ніколова О. О. Історія зарубіжної літератури (ХVІІ, ХVІІІ – І половини ХІХ ст.) : навчально-методичний посібник для здобувачів ступеня вищої освіти бакалавра спеціальності «Філологія» освітньо-професійних програм «Переклад (англійський)», «Переклад (німецький)», «Переклад (французький)». Запоріжжя : ЗНУ, 2019. 115 с.</w:t>
      </w:r>
    </w:p>
    <w:p w:rsid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3. </w:t>
      </w:r>
      <w:proofErr w:type="spellStart"/>
      <w:r>
        <w:rPr>
          <w:rFonts w:ascii="Times New Roman" w:eastAsia="Times New Roman" w:hAnsi="Times New Roman" w:cs="Times New Roman"/>
          <w:bCs/>
          <w:sz w:val="28"/>
          <w:szCs w:val="28"/>
          <w:lang w:val="uk-UA" w:eastAsia="ar-SA"/>
        </w:rPr>
        <w:t>Осіпчук</w:t>
      </w:r>
      <w:proofErr w:type="spellEnd"/>
      <w:r>
        <w:rPr>
          <w:rFonts w:ascii="Times New Roman" w:eastAsia="Times New Roman" w:hAnsi="Times New Roman" w:cs="Times New Roman"/>
          <w:bCs/>
          <w:sz w:val="28"/>
          <w:szCs w:val="28"/>
          <w:lang w:val="uk-UA" w:eastAsia="ar-SA"/>
        </w:rPr>
        <w:t xml:space="preserve"> Г.В. </w:t>
      </w:r>
      <w:r w:rsidRPr="0016323E">
        <w:rPr>
          <w:rFonts w:ascii="Times New Roman" w:eastAsia="Times New Roman" w:hAnsi="Times New Roman" w:cs="Times New Roman"/>
          <w:bCs/>
          <w:sz w:val="28"/>
          <w:szCs w:val="28"/>
          <w:lang w:val="uk-UA" w:eastAsia="ar-SA"/>
        </w:rPr>
        <w:t>Історія зарубіжної літератури (кінець ХVІІІ – 70-ті роки</w:t>
      </w:r>
      <w:r>
        <w:rPr>
          <w:rFonts w:ascii="Times New Roman" w:eastAsia="Times New Roman" w:hAnsi="Times New Roman" w:cs="Times New Roman"/>
          <w:bCs/>
          <w:sz w:val="28"/>
          <w:szCs w:val="28"/>
          <w:lang w:val="uk-UA" w:eastAsia="ar-SA"/>
        </w:rPr>
        <w:t xml:space="preserve"> </w:t>
      </w:r>
      <w:r w:rsidRPr="0016323E">
        <w:rPr>
          <w:rFonts w:ascii="Times New Roman" w:eastAsia="Times New Roman" w:hAnsi="Times New Roman" w:cs="Times New Roman"/>
          <w:bCs/>
          <w:sz w:val="28"/>
          <w:szCs w:val="28"/>
          <w:lang w:val="uk-UA" w:eastAsia="ar-SA"/>
        </w:rPr>
        <w:t xml:space="preserve">ХІХ століття) : </w:t>
      </w:r>
      <w:proofErr w:type="spellStart"/>
      <w:r w:rsidRPr="0016323E">
        <w:rPr>
          <w:rFonts w:ascii="Times New Roman" w:eastAsia="Times New Roman" w:hAnsi="Times New Roman" w:cs="Times New Roman"/>
          <w:bCs/>
          <w:sz w:val="28"/>
          <w:szCs w:val="28"/>
          <w:lang w:val="uk-UA" w:eastAsia="ar-SA"/>
        </w:rPr>
        <w:t>навч</w:t>
      </w:r>
      <w:proofErr w:type="spellEnd"/>
      <w:r w:rsidRPr="0016323E">
        <w:rPr>
          <w:rFonts w:ascii="Times New Roman" w:eastAsia="Times New Roman" w:hAnsi="Times New Roman" w:cs="Times New Roman"/>
          <w:bCs/>
          <w:sz w:val="28"/>
          <w:szCs w:val="28"/>
          <w:lang w:val="uk-UA" w:eastAsia="ar-SA"/>
        </w:rPr>
        <w:t xml:space="preserve">. </w:t>
      </w:r>
      <w:proofErr w:type="spellStart"/>
      <w:r w:rsidRPr="0016323E">
        <w:rPr>
          <w:rFonts w:ascii="Times New Roman" w:eastAsia="Times New Roman" w:hAnsi="Times New Roman" w:cs="Times New Roman"/>
          <w:bCs/>
          <w:sz w:val="28"/>
          <w:szCs w:val="28"/>
          <w:lang w:val="uk-UA" w:eastAsia="ar-SA"/>
        </w:rPr>
        <w:t>посіб</w:t>
      </w:r>
      <w:proofErr w:type="spellEnd"/>
      <w:r w:rsidRPr="0016323E">
        <w:rPr>
          <w:rFonts w:ascii="Times New Roman" w:eastAsia="Times New Roman" w:hAnsi="Times New Roman" w:cs="Times New Roman"/>
          <w:bCs/>
          <w:sz w:val="28"/>
          <w:szCs w:val="28"/>
          <w:lang w:val="uk-UA" w:eastAsia="ar-SA"/>
        </w:rPr>
        <w:t xml:space="preserve">. </w:t>
      </w:r>
      <w:r>
        <w:rPr>
          <w:rFonts w:ascii="Times New Roman" w:eastAsia="Times New Roman" w:hAnsi="Times New Roman" w:cs="Times New Roman"/>
          <w:bCs/>
          <w:sz w:val="28"/>
          <w:szCs w:val="28"/>
          <w:lang w:val="uk-UA" w:eastAsia="ar-SA"/>
        </w:rPr>
        <w:t xml:space="preserve">Умань: </w:t>
      </w:r>
      <w:r w:rsidRPr="0016323E">
        <w:rPr>
          <w:rFonts w:ascii="Times New Roman" w:eastAsia="Times New Roman" w:hAnsi="Times New Roman" w:cs="Times New Roman"/>
          <w:bCs/>
          <w:sz w:val="28"/>
          <w:szCs w:val="28"/>
          <w:lang w:val="uk-UA" w:eastAsia="ar-SA"/>
        </w:rPr>
        <w:t xml:space="preserve">Уманський </w:t>
      </w:r>
      <w:proofErr w:type="spellStart"/>
      <w:r w:rsidRPr="0016323E">
        <w:rPr>
          <w:rFonts w:ascii="Times New Roman" w:eastAsia="Times New Roman" w:hAnsi="Times New Roman" w:cs="Times New Roman"/>
          <w:bCs/>
          <w:sz w:val="28"/>
          <w:szCs w:val="28"/>
          <w:lang w:val="uk-UA" w:eastAsia="ar-SA"/>
        </w:rPr>
        <w:t>держ</w:t>
      </w:r>
      <w:proofErr w:type="spellEnd"/>
      <w:r w:rsidRPr="0016323E">
        <w:rPr>
          <w:rFonts w:ascii="Times New Roman" w:eastAsia="Times New Roman" w:hAnsi="Times New Roman" w:cs="Times New Roman"/>
          <w:bCs/>
          <w:sz w:val="28"/>
          <w:szCs w:val="28"/>
          <w:lang w:val="uk-UA" w:eastAsia="ar-SA"/>
        </w:rPr>
        <w:t>. пед. ун-т</w:t>
      </w:r>
      <w:r>
        <w:rPr>
          <w:rFonts w:ascii="Times New Roman" w:eastAsia="Times New Roman" w:hAnsi="Times New Roman" w:cs="Times New Roman"/>
          <w:bCs/>
          <w:sz w:val="28"/>
          <w:szCs w:val="28"/>
          <w:lang w:val="uk-UA" w:eastAsia="ar-SA"/>
        </w:rPr>
        <w:t xml:space="preserve"> </w:t>
      </w:r>
      <w:r w:rsidRPr="0016323E">
        <w:rPr>
          <w:rFonts w:ascii="Times New Roman" w:eastAsia="Times New Roman" w:hAnsi="Times New Roman" w:cs="Times New Roman"/>
          <w:bCs/>
          <w:sz w:val="28"/>
          <w:szCs w:val="28"/>
          <w:lang w:val="uk-UA" w:eastAsia="ar-SA"/>
        </w:rPr>
        <w:t>імені Павла Тичини: Візаві, 2021. 187 с.</w:t>
      </w:r>
      <w:r w:rsidRPr="0016323E">
        <w:rPr>
          <w:rFonts w:ascii="Times New Roman" w:eastAsia="Times New Roman" w:hAnsi="Times New Roman" w:cs="Times New Roman"/>
          <w:bCs/>
          <w:sz w:val="28"/>
          <w:szCs w:val="28"/>
          <w:lang w:val="uk-UA" w:eastAsia="ar-SA"/>
        </w:rPr>
        <w:cr/>
      </w:r>
      <w:r>
        <w:rPr>
          <w:rFonts w:ascii="Times New Roman" w:eastAsia="Times New Roman" w:hAnsi="Times New Roman" w:cs="Times New Roman"/>
          <w:bCs/>
          <w:sz w:val="28"/>
          <w:szCs w:val="28"/>
          <w:lang w:val="uk-UA" w:eastAsia="ar-SA"/>
        </w:rPr>
        <w:t xml:space="preserve">4. </w:t>
      </w:r>
      <w:proofErr w:type="spellStart"/>
      <w:r w:rsidRPr="0016323E">
        <w:rPr>
          <w:rFonts w:ascii="Times New Roman" w:eastAsia="Times New Roman" w:hAnsi="Times New Roman" w:cs="Times New Roman"/>
          <w:bCs/>
          <w:sz w:val="28"/>
          <w:szCs w:val="28"/>
          <w:lang w:val="uk-UA" w:eastAsia="ar-SA"/>
        </w:rPr>
        <w:t>Тверітінова</w:t>
      </w:r>
      <w:proofErr w:type="spellEnd"/>
      <w:r w:rsidRPr="0016323E">
        <w:rPr>
          <w:rFonts w:ascii="Times New Roman" w:eastAsia="Times New Roman" w:hAnsi="Times New Roman" w:cs="Times New Roman"/>
          <w:bCs/>
          <w:sz w:val="28"/>
          <w:szCs w:val="28"/>
          <w:lang w:val="uk-UA" w:eastAsia="ar-SA"/>
        </w:rPr>
        <w:t xml:space="preserve"> Т</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І</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Шовкопляс Г</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Є</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Історія зар</w:t>
      </w:r>
      <w:r>
        <w:rPr>
          <w:rFonts w:ascii="Times New Roman" w:eastAsia="Times New Roman" w:hAnsi="Times New Roman" w:cs="Times New Roman"/>
          <w:bCs/>
          <w:sz w:val="28"/>
          <w:szCs w:val="28"/>
          <w:lang w:val="uk-UA" w:eastAsia="ar-SA"/>
        </w:rPr>
        <w:t>убіжної літератури ХІХ століття. П</w:t>
      </w:r>
      <w:r w:rsidRPr="0016323E">
        <w:rPr>
          <w:rFonts w:ascii="Times New Roman" w:eastAsia="Times New Roman" w:hAnsi="Times New Roman" w:cs="Times New Roman"/>
          <w:bCs/>
          <w:sz w:val="28"/>
          <w:szCs w:val="28"/>
          <w:lang w:val="uk-UA" w:eastAsia="ar-SA"/>
        </w:rPr>
        <w:t>ерша половина: доба романтизму</w:t>
      </w:r>
      <w:r>
        <w:rPr>
          <w:rFonts w:ascii="Times New Roman" w:eastAsia="Times New Roman" w:hAnsi="Times New Roman" w:cs="Times New Roman"/>
          <w:bCs/>
          <w:sz w:val="28"/>
          <w:szCs w:val="28"/>
          <w:lang w:val="uk-UA" w:eastAsia="ar-SA"/>
        </w:rPr>
        <w:t>:</w:t>
      </w:r>
      <w:r w:rsidRPr="0016323E">
        <w:t xml:space="preserve"> </w:t>
      </w:r>
      <w:proofErr w:type="spellStart"/>
      <w:r w:rsidRPr="0016323E">
        <w:rPr>
          <w:rFonts w:ascii="Times New Roman" w:eastAsia="Times New Roman" w:hAnsi="Times New Roman" w:cs="Times New Roman"/>
          <w:bCs/>
          <w:sz w:val="28"/>
          <w:szCs w:val="28"/>
          <w:lang w:val="uk-UA" w:eastAsia="ar-SA"/>
        </w:rPr>
        <w:t>навч</w:t>
      </w:r>
      <w:proofErr w:type="spellEnd"/>
      <w:r w:rsidRPr="0016323E">
        <w:rPr>
          <w:rFonts w:ascii="Times New Roman" w:eastAsia="Times New Roman" w:hAnsi="Times New Roman" w:cs="Times New Roman"/>
          <w:bCs/>
          <w:sz w:val="28"/>
          <w:szCs w:val="28"/>
          <w:lang w:val="uk-UA" w:eastAsia="ar-SA"/>
        </w:rPr>
        <w:t>. посібник</w:t>
      </w:r>
      <w:r>
        <w:rPr>
          <w:rFonts w:ascii="Times New Roman" w:eastAsia="Times New Roman" w:hAnsi="Times New Roman" w:cs="Times New Roman"/>
          <w:bCs/>
          <w:sz w:val="28"/>
          <w:szCs w:val="28"/>
          <w:lang w:val="uk-UA" w:eastAsia="ar-SA"/>
        </w:rPr>
        <w:t>. Київ:</w:t>
      </w:r>
      <w:r w:rsidRPr="0016323E">
        <w:rPr>
          <w:rFonts w:ascii="Times New Roman" w:eastAsia="Times New Roman" w:hAnsi="Times New Roman" w:cs="Times New Roman"/>
          <w:bCs/>
          <w:sz w:val="28"/>
          <w:szCs w:val="28"/>
          <w:lang w:val="uk-UA" w:eastAsia="ar-SA"/>
        </w:rPr>
        <w:t xml:space="preserve"> Київський університ</w:t>
      </w:r>
      <w:r>
        <w:rPr>
          <w:rFonts w:ascii="Times New Roman" w:eastAsia="Times New Roman" w:hAnsi="Times New Roman" w:cs="Times New Roman"/>
          <w:bCs/>
          <w:sz w:val="28"/>
          <w:szCs w:val="28"/>
          <w:lang w:val="uk-UA" w:eastAsia="ar-SA"/>
        </w:rPr>
        <w:t>ет імені Бориса Грінченка, 2018.120 с.</w:t>
      </w:r>
    </w:p>
    <w:p w:rsidR="0016323E" w:rsidRDefault="0016323E" w:rsidP="007F2AA9">
      <w:pPr>
        <w:suppressAutoHyphens/>
        <w:spacing w:after="0" w:line="240" w:lineRule="auto"/>
        <w:jc w:val="both"/>
        <w:rPr>
          <w:rFonts w:ascii="Times New Roman" w:eastAsia="Times New Roman" w:hAnsi="Times New Roman" w:cs="Times New Roman"/>
          <w:bCs/>
          <w:sz w:val="28"/>
          <w:szCs w:val="28"/>
          <w:lang w:val="uk-UA" w:eastAsia="ar-SA"/>
        </w:rPr>
      </w:pPr>
      <w:r w:rsidRPr="007F2AA9">
        <w:rPr>
          <w:rFonts w:ascii="Times New Roman" w:eastAsia="Times New Roman" w:hAnsi="Times New Roman" w:cs="Times New Roman"/>
          <w:bCs/>
          <w:sz w:val="28"/>
          <w:szCs w:val="28"/>
          <w:lang w:val="uk-UA" w:eastAsia="ar-SA"/>
        </w:rPr>
        <w:lastRenderedPageBreak/>
        <w:t>5.</w:t>
      </w:r>
      <w:r w:rsidRPr="007F2AA9">
        <w:rPr>
          <w:rFonts w:ascii="Times New Roman" w:hAnsi="Times New Roman" w:cs="Times New Roman"/>
          <w:sz w:val="28"/>
          <w:szCs w:val="28"/>
        </w:rPr>
        <w:t xml:space="preserve"> </w:t>
      </w:r>
      <w:proofErr w:type="spellStart"/>
      <w:r w:rsidRPr="007F2AA9">
        <w:rPr>
          <w:rFonts w:ascii="Times New Roman" w:hAnsi="Times New Roman" w:cs="Times New Roman"/>
          <w:sz w:val="28"/>
          <w:szCs w:val="28"/>
          <w:lang w:val="uk-UA"/>
        </w:rPr>
        <w:t>Розман</w:t>
      </w:r>
      <w:proofErr w:type="spellEnd"/>
      <w:r w:rsidRPr="007F2AA9">
        <w:rPr>
          <w:rFonts w:ascii="Times New Roman" w:hAnsi="Times New Roman" w:cs="Times New Roman"/>
          <w:sz w:val="28"/>
          <w:szCs w:val="28"/>
          <w:lang w:val="uk-UA"/>
        </w:rPr>
        <w:t xml:space="preserve"> І. І. </w:t>
      </w:r>
      <w:r w:rsidRPr="007F2AA9">
        <w:rPr>
          <w:rFonts w:ascii="Times New Roman" w:eastAsia="Times New Roman" w:hAnsi="Times New Roman" w:cs="Times New Roman"/>
          <w:bCs/>
          <w:sz w:val="28"/>
          <w:szCs w:val="28"/>
          <w:lang w:val="uk-UA" w:eastAsia="ar-SA"/>
        </w:rPr>
        <w:t>Істрія зарубіжної літератури: методичні вказівки до проведення практичних занять</w:t>
      </w:r>
      <w:r w:rsidR="007F2AA9" w:rsidRPr="007F2AA9">
        <w:rPr>
          <w:rFonts w:ascii="Times New Roman" w:eastAsia="Times New Roman" w:hAnsi="Times New Roman" w:cs="Times New Roman"/>
          <w:bCs/>
          <w:sz w:val="28"/>
          <w:szCs w:val="28"/>
          <w:lang w:val="uk-UA" w:eastAsia="ar-SA"/>
        </w:rPr>
        <w:t xml:space="preserve">. </w:t>
      </w:r>
      <w:proofErr w:type="spellStart"/>
      <w:r w:rsidRPr="007F2AA9">
        <w:rPr>
          <w:rFonts w:ascii="Times New Roman" w:eastAsia="Times New Roman" w:hAnsi="Times New Roman" w:cs="Times New Roman"/>
          <w:bCs/>
          <w:sz w:val="28"/>
          <w:szCs w:val="28"/>
          <w:lang w:val="uk-UA" w:eastAsia="ar-SA"/>
        </w:rPr>
        <w:t>Мукачево</w:t>
      </w:r>
      <w:proofErr w:type="spellEnd"/>
      <w:r w:rsidRPr="007F2AA9">
        <w:rPr>
          <w:rFonts w:ascii="Times New Roman" w:eastAsia="Times New Roman" w:hAnsi="Times New Roman" w:cs="Times New Roman"/>
          <w:bCs/>
          <w:sz w:val="28"/>
          <w:szCs w:val="28"/>
          <w:lang w:val="uk-UA" w:eastAsia="ar-SA"/>
        </w:rPr>
        <w:t xml:space="preserve">: МДУ, 2021. 26 с. </w:t>
      </w:r>
    </w:p>
    <w:p w:rsidR="007F2AA9" w:rsidRDefault="007F2AA9" w:rsidP="007F2AA9">
      <w:pPr>
        <w:suppressAutoHyphens/>
        <w:spacing w:after="0" w:line="240" w:lineRule="auto"/>
        <w:jc w:val="both"/>
        <w:rPr>
          <w:rFonts w:ascii="Times New Roman" w:eastAsia="Times New Roman" w:hAnsi="Times New Roman" w:cs="Times New Roman"/>
          <w:bCs/>
          <w:sz w:val="28"/>
          <w:szCs w:val="28"/>
          <w:lang w:val="uk-UA" w:eastAsia="ar-SA"/>
        </w:rPr>
      </w:pPr>
      <w:r w:rsidRPr="007F2AA9">
        <w:rPr>
          <w:rFonts w:ascii="Times New Roman" w:eastAsia="Times New Roman" w:hAnsi="Times New Roman" w:cs="Times New Roman"/>
          <w:b/>
          <w:bCs/>
          <w:sz w:val="28"/>
          <w:szCs w:val="28"/>
          <w:lang w:val="uk-UA" w:eastAsia="ar-SA"/>
        </w:rPr>
        <w:t>Додаткова</w:t>
      </w:r>
      <w:r>
        <w:rPr>
          <w:rFonts w:ascii="Times New Roman" w:eastAsia="Times New Roman" w:hAnsi="Times New Roman" w:cs="Times New Roman"/>
          <w:bCs/>
          <w:sz w:val="28"/>
          <w:szCs w:val="28"/>
          <w:lang w:val="uk-UA" w:eastAsia="ar-SA"/>
        </w:rPr>
        <w:t>:</w:t>
      </w:r>
    </w:p>
    <w:p w:rsidR="007F2AA9"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1.</w:t>
      </w:r>
      <w:r w:rsidR="007F2AA9" w:rsidRPr="00DC0176">
        <w:rPr>
          <w:rFonts w:ascii="Times New Roman" w:eastAsia="Times New Roman" w:hAnsi="Times New Roman" w:cs="Times New Roman"/>
          <w:bCs/>
          <w:sz w:val="28"/>
          <w:szCs w:val="28"/>
          <w:lang w:val="uk-UA" w:eastAsia="ar-SA"/>
        </w:rPr>
        <w:t xml:space="preserve">Літературознавчий дискурс від бароко до постмодерну : колективна монографія / Т. </w:t>
      </w:r>
      <w:proofErr w:type="spellStart"/>
      <w:r w:rsidR="007F2AA9" w:rsidRPr="00DC0176">
        <w:rPr>
          <w:rFonts w:ascii="Times New Roman" w:eastAsia="Times New Roman" w:hAnsi="Times New Roman" w:cs="Times New Roman"/>
          <w:bCs/>
          <w:sz w:val="28"/>
          <w:szCs w:val="28"/>
          <w:lang w:val="uk-UA" w:eastAsia="ar-SA"/>
        </w:rPr>
        <w:t>Бовсунівська</w:t>
      </w:r>
      <w:proofErr w:type="spellEnd"/>
      <w:r w:rsidR="007F2AA9" w:rsidRPr="00DC0176">
        <w:rPr>
          <w:rFonts w:ascii="Times New Roman" w:eastAsia="Times New Roman" w:hAnsi="Times New Roman" w:cs="Times New Roman"/>
          <w:bCs/>
          <w:sz w:val="28"/>
          <w:szCs w:val="28"/>
          <w:lang w:val="uk-UA" w:eastAsia="ar-SA"/>
        </w:rPr>
        <w:t xml:space="preserve">, С. Бойко, Ю. </w:t>
      </w:r>
      <w:proofErr w:type="spellStart"/>
      <w:r w:rsidR="007F2AA9" w:rsidRPr="00DC0176">
        <w:rPr>
          <w:rFonts w:ascii="Times New Roman" w:eastAsia="Times New Roman" w:hAnsi="Times New Roman" w:cs="Times New Roman"/>
          <w:bCs/>
          <w:sz w:val="28"/>
          <w:szCs w:val="28"/>
          <w:lang w:val="uk-UA" w:eastAsia="ar-SA"/>
        </w:rPr>
        <w:t>Григорчук</w:t>
      </w:r>
      <w:proofErr w:type="spellEnd"/>
      <w:r w:rsidR="007F2AA9" w:rsidRPr="00DC0176">
        <w:rPr>
          <w:rFonts w:ascii="Times New Roman" w:eastAsia="Times New Roman" w:hAnsi="Times New Roman" w:cs="Times New Roman"/>
          <w:bCs/>
          <w:sz w:val="28"/>
          <w:szCs w:val="28"/>
          <w:lang w:val="uk-UA" w:eastAsia="ar-SA"/>
        </w:rPr>
        <w:t xml:space="preserve"> [та ін.] Київ; Люблін; Харків: Майдан, 2020. 602 с.</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2. </w:t>
      </w:r>
      <w:proofErr w:type="spellStart"/>
      <w:r w:rsidRPr="00DC0176">
        <w:rPr>
          <w:rFonts w:ascii="Times New Roman" w:eastAsia="Times New Roman" w:hAnsi="Times New Roman" w:cs="Times New Roman"/>
          <w:bCs/>
          <w:sz w:val="28"/>
          <w:szCs w:val="28"/>
          <w:lang w:val="uk-UA" w:eastAsia="ar-SA"/>
        </w:rPr>
        <w:t>Безруков</w:t>
      </w:r>
      <w:proofErr w:type="spellEnd"/>
      <w:r w:rsidRPr="00DC0176">
        <w:rPr>
          <w:rFonts w:ascii="Times New Roman" w:eastAsia="Times New Roman" w:hAnsi="Times New Roman" w:cs="Times New Roman"/>
          <w:bCs/>
          <w:sz w:val="28"/>
          <w:szCs w:val="28"/>
          <w:lang w:val="uk-UA" w:eastAsia="ar-SA"/>
        </w:rPr>
        <w:t xml:space="preserve"> А. В. Історія зарубіжної літератури: від романтизму до постмодернізму : </w:t>
      </w:r>
      <w:proofErr w:type="spellStart"/>
      <w:r w:rsidRPr="00DC0176">
        <w:rPr>
          <w:rFonts w:ascii="Times New Roman" w:eastAsia="Times New Roman" w:hAnsi="Times New Roman" w:cs="Times New Roman"/>
          <w:bCs/>
          <w:sz w:val="28"/>
          <w:szCs w:val="28"/>
          <w:lang w:val="uk-UA" w:eastAsia="ar-SA"/>
        </w:rPr>
        <w:t>навч</w:t>
      </w:r>
      <w:proofErr w:type="spellEnd"/>
      <w:r w:rsidRPr="00DC0176">
        <w:rPr>
          <w:rFonts w:ascii="Times New Roman" w:eastAsia="Times New Roman" w:hAnsi="Times New Roman" w:cs="Times New Roman"/>
          <w:bCs/>
          <w:sz w:val="28"/>
          <w:szCs w:val="28"/>
          <w:lang w:val="uk-UA" w:eastAsia="ar-SA"/>
        </w:rPr>
        <w:t xml:space="preserve">. </w:t>
      </w:r>
      <w:proofErr w:type="spellStart"/>
      <w:r w:rsidRPr="00DC0176">
        <w:rPr>
          <w:rFonts w:ascii="Times New Roman" w:eastAsia="Times New Roman" w:hAnsi="Times New Roman" w:cs="Times New Roman"/>
          <w:bCs/>
          <w:sz w:val="28"/>
          <w:szCs w:val="28"/>
          <w:lang w:val="uk-UA" w:eastAsia="ar-SA"/>
        </w:rPr>
        <w:t>посіб</w:t>
      </w:r>
      <w:proofErr w:type="spellEnd"/>
      <w:r w:rsidRPr="00DC0176">
        <w:rPr>
          <w:rFonts w:ascii="Times New Roman" w:eastAsia="Times New Roman" w:hAnsi="Times New Roman" w:cs="Times New Roman"/>
          <w:bCs/>
          <w:sz w:val="28"/>
          <w:szCs w:val="28"/>
          <w:lang w:val="uk-UA" w:eastAsia="ar-SA"/>
        </w:rPr>
        <w:t>. для студентів філол. спец. ЗВО. Дніпро : ФОП Касян-Шаїнський, 2021. 187 с</w:t>
      </w:r>
      <w:r>
        <w:rPr>
          <w:rFonts w:ascii="Times New Roman" w:eastAsia="Times New Roman" w:hAnsi="Times New Roman" w:cs="Times New Roman"/>
          <w:bCs/>
          <w:sz w:val="28"/>
          <w:szCs w:val="28"/>
          <w:lang w:val="uk-UA" w:eastAsia="ar-SA"/>
        </w:rPr>
        <w:t>.</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3.</w:t>
      </w:r>
      <w:r w:rsidRPr="00DC0176">
        <w:rPr>
          <w:rFonts w:ascii="Times New Roman" w:eastAsia="Times New Roman" w:hAnsi="Times New Roman" w:cs="Times New Roman"/>
          <w:bCs/>
          <w:sz w:val="28"/>
          <w:szCs w:val="28"/>
          <w:lang w:val="uk-UA" w:eastAsia="ar-SA"/>
        </w:rPr>
        <w:t>Девдюк І. В. Курс лекцій з історії англійської літератури (від давньої</w:t>
      </w:r>
      <w:r>
        <w:rPr>
          <w:rFonts w:ascii="Times New Roman" w:eastAsia="Times New Roman" w:hAnsi="Times New Roman" w:cs="Times New Roman"/>
          <w:bCs/>
          <w:sz w:val="28"/>
          <w:szCs w:val="28"/>
          <w:lang w:val="uk-UA" w:eastAsia="ar-SA"/>
        </w:rPr>
        <w:t xml:space="preserve"> літератури до кінця XVIII ст.). </w:t>
      </w:r>
      <w:r w:rsidRPr="00DC0176">
        <w:rPr>
          <w:rFonts w:ascii="Times New Roman" w:eastAsia="Times New Roman" w:hAnsi="Times New Roman" w:cs="Times New Roman"/>
          <w:bCs/>
          <w:sz w:val="28"/>
          <w:szCs w:val="28"/>
          <w:lang w:val="uk-UA" w:eastAsia="ar-SA"/>
        </w:rPr>
        <w:t>Івано-Франківськ : Видавець Кушнір Г. М., 2019. С.65-71.</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4.</w:t>
      </w:r>
      <w:r w:rsidRPr="00DC0176">
        <w:t xml:space="preserve"> </w:t>
      </w:r>
      <w:r w:rsidRPr="00DC0176">
        <w:rPr>
          <w:rFonts w:ascii="Times New Roman" w:eastAsia="Times New Roman" w:hAnsi="Times New Roman" w:cs="Times New Roman"/>
          <w:bCs/>
          <w:sz w:val="28"/>
          <w:szCs w:val="28"/>
          <w:lang w:val="uk-UA" w:eastAsia="ar-SA"/>
        </w:rPr>
        <w:t>Яременко Н. В., Коломієць Н. Є. Історія зарубіжної літератури XVII - XVIII століття: матеріали для вивчення: навчальний посібник. Кривий Ріг, 2021. 168 с.</w:t>
      </w:r>
    </w:p>
    <w:p w:rsidR="009441EB" w:rsidRPr="009441EB" w:rsidRDefault="00DC0176" w:rsidP="009441EB">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5. </w:t>
      </w:r>
      <w:proofErr w:type="spellStart"/>
      <w:r w:rsidR="009441EB" w:rsidRPr="009441EB">
        <w:rPr>
          <w:rFonts w:ascii="Times New Roman" w:eastAsia="Times New Roman" w:hAnsi="Times New Roman" w:cs="Times New Roman"/>
          <w:bCs/>
          <w:sz w:val="28"/>
          <w:szCs w:val="28"/>
          <w:lang w:val="uk-UA" w:eastAsia="ar-SA"/>
        </w:rPr>
        <w:t>Удовіченко</w:t>
      </w:r>
      <w:proofErr w:type="spellEnd"/>
      <w:r w:rsidR="009441EB" w:rsidRPr="009441EB">
        <w:rPr>
          <w:rFonts w:ascii="Times New Roman" w:eastAsia="Times New Roman" w:hAnsi="Times New Roman" w:cs="Times New Roman"/>
          <w:bCs/>
          <w:sz w:val="28"/>
          <w:szCs w:val="28"/>
          <w:lang w:val="uk-UA" w:eastAsia="ar-SA"/>
        </w:rPr>
        <w:t>, Г. М.</w:t>
      </w:r>
      <w:r w:rsidR="009441EB">
        <w:rPr>
          <w:rFonts w:ascii="Times New Roman" w:eastAsia="Times New Roman" w:hAnsi="Times New Roman" w:cs="Times New Roman"/>
          <w:bCs/>
          <w:sz w:val="28"/>
          <w:szCs w:val="28"/>
          <w:lang w:val="uk-UA" w:eastAsia="ar-SA"/>
        </w:rPr>
        <w:t xml:space="preserve"> </w:t>
      </w:r>
      <w:r w:rsidRPr="00DC0176">
        <w:rPr>
          <w:rFonts w:ascii="Times New Roman" w:eastAsia="Times New Roman" w:hAnsi="Times New Roman" w:cs="Times New Roman"/>
          <w:bCs/>
          <w:sz w:val="28"/>
          <w:szCs w:val="28"/>
          <w:lang w:val="uk-UA" w:eastAsia="ar-SA"/>
        </w:rPr>
        <w:t>Методичні рекомендації з вивчення дисципліни «Історія зарубіжної</w:t>
      </w:r>
      <w:r w:rsidR="009441EB">
        <w:rPr>
          <w:rFonts w:ascii="Times New Roman" w:eastAsia="Times New Roman" w:hAnsi="Times New Roman" w:cs="Times New Roman"/>
          <w:bCs/>
          <w:sz w:val="28"/>
          <w:szCs w:val="28"/>
          <w:lang w:val="uk-UA" w:eastAsia="ar-SA"/>
        </w:rPr>
        <w:t xml:space="preserve"> літератури»</w:t>
      </w:r>
      <w:r w:rsidRPr="00DC0176">
        <w:rPr>
          <w:rFonts w:ascii="Times New Roman" w:eastAsia="Times New Roman" w:hAnsi="Times New Roman" w:cs="Times New Roman"/>
          <w:bCs/>
          <w:sz w:val="28"/>
          <w:szCs w:val="28"/>
          <w:lang w:val="uk-UA" w:eastAsia="ar-SA"/>
        </w:rPr>
        <w:t xml:space="preserve">: для </w:t>
      </w:r>
      <w:proofErr w:type="spellStart"/>
      <w:r w:rsidRPr="00DC0176">
        <w:rPr>
          <w:rFonts w:ascii="Times New Roman" w:eastAsia="Times New Roman" w:hAnsi="Times New Roman" w:cs="Times New Roman"/>
          <w:bCs/>
          <w:sz w:val="28"/>
          <w:szCs w:val="28"/>
          <w:lang w:val="uk-UA" w:eastAsia="ar-SA"/>
        </w:rPr>
        <w:t>студ</w:t>
      </w:r>
      <w:proofErr w:type="spellEnd"/>
      <w:r w:rsidRPr="00DC0176">
        <w:rPr>
          <w:rFonts w:ascii="Times New Roman" w:eastAsia="Times New Roman" w:hAnsi="Times New Roman" w:cs="Times New Roman"/>
          <w:bCs/>
          <w:sz w:val="28"/>
          <w:szCs w:val="28"/>
          <w:lang w:val="uk-UA" w:eastAsia="ar-SA"/>
        </w:rPr>
        <w:t>. спец. 03</w:t>
      </w:r>
      <w:r w:rsidR="009441EB">
        <w:rPr>
          <w:rFonts w:ascii="Times New Roman" w:eastAsia="Times New Roman" w:hAnsi="Times New Roman" w:cs="Times New Roman"/>
          <w:bCs/>
          <w:sz w:val="28"/>
          <w:szCs w:val="28"/>
          <w:lang w:val="uk-UA" w:eastAsia="ar-SA"/>
        </w:rPr>
        <w:t xml:space="preserve">5 «Філологія», ступінь бакалавр. Кривий Ріг : </w:t>
      </w:r>
      <w:proofErr w:type="spellStart"/>
      <w:r w:rsidRPr="00DC0176">
        <w:rPr>
          <w:rFonts w:ascii="Times New Roman" w:eastAsia="Times New Roman" w:hAnsi="Times New Roman" w:cs="Times New Roman"/>
          <w:bCs/>
          <w:sz w:val="28"/>
          <w:szCs w:val="28"/>
          <w:lang w:val="uk-UA" w:eastAsia="ar-SA"/>
        </w:rPr>
        <w:t>ДонНУЕТ</w:t>
      </w:r>
      <w:proofErr w:type="spellEnd"/>
      <w:r w:rsidRPr="00DC0176">
        <w:rPr>
          <w:rFonts w:ascii="Times New Roman" w:eastAsia="Times New Roman" w:hAnsi="Times New Roman" w:cs="Times New Roman"/>
          <w:bCs/>
          <w:sz w:val="28"/>
          <w:szCs w:val="28"/>
          <w:lang w:val="uk-UA" w:eastAsia="ar-SA"/>
        </w:rPr>
        <w:t>, 2017. 57 с.</w:t>
      </w:r>
      <w:r w:rsidRPr="00DC0176">
        <w:rPr>
          <w:rFonts w:ascii="Times New Roman" w:eastAsia="Times New Roman" w:hAnsi="Times New Roman" w:cs="Times New Roman"/>
          <w:bCs/>
          <w:sz w:val="28"/>
          <w:szCs w:val="28"/>
          <w:lang w:val="uk-UA" w:eastAsia="ar-SA"/>
        </w:rPr>
        <w:cr/>
      </w:r>
      <w:r w:rsidR="009441EB">
        <w:rPr>
          <w:rFonts w:ascii="Times New Roman" w:eastAsia="Times New Roman" w:hAnsi="Times New Roman" w:cs="Times New Roman"/>
          <w:bCs/>
          <w:sz w:val="28"/>
          <w:szCs w:val="28"/>
          <w:lang w:val="uk-UA" w:eastAsia="ar-SA"/>
        </w:rPr>
        <w:t xml:space="preserve">6. </w:t>
      </w:r>
      <w:proofErr w:type="spellStart"/>
      <w:r w:rsidR="009441EB" w:rsidRPr="009441EB">
        <w:rPr>
          <w:rFonts w:ascii="Times New Roman" w:eastAsia="Times New Roman" w:hAnsi="Times New Roman" w:cs="Times New Roman"/>
          <w:bCs/>
          <w:sz w:val="28"/>
          <w:szCs w:val="28"/>
          <w:lang w:val="uk-UA" w:eastAsia="ar-SA"/>
        </w:rPr>
        <w:t>Тверітінова</w:t>
      </w:r>
      <w:proofErr w:type="spellEnd"/>
      <w:r w:rsidR="009441EB" w:rsidRPr="009441EB">
        <w:rPr>
          <w:rFonts w:ascii="Times New Roman" w:eastAsia="Times New Roman" w:hAnsi="Times New Roman" w:cs="Times New Roman"/>
          <w:bCs/>
          <w:sz w:val="28"/>
          <w:szCs w:val="28"/>
          <w:lang w:val="uk-UA" w:eastAsia="ar-SA"/>
        </w:rPr>
        <w:t xml:space="preserve"> Т.І.</w:t>
      </w:r>
      <w:r w:rsidR="009441EB">
        <w:rPr>
          <w:rFonts w:ascii="Times New Roman" w:eastAsia="Times New Roman" w:hAnsi="Times New Roman" w:cs="Times New Roman"/>
          <w:bCs/>
          <w:sz w:val="28"/>
          <w:szCs w:val="28"/>
          <w:lang w:val="uk-UA" w:eastAsia="ar-SA"/>
        </w:rPr>
        <w:t xml:space="preserve"> </w:t>
      </w:r>
      <w:r w:rsidR="009441EB" w:rsidRPr="009441EB">
        <w:rPr>
          <w:rFonts w:ascii="Times New Roman" w:eastAsia="Times New Roman" w:hAnsi="Times New Roman" w:cs="Times New Roman"/>
          <w:bCs/>
          <w:sz w:val="28"/>
          <w:szCs w:val="28"/>
          <w:lang w:val="uk-UA" w:eastAsia="ar-SA"/>
        </w:rPr>
        <w:t>Історія зарубіжної літератури ХІХ століття. К. : Київ. ун-т ім. Б. Грінченка, 2020. 424 c.</w:t>
      </w:r>
    </w:p>
    <w:sectPr w:rsidR="009441EB" w:rsidRPr="0094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7F45D45"/>
    <w:multiLevelType w:val="hybridMultilevel"/>
    <w:tmpl w:val="A03E0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DA61DD"/>
    <w:multiLevelType w:val="hybridMultilevel"/>
    <w:tmpl w:val="91A86700"/>
    <w:lvl w:ilvl="0" w:tplc="908A9438">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E52A57"/>
    <w:multiLevelType w:val="hybridMultilevel"/>
    <w:tmpl w:val="1F96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D5204"/>
    <w:multiLevelType w:val="hybridMultilevel"/>
    <w:tmpl w:val="F7F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84DB6"/>
    <w:multiLevelType w:val="hybridMultilevel"/>
    <w:tmpl w:val="1C263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DD6B52"/>
    <w:multiLevelType w:val="hybridMultilevel"/>
    <w:tmpl w:val="BC6CF6D2"/>
    <w:lvl w:ilvl="0" w:tplc="8026A0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B03BF5"/>
    <w:multiLevelType w:val="hybridMultilevel"/>
    <w:tmpl w:val="0B8A15DC"/>
    <w:lvl w:ilvl="0" w:tplc="3F843524">
      <w:start w:val="2"/>
      <w:numFmt w:val="bullet"/>
      <w:lvlText w:val="-"/>
      <w:lvlJc w:val="left"/>
      <w:pPr>
        <w:ind w:left="900" w:hanging="360"/>
      </w:pPr>
      <w:rPr>
        <w:rFonts w:ascii="Calibri" w:eastAsiaTheme="minorHAnsi" w:hAnsi="Calibri" w:cstheme="minorBid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3D40EAA"/>
    <w:multiLevelType w:val="hybridMultilevel"/>
    <w:tmpl w:val="856CFE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AF45C2D"/>
    <w:multiLevelType w:val="hybridMultilevel"/>
    <w:tmpl w:val="3C3636F4"/>
    <w:lvl w:ilvl="0" w:tplc="195C2F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401A8"/>
    <w:multiLevelType w:val="hybridMultilevel"/>
    <w:tmpl w:val="7916D9B2"/>
    <w:lvl w:ilvl="0" w:tplc="01D8FC66">
      <w:start w:val="7"/>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4314DCC"/>
    <w:multiLevelType w:val="hybridMultilevel"/>
    <w:tmpl w:val="CDA4847A"/>
    <w:lvl w:ilvl="0" w:tplc="C8DAF8D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94D47A4"/>
    <w:multiLevelType w:val="hybridMultilevel"/>
    <w:tmpl w:val="503C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1"/>
  </w:num>
  <w:num w:numId="6">
    <w:abstractNumId w:val="6"/>
  </w:num>
  <w:num w:numId="7">
    <w:abstractNumId w:val="10"/>
  </w:num>
  <w:num w:numId="8">
    <w:abstractNumId w:val="8"/>
  </w:num>
  <w:num w:numId="9">
    <w:abstractNumId w:val="5"/>
  </w:num>
  <w:num w:numId="10">
    <w:abstractNumId w:val="2"/>
  </w:num>
  <w:num w:numId="11">
    <w:abstractNumId w:val="4"/>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F"/>
    <w:rsid w:val="000811AF"/>
    <w:rsid w:val="0016323E"/>
    <w:rsid w:val="002635C0"/>
    <w:rsid w:val="002A78BA"/>
    <w:rsid w:val="00335085"/>
    <w:rsid w:val="003D7352"/>
    <w:rsid w:val="0042320F"/>
    <w:rsid w:val="0045000E"/>
    <w:rsid w:val="004651E7"/>
    <w:rsid w:val="0050025F"/>
    <w:rsid w:val="00552E7F"/>
    <w:rsid w:val="00592E22"/>
    <w:rsid w:val="005B37C7"/>
    <w:rsid w:val="005F4074"/>
    <w:rsid w:val="00602E96"/>
    <w:rsid w:val="006E66B8"/>
    <w:rsid w:val="0079688E"/>
    <w:rsid w:val="007A41EC"/>
    <w:rsid w:val="007D0F6B"/>
    <w:rsid w:val="007F2AA9"/>
    <w:rsid w:val="00840013"/>
    <w:rsid w:val="008C4E3E"/>
    <w:rsid w:val="009441EB"/>
    <w:rsid w:val="009555CE"/>
    <w:rsid w:val="009B3CB8"/>
    <w:rsid w:val="00A26A71"/>
    <w:rsid w:val="00AB3334"/>
    <w:rsid w:val="00B0719E"/>
    <w:rsid w:val="00B2050F"/>
    <w:rsid w:val="00C607B6"/>
    <w:rsid w:val="00CD1F4F"/>
    <w:rsid w:val="00CE6137"/>
    <w:rsid w:val="00D411A6"/>
    <w:rsid w:val="00D70FE7"/>
    <w:rsid w:val="00DC0176"/>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4"/>
  </w:style>
  <w:style w:type="paragraph" w:styleId="3">
    <w:name w:val="heading 3"/>
    <w:basedOn w:val="a"/>
    <w:next w:val="a"/>
    <w:link w:val="30"/>
    <w:semiHidden/>
    <w:unhideWhenUsed/>
    <w:qFormat/>
    <w:rsid w:val="00335085"/>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5085"/>
    <w:rPr>
      <w:rFonts w:ascii="Arial" w:eastAsia="Times New Roman" w:hAnsi="Arial" w:cs="Arial"/>
      <w:i/>
      <w:iCs/>
      <w:sz w:val="18"/>
      <w:szCs w:val="18"/>
      <w:lang w:val="uk-UA" w:eastAsia="ar-SA"/>
    </w:rPr>
  </w:style>
  <w:style w:type="paragraph" w:styleId="a3">
    <w:name w:val="List Paragraph"/>
    <w:basedOn w:val="a"/>
    <w:uiPriority w:val="34"/>
    <w:qFormat/>
    <w:rsid w:val="000811AF"/>
    <w:pPr>
      <w:ind w:left="720"/>
      <w:contextualSpacing/>
    </w:pPr>
  </w:style>
  <w:style w:type="paragraph" w:customStyle="1" w:styleId="Default">
    <w:name w:val="Default"/>
    <w:rsid w:val="005B37C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B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51E7"/>
    <w:rPr>
      <w:color w:val="0000FF" w:themeColor="hyperlink"/>
      <w:u w:val="single"/>
    </w:rPr>
  </w:style>
  <w:style w:type="table" w:customStyle="1" w:styleId="TableNormal">
    <w:name w:val="Table Normal"/>
    <w:uiPriority w:val="2"/>
    <w:semiHidden/>
    <w:unhideWhenUsed/>
    <w:qFormat/>
    <w:rsid w:val="0059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4"/>
  </w:style>
  <w:style w:type="paragraph" w:styleId="3">
    <w:name w:val="heading 3"/>
    <w:basedOn w:val="a"/>
    <w:next w:val="a"/>
    <w:link w:val="30"/>
    <w:semiHidden/>
    <w:unhideWhenUsed/>
    <w:qFormat/>
    <w:rsid w:val="00335085"/>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5085"/>
    <w:rPr>
      <w:rFonts w:ascii="Arial" w:eastAsia="Times New Roman" w:hAnsi="Arial" w:cs="Arial"/>
      <w:i/>
      <w:iCs/>
      <w:sz w:val="18"/>
      <w:szCs w:val="18"/>
      <w:lang w:val="uk-UA" w:eastAsia="ar-SA"/>
    </w:rPr>
  </w:style>
  <w:style w:type="paragraph" w:styleId="a3">
    <w:name w:val="List Paragraph"/>
    <w:basedOn w:val="a"/>
    <w:uiPriority w:val="34"/>
    <w:qFormat/>
    <w:rsid w:val="000811AF"/>
    <w:pPr>
      <w:ind w:left="720"/>
      <w:contextualSpacing/>
    </w:pPr>
  </w:style>
  <w:style w:type="paragraph" w:customStyle="1" w:styleId="Default">
    <w:name w:val="Default"/>
    <w:rsid w:val="005B37C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B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51E7"/>
    <w:rPr>
      <w:color w:val="0000FF" w:themeColor="hyperlink"/>
      <w:u w:val="single"/>
    </w:rPr>
  </w:style>
  <w:style w:type="table" w:customStyle="1" w:styleId="TableNormal">
    <w:name w:val="Table Normal"/>
    <w:uiPriority w:val="2"/>
    <w:semiHidden/>
    <w:unhideWhenUsed/>
    <w:qFormat/>
    <w:rsid w:val="0059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543" TargetMode="External"/><Relationship Id="rId13" Type="http://schemas.openxmlformats.org/officeDocument/2006/relationships/hyperlink" Target="https://moodle.znu.edu.ua/course/view.php?id=6543" TargetMode="External"/><Relationship Id="rId18" Type="http://schemas.openxmlformats.org/officeDocument/2006/relationships/hyperlink" Target="https://moodle.znu.edu.ua/course/view.php?id=65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moodle.znu.edu.ua/course/view.php?id=6543" TargetMode="External"/><Relationship Id="rId12" Type="http://schemas.openxmlformats.org/officeDocument/2006/relationships/hyperlink" Target="https://moodle.znu.edu.ua/course/view.php?id=6543" TargetMode="External"/><Relationship Id="rId17" Type="http://schemas.openxmlformats.org/officeDocument/2006/relationships/hyperlink" Target="https://moodle.znu.edu.ua/course/view.php?id=6543" TargetMode="External"/><Relationship Id="rId2" Type="http://schemas.openxmlformats.org/officeDocument/2006/relationships/numbering" Target="numbering.xml"/><Relationship Id="rId16" Type="http://schemas.openxmlformats.org/officeDocument/2006/relationships/hyperlink" Target="https://moodle.znu.edu.ua/course/view.php?id=6543" TargetMode="External"/><Relationship Id="rId20" Type="http://schemas.openxmlformats.org/officeDocument/2006/relationships/hyperlink" Target="https://moodle.znu.edu.ua/course/view.php?id=6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znu.edu.ua/course/view.php?id=6543" TargetMode="External"/><Relationship Id="rId5" Type="http://schemas.openxmlformats.org/officeDocument/2006/relationships/settings" Target="settings.xml"/><Relationship Id="rId15" Type="http://schemas.openxmlformats.org/officeDocument/2006/relationships/hyperlink" Target="https://moodle.znu.edu.ua/course/view.php?id=6543" TargetMode="External"/><Relationship Id="rId10" Type="http://schemas.openxmlformats.org/officeDocument/2006/relationships/hyperlink" Target="https://moodle.znu.edu.ua/course/view.php?id=6543" TargetMode="External"/><Relationship Id="rId19" Type="http://schemas.openxmlformats.org/officeDocument/2006/relationships/hyperlink" Target="https://moodle.znu.edu.ua/course/view.php?id=6543" TargetMode="External"/><Relationship Id="rId4" Type="http://schemas.microsoft.com/office/2007/relationships/stylesWithEffects" Target="stylesWithEffects.xml"/><Relationship Id="rId9" Type="http://schemas.openxmlformats.org/officeDocument/2006/relationships/hyperlink" Target="https://moodle.znu.edu.ua/course/view.php?id=6543" TargetMode="External"/><Relationship Id="rId14" Type="http://schemas.openxmlformats.org/officeDocument/2006/relationships/hyperlink" Target="https://moodle.znu.edu.ua/course/view.php?id=65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4108-5B59-4AF2-B4A9-9398FCF4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2023-01-27T12:26:00Z</cp:lastPrinted>
  <dcterms:created xsi:type="dcterms:W3CDTF">2020-11-09T12:58:00Z</dcterms:created>
  <dcterms:modified xsi:type="dcterms:W3CDTF">2024-01-02T11:43:00Z</dcterms:modified>
</cp:coreProperties>
</file>