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43CC">
        <w:rPr>
          <w:rFonts w:ascii="Times New Roman" w:hAnsi="Times New Roman"/>
          <w:b/>
          <w:sz w:val="32"/>
          <w:szCs w:val="32"/>
        </w:rPr>
        <w:t>ТЕМА 6. ФІНАНСОВІ ПОСЛУГИ НА ФОНДОВОМУ РИНКУ</w:t>
      </w:r>
    </w:p>
    <w:p w:rsidR="008743CC" w:rsidRP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43CC" w:rsidRP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43CC">
        <w:rPr>
          <w:rFonts w:ascii="Times New Roman" w:hAnsi="Times New Roman"/>
          <w:sz w:val="32"/>
          <w:szCs w:val="32"/>
        </w:rPr>
        <w:t xml:space="preserve">1. </w:t>
      </w:r>
      <w:proofErr w:type="spellStart"/>
      <w:r w:rsidRPr="008743CC">
        <w:rPr>
          <w:rFonts w:ascii="Times New Roman" w:hAnsi="Times New Roman"/>
          <w:sz w:val="32"/>
          <w:szCs w:val="32"/>
        </w:rPr>
        <w:t>Поняття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фондового ринку.</w:t>
      </w:r>
    </w:p>
    <w:p w:rsidR="008743CC" w:rsidRP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43CC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8743CC">
        <w:rPr>
          <w:rFonts w:ascii="Times New Roman" w:hAnsi="Times New Roman"/>
          <w:sz w:val="32"/>
          <w:szCs w:val="32"/>
        </w:rPr>
        <w:t>Інструменти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фондового ринку.</w:t>
      </w:r>
    </w:p>
    <w:p w:rsidR="008743CC" w:rsidRP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43CC">
        <w:rPr>
          <w:rFonts w:ascii="Times New Roman" w:hAnsi="Times New Roman"/>
          <w:sz w:val="32"/>
          <w:szCs w:val="32"/>
        </w:rPr>
        <w:t xml:space="preserve">3. </w:t>
      </w:r>
      <w:proofErr w:type="spellStart"/>
      <w:r w:rsidRPr="008743CC">
        <w:rPr>
          <w:rFonts w:ascii="Times New Roman" w:hAnsi="Times New Roman"/>
          <w:sz w:val="32"/>
          <w:szCs w:val="32"/>
        </w:rPr>
        <w:t>Основні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43CC">
        <w:rPr>
          <w:rFonts w:ascii="Times New Roman" w:hAnsi="Times New Roman"/>
          <w:sz w:val="32"/>
          <w:szCs w:val="32"/>
        </w:rPr>
        <w:t>цінні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43CC">
        <w:rPr>
          <w:rFonts w:ascii="Times New Roman" w:hAnsi="Times New Roman"/>
          <w:sz w:val="32"/>
          <w:szCs w:val="32"/>
        </w:rPr>
        <w:t>папери</w:t>
      </w:r>
      <w:proofErr w:type="spellEnd"/>
      <w:r w:rsidRPr="008743CC">
        <w:rPr>
          <w:rFonts w:ascii="Times New Roman" w:hAnsi="Times New Roman"/>
          <w:sz w:val="32"/>
          <w:szCs w:val="32"/>
        </w:rPr>
        <w:t>.</w:t>
      </w:r>
    </w:p>
    <w:p w:rsidR="008743CC" w:rsidRPr="008743CC" w:rsidRDefault="008743CC" w:rsidP="0087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43CC">
        <w:rPr>
          <w:rFonts w:ascii="Times New Roman" w:hAnsi="Times New Roman"/>
          <w:sz w:val="32"/>
          <w:szCs w:val="32"/>
        </w:rPr>
        <w:t xml:space="preserve">4. </w:t>
      </w:r>
      <w:proofErr w:type="spellStart"/>
      <w:r w:rsidRPr="008743CC">
        <w:rPr>
          <w:rFonts w:ascii="Times New Roman" w:hAnsi="Times New Roman"/>
          <w:sz w:val="32"/>
          <w:szCs w:val="32"/>
        </w:rPr>
        <w:t>Похідні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43CC">
        <w:rPr>
          <w:rFonts w:ascii="Times New Roman" w:hAnsi="Times New Roman"/>
          <w:sz w:val="32"/>
          <w:szCs w:val="32"/>
        </w:rPr>
        <w:t>цінні</w:t>
      </w:r>
      <w:proofErr w:type="spellEnd"/>
      <w:r w:rsidRPr="008743C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43CC">
        <w:rPr>
          <w:rFonts w:ascii="Times New Roman" w:hAnsi="Times New Roman"/>
          <w:sz w:val="32"/>
          <w:szCs w:val="32"/>
        </w:rPr>
        <w:t>папери</w:t>
      </w:r>
      <w:proofErr w:type="spellEnd"/>
      <w:r w:rsidRPr="008743CC">
        <w:rPr>
          <w:rFonts w:ascii="Times New Roman" w:hAnsi="Times New Roman"/>
          <w:sz w:val="32"/>
          <w:szCs w:val="32"/>
        </w:rPr>
        <w:t>.</w:t>
      </w:r>
    </w:p>
    <w:p w:rsidR="0064674E" w:rsidRPr="008743CC" w:rsidRDefault="0064674E" w:rsidP="008743CC">
      <w:bookmarkStart w:id="0" w:name="_GoBack"/>
      <w:bookmarkEnd w:id="0"/>
    </w:p>
    <w:sectPr w:rsidR="0064674E" w:rsidRPr="008743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64674E"/>
    <w:rsid w:val="006854C6"/>
    <w:rsid w:val="006D280A"/>
    <w:rsid w:val="008743CC"/>
    <w:rsid w:val="00C50293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5716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2024-01-02T11:39:00Z</dcterms:created>
  <dcterms:modified xsi:type="dcterms:W3CDTF">2024-01-02T12:10:00Z</dcterms:modified>
</cp:coreProperties>
</file>