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67" w:rsidRDefault="00EA1D67" w:rsidP="00EA1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bookmark0"/>
      <w:r w:rsidRPr="008F67CE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8F67CE">
        <w:rPr>
          <w:rFonts w:ascii="Times New Roman" w:hAnsi="Times New Roman"/>
          <w:b/>
          <w:sz w:val="28"/>
          <w:szCs w:val="28"/>
          <w:lang w:val="uk-UA"/>
        </w:rPr>
        <w:t>ЕМА</w:t>
      </w:r>
      <w:r w:rsidRPr="008F67CE">
        <w:rPr>
          <w:rFonts w:ascii="Times New Roman" w:hAnsi="Times New Roman"/>
          <w:b/>
          <w:sz w:val="28"/>
          <w:szCs w:val="28"/>
          <w:lang w:val="uk-UA"/>
        </w:rPr>
        <w:t xml:space="preserve"> 7. І</w:t>
      </w:r>
      <w:r w:rsidRPr="008F67CE">
        <w:rPr>
          <w:rFonts w:ascii="Times New Roman" w:hAnsi="Times New Roman"/>
          <w:b/>
          <w:sz w:val="28"/>
          <w:szCs w:val="28"/>
          <w:lang w:val="uk-UA"/>
        </w:rPr>
        <w:t>НШІ ВИДИ ФІНАНСОВИХ ПОСЛУГ</w:t>
      </w:r>
    </w:p>
    <w:p w:rsidR="00EA1D67" w:rsidRDefault="00EA1D67" w:rsidP="00E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1.Ринок ломбардних послуг.</w:t>
      </w:r>
    </w:p>
    <w:p w:rsidR="00EA1D67" w:rsidRDefault="00EA1D67" w:rsidP="00E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Фінансові послуги у сфері інноваційної діяльності.</w:t>
      </w:r>
    </w:p>
    <w:p w:rsidR="00EA1D67" w:rsidRDefault="00EA1D67" w:rsidP="00E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Послуги розрахунково-касового обслуговування.</w:t>
      </w:r>
    </w:p>
    <w:p w:rsidR="00EA1D67" w:rsidRDefault="00EA1D67" w:rsidP="00E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Послуги у сфері недержавного пенсійного забезпечення.</w:t>
      </w:r>
    </w:p>
    <w:p w:rsidR="00EA1D67" w:rsidRDefault="00EA1D67" w:rsidP="00E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Факторингові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форфейтингові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послуги.</w:t>
      </w:r>
    </w:p>
    <w:p w:rsidR="00EA1D67" w:rsidRDefault="00EA1D67" w:rsidP="00EA1D67">
      <w:pPr>
        <w:pStyle w:val="10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</w:p>
    <w:p w:rsidR="00EA1D67" w:rsidRDefault="00EA1D67" w:rsidP="00EA1D67">
      <w:pPr>
        <w:pStyle w:val="10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</w:p>
    <w:p w:rsidR="00EA1D67" w:rsidRPr="00EA1D67" w:rsidRDefault="00EA1D67" w:rsidP="00EA1D67">
      <w:pPr>
        <w:pStyle w:val="10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  <w:r w:rsidRPr="00EA1D67">
        <w:rPr>
          <w:b/>
          <w:sz w:val="28"/>
          <w:szCs w:val="28"/>
          <w:lang w:val="ru-RU"/>
        </w:rPr>
        <w:t>ТЕМА 8.</w:t>
      </w:r>
      <w:bookmarkStart w:id="1" w:name="bookmark1"/>
      <w:bookmarkEnd w:id="0"/>
      <w:r w:rsidRPr="00EA1D67">
        <w:rPr>
          <w:b/>
          <w:sz w:val="28"/>
          <w:szCs w:val="28"/>
          <w:lang w:val="ru-RU"/>
        </w:rPr>
        <w:t xml:space="preserve"> ФІНАНСОВІ ПОСЛУГИ КОМЕРЦІЙНИХ БАНКІВ </w:t>
      </w:r>
    </w:p>
    <w:p w:rsidR="00EA1D67" w:rsidRPr="00EA1D67" w:rsidRDefault="00EA1D67" w:rsidP="00EA1D67">
      <w:pPr>
        <w:pStyle w:val="10"/>
        <w:keepNext/>
        <w:keepLines/>
        <w:shd w:val="clear" w:color="auto" w:fill="auto"/>
        <w:spacing w:after="0" w:line="240" w:lineRule="auto"/>
        <w:ind w:firstLine="720"/>
        <w:jc w:val="center"/>
        <w:rPr>
          <w:b/>
          <w:sz w:val="28"/>
          <w:szCs w:val="28"/>
          <w:lang w:val="ru-RU"/>
        </w:rPr>
      </w:pPr>
      <w:r w:rsidRPr="00EA1D67">
        <w:rPr>
          <w:b/>
          <w:sz w:val="28"/>
          <w:szCs w:val="28"/>
          <w:lang w:val="ru-RU"/>
        </w:rPr>
        <w:t>НА РИНКУ ФІНАНСОВИХ ПОСЛУГ</w:t>
      </w:r>
      <w:bookmarkEnd w:id="1"/>
    </w:p>
    <w:p w:rsidR="00EA1D67" w:rsidRPr="00BE28C2" w:rsidRDefault="00EA1D67" w:rsidP="00EA1D67">
      <w:pPr>
        <w:pStyle w:val="10"/>
        <w:keepNext/>
        <w:keepLines/>
        <w:shd w:val="clear" w:color="auto" w:fill="auto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firstLine="720"/>
        <w:rPr>
          <w:b/>
          <w:sz w:val="28"/>
          <w:szCs w:val="28"/>
          <w:lang w:val="ru-RU"/>
        </w:rPr>
      </w:pPr>
      <w:bookmarkStart w:id="2" w:name="_GoBack"/>
      <w:bookmarkEnd w:id="2"/>
      <w:r w:rsidRPr="00BE28C2">
        <w:rPr>
          <w:sz w:val="28"/>
          <w:szCs w:val="28"/>
          <w:lang w:val="ru-RU"/>
        </w:rPr>
        <w:t xml:space="preserve">Роль </w:t>
      </w:r>
      <w:proofErr w:type="spellStart"/>
      <w:r w:rsidRPr="00BE28C2">
        <w:rPr>
          <w:sz w:val="28"/>
          <w:szCs w:val="28"/>
          <w:lang w:val="ru-RU"/>
        </w:rPr>
        <w:t>банків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gramStart"/>
      <w:r w:rsidRPr="00BE28C2">
        <w:rPr>
          <w:sz w:val="28"/>
          <w:szCs w:val="28"/>
          <w:lang w:val="ru-RU"/>
        </w:rPr>
        <w:t>на ринку</w:t>
      </w:r>
      <w:proofErr w:type="gram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фінансових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послуг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firstLine="720"/>
        <w:rPr>
          <w:b/>
          <w:sz w:val="28"/>
          <w:szCs w:val="28"/>
          <w:lang w:val="ru-RU"/>
        </w:rPr>
      </w:pPr>
      <w:proofErr w:type="spellStart"/>
      <w:r w:rsidRPr="00BE28C2">
        <w:rPr>
          <w:sz w:val="28"/>
          <w:szCs w:val="28"/>
          <w:lang w:val="ru-RU"/>
        </w:rPr>
        <w:t>Поняття</w:t>
      </w:r>
      <w:proofErr w:type="spellEnd"/>
      <w:r w:rsidRPr="00BE28C2">
        <w:rPr>
          <w:sz w:val="28"/>
          <w:szCs w:val="28"/>
          <w:lang w:val="ru-RU"/>
        </w:rPr>
        <w:t xml:space="preserve"> та </w:t>
      </w:r>
      <w:proofErr w:type="spellStart"/>
      <w:r w:rsidRPr="00BE28C2">
        <w:rPr>
          <w:sz w:val="28"/>
          <w:szCs w:val="28"/>
          <w:lang w:val="ru-RU"/>
        </w:rPr>
        <w:t>економічна</w:t>
      </w:r>
      <w:proofErr w:type="spellEnd"/>
      <w:r w:rsidRPr="00BE28C2">
        <w:rPr>
          <w:sz w:val="28"/>
          <w:szCs w:val="28"/>
          <w:lang w:val="ru-RU"/>
        </w:rPr>
        <w:t xml:space="preserve"> роль </w:t>
      </w:r>
      <w:proofErr w:type="spellStart"/>
      <w:r w:rsidRPr="00BE28C2">
        <w:rPr>
          <w:sz w:val="28"/>
          <w:szCs w:val="28"/>
          <w:lang w:val="ru-RU"/>
        </w:rPr>
        <w:t>банківського</w:t>
      </w:r>
      <w:proofErr w:type="spellEnd"/>
      <w:r w:rsidRPr="00BE28C2">
        <w:rPr>
          <w:sz w:val="28"/>
          <w:szCs w:val="28"/>
          <w:lang w:val="ru-RU"/>
        </w:rPr>
        <w:t xml:space="preserve"> кредиту</w:t>
      </w:r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firstLine="720"/>
        <w:rPr>
          <w:b/>
          <w:sz w:val="28"/>
          <w:szCs w:val="28"/>
          <w:lang w:val="ru-RU"/>
        </w:rPr>
      </w:pPr>
      <w:proofErr w:type="spellStart"/>
      <w:r w:rsidRPr="00BE28C2">
        <w:rPr>
          <w:sz w:val="28"/>
          <w:szCs w:val="28"/>
          <w:lang w:val="ru-RU"/>
        </w:rPr>
        <w:t>Класифікація</w:t>
      </w:r>
      <w:proofErr w:type="spellEnd"/>
      <w:r w:rsidRPr="00BE28C2">
        <w:rPr>
          <w:sz w:val="28"/>
          <w:szCs w:val="28"/>
          <w:lang w:val="ru-RU"/>
        </w:rPr>
        <w:t xml:space="preserve"> форм та </w:t>
      </w:r>
      <w:proofErr w:type="spellStart"/>
      <w:r w:rsidRPr="00BE28C2">
        <w:rPr>
          <w:sz w:val="28"/>
          <w:szCs w:val="28"/>
          <w:lang w:val="ru-RU"/>
        </w:rPr>
        <w:t>видів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грошових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позик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firstLine="720"/>
        <w:rPr>
          <w:b/>
          <w:sz w:val="28"/>
          <w:szCs w:val="28"/>
        </w:rPr>
      </w:pPr>
      <w:proofErr w:type="spellStart"/>
      <w:r w:rsidRPr="00BE28C2">
        <w:rPr>
          <w:sz w:val="28"/>
          <w:szCs w:val="28"/>
        </w:rPr>
        <w:t>Забезпечення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кредитів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right="20" w:firstLine="720"/>
        <w:rPr>
          <w:b/>
          <w:sz w:val="28"/>
          <w:szCs w:val="28"/>
          <w:lang w:val="ru-RU"/>
        </w:rPr>
      </w:pPr>
      <w:proofErr w:type="spellStart"/>
      <w:r w:rsidRPr="00BE28C2">
        <w:rPr>
          <w:sz w:val="28"/>
          <w:szCs w:val="28"/>
          <w:lang w:val="ru-RU"/>
        </w:rPr>
        <w:t>Методи</w:t>
      </w:r>
      <w:proofErr w:type="spellEnd"/>
      <w:r w:rsidRPr="00BE28C2">
        <w:rPr>
          <w:sz w:val="28"/>
          <w:szCs w:val="28"/>
          <w:lang w:val="ru-RU"/>
        </w:rPr>
        <w:t xml:space="preserve"> і </w:t>
      </w:r>
      <w:proofErr w:type="spellStart"/>
      <w:r w:rsidRPr="00BE28C2">
        <w:rPr>
          <w:sz w:val="28"/>
          <w:szCs w:val="28"/>
          <w:lang w:val="ru-RU"/>
        </w:rPr>
        <w:t>принципи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фінансування</w:t>
      </w:r>
      <w:proofErr w:type="spellEnd"/>
      <w:r w:rsidRPr="00BE28C2">
        <w:rPr>
          <w:sz w:val="28"/>
          <w:szCs w:val="28"/>
          <w:lang w:val="ru-RU"/>
        </w:rPr>
        <w:t xml:space="preserve"> та </w:t>
      </w:r>
      <w:proofErr w:type="spellStart"/>
      <w:r w:rsidRPr="00BE28C2">
        <w:rPr>
          <w:sz w:val="28"/>
          <w:szCs w:val="28"/>
          <w:lang w:val="ru-RU"/>
        </w:rPr>
        <w:t>кредитування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капітальних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вкладень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комерційними</w:t>
      </w:r>
      <w:proofErr w:type="spellEnd"/>
      <w:r w:rsidRPr="00BE28C2">
        <w:rPr>
          <w:sz w:val="28"/>
          <w:szCs w:val="28"/>
          <w:lang w:val="ru-RU"/>
        </w:rPr>
        <w:t xml:space="preserve"> банками</w:t>
      </w:r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40" w:lineRule="auto"/>
        <w:ind w:firstLine="720"/>
        <w:rPr>
          <w:b/>
          <w:sz w:val="28"/>
          <w:szCs w:val="28"/>
        </w:rPr>
      </w:pPr>
      <w:proofErr w:type="spellStart"/>
      <w:r w:rsidRPr="00BE28C2">
        <w:rPr>
          <w:sz w:val="28"/>
          <w:szCs w:val="28"/>
        </w:rPr>
        <w:t>Фінансові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послуги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комерційних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банків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6"/>
        </w:numPr>
        <w:shd w:val="clear" w:color="auto" w:fill="auto"/>
        <w:tabs>
          <w:tab w:val="left" w:pos="1674"/>
        </w:tabs>
        <w:spacing w:before="0" w:line="240" w:lineRule="auto"/>
        <w:ind w:firstLine="720"/>
        <w:rPr>
          <w:b/>
          <w:sz w:val="28"/>
          <w:szCs w:val="28"/>
        </w:rPr>
      </w:pPr>
      <w:proofErr w:type="spellStart"/>
      <w:r w:rsidRPr="00BE28C2">
        <w:rPr>
          <w:sz w:val="28"/>
          <w:szCs w:val="28"/>
        </w:rPr>
        <w:t>Факторингові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операції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6"/>
        </w:numPr>
        <w:shd w:val="clear" w:color="auto" w:fill="auto"/>
        <w:tabs>
          <w:tab w:val="left" w:pos="1665"/>
        </w:tabs>
        <w:spacing w:before="0" w:line="240" w:lineRule="auto"/>
        <w:ind w:firstLine="720"/>
        <w:rPr>
          <w:b/>
          <w:sz w:val="28"/>
          <w:szCs w:val="28"/>
        </w:rPr>
      </w:pPr>
      <w:proofErr w:type="spellStart"/>
      <w:r w:rsidRPr="00BE28C2">
        <w:rPr>
          <w:sz w:val="28"/>
          <w:szCs w:val="28"/>
        </w:rPr>
        <w:t>Лізингові</w:t>
      </w:r>
      <w:proofErr w:type="spellEnd"/>
      <w:r w:rsidRPr="00BE28C2">
        <w:rPr>
          <w:sz w:val="28"/>
          <w:szCs w:val="28"/>
        </w:rPr>
        <w:t xml:space="preserve"> </w:t>
      </w:r>
      <w:proofErr w:type="spellStart"/>
      <w:r w:rsidRPr="00BE28C2">
        <w:rPr>
          <w:sz w:val="28"/>
          <w:szCs w:val="28"/>
        </w:rPr>
        <w:t>операції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6"/>
        </w:numPr>
        <w:shd w:val="clear" w:color="auto" w:fill="auto"/>
        <w:tabs>
          <w:tab w:val="left" w:pos="1674"/>
        </w:tabs>
        <w:spacing w:before="0" w:line="240" w:lineRule="auto"/>
        <w:ind w:firstLine="720"/>
        <w:rPr>
          <w:b/>
          <w:sz w:val="28"/>
          <w:szCs w:val="28"/>
        </w:rPr>
      </w:pPr>
      <w:proofErr w:type="spellStart"/>
      <w:r w:rsidRPr="00BE28C2">
        <w:rPr>
          <w:sz w:val="28"/>
          <w:szCs w:val="28"/>
        </w:rPr>
        <w:t>Селенг</w:t>
      </w:r>
      <w:proofErr w:type="spellEnd"/>
    </w:p>
    <w:p w:rsidR="00EA1D67" w:rsidRPr="00BE28C2" w:rsidRDefault="00EA1D67" w:rsidP="00EA1D67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line="240" w:lineRule="auto"/>
        <w:ind w:right="20" w:firstLine="720"/>
        <w:rPr>
          <w:b/>
          <w:sz w:val="28"/>
          <w:szCs w:val="28"/>
          <w:lang w:val="ru-RU"/>
        </w:rPr>
      </w:pPr>
      <w:proofErr w:type="spellStart"/>
      <w:r w:rsidRPr="00BE28C2">
        <w:rPr>
          <w:sz w:val="28"/>
          <w:szCs w:val="28"/>
          <w:lang w:val="ru-RU"/>
        </w:rPr>
        <w:t>Інші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послуги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комерційних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банків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gramStart"/>
      <w:r w:rsidRPr="00BE28C2">
        <w:rPr>
          <w:sz w:val="28"/>
          <w:szCs w:val="28"/>
          <w:lang w:val="ru-RU"/>
        </w:rPr>
        <w:t>на ринку</w:t>
      </w:r>
      <w:proofErr w:type="gram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фінансових</w:t>
      </w:r>
      <w:proofErr w:type="spellEnd"/>
      <w:r w:rsidRPr="00BE28C2">
        <w:rPr>
          <w:sz w:val="28"/>
          <w:szCs w:val="28"/>
          <w:lang w:val="ru-RU"/>
        </w:rPr>
        <w:t xml:space="preserve"> </w:t>
      </w:r>
      <w:proofErr w:type="spellStart"/>
      <w:r w:rsidRPr="00BE28C2">
        <w:rPr>
          <w:sz w:val="28"/>
          <w:szCs w:val="28"/>
          <w:lang w:val="ru-RU"/>
        </w:rPr>
        <w:t>послуг</w:t>
      </w:r>
      <w:proofErr w:type="spellEnd"/>
      <w:r w:rsidRPr="00BE28C2">
        <w:rPr>
          <w:sz w:val="28"/>
          <w:szCs w:val="28"/>
          <w:lang w:val="ru-RU"/>
        </w:rPr>
        <w:t xml:space="preserve"> </w:t>
      </w:r>
    </w:p>
    <w:p w:rsidR="0064674E" w:rsidRPr="00EA1D67" w:rsidRDefault="0064674E" w:rsidP="00EA1D67"/>
    <w:sectPr w:rsidR="0064674E" w:rsidRPr="00EA1D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C6"/>
    <w:multiLevelType w:val="multilevel"/>
    <w:tmpl w:val="517C913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2092A"/>
    <w:multiLevelType w:val="multilevel"/>
    <w:tmpl w:val="4CB642D6"/>
    <w:lvl w:ilvl="0">
      <w:start w:val="1"/>
      <w:numFmt w:val="decimal"/>
      <w:lvlText w:val="8.6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64674E"/>
    <w:rsid w:val="006854C6"/>
    <w:rsid w:val="006D280A"/>
    <w:rsid w:val="008743CC"/>
    <w:rsid w:val="00C50293"/>
    <w:rsid w:val="00C951AB"/>
    <w:rsid w:val="00E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A655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A1D6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1D6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A1D67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color w:val="000000" w:themeColor="text1"/>
      <w:sz w:val="26"/>
      <w:szCs w:val="26"/>
      <w:lang w:val="en-US" w:eastAsia="en-US"/>
    </w:rPr>
  </w:style>
  <w:style w:type="paragraph" w:customStyle="1" w:styleId="20">
    <w:name w:val="Основной текст (2)"/>
    <w:basedOn w:val="a"/>
    <w:link w:val="2"/>
    <w:rsid w:val="00EA1D67"/>
    <w:pPr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  <w:color w:val="000000" w:themeColor="text1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2024-01-02T11:39:00Z</dcterms:created>
  <dcterms:modified xsi:type="dcterms:W3CDTF">2024-01-02T12:14:00Z</dcterms:modified>
</cp:coreProperties>
</file>