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A3" w:rsidRDefault="00546DA3" w:rsidP="00546DA3">
      <w:pPr>
        <w:pStyle w:val="1"/>
        <w:tabs>
          <w:tab w:val="left" w:pos="3583"/>
        </w:tabs>
        <w:spacing w:before="97"/>
        <w:ind w:left="3691"/>
      </w:pPr>
      <w:r>
        <w:t>Рекомендована</w:t>
      </w:r>
      <w:r>
        <w:rPr>
          <w:spacing w:val="40"/>
        </w:rPr>
        <w:t xml:space="preserve"> </w:t>
      </w:r>
      <w:r>
        <w:t>література</w:t>
      </w:r>
    </w:p>
    <w:p w:rsidR="00546DA3" w:rsidRDefault="00546DA3" w:rsidP="00546DA3">
      <w:pPr>
        <w:pStyle w:val="1"/>
        <w:tabs>
          <w:tab w:val="left" w:pos="3583"/>
        </w:tabs>
        <w:spacing w:before="97"/>
      </w:pPr>
      <w:r>
        <w:t xml:space="preserve">Основна : </w:t>
      </w:r>
    </w:p>
    <w:p w:rsidR="00546DA3" w:rsidRDefault="00546DA3" w:rsidP="00546DA3">
      <w:pPr>
        <w:pStyle w:val="1"/>
        <w:tabs>
          <w:tab w:val="left" w:pos="3583"/>
        </w:tabs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1. Бабич Н. Д. Практична </w:t>
      </w:r>
      <w:proofErr w:type="spellStart"/>
      <w:r>
        <w:rPr>
          <w:b w:val="0"/>
          <w:lang w:val="ru-RU"/>
        </w:rPr>
        <w:t>стилістика</w:t>
      </w:r>
      <w:proofErr w:type="spellEnd"/>
      <w:r>
        <w:rPr>
          <w:b w:val="0"/>
          <w:lang w:val="ru-RU"/>
        </w:rPr>
        <w:t xml:space="preserve"> і культура </w:t>
      </w:r>
      <w:proofErr w:type="spellStart"/>
      <w:r>
        <w:rPr>
          <w:b w:val="0"/>
          <w:lang w:val="ru-RU"/>
        </w:rPr>
        <w:t>української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мови</w:t>
      </w:r>
      <w:proofErr w:type="spellEnd"/>
      <w:r>
        <w:rPr>
          <w:b w:val="0"/>
          <w:lang w:val="ru-RU"/>
        </w:rPr>
        <w:t xml:space="preserve">: </w:t>
      </w:r>
      <w:proofErr w:type="spellStart"/>
      <w:r>
        <w:rPr>
          <w:b w:val="0"/>
          <w:lang w:val="ru-RU"/>
        </w:rPr>
        <w:t>навчальний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посібник</w:t>
      </w:r>
      <w:proofErr w:type="spellEnd"/>
      <w:r>
        <w:rPr>
          <w:b w:val="0"/>
          <w:lang w:val="ru-RU"/>
        </w:rPr>
        <w:t xml:space="preserve">. </w:t>
      </w:r>
      <w:proofErr w:type="spellStart"/>
      <w:proofErr w:type="gramStart"/>
      <w:r>
        <w:rPr>
          <w:b w:val="0"/>
          <w:lang w:val="ru-RU"/>
        </w:rPr>
        <w:t>Львів</w:t>
      </w:r>
      <w:proofErr w:type="spellEnd"/>
      <w:r>
        <w:rPr>
          <w:b w:val="0"/>
          <w:lang w:val="ru-RU"/>
        </w:rPr>
        <w:t xml:space="preserve"> :</w:t>
      </w:r>
      <w:proofErr w:type="gramEnd"/>
      <w:r>
        <w:rPr>
          <w:b w:val="0"/>
          <w:lang w:val="ru-RU"/>
        </w:rPr>
        <w:t xml:space="preserve"> Вид-во «</w:t>
      </w:r>
      <w:proofErr w:type="spellStart"/>
      <w:r>
        <w:rPr>
          <w:b w:val="0"/>
          <w:lang w:val="ru-RU"/>
        </w:rPr>
        <w:t>Світ</w:t>
      </w:r>
      <w:proofErr w:type="spellEnd"/>
      <w:r>
        <w:rPr>
          <w:b w:val="0"/>
          <w:lang w:val="ru-RU"/>
        </w:rPr>
        <w:t>», 2013. 432 с.</w:t>
      </w:r>
    </w:p>
    <w:p w:rsidR="00546DA3" w:rsidRDefault="00546DA3" w:rsidP="00546DA3">
      <w:pPr>
        <w:pStyle w:val="1"/>
        <w:tabs>
          <w:tab w:val="left" w:pos="3583"/>
        </w:tabs>
        <w:jc w:val="both"/>
        <w:rPr>
          <w:b w:val="0"/>
          <w:lang w:val="ru-RU"/>
        </w:rPr>
      </w:pPr>
      <w:r>
        <w:rPr>
          <w:b w:val="0"/>
          <w:lang w:val="ru-RU"/>
        </w:rPr>
        <w:t>2. </w:t>
      </w:r>
      <w:proofErr w:type="spellStart"/>
      <w:r>
        <w:rPr>
          <w:b w:val="0"/>
          <w:lang w:val="ru-RU"/>
        </w:rPr>
        <w:t>Бибик</w:t>
      </w:r>
      <w:proofErr w:type="spellEnd"/>
      <w:r>
        <w:rPr>
          <w:b w:val="0"/>
          <w:lang w:val="ru-RU"/>
        </w:rPr>
        <w:t xml:space="preserve"> С. П. </w:t>
      </w:r>
      <w:proofErr w:type="spellStart"/>
      <w:r>
        <w:rPr>
          <w:b w:val="0"/>
          <w:lang w:val="ru-RU"/>
        </w:rPr>
        <w:t>Усна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літературна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мова</w:t>
      </w:r>
      <w:proofErr w:type="spellEnd"/>
      <w:r>
        <w:rPr>
          <w:b w:val="0"/>
          <w:lang w:val="ru-RU"/>
        </w:rPr>
        <w:t xml:space="preserve"> в </w:t>
      </w:r>
      <w:proofErr w:type="spellStart"/>
      <w:r>
        <w:rPr>
          <w:b w:val="0"/>
          <w:lang w:val="ru-RU"/>
        </w:rPr>
        <w:t>українській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культурі</w:t>
      </w:r>
      <w:proofErr w:type="spellEnd"/>
      <w:r>
        <w:rPr>
          <w:b w:val="0"/>
          <w:lang w:val="ru-RU"/>
        </w:rPr>
        <w:t xml:space="preserve"> </w:t>
      </w:r>
      <w:proofErr w:type="spellStart"/>
      <w:proofErr w:type="gramStart"/>
      <w:r>
        <w:rPr>
          <w:b w:val="0"/>
          <w:lang w:val="ru-RU"/>
        </w:rPr>
        <w:t>повсякдення</w:t>
      </w:r>
      <w:proofErr w:type="spellEnd"/>
      <w:r>
        <w:rPr>
          <w:b w:val="0"/>
          <w:lang w:val="ru-RU"/>
        </w:rPr>
        <w:t xml:space="preserve"> :</w:t>
      </w:r>
      <w:proofErr w:type="gram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монографія</w:t>
      </w:r>
      <w:proofErr w:type="spellEnd"/>
      <w:r>
        <w:rPr>
          <w:b w:val="0"/>
          <w:lang w:val="ru-RU"/>
        </w:rPr>
        <w:t xml:space="preserve">. </w:t>
      </w:r>
      <w:proofErr w:type="spellStart"/>
      <w:proofErr w:type="gramStart"/>
      <w:r>
        <w:rPr>
          <w:b w:val="0"/>
          <w:lang w:val="ru-RU"/>
        </w:rPr>
        <w:t>Ніжин</w:t>
      </w:r>
      <w:proofErr w:type="spellEnd"/>
      <w:r>
        <w:rPr>
          <w:b w:val="0"/>
          <w:lang w:val="ru-RU"/>
        </w:rPr>
        <w:t xml:space="preserve"> :</w:t>
      </w:r>
      <w:proofErr w:type="gramEnd"/>
      <w:r>
        <w:rPr>
          <w:b w:val="0"/>
          <w:lang w:val="ru-RU"/>
        </w:rPr>
        <w:t xml:space="preserve"> Аспект-</w:t>
      </w:r>
      <w:proofErr w:type="spellStart"/>
      <w:r>
        <w:rPr>
          <w:b w:val="0"/>
          <w:lang w:val="ru-RU"/>
        </w:rPr>
        <w:t>Поліграф</w:t>
      </w:r>
      <w:proofErr w:type="spellEnd"/>
      <w:r>
        <w:rPr>
          <w:b w:val="0"/>
          <w:lang w:val="ru-RU"/>
        </w:rPr>
        <w:t>, 2016. 589 c.</w:t>
      </w:r>
    </w:p>
    <w:p w:rsidR="00546DA3" w:rsidRDefault="00546DA3" w:rsidP="00546DA3">
      <w:pPr>
        <w:pStyle w:val="1"/>
        <w:tabs>
          <w:tab w:val="left" w:pos="3583"/>
        </w:tabs>
        <w:jc w:val="both"/>
        <w:rPr>
          <w:b w:val="0"/>
          <w:lang w:val="ru-RU"/>
        </w:rPr>
      </w:pPr>
      <w:r>
        <w:rPr>
          <w:b w:val="0"/>
          <w:lang w:val="ru-RU"/>
        </w:rPr>
        <w:t>3. </w:t>
      </w:r>
      <w:proofErr w:type="spellStart"/>
      <w:r>
        <w:rPr>
          <w:b w:val="0"/>
          <w:lang w:val="ru-RU"/>
        </w:rPr>
        <w:t>Дудик</w:t>
      </w:r>
      <w:proofErr w:type="spellEnd"/>
      <w:r>
        <w:rPr>
          <w:b w:val="0"/>
          <w:lang w:val="ru-RU"/>
        </w:rPr>
        <w:t xml:space="preserve"> П.</w:t>
      </w:r>
      <w:r>
        <w:rPr>
          <w:b w:val="0"/>
          <w:lang w:val="en-US"/>
        </w:rPr>
        <w:t> </w:t>
      </w:r>
      <w:r>
        <w:rPr>
          <w:b w:val="0"/>
          <w:lang w:val="ru-RU"/>
        </w:rPr>
        <w:t xml:space="preserve">С. </w:t>
      </w:r>
      <w:proofErr w:type="spellStart"/>
      <w:r>
        <w:rPr>
          <w:b w:val="0"/>
          <w:lang w:val="ru-RU"/>
        </w:rPr>
        <w:t>Стилістика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української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мови</w:t>
      </w:r>
      <w:proofErr w:type="spellEnd"/>
      <w:r>
        <w:rPr>
          <w:b w:val="0"/>
          <w:lang w:val="ru-RU"/>
        </w:rPr>
        <w:t xml:space="preserve">: </w:t>
      </w:r>
      <w:proofErr w:type="spellStart"/>
      <w:r>
        <w:rPr>
          <w:b w:val="0"/>
          <w:lang w:val="ru-RU"/>
        </w:rPr>
        <w:t>посібник</w:t>
      </w:r>
      <w:proofErr w:type="spellEnd"/>
      <w:r>
        <w:rPr>
          <w:b w:val="0"/>
          <w:lang w:val="ru-RU"/>
        </w:rPr>
        <w:t xml:space="preserve">. </w:t>
      </w:r>
      <w:proofErr w:type="spellStart"/>
      <w:proofErr w:type="gramStart"/>
      <w:r>
        <w:rPr>
          <w:b w:val="0"/>
          <w:lang w:val="ru-RU"/>
        </w:rPr>
        <w:t>Київ</w:t>
      </w:r>
      <w:proofErr w:type="spellEnd"/>
      <w:r>
        <w:rPr>
          <w:b w:val="0"/>
          <w:lang w:val="ru-RU"/>
        </w:rPr>
        <w:t> :</w:t>
      </w:r>
      <w:proofErr w:type="gramEnd"/>
      <w:r>
        <w:rPr>
          <w:b w:val="0"/>
          <w:lang w:val="ru-RU"/>
        </w:rPr>
        <w:t xml:space="preserve"> «</w:t>
      </w:r>
      <w:proofErr w:type="spellStart"/>
      <w:r>
        <w:rPr>
          <w:b w:val="0"/>
          <w:lang w:val="ru-RU"/>
        </w:rPr>
        <w:t>Академія</w:t>
      </w:r>
      <w:proofErr w:type="spellEnd"/>
      <w:r>
        <w:rPr>
          <w:b w:val="0"/>
          <w:lang w:val="ru-RU"/>
        </w:rPr>
        <w:t>», 2005. 368 с.</w:t>
      </w:r>
    </w:p>
    <w:p w:rsidR="00546DA3" w:rsidRDefault="00546DA3" w:rsidP="00546DA3">
      <w:pPr>
        <w:pStyle w:val="1"/>
        <w:tabs>
          <w:tab w:val="left" w:pos="3583"/>
        </w:tabs>
        <w:jc w:val="both"/>
        <w:rPr>
          <w:b w:val="0"/>
          <w:lang w:val="ru-RU"/>
        </w:rPr>
      </w:pPr>
      <w:r>
        <w:rPr>
          <w:b w:val="0"/>
          <w:lang w:val="ru-RU"/>
        </w:rPr>
        <w:t>4. </w:t>
      </w:r>
      <w:proofErr w:type="spellStart"/>
      <w:r>
        <w:rPr>
          <w:b w:val="0"/>
          <w:lang w:val="ru-RU"/>
        </w:rPr>
        <w:t>Зарицький</w:t>
      </w:r>
      <w:proofErr w:type="spellEnd"/>
      <w:r>
        <w:rPr>
          <w:b w:val="0"/>
          <w:lang w:val="ru-RU"/>
        </w:rPr>
        <w:t xml:space="preserve"> М. С. </w:t>
      </w:r>
      <w:proofErr w:type="spellStart"/>
      <w:r>
        <w:rPr>
          <w:b w:val="0"/>
          <w:lang w:val="ru-RU"/>
        </w:rPr>
        <w:t>Стилістика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української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літературної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мови</w:t>
      </w:r>
      <w:proofErr w:type="spellEnd"/>
      <w:r>
        <w:rPr>
          <w:b w:val="0"/>
          <w:lang w:val="ru-RU"/>
        </w:rPr>
        <w:t xml:space="preserve">. </w:t>
      </w:r>
      <w:proofErr w:type="spellStart"/>
      <w:proofErr w:type="gramStart"/>
      <w:r>
        <w:rPr>
          <w:b w:val="0"/>
          <w:lang w:val="ru-RU"/>
        </w:rPr>
        <w:t>Київ</w:t>
      </w:r>
      <w:proofErr w:type="spellEnd"/>
      <w:r>
        <w:rPr>
          <w:b w:val="0"/>
          <w:lang w:val="ru-RU"/>
        </w:rPr>
        <w:t> :</w:t>
      </w:r>
      <w:proofErr w:type="gram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Парлам</w:t>
      </w:r>
      <w:proofErr w:type="spellEnd"/>
      <w:r>
        <w:rPr>
          <w:b w:val="0"/>
          <w:lang w:val="ru-RU"/>
        </w:rPr>
        <w:t>. вид-во, 20</w:t>
      </w:r>
      <w:r>
        <w:rPr>
          <w:b w:val="0"/>
        </w:rPr>
        <w:t>2</w:t>
      </w:r>
      <w:r>
        <w:rPr>
          <w:b w:val="0"/>
          <w:lang w:val="ru-RU"/>
        </w:rPr>
        <w:t>1. 156</w:t>
      </w:r>
      <w:r>
        <w:rPr>
          <w:b w:val="0"/>
        </w:rPr>
        <w:t> </w:t>
      </w:r>
      <w:r>
        <w:rPr>
          <w:b w:val="0"/>
          <w:lang w:val="ru-RU"/>
        </w:rPr>
        <w:t>с.</w:t>
      </w:r>
    </w:p>
    <w:p w:rsidR="00546DA3" w:rsidRDefault="00546DA3" w:rsidP="00546DA3">
      <w:pPr>
        <w:pStyle w:val="1"/>
        <w:tabs>
          <w:tab w:val="left" w:pos="3583"/>
        </w:tabs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5. Семашко Т. Ф. Практична </w:t>
      </w:r>
      <w:proofErr w:type="spellStart"/>
      <w:r>
        <w:rPr>
          <w:b w:val="0"/>
          <w:lang w:val="ru-RU"/>
        </w:rPr>
        <w:t>стилістика</w:t>
      </w:r>
      <w:proofErr w:type="spellEnd"/>
      <w:r>
        <w:rPr>
          <w:b w:val="0"/>
          <w:lang w:val="ru-RU"/>
        </w:rPr>
        <w:t xml:space="preserve"> і культура </w:t>
      </w:r>
      <w:proofErr w:type="spellStart"/>
      <w:r>
        <w:rPr>
          <w:b w:val="0"/>
          <w:lang w:val="ru-RU"/>
        </w:rPr>
        <w:t>мовлення</w:t>
      </w:r>
      <w:proofErr w:type="spellEnd"/>
      <w:r>
        <w:rPr>
          <w:b w:val="0"/>
          <w:lang w:val="ru-RU"/>
        </w:rPr>
        <w:t xml:space="preserve">: </w:t>
      </w:r>
      <w:proofErr w:type="spellStart"/>
      <w:r>
        <w:rPr>
          <w:b w:val="0"/>
          <w:lang w:val="ru-RU"/>
        </w:rPr>
        <w:t>навчальний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посібник</w:t>
      </w:r>
      <w:proofErr w:type="spellEnd"/>
      <w:r>
        <w:rPr>
          <w:b w:val="0"/>
          <w:lang w:val="ru-RU"/>
        </w:rPr>
        <w:t xml:space="preserve"> для </w:t>
      </w:r>
      <w:proofErr w:type="spellStart"/>
      <w:r>
        <w:rPr>
          <w:b w:val="0"/>
          <w:lang w:val="ru-RU"/>
        </w:rPr>
        <w:t>студентів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філологічних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спеціальностей</w:t>
      </w:r>
      <w:proofErr w:type="spellEnd"/>
      <w:r>
        <w:rPr>
          <w:b w:val="0"/>
          <w:lang w:val="ru-RU"/>
        </w:rPr>
        <w:t xml:space="preserve">. </w:t>
      </w:r>
      <w:proofErr w:type="spellStart"/>
      <w:r>
        <w:rPr>
          <w:b w:val="0"/>
          <w:lang w:val="ru-RU"/>
        </w:rPr>
        <w:t>Івано-</w:t>
      </w:r>
      <w:proofErr w:type="gramStart"/>
      <w:r>
        <w:rPr>
          <w:b w:val="0"/>
          <w:lang w:val="ru-RU"/>
        </w:rPr>
        <w:t>Франківськ</w:t>
      </w:r>
      <w:proofErr w:type="spellEnd"/>
      <w:r>
        <w:rPr>
          <w:b w:val="0"/>
        </w:rPr>
        <w:t> </w:t>
      </w:r>
      <w:r>
        <w:rPr>
          <w:b w:val="0"/>
          <w:lang w:val="ru-RU"/>
        </w:rPr>
        <w:t>:</w:t>
      </w:r>
      <w:proofErr w:type="gramEnd"/>
      <w:r>
        <w:rPr>
          <w:b w:val="0"/>
          <w:lang w:val="ru-RU"/>
        </w:rPr>
        <w:t xml:space="preserve"> НАІР, 2019</w:t>
      </w:r>
      <w:r>
        <w:rPr>
          <w:b w:val="0"/>
        </w:rPr>
        <w:t xml:space="preserve">. </w:t>
      </w:r>
      <w:r>
        <w:rPr>
          <w:b w:val="0"/>
          <w:lang w:val="ru-RU"/>
        </w:rPr>
        <w:t>256 с.</w:t>
      </w:r>
    </w:p>
    <w:p w:rsidR="00546DA3" w:rsidRDefault="00546DA3" w:rsidP="00546DA3">
      <w:pPr>
        <w:pStyle w:val="1"/>
        <w:tabs>
          <w:tab w:val="left" w:pos="3583"/>
        </w:tabs>
        <w:jc w:val="both"/>
      </w:pPr>
    </w:p>
    <w:p w:rsidR="00546DA3" w:rsidRDefault="00546DA3" w:rsidP="00546DA3">
      <w:pPr>
        <w:pStyle w:val="1"/>
        <w:tabs>
          <w:tab w:val="left" w:pos="3583"/>
        </w:tabs>
        <w:spacing w:before="97"/>
      </w:pPr>
      <w:r>
        <w:t>Додаткова</w:t>
      </w:r>
      <w:r>
        <w:rPr>
          <w:lang w:val="ru-RU"/>
        </w:rPr>
        <w:t xml:space="preserve"> : </w:t>
      </w:r>
    </w:p>
    <w:p w:rsidR="00546DA3" w:rsidRDefault="00546DA3" w:rsidP="00546DA3">
      <w:pPr>
        <w:pStyle w:val="1"/>
        <w:tabs>
          <w:tab w:val="left" w:pos="3583"/>
        </w:tabs>
        <w:jc w:val="both"/>
        <w:rPr>
          <w:b w:val="0"/>
        </w:rPr>
      </w:pPr>
      <w:r>
        <w:rPr>
          <w:b w:val="0"/>
        </w:rPr>
        <w:t xml:space="preserve">1. Кисіль Г. Г. Культура сучасної української літературної мови: </w:t>
      </w:r>
      <w:proofErr w:type="spellStart"/>
      <w:r>
        <w:rPr>
          <w:b w:val="0"/>
        </w:rPr>
        <w:t>навч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посіб</w:t>
      </w:r>
      <w:proofErr w:type="spellEnd"/>
      <w:r>
        <w:rPr>
          <w:b w:val="0"/>
        </w:rPr>
        <w:t>. Київ</w:t>
      </w:r>
      <w:r>
        <w:rPr>
          <w:b w:val="0"/>
          <w:lang w:val="ru-RU"/>
        </w:rPr>
        <w:t> </w:t>
      </w:r>
      <w:r>
        <w:rPr>
          <w:b w:val="0"/>
        </w:rPr>
        <w:t>: Міленіум, 2019. 196 с.</w:t>
      </w:r>
    </w:p>
    <w:p w:rsidR="00546DA3" w:rsidRDefault="00546DA3" w:rsidP="00546DA3">
      <w:pPr>
        <w:pStyle w:val="1"/>
        <w:tabs>
          <w:tab w:val="left" w:pos="3583"/>
        </w:tabs>
        <w:jc w:val="both"/>
        <w:rPr>
          <w:b w:val="0"/>
        </w:rPr>
      </w:pPr>
      <w:r>
        <w:rPr>
          <w:b w:val="0"/>
        </w:rPr>
        <w:t>2. Кравець Л. В. Стилістика української мови: практикум. Київ : Вища школа, 2018. 199 с.</w:t>
      </w:r>
    </w:p>
    <w:p w:rsidR="00546DA3" w:rsidRDefault="00546DA3" w:rsidP="00546DA3">
      <w:pPr>
        <w:pStyle w:val="1"/>
        <w:tabs>
          <w:tab w:val="left" w:pos="3583"/>
        </w:tabs>
        <w:ind w:left="238"/>
        <w:contextualSpacing/>
        <w:jc w:val="both"/>
        <w:rPr>
          <w:b w:val="0"/>
        </w:rPr>
      </w:pPr>
      <w:r>
        <w:rPr>
          <w:b w:val="0"/>
        </w:rPr>
        <w:t>3. </w:t>
      </w:r>
      <w:proofErr w:type="spellStart"/>
      <w:r>
        <w:rPr>
          <w:b w:val="0"/>
        </w:rPr>
        <w:t>Лупашко</w:t>
      </w:r>
      <w:proofErr w:type="spellEnd"/>
      <w:r>
        <w:rPr>
          <w:b w:val="0"/>
        </w:rPr>
        <w:t xml:space="preserve"> Н. Ф. Культура спілкування й мовленнєвий етикет українського народу. </w:t>
      </w:r>
      <w:r>
        <w:rPr>
          <w:b w:val="0"/>
          <w:i/>
        </w:rPr>
        <w:t>Вивчаємо українську мову та літературу</w:t>
      </w:r>
      <w:r>
        <w:rPr>
          <w:b w:val="0"/>
        </w:rPr>
        <w:t>. 2019. № 4. С. 30–33.</w:t>
      </w:r>
    </w:p>
    <w:p w:rsidR="00546DA3" w:rsidRDefault="00546DA3" w:rsidP="00546DA3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  <w:lang w:val="ru-RU"/>
        </w:rPr>
      </w:pPr>
      <w:r>
        <w:rPr>
          <w:b w:val="0"/>
        </w:rPr>
        <w:t>4. </w:t>
      </w:r>
      <w:proofErr w:type="spellStart"/>
      <w:r>
        <w:rPr>
          <w:b w:val="0"/>
        </w:rPr>
        <w:t>Пентилюк</w:t>
      </w:r>
      <w:proofErr w:type="spellEnd"/>
      <w:r>
        <w:rPr>
          <w:b w:val="0"/>
        </w:rPr>
        <w:t xml:space="preserve"> М.</w:t>
      </w:r>
      <w:r>
        <w:rPr>
          <w:b w:val="0"/>
          <w:lang w:val="ru-RU"/>
        </w:rPr>
        <w:t> </w:t>
      </w:r>
      <w:r>
        <w:rPr>
          <w:b w:val="0"/>
        </w:rPr>
        <w:t xml:space="preserve">І., </w:t>
      </w:r>
      <w:proofErr w:type="spellStart"/>
      <w:r>
        <w:rPr>
          <w:b w:val="0"/>
        </w:rPr>
        <w:t>Гайдаєнко</w:t>
      </w:r>
      <w:proofErr w:type="spellEnd"/>
      <w:r>
        <w:rPr>
          <w:b w:val="0"/>
        </w:rPr>
        <w:t xml:space="preserve"> І.</w:t>
      </w:r>
      <w:r>
        <w:rPr>
          <w:b w:val="0"/>
          <w:lang w:val="ru-RU"/>
        </w:rPr>
        <w:t> </w:t>
      </w:r>
      <w:r>
        <w:rPr>
          <w:b w:val="0"/>
        </w:rPr>
        <w:t xml:space="preserve">В. Евфонічність української мови. </w:t>
      </w:r>
      <w:proofErr w:type="spellStart"/>
      <w:r>
        <w:rPr>
          <w:b w:val="0"/>
          <w:i/>
          <w:lang w:val="ru-RU"/>
        </w:rPr>
        <w:t>Рідні</w:t>
      </w:r>
      <w:proofErr w:type="spellEnd"/>
      <w:r>
        <w:rPr>
          <w:b w:val="0"/>
          <w:i/>
          <w:lang w:val="ru-RU"/>
        </w:rPr>
        <w:t xml:space="preserve"> </w:t>
      </w:r>
      <w:proofErr w:type="spellStart"/>
      <w:r>
        <w:rPr>
          <w:b w:val="0"/>
          <w:i/>
          <w:lang w:val="ru-RU"/>
        </w:rPr>
        <w:t>джерела</w:t>
      </w:r>
      <w:proofErr w:type="spellEnd"/>
      <w:r>
        <w:rPr>
          <w:b w:val="0"/>
          <w:i/>
          <w:lang w:val="ru-RU"/>
        </w:rPr>
        <w:t xml:space="preserve">. </w:t>
      </w:r>
      <w:proofErr w:type="spellStart"/>
      <w:r>
        <w:rPr>
          <w:b w:val="0"/>
          <w:i/>
          <w:lang w:val="ru-RU"/>
        </w:rPr>
        <w:t>Освітній</w:t>
      </w:r>
      <w:proofErr w:type="spellEnd"/>
      <w:r>
        <w:rPr>
          <w:b w:val="0"/>
          <w:i/>
          <w:lang w:val="ru-RU"/>
        </w:rPr>
        <w:t xml:space="preserve"> </w:t>
      </w:r>
      <w:proofErr w:type="spellStart"/>
      <w:r>
        <w:rPr>
          <w:b w:val="0"/>
          <w:i/>
          <w:lang w:val="ru-RU"/>
        </w:rPr>
        <w:t>науково-методичний</w:t>
      </w:r>
      <w:proofErr w:type="spellEnd"/>
      <w:r>
        <w:rPr>
          <w:b w:val="0"/>
          <w:i/>
          <w:lang w:val="ru-RU"/>
        </w:rPr>
        <w:t xml:space="preserve"> журнал</w:t>
      </w:r>
      <w:r>
        <w:rPr>
          <w:b w:val="0"/>
          <w:lang w:val="ru-RU"/>
        </w:rPr>
        <w:t>. 2021. № 2. С. 23–25.</w:t>
      </w:r>
    </w:p>
    <w:p w:rsidR="00546DA3" w:rsidRDefault="00546DA3" w:rsidP="00546DA3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  <w:lang w:val="ru-RU"/>
        </w:rPr>
      </w:pPr>
      <w:r>
        <w:rPr>
          <w:b w:val="0"/>
          <w:lang w:val="ru-RU"/>
        </w:rPr>
        <w:t>5. </w:t>
      </w:r>
      <w:proofErr w:type="spellStart"/>
      <w:r>
        <w:rPr>
          <w:b w:val="0"/>
          <w:lang w:val="ru-RU"/>
        </w:rPr>
        <w:t>Подлевська</w:t>
      </w:r>
      <w:proofErr w:type="spellEnd"/>
      <w:r>
        <w:rPr>
          <w:b w:val="0"/>
          <w:lang w:val="ru-RU"/>
        </w:rPr>
        <w:t xml:space="preserve"> Н. Культура </w:t>
      </w:r>
      <w:proofErr w:type="spellStart"/>
      <w:r>
        <w:rPr>
          <w:b w:val="0"/>
          <w:lang w:val="ru-RU"/>
        </w:rPr>
        <w:t>спілкування</w:t>
      </w:r>
      <w:proofErr w:type="spellEnd"/>
      <w:r>
        <w:rPr>
          <w:b w:val="0"/>
          <w:lang w:val="ru-RU"/>
        </w:rPr>
        <w:t xml:space="preserve"> в </w:t>
      </w:r>
      <w:proofErr w:type="spellStart"/>
      <w:r>
        <w:rPr>
          <w:b w:val="0"/>
          <w:lang w:val="ru-RU"/>
        </w:rPr>
        <w:t>мережі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Інтернет</w:t>
      </w:r>
      <w:proofErr w:type="spellEnd"/>
      <w:r>
        <w:rPr>
          <w:b w:val="0"/>
          <w:lang w:val="ru-RU"/>
        </w:rPr>
        <w:t xml:space="preserve">. </w:t>
      </w:r>
      <w:proofErr w:type="spellStart"/>
      <w:r>
        <w:rPr>
          <w:b w:val="0"/>
          <w:i/>
          <w:lang w:val="ru-RU"/>
        </w:rPr>
        <w:t>Дивослово</w:t>
      </w:r>
      <w:proofErr w:type="spellEnd"/>
      <w:r>
        <w:rPr>
          <w:b w:val="0"/>
          <w:lang w:val="ru-RU"/>
        </w:rPr>
        <w:t>. 2021. № 2. С. 13–17.</w:t>
      </w:r>
    </w:p>
    <w:p w:rsidR="00546DA3" w:rsidRDefault="00546DA3" w:rsidP="00546DA3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6. Попович А. Методика </w:t>
      </w:r>
      <w:proofErr w:type="spellStart"/>
      <w:r>
        <w:rPr>
          <w:b w:val="0"/>
          <w:lang w:val="ru-RU"/>
        </w:rPr>
        <w:t>навчання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стилістики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майбутніх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учителів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української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мови</w:t>
      </w:r>
      <w:proofErr w:type="spellEnd"/>
      <w:r>
        <w:rPr>
          <w:b w:val="0"/>
          <w:lang w:val="ru-RU"/>
        </w:rPr>
        <w:t xml:space="preserve"> і </w:t>
      </w:r>
      <w:proofErr w:type="spellStart"/>
      <w:r>
        <w:rPr>
          <w:b w:val="0"/>
          <w:lang w:val="ru-RU"/>
        </w:rPr>
        <w:t>літератури</w:t>
      </w:r>
      <w:proofErr w:type="spellEnd"/>
      <w:r>
        <w:rPr>
          <w:b w:val="0"/>
          <w:lang w:val="ru-RU"/>
        </w:rPr>
        <w:t xml:space="preserve"> в закладах </w:t>
      </w:r>
      <w:proofErr w:type="spellStart"/>
      <w:r>
        <w:rPr>
          <w:b w:val="0"/>
          <w:lang w:val="ru-RU"/>
        </w:rPr>
        <w:t>вищої</w:t>
      </w:r>
      <w:proofErr w:type="spellEnd"/>
      <w:r>
        <w:rPr>
          <w:b w:val="0"/>
          <w:lang w:val="ru-RU"/>
        </w:rPr>
        <w:t xml:space="preserve"> </w:t>
      </w:r>
      <w:proofErr w:type="spellStart"/>
      <w:proofErr w:type="gramStart"/>
      <w:r>
        <w:rPr>
          <w:b w:val="0"/>
          <w:lang w:val="ru-RU"/>
        </w:rPr>
        <w:t>освіти</w:t>
      </w:r>
      <w:proofErr w:type="spellEnd"/>
      <w:r>
        <w:rPr>
          <w:b w:val="0"/>
          <w:lang w:val="ru-RU"/>
        </w:rPr>
        <w:t xml:space="preserve"> :</w:t>
      </w:r>
      <w:proofErr w:type="gram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монографія</w:t>
      </w:r>
      <w:proofErr w:type="spellEnd"/>
      <w:r>
        <w:rPr>
          <w:b w:val="0"/>
          <w:lang w:val="ru-RU"/>
        </w:rPr>
        <w:t xml:space="preserve">. </w:t>
      </w:r>
      <w:proofErr w:type="spellStart"/>
      <w:r>
        <w:rPr>
          <w:b w:val="0"/>
          <w:lang w:val="ru-RU"/>
        </w:rPr>
        <w:t>Кам’янець-</w:t>
      </w:r>
      <w:proofErr w:type="gramStart"/>
      <w:r>
        <w:rPr>
          <w:b w:val="0"/>
          <w:lang w:val="ru-RU"/>
        </w:rPr>
        <w:t>Подільський</w:t>
      </w:r>
      <w:proofErr w:type="spellEnd"/>
      <w:r>
        <w:rPr>
          <w:b w:val="0"/>
          <w:lang w:val="ru-RU"/>
        </w:rPr>
        <w:t xml:space="preserve"> :</w:t>
      </w:r>
      <w:proofErr w:type="gramEnd"/>
      <w:r>
        <w:rPr>
          <w:b w:val="0"/>
          <w:lang w:val="ru-RU"/>
        </w:rPr>
        <w:t xml:space="preserve"> ФОП </w:t>
      </w:r>
      <w:proofErr w:type="spellStart"/>
      <w:r>
        <w:rPr>
          <w:b w:val="0"/>
          <w:lang w:val="ru-RU"/>
        </w:rPr>
        <w:t>Сисин</w:t>
      </w:r>
      <w:proofErr w:type="spellEnd"/>
      <w:r>
        <w:rPr>
          <w:b w:val="0"/>
          <w:lang w:val="ru-RU"/>
        </w:rPr>
        <w:t xml:space="preserve"> Я. І., 2018. 376 с.</w:t>
      </w:r>
    </w:p>
    <w:p w:rsidR="00546DA3" w:rsidRDefault="00546DA3" w:rsidP="00546DA3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  <w:lang w:val="ru-RU"/>
        </w:rPr>
      </w:pPr>
      <w:r>
        <w:rPr>
          <w:b w:val="0"/>
          <w:lang w:val="ru-RU"/>
        </w:rPr>
        <w:t>7. </w:t>
      </w:r>
      <w:proofErr w:type="spellStart"/>
      <w:r>
        <w:rPr>
          <w:b w:val="0"/>
          <w:lang w:val="ru-RU"/>
        </w:rPr>
        <w:t>Стилістика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української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мови</w:t>
      </w:r>
      <w:proofErr w:type="spellEnd"/>
      <w:r>
        <w:rPr>
          <w:b w:val="0"/>
          <w:lang w:val="ru-RU"/>
        </w:rPr>
        <w:t xml:space="preserve">: </w:t>
      </w:r>
      <w:proofErr w:type="spellStart"/>
      <w:r>
        <w:rPr>
          <w:b w:val="0"/>
          <w:lang w:val="ru-RU"/>
        </w:rPr>
        <w:t>навчально-методичний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посібник</w:t>
      </w:r>
      <w:proofErr w:type="spellEnd"/>
      <w:r>
        <w:rPr>
          <w:b w:val="0"/>
          <w:lang w:val="ru-RU"/>
        </w:rPr>
        <w:t xml:space="preserve"> / </w:t>
      </w:r>
      <w:proofErr w:type="spellStart"/>
      <w:r>
        <w:rPr>
          <w:b w:val="0"/>
          <w:lang w:val="ru-RU"/>
        </w:rPr>
        <w:t>упоряд</w:t>
      </w:r>
      <w:proofErr w:type="spellEnd"/>
      <w:r>
        <w:rPr>
          <w:b w:val="0"/>
          <w:lang w:val="ru-RU"/>
        </w:rPr>
        <w:t xml:space="preserve">.: А. С. Попович, Л. М. Марчук; за ред. А. С. Попович. </w:t>
      </w:r>
      <w:proofErr w:type="spellStart"/>
      <w:r>
        <w:rPr>
          <w:b w:val="0"/>
          <w:lang w:val="ru-RU"/>
        </w:rPr>
        <w:t>Кам’янець-</w:t>
      </w:r>
      <w:proofErr w:type="gramStart"/>
      <w:r>
        <w:rPr>
          <w:b w:val="0"/>
          <w:lang w:val="ru-RU"/>
        </w:rPr>
        <w:t>Подільський</w:t>
      </w:r>
      <w:proofErr w:type="spellEnd"/>
      <w:r>
        <w:rPr>
          <w:b w:val="0"/>
          <w:lang w:val="ru-RU"/>
        </w:rPr>
        <w:t> :</w:t>
      </w:r>
      <w:proofErr w:type="gram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Кам’янець-Подільський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національний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університет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імені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Івана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Огієнка</w:t>
      </w:r>
      <w:proofErr w:type="spellEnd"/>
      <w:r>
        <w:rPr>
          <w:b w:val="0"/>
          <w:lang w:val="ru-RU"/>
        </w:rPr>
        <w:t>, 2018. 172 с.</w:t>
      </w:r>
    </w:p>
    <w:p w:rsidR="00546DA3" w:rsidRDefault="00EC02BA" w:rsidP="00546DA3">
      <w:pPr>
        <w:pStyle w:val="1"/>
        <w:tabs>
          <w:tab w:val="left" w:pos="3583"/>
        </w:tabs>
        <w:ind w:left="238"/>
        <w:contextualSpacing/>
        <w:jc w:val="both"/>
        <w:rPr>
          <w:b w:val="0"/>
          <w:lang w:val="ru-RU"/>
        </w:rPr>
      </w:pPr>
      <w:r>
        <w:rPr>
          <w:b w:val="0"/>
          <w:lang w:val="ru-RU"/>
        </w:rPr>
        <w:t>8</w:t>
      </w:r>
      <w:r w:rsidR="00546DA3">
        <w:rPr>
          <w:b w:val="0"/>
          <w:lang w:val="ru-RU"/>
        </w:rPr>
        <w:t>. </w:t>
      </w:r>
      <w:proofErr w:type="spellStart"/>
      <w:r w:rsidR="00546DA3">
        <w:rPr>
          <w:b w:val="0"/>
          <w:lang w:val="ru-RU"/>
        </w:rPr>
        <w:t>Струганець</w:t>
      </w:r>
      <w:proofErr w:type="spellEnd"/>
      <w:r w:rsidR="00546DA3">
        <w:rPr>
          <w:b w:val="0"/>
          <w:lang w:val="ru-RU"/>
        </w:rPr>
        <w:t xml:space="preserve"> Л. Культура </w:t>
      </w:r>
      <w:proofErr w:type="spellStart"/>
      <w:proofErr w:type="gramStart"/>
      <w:r w:rsidR="00546DA3">
        <w:rPr>
          <w:b w:val="0"/>
          <w:lang w:val="ru-RU"/>
        </w:rPr>
        <w:t>мови</w:t>
      </w:r>
      <w:proofErr w:type="spellEnd"/>
      <w:r w:rsidR="00546DA3">
        <w:rPr>
          <w:b w:val="0"/>
          <w:lang w:val="ru-RU"/>
        </w:rPr>
        <w:t xml:space="preserve"> :</w:t>
      </w:r>
      <w:proofErr w:type="gramEnd"/>
      <w:r w:rsidR="00546DA3">
        <w:rPr>
          <w:b w:val="0"/>
          <w:lang w:val="ru-RU"/>
        </w:rPr>
        <w:t xml:space="preserve"> словник </w:t>
      </w:r>
      <w:proofErr w:type="spellStart"/>
      <w:r w:rsidR="00546DA3">
        <w:rPr>
          <w:b w:val="0"/>
          <w:lang w:val="ru-RU"/>
        </w:rPr>
        <w:t>термінів</w:t>
      </w:r>
      <w:proofErr w:type="spellEnd"/>
      <w:r w:rsidR="00546DA3">
        <w:rPr>
          <w:b w:val="0"/>
          <w:lang w:val="ru-RU"/>
        </w:rPr>
        <w:t xml:space="preserve">. </w:t>
      </w:r>
      <w:proofErr w:type="spellStart"/>
      <w:proofErr w:type="gramStart"/>
      <w:r w:rsidR="00546DA3">
        <w:rPr>
          <w:b w:val="0"/>
          <w:lang w:val="ru-RU"/>
        </w:rPr>
        <w:t>Тернопіль</w:t>
      </w:r>
      <w:proofErr w:type="spellEnd"/>
      <w:r w:rsidR="00546DA3" w:rsidRPr="00546DA3">
        <w:rPr>
          <w:b w:val="0"/>
          <w:lang w:val="ru-RU"/>
        </w:rPr>
        <w:t xml:space="preserve"> :</w:t>
      </w:r>
      <w:proofErr w:type="gramEnd"/>
      <w:r w:rsidR="00546DA3" w:rsidRPr="00546DA3">
        <w:rPr>
          <w:b w:val="0"/>
          <w:lang w:val="ru-RU"/>
        </w:rPr>
        <w:t xml:space="preserve"> </w:t>
      </w:r>
      <w:r w:rsidR="00546DA3">
        <w:rPr>
          <w:b w:val="0"/>
          <w:lang w:val="ru-RU"/>
        </w:rPr>
        <w:t>Богдан</w:t>
      </w:r>
      <w:r w:rsidR="00546DA3" w:rsidRPr="00546DA3">
        <w:rPr>
          <w:b w:val="0"/>
          <w:lang w:val="ru-RU"/>
        </w:rPr>
        <w:t>, 2020</w:t>
      </w:r>
      <w:r w:rsidR="00546DA3">
        <w:rPr>
          <w:b w:val="0"/>
          <w:lang w:val="ru-RU"/>
        </w:rPr>
        <w:t>. 88 с.</w:t>
      </w:r>
    </w:p>
    <w:p w:rsidR="00546DA3" w:rsidRDefault="00EC02BA" w:rsidP="00546DA3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</w:rPr>
      </w:pPr>
      <w:r>
        <w:rPr>
          <w:b w:val="0"/>
        </w:rPr>
        <w:t>9</w:t>
      </w:r>
      <w:r w:rsidR="00546DA3">
        <w:rPr>
          <w:b w:val="0"/>
        </w:rPr>
        <w:t xml:space="preserve">. Шляхова В. Шляхи удосконалення </w:t>
      </w:r>
      <w:proofErr w:type="spellStart"/>
      <w:r w:rsidR="00546DA3">
        <w:rPr>
          <w:b w:val="0"/>
        </w:rPr>
        <w:t>культуромовної</w:t>
      </w:r>
      <w:proofErr w:type="spellEnd"/>
      <w:r w:rsidR="00546DA3">
        <w:rPr>
          <w:b w:val="0"/>
        </w:rPr>
        <w:t xml:space="preserve"> компетентності майбутніх україністів.</w:t>
      </w:r>
    </w:p>
    <w:p w:rsidR="00546DA3" w:rsidRDefault="00546DA3" w:rsidP="00546DA3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</w:rPr>
      </w:pPr>
      <w:r>
        <w:rPr>
          <w:b w:val="0"/>
          <w:i/>
        </w:rPr>
        <w:t>Українознавство.</w:t>
      </w:r>
      <w:r>
        <w:rPr>
          <w:b w:val="0"/>
        </w:rPr>
        <w:t xml:space="preserve"> 2011. № 4. С. 167–170.</w:t>
      </w:r>
    </w:p>
    <w:p w:rsidR="00546DA3" w:rsidRDefault="00546DA3" w:rsidP="00546DA3">
      <w:pPr>
        <w:pStyle w:val="1"/>
        <w:tabs>
          <w:tab w:val="left" w:pos="3583"/>
        </w:tabs>
        <w:spacing w:before="97"/>
      </w:pPr>
      <w:bookmarkStart w:id="0" w:name="_GoBack"/>
      <w:bookmarkEnd w:id="0"/>
      <w:r>
        <w:t xml:space="preserve">Інформаційні ресурси : </w:t>
      </w:r>
    </w:p>
    <w:p w:rsidR="00546DA3" w:rsidRPr="00546DA3" w:rsidRDefault="00546DA3" w:rsidP="00546DA3">
      <w:pPr>
        <w:pStyle w:val="1"/>
        <w:numPr>
          <w:ilvl w:val="0"/>
          <w:numId w:val="2"/>
        </w:numPr>
        <w:tabs>
          <w:tab w:val="left" w:pos="3583"/>
        </w:tabs>
        <w:spacing w:before="97"/>
        <w:rPr>
          <w:b w:val="0"/>
        </w:rPr>
      </w:pPr>
      <w:r>
        <w:rPr>
          <w:b w:val="0"/>
        </w:rPr>
        <w:t>Культура мовлення</w:t>
      </w:r>
      <w:r>
        <w:rPr>
          <w:b w:val="0"/>
          <w:lang w:val="ru-RU"/>
        </w:rPr>
        <w:t xml:space="preserve"> </w:t>
      </w:r>
      <w:r>
        <w:rPr>
          <w:b w:val="0"/>
          <w:lang w:val="en-US"/>
        </w:rPr>
        <w:t>URL</w:t>
      </w:r>
      <w:r w:rsidRPr="00546DA3">
        <w:rPr>
          <w:b w:val="0"/>
        </w:rPr>
        <w:t xml:space="preserve">: </w:t>
      </w:r>
      <w:hyperlink r:id="rId5" w:history="1">
        <w:r w:rsidRPr="00546DA3">
          <w:rPr>
            <w:rStyle w:val="a3"/>
            <w:b w:val="0"/>
            <w:color w:val="auto"/>
            <w:u w:val="none"/>
          </w:rPr>
          <w:t>https://vseosvita.ua/library/embed/0018ep-ff50.docx.html</w:t>
        </w:r>
      </w:hyperlink>
    </w:p>
    <w:p w:rsidR="00546DA3" w:rsidRPr="00546DA3" w:rsidRDefault="00546DA3" w:rsidP="00546DA3">
      <w:pPr>
        <w:pStyle w:val="1"/>
        <w:numPr>
          <w:ilvl w:val="0"/>
          <w:numId w:val="2"/>
        </w:numPr>
        <w:tabs>
          <w:tab w:val="left" w:pos="3583"/>
        </w:tabs>
        <w:spacing w:before="97"/>
        <w:rPr>
          <w:b w:val="0"/>
        </w:rPr>
      </w:pPr>
      <w:r w:rsidRPr="00546DA3">
        <w:rPr>
          <w:b w:val="0"/>
        </w:rPr>
        <w:t xml:space="preserve">Культура мовлення і стилістика </w:t>
      </w:r>
      <w:r w:rsidRPr="00546DA3">
        <w:rPr>
          <w:b w:val="0"/>
          <w:lang w:val="en-US"/>
        </w:rPr>
        <w:t>URL</w:t>
      </w:r>
      <w:r w:rsidRPr="00546DA3">
        <w:rPr>
          <w:b w:val="0"/>
        </w:rPr>
        <w:t xml:space="preserve">: </w:t>
      </w:r>
      <w:hyperlink r:id="rId6" w:history="1">
        <w:r w:rsidRPr="00546DA3">
          <w:rPr>
            <w:rStyle w:val="a3"/>
            <w:b w:val="0"/>
            <w:color w:val="auto"/>
            <w:u w:val="none"/>
          </w:rPr>
          <w:t>https://studfile.net/preview/9317935/</w:t>
        </w:r>
      </w:hyperlink>
    </w:p>
    <w:p w:rsidR="00546DA3" w:rsidRDefault="00546DA3" w:rsidP="00546DA3">
      <w:pPr>
        <w:pStyle w:val="1"/>
        <w:numPr>
          <w:ilvl w:val="0"/>
          <w:numId w:val="2"/>
        </w:numPr>
        <w:tabs>
          <w:tab w:val="left" w:pos="3583"/>
        </w:tabs>
        <w:spacing w:before="97"/>
        <w:jc w:val="both"/>
        <w:rPr>
          <w:b w:val="0"/>
        </w:rPr>
      </w:pPr>
      <w:r>
        <w:rPr>
          <w:b w:val="0"/>
        </w:rPr>
        <w:t xml:space="preserve">Мовлення як предмет вивчення стилістики і культури мовлення </w:t>
      </w:r>
      <w:r>
        <w:rPr>
          <w:b w:val="0"/>
          <w:lang w:val="en-US"/>
        </w:rPr>
        <w:t>URL</w:t>
      </w:r>
      <w:r>
        <w:rPr>
          <w:b w:val="0"/>
        </w:rPr>
        <w:t>: https://www.youtube.com/watch?v=YJCyMb-5M1c</w:t>
      </w:r>
    </w:p>
    <w:p w:rsidR="00546DA3" w:rsidRDefault="00546DA3" w:rsidP="00546DA3">
      <w:pPr>
        <w:pStyle w:val="1"/>
        <w:numPr>
          <w:ilvl w:val="0"/>
          <w:numId w:val="2"/>
        </w:numPr>
        <w:tabs>
          <w:tab w:val="left" w:pos="3583"/>
        </w:tabs>
        <w:spacing w:before="97"/>
        <w:jc w:val="both"/>
        <w:rPr>
          <w:b w:val="0"/>
        </w:rPr>
      </w:pPr>
      <w:r>
        <w:rPr>
          <w:b w:val="0"/>
        </w:rPr>
        <w:t xml:space="preserve">Практична стилістика та культура мовлення: методичні рекомендації до проведення практичних занять /Л. С. Прокопович. Мукачево : МДУ, 2018. 58 с. </w:t>
      </w:r>
    </w:p>
    <w:p w:rsidR="00546DA3" w:rsidRDefault="00546DA3" w:rsidP="00546DA3">
      <w:pPr>
        <w:pStyle w:val="1"/>
        <w:tabs>
          <w:tab w:val="left" w:pos="3583"/>
        </w:tabs>
        <w:spacing w:before="97"/>
        <w:jc w:val="both"/>
        <w:rPr>
          <w:b w:val="0"/>
        </w:rPr>
      </w:pPr>
      <w:r>
        <w:rPr>
          <w:b w:val="0"/>
          <w:lang w:val="en-US"/>
        </w:rPr>
        <w:t>URL</w:t>
      </w:r>
      <w:r>
        <w:rPr>
          <w:b w:val="0"/>
        </w:rPr>
        <w:t>: http://dspace.msu.edu.ua:8080/bitstream/123456789/682/1/ilovepdf_merged.pdf</w:t>
      </w:r>
    </w:p>
    <w:p w:rsidR="00546DA3" w:rsidRDefault="00546DA3" w:rsidP="00546DA3">
      <w:pPr>
        <w:pStyle w:val="1"/>
        <w:numPr>
          <w:ilvl w:val="0"/>
          <w:numId w:val="2"/>
        </w:numPr>
        <w:tabs>
          <w:tab w:val="left" w:pos="3583"/>
        </w:tabs>
        <w:spacing w:before="97"/>
        <w:jc w:val="both"/>
        <w:rPr>
          <w:b w:val="0"/>
        </w:rPr>
      </w:pPr>
      <w:proofErr w:type="spellStart"/>
      <w:r>
        <w:rPr>
          <w:b w:val="0"/>
        </w:rPr>
        <w:t>Семашко</w:t>
      </w:r>
      <w:proofErr w:type="spellEnd"/>
      <w:r>
        <w:rPr>
          <w:b w:val="0"/>
        </w:rPr>
        <w:t xml:space="preserve"> Т. Ф. Практична стилістика і культура мовлення : навчальний посібник для студентів філологічних спеціальностей. Івано-Франківськ : НАІР, 2019. 256 с. </w:t>
      </w:r>
      <w:r>
        <w:rPr>
          <w:b w:val="0"/>
          <w:lang w:val="en-US"/>
        </w:rPr>
        <w:t>URL</w:t>
      </w:r>
      <w:r>
        <w:rPr>
          <w:b w:val="0"/>
        </w:rPr>
        <w:t xml:space="preserve">: </w:t>
      </w:r>
    </w:p>
    <w:p w:rsidR="00546DA3" w:rsidRDefault="00546DA3" w:rsidP="00546DA3">
      <w:pPr>
        <w:pStyle w:val="1"/>
        <w:tabs>
          <w:tab w:val="left" w:pos="3583"/>
        </w:tabs>
        <w:spacing w:before="97"/>
        <w:rPr>
          <w:b w:val="0"/>
        </w:rPr>
      </w:pPr>
      <w:r>
        <w:rPr>
          <w:b w:val="0"/>
        </w:rPr>
        <w:t>https://nubip.edu.ua/sites/default/files/u406/semashko_praktichna_stilistika_i_kultura_movlennya.pdf</w:t>
      </w:r>
    </w:p>
    <w:p w:rsidR="00546DA3" w:rsidRDefault="00546DA3" w:rsidP="00546DA3">
      <w:pPr>
        <w:pStyle w:val="1"/>
        <w:numPr>
          <w:ilvl w:val="0"/>
          <w:numId w:val="2"/>
        </w:numPr>
        <w:tabs>
          <w:tab w:val="left" w:pos="3583"/>
        </w:tabs>
        <w:spacing w:before="97"/>
        <w:rPr>
          <w:b w:val="0"/>
        </w:rPr>
      </w:pPr>
      <w:r>
        <w:rPr>
          <w:b w:val="0"/>
        </w:rPr>
        <w:t xml:space="preserve">Стилістика української мови </w:t>
      </w:r>
      <w:r>
        <w:rPr>
          <w:b w:val="0"/>
          <w:lang w:val="en-US"/>
        </w:rPr>
        <w:t>URL</w:t>
      </w:r>
      <w:r>
        <w:rPr>
          <w:b w:val="0"/>
        </w:rPr>
        <w:t>: https://www.subjectum.eu/ukrmova/stilistika/12.html</w:t>
      </w:r>
    </w:p>
    <w:p w:rsidR="00546DA3" w:rsidRDefault="00546DA3" w:rsidP="00546DA3">
      <w:pPr>
        <w:pStyle w:val="a4"/>
        <w:spacing w:before="7" w:line="276" w:lineRule="auto"/>
        <w:ind w:left="0"/>
        <w:jc w:val="both"/>
      </w:pPr>
    </w:p>
    <w:p w:rsidR="009D19BE" w:rsidRDefault="00EC02BA"/>
    <w:sectPr w:rsidR="009D19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D22CD"/>
    <w:multiLevelType w:val="hybridMultilevel"/>
    <w:tmpl w:val="723AB37E"/>
    <w:lvl w:ilvl="0" w:tplc="1CBEFA8C">
      <w:start w:val="1"/>
      <w:numFmt w:val="decimal"/>
      <w:lvlText w:val="%1."/>
      <w:lvlJc w:val="left"/>
      <w:pPr>
        <w:ind w:left="600" w:hanging="360"/>
      </w:pPr>
    </w:lvl>
    <w:lvl w:ilvl="1" w:tplc="04220019">
      <w:start w:val="1"/>
      <w:numFmt w:val="lowerLetter"/>
      <w:lvlText w:val="%2."/>
      <w:lvlJc w:val="left"/>
      <w:pPr>
        <w:ind w:left="1320" w:hanging="360"/>
      </w:pPr>
    </w:lvl>
    <w:lvl w:ilvl="2" w:tplc="0422001B">
      <w:start w:val="1"/>
      <w:numFmt w:val="lowerRoman"/>
      <w:lvlText w:val="%3."/>
      <w:lvlJc w:val="right"/>
      <w:pPr>
        <w:ind w:left="2040" w:hanging="180"/>
      </w:pPr>
    </w:lvl>
    <w:lvl w:ilvl="3" w:tplc="0422000F">
      <w:start w:val="1"/>
      <w:numFmt w:val="decimal"/>
      <w:lvlText w:val="%4."/>
      <w:lvlJc w:val="left"/>
      <w:pPr>
        <w:ind w:left="2760" w:hanging="360"/>
      </w:pPr>
    </w:lvl>
    <w:lvl w:ilvl="4" w:tplc="04220019">
      <w:start w:val="1"/>
      <w:numFmt w:val="lowerLetter"/>
      <w:lvlText w:val="%5."/>
      <w:lvlJc w:val="left"/>
      <w:pPr>
        <w:ind w:left="3480" w:hanging="360"/>
      </w:pPr>
    </w:lvl>
    <w:lvl w:ilvl="5" w:tplc="0422001B">
      <w:start w:val="1"/>
      <w:numFmt w:val="lowerRoman"/>
      <w:lvlText w:val="%6."/>
      <w:lvlJc w:val="right"/>
      <w:pPr>
        <w:ind w:left="4200" w:hanging="180"/>
      </w:pPr>
    </w:lvl>
    <w:lvl w:ilvl="6" w:tplc="0422000F">
      <w:start w:val="1"/>
      <w:numFmt w:val="decimal"/>
      <w:lvlText w:val="%7."/>
      <w:lvlJc w:val="left"/>
      <w:pPr>
        <w:ind w:left="4920" w:hanging="360"/>
      </w:pPr>
    </w:lvl>
    <w:lvl w:ilvl="7" w:tplc="04220019">
      <w:start w:val="1"/>
      <w:numFmt w:val="lowerLetter"/>
      <w:lvlText w:val="%8."/>
      <w:lvlJc w:val="left"/>
      <w:pPr>
        <w:ind w:left="5640" w:hanging="360"/>
      </w:pPr>
    </w:lvl>
    <w:lvl w:ilvl="8" w:tplc="0422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5E261456"/>
    <w:multiLevelType w:val="hybridMultilevel"/>
    <w:tmpl w:val="1F8CB808"/>
    <w:lvl w:ilvl="0" w:tplc="DFE4A714">
      <w:start w:val="4"/>
      <w:numFmt w:val="decimal"/>
      <w:lvlText w:val="%1."/>
      <w:lvlJc w:val="left"/>
      <w:pPr>
        <w:ind w:left="4051" w:hanging="360"/>
      </w:pPr>
    </w:lvl>
    <w:lvl w:ilvl="1" w:tplc="04220019">
      <w:start w:val="1"/>
      <w:numFmt w:val="lowerLetter"/>
      <w:lvlText w:val="%2."/>
      <w:lvlJc w:val="left"/>
      <w:pPr>
        <w:ind w:left="4771" w:hanging="360"/>
      </w:pPr>
    </w:lvl>
    <w:lvl w:ilvl="2" w:tplc="0422001B">
      <w:start w:val="1"/>
      <w:numFmt w:val="lowerRoman"/>
      <w:lvlText w:val="%3."/>
      <w:lvlJc w:val="right"/>
      <w:pPr>
        <w:ind w:left="5491" w:hanging="180"/>
      </w:pPr>
    </w:lvl>
    <w:lvl w:ilvl="3" w:tplc="0422000F">
      <w:start w:val="1"/>
      <w:numFmt w:val="decimal"/>
      <w:lvlText w:val="%4."/>
      <w:lvlJc w:val="left"/>
      <w:pPr>
        <w:ind w:left="6211" w:hanging="360"/>
      </w:pPr>
    </w:lvl>
    <w:lvl w:ilvl="4" w:tplc="04220019">
      <w:start w:val="1"/>
      <w:numFmt w:val="lowerLetter"/>
      <w:lvlText w:val="%5."/>
      <w:lvlJc w:val="left"/>
      <w:pPr>
        <w:ind w:left="6931" w:hanging="360"/>
      </w:pPr>
    </w:lvl>
    <w:lvl w:ilvl="5" w:tplc="0422001B">
      <w:start w:val="1"/>
      <w:numFmt w:val="lowerRoman"/>
      <w:lvlText w:val="%6."/>
      <w:lvlJc w:val="right"/>
      <w:pPr>
        <w:ind w:left="7651" w:hanging="180"/>
      </w:pPr>
    </w:lvl>
    <w:lvl w:ilvl="6" w:tplc="0422000F">
      <w:start w:val="1"/>
      <w:numFmt w:val="decimal"/>
      <w:lvlText w:val="%7."/>
      <w:lvlJc w:val="left"/>
      <w:pPr>
        <w:ind w:left="8371" w:hanging="360"/>
      </w:pPr>
    </w:lvl>
    <w:lvl w:ilvl="7" w:tplc="04220019">
      <w:start w:val="1"/>
      <w:numFmt w:val="lowerLetter"/>
      <w:lvlText w:val="%8."/>
      <w:lvlJc w:val="left"/>
      <w:pPr>
        <w:ind w:left="9091" w:hanging="360"/>
      </w:pPr>
    </w:lvl>
    <w:lvl w:ilvl="8" w:tplc="0422001B">
      <w:start w:val="1"/>
      <w:numFmt w:val="lowerRoman"/>
      <w:lvlText w:val="%9."/>
      <w:lvlJc w:val="right"/>
      <w:pPr>
        <w:ind w:left="9811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D8"/>
    <w:rsid w:val="00254ED8"/>
    <w:rsid w:val="00546DA3"/>
    <w:rsid w:val="00C53510"/>
    <w:rsid w:val="00EC02BA"/>
    <w:rsid w:val="00F9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469A"/>
  <w15:chartTrackingRefBased/>
  <w15:docId w15:val="{8A09D620-8958-432F-8BD3-225C73C4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46DA3"/>
    <w:pPr>
      <w:widowControl w:val="0"/>
      <w:autoSpaceDE w:val="0"/>
      <w:autoSpaceDN w:val="0"/>
      <w:spacing w:after="0" w:line="240" w:lineRule="auto"/>
      <w:ind w:left="24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6DA3"/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a3">
    <w:name w:val="Hyperlink"/>
    <w:basedOn w:val="a0"/>
    <w:uiPriority w:val="99"/>
    <w:semiHidden/>
    <w:unhideWhenUsed/>
    <w:rsid w:val="00546DA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46DA3"/>
    <w:pPr>
      <w:widowControl w:val="0"/>
      <w:autoSpaceDE w:val="0"/>
      <w:autoSpaceDN w:val="0"/>
      <w:spacing w:after="0" w:line="240" w:lineRule="auto"/>
      <w:ind w:left="2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1"/>
    <w:semiHidden/>
    <w:rsid w:val="00546DA3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9317935/" TargetMode="External"/><Relationship Id="rId5" Type="http://schemas.openxmlformats.org/officeDocument/2006/relationships/hyperlink" Target="https://vseosvita.ua/library/embed/0018ep-ff50.doc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</dc:creator>
  <cp:keywords/>
  <dc:description/>
  <cp:lastModifiedBy>admin</cp:lastModifiedBy>
  <cp:revision>4</cp:revision>
  <dcterms:created xsi:type="dcterms:W3CDTF">2024-01-04T14:39:00Z</dcterms:created>
  <dcterms:modified xsi:type="dcterms:W3CDTF">2025-02-02T17:52:00Z</dcterms:modified>
</cp:coreProperties>
</file>