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D4E8" w14:textId="77777777" w:rsidR="00252F48" w:rsidRPr="00252F48" w:rsidRDefault="00252F48" w:rsidP="00252F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МІНІСТЕРСТВО ОСВІТИ І НАУКИ УКРАЇНИ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ЗАПОРІЗЬКИЙ НАЦІОНАЛЬНИЙ УНІВЕРСИТЕТ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ЕКОНОМІЧНИЙ ФАКУЛЬТЕТ</w:t>
      </w:r>
    </w:p>
    <w:p w14:paraId="1CB3A86B" w14:textId="77777777" w:rsidR="00252F48" w:rsidRPr="00252F48" w:rsidRDefault="00252F48" w:rsidP="00252F48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КАФЕДРА МІЖНАРОДНОЇ ЕКОНОМІКИ, ПРИРОДНИХ РЕСУРСІВ ТА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ЕК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ОНОМІКИ МІЖНАРОДНОГО ТУРИЗМУ</w:t>
      </w:r>
    </w:p>
    <w:p w14:paraId="3350C625" w14:textId="77777777" w:rsidR="00252F48" w:rsidRPr="00252F48" w:rsidRDefault="00252F48" w:rsidP="00252F48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bookmark0"/>
      <w:bookmarkStart w:id="1" w:name="bookmark1"/>
      <w:bookmarkStart w:id="2" w:name="bookmark2"/>
      <w:r w:rsidRPr="00252F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ЗАТВЕРДЖУЮ</w:t>
      </w:r>
      <w:bookmarkEnd w:id="0"/>
      <w:bookmarkEnd w:id="1"/>
      <w:bookmarkEnd w:id="2"/>
    </w:p>
    <w:p w14:paraId="3CCE58E7" w14:textId="77777777" w:rsidR="00252F48" w:rsidRPr="00252F48" w:rsidRDefault="00252F48" w:rsidP="00252F48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3355921" w14:textId="77777777" w:rsidR="00252F48" w:rsidRPr="00252F48" w:rsidRDefault="00252F48" w:rsidP="00252F4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Декан економічного факультету</w:t>
      </w:r>
    </w:p>
    <w:p w14:paraId="40A91E35" w14:textId="4D37FFA6" w:rsidR="00252F48" w:rsidRPr="00252F48" w:rsidRDefault="00252F48" w:rsidP="00252F48">
      <w:pPr>
        <w:widowControl w:val="0"/>
        <w:tabs>
          <w:tab w:val="left" w:leader="underscore" w:pos="1550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________________ 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А.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В. Череп</w:t>
      </w:r>
    </w:p>
    <w:p w14:paraId="32F89B37" w14:textId="77777777" w:rsidR="00252F48" w:rsidRPr="00252F48" w:rsidRDefault="00252F48" w:rsidP="00252F48">
      <w:pPr>
        <w:widowControl w:val="0"/>
        <w:spacing w:after="66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«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  <w:t>____________________» 202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р.</w:t>
      </w:r>
    </w:p>
    <w:p w14:paraId="2427B0B1" w14:textId="28A998EE" w:rsidR="00252F48" w:rsidRPr="00252F48" w:rsidRDefault="00252F48" w:rsidP="00252F48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МІЖНАРОДНЕ</w:t>
      </w:r>
      <w:r w:rsidRPr="00252F48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252F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ЕКОНОМІЧНЕ</w:t>
      </w:r>
      <w:r w:rsidRPr="00252F48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252F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ПРАВО</w:t>
      </w:r>
    </w:p>
    <w:p w14:paraId="466D88A5" w14:textId="633C8784" w:rsidR="00252F48" w:rsidRPr="00252F48" w:rsidRDefault="00252F48" w:rsidP="00252F48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РОБОЧА ПРОГРАМА НАВЧАЛЬНОЇ ДИСЦИПЛІНИ</w:t>
      </w:r>
    </w:p>
    <w:p w14:paraId="731FF5DC" w14:textId="77777777" w:rsidR="00252F48" w:rsidRPr="00252F48" w:rsidRDefault="00252F48" w:rsidP="00252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252F4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підготовки 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бакалавр</w:t>
      </w:r>
      <w:r w:rsidRPr="00252F4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ів</w:t>
      </w:r>
    </w:p>
    <w:p w14:paraId="2C27E38C" w14:textId="77777777" w:rsidR="00252F48" w:rsidRPr="00252F48" w:rsidRDefault="00252F48" w:rsidP="00252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/>
          <w14:ligatures w14:val="none"/>
        </w:rPr>
      </w:pPr>
      <w:r w:rsidRPr="00252F4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очної (денної) та заочної (дистанційної) форм здобуття освіти</w:t>
      </w:r>
    </w:p>
    <w:p w14:paraId="1151379F" w14:textId="77777777" w:rsidR="00252F48" w:rsidRPr="00252F48" w:rsidRDefault="00252F48" w:rsidP="00252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спеціальності   051 Економіка</w:t>
      </w:r>
    </w:p>
    <w:p w14:paraId="73CF865B" w14:textId="7358ABC9" w:rsidR="00252F48" w:rsidRPr="00252F48" w:rsidRDefault="00252F48" w:rsidP="00252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освітньо-професійна програма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Міжнародна економіка</w:t>
      </w:r>
      <w:r w:rsidRPr="00252F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</w:t>
      </w:r>
    </w:p>
    <w:p w14:paraId="7B6248B7" w14:textId="77777777" w:rsidR="00252F48" w:rsidRPr="00252F48" w:rsidRDefault="00252F48" w:rsidP="00252F4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8C97D5" w14:textId="77777777" w:rsidR="00252F48" w:rsidRPr="00252F48" w:rsidRDefault="00252F48" w:rsidP="00252F48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Укладачі: </w:t>
      </w:r>
      <w:r w:rsidRPr="00252F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Калініченко З. Д., к. е. н., доцент кафедри міжнародної економіки, природних ресурсів та економіки міжнародного туризму</w:t>
      </w:r>
    </w:p>
    <w:p w14:paraId="20A989E4" w14:textId="77777777" w:rsidR="00252F48" w:rsidRPr="00252F48" w:rsidRDefault="00252F48" w:rsidP="00252F48">
      <w:pPr>
        <w:spacing w:after="0" w:line="276" w:lineRule="auto"/>
        <w:ind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1BBC8F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Обговорено та ухвалено на засіданні кафедри                     Ухвалено науково-методичною радою </w:t>
      </w:r>
    </w:p>
    <w:p w14:paraId="7A1D6D6C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міжнародної економіки, природних ресурсів                        економічного факультету</w:t>
      </w:r>
    </w:p>
    <w:p w14:paraId="55FBC045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 економіки міжнародного туризму</w:t>
      </w:r>
    </w:p>
    <w:p w14:paraId="360BF09B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31A4679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Протокол № 1  від « 28 » серпня 2023 р.                                Протокол № 1 від «28 » серпня 2023 р.</w:t>
      </w:r>
    </w:p>
    <w:p w14:paraId="220E5378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A4EF53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В.о. завідувача кафедри міжнародної економіки,                  Голова науково-методичної ради  </w:t>
      </w:r>
    </w:p>
    <w:p w14:paraId="447E0DA2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природних ресурсів та економіки </w:t>
      </w:r>
      <w:proofErr w:type="spellStart"/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міжнарод</w:t>
      </w:r>
      <w:proofErr w:type="spellEnd"/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                        економічного факультету</w:t>
      </w:r>
    </w:p>
    <w:p w14:paraId="32DDC875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ного туризму                            </w:t>
      </w:r>
    </w:p>
    <w:p w14:paraId="01600AB9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8802FE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________________________Д. І. </w:t>
      </w:r>
      <w:proofErr w:type="spellStart"/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Бабміндра</w:t>
      </w:r>
      <w:proofErr w:type="spellEnd"/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___________________Н. О. </w:t>
      </w:r>
      <w:proofErr w:type="spellStart"/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Дугієнко</w:t>
      </w:r>
      <w:proofErr w:type="spellEnd"/>
    </w:p>
    <w:p w14:paraId="68E7B56B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C27CBCD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Погоджено </w:t>
      </w:r>
    </w:p>
    <w:p w14:paraId="3DC2299A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Hlk146706543"/>
      <w:r w:rsidRPr="00252F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Гарант освітньо-професійної програми</w:t>
      </w:r>
    </w:p>
    <w:p w14:paraId="7CAFB3F2" w14:textId="127CE8B5" w:rsid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Міжнародна економіка</w:t>
      </w:r>
    </w:p>
    <w:p w14:paraId="4B7146B2" w14:textId="5AE8A4BE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</w:t>
      </w:r>
      <w:bookmarkEnd w:id="3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</w:t>
      </w:r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Дугієнко</w:t>
      </w:r>
      <w:proofErr w:type="spellEnd"/>
    </w:p>
    <w:p w14:paraId="53B1FF71" w14:textId="77777777" w:rsidR="00252F48" w:rsidRPr="00252F48" w:rsidRDefault="00252F48" w:rsidP="00252F4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</w:t>
      </w:r>
    </w:p>
    <w:p w14:paraId="6EA177A7" w14:textId="77777777" w:rsidR="00252F48" w:rsidRPr="00252F48" w:rsidRDefault="00252F48" w:rsidP="00252F4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782732" w14:textId="77777777" w:rsidR="00252F48" w:rsidRPr="00252F48" w:rsidRDefault="00252F48" w:rsidP="00252F4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738487CC" w14:textId="77777777" w:rsidR="00252F48" w:rsidRPr="00252F48" w:rsidRDefault="00252F48" w:rsidP="00252F4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2</w:t>
      </w:r>
      <w:r w:rsidRPr="00252F4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02</w:t>
      </w:r>
      <w:r w:rsidRPr="00252F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рік</w:t>
      </w:r>
    </w:p>
    <w:p w14:paraId="3E5A86C2" w14:textId="77777777" w:rsidR="00252F48" w:rsidRPr="00252F48" w:rsidRDefault="00252F48" w:rsidP="00252F48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F09ED0" w14:textId="77777777" w:rsidR="00252F48" w:rsidRPr="00252F48" w:rsidRDefault="00252F48" w:rsidP="00252F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1. Опис навчальної дисципліни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769"/>
        <w:gridCol w:w="3688"/>
        <w:gridCol w:w="1250"/>
        <w:gridCol w:w="1632"/>
      </w:tblGrid>
      <w:tr w:rsidR="000974CA" w:rsidRPr="00252F48" w14:paraId="360D72E8" w14:textId="77777777" w:rsidTr="00EB2001">
        <w:trPr>
          <w:trHeight w:val="801"/>
        </w:trPr>
        <w:tc>
          <w:tcPr>
            <w:tcW w:w="2943" w:type="dxa"/>
            <w:vMerge w:val="restart"/>
          </w:tcPr>
          <w:p w14:paraId="77095F56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3D9B54E9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0B15536D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Галузь знань, спеціальність, освітня програма, рівень вищої освіти</w:t>
            </w:r>
          </w:p>
        </w:tc>
        <w:tc>
          <w:tcPr>
            <w:tcW w:w="4111" w:type="dxa"/>
            <w:vMerge w:val="restart"/>
          </w:tcPr>
          <w:p w14:paraId="4C2E3BD6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24BA6646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1DF243A1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721933CE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2660" w:type="dxa"/>
            <w:gridSpan w:val="2"/>
          </w:tcPr>
          <w:p w14:paraId="4BE54824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0974CA" w:rsidRPr="00252F48" w14:paraId="1DFCA199" w14:textId="77777777" w:rsidTr="00EB2001">
        <w:trPr>
          <w:trHeight w:val="835"/>
        </w:trPr>
        <w:tc>
          <w:tcPr>
            <w:tcW w:w="2943" w:type="dxa"/>
            <w:vMerge/>
          </w:tcPr>
          <w:p w14:paraId="3CFE025A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77AD08E3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43AF6A2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Очна (денна) форма здобуття освіти</w:t>
            </w:r>
          </w:p>
        </w:tc>
        <w:tc>
          <w:tcPr>
            <w:tcW w:w="1384" w:type="dxa"/>
          </w:tcPr>
          <w:p w14:paraId="25147C98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Заочна (дистанційна) форма здобуття освіти</w:t>
            </w:r>
          </w:p>
        </w:tc>
      </w:tr>
      <w:tr w:rsidR="000974CA" w:rsidRPr="00252F48" w14:paraId="21C6B0F9" w14:textId="77777777" w:rsidTr="00EB2001">
        <w:tc>
          <w:tcPr>
            <w:tcW w:w="2943" w:type="dxa"/>
            <w:vMerge w:val="restart"/>
          </w:tcPr>
          <w:p w14:paraId="7FD01DE8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Галузь знань</w:t>
            </w:r>
          </w:p>
          <w:p w14:paraId="6E183761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 «Соціальні та поведінкові науки»</w:t>
            </w:r>
          </w:p>
        </w:tc>
        <w:tc>
          <w:tcPr>
            <w:tcW w:w="4111" w:type="dxa"/>
            <w:vMerge w:val="restart"/>
          </w:tcPr>
          <w:p w14:paraId="321165DF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07DE990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кредитів - 4</w:t>
            </w:r>
          </w:p>
        </w:tc>
        <w:tc>
          <w:tcPr>
            <w:tcW w:w="2660" w:type="dxa"/>
            <w:gridSpan w:val="2"/>
          </w:tcPr>
          <w:p w14:paraId="59761313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</w:tr>
      <w:tr w:rsidR="000974CA" w:rsidRPr="00252F48" w14:paraId="641E96A4" w14:textId="77777777" w:rsidTr="00EB2001">
        <w:tc>
          <w:tcPr>
            <w:tcW w:w="2943" w:type="dxa"/>
            <w:vMerge/>
          </w:tcPr>
          <w:p w14:paraId="5E7FF79A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6E4AC328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452DCB2B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Цикл дисциплін :</w:t>
            </w:r>
          </w:p>
          <w:p w14:paraId="08D8115B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професійної підготовки освітньої програми</w:t>
            </w:r>
          </w:p>
        </w:tc>
      </w:tr>
      <w:tr w:rsidR="000974CA" w:rsidRPr="00252F48" w14:paraId="59859803" w14:textId="77777777" w:rsidTr="00EB2001">
        <w:tc>
          <w:tcPr>
            <w:tcW w:w="2943" w:type="dxa"/>
            <w:vMerge w:val="restart"/>
          </w:tcPr>
          <w:p w14:paraId="0485EF78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Спеціальність:</w:t>
            </w:r>
          </w:p>
          <w:p w14:paraId="21407290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051 Економіка</w:t>
            </w:r>
          </w:p>
        </w:tc>
        <w:tc>
          <w:tcPr>
            <w:tcW w:w="4111" w:type="dxa"/>
            <w:vMerge w:val="restart"/>
          </w:tcPr>
          <w:p w14:paraId="4077B8FB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4C0057A4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Загальна кількість годин - 120</w:t>
            </w:r>
          </w:p>
        </w:tc>
        <w:tc>
          <w:tcPr>
            <w:tcW w:w="2660" w:type="dxa"/>
            <w:gridSpan w:val="2"/>
          </w:tcPr>
          <w:p w14:paraId="442EFBFB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Семестр</w:t>
            </w:r>
          </w:p>
        </w:tc>
      </w:tr>
      <w:tr w:rsidR="000974CA" w:rsidRPr="00252F48" w14:paraId="3BF104D6" w14:textId="77777777" w:rsidTr="00EB2001">
        <w:tc>
          <w:tcPr>
            <w:tcW w:w="2943" w:type="dxa"/>
            <w:vMerge/>
          </w:tcPr>
          <w:p w14:paraId="75257E08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3A60FC08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5B193F3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5-й</w:t>
            </w:r>
          </w:p>
        </w:tc>
        <w:tc>
          <w:tcPr>
            <w:tcW w:w="1384" w:type="dxa"/>
          </w:tcPr>
          <w:p w14:paraId="7885B155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5-й</w:t>
            </w:r>
          </w:p>
        </w:tc>
      </w:tr>
      <w:tr w:rsidR="000974CA" w:rsidRPr="00252F48" w14:paraId="039D6938" w14:textId="77777777" w:rsidTr="00EB2001">
        <w:tc>
          <w:tcPr>
            <w:tcW w:w="2943" w:type="dxa"/>
            <w:vMerge/>
          </w:tcPr>
          <w:p w14:paraId="2853626E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21F3E3E3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247A51B6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Лекції</w:t>
            </w:r>
          </w:p>
        </w:tc>
      </w:tr>
      <w:tr w:rsidR="000974CA" w:rsidRPr="00252F48" w14:paraId="1CD0D8D5" w14:textId="77777777" w:rsidTr="00EB2001">
        <w:tc>
          <w:tcPr>
            <w:tcW w:w="2943" w:type="dxa"/>
            <w:vMerge w:val="restart"/>
          </w:tcPr>
          <w:p w14:paraId="48DA425D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7830CC63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Освітньо-професійні </w:t>
            </w:r>
          </w:p>
          <w:p w14:paraId="031DF3AB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програми:</w:t>
            </w:r>
          </w:p>
          <w:p w14:paraId="2F19AAC8" w14:textId="32D7C7B1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Міжнародна економіка</w:t>
            </w: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4111" w:type="dxa"/>
            <w:vMerge w:val="restart"/>
          </w:tcPr>
          <w:p w14:paraId="06B99553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18A25364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2665ECAF" w14:textId="02EAD645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Змістових модулів - </w:t>
            </w: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</w:tcPr>
          <w:p w14:paraId="2F35C8BF" w14:textId="635EA153" w:rsidR="00252F48" w:rsidRPr="00252F48" w:rsidRDefault="00505206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384" w:type="dxa"/>
          </w:tcPr>
          <w:p w14:paraId="3D6312B1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0974CA" w:rsidRPr="00252F48" w14:paraId="70759BD9" w14:textId="77777777" w:rsidTr="00EB2001">
        <w:tc>
          <w:tcPr>
            <w:tcW w:w="2943" w:type="dxa"/>
            <w:vMerge/>
          </w:tcPr>
          <w:p w14:paraId="131B36A1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160B6A66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4EFD8F77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Практичні заняття</w:t>
            </w:r>
          </w:p>
        </w:tc>
      </w:tr>
      <w:tr w:rsidR="000974CA" w:rsidRPr="00252F48" w14:paraId="0FF22067" w14:textId="77777777" w:rsidTr="00EB2001">
        <w:tc>
          <w:tcPr>
            <w:tcW w:w="2943" w:type="dxa"/>
            <w:vMerge/>
          </w:tcPr>
          <w:p w14:paraId="6AE8C8F1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7F71C227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A325511" w14:textId="1CBF5ABB" w:rsidR="00252F48" w:rsidRPr="00252F48" w:rsidRDefault="00505206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384" w:type="dxa"/>
          </w:tcPr>
          <w:p w14:paraId="07F6539B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0974CA" w:rsidRPr="00252F48" w14:paraId="64568BFD" w14:textId="77777777" w:rsidTr="00EB2001">
        <w:tc>
          <w:tcPr>
            <w:tcW w:w="2943" w:type="dxa"/>
            <w:vMerge/>
          </w:tcPr>
          <w:p w14:paraId="56D1C0A5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47D860BE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53043AF4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0974CA" w:rsidRPr="00252F48" w14:paraId="2621A083" w14:textId="77777777" w:rsidTr="00EB2001">
        <w:tc>
          <w:tcPr>
            <w:tcW w:w="2943" w:type="dxa"/>
            <w:vMerge/>
          </w:tcPr>
          <w:p w14:paraId="67455195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6957B7D0" w14:textId="77777777" w:rsidR="00252F48" w:rsidRPr="00252F48" w:rsidRDefault="00252F48" w:rsidP="00252F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5339BF9" w14:textId="3CCE00D2" w:rsidR="00252F48" w:rsidRPr="00252F48" w:rsidRDefault="00505206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1384" w:type="dxa"/>
          </w:tcPr>
          <w:p w14:paraId="07F39180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</w:tr>
      <w:tr w:rsidR="000974CA" w:rsidRPr="00252F48" w14:paraId="7FC4F549" w14:textId="77777777" w:rsidTr="00EB2001">
        <w:tc>
          <w:tcPr>
            <w:tcW w:w="2943" w:type="dxa"/>
          </w:tcPr>
          <w:p w14:paraId="7317803A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освіти:</w:t>
            </w:r>
          </w:p>
          <w:p w14:paraId="679F2B93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бакалаврський</w:t>
            </w:r>
          </w:p>
        </w:tc>
        <w:tc>
          <w:tcPr>
            <w:tcW w:w="4111" w:type="dxa"/>
          </w:tcPr>
          <w:p w14:paraId="6057A601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поточних</w:t>
            </w:r>
          </w:p>
          <w:p w14:paraId="1D885B04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контрольних заходів - 21</w:t>
            </w:r>
          </w:p>
        </w:tc>
        <w:tc>
          <w:tcPr>
            <w:tcW w:w="2660" w:type="dxa"/>
            <w:gridSpan w:val="2"/>
          </w:tcPr>
          <w:p w14:paraId="13187C73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Вид підсумкового семестрового контролю:</w:t>
            </w:r>
          </w:p>
          <w:p w14:paraId="2D6B1302" w14:textId="77777777" w:rsidR="00252F48" w:rsidRPr="00252F48" w:rsidRDefault="00252F48" w:rsidP="00252F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</w:tbl>
    <w:p w14:paraId="4202EF40" w14:textId="77777777" w:rsidR="00252F48" w:rsidRPr="00252F48" w:rsidRDefault="00252F48" w:rsidP="00252F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5A13C4D" w14:textId="77777777" w:rsidR="00252F48" w:rsidRDefault="00252F48" w:rsidP="00252F4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 Мета та завдання навчальної дисципліни</w:t>
      </w:r>
    </w:p>
    <w:p w14:paraId="59C712F1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b/>
          <w:bCs/>
          <w:color w:val="333333"/>
        </w:rPr>
        <w:t>Метою</w:t>
      </w:r>
      <w:r w:rsidRPr="00252F48">
        <w:rPr>
          <w:color w:val="333333"/>
        </w:rPr>
        <w:t> викладання навчальної дисципліни «</w:t>
      </w:r>
      <w:r w:rsidRPr="00252F48">
        <w:rPr>
          <w:b/>
          <w:bCs/>
          <w:color w:val="333333"/>
        </w:rPr>
        <w:t>Міжнародне економічне право</w:t>
      </w:r>
      <w:r w:rsidRPr="00252F48">
        <w:rPr>
          <w:color w:val="333333"/>
        </w:rPr>
        <w:t>» є поглиблення правового світогляду здобувачів шляхом детального споглядання сутності міжнародного економічного права та міжнародних економічних відносин, формування теоретичних уявлень про предмет, методи, систему, інститути та норми міжнародного права, а також вмінь здобувачів правильно застосовувати міжнародно-правові норми.</w:t>
      </w:r>
    </w:p>
    <w:p w14:paraId="452E8FB3" w14:textId="34249F6A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b/>
          <w:bCs/>
          <w:color w:val="333333"/>
        </w:rPr>
        <w:t>Основними завданнями</w:t>
      </w:r>
      <w:r w:rsidRPr="00252F48">
        <w:rPr>
          <w:color w:val="333333"/>
        </w:rPr>
        <w:t xml:space="preserve"> вивчення дисципліни </w:t>
      </w:r>
      <w:r w:rsidR="00A41ECE">
        <w:rPr>
          <w:color w:val="333333"/>
        </w:rPr>
        <w:t>«</w:t>
      </w:r>
      <w:r w:rsidRPr="00252F48">
        <w:rPr>
          <w:color w:val="333333"/>
        </w:rPr>
        <w:t>Міжнародне економічне право</w:t>
      </w:r>
      <w:r w:rsidR="00A41ECE">
        <w:rPr>
          <w:color w:val="333333"/>
        </w:rPr>
        <w:t>»</w:t>
      </w:r>
      <w:r w:rsidRPr="00252F48">
        <w:rPr>
          <w:color w:val="333333"/>
        </w:rPr>
        <w:t xml:space="preserve"> є</w:t>
      </w:r>
    </w:p>
    <w:p w14:paraId="264BB24D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тлумачення та застосування норм міжнародного економічного права;</w:t>
      </w:r>
    </w:p>
    <w:p w14:paraId="4103F982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формування у здобувачів системи знань про основні принципи міжнародного</w:t>
      </w:r>
    </w:p>
    <w:p w14:paraId="5087B948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економічного права, механізми взаємодії міжнародного економічного та національного права;</w:t>
      </w:r>
    </w:p>
    <w:p w14:paraId="01DBDCD2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визначення особливості міжнародної правосуб’єктності держав і міжнародних економічних організацій, а також закласти основи практичних навиків кваліфікації міжнародних економічних правовідносин.</w:t>
      </w:r>
    </w:p>
    <w:p w14:paraId="6AB319B6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Згідно з вимогами освітньо-професійної програми здобувачі повинні досягти таких результатів навчання (</w:t>
      </w:r>
      <w:proofErr w:type="spellStart"/>
      <w:r w:rsidRPr="00252F48">
        <w:rPr>
          <w:color w:val="333333"/>
        </w:rPr>
        <w:t>компетентностей</w:t>
      </w:r>
      <w:proofErr w:type="spellEnd"/>
      <w:r w:rsidRPr="00252F48">
        <w:rPr>
          <w:color w:val="333333"/>
        </w:rPr>
        <w:t>):</w:t>
      </w:r>
    </w:p>
    <w:p w14:paraId="73EE4883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b/>
          <w:bCs/>
          <w:color w:val="333333"/>
        </w:rPr>
        <w:t>Спеціальні (фахові, предметні) компетентності:</w:t>
      </w:r>
    </w:p>
    <w:p w14:paraId="1760C1ED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здатність визначати оптимальні рішення в галузі міжнародних економічних</w:t>
      </w:r>
    </w:p>
    <w:p w14:paraId="75FC7025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відносин в умовах невизначеності та ризику;</w:t>
      </w:r>
    </w:p>
    <w:p w14:paraId="70672D7B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здатність проводити аналіз впливу невизначеності в галузі міжнародних</w:t>
      </w:r>
    </w:p>
    <w:p w14:paraId="4148B335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економічних відносин на якість прийняття рішень;</w:t>
      </w:r>
    </w:p>
    <w:p w14:paraId="1D0FC4E8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вміння визначати правову природу міжнародного економічного права;</w:t>
      </w:r>
    </w:p>
    <w:p w14:paraId="0101CB28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здатність здійснювати обґрунтований вибір міжнародних нормативно-правових актів з метою розв'язання певних питань, що виникають в галузі міжнародних економічних відносин;</w:t>
      </w:r>
    </w:p>
    <w:p w14:paraId="3CDB6CF6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lastRenderedPageBreak/>
        <w:t>- вміння застосовувати методи правового регулювання міжнародного економічного права;</w:t>
      </w:r>
    </w:p>
    <w:p w14:paraId="383276D0" w14:textId="525A193B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здатність здійснювати аналіз, оцінку, та відмежовування джерел міжнародного економічного права;</w:t>
      </w:r>
    </w:p>
    <w:p w14:paraId="0304E1E8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здатність визначати вплив принципів міжнародного права на розвиток міжнародних економічних відносин;</w:t>
      </w:r>
    </w:p>
    <w:p w14:paraId="6D5B3AAD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здатність аналізувати та визначати правові позиції суб'єктів міжнародних</w:t>
      </w:r>
    </w:p>
    <w:p w14:paraId="5FE6DDEF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економічних відносин;</w:t>
      </w:r>
    </w:p>
    <w:p w14:paraId="36DCF78F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здатність правильно кваліфікувати та складати основні міжнародні економічні договори;</w:t>
      </w:r>
    </w:p>
    <w:p w14:paraId="56120BB4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здатність відмежовувати відповідальність за недобросовісне виконання міжнародного зобов'язання держави від відповідальності інших суб'єктів.</w:t>
      </w:r>
    </w:p>
    <w:p w14:paraId="0D57E1AB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У результаті вивчення навчальної дисципліни здобувачі повинні:</w:t>
      </w:r>
    </w:p>
    <w:p w14:paraId="7F791876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b/>
          <w:bCs/>
          <w:color w:val="333333"/>
        </w:rPr>
        <w:t>знати:</w:t>
      </w:r>
    </w:p>
    <w:p w14:paraId="63AC61AC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поняття і сутність міжнародного економічного права, його основні принципи і джерела та співвідношення з внутрішньодержавним правом;</w:t>
      </w:r>
    </w:p>
    <w:p w14:paraId="672BF898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види суб’єктів міжнародного економічного права;</w:t>
      </w:r>
    </w:p>
    <w:p w14:paraId="1CECDBC1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поняття, види та підстави відповідальності у міжнародному економічному праві;</w:t>
      </w:r>
    </w:p>
    <w:p w14:paraId="45B72A3E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порядок вирішення міжнародних економічних спорів;</w:t>
      </w:r>
    </w:p>
    <w:p w14:paraId="1EDC7008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основні підгалузі міжнародного економічного права.</w:t>
      </w:r>
    </w:p>
    <w:p w14:paraId="09C29EC7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b/>
          <w:bCs/>
          <w:color w:val="333333"/>
        </w:rPr>
        <w:t>вміти:</w:t>
      </w:r>
    </w:p>
    <w:p w14:paraId="0A51F0CB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кваліфікувати існуючі міжнародно-правові економічні відносини;</w:t>
      </w:r>
    </w:p>
    <w:p w14:paraId="048F4D94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тлумачити та застосовувати норми міжнародного економічного права;</w:t>
      </w:r>
    </w:p>
    <w:p w14:paraId="089FD23A" w14:textId="7777777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color w:val="333333"/>
        </w:rPr>
        <w:t>- тлумачити та застосовувати норми національного законодавства, прийнятого на базі та на виконання норм міжнародного економічного права.</w:t>
      </w:r>
    </w:p>
    <w:p w14:paraId="7650BC08" w14:textId="6586BEC7" w:rsidR="00252F48" w:rsidRPr="00252F48" w:rsidRDefault="00252F48" w:rsidP="00252F4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52F48">
        <w:rPr>
          <w:i/>
          <w:iCs/>
          <w:color w:val="333333"/>
        </w:rPr>
        <w:t>Міждисциплінарні зв’язки</w:t>
      </w:r>
      <w:r w:rsidRPr="00252F48">
        <w:rPr>
          <w:color w:val="333333"/>
        </w:rPr>
        <w:t xml:space="preserve">. Дисципліна «Міжнародне економічне право» має міждисциплінарний характер та інтегрує в собі знання з багатьох економічних та правових дисциплін. Тому з метою найкращого засвоєння матеріалу здобувачі повинні до початку вивчення дисципліни опанувати знання і навички в галузі загальної економічної теорії, </w:t>
      </w:r>
      <w:proofErr w:type="spellStart"/>
      <w:r w:rsidRPr="00252F48">
        <w:rPr>
          <w:color w:val="333333"/>
        </w:rPr>
        <w:t>макро</w:t>
      </w:r>
      <w:proofErr w:type="spellEnd"/>
      <w:r w:rsidRPr="00252F48">
        <w:rPr>
          <w:color w:val="333333"/>
        </w:rPr>
        <w:t xml:space="preserve">- і мікроекономіки, отриманими при вивченні дисциплін «Мікроекономіка», «Міжнародна економіка», «Макроекономіка», «Міжнародна економічна діяльність України». </w:t>
      </w:r>
    </w:p>
    <w:p w14:paraId="2425FC6F" w14:textId="77777777" w:rsidR="00252F48" w:rsidRPr="00252F48" w:rsidRDefault="00252F48" w:rsidP="00252F4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0EE7429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 результаті вивчення дисципліни студент повинен набути таких результатів і </w:t>
      </w:r>
      <w:proofErr w:type="spellStart"/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компетентностей</w:t>
      </w:r>
      <w:proofErr w:type="spellEnd"/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56EAFF5E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447"/>
        <w:gridCol w:w="4892"/>
      </w:tblGrid>
      <w:tr w:rsidR="00252F48" w:rsidRPr="00252F48" w14:paraId="06D3050D" w14:textId="77777777" w:rsidTr="00770E9C">
        <w:trPr>
          <w:trHeight w:val="853"/>
        </w:trPr>
        <w:tc>
          <w:tcPr>
            <w:tcW w:w="4447" w:type="dxa"/>
          </w:tcPr>
          <w:p w14:paraId="10539504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Загальні (ЗК) та спеціальні (СК)</w:t>
            </w:r>
          </w:p>
          <w:p w14:paraId="71886D8D" w14:textId="77777777" w:rsidR="00252F48" w:rsidRPr="00252F48" w:rsidRDefault="00252F48" w:rsidP="00252F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 xml:space="preserve">компетентності </w:t>
            </w:r>
          </w:p>
          <w:p w14:paraId="19DFB5C8" w14:textId="77777777" w:rsidR="00252F48" w:rsidRPr="00252F48" w:rsidRDefault="00252F48" w:rsidP="00252F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92" w:type="dxa"/>
          </w:tcPr>
          <w:p w14:paraId="364D815D" w14:textId="77777777" w:rsidR="00252F48" w:rsidRPr="00252F48" w:rsidRDefault="00252F48" w:rsidP="00252F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668A01B" w14:textId="77777777" w:rsidR="00252F48" w:rsidRPr="00252F48" w:rsidRDefault="00252F48" w:rsidP="00252F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Програмні результати навчання</w:t>
            </w:r>
          </w:p>
        </w:tc>
      </w:tr>
      <w:tr w:rsidR="00252F48" w:rsidRPr="00252F48" w14:paraId="2A258639" w14:textId="77777777" w:rsidTr="00770E9C">
        <w:trPr>
          <w:trHeight w:val="270"/>
        </w:trPr>
        <w:tc>
          <w:tcPr>
            <w:tcW w:w="4447" w:type="dxa"/>
          </w:tcPr>
          <w:p w14:paraId="68758402" w14:textId="77777777" w:rsidR="00252F48" w:rsidRPr="00252F48" w:rsidRDefault="00252F48" w:rsidP="00252F4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92" w:type="dxa"/>
          </w:tcPr>
          <w:p w14:paraId="7F563B15" w14:textId="77777777" w:rsidR="00252F48" w:rsidRPr="00252F48" w:rsidRDefault="00252F48" w:rsidP="00252F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A41ECE" w:rsidRPr="00770E9C" w14:paraId="04A5330F" w14:textId="77777777" w:rsidTr="00770E9C">
        <w:trPr>
          <w:trHeight w:val="270"/>
        </w:trPr>
        <w:tc>
          <w:tcPr>
            <w:tcW w:w="4447" w:type="dxa"/>
          </w:tcPr>
          <w:p w14:paraId="62862584" w14:textId="77777777" w:rsidR="00A41ECE" w:rsidRPr="00770E9C" w:rsidRDefault="00A41ECE" w:rsidP="00770E9C">
            <w:pPr>
              <w:jc w:val="both"/>
              <w:rPr>
                <w:rFonts w:ascii="Times New Roman" w:eastAsia="SimSun" w:hAnsi="Times New Roman" w:cs="Mangal"/>
                <w:sz w:val="24"/>
                <w:szCs w:val="24"/>
                <w:lang w:val="uk-UA" w:eastAsia="uk-UA" w:bidi="hi-IN"/>
              </w:rPr>
            </w:pPr>
            <w:r w:rsidRPr="00770E9C">
              <w:rPr>
                <w:rFonts w:ascii="Times New Roman" w:eastAsia="SimSun" w:hAnsi="Times New Roman" w:cs="Mangal"/>
                <w:b/>
                <w:bCs/>
                <w:sz w:val="24"/>
                <w:szCs w:val="24"/>
                <w:lang w:val="uk-UA" w:eastAsia="uk-UA" w:bidi="hi-IN"/>
              </w:rPr>
              <w:t>ІК</w:t>
            </w:r>
            <w:r w:rsidRPr="00770E9C">
              <w:rPr>
                <w:rFonts w:ascii="Times New Roman" w:eastAsia="SimSun" w:hAnsi="Times New Roman" w:cs="Mangal"/>
                <w:sz w:val="24"/>
                <w:szCs w:val="24"/>
                <w:lang w:val="uk-UA" w:eastAsia="uk-UA" w:bidi="hi-IN"/>
              </w:rPr>
              <w:t xml:space="preserve"> - </w:t>
            </w:r>
            <w:r w:rsidRPr="00AB337F">
              <w:rPr>
                <w:rFonts w:ascii="Times New Roman" w:eastAsia="SimSun" w:hAnsi="Times New Roman" w:cs="Mangal"/>
                <w:sz w:val="24"/>
                <w:szCs w:val="24"/>
                <w:lang w:val="uk-UA" w:eastAsia="uk-UA" w:bidi="hi-IN"/>
              </w:rPr>
              <w:t>Здатність розв’язувати складні спеціалізовані задачі та практичні проблеми в економічній сфері, які характеризуються комплексністю та невизначеністю умов, що передбачає застосування теорій та методів економічної науки</w:t>
            </w:r>
          </w:p>
          <w:p w14:paraId="4EC35994" w14:textId="77777777" w:rsidR="00A41ECE" w:rsidRPr="00770E9C" w:rsidRDefault="00A41ECE" w:rsidP="00770E9C">
            <w:pPr>
              <w:jc w:val="both"/>
              <w:rPr>
                <w:rFonts w:ascii="Times New Roman" w:eastAsia="SimSun" w:hAnsi="Times New Roman" w:cs="Mangal"/>
                <w:lang w:val="uk-UA" w:eastAsia="uk-UA" w:bidi="hi-IN"/>
              </w:rPr>
            </w:pPr>
          </w:p>
          <w:p w14:paraId="23D4B743" w14:textId="11520828" w:rsidR="00A41ECE" w:rsidRPr="00770E9C" w:rsidRDefault="00A03A15" w:rsidP="00770E9C">
            <w:pPr>
              <w:jc w:val="both"/>
              <w:rPr>
                <w:rFonts w:ascii="Times New Roman" w:eastAsia="SimSun" w:hAnsi="Times New Roman" w:cs="Times New Roman"/>
                <w:lang w:val="uk-UA" w:eastAsia="uk-UA" w:bidi="hi-IN"/>
              </w:rPr>
            </w:pPr>
            <w:r w:rsidRPr="00770E9C">
              <w:rPr>
                <w:rFonts w:ascii="Times New Roman" w:eastAsia="SimSun" w:hAnsi="Times New Roman" w:cs="Times New Roman"/>
                <w:b/>
                <w:bCs/>
                <w:lang w:val="uk-UA" w:eastAsia="uk-UA" w:bidi="hi-IN"/>
              </w:rPr>
              <w:t>ЗК 04</w:t>
            </w:r>
            <w:r w:rsidRPr="00770E9C">
              <w:rPr>
                <w:rFonts w:ascii="Times New Roman" w:eastAsia="SimSun" w:hAnsi="Times New Roman" w:cs="Times New Roman"/>
                <w:lang w:val="uk-UA" w:eastAsia="uk-UA" w:bidi="hi-IN"/>
              </w:rPr>
              <w:t xml:space="preserve"> - </w:t>
            </w:r>
            <w:r w:rsidRPr="00AB337F">
              <w:rPr>
                <w:rFonts w:ascii="Times New Roman" w:eastAsia="SimSun" w:hAnsi="Times New Roman" w:cs="Times New Roman"/>
                <w:lang w:val="uk-UA" w:eastAsia="uk-UA" w:bidi="hi-IN"/>
              </w:rPr>
              <w:t>Здатність застосовувати знання у практичних ситуаціях</w:t>
            </w:r>
          </w:p>
          <w:p w14:paraId="2E67A973" w14:textId="77777777" w:rsidR="00A03A15" w:rsidRPr="00AB337F" w:rsidRDefault="00A03A15" w:rsidP="00770E9C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ascii="Times New Roman" w:eastAsia="SimSun" w:hAnsi="Times New Roman" w:cs="Times New Roman"/>
                <w:lang w:val="uk-UA" w:eastAsia="uk-UA" w:bidi="hi-IN"/>
              </w:rPr>
            </w:pPr>
            <w:r w:rsidRPr="00AB337F">
              <w:rPr>
                <w:rFonts w:ascii="Times New Roman" w:eastAsia="SimSun" w:hAnsi="Times New Roman" w:cs="Mangal"/>
                <w:b/>
                <w:lang w:val="uk-UA" w:eastAsia="zh-CN" w:bidi="hi-IN"/>
              </w:rPr>
              <w:t>ЗК-08</w:t>
            </w:r>
            <w:r w:rsidRPr="00770E9C">
              <w:rPr>
                <w:rFonts w:ascii="Times New Roman" w:eastAsia="SimSun" w:hAnsi="Times New Roman" w:cs="Mangal"/>
                <w:b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uk-UA" w:bidi="hi-IN"/>
              </w:rPr>
              <w:t>Здатність до пошуку, оброблення та аналізу інформації з різних джерел.</w:t>
            </w:r>
          </w:p>
          <w:p w14:paraId="59DC6D21" w14:textId="77777777" w:rsidR="00A03A15" w:rsidRPr="00AB337F" w:rsidRDefault="00A03A15" w:rsidP="00770E9C">
            <w:pPr>
              <w:widowControl w:val="0"/>
              <w:jc w:val="both"/>
              <w:rPr>
                <w:rFonts w:ascii="Times New Roman" w:eastAsia="SimSun" w:hAnsi="Times New Roman" w:cs="Times New Roman"/>
                <w:lang w:val="uk-UA" w:eastAsia="uk-UA" w:bidi="hi-IN"/>
              </w:rPr>
            </w:pPr>
            <w:r w:rsidRPr="00AB337F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lastRenderedPageBreak/>
              <w:t>ЗК-09</w:t>
            </w:r>
            <w:r w:rsidRPr="00770E9C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uk-UA" w:bidi="hi-IN"/>
              </w:rPr>
              <w:t>Здатність до адаптації та дій в новій ситуації.</w:t>
            </w:r>
          </w:p>
          <w:p w14:paraId="78536859" w14:textId="77777777" w:rsidR="00A03A15" w:rsidRPr="00AB337F" w:rsidRDefault="00A03A15" w:rsidP="00770E9C">
            <w:pPr>
              <w:widowControl w:val="0"/>
              <w:jc w:val="both"/>
              <w:rPr>
                <w:rFonts w:ascii="Times New Roman" w:eastAsia="SimSun" w:hAnsi="Times New Roman" w:cs="Times New Roman"/>
                <w:lang w:val="uk-UA" w:eastAsia="uk-UA" w:bidi="hi-IN"/>
              </w:rPr>
            </w:pPr>
            <w:r w:rsidRPr="00AB337F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>ЗК-10</w:t>
            </w:r>
            <w:r w:rsidRPr="00770E9C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uk-UA" w:bidi="hi-IN"/>
              </w:rPr>
              <w:t>Здатність бути критичним і самокритичним.</w:t>
            </w:r>
          </w:p>
          <w:p w14:paraId="32D7049C" w14:textId="77777777" w:rsidR="00A03A15" w:rsidRPr="00AB337F" w:rsidRDefault="00A03A15" w:rsidP="00770E9C">
            <w:pPr>
              <w:widowControl w:val="0"/>
              <w:jc w:val="both"/>
              <w:rPr>
                <w:rFonts w:ascii="Times New Roman" w:eastAsia="SimSun" w:hAnsi="Times New Roman" w:cs="Times New Roman"/>
                <w:lang w:val="uk-UA" w:eastAsia="uk-UA" w:bidi="hi-IN"/>
              </w:rPr>
            </w:pPr>
            <w:r w:rsidRPr="00AB337F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>ЗК-11</w:t>
            </w:r>
            <w:r w:rsidRPr="00770E9C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uk-UA" w:bidi="hi-IN"/>
              </w:rPr>
              <w:t>Здатність приймати обґрунтовані рішення.</w:t>
            </w:r>
          </w:p>
          <w:p w14:paraId="57AB3ADF" w14:textId="77777777" w:rsidR="00A03A15" w:rsidRPr="00770E9C" w:rsidRDefault="00A03A15" w:rsidP="00770E9C">
            <w:pPr>
              <w:jc w:val="both"/>
              <w:rPr>
                <w:rFonts w:ascii="Times New Roman" w:eastAsia="SimSun" w:hAnsi="Times New Roman" w:cs="Mangal"/>
                <w:lang w:val="uk-UA" w:eastAsia="uk-UA" w:bidi="hi-IN"/>
              </w:rPr>
            </w:pPr>
          </w:p>
          <w:p w14:paraId="7EF4EDE4" w14:textId="77777777" w:rsidR="00770E9C" w:rsidRPr="00AB337F" w:rsidRDefault="00770E9C" w:rsidP="00770E9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lang w:val="uk-UA" w:eastAsia="uk-UA" w:bidi="hi-IN"/>
              </w:rPr>
            </w:pPr>
            <w:r w:rsidRPr="00AB337F">
              <w:rPr>
                <w:rFonts w:ascii="Times New Roman" w:eastAsia="SimSun" w:hAnsi="Times New Roman" w:cs="Mangal"/>
                <w:b/>
                <w:lang w:val="uk-UA" w:eastAsia="zh-CN" w:bidi="hi-IN"/>
              </w:rPr>
              <w:t>СК-02</w:t>
            </w:r>
            <w:r w:rsidRPr="00770E9C">
              <w:rPr>
                <w:rFonts w:ascii="Times New Roman" w:eastAsia="SimSun" w:hAnsi="Times New Roman" w:cs="Mangal"/>
                <w:b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>Здатність здійснювати професійну діяльність у відповідності з чинними нормативними та правовими актами.</w:t>
            </w:r>
          </w:p>
          <w:p w14:paraId="2C13A01F" w14:textId="77777777" w:rsidR="00770E9C" w:rsidRPr="00AB337F" w:rsidRDefault="00770E9C" w:rsidP="00770E9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lang w:val="uk-UA" w:eastAsia="zh-CN" w:bidi="hi-IN"/>
              </w:rPr>
            </w:pPr>
            <w:r w:rsidRPr="00AB337F">
              <w:rPr>
                <w:rFonts w:ascii="Times New Roman" w:eastAsia="SimSun" w:hAnsi="Times New Roman" w:cs="Mangal"/>
                <w:b/>
                <w:lang w:val="uk-UA" w:eastAsia="zh-CN" w:bidi="hi-IN"/>
              </w:rPr>
              <w:t>СК-05</w:t>
            </w:r>
            <w:r w:rsidRPr="00770E9C">
              <w:rPr>
                <w:rFonts w:ascii="Times New Roman" w:eastAsia="SimSun" w:hAnsi="Times New Roman" w:cs="Mangal"/>
                <w:b/>
                <w:lang w:val="uk-UA" w:eastAsia="zh-CN" w:bidi="hi-IN"/>
              </w:rPr>
              <w:t xml:space="preserve"> 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>Розуміння особливостей сучасної світової та національної економіки, їх інституційної структури, обґрунтування напрямів соціальної, економічної та зовнішньоекономічної політики держави.</w:t>
            </w:r>
          </w:p>
          <w:p w14:paraId="01519BF2" w14:textId="77777777" w:rsidR="00770E9C" w:rsidRPr="00AB337F" w:rsidRDefault="00770E9C" w:rsidP="00770E9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lang w:val="uk-UA" w:eastAsia="zh-CN" w:bidi="hi-IN"/>
              </w:rPr>
            </w:pPr>
            <w:r w:rsidRPr="00AB337F">
              <w:rPr>
                <w:rFonts w:ascii="Times New Roman" w:eastAsia="SimSun" w:hAnsi="Times New Roman" w:cs="Mangal"/>
                <w:b/>
                <w:lang w:val="uk-UA" w:eastAsia="zh-CN" w:bidi="hi-IN"/>
              </w:rPr>
              <w:t>СК-</w:t>
            </w:r>
            <w:r w:rsidRPr="00770E9C">
              <w:rPr>
                <w:rFonts w:ascii="Times New Roman" w:eastAsia="SimSun" w:hAnsi="Times New Roman" w:cs="Mangal"/>
                <w:b/>
                <w:lang w:val="uk-UA" w:eastAsia="zh-CN" w:bidi="hi-IN"/>
              </w:rPr>
              <w:t xml:space="preserve">11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>Здатність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інструментарію.</w:t>
            </w:r>
          </w:p>
          <w:p w14:paraId="32D8323C" w14:textId="77777777" w:rsidR="00770E9C" w:rsidRPr="00AB337F" w:rsidRDefault="00770E9C" w:rsidP="00770E9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lang w:val="uk-UA" w:eastAsia="zh-CN" w:bidi="hi-IN"/>
              </w:rPr>
            </w:pPr>
            <w:r w:rsidRPr="00AB337F">
              <w:rPr>
                <w:rFonts w:ascii="Times New Roman" w:eastAsia="SimSun" w:hAnsi="Times New Roman" w:cs="Mangal"/>
                <w:b/>
                <w:lang w:val="uk-UA" w:eastAsia="zh-CN" w:bidi="hi-IN"/>
              </w:rPr>
              <w:t>СК-12</w:t>
            </w:r>
            <w:r w:rsidRPr="00770E9C">
              <w:rPr>
                <w:rFonts w:ascii="Times New Roman" w:eastAsia="SimSun" w:hAnsi="Times New Roman" w:cs="Mangal"/>
                <w:b/>
                <w:lang w:val="uk-UA" w:eastAsia="zh-CN" w:bidi="hi-IN"/>
              </w:rPr>
              <w:t xml:space="preserve"> </w:t>
            </w:r>
            <w:r w:rsidRPr="00770E9C">
              <w:rPr>
                <w:rFonts w:ascii="Times New Roman" w:eastAsia="SimSun" w:hAnsi="Times New Roman" w:cs="Mangal"/>
                <w:bCs/>
                <w:lang w:val="uk-UA" w:eastAsia="zh-CN" w:bidi="hi-IN"/>
              </w:rPr>
              <w:t>Зд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>атність самостійно виявляти проблеми економічного характеру при аналізі конкретних ситуацій, пропонувати способи їх вирішення.</w:t>
            </w:r>
          </w:p>
          <w:p w14:paraId="2B0BFECB" w14:textId="77777777" w:rsidR="00770E9C" w:rsidRPr="00AB337F" w:rsidRDefault="00770E9C" w:rsidP="00770E9C">
            <w:pPr>
              <w:widowControl w:val="0"/>
              <w:ind w:firstLine="5"/>
              <w:jc w:val="both"/>
              <w:rPr>
                <w:rFonts w:ascii="Times New Roman" w:eastAsia="SimSun" w:hAnsi="Times New Roman" w:cs="Times New Roman"/>
                <w:lang w:val="uk-UA" w:eastAsia="zh-CN" w:bidi="hi-IN"/>
              </w:rPr>
            </w:pPr>
            <w:r w:rsidRPr="00AB337F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>СК-13</w:t>
            </w:r>
            <w:r w:rsidRPr="00770E9C">
              <w:rPr>
                <w:rFonts w:ascii="Times New Roman" w:eastAsia="Times New Roman" w:hAnsi="Times New Roman" w:cs="Times New Roman"/>
                <w:b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 xml:space="preserve">Здатність проводити економічний аналіз функціонування та розвитку суб’єктів господарювання, оцінку їх конкурентоспроможності. </w:t>
            </w:r>
          </w:p>
          <w:p w14:paraId="64EE24C9" w14:textId="61D93015" w:rsidR="00770E9C" w:rsidRPr="00770E9C" w:rsidRDefault="00770E9C" w:rsidP="00770E9C">
            <w:pPr>
              <w:jc w:val="both"/>
              <w:rPr>
                <w:rFonts w:ascii="Times New Roman" w:eastAsia="SimSun" w:hAnsi="Times New Roman" w:cs="Mangal"/>
                <w:lang w:val="uk-UA" w:eastAsia="uk-UA" w:bidi="hi-IN"/>
              </w:rPr>
            </w:pPr>
            <w:r w:rsidRPr="00770E9C">
              <w:rPr>
                <w:rFonts w:ascii="Times New Roman" w:eastAsia="SimSun" w:hAnsi="Times New Roman" w:cs="Times New Roman"/>
                <w:b/>
                <w:bCs/>
                <w:lang w:val="uk-UA" w:eastAsia="zh-CN" w:bidi="hi-IN"/>
              </w:rPr>
              <w:t>СК-17</w:t>
            </w:r>
            <w:r>
              <w:rPr>
                <w:rFonts w:ascii="Times New Roman" w:eastAsia="SimSun" w:hAnsi="Times New Roman" w:cs="Times New Roman"/>
                <w:lang w:val="uk-UA" w:eastAsia="zh-CN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 xml:space="preserve">Здатність до аналітичної роботи щодо напрямів розвитку форм міжнародної економічної діяльності, прогнозування змін кон’юнктури галузевих ринків та укладання </w:t>
            </w:r>
            <w:r w:rsidRPr="00AB337F">
              <w:rPr>
                <w:rFonts w:ascii="Times New Roman" w:eastAsia="SimSun" w:hAnsi="Times New Roman" w:cs="Times New Roman"/>
                <w:sz w:val="24"/>
                <w:szCs w:val="24"/>
                <w:lang w:val="uk-UA" w:eastAsia="zh-CN" w:bidi="hi-IN"/>
              </w:rPr>
              <w:t>зовнішньоторговельних угод</w:t>
            </w:r>
            <w:r w:rsidRPr="00AB337F">
              <w:rPr>
                <w:rFonts w:ascii="Times New Roman" w:eastAsia="SimSun" w:hAnsi="Times New Roman" w:cs="Times New Roman"/>
                <w:lang w:val="uk-UA" w:eastAsia="zh-CN" w:bidi="hi-IN"/>
              </w:rPr>
              <w:t xml:space="preserve"> в умовах сталого розвитку економіки</w:t>
            </w:r>
          </w:p>
          <w:p w14:paraId="069876C5" w14:textId="2B331C86" w:rsidR="00A41ECE" w:rsidRPr="00770E9C" w:rsidRDefault="00A41ECE" w:rsidP="00770E9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892" w:type="dxa"/>
          </w:tcPr>
          <w:p w14:paraId="6AA2C4CE" w14:textId="77777777" w:rsidR="00770E9C" w:rsidRPr="00AB337F" w:rsidRDefault="00770E9C" w:rsidP="00770E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Програмні результати навчання, визначені стандартом вищої освіти</w:t>
            </w:r>
          </w:p>
          <w:p w14:paraId="0164FFB6" w14:textId="77777777" w:rsidR="00770E9C" w:rsidRPr="00AB337F" w:rsidRDefault="00770E9C" w:rsidP="00770E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ПРН-01</w:t>
            </w:r>
            <w:r w:rsidRPr="00770E9C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SimSun" w:hAnsi="Times New Roman" w:cs="Times New Roman"/>
                <w:sz w:val="24"/>
                <w:szCs w:val="24"/>
                <w:lang w:val="uk-UA" w:eastAsia="zh-CN" w:bidi="hi-IN"/>
              </w:rPr>
              <w:t xml:space="preserve">Асоціювати себе як члена громадянського суспільства, наукової спільноти, визнавати верховенство права, зокрема у професійній діяльності, розуміти і вміти </w:t>
            </w:r>
            <w:r w:rsidRPr="00AB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користуватися власними правами і свободами, виявляти повагу до прав і свобод інших осіб, зокрема, членів колективу.</w:t>
            </w:r>
          </w:p>
          <w:p w14:paraId="1AB299AC" w14:textId="77777777" w:rsidR="00770E9C" w:rsidRPr="00AB337F" w:rsidRDefault="00770E9C" w:rsidP="00770E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ПРН-02</w:t>
            </w:r>
            <w:r w:rsidRPr="00770E9C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Відтворювати моральні, культурні, наукові цінності, примножувати досягнення </w:t>
            </w:r>
            <w:r w:rsidRPr="00AB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суспільства в соціально-економічній сфері, пропагувати ведення здорового способу життя.</w:t>
            </w:r>
          </w:p>
          <w:p w14:paraId="50BE29EF" w14:textId="77777777" w:rsidR="00770E9C" w:rsidRPr="00AB337F" w:rsidRDefault="00770E9C" w:rsidP="00770E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ПРН-03</w:t>
            </w:r>
            <w:r w:rsidRPr="00770E9C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Знати та використовувати економічну термінологію, пояснювати базові концепції мікро- та макроекономіки, </w:t>
            </w:r>
          </w:p>
          <w:p w14:paraId="2A5BA1FC" w14:textId="77777777" w:rsidR="00770E9C" w:rsidRPr="00AB337F" w:rsidRDefault="00770E9C" w:rsidP="00770E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ПРН-04</w:t>
            </w:r>
            <w:r w:rsidRPr="00770E9C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Розуміти принципи економічної науки, особливості функціонування економічних систем.</w:t>
            </w:r>
          </w:p>
          <w:p w14:paraId="18620EC6" w14:textId="77777777" w:rsidR="00770E9C" w:rsidRPr="00AB337F" w:rsidRDefault="00770E9C" w:rsidP="00770E9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ПРН-05</w:t>
            </w:r>
            <w:r w:rsidRPr="00770E9C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підприємствами та органами державної влади).</w:t>
            </w:r>
          </w:p>
          <w:p w14:paraId="62D233A5" w14:textId="7B6C0064" w:rsidR="00770E9C" w:rsidRPr="00AB337F" w:rsidRDefault="00770E9C" w:rsidP="00770E9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ПРН-</w:t>
            </w:r>
            <w:r w:rsidRPr="00770E9C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 xml:space="preserve">18 </w:t>
            </w:r>
            <w:r w:rsidRPr="00AB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Використовувати нормативні та правові акти, що регламентують професійну діяльність.</w:t>
            </w:r>
          </w:p>
          <w:p w14:paraId="625699AB" w14:textId="051ADFEC" w:rsidR="00770E9C" w:rsidRPr="00AB337F" w:rsidRDefault="00770E9C" w:rsidP="00770E9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ПРН-</w:t>
            </w:r>
            <w:r w:rsidRPr="00770E9C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2</w:t>
            </w:r>
            <w:r w:rsidRPr="00AB337F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0</w:t>
            </w:r>
            <w:r w:rsidRPr="00770E9C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Оволодіти навичками усної та письмової професійної комунікації державною та іноземною мовами.</w:t>
            </w:r>
          </w:p>
          <w:p w14:paraId="5D1EDC52" w14:textId="77777777" w:rsidR="005458E6" w:rsidRPr="00AB337F" w:rsidRDefault="005458E6" w:rsidP="005458E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337F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uk-UA" w:eastAsia="uk-UA"/>
              </w:rPr>
              <w:t xml:space="preserve">Програмні результати навчання, визначені </w:t>
            </w:r>
            <w:r w:rsidRPr="00AB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закладом вищої освіти та освітньою програмою</w:t>
            </w:r>
          </w:p>
          <w:p w14:paraId="03F727CB" w14:textId="74942E58" w:rsidR="005458E6" w:rsidRPr="00AB337F" w:rsidRDefault="005458E6" w:rsidP="005458E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ПРН-</w:t>
            </w:r>
            <w:r w:rsidRPr="005458E6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2</w:t>
            </w:r>
            <w:r w:rsidRPr="005458E6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5</w:t>
            </w:r>
            <w:r w:rsidRPr="005458E6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Застосовувати набуті теоретичні знання </w:t>
            </w:r>
            <w:r w:rsidRPr="00AB337F">
              <w:rPr>
                <w:rFonts w:ascii="Times New Roman" w:eastAsia="SimSun" w:hAnsi="Times New Roman" w:cs="Times New Roman"/>
                <w:sz w:val="24"/>
                <w:szCs w:val="24"/>
                <w:lang w:val="uk-UA" w:eastAsia="zh-CN" w:bidi="hi-IN"/>
              </w:rPr>
              <w:t xml:space="preserve">щодо функціонування міжнародної економіки з використанням фахової іноземної мови та навичок ділового </w:t>
            </w:r>
            <w:proofErr w:type="spellStart"/>
            <w:r w:rsidRPr="00AB337F">
              <w:rPr>
                <w:rFonts w:ascii="Times New Roman" w:eastAsia="SimSun" w:hAnsi="Times New Roman" w:cs="Times New Roman"/>
                <w:sz w:val="24"/>
                <w:szCs w:val="24"/>
                <w:lang w:val="uk-UA" w:eastAsia="zh-CN" w:bidi="hi-IN"/>
              </w:rPr>
              <w:t>кроскультурного</w:t>
            </w:r>
            <w:proofErr w:type="spellEnd"/>
            <w:r w:rsidRPr="00AB337F">
              <w:rPr>
                <w:rFonts w:ascii="Times New Roman" w:eastAsia="SimSun" w:hAnsi="Times New Roman" w:cs="Times New Roman"/>
                <w:sz w:val="24"/>
                <w:szCs w:val="24"/>
                <w:lang w:val="uk-UA" w:eastAsia="zh-CN" w:bidi="hi-IN"/>
              </w:rPr>
              <w:t xml:space="preserve"> спілкування</w:t>
            </w:r>
            <w:r w:rsidRPr="00AB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221116D2" w14:textId="5CDC87D7" w:rsidR="00A41ECE" w:rsidRPr="00770E9C" w:rsidRDefault="005458E6" w:rsidP="005458E6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337F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ПРН-</w:t>
            </w:r>
            <w:r w:rsidRPr="005458E6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2</w:t>
            </w:r>
            <w:r w:rsidRPr="005458E6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>6</w:t>
            </w:r>
            <w:r w:rsidRPr="005458E6"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uk-UA" w:bidi="hi-IN"/>
              </w:rPr>
              <w:t xml:space="preserve"> </w:t>
            </w:r>
            <w:r w:rsidRPr="00AB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Демонструвати навички </w:t>
            </w:r>
            <w:r w:rsidRPr="00AB33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 w:bidi="hi-IN"/>
              </w:rPr>
              <w:t xml:space="preserve">аналізу інформації про новітні явища і процеси міжнародної економічної системи та обґрунтовування стратегій діяльності її суб’єктів з урахуванням міжнародного економічного права та </w:t>
            </w:r>
            <w:r w:rsidRPr="00AB337F">
              <w:rPr>
                <w:rFonts w:ascii="Times New Roman" w:eastAsia="SimSun" w:hAnsi="Times New Roman" w:cs="Times New Roman"/>
                <w:sz w:val="24"/>
                <w:szCs w:val="24"/>
                <w:lang w:val="uk-UA" w:eastAsia="zh-CN" w:bidi="hi-IN"/>
              </w:rPr>
              <w:t>глобальних економічних, екологічних та соціальних викликів</w:t>
            </w:r>
          </w:p>
        </w:tc>
      </w:tr>
    </w:tbl>
    <w:p w14:paraId="423C421F" w14:textId="77777777" w:rsidR="00252F48" w:rsidRPr="00252F48" w:rsidRDefault="00252F48" w:rsidP="00252F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4810075" w14:textId="780CA48B" w:rsidR="00252F48" w:rsidRPr="00770E9C" w:rsidRDefault="00252F48" w:rsidP="00770E9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2F4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Міждисциплінарні зв’язки. </w:t>
      </w:r>
      <w:r w:rsidR="00770E9C" w:rsidRPr="00770E9C">
        <w:rPr>
          <w:rFonts w:ascii="Times New Roman" w:hAnsi="Times New Roman" w:cs="Times New Roman"/>
          <w:color w:val="333333"/>
          <w:sz w:val="24"/>
          <w:szCs w:val="24"/>
        </w:rPr>
        <w:t xml:space="preserve">Дисципліна «Міжнародне економічне право» має міждисциплінарний характер та інтегрує в собі знання з багатьох економічних та правових дисциплін. Тому з метою найкращого засвоєння матеріалу здобувачі повинні до початку вивчення дисципліни опанувати знання і навички в галузі загальної економічної теорії, </w:t>
      </w:r>
      <w:proofErr w:type="spellStart"/>
      <w:r w:rsidR="00770E9C" w:rsidRPr="00770E9C">
        <w:rPr>
          <w:rFonts w:ascii="Times New Roman" w:hAnsi="Times New Roman" w:cs="Times New Roman"/>
          <w:color w:val="333333"/>
          <w:sz w:val="24"/>
          <w:szCs w:val="24"/>
        </w:rPr>
        <w:t>макро</w:t>
      </w:r>
      <w:proofErr w:type="spellEnd"/>
      <w:r w:rsidR="00770E9C" w:rsidRPr="00770E9C">
        <w:rPr>
          <w:rFonts w:ascii="Times New Roman" w:hAnsi="Times New Roman" w:cs="Times New Roman"/>
          <w:color w:val="333333"/>
          <w:sz w:val="24"/>
          <w:szCs w:val="24"/>
        </w:rPr>
        <w:t>- і мікроекономіки, отриманими при вивченні дисциплін «Мікроекономіка», «Міжнародна економіка», «Макроекономіка», «Міжнародна економічна діяльність України».</w:t>
      </w:r>
    </w:p>
    <w:p w14:paraId="6B60F56F" w14:textId="77777777" w:rsidR="00770E9C" w:rsidRDefault="00770E9C" w:rsidP="00770E9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08F26F61" w14:textId="77777777" w:rsidR="00770E9C" w:rsidRDefault="00770E9C" w:rsidP="00770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BAD50C" w14:textId="77777777" w:rsidR="005458E6" w:rsidRDefault="005458E6" w:rsidP="00770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E09983" w14:textId="77777777" w:rsidR="005458E6" w:rsidRDefault="005458E6" w:rsidP="00770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87518E" w14:textId="77777777" w:rsidR="005458E6" w:rsidRPr="00252F48" w:rsidRDefault="005458E6" w:rsidP="00770E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FB354F" w14:textId="77777777" w:rsidR="00252F48" w:rsidRPr="00252F48" w:rsidRDefault="00252F48" w:rsidP="00252F4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3. Програма навчальної дисципліни</w:t>
      </w:r>
    </w:p>
    <w:p w14:paraId="3739095E" w14:textId="77777777" w:rsidR="00252F48" w:rsidRPr="00252F48" w:rsidRDefault="00252F48" w:rsidP="00252F4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AB405C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1.  Поняття, предмет, особливості та система міжнародного економічного права</w:t>
      </w:r>
    </w:p>
    <w:p w14:paraId="7BD0CF8D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Тема 1.</w:t>
      </w:r>
      <w:r w:rsidRPr="005458E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  <w:t xml:space="preserve"> Поняття, предмет, особливості, концепції та система міжнародного економічного права </w:t>
      </w:r>
    </w:p>
    <w:p w14:paraId="4F79EF4E" w14:textId="03CD46DC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Міжнародне економічне право як галузь міжнародного публічного права,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наука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навчальна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дисципліна.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Необхідність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вивчення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сучасному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професійної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підготовки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юриста-міжнародника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економіста.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Теоретико-правові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аспекти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методології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дослідження</w:t>
      </w:r>
      <w:r w:rsidRPr="000974C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 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</w:p>
    <w:p w14:paraId="39254B2B" w14:textId="77777777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Виникнення,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розвиток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становлення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зміст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особливості.</w:t>
      </w:r>
      <w:r w:rsidRPr="000974CA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відносини,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об'єкт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значення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правової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регламентації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взаємовідносин між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державами на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сучасному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етапі.</w:t>
      </w:r>
    </w:p>
    <w:p w14:paraId="66C19480" w14:textId="77777777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галузі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публічного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 Метод міжнародного економічного права 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 специфіка. Основні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доктрини, щодо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сутності 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змісту 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</w:p>
    <w:p w14:paraId="2B6AD136" w14:textId="77777777" w:rsidR="000974CA" w:rsidRPr="000974CA" w:rsidRDefault="000974CA" w:rsidP="005F39B2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Міжнародне економічне право в системі права. Підгалузі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інститути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ознаки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 права. Структура норм міжнародного економічного права. Види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 міжнародного економічного права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0974CA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класифікація.</w:t>
      </w:r>
    </w:p>
    <w:p w14:paraId="14B75507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</w:p>
    <w:p w14:paraId="5845AA4F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Змістовий модуль 2. Джерела і принципи міжнародного економічного права.                                                                     </w:t>
      </w:r>
    </w:p>
    <w:p w14:paraId="03A37E75" w14:textId="77777777" w:rsidR="005458E6" w:rsidRPr="005F39B2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2. Джерела міжнародного економічного права </w:t>
      </w:r>
    </w:p>
    <w:p w14:paraId="3A6B8D7F" w14:textId="77777777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0974CA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Критерії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права: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сферою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застосування,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способом формування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прийняття,</w:t>
      </w:r>
      <w:r w:rsidRPr="000974CA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0974CA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юридичною</w:t>
      </w:r>
      <w:r w:rsidRPr="000974CA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силою.</w:t>
      </w:r>
    </w:p>
    <w:p w14:paraId="4B201FFF" w14:textId="77777777" w:rsidR="000974CA" w:rsidRPr="000974CA" w:rsidRDefault="000974CA" w:rsidP="005F39B2">
      <w:pPr>
        <w:widowControl w:val="0"/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Міжнародний договір як основне джерело міжнародного 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договорів.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Загальноекономічні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спеціальні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Двосторонні міжнародні </w:t>
      </w:r>
      <w:proofErr w:type="spellStart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торгівельно</w:t>
      </w:r>
      <w:proofErr w:type="spellEnd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-економічні договори: про вільну торгівлю,</w:t>
      </w:r>
      <w:r w:rsidRPr="000974CA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 взаємну поставку окремих видів товарів та послуг, про співробітництво 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митній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тощо.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Багатосторонні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торгівельно</w:t>
      </w:r>
      <w:proofErr w:type="spellEnd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-економічні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договори.</w:t>
      </w:r>
    </w:p>
    <w:p w14:paraId="2A7851D4" w14:textId="77777777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структура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договору.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стадії прийняття міжнародного економічного договору: договірна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ініціатива,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узгодження та прийняття тексту, встановлення автентичності та парафування.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виразу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згоди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обов’язковість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 договору. Вступ міжнародного економічного договору в силу 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 реєстрація</w:t>
      </w:r>
      <w:r w:rsidRPr="000974CA">
        <w:rPr>
          <w:rFonts w:ascii="Times New Roman" w:eastAsia="Times New Roman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0974CA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опублікування.</w:t>
      </w:r>
    </w:p>
    <w:p w14:paraId="33E81012" w14:textId="77777777" w:rsidR="000974CA" w:rsidRPr="000974CA" w:rsidRDefault="000974CA" w:rsidP="005F39B2">
      <w:pPr>
        <w:widowControl w:val="0"/>
        <w:autoSpaceDE w:val="0"/>
        <w:autoSpaceDN w:val="0"/>
        <w:spacing w:before="64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 та значення 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звичаю,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Формування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ним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міжнародних економічних відносин. Використання </w:t>
      </w:r>
      <w:proofErr w:type="spellStart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звичаєво</w:t>
      </w:r>
      <w:proofErr w:type="spellEnd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-правової норми 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звичаю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регулюванні</w:t>
      </w:r>
      <w:r w:rsidRPr="000974CA">
        <w:rPr>
          <w:rFonts w:ascii="Times New Roman" w:eastAsia="Times New Roman" w:hAnsi="Times New Roman" w:cs="Times New Roman"/>
          <w:spacing w:val="68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сучасних</w:t>
      </w:r>
      <w:r w:rsidRPr="000974CA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міждержавних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0974CA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відносин.</w:t>
      </w:r>
    </w:p>
    <w:p w14:paraId="68BD4885" w14:textId="77777777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Рішення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рекомендації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Порядок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прийняття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рішень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 економічних організацій.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Доктрина та прецедент як допоміжні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Систематизація,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кодифікація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уніфікація</w:t>
      </w:r>
      <w:r w:rsidRPr="000974C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0974CA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економічній системі.</w:t>
      </w:r>
    </w:p>
    <w:p w14:paraId="4094092F" w14:textId="77777777" w:rsidR="000974CA" w:rsidRPr="000974CA" w:rsidRDefault="000974CA" w:rsidP="005F39B2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A311503" w14:textId="71FD6DDC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Тема</w:t>
      </w:r>
      <w:r w:rsidRPr="000974CA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3</w:t>
      </w:r>
      <w:r w:rsidRPr="000974C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 Принципи</w:t>
      </w:r>
      <w:r w:rsidRPr="000974CA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b/>
          <w:bCs/>
          <w:spacing w:val="-7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права</w:t>
      </w:r>
    </w:p>
    <w:p w14:paraId="17FFCBC4" w14:textId="77777777" w:rsidR="000974CA" w:rsidRPr="000974CA" w:rsidRDefault="000974CA" w:rsidP="005F39B2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B38D01B" w14:textId="77777777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Поняття, ознаки та система принципів міжнародного економічного права</w:t>
      </w:r>
      <w:r w:rsidRPr="000974CA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їх правове значення. Класифікація принципів міжнародного 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0974C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0974CA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 в</w:t>
      </w:r>
      <w:r w:rsidRPr="000974CA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регулюванні</w:t>
      </w:r>
      <w:r w:rsidRPr="000974CA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міждержавних</w:t>
      </w:r>
      <w:r w:rsidRPr="000974CA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0974CA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відносин.</w:t>
      </w:r>
    </w:p>
    <w:p w14:paraId="5D947499" w14:textId="77777777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 (незастосування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сили,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невтручання,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мирного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вирішення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спорів,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рівноправності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самовизначення народів, територіальної цілісності, добросовісного виконання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зобов’язань,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суверенної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рівності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співробітництва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поваги до прав</w:t>
      </w:r>
      <w:r w:rsidRPr="000974CA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0974CA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свобод</w:t>
      </w:r>
      <w:r w:rsidRPr="000974CA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людини)</w:t>
      </w:r>
      <w:r w:rsidRPr="000974CA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0974CA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правовий зміст.</w:t>
      </w:r>
    </w:p>
    <w:p w14:paraId="2349F4CA" w14:textId="77777777" w:rsidR="000974CA" w:rsidRPr="000974CA" w:rsidRDefault="000974CA" w:rsidP="005F39B2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Спеціальні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 (принципи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 недискримінації,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найбільшого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сприяння,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національного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режиму,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взаємної вигоди, суверенітету держави над своїми економічними ресурсами,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преференційності</w:t>
      </w:r>
      <w:proofErr w:type="spellEnd"/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правовий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зміст. Конвенційний характер принципів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 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</w:p>
    <w:p w14:paraId="195EB72B" w14:textId="77777777" w:rsidR="000974CA" w:rsidRPr="005F39B2" w:rsidRDefault="000974CA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05FE188A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3. Суб’єкти міжнародного економічного права і міжнародні економічні договори</w:t>
      </w:r>
    </w:p>
    <w:p w14:paraId="0DCA4B94" w14:textId="77777777" w:rsidR="000974CA" w:rsidRPr="005F39B2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Тема 4. Суб’єкти міжнародного економічного права.</w:t>
      </w:r>
    </w:p>
    <w:p w14:paraId="31721834" w14:textId="77777777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 та специфіка суб’єктів міжнародного економічного права. Види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суб’єктів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правосуб’єктності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складові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частини.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суб’єкт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участі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держави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регулюванні міжнародного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   співробітництва. Економічні права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обов’язки держав. Питання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правонаступництва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 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економічному</w:t>
      </w:r>
      <w:r w:rsidRPr="000974CA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</w:p>
    <w:p w14:paraId="01173DF0" w14:textId="77777777" w:rsidR="000974CA" w:rsidRPr="000974CA" w:rsidRDefault="000974CA" w:rsidP="005F39B2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сутність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імунітету.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Концепції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абсолютного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функціонального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імунітету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застосування.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Судовий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(юрисдикційний)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імунітет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  <w:r w:rsidRPr="000974CA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Імунітет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попереднього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позову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Імунітет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примусового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0974CA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винесеного судового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рішення.</w:t>
      </w:r>
    </w:p>
    <w:p w14:paraId="02B06B75" w14:textId="72B71222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правосуб'єктність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економічному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Міжурядові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Неурядові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організації.</w:t>
      </w:r>
      <w:r w:rsidRPr="000974CA">
        <w:rPr>
          <w:rFonts w:ascii="Times New Roman" w:eastAsia="Times New Roman" w:hAnsi="Times New Roman" w:cs="Times New Roman"/>
          <w:spacing w:val="19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</w:t>
      </w:r>
      <w:r w:rsidRPr="000974CA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0974CA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0974CA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організацій</w:t>
      </w:r>
      <w:r w:rsidRPr="000974CA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0974CA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суб’єктів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міжнародного економічного права. Нормотворча та </w:t>
      </w:r>
      <w:proofErr w:type="spellStart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нормореалізуюча</w:t>
      </w:r>
      <w:proofErr w:type="spellEnd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діяльність</w:t>
      </w:r>
      <w:r w:rsidRPr="000974CA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0974CA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0974CA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організацій.</w:t>
      </w:r>
    </w:p>
    <w:p w14:paraId="245E6ABF" w14:textId="46C22520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Універсальні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 організації 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ООН. Економічна 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соціальна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рада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ООН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роль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Комісія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ООН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кодифікація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0974CA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Конференція</w:t>
      </w:r>
      <w:r w:rsidRPr="000974CA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ООН</w:t>
      </w:r>
      <w:r w:rsidRPr="000974CA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0974CA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</w:t>
      </w:r>
      <w:r w:rsidRPr="000974CA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</w:t>
      </w:r>
      <w:r w:rsidRPr="000974CA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-68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діяльність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Регіональні</w:t>
      </w:r>
      <w:r w:rsidRPr="000974CA">
        <w:rPr>
          <w:rFonts w:ascii="Times New Roman" w:eastAsia="Times New Roman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0974CA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спеціальні</w:t>
      </w:r>
      <w:r w:rsidRPr="000974CA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0974CA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0974CA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організації.</w:t>
      </w:r>
      <w:r w:rsidRPr="000974CA">
        <w:rPr>
          <w:rFonts w:ascii="Times New Roman" w:eastAsia="Times New Roman" w:hAnsi="Times New Roman" w:cs="Times New Roman"/>
          <w:spacing w:val="43"/>
          <w:kern w:val="0"/>
          <w:sz w:val="26"/>
          <w:szCs w:val="26"/>
          <w14:ligatures w14:val="none"/>
        </w:rPr>
        <w:t xml:space="preserve"> </w:t>
      </w:r>
      <w:proofErr w:type="spellStart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Параорганізації</w:t>
      </w:r>
      <w:proofErr w:type="spellEnd"/>
      <w:r w:rsidRPr="000974CA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«групи інтересів»</w:t>
      </w:r>
      <w:r w:rsidRPr="000974CA">
        <w:rPr>
          <w:rFonts w:ascii="Times New Roman" w:eastAsia="Times New Roman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0974CA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0974CA">
        <w:rPr>
          <w:rFonts w:ascii="Times New Roman" w:eastAsia="Times New Roman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економічному</w:t>
      </w:r>
      <w:r w:rsidRPr="000974CA">
        <w:rPr>
          <w:rFonts w:ascii="Times New Roman" w:eastAsia="Times New Roman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</w:p>
    <w:p w14:paraId="45282A08" w14:textId="77777777" w:rsidR="000974CA" w:rsidRPr="005F39B2" w:rsidRDefault="000974CA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00001B0A" w14:textId="24C2183A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  <w:t xml:space="preserve"> </w:t>
      </w:r>
    </w:p>
    <w:p w14:paraId="1F19F063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5. Міжнародні економічні договори </w:t>
      </w:r>
    </w:p>
    <w:p w14:paraId="4127BE70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</w:p>
    <w:p w14:paraId="2CC1B4E4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4. Правове регулювання зовнішньоекономічної діяльності в Україні</w:t>
      </w:r>
    </w:p>
    <w:p w14:paraId="1E455F61" w14:textId="77777777" w:rsidR="005458E6" w:rsidRPr="005F39B2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6. Правове регулювання зовнішньоекономічної діяльності в Україні. </w:t>
      </w:r>
    </w:p>
    <w:p w14:paraId="6EC4C19C" w14:textId="77777777" w:rsidR="005F39B2" w:rsidRPr="005F39B2" w:rsidRDefault="005F39B2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формування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нового</w:t>
      </w:r>
      <w:r w:rsidRPr="005F39B2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5F39B2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правопорядку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XXI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столітті.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Становлення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розвиток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правосуб'єктності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економічній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Актуальні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правонаступництва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після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розпаду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СРСР.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сторона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багатосторонніх 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двосторонніх</w:t>
      </w:r>
      <w:r w:rsidRPr="005F39B2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5F39B2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5F39B2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договорів.</w:t>
      </w:r>
    </w:p>
    <w:p w14:paraId="0D44733D" w14:textId="77777777" w:rsidR="005F39B2" w:rsidRPr="005F39B2" w:rsidRDefault="005F39B2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Правові засади регулювання економічного співробітництва між Україною</w:t>
      </w:r>
      <w:r w:rsidRPr="005F39B2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регіональними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економічними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організаціями.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Правові механізми</w:t>
      </w:r>
      <w:r w:rsidRPr="005F39B2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співпраці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 Україною та Європейським Союзом. Угода про асоціацію між Україною 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Європейським Союзом: основні положення, структура, проблеми підписання та</w:t>
      </w:r>
      <w:r w:rsidRPr="005F39B2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набуття чинності. Зона вільної торгівлі як основоположна частина Угоди про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асоціацію.</w:t>
      </w:r>
    </w:p>
    <w:p w14:paraId="2C807A5D" w14:textId="77777777" w:rsidR="005F39B2" w:rsidRPr="005458E6" w:rsidRDefault="005F39B2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6668C9D4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7. Міжнародне торговельне право.    </w:t>
      </w:r>
    </w:p>
    <w:p w14:paraId="28CE2D6F" w14:textId="136B39D8" w:rsidR="005F39B2" w:rsidRPr="005F39B2" w:rsidRDefault="005F39B2" w:rsidP="005F39B2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Міжнародна торгівельна система та її компоненти. Поняття та предмет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торгівельного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Двосторонній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багатосторонній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методи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Принципи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 торгівельного права. Джерела міжнародного торгівельного права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5F39B2">
        <w:rPr>
          <w:rFonts w:ascii="Times New Roman" w:eastAsia="Times New Roman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класифікація.</w:t>
      </w:r>
      <w:r w:rsidRPr="005F39B2">
        <w:rPr>
          <w:rFonts w:ascii="Times New Roman" w:eastAsia="Times New Roman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Торгівельні</w:t>
      </w:r>
      <w:r w:rsidRPr="005F39B2">
        <w:rPr>
          <w:rFonts w:ascii="Times New Roman" w:eastAsia="Times New Roman" w:hAnsi="Times New Roman" w:cs="Times New Roman"/>
          <w:spacing w:val="54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договори,</w:t>
      </w:r>
      <w:r w:rsidRPr="005F39B2">
        <w:rPr>
          <w:rFonts w:ascii="Times New Roman" w:eastAsia="Times New Roman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5F39B2">
        <w:rPr>
          <w:rFonts w:ascii="Times New Roman" w:eastAsia="Times New Roman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основне</w:t>
      </w:r>
      <w:r w:rsidRPr="005F39B2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джерело</w:t>
      </w:r>
      <w:r w:rsidRPr="005F39B2">
        <w:rPr>
          <w:rFonts w:ascii="Times New Roman" w:eastAsia="Times New Roman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proofErr w:type="spellStart"/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міжнародноготоргівельного</w:t>
      </w:r>
      <w:proofErr w:type="spellEnd"/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Звичай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роль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5F39B2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правила тлумачення торгівельних</w:t>
      </w:r>
      <w:r w:rsidRPr="005F39B2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термінів</w:t>
      </w:r>
      <w:r w:rsidRPr="005F39B2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(ІНКОТЕРМС).</w:t>
      </w:r>
    </w:p>
    <w:p w14:paraId="08B1D1A5" w14:textId="77777777" w:rsidR="005F39B2" w:rsidRPr="005F39B2" w:rsidRDefault="005F39B2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Міжнародно-правові форми регулювання торгівельного співробітництва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державами.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Генеральний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договір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тарифам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(ГАТТ).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Виключення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загального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режиму ГАТТ.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Результати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Уругвайського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раунду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ГАТТ.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Світова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торгівлі,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Світової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принципи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ГАТТ/СОТ.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торгова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палата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багатосторонні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переговори.</w:t>
      </w:r>
    </w:p>
    <w:p w14:paraId="28C46402" w14:textId="77777777" w:rsidR="005F39B2" w:rsidRPr="005F39B2" w:rsidRDefault="005F39B2" w:rsidP="005F39B2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Митно-тарифне регулювання міжнародної торгівлі товарами. Міжнародне</w:t>
      </w:r>
      <w:r w:rsidRPr="005F39B2">
        <w:rPr>
          <w:rFonts w:ascii="Times New Roman" w:eastAsia="Times New Roman" w:hAnsi="Times New Roman" w:cs="Times New Roman"/>
          <w:spacing w:val="-68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митне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тарифне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співробітництво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універсальному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рівні.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Міжнародне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бюро</w:t>
      </w:r>
      <w:r w:rsidRPr="005F39B2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публікації митних тарифів. Гармонізована система опису та кодування товарів.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Митна оцінка товарів в рамках ГАТТ/СОТ. Антидемпінгові засоби в рамках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ГАТТ/СОТ.</w:t>
      </w:r>
    </w:p>
    <w:p w14:paraId="113D7BFE" w14:textId="77777777" w:rsidR="005F39B2" w:rsidRPr="005F39B2" w:rsidRDefault="005F39B2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Митно-тарифне регулювання торгівлі товарами нетарифними засобами.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Нетарифні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торгівельні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обмеження.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Кількісні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обмеження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ліцензування.</w:t>
      </w:r>
      <w:r w:rsidRPr="005F39B2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Спеціальні захисні засоби. Субсидії та компенсаційні засоби. Технічні бар’єри в</w:t>
      </w:r>
      <w:r w:rsidRPr="005F39B2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торгівлі. Санітарні</w:t>
      </w:r>
      <w:r w:rsidRPr="005F39B2">
        <w:rPr>
          <w:rFonts w:ascii="Times New Roman" w:eastAsia="Times New Roman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фітосанітарні</w:t>
      </w:r>
      <w:r w:rsidRPr="005F39B2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засоби.</w:t>
      </w:r>
      <w:r w:rsidRPr="005F39B2">
        <w:rPr>
          <w:rFonts w:ascii="Times New Roman" w:eastAsia="Times New Roman" w:hAnsi="Times New Roman" w:cs="Times New Roman"/>
          <w:spacing w:val="67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Податки</w:t>
      </w:r>
      <w:r w:rsidRPr="005F39B2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5F39B2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нетарифні</w:t>
      </w:r>
      <w:r w:rsidRPr="005F39B2">
        <w:rPr>
          <w:rFonts w:ascii="Times New Roman" w:eastAsia="Times New Roman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обмеження.</w:t>
      </w:r>
    </w:p>
    <w:p w14:paraId="5D13AFB1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574805CC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5. Міжнародне валютне та інвестиційне право</w:t>
      </w:r>
    </w:p>
    <w:p w14:paraId="01133D8D" w14:textId="77777777" w:rsidR="005458E6" w:rsidRPr="005F39B2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8. Міжнародне валютне право. </w:t>
      </w:r>
    </w:p>
    <w:p w14:paraId="752D65D7" w14:textId="77777777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Гроші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об’єкт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інструмент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торгівлі.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фінансова система та її компоненти. Поняття, предмет та система міжнародного</w:t>
      </w:r>
      <w:r w:rsidRPr="000974CA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фінансового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права. Інституційні основи </w:t>
      </w:r>
      <w:proofErr w:type="spellStart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Бреттон-Вудської</w:t>
      </w:r>
      <w:proofErr w:type="spellEnd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валютно-фінансової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системи.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валютного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фонду.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Функції</w:t>
      </w:r>
      <w:r w:rsidRPr="000974CA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МВФ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 надання фінансової допомоги державам-членам. Правові форми надання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МВФ фінансової допомоги державам-членам. Міжнародний банк реконструкції</w:t>
      </w:r>
      <w:r w:rsidRPr="000974CA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розвитку.</w:t>
      </w:r>
    </w:p>
    <w:p w14:paraId="69A8DB12" w14:textId="77777777" w:rsidR="000974CA" w:rsidRPr="000974CA" w:rsidRDefault="000974CA" w:rsidP="005F39B2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Міжнародне валютне право та регулювання валютних операцій. Правове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 міжнародних кредитних відносин. Публічно-правові міжнародні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кредитні відносини. Проблеми регулювання державних боргових зобов’язань.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платежів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розрахунків.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</w:t>
      </w:r>
      <w:r w:rsidRPr="000974CA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0974CA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фінансовій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сфері.</w:t>
      </w:r>
    </w:p>
    <w:p w14:paraId="468E6DA9" w14:textId="77777777" w:rsidR="000974CA" w:rsidRPr="005458E6" w:rsidRDefault="000974CA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5A2D06EA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9. Міжнародне інвестиційне право. </w:t>
      </w:r>
    </w:p>
    <w:p w14:paraId="5B7FD1A0" w14:textId="59D732E3" w:rsidR="000974CA" w:rsidRPr="000974CA" w:rsidRDefault="000974CA" w:rsidP="005F39B2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Міжнародна інвестиційна система та її структурні елементи. Поняття 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інвестиційного права. Принципи міжнародного інвестиційного права. Правові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режими</w:t>
      </w:r>
      <w:r w:rsidRPr="000974CA">
        <w:rPr>
          <w:rFonts w:ascii="Times New Roman" w:eastAsia="Times New Roman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допуску</w:t>
      </w:r>
      <w:r w:rsidRPr="000974CA">
        <w:rPr>
          <w:rFonts w:ascii="Times New Roman" w:eastAsia="Times New Roman" w:hAnsi="Times New Roman" w:cs="Times New Roman"/>
          <w:spacing w:val="6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</w:t>
      </w:r>
      <w:r w:rsidRPr="000974CA">
        <w:rPr>
          <w:rFonts w:ascii="Times New Roman" w:eastAsia="Times New Roman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статус</w:t>
      </w:r>
      <w:r w:rsidRPr="000974CA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іноземних</w:t>
      </w:r>
      <w:r w:rsidRPr="000974CA">
        <w:rPr>
          <w:rFonts w:ascii="Times New Roman" w:eastAsia="Times New Roman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інвесторів.</w:t>
      </w:r>
      <w:r w:rsidRPr="000974CA">
        <w:rPr>
          <w:rFonts w:ascii="Times New Roman" w:eastAsia="Times New Roman" w:hAnsi="Times New Roman" w:cs="Times New Roman"/>
          <w:spacing w:val="68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захисту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прямих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іноземних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інвестицій.</w:t>
      </w:r>
    </w:p>
    <w:p w14:paraId="5199DC3D" w14:textId="77777777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Міжнародно-правовий режим прямих іноземних інвестицій. Двосторонні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багатосторонні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транскордонного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руху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уникнення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подвійного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оподаткування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інвестиційному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праві.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Двосторонні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угоди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захисту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стимулювання інвестицій. Багатостороннє агентство з гарантування інвестицій.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Внутрішньодержавний правовий режим</w:t>
      </w:r>
      <w:r w:rsidRPr="000974CA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0974CA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Україні.</w:t>
      </w:r>
    </w:p>
    <w:p w14:paraId="0C6F1DCC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1DD6D16F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6. Міжнародне транспортне і митне право</w:t>
      </w:r>
    </w:p>
    <w:p w14:paraId="552D5D40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  <w:t xml:space="preserve">Тема 10. Міжнародне транспортне право </w:t>
      </w:r>
    </w:p>
    <w:p w14:paraId="485F367E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  <w:t xml:space="preserve">Тема 11. Міжнародне митне право </w:t>
      </w:r>
    </w:p>
    <w:p w14:paraId="07BA5C3D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1371492F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7. Міжнародно-правове регулювання співробітництва у промисловості, сільському господарстві та науково-технічній сфері</w:t>
      </w:r>
    </w:p>
    <w:p w14:paraId="7C114C50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  <w:t xml:space="preserve">Тема 12. Міжнародне трудове право. </w:t>
      </w:r>
    </w:p>
    <w:p w14:paraId="3EA99AC4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13. Міжнародно-правове регулювання співробітництва у промисловості, сільському господарстві та науково-технічній сфері. </w:t>
      </w:r>
    </w:p>
    <w:p w14:paraId="11386055" w14:textId="7B576FB2" w:rsidR="005F39B2" w:rsidRPr="005F39B2" w:rsidRDefault="005F39B2" w:rsidP="005F39B2">
      <w:pPr>
        <w:widowControl w:val="0"/>
        <w:tabs>
          <w:tab w:val="left" w:pos="71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Поняття,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транснаціональних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корпорацій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(ТНК)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роль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міжнародній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економічній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системі.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Питання</w:t>
      </w:r>
      <w:r w:rsidRPr="005F39B2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міжнародної</w:t>
      </w:r>
      <w:r w:rsidRPr="005F39B2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правосуб'єктності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 міжнародне економічного право. Міжнародно-правове регулювання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 ТНК.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Резолюції міжнародних організацій щодо питань діяльності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Кодекс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поведінки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 співробітництва та розвитку. Національно-правове регулювання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діяльності   </w:t>
      </w:r>
      <w:r w:rsidRPr="005F39B2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ТНК.   </w:t>
      </w:r>
      <w:r w:rsidRPr="005F39B2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Проблеми   </w:t>
      </w:r>
      <w:r w:rsidRPr="005F39B2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та   </w:t>
      </w:r>
      <w:r w:rsidRPr="005F39B2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перспективи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міжнародно-правового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spacing w:val="-68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ТНК</w:t>
      </w:r>
    </w:p>
    <w:p w14:paraId="0BA314DE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</w:p>
    <w:p w14:paraId="0A643CF4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>Змістовий модуль 8. Право міжнародної економічної інтеграції та конкуренції</w:t>
      </w:r>
    </w:p>
    <w:p w14:paraId="428307E0" w14:textId="77777777" w:rsidR="005458E6" w:rsidRPr="005F39B2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14. Право міжнародної економічної інтеграції. </w:t>
      </w:r>
    </w:p>
    <w:p w14:paraId="5BA47A2E" w14:textId="6465063C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інтеграції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держав,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основного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напрямку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сучасних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економічне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співробітництво.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Організаційно-правові</w:t>
      </w:r>
      <w:r w:rsidRPr="000974CA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інтеграційних об’єднань держав: зона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вільної торгівлі,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митний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союз,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спільний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ринок,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валютний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союз,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союз,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політичний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союз.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Внутрішньо</w:t>
      </w:r>
      <w:r w:rsidR="005F39B2"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інтеграційний режим та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принцип найбільшого сприяння. Джерела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міжнародно-правового</w:t>
      </w:r>
      <w:r w:rsidRPr="000974CA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0974CA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інтеграційних</w:t>
      </w:r>
      <w:r w:rsidRPr="000974CA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процесів.</w:t>
      </w:r>
    </w:p>
    <w:p w14:paraId="4FF012A6" w14:textId="77777777" w:rsidR="000974CA" w:rsidRPr="000974CA" w:rsidRDefault="000974CA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Регіональні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інтеграційні об’єднання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Європейський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Союз,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вища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інтеграції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Паризький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договір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1951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створення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об’єднання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вугілля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сталі.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Римські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1957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створення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співтовариства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Європейського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співтовариства з атомної енергії. Маастрихтський договір 1992 р. та створення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Європейського Союзу. Лісабонський договір 2007 р. та економічна інтеграція.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зовнішньоекономічних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proofErr w:type="spellStart"/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зв'язків</w:t>
      </w:r>
      <w:proofErr w:type="spellEnd"/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ЄС</w:t>
      </w:r>
      <w:r w:rsidRPr="000974CA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з  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третіми</w:t>
      </w:r>
      <w:r w:rsidRPr="000974CA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0974C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країнами.</w:t>
      </w:r>
    </w:p>
    <w:p w14:paraId="13FDEB3A" w14:textId="77777777" w:rsidR="000974CA" w:rsidRPr="005458E6" w:rsidRDefault="000974CA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37D1EECC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:lang w:eastAsia="uk-UA"/>
          <w14:ligatures w14:val="none"/>
        </w:rPr>
        <w:t xml:space="preserve">Тема 15. Право міжнародної економічної конкуренції. </w:t>
      </w:r>
    </w:p>
    <w:p w14:paraId="29BE7775" w14:textId="77777777" w:rsidR="005F39B2" w:rsidRPr="005F39B2" w:rsidRDefault="005F39B2" w:rsidP="005F3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 міжнародного ринку послуг.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Генеральна</w:t>
      </w:r>
      <w:r w:rsidRPr="005F39B2">
        <w:rPr>
          <w:rFonts w:ascii="Times New Roman" w:eastAsia="Times New Roman" w:hAnsi="Times New Roman" w:cs="Times New Roman"/>
          <w:spacing w:val="70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угода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 торгівлю послугами. Угода про торгівельні аспекти прав інтелектуальної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власності. Угода про інвестиційні засоби пов’язані з торгівлею. Міжнародно-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окремих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секторів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послуг.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Міжнародно-правове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відносин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сфері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транспорту:</w:t>
      </w:r>
      <w:r w:rsidRPr="005F39B2">
        <w:rPr>
          <w:rFonts w:ascii="Times New Roman" w:eastAsia="Times New Roman" w:hAnsi="Times New Roman" w:cs="Times New Roman"/>
          <w:spacing w:val="7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морського,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повітряного,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автомобільного,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річкового,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тощо.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регулювання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міжнародного ринку</w:t>
      </w:r>
      <w:r w:rsidRPr="005F39B2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трудових</w:t>
      </w:r>
      <w:r w:rsidRPr="005F39B2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F39B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послуг.</w:t>
      </w:r>
    </w:p>
    <w:p w14:paraId="4D4385E2" w14:textId="77777777" w:rsidR="005458E6" w:rsidRPr="005458E6" w:rsidRDefault="005458E6" w:rsidP="005F3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uk-UA"/>
          <w14:ligatures w14:val="none"/>
        </w:rPr>
      </w:pPr>
    </w:p>
    <w:p w14:paraId="3273FE9A" w14:textId="77777777" w:rsidR="005458E6" w:rsidRPr="005458E6" w:rsidRDefault="005458E6" w:rsidP="00545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4F60BFA5" w14:textId="77777777" w:rsidR="00252F48" w:rsidRPr="00252F48" w:rsidRDefault="00252F48" w:rsidP="00252F4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DA5010C" w14:textId="77777777" w:rsidR="00252F48" w:rsidRPr="00252F48" w:rsidRDefault="00252F48" w:rsidP="00252F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i/>
          <w:iCs/>
          <w:kern w:val="0"/>
          <w:lang w:eastAsia="ru-RU"/>
          <w14:ligatures w14:val="none"/>
        </w:rPr>
        <w:t xml:space="preserve">   </w:t>
      </w:r>
    </w:p>
    <w:p w14:paraId="4E25F69C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4.  Структура навчальної дисципліни</w:t>
      </w:r>
    </w:p>
    <w:p w14:paraId="2172A2EE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pPr w:leftFromText="180" w:rightFromText="180" w:vertAnchor="text" w:tblpX="8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2"/>
        <w:gridCol w:w="970"/>
        <w:gridCol w:w="841"/>
        <w:gridCol w:w="577"/>
        <w:gridCol w:w="696"/>
        <w:gridCol w:w="577"/>
        <w:gridCol w:w="696"/>
        <w:gridCol w:w="576"/>
        <w:gridCol w:w="698"/>
        <w:gridCol w:w="714"/>
        <w:gridCol w:w="754"/>
        <w:gridCol w:w="768"/>
      </w:tblGrid>
      <w:tr w:rsidR="00252F48" w:rsidRPr="00252F48" w14:paraId="1262911F" w14:textId="77777777" w:rsidTr="00EB2001">
        <w:trPr>
          <w:trHeight w:val="521"/>
        </w:trPr>
        <w:tc>
          <w:tcPr>
            <w:tcW w:w="1573" w:type="dxa"/>
            <w:vMerge w:val="restart"/>
          </w:tcPr>
          <w:p w14:paraId="45E13949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6C5F8187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6F91A5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Змістовний </w:t>
            </w:r>
          </w:p>
          <w:p w14:paraId="3D747703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модуль</w:t>
            </w:r>
          </w:p>
        </w:tc>
        <w:tc>
          <w:tcPr>
            <w:tcW w:w="1074" w:type="dxa"/>
            <w:vMerge w:val="restart"/>
          </w:tcPr>
          <w:p w14:paraId="38068E2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6E881C6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6B651AA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Усього </w:t>
            </w:r>
          </w:p>
          <w:p w14:paraId="4B67D41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годин</w:t>
            </w:r>
          </w:p>
        </w:tc>
        <w:tc>
          <w:tcPr>
            <w:tcW w:w="3465" w:type="dxa"/>
            <w:gridSpan w:val="5"/>
          </w:tcPr>
          <w:p w14:paraId="693FDDB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Аудиторні (контактні) години</w:t>
            </w:r>
          </w:p>
        </w:tc>
        <w:tc>
          <w:tcPr>
            <w:tcW w:w="1293" w:type="dxa"/>
            <w:gridSpan w:val="2"/>
            <w:vMerge w:val="restart"/>
          </w:tcPr>
          <w:p w14:paraId="5229257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F8E653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Самостійна </w:t>
            </w:r>
          </w:p>
          <w:p w14:paraId="64CD26BF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робота</w:t>
            </w:r>
          </w:p>
          <w:p w14:paraId="2D5469B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09" w:type="dxa"/>
            <w:gridSpan w:val="3"/>
          </w:tcPr>
          <w:p w14:paraId="1A679241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накопичення балів</w:t>
            </w:r>
          </w:p>
        </w:tc>
      </w:tr>
      <w:tr w:rsidR="00252F48" w:rsidRPr="00252F48" w14:paraId="14D3180B" w14:textId="77777777" w:rsidTr="00EB2001">
        <w:trPr>
          <w:trHeight w:val="554"/>
        </w:trPr>
        <w:tc>
          <w:tcPr>
            <w:tcW w:w="1656" w:type="dxa"/>
            <w:vMerge/>
          </w:tcPr>
          <w:p w14:paraId="6A660D01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27" w:type="dxa"/>
            <w:vMerge/>
          </w:tcPr>
          <w:p w14:paraId="680DC8C9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02" w:type="dxa"/>
            <w:vMerge w:val="restart"/>
          </w:tcPr>
          <w:p w14:paraId="73DCB6A9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Усього годин</w:t>
            </w:r>
          </w:p>
          <w:p w14:paraId="755863F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о/з</w:t>
            </w:r>
          </w:p>
          <w:p w14:paraId="5AFFA3D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1291" w:type="dxa"/>
            <w:gridSpan w:val="2"/>
          </w:tcPr>
          <w:p w14:paraId="1C3E4ADA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Лекційні</w:t>
            </w:r>
          </w:p>
          <w:p w14:paraId="1CCA4073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заняття</w:t>
            </w:r>
          </w:p>
        </w:tc>
        <w:tc>
          <w:tcPr>
            <w:tcW w:w="1291" w:type="dxa"/>
            <w:gridSpan w:val="2"/>
          </w:tcPr>
          <w:p w14:paraId="1617388C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Практичні </w:t>
            </w:r>
          </w:p>
          <w:p w14:paraId="13E1124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заняття</w:t>
            </w:r>
          </w:p>
        </w:tc>
        <w:tc>
          <w:tcPr>
            <w:tcW w:w="1122" w:type="dxa"/>
            <w:gridSpan w:val="2"/>
            <w:vMerge/>
          </w:tcPr>
          <w:p w14:paraId="3C85EE5A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76" w:type="dxa"/>
            <w:vMerge w:val="restart"/>
          </w:tcPr>
          <w:p w14:paraId="7915C90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Теор</w:t>
            </w:r>
            <w:proofErr w:type="spellEnd"/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  <w:p w14:paraId="53CD5B8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Зав-ня,</w:t>
            </w:r>
          </w:p>
          <w:p w14:paraId="083CD8A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к-сть</w:t>
            </w:r>
          </w:p>
          <w:p w14:paraId="2150689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балів</w:t>
            </w:r>
          </w:p>
        </w:tc>
        <w:tc>
          <w:tcPr>
            <w:tcW w:w="775" w:type="dxa"/>
            <w:vMerge w:val="restart"/>
          </w:tcPr>
          <w:p w14:paraId="24CA491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Практ</w:t>
            </w:r>
            <w:proofErr w:type="spellEnd"/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  <w:p w14:paraId="7F62F36F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Зав-ня,</w:t>
            </w:r>
          </w:p>
          <w:p w14:paraId="1221E1B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к-сть</w:t>
            </w:r>
          </w:p>
          <w:p w14:paraId="38DDBF3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балів</w:t>
            </w:r>
          </w:p>
        </w:tc>
        <w:tc>
          <w:tcPr>
            <w:tcW w:w="774" w:type="dxa"/>
            <w:vMerge w:val="restart"/>
          </w:tcPr>
          <w:p w14:paraId="2DFE6E1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Усього балів</w:t>
            </w:r>
          </w:p>
        </w:tc>
      </w:tr>
      <w:tr w:rsidR="00252F48" w:rsidRPr="00252F48" w14:paraId="053C1A4E" w14:textId="77777777" w:rsidTr="00EB2001">
        <w:trPr>
          <w:trHeight w:val="554"/>
        </w:trPr>
        <w:tc>
          <w:tcPr>
            <w:tcW w:w="1656" w:type="dxa"/>
            <w:vMerge/>
          </w:tcPr>
          <w:p w14:paraId="014E18B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27" w:type="dxa"/>
            <w:vMerge/>
          </w:tcPr>
          <w:p w14:paraId="2C17F41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02" w:type="dxa"/>
            <w:vMerge/>
          </w:tcPr>
          <w:p w14:paraId="2DFBB94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</w:tcPr>
          <w:p w14:paraId="2CFF8A2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</w:t>
            </w:r>
            <w:proofErr w:type="spellStart"/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дф</w:t>
            </w:r>
            <w:proofErr w:type="spellEnd"/>
          </w:p>
        </w:tc>
        <w:tc>
          <w:tcPr>
            <w:tcW w:w="705" w:type="dxa"/>
          </w:tcPr>
          <w:p w14:paraId="6263186C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з/</w:t>
            </w:r>
            <w:proofErr w:type="spellStart"/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дист</w:t>
            </w:r>
            <w:proofErr w:type="spellEnd"/>
          </w:p>
          <w:p w14:paraId="0EACD62B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586" w:type="dxa"/>
          </w:tcPr>
          <w:p w14:paraId="17A0F33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</w:t>
            </w:r>
            <w:proofErr w:type="spellStart"/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дф</w:t>
            </w:r>
            <w:proofErr w:type="spellEnd"/>
          </w:p>
        </w:tc>
        <w:tc>
          <w:tcPr>
            <w:tcW w:w="705" w:type="dxa"/>
          </w:tcPr>
          <w:p w14:paraId="149F0BF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з/</w:t>
            </w:r>
            <w:proofErr w:type="spellStart"/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дист</w:t>
            </w:r>
            <w:proofErr w:type="spellEnd"/>
          </w:p>
          <w:p w14:paraId="349A3EFF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584" w:type="dxa"/>
          </w:tcPr>
          <w:p w14:paraId="1C6F8EB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</w:t>
            </w:r>
            <w:proofErr w:type="spellStart"/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дф</w:t>
            </w:r>
            <w:proofErr w:type="spellEnd"/>
          </w:p>
        </w:tc>
        <w:tc>
          <w:tcPr>
            <w:tcW w:w="538" w:type="dxa"/>
          </w:tcPr>
          <w:p w14:paraId="7EC1A57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з/</w:t>
            </w:r>
            <w:proofErr w:type="spellStart"/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дист</w:t>
            </w:r>
            <w:proofErr w:type="spellEnd"/>
          </w:p>
          <w:p w14:paraId="65F4C00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776" w:type="dxa"/>
            <w:vMerge/>
          </w:tcPr>
          <w:p w14:paraId="7977E6F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75" w:type="dxa"/>
            <w:vMerge/>
          </w:tcPr>
          <w:p w14:paraId="07E49FCC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74" w:type="dxa"/>
            <w:vMerge/>
          </w:tcPr>
          <w:p w14:paraId="68D3179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52F48" w:rsidRPr="00252F48" w14:paraId="7F328F63" w14:textId="77777777" w:rsidTr="00EB2001">
        <w:trPr>
          <w:trHeight w:val="311"/>
        </w:trPr>
        <w:tc>
          <w:tcPr>
            <w:tcW w:w="1656" w:type="dxa"/>
          </w:tcPr>
          <w:p w14:paraId="6DC9C2C7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</w:tcPr>
          <w:p w14:paraId="70423F1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902" w:type="dxa"/>
          </w:tcPr>
          <w:p w14:paraId="387AECF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86" w:type="dxa"/>
          </w:tcPr>
          <w:p w14:paraId="5EE1553C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058FBDA9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86" w:type="dxa"/>
          </w:tcPr>
          <w:p w14:paraId="766BAE3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</w:tcPr>
          <w:p w14:paraId="1C07928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584" w:type="dxa"/>
          </w:tcPr>
          <w:p w14:paraId="698D2C5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38" w:type="dxa"/>
          </w:tcPr>
          <w:p w14:paraId="67EBFE7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776" w:type="dxa"/>
          </w:tcPr>
          <w:p w14:paraId="638F1AA3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775" w:type="dxa"/>
          </w:tcPr>
          <w:p w14:paraId="03FDCA8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774" w:type="dxa"/>
          </w:tcPr>
          <w:p w14:paraId="3A4EE1A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</w:tr>
      <w:tr w:rsidR="00252F48" w:rsidRPr="00252F48" w14:paraId="4E89057D" w14:textId="77777777" w:rsidTr="00EB2001">
        <w:trPr>
          <w:trHeight w:val="338"/>
        </w:trPr>
        <w:tc>
          <w:tcPr>
            <w:tcW w:w="1656" w:type="dxa"/>
          </w:tcPr>
          <w:p w14:paraId="51B3C81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</w:t>
            </w:r>
          </w:p>
        </w:tc>
        <w:tc>
          <w:tcPr>
            <w:tcW w:w="1127" w:type="dxa"/>
          </w:tcPr>
          <w:p w14:paraId="79110A2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1DC0540A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8/3</w:t>
            </w:r>
          </w:p>
        </w:tc>
        <w:tc>
          <w:tcPr>
            <w:tcW w:w="586" w:type="dxa"/>
          </w:tcPr>
          <w:p w14:paraId="7664C87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</w:tcPr>
          <w:p w14:paraId="136C60D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586" w:type="dxa"/>
          </w:tcPr>
          <w:p w14:paraId="3FCBF4A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0E751DEF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3E0A11F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538" w:type="dxa"/>
          </w:tcPr>
          <w:p w14:paraId="235F4CA1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776" w:type="dxa"/>
          </w:tcPr>
          <w:p w14:paraId="1A0B7C8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45B612A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74F74E7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252F48" w:rsidRPr="00252F48" w14:paraId="09E6C9AB" w14:textId="77777777" w:rsidTr="00EB2001">
        <w:trPr>
          <w:trHeight w:val="311"/>
        </w:trPr>
        <w:tc>
          <w:tcPr>
            <w:tcW w:w="1656" w:type="dxa"/>
          </w:tcPr>
          <w:p w14:paraId="79A46E57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2</w:t>
            </w:r>
          </w:p>
        </w:tc>
        <w:tc>
          <w:tcPr>
            <w:tcW w:w="1127" w:type="dxa"/>
          </w:tcPr>
          <w:p w14:paraId="3429E8F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46DAC177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6/2</w:t>
            </w:r>
          </w:p>
        </w:tc>
        <w:tc>
          <w:tcPr>
            <w:tcW w:w="586" w:type="dxa"/>
          </w:tcPr>
          <w:p w14:paraId="513CD07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2517389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06E2788F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3937C3EA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2B63CA2A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38" w:type="dxa"/>
          </w:tcPr>
          <w:p w14:paraId="2E4F852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776" w:type="dxa"/>
          </w:tcPr>
          <w:p w14:paraId="3BB3DF1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775" w:type="dxa"/>
          </w:tcPr>
          <w:p w14:paraId="7E83535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774" w:type="dxa"/>
          </w:tcPr>
          <w:p w14:paraId="0F2141D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</w:tr>
      <w:tr w:rsidR="00252F48" w:rsidRPr="00252F48" w14:paraId="3C44171E" w14:textId="77777777" w:rsidTr="00EB2001">
        <w:trPr>
          <w:trHeight w:val="310"/>
        </w:trPr>
        <w:tc>
          <w:tcPr>
            <w:tcW w:w="1656" w:type="dxa"/>
          </w:tcPr>
          <w:p w14:paraId="75D3575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3</w:t>
            </w:r>
          </w:p>
        </w:tc>
        <w:tc>
          <w:tcPr>
            <w:tcW w:w="1127" w:type="dxa"/>
          </w:tcPr>
          <w:p w14:paraId="47C9D97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25A809F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6/2</w:t>
            </w:r>
          </w:p>
        </w:tc>
        <w:tc>
          <w:tcPr>
            <w:tcW w:w="586" w:type="dxa"/>
          </w:tcPr>
          <w:p w14:paraId="3A920B03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0FBD4F3B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6C953571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333013E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5679703F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538" w:type="dxa"/>
          </w:tcPr>
          <w:p w14:paraId="0BD3F21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776" w:type="dxa"/>
          </w:tcPr>
          <w:p w14:paraId="5CFBF21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775" w:type="dxa"/>
          </w:tcPr>
          <w:p w14:paraId="4884297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774" w:type="dxa"/>
          </w:tcPr>
          <w:p w14:paraId="113869EB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</w:t>
            </w:r>
          </w:p>
        </w:tc>
      </w:tr>
      <w:tr w:rsidR="00252F48" w:rsidRPr="00252F48" w14:paraId="749A457D" w14:textId="77777777" w:rsidTr="00EB2001">
        <w:trPr>
          <w:trHeight w:val="283"/>
        </w:trPr>
        <w:tc>
          <w:tcPr>
            <w:tcW w:w="1656" w:type="dxa"/>
          </w:tcPr>
          <w:p w14:paraId="1B379CF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4</w:t>
            </w:r>
          </w:p>
        </w:tc>
        <w:tc>
          <w:tcPr>
            <w:tcW w:w="1127" w:type="dxa"/>
          </w:tcPr>
          <w:p w14:paraId="3F8D52A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2BA8768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8/2</w:t>
            </w:r>
          </w:p>
        </w:tc>
        <w:tc>
          <w:tcPr>
            <w:tcW w:w="586" w:type="dxa"/>
          </w:tcPr>
          <w:p w14:paraId="78D728A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713F56D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25F2B37F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6ADCD6B1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3525300C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538" w:type="dxa"/>
          </w:tcPr>
          <w:p w14:paraId="6EB11DF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776" w:type="dxa"/>
          </w:tcPr>
          <w:p w14:paraId="1BD866C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57EAA6B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6009D76C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252F48" w:rsidRPr="00252F48" w14:paraId="23571C5B" w14:textId="77777777" w:rsidTr="00EB2001">
        <w:trPr>
          <w:trHeight w:val="283"/>
        </w:trPr>
        <w:tc>
          <w:tcPr>
            <w:tcW w:w="1656" w:type="dxa"/>
          </w:tcPr>
          <w:p w14:paraId="5D68C4E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5</w:t>
            </w:r>
          </w:p>
        </w:tc>
        <w:tc>
          <w:tcPr>
            <w:tcW w:w="1127" w:type="dxa"/>
          </w:tcPr>
          <w:p w14:paraId="1756620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67FB8267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6/2</w:t>
            </w:r>
          </w:p>
        </w:tc>
        <w:tc>
          <w:tcPr>
            <w:tcW w:w="586" w:type="dxa"/>
          </w:tcPr>
          <w:p w14:paraId="36C69DC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7C9FDED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1C35C2F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558643B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1AE1B61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38" w:type="dxa"/>
          </w:tcPr>
          <w:p w14:paraId="6012DFE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776" w:type="dxa"/>
          </w:tcPr>
          <w:p w14:paraId="4F23809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200845F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7871084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252F48" w:rsidRPr="00252F48" w14:paraId="5A56C2F8" w14:textId="77777777" w:rsidTr="00EB2001">
        <w:trPr>
          <w:trHeight w:val="283"/>
        </w:trPr>
        <w:tc>
          <w:tcPr>
            <w:tcW w:w="1656" w:type="dxa"/>
          </w:tcPr>
          <w:p w14:paraId="5FE7881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6</w:t>
            </w:r>
          </w:p>
        </w:tc>
        <w:tc>
          <w:tcPr>
            <w:tcW w:w="1127" w:type="dxa"/>
          </w:tcPr>
          <w:p w14:paraId="505C49DF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7F8ACB59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8/3</w:t>
            </w:r>
          </w:p>
        </w:tc>
        <w:tc>
          <w:tcPr>
            <w:tcW w:w="586" w:type="dxa"/>
          </w:tcPr>
          <w:p w14:paraId="0AA7FF49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</w:tcPr>
          <w:p w14:paraId="69F9410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586" w:type="dxa"/>
          </w:tcPr>
          <w:p w14:paraId="1A3F80A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113776D7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17D6C65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38" w:type="dxa"/>
          </w:tcPr>
          <w:p w14:paraId="2584905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776" w:type="dxa"/>
          </w:tcPr>
          <w:p w14:paraId="69A30A9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2ED91ACB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59E5A779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252F48" w:rsidRPr="00252F48" w14:paraId="21BD37BA" w14:textId="77777777" w:rsidTr="00EB2001">
        <w:trPr>
          <w:trHeight w:val="554"/>
        </w:trPr>
        <w:tc>
          <w:tcPr>
            <w:tcW w:w="1656" w:type="dxa"/>
          </w:tcPr>
          <w:p w14:paraId="4D828127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Усього за змістові модулі</w:t>
            </w:r>
          </w:p>
        </w:tc>
        <w:tc>
          <w:tcPr>
            <w:tcW w:w="1127" w:type="dxa"/>
          </w:tcPr>
          <w:p w14:paraId="22A1A5F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90</w:t>
            </w:r>
          </w:p>
        </w:tc>
        <w:tc>
          <w:tcPr>
            <w:tcW w:w="902" w:type="dxa"/>
          </w:tcPr>
          <w:p w14:paraId="2E67A9D3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42/14</w:t>
            </w:r>
          </w:p>
        </w:tc>
        <w:tc>
          <w:tcPr>
            <w:tcW w:w="586" w:type="dxa"/>
          </w:tcPr>
          <w:p w14:paraId="59EAE1FC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</w:t>
            </w:r>
          </w:p>
        </w:tc>
        <w:tc>
          <w:tcPr>
            <w:tcW w:w="705" w:type="dxa"/>
          </w:tcPr>
          <w:p w14:paraId="22EC74B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586" w:type="dxa"/>
          </w:tcPr>
          <w:p w14:paraId="64454C3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705" w:type="dxa"/>
          </w:tcPr>
          <w:p w14:paraId="518ACB3A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584" w:type="dxa"/>
          </w:tcPr>
          <w:p w14:paraId="54A34EB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538" w:type="dxa"/>
          </w:tcPr>
          <w:p w14:paraId="180F390B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  <w:tc>
          <w:tcPr>
            <w:tcW w:w="776" w:type="dxa"/>
          </w:tcPr>
          <w:p w14:paraId="1B0C12D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775" w:type="dxa"/>
          </w:tcPr>
          <w:p w14:paraId="393AC221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774" w:type="dxa"/>
          </w:tcPr>
          <w:p w14:paraId="1E363C8A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60</w:t>
            </w:r>
          </w:p>
        </w:tc>
      </w:tr>
      <w:tr w:rsidR="00252F48" w:rsidRPr="00252F48" w14:paraId="061FFC74" w14:textId="77777777" w:rsidTr="00EB2001">
        <w:trPr>
          <w:trHeight w:val="554"/>
        </w:trPr>
        <w:tc>
          <w:tcPr>
            <w:tcW w:w="1656" w:type="dxa"/>
          </w:tcPr>
          <w:p w14:paraId="730F99E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Підсумковий семестровий контроль</w:t>
            </w:r>
          </w:p>
          <w:p w14:paraId="388F5F99" w14:textId="334EA0D5" w:rsidR="00252F48" w:rsidRPr="00252F48" w:rsidRDefault="005F39B2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залік</w:t>
            </w:r>
          </w:p>
        </w:tc>
        <w:tc>
          <w:tcPr>
            <w:tcW w:w="1127" w:type="dxa"/>
          </w:tcPr>
          <w:p w14:paraId="6F534B0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902" w:type="dxa"/>
          </w:tcPr>
          <w:p w14:paraId="6971E1DF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</w:tcPr>
          <w:p w14:paraId="50F306F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5" w:type="dxa"/>
          </w:tcPr>
          <w:p w14:paraId="165E5113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</w:tcPr>
          <w:p w14:paraId="3B59139B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5" w:type="dxa"/>
          </w:tcPr>
          <w:p w14:paraId="6351E2A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4" w:type="dxa"/>
          </w:tcPr>
          <w:p w14:paraId="5770BCC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538" w:type="dxa"/>
          </w:tcPr>
          <w:p w14:paraId="1B068977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776" w:type="dxa"/>
          </w:tcPr>
          <w:p w14:paraId="64D46109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775" w:type="dxa"/>
          </w:tcPr>
          <w:p w14:paraId="429B890F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774" w:type="dxa"/>
          </w:tcPr>
          <w:p w14:paraId="63E5E8C7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</w:tr>
      <w:tr w:rsidR="00252F48" w:rsidRPr="00252F48" w14:paraId="20A1AE6B" w14:textId="77777777" w:rsidTr="00EB2001">
        <w:trPr>
          <w:trHeight w:val="338"/>
        </w:trPr>
        <w:tc>
          <w:tcPr>
            <w:tcW w:w="1656" w:type="dxa"/>
          </w:tcPr>
          <w:p w14:paraId="14249FAC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Загалом</w:t>
            </w:r>
          </w:p>
        </w:tc>
        <w:tc>
          <w:tcPr>
            <w:tcW w:w="5832" w:type="dxa"/>
            <w:gridSpan w:val="8"/>
          </w:tcPr>
          <w:p w14:paraId="5C0E3F6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2309" w:type="dxa"/>
            <w:gridSpan w:val="3"/>
          </w:tcPr>
          <w:p w14:paraId="29A456C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</w:tr>
    </w:tbl>
    <w:p w14:paraId="75ACF318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</w:t>
      </w:r>
    </w:p>
    <w:p w14:paraId="542D6A1E" w14:textId="77777777" w:rsidR="005F39B2" w:rsidRDefault="005F39B2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3BB1F0D4" w14:textId="77777777" w:rsidR="005F39B2" w:rsidRDefault="005F39B2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65CB0418" w14:textId="77777777" w:rsidR="005F39B2" w:rsidRDefault="005F39B2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2B730CD9" w14:textId="77777777" w:rsidR="005F39B2" w:rsidRDefault="005F39B2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3400559C" w14:textId="77777777" w:rsidR="005F39B2" w:rsidRDefault="005F39B2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5667BC92" w14:textId="77777777" w:rsidR="005F39B2" w:rsidRDefault="005F39B2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5127E614" w14:textId="77777777" w:rsidR="005F39B2" w:rsidRDefault="005F39B2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06F6D0B7" w14:textId="64BA10EB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lastRenderedPageBreak/>
        <w:t>5. Теми лекційних занять</w:t>
      </w:r>
    </w:p>
    <w:p w14:paraId="45B1ACA9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6610"/>
        <w:gridCol w:w="1141"/>
        <w:gridCol w:w="1134"/>
      </w:tblGrid>
      <w:tr w:rsidR="00252F48" w:rsidRPr="00252F48" w14:paraId="51AB847B" w14:textId="77777777" w:rsidTr="00EB2001">
        <w:trPr>
          <w:trHeight w:val="166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39A15E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з/п</w:t>
            </w:r>
          </w:p>
        </w:tc>
        <w:tc>
          <w:tcPr>
            <w:tcW w:w="6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F0620C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 теми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EE4A7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Кількість годин</w:t>
            </w:r>
          </w:p>
        </w:tc>
      </w:tr>
      <w:tr w:rsidR="00252F48" w:rsidRPr="00252F48" w14:paraId="2292E6F5" w14:textId="77777777" w:rsidTr="00EB2001">
        <w:trPr>
          <w:trHeight w:val="22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64703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F203F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8C8" w14:textId="77777777" w:rsidR="00252F48" w:rsidRPr="00252F48" w:rsidRDefault="00252F48" w:rsidP="002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о/д</w:t>
            </w:r>
          </w:p>
          <w:p w14:paraId="59C2F69A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9C2" w14:textId="77777777" w:rsidR="00252F48" w:rsidRPr="00252F48" w:rsidRDefault="00252F48" w:rsidP="002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з/</w:t>
            </w:r>
            <w:proofErr w:type="spellStart"/>
            <w:r w:rsidRPr="00252F48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дист</w:t>
            </w:r>
            <w:proofErr w:type="spellEnd"/>
          </w:p>
          <w:p w14:paraId="4494FBF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</w:tr>
      <w:tr w:rsidR="00252F48" w:rsidRPr="00252F48" w14:paraId="6FB50706" w14:textId="77777777" w:rsidTr="00EB2001">
        <w:trPr>
          <w:trHeight w:val="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30FA1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bookmarkStart w:id="4" w:name="_Hlk148576922"/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1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9066" w14:textId="24D4A216" w:rsidR="00252F48" w:rsidRPr="00252F48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505206">
              <w:rPr>
                <w:color w:val="333333"/>
              </w:rPr>
              <w:t>Тема 1.</w:t>
            </w:r>
            <w:r w:rsidRPr="00EC154B">
              <w:rPr>
                <w:color w:val="333333"/>
              </w:rPr>
              <w:t xml:space="preserve"> Поняття, предмет, особливості, концепції та система міжнародного економічного права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8F44BD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CDC8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252F48" w:rsidRPr="00252F48" w14:paraId="60F12C8F" w14:textId="77777777" w:rsidTr="00EB2001">
        <w:trPr>
          <w:trHeight w:val="40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B652C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2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27F5A" w14:textId="77777777" w:rsidR="00505206" w:rsidRPr="00EC154B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EC154B">
              <w:rPr>
                <w:color w:val="333333"/>
              </w:rPr>
              <w:t xml:space="preserve">Тема 2. Джерела міжнародного економічного права </w:t>
            </w:r>
          </w:p>
          <w:p w14:paraId="11C5035B" w14:textId="1494212B" w:rsidR="00252F48" w:rsidRPr="00252F48" w:rsidRDefault="00252F48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E80A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9F178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252F48" w:rsidRPr="00252F48" w14:paraId="14DDDE4A" w14:textId="77777777" w:rsidTr="00EB2001">
        <w:trPr>
          <w:trHeight w:val="35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74AFC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3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DF001" w14:textId="77777777" w:rsidR="00505206" w:rsidRPr="00EC154B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EC154B">
              <w:rPr>
                <w:color w:val="333333"/>
              </w:rPr>
              <w:t xml:space="preserve">Тема 3. Принципи міжнародного економічного права </w:t>
            </w:r>
          </w:p>
          <w:p w14:paraId="0D1478A5" w14:textId="11C92ED7" w:rsidR="00252F48" w:rsidRPr="00252F48" w:rsidRDefault="00252F48" w:rsidP="00505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5164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46E71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252F48" w:rsidRPr="00252F48" w14:paraId="366E4E9F" w14:textId="77777777" w:rsidTr="00EB2001">
        <w:trPr>
          <w:trHeight w:val="45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56C77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4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07991" w14:textId="77777777" w:rsidR="00505206" w:rsidRPr="00EC154B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EC154B">
              <w:rPr>
                <w:color w:val="333333"/>
              </w:rPr>
              <w:t xml:space="preserve">Тема 4. Суб’єкти міжнародного економічного права. </w:t>
            </w:r>
          </w:p>
          <w:p w14:paraId="4B3ED1D1" w14:textId="6E16ABC5" w:rsidR="00252F48" w:rsidRPr="00252F48" w:rsidRDefault="00252F48" w:rsidP="00505206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42ECB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402DA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252F48" w:rsidRPr="00252F48" w14:paraId="328C203F" w14:textId="77777777" w:rsidTr="00EB2001">
        <w:trPr>
          <w:trHeight w:val="17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AF31E" w14:textId="7EE25831" w:rsidR="00252F48" w:rsidRPr="00252F48" w:rsidRDefault="00252F48" w:rsidP="005F3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1CFBD" w14:textId="77777777" w:rsidR="00505206" w:rsidRPr="00EC154B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EC154B">
              <w:rPr>
                <w:color w:val="333333"/>
              </w:rPr>
              <w:t xml:space="preserve">Тема 5. Міжнародні економічні договори </w:t>
            </w:r>
          </w:p>
          <w:p w14:paraId="44DD9912" w14:textId="76C89136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612D9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DB101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252F48" w:rsidRPr="00252F48" w14:paraId="2F9CCE48" w14:textId="77777777" w:rsidTr="00EB2001">
        <w:trPr>
          <w:trHeight w:val="31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DE328" w14:textId="4C5E41B1" w:rsidR="00252F48" w:rsidRPr="00252F48" w:rsidRDefault="00252F48" w:rsidP="005F3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0604E" w14:textId="3DCB0A48" w:rsidR="00252F48" w:rsidRPr="00252F48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EC154B">
              <w:rPr>
                <w:color w:val="333333"/>
              </w:rPr>
              <w:t xml:space="preserve">Тема </w:t>
            </w:r>
            <w:r>
              <w:rPr>
                <w:color w:val="333333"/>
              </w:rPr>
              <w:t>6</w:t>
            </w:r>
            <w:r w:rsidRPr="00EC154B">
              <w:rPr>
                <w:color w:val="333333"/>
              </w:rPr>
              <w:t>. Правове регулювання зовнішньоекономічної діяльності в Україні.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B63F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67CC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252F48" w:rsidRPr="00252F48" w14:paraId="75406437" w14:textId="77777777" w:rsidTr="00EB2001">
        <w:trPr>
          <w:trHeight w:val="4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275CD" w14:textId="570B00BC" w:rsidR="00252F48" w:rsidRPr="00252F48" w:rsidRDefault="00252F48" w:rsidP="005F3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E048D" w14:textId="72CA25C4" w:rsidR="00252F48" w:rsidRPr="00252F48" w:rsidRDefault="00505206" w:rsidP="00252F48">
            <w:pPr>
              <w:spacing w:after="120" w:line="298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7. Міжнародне торговельне право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16F3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44A39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F39B2" w:rsidRPr="00252F48" w14:paraId="25287423" w14:textId="77777777" w:rsidTr="00EB2001">
        <w:trPr>
          <w:trHeight w:val="4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C3CB1" w14:textId="17A7C6B8" w:rsidR="005F39B2" w:rsidRPr="00252F48" w:rsidRDefault="005F39B2" w:rsidP="005F3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475C4" w14:textId="77777777" w:rsidR="00505206" w:rsidRPr="00505206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05206">
              <w:rPr>
                <w:color w:val="333333"/>
              </w:rPr>
              <w:t xml:space="preserve">Тема 8. Міжнародне валютне право. </w:t>
            </w:r>
          </w:p>
          <w:p w14:paraId="3CD10720" w14:textId="18A6DCE3" w:rsidR="005F39B2" w:rsidRPr="00252F48" w:rsidRDefault="00505206" w:rsidP="00505206">
            <w:pPr>
              <w:spacing w:after="120" w:line="298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9. Міжнародне інвестиційне право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B32A3" w14:textId="4A134AD7" w:rsidR="005F39B2" w:rsidRPr="00252F48" w:rsidRDefault="005F39B2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7327" w14:textId="77777777" w:rsidR="005F39B2" w:rsidRPr="00252F48" w:rsidRDefault="005F39B2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F39B2" w:rsidRPr="00252F48" w14:paraId="2681AFC1" w14:textId="77777777" w:rsidTr="00EB2001">
        <w:trPr>
          <w:trHeight w:val="4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676F0" w14:textId="1A7F5165" w:rsidR="005F39B2" w:rsidRPr="00252F48" w:rsidRDefault="005F39B2" w:rsidP="005F3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23D76" w14:textId="77777777" w:rsidR="00505206" w:rsidRPr="00EC154B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EC154B">
              <w:rPr>
                <w:color w:val="333333"/>
              </w:rPr>
              <w:t xml:space="preserve">Тема 10. Міжнародне транспортне право </w:t>
            </w:r>
          </w:p>
          <w:p w14:paraId="64DDAF66" w14:textId="408B7117" w:rsidR="005F39B2" w:rsidRPr="00252F48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EC154B">
              <w:rPr>
                <w:color w:val="333333"/>
              </w:rPr>
              <w:t xml:space="preserve">Тема 11. Міжнародне митне право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ED092" w14:textId="612B0853" w:rsidR="005F39B2" w:rsidRPr="00252F48" w:rsidRDefault="005F39B2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435D4" w14:textId="77777777" w:rsidR="005F39B2" w:rsidRPr="00252F48" w:rsidRDefault="005F39B2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F39B2" w:rsidRPr="00252F48" w14:paraId="70E4E165" w14:textId="77777777" w:rsidTr="00EB2001">
        <w:trPr>
          <w:trHeight w:val="4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33CD2" w14:textId="21624D49" w:rsidR="005F39B2" w:rsidRPr="00252F48" w:rsidRDefault="005F39B2" w:rsidP="005F3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BDEDA" w14:textId="77777777" w:rsidR="00505206" w:rsidRPr="00505206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05206">
              <w:rPr>
                <w:color w:val="333333"/>
              </w:rPr>
              <w:t xml:space="preserve">Тема 12. Міжнародне трудове право. </w:t>
            </w:r>
          </w:p>
          <w:p w14:paraId="1B20F179" w14:textId="30410B31" w:rsidR="005F39B2" w:rsidRPr="00252F48" w:rsidRDefault="00505206" w:rsidP="005052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13. Міжнародно-правове регулювання співробітництва у промисловості, сільському господарстві та науково-технічній сфері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C76BD" w14:textId="4AEB3969" w:rsidR="005F39B2" w:rsidRPr="00252F48" w:rsidRDefault="005F39B2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40AF2" w14:textId="77777777" w:rsidR="005F39B2" w:rsidRPr="00252F48" w:rsidRDefault="005F39B2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F39B2" w:rsidRPr="00252F48" w14:paraId="1548CD22" w14:textId="77777777" w:rsidTr="00EB2001">
        <w:trPr>
          <w:trHeight w:val="4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F002F" w14:textId="24F24F8B" w:rsidR="005F39B2" w:rsidRDefault="005F39B2" w:rsidP="005F39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74867" w14:textId="77777777" w:rsidR="00505206" w:rsidRPr="00EC154B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EC154B">
              <w:rPr>
                <w:color w:val="333333"/>
              </w:rPr>
              <w:t xml:space="preserve">Тема 14. Право міжнародної економічної інтеграції. </w:t>
            </w:r>
          </w:p>
          <w:p w14:paraId="5646DC5F" w14:textId="1E410C2C" w:rsidR="005F39B2" w:rsidRPr="00252F48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EC154B">
              <w:rPr>
                <w:color w:val="333333"/>
              </w:rPr>
              <w:t xml:space="preserve">Тема 15. Право міжнародної економічної конкуренції.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1056B" w14:textId="3D064224" w:rsidR="005F39B2" w:rsidRPr="00252F48" w:rsidRDefault="005F39B2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9E311" w14:textId="77777777" w:rsidR="005F39B2" w:rsidRPr="00252F48" w:rsidRDefault="005F39B2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bookmarkEnd w:id="4"/>
      <w:tr w:rsidR="00252F48" w:rsidRPr="00252F48" w14:paraId="24F0BB23" w14:textId="77777777" w:rsidTr="00EB2001">
        <w:trPr>
          <w:trHeight w:val="2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18765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3F972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55665" w14:textId="6EB0A9A2" w:rsidR="00252F48" w:rsidRPr="00252F48" w:rsidRDefault="005F39B2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01B3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</w:tbl>
    <w:p w14:paraId="4248035C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FB5AB80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</w:p>
    <w:p w14:paraId="5781277D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</w:p>
    <w:p w14:paraId="10D4C606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>6.  Теми практичних занять</w:t>
      </w:r>
    </w:p>
    <w:p w14:paraId="4DBD7EF7" w14:textId="77777777" w:rsidR="00252F48" w:rsidRPr="00252F48" w:rsidRDefault="00252F48" w:rsidP="00252F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6616"/>
        <w:gridCol w:w="1134"/>
        <w:gridCol w:w="1134"/>
      </w:tblGrid>
      <w:tr w:rsidR="00252F48" w:rsidRPr="00252F48" w14:paraId="61C5EFEB" w14:textId="77777777" w:rsidTr="00EB2001">
        <w:trPr>
          <w:trHeight w:val="19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BC98B4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з/п</w:t>
            </w:r>
          </w:p>
        </w:tc>
        <w:tc>
          <w:tcPr>
            <w:tcW w:w="6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3B1C7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 теми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BFCA7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Кількість годин</w:t>
            </w:r>
          </w:p>
        </w:tc>
      </w:tr>
      <w:tr w:rsidR="00252F48" w:rsidRPr="00252F48" w14:paraId="2222AC6A" w14:textId="77777777" w:rsidTr="00EB2001">
        <w:trPr>
          <w:trHeight w:val="21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20449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B05F0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279" w14:textId="77777777" w:rsidR="00252F48" w:rsidRPr="00252F48" w:rsidRDefault="00252F48" w:rsidP="002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о/д</w:t>
            </w:r>
          </w:p>
          <w:p w14:paraId="7C6902E6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700" w14:textId="77777777" w:rsidR="00252F48" w:rsidRPr="00252F48" w:rsidRDefault="00252F48" w:rsidP="002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з/</w:t>
            </w:r>
            <w:proofErr w:type="spellStart"/>
            <w:r w:rsidRPr="00252F48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дист</w:t>
            </w:r>
            <w:proofErr w:type="spellEnd"/>
          </w:p>
          <w:p w14:paraId="3AC7E82C" w14:textId="77777777" w:rsidR="00252F48" w:rsidRPr="00252F48" w:rsidRDefault="00252F48" w:rsidP="00252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</w:tr>
      <w:tr w:rsidR="00505206" w:rsidRPr="00252F48" w14:paraId="38E508F7" w14:textId="77777777" w:rsidTr="00EB2001">
        <w:trPr>
          <w:trHeight w:val="2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D1C7A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1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A301C" w14:textId="01D0C4B4" w:rsidR="00505206" w:rsidRPr="00252F48" w:rsidRDefault="00505206" w:rsidP="00505206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Тема 1. Поняття, предмет, особливості, концепції та система міжнародного економічного права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94A06D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B51FC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05206" w:rsidRPr="00252F48" w14:paraId="0FBA4F70" w14:textId="77777777" w:rsidTr="00EB2001">
        <w:trPr>
          <w:trHeight w:val="4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5AC18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2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6D421" w14:textId="77777777" w:rsidR="00505206" w:rsidRPr="00505206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05206">
              <w:rPr>
                <w:color w:val="333333"/>
              </w:rPr>
              <w:t xml:space="preserve">Тема 2. Джерела міжнародного економічного права </w:t>
            </w:r>
          </w:p>
          <w:p w14:paraId="19F7EFAF" w14:textId="0895F287" w:rsidR="00505206" w:rsidRPr="00252F48" w:rsidRDefault="00505206" w:rsidP="00505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2D3AE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FA284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05206" w:rsidRPr="00252F48" w14:paraId="16ED1994" w14:textId="77777777" w:rsidTr="00EB2001">
        <w:trPr>
          <w:trHeight w:val="3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638FA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3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4CC4F" w14:textId="77777777" w:rsidR="00505206" w:rsidRPr="00505206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05206">
              <w:rPr>
                <w:color w:val="333333"/>
              </w:rPr>
              <w:t xml:space="preserve">Тема 3. Принципи міжнародного економічного права </w:t>
            </w:r>
          </w:p>
          <w:p w14:paraId="2D44D5FE" w14:textId="7B85D06C" w:rsidR="00505206" w:rsidRPr="00252F48" w:rsidRDefault="00505206" w:rsidP="00505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23ED3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0FE6A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05206" w:rsidRPr="00252F48" w14:paraId="01D38266" w14:textId="77777777" w:rsidTr="00EB2001">
        <w:trPr>
          <w:trHeight w:val="4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AF9EA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4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EC6C5" w14:textId="77777777" w:rsidR="00505206" w:rsidRPr="00505206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05206">
              <w:rPr>
                <w:color w:val="333333"/>
              </w:rPr>
              <w:t xml:space="preserve">Тема 4. Суб’єкти міжнародного економічного права. </w:t>
            </w:r>
          </w:p>
          <w:p w14:paraId="575253DB" w14:textId="5799C5F4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7EE33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9D4C0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05206" w:rsidRPr="00252F48" w14:paraId="778A80C0" w14:textId="77777777" w:rsidTr="00EB2001">
        <w:trPr>
          <w:trHeight w:val="17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E42D2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5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C45C4" w14:textId="77777777" w:rsidR="00505206" w:rsidRPr="00505206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05206">
              <w:rPr>
                <w:color w:val="333333"/>
              </w:rPr>
              <w:t xml:space="preserve">Тема 5. Міжнародні економічні договори </w:t>
            </w:r>
          </w:p>
          <w:p w14:paraId="31963BDF" w14:textId="414C1242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3B2B9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C65CF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05206" w:rsidRPr="00252F48" w14:paraId="1051F5D5" w14:textId="77777777" w:rsidTr="00EB2001">
        <w:trPr>
          <w:trHeight w:val="31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A3BB1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6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0A52E" w14:textId="2ADD2DA5" w:rsidR="00505206" w:rsidRPr="00252F48" w:rsidRDefault="00505206" w:rsidP="00505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6. Правове регулювання зовнішньоекономічної діяльності в Україні.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DB22B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9215F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05206" w:rsidRPr="00252F48" w14:paraId="47DB2C70" w14:textId="77777777" w:rsidTr="00EB2001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0A853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6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64E9F" w14:textId="022CEAB0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7. Міжнародне торговельне право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2F4C3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4D63A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5206" w:rsidRPr="00252F48" w14:paraId="61972BCB" w14:textId="77777777" w:rsidTr="00EB2001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7E0EF" w14:textId="161C2C41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409F4" w14:textId="77777777" w:rsidR="00505206" w:rsidRPr="00505206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05206">
              <w:rPr>
                <w:color w:val="333333"/>
              </w:rPr>
              <w:t xml:space="preserve">Тема 8. Міжнародне валютне право. </w:t>
            </w:r>
          </w:p>
          <w:p w14:paraId="7E9CF707" w14:textId="376E88F8" w:rsidR="00505206" w:rsidRPr="00505206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9. Міжнародне інвестиційне право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DCF50" w14:textId="103EBBC2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70F00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5206" w:rsidRPr="00252F48" w14:paraId="240AFE19" w14:textId="77777777" w:rsidTr="00EB2001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4BA4E" w14:textId="51DA6E96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96CD5" w14:textId="77777777" w:rsidR="00505206" w:rsidRPr="00505206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05206">
              <w:rPr>
                <w:color w:val="333333"/>
              </w:rPr>
              <w:t xml:space="preserve">Тема 10. Міжнародне транспортне право </w:t>
            </w:r>
          </w:p>
          <w:p w14:paraId="5AFC3533" w14:textId="0120FFF3" w:rsidR="00505206" w:rsidRPr="00505206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Тема 11. Міжнародне митне право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1D0E7" w14:textId="51B5BBD8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7EC8F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5206" w:rsidRPr="00252F48" w14:paraId="27AC6A2E" w14:textId="77777777" w:rsidTr="00EB2001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6F220" w14:textId="43D15A71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7B536" w14:textId="77777777" w:rsidR="00505206" w:rsidRPr="00505206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05206">
              <w:rPr>
                <w:color w:val="333333"/>
              </w:rPr>
              <w:t xml:space="preserve">Тема 12. Міжнародне трудове право. </w:t>
            </w:r>
          </w:p>
          <w:p w14:paraId="09C37B3D" w14:textId="44BFD1B4" w:rsidR="00505206" w:rsidRPr="00505206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 13. Міжнародно-правове регулювання співробітництва у промисловості, сільському господарстві та науково-технічній сфері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B7CD2" w14:textId="43F43A6A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05DD3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5206" w:rsidRPr="00252F48" w14:paraId="10F7A0F2" w14:textId="77777777" w:rsidTr="00EB2001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AB797" w14:textId="518774BF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CB9B7" w14:textId="77777777" w:rsidR="00505206" w:rsidRPr="00505206" w:rsidRDefault="00505206" w:rsidP="0050520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05206">
              <w:rPr>
                <w:color w:val="333333"/>
              </w:rPr>
              <w:t xml:space="preserve">Тема 14. Право міжнародної економічної інтеграції. </w:t>
            </w:r>
          </w:p>
          <w:p w14:paraId="1121E73D" w14:textId="67CD545B" w:rsidR="00505206" w:rsidRPr="00505206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5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Тема 15. Право міжнародної економічної конкуренції.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0B84B" w14:textId="0B71D266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B0ABD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5206" w:rsidRPr="00252F48" w14:paraId="2C7C4044" w14:textId="77777777" w:rsidTr="00EB2001">
        <w:trPr>
          <w:trHeight w:val="6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49576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6A25C" w14:textId="77777777" w:rsidR="00505206" w:rsidRPr="00252F48" w:rsidRDefault="00505206" w:rsidP="00505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FA31A" w14:textId="415C6295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0E3B4" w14:textId="77777777" w:rsidR="00505206" w:rsidRPr="00252F48" w:rsidRDefault="00505206" w:rsidP="00505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52F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</w:tbl>
    <w:p w14:paraId="35BA3C4F" w14:textId="77777777" w:rsidR="00252F48" w:rsidRPr="00252F48" w:rsidRDefault="00252F48" w:rsidP="00252F4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44A860BD" w14:textId="77777777" w:rsidR="00252F48" w:rsidRPr="00252F48" w:rsidRDefault="00252F48" w:rsidP="00252F48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</w:t>
      </w:r>
    </w:p>
    <w:p w14:paraId="0A941BCA" w14:textId="77777777" w:rsidR="00252F48" w:rsidRPr="00252F48" w:rsidRDefault="00252F48" w:rsidP="00252F48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EFAC1C9" w14:textId="77777777" w:rsidR="00252F48" w:rsidRPr="00252F48" w:rsidRDefault="00252F48" w:rsidP="00252F48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4E93F12" w14:textId="77777777" w:rsidR="00252F48" w:rsidRPr="00252F48" w:rsidRDefault="00252F48" w:rsidP="00252F48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325638B" w14:textId="77777777" w:rsidR="00252F48" w:rsidRPr="00252F48" w:rsidRDefault="00252F48" w:rsidP="00252F48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C688257" w14:textId="77777777" w:rsidR="00252F48" w:rsidRPr="00252F48" w:rsidRDefault="00252F48" w:rsidP="00252F48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05D4250" w14:textId="77777777" w:rsidR="00252F48" w:rsidRPr="00252F48" w:rsidRDefault="00252F48" w:rsidP="00252F48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4C5B089" w14:textId="77777777" w:rsidR="00252F48" w:rsidRPr="00252F48" w:rsidRDefault="00252F48" w:rsidP="00252F48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F123775" w14:textId="77777777" w:rsidR="00252F48" w:rsidRPr="00252F48" w:rsidRDefault="00252F48" w:rsidP="00252F4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lang w:eastAsia="ru-RU"/>
          <w14:ligatures w14:val="none"/>
        </w:rPr>
      </w:pPr>
    </w:p>
    <w:p w14:paraId="78E67AD8" w14:textId="77777777" w:rsidR="00252F48" w:rsidRPr="00252F48" w:rsidRDefault="00252F48" w:rsidP="00252F4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252F48" w:rsidRPr="00252F48" w:rsidSect="001E5427">
          <w:headerReference w:type="default" r:id="rId5"/>
          <w:pgSz w:w="11900" w:h="16840"/>
          <w:pgMar w:top="1134" w:right="850" w:bottom="1134" w:left="1701" w:header="567" w:footer="849" w:gutter="0"/>
          <w:cols w:space="720"/>
          <w:noEndnote/>
          <w:titlePg/>
          <w:docGrid w:linePitch="360"/>
        </w:sectPr>
      </w:pPr>
    </w:p>
    <w:p w14:paraId="3D039FBD" w14:textId="77777777" w:rsidR="00252F48" w:rsidRPr="00252F48" w:rsidRDefault="00252F48" w:rsidP="00252F48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52F48">
        <w:rPr>
          <w:rFonts w:ascii="Calibri" w:eastAsia="Times New Roman" w:hAnsi="Calibri" w:cs="Times New Roman"/>
          <w:kern w:val="0"/>
          <w:lang w:eastAsia="ru-RU"/>
          <w14:ligatures w14:val="none"/>
        </w:rPr>
        <w:lastRenderedPageBreak/>
        <w:t xml:space="preserve">                                                                                         </w:t>
      </w:r>
      <w:r w:rsidRPr="00252F4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7. Види і зміст поточних контрольних заходів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528"/>
        <w:gridCol w:w="5387"/>
        <w:gridCol w:w="738"/>
      </w:tblGrid>
      <w:tr w:rsidR="00252F48" w:rsidRPr="00252F48" w14:paraId="027A2A1A" w14:textId="77777777" w:rsidTr="00EB2001">
        <w:trPr>
          <w:trHeight w:val="911"/>
        </w:trPr>
        <w:tc>
          <w:tcPr>
            <w:tcW w:w="1526" w:type="dxa"/>
          </w:tcPr>
          <w:p w14:paraId="4F13E575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956A48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№ змістового модуля</w:t>
            </w:r>
          </w:p>
        </w:tc>
        <w:tc>
          <w:tcPr>
            <w:tcW w:w="1559" w:type="dxa"/>
          </w:tcPr>
          <w:p w14:paraId="1BF1AB07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13AEDE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Вид поточного контрольного заходу</w:t>
            </w:r>
          </w:p>
        </w:tc>
        <w:tc>
          <w:tcPr>
            <w:tcW w:w="5528" w:type="dxa"/>
          </w:tcPr>
          <w:p w14:paraId="6CC69AC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A2BA90B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800D70D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Зміст поточного контрольного заходу</w:t>
            </w:r>
          </w:p>
        </w:tc>
        <w:tc>
          <w:tcPr>
            <w:tcW w:w="5387" w:type="dxa"/>
          </w:tcPr>
          <w:p w14:paraId="7346CF35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E881B03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6813E8C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738" w:type="dxa"/>
          </w:tcPr>
          <w:p w14:paraId="67494F75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Усього балів</w:t>
            </w:r>
          </w:p>
        </w:tc>
      </w:tr>
      <w:tr w:rsidR="00252F48" w:rsidRPr="00252F48" w14:paraId="73C6B6DF" w14:textId="77777777" w:rsidTr="00EB2001">
        <w:trPr>
          <w:trHeight w:val="271"/>
        </w:trPr>
        <w:tc>
          <w:tcPr>
            <w:tcW w:w="1526" w:type="dxa"/>
          </w:tcPr>
          <w:p w14:paraId="23ADDED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559" w:type="dxa"/>
          </w:tcPr>
          <w:p w14:paraId="6049DAA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28" w:type="dxa"/>
          </w:tcPr>
          <w:p w14:paraId="0C57457E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5387" w:type="dxa"/>
          </w:tcPr>
          <w:p w14:paraId="0B11A50E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738" w:type="dxa"/>
          </w:tcPr>
          <w:p w14:paraId="3EF5B8FE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</w:tr>
      <w:tr w:rsidR="00252F48" w:rsidRPr="00252F48" w14:paraId="2A79AAFD" w14:textId="77777777" w:rsidTr="00EB2001">
        <w:trPr>
          <w:trHeight w:val="373"/>
        </w:trPr>
        <w:tc>
          <w:tcPr>
            <w:tcW w:w="1526" w:type="dxa"/>
            <w:vMerge w:val="restart"/>
          </w:tcPr>
          <w:p w14:paraId="2962779C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193530B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BE5AFC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</w:tcPr>
          <w:p w14:paraId="4594420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63B5C1E2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три теоретичних питання навчального матері-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алу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темами ЗМ 1 (теми 1-2 розділ 3 Робочої програми)</w:t>
            </w:r>
          </w:p>
        </w:tc>
        <w:tc>
          <w:tcPr>
            <w:tcW w:w="5387" w:type="dxa"/>
          </w:tcPr>
          <w:p w14:paraId="4EDBF5E9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6775BA5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252F48" w:rsidRPr="00252F48" w14:paraId="5F4B01A0" w14:textId="77777777" w:rsidTr="00EB2001">
        <w:trPr>
          <w:trHeight w:val="733"/>
        </w:trPr>
        <w:tc>
          <w:tcPr>
            <w:tcW w:w="1526" w:type="dxa"/>
            <w:vMerge/>
          </w:tcPr>
          <w:p w14:paraId="18A18587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078C48D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2BD212F4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352DE7BE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Написання есе </w:t>
            </w:r>
          </w:p>
        </w:tc>
        <w:tc>
          <w:tcPr>
            <w:tcW w:w="5528" w:type="dxa"/>
          </w:tcPr>
          <w:p w14:paraId="3D203A57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Написання двох есе</w:t>
            </w:r>
          </w:p>
          <w:p w14:paraId="186AFF0A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Теми есе розміщені у системі MOODLЕ </w:t>
            </w:r>
          </w:p>
          <w:p w14:paraId="5BC6D788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14:paraId="76475F62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Правильність написання студентом есе оцінюється так:        - 2 бали – есе написано згідно теми заняття;</w:t>
            </w:r>
          </w:p>
          <w:p w14:paraId="2B2330C8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есе не повністю відповідає темі заняття.</w:t>
            </w:r>
          </w:p>
          <w:p w14:paraId="00133E0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38" w:type="dxa"/>
          </w:tcPr>
          <w:p w14:paraId="7D3E5B9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C4BB42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2F48" w:rsidRPr="00252F48" w14:paraId="38D322AC" w14:textId="77777777" w:rsidTr="00EB2001">
        <w:trPr>
          <w:trHeight w:val="373"/>
        </w:trPr>
        <w:tc>
          <w:tcPr>
            <w:tcW w:w="1526" w:type="dxa"/>
            <w:vMerge/>
          </w:tcPr>
          <w:p w14:paraId="5B8A3F9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61B5CC2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1</w:t>
            </w:r>
          </w:p>
          <w:p w14:paraId="1667027D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(теми 1-2)</w:t>
            </w:r>
          </w:p>
        </w:tc>
        <w:tc>
          <w:tcPr>
            <w:tcW w:w="5528" w:type="dxa"/>
          </w:tcPr>
          <w:p w14:paraId="08D73FF8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44BDB64E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 складовою</w:t>
            </w:r>
            <w:r w:rsidRPr="00252F48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5387" w:type="dxa"/>
          </w:tcPr>
          <w:p w14:paraId="3D07A46E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693BDE7C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252F48" w:rsidRPr="00252F48" w14:paraId="071A99FE" w14:textId="77777777" w:rsidTr="00EB2001">
        <w:trPr>
          <w:trHeight w:val="390"/>
        </w:trPr>
        <w:tc>
          <w:tcPr>
            <w:tcW w:w="1526" w:type="dxa"/>
          </w:tcPr>
          <w:p w14:paraId="16E60258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Усього за ЗМ-1  контр. заходів</w:t>
            </w:r>
          </w:p>
        </w:tc>
        <w:tc>
          <w:tcPr>
            <w:tcW w:w="1559" w:type="dxa"/>
          </w:tcPr>
          <w:p w14:paraId="10F4A5FD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490A159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528" w:type="dxa"/>
          </w:tcPr>
          <w:p w14:paraId="0B8A7CEC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5AE715F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6E419ED5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6773AE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252F48" w:rsidRPr="00252F48" w14:paraId="585E7229" w14:textId="77777777" w:rsidTr="00EB2001">
        <w:trPr>
          <w:trHeight w:val="373"/>
        </w:trPr>
        <w:tc>
          <w:tcPr>
            <w:tcW w:w="1526" w:type="dxa"/>
            <w:vMerge w:val="restart"/>
          </w:tcPr>
          <w:p w14:paraId="229246FE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0BA4E1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651F389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70F8B74B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109CA100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одне теоретичні питання навчального матеріалу за темами ЗМ 2 (теми 3-4 розділ 3 Робочої програми)</w:t>
            </w:r>
          </w:p>
        </w:tc>
        <w:tc>
          <w:tcPr>
            <w:tcW w:w="5387" w:type="dxa"/>
          </w:tcPr>
          <w:p w14:paraId="63D92E14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1DC98E2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252F48" w:rsidRPr="00252F48" w14:paraId="4CA9ADE5" w14:textId="77777777" w:rsidTr="00EB2001">
        <w:trPr>
          <w:trHeight w:val="373"/>
        </w:trPr>
        <w:tc>
          <w:tcPr>
            <w:tcW w:w="1526" w:type="dxa"/>
            <w:vMerge/>
          </w:tcPr>
          <w:p w14:paraId="3A4E777F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6F4B0C7D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2D2B10F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6835DF5D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Порівняльний аналіз явища </w:t>
            </w:r>
          </w:p>
        </w:tc>
        <w:tc>
          <w:tcPr>
            <w:tcW w:w="5528" w:type="dxa"/>
          </w:tcPr>
          <w:p w14:paraId="75C6EF9D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Здійснення порівняльного аналізу</w:t>
            </w:r>
          </w:p>
          <w:p w14:paraId="6BE34B6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Зразок здійснення порівняльного аналізу явища розміщені у системі MOODLЕ </w:t>
            </w:r>
          </w:p>
          <w:p w14:paraId="09D08184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1F05695D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Правильність здійснення студентом порівняльного аналізу явища оцінюється так: </w:t>
            </w:r>
          </w:p>
          <w:p w14:paraId="2DA7E868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 бали – порівняльний аналіз явища здійснено згідно теми заняття;</w:t>
            </w:r>
          </w:p>
          <w:p w14:paraId="1D8BAC89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порівняльний аналіз явища здійснено не повністю або не  відповідає темі заняття.</w:t>
            </w:r>
          </w:p>
          <w:p w14:paraId="1266B394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0903E3E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54AABB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252F48" w:rsidRPr="00252F48" w14:paraId="64EDE8D5" w14:textId="77777777" w:rsidTr="00EB2001">
        <w:trPr>
          <w:trHeight w:val="373"/>
        </w:trPr>
        <w:tc>
          <w:tcPr>
            <w:tcW w:w="1526" w:type="dxa"/>
            <w:vMerge/>
          </w:tcPr>
          <w:p w14:paraId="2481092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0547EFC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2</w:t>
            </w:r>
          </w:p>
          <w:p w14:paraId="33C6BFB9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(теми 3-4)</w:t>
            </w:r>
          </w:p>
        </w:tc>
        <w:tc>
          <w:tcPr>
            <w:tcW w:w="5528" w:type="dxa"/>
          </w:tcPr>
          <w:p w14:paraId="6AB5DD8B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5E010652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685C560C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395DF788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252F48" w:rsidRPr="00252F48" w14:paraId="51B08646" w14:textId="77777777" w:rsidTr="00EB2001">
        <w:trPr>
          <w:trHeight w:val="373"/>
        </w:trPr>
        <w:tc>
          <w:tcPr>
            <w:tcW w:w="1526" w:type="dxa"/>
          </w:tcPr>
          <w:p w14:paraId="160A17B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Усього за ЗМ-2  контр. заходів</w:t>
            </w:r>
          </w:p>
        </w:tc>
        <w:tc>
          <w:tcPr>
            <w:tcW w:w="1559" w:type="dxa"/>
          </w:tcPr>
          <w:p w14:paraId="1C3C5CE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2C52E89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71971A14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4CD0691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725BE8D3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AFFC835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252F48" w:rsidRPr="00252F48" w14:paraId="48860141" w14:textId="77777777" w:rsidTr="00EB2001">
        <w:trPr>
          <w:trHeight w:val="390"/>
        </w:trPr>
        <w:tc>
          <w:tcPr>
            <w:tcW w:w="1526" w:type="dxa"/>
            <w:vMerge w:val="restart"/>
          </w:tcPr>
          <w:p w14:paraId="7C1C1048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BA986B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1A26F0E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F8B2BA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</w:tcPr>
          <w:p w14:paraId="3915742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07163D5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теоретичні питання навчального матеріалу за темами ЗМ 3 (теми 5-6 розділ 3 Робочої програми)</w:t>
            </w:r>
          </w:p>
        </w:tc>
        <w:tc>
          <w:tcPr>
            <w:tcW w:w="5387" w:type="dxa"/>
          </w:tcPr>
          <w:p w14:paraId="7B3BCA0E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3FC375AB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252F48" w:rsidRPr="00252F48" w14:paraId="10C8DC53" w14:textId="77777777" w:rsidTr="00EB2001">
        <w:trPr>
          <w:trHeight w:val="373"/>
        </w:trPr>
        <w:tc>
          <w:tcPr>
            <w:tcW w:w="1526" w:type="dxa"/>
            <w:vMerge/>
          </w:tcPr>
          <w:p w14:paraId="57EAF62D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6BF2F4D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62A7A36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5435D687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Опрацювання  інформаційних джерел</w:t>
            </w:r>
          </w:p>
        </w:tc>
        <w:tc>
          <w:tcPr>
            <w:tcW w:w="5528" w:type="dxa"/>
          </w:tcPr>
          <w:p w14:paraId="3073E6E4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Опрацювання інформаційних джерел</w:t>
            </w:r>
          </w:p>
          <w:p w14:paraId="696D773E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Перелік інформаційних джерел розміщено у системі MOODLЕ </w:t>
            </w:r>
          </w:p>
          <w:p w14:paraId="27846B2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1E0E9028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Правильність опрацювання інформаційних джерел оцінюється так: </w:t>
            </w:r>
          </w:p>
          <w:p w14:paraId="2FBD06BB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- 2бала – інформаційні джерел опрацьовано згідно теми заняття;</w:t>
            </w:r>
          </w:p>
          <w:p w14:paraId="01B7F04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інформаційні джерел опрацьовано не повністю або не відповідають темі заняття.</w:t>
            </w:r>
          </w:p>
        </w:tc>
        <w:tc>
          <w:tcPr>
            <w:tcW w:w="738" w:type="dxa"/>
          </w:tcPr>
          <w:p w14:paraId="0888A98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DDD926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14:paraId="3846D79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252F48" w:rsidRPr="00252F48" w14:paraId="59773FB1" w14:textId="77777777" w:rsidTr="00EB2001">
        <w:trPr>
          <w:trHeight w:val="373"/>
        </w:trPr>
        <w:tc>
          <w:tcPr>
            <w:tcW w:w="1526" w:type="dxa"/>
            <w:vMerge/>
          </w:tcPr>
          <w:p w14:paraId="04B91F4B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4CF22A2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3</w:t>
            </w:r>
          </w:p>
          <w:p w14:paraId="0147227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(теми 5-6)</w:t>
            </w:r>
          </w:p>
        </w:tc>
        <w:tc>
          <w:tcPr>
            <w:tcW w:w="5528" w:type="dxa"/>
          </w:tcPr>
          <w:p w14:paraId="2100CC20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36A3AC4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4014540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66E77B6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252F48" w:rsidRPr="00252F48" w14:paraId="147E3273" w14:textId="77777777" w:rsidTr="00EB2001">
        <w:trPr>
          <w:trHeight w:val="373"/>
        </w:trPr>
        <w:tc>
          <w:tcPr>
            <w:tcW w:w="1526" w:type="dxa"/>
            <w:vMerge/>
          </w:tcPr>
          <w:p w14:paraId="4ED3587E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CF6C8E5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Контрольне</w:t>
            </w:r>
          </w:p>
          <w:p w14:paraId="4285BAFB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тестування</w:t>
            </w:r>
          </w:p>
          <w:p w14:paraId="1F62F518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528" w:type="dxa"/>
          </w:tcPr>
          <w:p w14:paraId="32615F4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 xml:space="preserve">Тестування за темами 1-6 (розділ 3 Робочої програми) дозволяє перевірити теоретичні знання студента та про-водиться в СЕЗН MOODLЕ  </w:t>
            </w:r>
          </w:p>
        </w:tc>
        <w:tc>
          <w:tcPr>
            <w:tcW w:w="5387" w:type="dxa"/>
          </w:tcPr>
          <w:p w14:paraId="5C9009AB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20 тестових питань. За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5 бали</w:t>
            </w:r>
          </w:p>
        </w:tc>
        <w:tc>
          <w:tcPr>
            <w:tcW w:w="738" w:type="dxa"/>
          </w:tcPr>
          <w:p w14:paraId="1CCFC2C9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9704E7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</w:tr>
      <w:tr w:rsidR="00252F48" w:rsidRPr="00252F48" w14:paraId="7207B26A" w14:textId="77777777" w:rsidTr="00EB2001">
        <w:trPr>
          <w:trHeight w:val="390"/>
        </w:trPr>
        <w:tc>
          <w:tcPr>
            <w:tcW w:w="1526" w:type="dxa"/>
          </w:tcPr>
          <w:p w14:paraId="486220B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Усього за ЗМ-3  контр. заходів</w:t>
            </w:r>
          </w:p>
        </w:tc>
        <w:tc>
          <w:tcPr>
            <w:tcW w:w="1559" w:type="dxa"/>
          </w:tcPr>
          <w:p w14:paraId="778F1759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77FBAF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528" w:type="dxa"/>
          </w:tcPr>
          <w:p w14:paraId="0A34D63A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280B1489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4C1F9EB7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418AF3D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lang w:val="uk-UA"/>
              </w:rPr>
              <w:t>30</w:t>
            </w:r>
          </w:p>
        </w:tc>
      </w:tr>
      <w:tr w:rsidR="00252F48" w:rsidRPr="00252F48" w14:paraId="2821BC56" w14:textId="77777777" w:rsidTr="00EB2001">
        <w:trPr>
          <w:trHeight w:val="373"/>
        </w:trPr>
        <w:tc>
          <w:tcPr>
            <w:tcW w:w="1526" w:type="dxa"/>
            <w:vMerge w:val="restart"/>
          </w:tcPr>
          <w:p w14:paraId="2C54851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181C10E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9D814CC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</w:tcPr>
          <w:p w14:paraId="61A2A05D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36EEE9DA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одне теоретичне питань навчального матеріалу за темами ЗМ 4 (тема 7) 3розділ  Робочої програми)</w:t>
            </w:r>
          </w:p>
        </w:tc>
        <w:tc>
          <w:tcPr>
            <w:tcW w:w="5387" w:type="dxa"/>
          </w:tcPr>
          <w:p w14:paraId="068E106A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1318592D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252F48" w:rsidRPr="00252F48" w14:paraId="3653E987" w14:textId="77777777" w:rsidTr="00EB2001">
        <w:trPr>
          <w:trHeight w:val="373"/>
        </w:trPr>
        <w:tc>
          <w:tcPr>
            <w:tcW w:w="1526" w:type="dxa"/>
            <w:vMerge/>
          </w:tcPr>
          <w:p w14:paraId="3142F06E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00E86D9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78581955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66D0BE4C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форму-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лювати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власне ставлення до проблеми</w:t>
            </w:r>
          </w:p>
        </w:tc>
        <w:tc>
          <w:tcPr>
            <w:tcW w:w="5528" w:type="dxa"/>
          </w:tcPr>
          <w:p w14:paraId="71216384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правильно формулювати власне ставлення до проблеми</w:t>
            </w:r>
          </w:p>
          <w:p w14:paraId="28F3AD19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Зразок  правильного формулювання власного ставлення до проблеми розміщені у системі MOODLЕ</w:t>
            </w:r>
          </w:p>
          <w:p w14:paraId="2744728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07EA3B60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Правильність уміння формулювати власне ставлення до проблеми оцінюється так: </w:t>
            </w:r>
          </w:p>
          <w:p w14:paraId="3FF48A4C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уміння правильно формулювати власне ставлення до проблеми згідно теми заняття;</w:t>
            </w:r>
          </w:p>
          <w:p w14:paraId="236A56D5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- 0,5 бали –  невміння правильно сформулювати власне ставлення до проблеми згідно теми заняття або не повністю відповідає темі заняття </w:t>
            </w:r>
          </w:p>
        </w:tc>
        <w:tc>
          <w:tcPr>
            <w:tcW w:w="738" w:type="dxa"/>
          </w:tcPr>
          <w:p w14:paraId="4191FF5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8FCD3BE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2F48" w:rsidRPr="00252F48" w14:paraId="5A6C3CE0" w14:textId="77777777" w:rsidTr="00EB2001">
        <w:trPr>
          <w:trHeight w:val="373"/>
        </w:trPr>
        <w:tc>
          <w:tcPr>
            <w:tcW w:w="1526" w:type="dxa"/>
            <w:vMerge/>
          </w:tcPr>
          <w:p w14:paraId="4C32C12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5228B83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4</w:t>
            </w:r>
          </w:p>
          <w:p w14:paraId="7F3078B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(тема 7)</w:t>
            </w:r>
          </w:p>
        </w:tc>
        <w:tc>
          <w:tcPr>
            <w:tcW w:w="5528" w:type="dxa"/>
          </w:tcPr>
          <w:p w14:paraId="0193D0B0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1EB9991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51323D07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0F5C13B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252F48" w:rsidRPr="00252F48" w14:paraId="35F6E7C3" w14:textId="77777777" w:rsidTr="00EB2001">
        <w:trPr>
          <w:trHeight w:val="373"/>
        </w:trPr>
        <w:tc>
          <w:tcPr>
            <w:tcW w:w="1526" w:type="dxa"/>
          </w:tcPr>
          <w:p w14:paraId="05683379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Усього за ЗМ-4 контр. заходів</w:t>
            </w:r>
          </w:p>
        </w:tc>
        <w:tc>
          <w:tcPr>
            <w:tcW w:w="1559" w:type="dxa"/>
          </w:tcPr>
          <w:p w14:paraId="098B511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0B3D38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4DC69D89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5796732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41CC659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96294E4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252F48" w:rsidRPr="00252F48" w14:paraId="1533668D" w14:textId="77777777" w:rsidTr="00EB2001">
        <w:trPr>
          <w:trHeight w:val="390"/>
        </w:trPr>
        <w:tc>
          <w:tcPr>
            <w:tcW w:w="1526" w:type="dxa"/>
            <w:vMerge w:val="restart"/>
          </w:tcPr>
          <w:p w14:paraId="5C26041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97902C3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26BC31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</w:tcPr>
          <w:p w14:paraId="2B28117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3B31C5A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одне теоретичне питання навчального матеріалу за темами ЗМ 5 (тема 9) розділ 3 Робочої програми)</w:t>
            </w:r>
          </w:p>
        </w:tc>
        <w:tc>
          <w:tcPr>
            <w:tcW w:w="5387" w:type="dxa"/>
          </w:tcPr>
          <w:p w14:paraId="7F77D0C8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32918F4E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252F48" w:rsidRPr="00252F48" w14:paraId="4316DD7D" w14:textId="77777777" w:rsidTr="00EB2001">
        <w:trPr>
          <w:trHeight w:val="2436"/>
        </w:trPr>
        <w:tc>
          <w:tcPr>
            <w:tcW w:w="1526" w:type="dxa"/>
            <w:vMerge/>
          </w:tcPr>
          <w:p w14:paraId="6FF1E013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2D2E233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5E0A385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завдання </w:t>
            </w:r>
          </w:p>
          <w:p w14:paraId="491F69D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 xml:space="preserve">Уміння </w:t>
            </w:r>
            <w:proofErr w:type="spellStart"/>
            <w:r w:rsidRPr="00252F48">
              <w:rPr>
                <w:rFonts w:ascii="Times New Roman" w:eastAsia="Calibri" w:hAnsi="Times New Roman" w:cs="Times New Roman"/>
                <w:lang w:val="uk-UA"/>
              </w:rPr>
              <w:t>систематизо-вано</w:t>
            </w:r>
            <w:proofErr w:type="spellEnd"/>
            <w:r w:rsidRPr="00252F48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 цілісно </w:t>
            </w:r>
            <w:r w:rsidRPr="00252F48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 проблемі, темі </w:t>
            </w:r>
          </w:p>
          <w:p w14:paraId="552D5FC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528" w:type="dxa"/>
          </w:tcPr>
          <w:p w14:paraId="48C17332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Уміння систематизовано,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 цілісно </w:t>
            </w:r>
            <w:r w:rsidRPr="00252F48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темі.</w:t>
            </w:r>
          </w:p>
          <w:p w14:paraId="406D2DB0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Зразок  як правильно </w:t>
            </w:r>
            <w:r w:rsidRPr="00252F48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Логічно і цілісно  </w:t>
            </w:r>
            <w:r w:rsidRPr="00252F48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 розміщені у системі MOODLЕ</w:t>
            </w:r>
          </w:p>
        </w:tc>
        <w:tc>
          <w:tcPr>
            <w:tcW w:w="5387" w:type="dxa"/>
          </w:tcPr>
          <w:p w14:paraId="377EA1B0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Правильність уміння </w:t>
            </w:r>
            <w:r w:rsidRPr="00252F48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цілісно і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52F48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 оцінюється так: </w:t>
            </w:r>
          </w:p>
          <w:p w14:paraId="100DB43B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- 2 бали – уміння </w:t>
            </w:r>
            <w:r w:rsidRPr="00252F48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 цілісно </w:t>
            </w:r>
            <w:r w:rsidRPr="00252F48">
              <w:rPr>
                <w:rFonts w:ascii="Times New Roman" w:eastAsia="Calibri" w:hAnsi="Times New Roman" w:cs="Times New Roman"/>
                <w:lang w:val="uk-UA"/>
              </w:rPr>
              <w:t>вис-</w:t>
            </w:r>
            <w:proofErr w:type="spellStart"/>
            <w:r w:rsidRPr="00252F48">
              <w:rPr>
                <w:rFonts w:ascii="Times New Roman" w:eastAsia="Calibri" w:hAnsi="Times New Roman" w:cs="Times New Roman"/>
                <w:lang w:val="uk-UA"/>
              </w:rPr>
              <w:t>ловлювати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темі;</w:t>
            </w:r>
          </w:p>
          <w:p w14:paraId="78C8065C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- 1 бал – невміння </w:t>
            </w:r>
            <w:r w:rsidRPr="00252F48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 цілісно вис-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ловлювати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 або </w:t>
            </w:r>
            <w:r w:rsidRPr="00252F48">
              <w:rPr>
                <w:rFonts w:ascii="Times New Roman" w:eastAsia="Calibri" w:hAnsi="Times New Roman" w:cs="Times New Roman"/>
                <w:lang w:val="uk-UA"/>
              </w:rPr>
              <w:t>висловлене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не повністю розкриває проблему, тему.</w:t>
            </w:r>
          </w:p>
          <w:p w14:paraId="2CA8E9D7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671F9EA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252F48" w:rsidRPr="00252F48" w14:paraId="6EF18ECE" w14:textId="77777777" w:rsidTr="00EB2001">
        <w:trPr>
          <w:trHeight w:val="373"/>
        </w:trPr>
        <w:tc>
          <w:tcPr>
            <w:tcW w:w="1526" w:type="dxa"/>
            <w:vMerge/>
          </w:tcPr>
          <w:p w14:paraId="5F3BD64E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5995CA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5</w:t>
            </w:r>
          </w:p>
          <w:p w14:paraId="378374B7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(тема 8)</w:t>
            </w:r>
          </w:p>
        </w:tc>
        <w:tc>
          <w:tcPr>
            <w:tcW w:w="5528" w:type="dxa"/>
          </w:tcPr>
          <w:p w14:paraId="49215D5B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200753D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5428022C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1DE82C2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252F48" w:rsidRPr="00252F48" w14:paraId="44E2C88A" w14:textId="77777777" w:rsidTr="00EB2001">
        <w:trPr>
          <w:trHeight w:val="373"/>
        </w:trPr>
        <w:tc>
          <w:tcPr>
            <w:tcW w:w="1526" w:type="dxa"/>
          </w:tcPr>
          <w:p w14:paraId="4400641B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lastRenderedPageBreak/>
              <w:t>Усього за ЗМ-5 контр. заходів</w:t>
            </w:r>
          </w:p>
        </w:tc>
        <w:tc>
          <w:tcPr>
            <w:tcW w:w="1559" w:type="dxa"/>
          </w:tcPr>
          <w:p w14:paraId="5E0D2F9B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3AE8384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79C4F0DC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135910AD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5AE16DED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542F5F7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252F48" w:rsidRPr="00252F48" w14:paraId="68814FE1" w14:textId="77777777" w:rsidTr="00EB2001">
        <w:trPr>
          <w:trHeight w:val="390"/>
        </w:trPr>
        <w:tc>
          <w:tcPr>
            <w:tcW w:w="1526" w:type="dxa"/>
            <w:vMerge w:val="restart"/>
          </w:tcPr>
          <w:p w14:paraId="4B343EBB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E577BA7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1559" w:type="dxa"/>
          </w:tcPr>
          <w:p w14:paraId="6D2F88D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53A16B68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теоретичні питання навчального матеріалу за темами ЗМ 2 (тема 9) розділ 3 Робочої програми)</w:t>
            </w:r>
          </w:p>
        </w:tc>
        <w:tc>
          <w:tcPr>
            <w:tcW w:w="5387" w:type="dxa"/>
          </w:tcPr>
          <w:p w14:paraId="72A263BF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5AD996F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252F48" w:rsidRPr="00252F48" w14:paraId="00354CF7" w14:textId="77777777" w:rsidTr="00EB2001">
        <w:trPr>
          <w:trHeight w:val="390"/>
        </w:trPr>
        <w:tc>
          <w:tcPr>
            <w:tcW w:w="1526" w:type="dxa"/>
            <w:vMerge/>
          </w:tcPr>
          <w:p w14:paraId="43E255E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5D05B59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3F1335D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завдання </w:t>
            </w:r>
          </w:p>
          <w:p w14:paraId="5F049154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робити власні аргументовані висновки по завданню</w:t>
            </w:r>
            <w:r w:rsidRPr="00252F48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5528" w:type="dxa"/>
          </w:tcPr>
          <w:p w14:paraId="4D482DC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робити власні аргументовані висновки по завданню</w:t>
            </w:r>
          </w:p>
          <w:p w14:paraId="65108168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5415E6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Зразок  як правильно робити власні аргументовані висновки по завданню розміщені у системі MOODLЕ</w:t>
            </w:r>
          </w:p>
          <w:p w14:paraId="77CE82C8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14:paraId="487C20CD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Правильність уміння робити власні аргументовані висновки по завданню оцінюється так:  </w:t>
            </w:r>
          </w:p>
          <w:p w14:paraId="5D0332E9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 бали – уміння правильно робити власні аргументовані висновки по завданню;</w:t>
            </w:r>
          </w:p>
          <w:p w14:paraId="5EC4F7B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невміння правильно робити власні аргументовані висновки по завданню або вони не повністю відповідають завданню.</w:t>
            </w:r>
          </w:p>
        </w:tc>
        <w:tc>
          <w:tcPr>
            <w:tcW w:w="738" w:type="dxa"/>
          </w:tcPr>
          <w:p w14:paraId="455F6CD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8DE38C8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252F48" w:rsidRPr="00252F48" w14:paraId="3FE4EFA8" w14:textId="77777777" w:rsidTr="00EB2001">
        <w:trPr>
          <w:trHeight w:val="390"/>
        </w:trPr>
        <w:tc>
          <w:tcPr>
            <w:tcW w:w="1526" w:type="dxa"/>
          </w:tcPr>
          <w:p w14:paraId="17D66065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63CD32B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6</w:t>
            </w:r>
          </w:p>
          <w:p w14:paraId="367DDD9D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(тема 9)</w:t>
            </w:r>
          </w:p>
        </w:tc>
        <w:tc>
          <w:tcPr>
            <w:tcW w:w="5528" w:type="dxa"/>
          </w:tcPr>
          <w:p w14:paraId="15AB9687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72BA717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759FB37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0AB43F1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252F48" w:rsidRPr="00252F48" w14:paraId="423D9450" w14:textId="77777777" w:rsidTr="00EB2001">
        <w:trPr>
          <w:trHeight w:val="390"/>
        </w:trPr>
        <w:tc>
          <w:tcPr>
            <w:tcW w:w="1526" w:type="dxa"/>
          </w:tcPr>
          <w:p w14:paraId="4CCAD08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BADC1D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Контрольне</w:t>
            </w:r>
          </w:p>
          <w:p w14:paraId="73F28BA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тестування</w:t>
            </w:r>
          </w:p>
          <w:p w14:paraId="3AE38B9C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 xml:space="preserve"> 2</w:t>
            </w:r>
          </w:p>
        </w:tc>
        <w:tc>
          <w:tcPr>
            <w:tcW w:w="5528" w:type="dxa"/>
          </w:tcPr>
          <w:p w14:paraId="466FBDB5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 xml:space="preserve">Тестування за темами 7-9 (розділ 3 Робочої програми) дозволяє перевірити теоретичні знання студента та про-водиться в СЕЗН MOODLЕ  </w:t>
            </w:r>
          </w:p>
        </w:tc>
        <w:tc>
          <w:tcPr>
            <w:tcW w:w="5387" w:type="dxa"/>
          </w:tcPr>
          <w:p w14:paraId="47CDA105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20 тестових питань. За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5 бали</w:t>
            </w:r>
          </w:p>
        </w:tc>
        <w:tc>
          <w:tcPr>
            <w:tcW w:w="738" w:type="dxa"/>
          </w:tcPr>
          <w:p w14:paraId="36A7159B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2F4BE84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</w:tr>
      <w:tr w:rsidR="00252F48" w:rsidRPr="00252F48" w14:paraId="489E2FA8" w14:textId="77777777" w:rsidTr="00EB2001">
        <w:trPr>
          <w:trHeight w:val="390"/>
        </w:trPr>
        <w:tc>
          <w:tcPr>
            <w:tcW w:w="1526" w:type="dxa"/>
          </w:tcPr>
          <w:p w14:paraId="4F6F8A0B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Усього за ЗМ-6 контр. заходів</w:t>
            </w:r>
          </w:p>
        </w:tc>
        <w:tc>
          <w:tcPr>
            <w:tcW w:w="1559" w:type="dxa"/>
          </w:tcPr>
          <w:p w14:paraId="050F9EB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347A5D9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528" w:type="dxa"/>
          </w:tcPr>
          <w:p w14:paraId="2EB23C7E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06C76C44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2B9132E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C5AF60C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lang w:val="uk-UA"/>
              </w:rPr>
              <w:t>30</w:t>
            </w:r>
          </w:p>
        </w:tc>
      </w:tr>
    </w:tbl>
    <w:p w14:paraId="77971F43" w14:textId="77777777" w:rsidR="00252F48" w:rsidRPr="00252F48" w:rsidRDefault="00252F48" w:rsidP="00252F48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7B97485E" w14:textId="77777777" w:rsidR="00252F48" w:rsidRPr="00252F48" w:rsidRDefault="00252F48" w:rsidP="00252F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75C0483D" w14:textId="77777777" w:rsidR="00252F48" w:rsidRPr="00252F48" w:rsidRDefault="00252F48" w:rsidP="00252F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8. Підсумковий семестровий контроль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1936"/>
        <w:gridCol w:w="5171"/>
        <w:gridCol w:w="4837"/>
        <w:gridCol w:w="923"/>
      </w:tblGrid>
      <w:tr w:rsidR="00252F48" w:rsidRPr="00252F48" w14:paraId="2936F867" w14:textId="77777777" w:rsidTr="00EB2001">
        <w:trPr>
          <w:trHeight w:val="599"/>
          <w:jc w:val="center"/>
        </w:trPr>
        <w:tc>
          <w:tcPr>
            <w:tcW w:w="1410" w:type="dxa"/>
          </w:tcPr>
          <w:p w14:paraId="6CA0435E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5B456D0D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 xml:space="preserve">     Форма</w:t>
            </w:r>
          </w:p>
        </w:tc>
        <w:tc>
          <w:tcPr>
            <w:tcW w:w="1936" w:type="dxa"/>
          </w:tcPr>
          <w:p w14:paraId="117567F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Види підсумкових контрольних заходів</w:t>
            </w:r>
          </w:p>
        </w:tc>
        <w:tc>
          <w:tcPr>
            <w:tcW w:w="5171" w:type="dxa"/>
          </w:tcPr>
          <w:p w14:paraId="602212D8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639D77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Зміст підсумкового контрольного заходу</w:t>
            </w:r>
          </w:p>
        </w:tc>
        <w:tc>
          <w:tcPr>
            <w:tcW w:w="4837" w:type="dxa"/>
          </w:tcPr>
          <w:p w14:paraId="440ABDE7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B24151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Критерії оцінювання</w:t>
            </w:r>
          </w:p>
        </w:tc>
        <w:tc>
          <w:tcPr>
            <w:tcW w:w="923" w:type="dxa"/>
          </w:tcPr>
          <w:p w14:paraId="6249185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Усього балів</w:t>
            </w:r>
          </w:p>
        </w:tc>
      </w:tr>
      <w:tr w:rsidR="00252F48" w:rsidRPr="00252F48" w14:paraId="4A668648" w14:textId="77777777" w:rsidTr="00EB2001">
        <w:trPr>
          <w:trHeight w:val="284"/>
          <w:jc w:val="center"/>
        </w:trPr>
        <w:tc>
          <w:tcPr>
            <w:tcW w:w="1410" w:type="dxa"/>
          </w:tcPr>
          <w:p w14:paraId="3CE44F8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936" w:type="dxa"/>
          </w:tcPr>
          <w:p w14:paraId="1DCAB14D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  <w:tc>
          <w:tcPr>
            <w:tcW w:w="5171" w:type="dxa"/>
          </w:tcPr>
          <w:p w14:paraId="04009B9C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4837" w:type="dxa"/>
          </w:tcPr>
          <w:p w14:paraId="265E71D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923" w:type="dxa"/>
          </w:tcPr>
          <w:p w14:paraId="1041E12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</w:tr>
      <w:tr w:rsidR="00252F48" w:rsidRPr="00252F48" w14:paraId="4400AF36" w14:textId="77777777" w:rsidTr="00EB2001">
        <w:trPr>
          <w:trHeight w:val="1279"/>
          <w:jc w:val="center"/>
        </w:trPr>
        <w:tc>
          <w:tcPr>
            <w:tcW w:w="1410" w:type="dxa"/>
            <w:vMerge w:val="restart"/>
          </w:tcPr>
          <w:p w14:paraId="5A3A4315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082C6F0C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2BACE0D9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23AB53B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1476E74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C651FB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E7DDB68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D572CC7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45D9BD8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630873C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EC0D38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67EB303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Екзамен</w:t>
            </w:r>
          </w:p>
        </w:tc>
        <w:tc>
          <w:tcPr>
            <w:tcW w:w="1936" w:type="dxa"/>
          </w:tcPr>
          <w:p w14:paraId="35A647F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Cs/>
                <w:i/>
                <w:lang w:val="uk-UA"/>
              </w:rPr>
              <w:lastRenderedPageBreak/>
              <w:t>1. Усна відповідь на два теоретичних питання</w:t>
            </w:r>
          </w:p>
        </w:tc>
        <w:tc>
          <w:tcPr>
            <w:tcW w:w="5171" w:type="dxa"/>
          </w:tcPr>
          <w:p w14:paraId="4722B7D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Питання для підготовки до підсумкового контролю викладено в системі MOODLЕ</w:t>
            </w:r>
          </w:p>
          <w:p w14:paraId="19F2FA3D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(два питання.)</w:t>
            </w:r>
          </w:p>
        </w:tc>
        <w:tc>
          <w:tcPr>
            <w:tcW w:w="4837" w:type="dxa"/>
          </w:tcPr>
          <w:p w14:paraId="1976AECF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Результат виконання студентом кожного теоретичного питання оцінюється за такою шкалою:</w:t>
            </w:r>
          </w:p>
          <w:p w14:paraId="791CFAF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4 бали – повне висвітлення питання.</w:t>
            </w:r>
          </w:p>
          <w:p w14:paraId="67D49F4F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3-2 бали – часткове висвітлення питання.</w:t>
            </w:r>
          </w:p>
          <w:p w14:paraId="62F081EC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1 бал – поверхневе висвітлення питання.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3" w:type="dxa"/>
          </w:tcPr>
          <w:p w14:paraId="3FB52DF9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4B1913C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B1D743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252F48" w:rsidRPr="00252F48" w14:paraId="364E7573" w14:textId="77777777" w:rsidTr="00EB2001">
        <w:trPr>
          <w:trHeight w:val="627"/>
          <w:jc w:val="center"/>
        </w:trPr>
        <w:tc>
          <w:tcPr>
            <w:tcW w:w="1410" w:type="dxa"/>
            <w:vMerge/>
          </w:tcPr>
          <w:p w14:paraId="694E71CC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01708E62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</w:p>
          <w:p w14:paraId="5612EEF6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Cs/>
                <w:i/>
                <w:lang w:val="uk-UA"/>
              </w:rPr>
              <w:lastRenderedPageBreak/>
              <w:t>2. Визначення економічних категорій</w:t>
            </w:r>
          </w:p>
        </w:tc>
        <w:tc>
          <w:tcPr>
            <w:tcW w:w="5171" w:type="dxa"/>
          </w:tcPr>
          <w:p w14:paraId="2F663766" w14:textId="77777777" w:rsidR="00252F48" w:rsidRPr="00252F48" w:rsidRDefault="00252F48" w:rsidP="00252F4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lastRenderedPageBreak/>
              <w:t>Приклад.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Дайте визначення категорій: </w:t>
            </w:r>
          </w:p>
          <w:p w14:paraId="7F6815CC" w14:textId="77777777" w:rsidR="00252F48" w:rsidRPr="00252F48" w:rsidRDefault="00252F48" w:rsidP="00252F4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державні інституції, недержавні інституції, індекс  конкурентоспроможності країни,</w:t>
            </w:r>
            <w:r w:rsidRPr="00252F48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авторитаризм</w:t>
            </w:r>
            <w:r w:rsidRPr="00252F48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, 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конституційна монархія, імітаційна модернізація, диверсифікація інноваційного розвитку, енергетичні джерела, інфраструктура, глобалізація</w:t>
            </w:r>
          </w:p>
        </w:tc>
        <w:tc>
          <w:tcPr>
            <w:tcW w:w="4837" w:type="dxa"/>
          </w:tcPr>
          <w:p w14:paraId="571939D4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DCC6AA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За правильне визначення категорії студент отримує 0,2 бали. Таким чином за 10 категорій студент отримає 2 бали</w:t>
            </w:r>
          </w:p>
        </w:tc>
        <w:tc>
          <w:tcPr>
            <w:tcW w:w="923" w:type="dxa"/>
          </w:tcPr>
          <w:p w14:paraId="2623A2EB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02DD1BC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8D3F443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2</w:t>
            </w:r>
          </w:p>
        </w:tc>
      </w:tr>
      <w:tr w:rsidR="00252F48" w:rsidRPr="00252F48" w14:paraId="38A8DD5A" w14:textId="77777777" w:rsidTr="00EB2001">
        <w:trPr>
          <w:trHeight w:val="627"/>
          <w:jc w:val="center"/>
        </w:trPr>
        <w:tc>
          <w:tcPr>
            <w:tcW w:w="1410" w:type="dxa"/>
            <w:vMerge/>
          </w:tcPr>
          <w:p w14:paraId="7AFC7EB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43960653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</w:p>
          <w:p w14:paraId="6D7D81E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Cs/>
                <w:i/>
                <w:lang w:val="uk-UA"/>
              </w:rPr>
              <w:t>3. Визначення правильності твердження</w:t>
            </w:r>
          </w:p>
        </w:tc>
        <w:tc>
          <w:tcPr>
            <w:tcW w:w="5171" w:type="dxa"/>
          </w:tcPr>
          <w:p w14:paraId="02EC8BE1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Пропонується визначити два твердження</w:t>
            </w:r>
          </w:p>
          <w:p w14:paraId="47BEE305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Приклад.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Визначте правильне чи неправильне твердження та обґрунтуйте свою відповідь:</w:t>
            </w:r>
          </w:p>
          <w:p w14:paraId="01181E13" w14:textId="77777777" w:rsidR="00252F48" w:rsidRPr="00252F48" w:rsidRDefault="00252F48" w:rsidP="00252F4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1. Глобалізм – якісно нова сходинка в розвитку світової економіки після 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інтерналізації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  <w:p w14:paraId="15466E8F" w14:textId="77777777" w:rsidR="00252F48" w:rsidRPr="00252F48" w:rsidRDefault="00252F48" w:rsidP="00252F4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 Регіони України  мають</w:t>
            </w:r>
            <w:r w:rsidRPr="00252F48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сучасну</w:t>
            </w:r>
            <w:r w:rsidRPr="00252F48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туристично-оздоровчу та рекреаційну інфраструктуру.  </w:t>
            </w:r>
          </w:p>
        </w:tc>
        <w:tc>
          <w:tcPr>
            <w:tcW w:w="4837" w:type="dxa"/>
          </w:tcPr>
          <w:p w14:paraId="4A0C2B82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та обґрунтована відповідь студента з кожного твердження оцінюється в 1 бал</w:t>
            </w:r>
          </w:p>
        </w:tc>
        <w:tc>
          <w:tcPr>
            <w:tcW w:w="923" w:type="dxa"/>
          </w:tcPr>
          <w:p w14:paraId="4FEDEB1C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5618143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252F48" w:rsidRPr="00252F48" w14:paraId="4B44A905" w14:textId="77777777" w:rsidTr="00EB2001">
        <w:trPr>
          <w:trHeight w:val="599"/>
          <w:jc w:val="center"/>
        </w:trPr>
        <w:tc>
          <w:tcPr>
            <w:tcW w:w="1410" w:type="dxa"/>
            <w:vMerge/>
          </w:tcPr>
          <w:p w14:paraId="4140A2D5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67B396C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Cs/>
                <w:i/>
                <w:lang w:val="uk-UA"/>
              </w:rPr>
              <w:t>4. Розв’язання</w:t>
            </w:r>
          </w:p>
          <w:p w14:paraId="6FAB27A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Cs/>
                <w:i/>
                <w:lang w:val="uk-UA"/>
              </w:rPr>
              <w:t>ситуативного питання</w:t>
            </w:r>
          </w:p>
        </w:tc>
        <w:tc>
          <w:tcPr>
            <w:tcW w:w="5171" w:type="dxa"/>
          </w:tcPr>
          <w:p w14:paraId="141C2A33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Розв’язати два ситуативних завдання.</w:t>
            </w:r>
          </w:p>
          <w:p w14:paraId="178BB0C9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Приклад.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6509C2B8" w14:textId="77777777" w:rsidR="00252F48" w:rsidRPr="00252F48" w:rsidRDefault="00252F48" w:rsidP="00252F4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1. Чому більшість дослідників-економістів з питань сучасної світової економіки вважають, що модернізація є однією з головних складових глобалізації? </w:t>
            </w:r>
          </w:p>
          <w:p w14:paraId="427FF36C" w14:textId="77777777" w:rsidR="00252F48" w:rsidRPr="00252F48" w:rsidRDefault="00252F48" w:rsidP="00252F4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2. Чому аграрний сектор в загальному поділі праці національної економіки України та економіки Запорізької області займає одне з чільних місць? </w:t>
            </w:r>
          </w:p>
        </w:tc>
        <w:tc>
          <w:tcPr>
            <w:tcW w:w="4837" w:type="dxa"/>
          </w:tcPr>
          <w:p w14:paraId="41AA434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Результат розв’язання студентом кожного ситуативного завдання оцінюється за такою шкалою:</w:t>
            </w:r>
          </w:p>
          <w:p w14:paraId="3BE330B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4 бали – повне висвітлення питання.</w:t>
            </w:r>
          </w:p>
          <w:p w14:paraId="15CFB77E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3-2 бали – часткове висвітлення питання.</w:t>
            </w:r>
          </w:p>
          <w:p w14:paraId="5CBF114C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1 бал – поверхневе висвітлення питання.</w:t>
            </w:r>
          </w:p>
          <w:p w14:paraId="2907771D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0 балів – незнання навчального матеріалу.</w:t>
            </w:r>
          </w:p>
        </w:tc>
        <w:tc>
          <w:tcPr>
            <w:tcW w:w="923" w:type="dxa"/>
          </w:tcPr>
          <w:p w14:paraId="1E715998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D86EFAF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CA61A1D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252F48" w:rsidRPr="00252F48" w14:paraId="4F94B004" w14:textId="77777777" w:rsidTr="00EB2001">
        <w:trPr>
          <w:trHeight w:val="627"/>
          <w:jc w:val="center"/>
        </w:trPr>
        <w:tc>
          <w:tcPr>
            <w:tcW w:w="1410" w:type="dxa"/>
            <w:vMerge/>
          </w:tcPr>
          <w:p w14:paraId="24150088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54C22178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Cs/>
                <w:i/>
                <w:lang w:val="uk-UA"/>
              </w:rPr>
              <w:t>5. Індивідуальне навчально-дослід-не завдання</w:t>
            </w:r>
          </w:p>
        </w:tc>
        <w:tc>
          <w:tcPr>
            <w:tcW w:w="5171" w:type="dxa"/>
          </w:tcPr>
          <w:p w14:paraId="368ADE0C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Індивідуальне навчально-дослідне завдання (ІНДЗ) студента передбачає самостійне опрацювання частини програмно-го матеріалу, поглиблене вивчення теоретичного матеріалу, систематизацію, узагальнення, закріплення та практичне застосування знань.</w:t>
            </w:r>
          </w:p>
          <w:p w14:paraId="087549F4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Терміни виконання і захист ІНДЗ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– у межах підготовки та проведення практичних занять, за темами яких вони готувались.</w:t>
            </w:r>
          </w:p>
          <w:p w14:paraId="16A2D615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Кінцевий варіант ІНДЗ подається студентом у письмовому та електронному вигляді на кафедру.</w:t>
            </w:r>
          </w:p>
          <w:p w14:paraId="7FFB9F3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Термін перевірки та оцінювання ІНДЗ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– за результатами ви-вчення матеріалу </w:t>
            </w: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відповідно до термінів проведення поточної атестації № 1 та № 2.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73172A8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Студенти за результатами вивчення курсу виконують таке завдання – написання письмової роботи на одну з тем курсу Економіка довкілля та природокористування.</w:t>
            </w:r>
          </w:p>
          <w:p w14:paraId="5AC6CC6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>Написання письмової роботи за темами курсу</w:t>
            </w:r>
          </w:p>
          <w:p w14:paraId="179CDCD8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Перелік тем ІНДЗ для письмового виконання наводиться у системі MOODLЕ.</w:t>
            </w:r>
          </w:p>
          <w:p w14:paraId="77D1183E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Обсяг письмової роботи: до15 сторінок формату А 4 без врахування переліку використаних джерел.</w:t>
            </w:r>
          </w:p>
          <w:p w14:paraId="2B9BF132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lastRenderedPageBreak/>
              <w:t>Індивідуальна робота складається з таких частин:</w:t>
            </w:r>
          </w:p>
          <w:p w14:paraId="1880C995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Вступ (актуальність теми).Основна частина (до 3-х питань). </w:t>
            </w:r>
            <w:proofErr w:type="spellStart"/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Висновки.Перелік</w:t>
            </w:r>
            <w:proofErr w:type="spellEnd"/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посилань.</w:t>
            </w:r>
          </w:p>
          <w:p w14:paraId="1FC2185F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Презентація ІНДЗ за допомогою Microsoft </w:t>
            </w:r>
            <w:proofErr w:type="spellStart"/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Power</w:t>
            </w:r>
            <w:proofErr w:type="spellEnd"/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Point</w:t>
            </w:r>
            <w:proofErr w:type="spellEnd"/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14:paraId="742DB3AC" w14:textId="77777777" w:rsidR="00252F48" w:rsidRPr="00252F48" w:rsidRDefault="00252F48" w:rsidP="00252F4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 xml:space="preserve">    За бажанням студента і згодою викладача можуть бути обрані й інші види ІНДЗ: 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складання тестів до тем курсу; анотація прочитаної додаткової літератури з курсу; складання хрестоматійного матеріалу (виписок, уривків, цитат) до тем курсу; пошук і складання списку додаткової літератури до тем курсу; розкриття змісту питань до тем курсу; написання статей до наукових збірників та тез доповідей на конференції та ін.</w:t>
            </w:r>
          </w:p>
        </w:tc>
        <w:tc>
          <w:tcPr>
            <w:tcW w:w="4837" w:type="dxa"/>
          </w:tcPr>
          <w:p w14:paraId="1852D269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lastRenderedPageBreak/>
              <w:t>Результати написання письмової ро-боти оцінюються за такою шкалою:</w:t>
            </w:r>
          </w:p>
          <w:p w14:paraId="3C5EC29D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Вступ 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(1-2 бали): формулювання.</w:t>
            </w:r>
          </w:p>
          <w:p w14:paraId="1A5CCAEB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Основна частина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(1-10 балів ): повнота розкриття питання (1-5 балів); опрацювання сучасних наукових інформаційних джерел (1-2 бали); цілісність, систематичність, логічна послідовність викладу (1-3 бали). </w:t>
            </w:r>
          </w:p>
          <w:p w14:paraId="74E15097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Висновки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(1-2 бали): уміння формулювати власне став-</w:t>
            </w:r>
            <w:proofErr w:type="spellStart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лення</w:t>
            </w:r>
            <w:proofErr w:type="spellEnd"/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 проблеми, робити аргументовані висновки.</w:t>
            </w:r>
          </w:p>
          <w:p w14:paraId="02DDAC0B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Грамотність та акуратність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оформлення письмової роботи (1 бал).</w:t>
            </w:r>
          </w:p>
          <w:p w14:paraId="0D1DC6CA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Підготовка комп’ютерної презентації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слайд-шоу (близько 10 слайдів) (1-5 балів).</w:t>
            </w:r>
          </w:p>
          <w:p w14:paraId="4A5FEDFB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Загальна оцінка</w:t>
            </w: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визначається як сума балів, отриманих студентом за кожним пунктом.</w:t>
            </w:r>
          </w:p>
          <w:p w14:paraId="5D39824D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Виконання письмової роботи оцінюється в 20 балів.</w:t>
            </w:r>
          </w:p>
        </w:tc>
        <w:tc>
          <w:tcPr>
            <w:tcW w:w="923" w:type="dxa"/>
          </w:tcPr>
          <w:p w14:paraId="0248A38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  <w:p w14:paraId="37B57C68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87274E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9FAB71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24E3DDA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EA7A7E4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0E0AB8C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621EBE7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E63F92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C5A06CA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4C34102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1A1CA7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6E0D774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AB634A9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B0F281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F81B506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E0A89A3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20</w:t>
            </w:r>
          </w:p>
          <w:p w14:paraId="354EFF9E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2B11C3A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2F48" w:rsidRPr="00252F48" w14:paraId="36FA69B0" w14:textId="77777777" w:rsidTr="00EB2001">
        <w:trPr>
          <w:trHeight w:val="627"/>
          <w:jc w:val="center"/>
        </w:trPr>
        <w:tc>
          <w:tcPr>
            <w:tcW w:w="1410" w:type="dxa"/>
          </w:tcPr>
          <w:p w14:paraId="16316638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lang w:val="uk-UA"/>
              </w:rPr>
              <w:t>Усього за підсумковий семестровий контроль</w:t>
            </w:r>
          </w:p>
        </w:tc>
        <w:tc>
          <w:tcPr>
            <w:tcW w:w="11944" w:type="dxa"/>
            <w:gridSpan w:val="3"/>
          </w:tcPr>
          <w:p w14:paraId="002B20E1" w14:textId="77777777" w:rsidR="00252F48" w:rsidRPr="00252F48" w:rsidRDefault="00252F48" w:rsidP="00252F48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23" w:type="dxa"/>
          </w:tcPr>
          <w:p w14:paraId="11990380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627FBFA" w14:textId="77777777" w:rsidR="00252F48" w:rsidRPr="00252F48" w:rsidRDefault="00252F48" w:rsidP="00252F4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52F48">
              <w:rPr>
                <w:rFonts w:ascii="Times New Roman" w:eastAsia="Calibri" w:hAnsi="Times New Roman" w:cs="Times New Roman"/>
                <w:b/>
                <w:lang w:val="uk-UA"/>
              </w:rPr>
              <w:t>40</w:t>
            </w:r>
          </w:p>
        </w:tc>
      </w:tr>
    </w:tbl>
    <w:p w14:paraId="3FB55603" w14:textId="77777777" w:rsidR="00252F48" w:rsidRPr="00252F48" w:rsidRDefault="00252F48" w:rsidP="00252F48">
      <w:pPr>
        <w:spacing w:after="0" w:line="240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252F48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      </w:t>
      </w:r>
    </w:p>
    <w:p w14:paraId="2AB17919" w14:textId="1F2B4B5C" w:rsidR="00252F48" w:rsidRPr="00252F48" w:rsidRDefault="00252F48" w:rsidP="00252F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Методи і контрольні заходи, що використовуються в процесі вивчення курсу «</w:t>
      </w:r>
      <w:r w:rsidR="0050520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Міжнародне економічне право</w:t>
      </w:r>
      <w:r w:rsidRPr="00252F4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757F7CE9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E7E5C4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Репродуктивні методи (лекції, пояснення, робота з методичними  матеріалами).</w:t>
      </w:r>
    </w:p>
    <w:p w14:paraId="79665210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Наочні методи (демонстрації та ілюстрації: схеми, моделі тощо).</w:t>
      </w:r>
    </w:p>
    <w:p w14:paraId="6567230D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проблемного викладу (постановка проблем і розкриття    доказового шляху їхнього вирішення).</w:t>
      </w:r>
    </w:p>
    <w:p w14:paraId="40B891A6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Дискусійні методи.</w:t>
      </w:r>
    </w:p>
    <w:p w14:paraId="03B864AD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Практичні методи (складання схем, таблиць,  виконання вправ тощо).</w:t>
      </w:r>
    </w:p>
    <w:p w14:paraId="53FAEC61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навчання з використанням Інтернет-технологій (електронне навчання).</w:t>
      </w:r>
    </w:p>
    <w:p w14:paraId="5C4B3388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Науково-дослідний (частково пошуковий) метод.</w:t>
      </w:r>
    </w:p>
    <w:p w14:paraId="4C04D0A2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Самостійна робота.</w:t>
      </w:r>
    </w:p>
    <w:p w14:paraId="6FC4A3BA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Контрольні заходи</w:t>
      </w: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усне та письмове опитування, самостійна робота, практичні роботи, написання рефератів, тестова перевірка, ситуаційні завдання, виступи студентів, доповнення студентів, репліки студентів з місця (при умові їх відповідності питанню або темі, що    розглядається).</w:t>
      </w:r>
    </w:p>
    <w:p w14:paraId="65C9FE58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Поточний контроль</w:t>
      </w: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здійснюється у формі усного опитування або письмового контролю на практичних заняттях, виступів студентів при обговоренні питань на практичних заняттях, а також у формі    комп’ютерного тестування (через систему </w:t>
      </w:r>
      <w:proofErr w:type="spellStart"/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Moodle</w:t>
      </w:r>
      <w:proofErr w:type="spellEnd"/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112F65D7" w14:textId="77777777" w:rsidR="00252F48" w:rsidRPr="00252F48" w:rsidRDefault="00252F48" w:rsidP="002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52F48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Підсумковий контроль</w:t>
      </w:r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тобто екзамен за семестр, може проводитися як в усній формі (відповіді на запитання),  так і у письмовій формі за    контрольними завданнями, також за допомогою тестування (через систему </w:t>
      </w:r>
      <w:proofErr w:type="spellStart"/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Moodle</w:t>
      </w:r>
      <w:proofErr w:type="spellEnd"/>
      <w:r w:rsidRPr="00252F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6262A3D9" w14:textId="77777777" w:rsidR="00252F48" w:rsidRPr="00252F48" w:rsidRDefault="00252F48" w:rsidP="00252F48">
      <w:pPr>
        <w:spacing w:after="20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sectPr w:rsidR="00252F48" w:rsidRPr="00252F48" w:rsidSect="001E5427">
          <w:footerReference w:type="default" r:id="rId6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AD67CF1" w14:textId="77777777" w:rsidR="005458E6" w:rsidRPr="005458E6" w:rsidRDefault="005458E6" w:rsidP="00545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11841BF8" w14:textId="77777777" w:rsidR="005458E6" w:rsidRPr="005458E6" w:rsidRDefault="005458E6" w:rsidP="00545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1431BAA9" w14:textId="77777777" w:rsidR="005458E6" w:rsidRPr="005458E6" w:rsidRDefault="005458E6" w:rsidP="005458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52D29666" w14:textId="77777777" w:rsidR="005458E6" w:rsidRPr="005458E6" w:rsidRDefault="005458E6" w:rsidP="005458E6">
      <w:pPr>
        <w:widowControl w:val="0"/>
        <w:tabs>
          <w:tab w:val="left" w:pos="355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Рекомендована</w:t>
      </w:r>
      <w:r w:rsidRPr="005458E6">
        <w:rPr>
          <w:rFonts w:ascii="Times New Roman" w:eastAsia="Times New Roman" w:hAnsi="Times New Roman" w:cs="Times New Roman"/>
          <w:b/>
          <w:bCs/>
          <w:spacing w:val="-1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література</w:t>
      </w:r>
      <w:r w:rsidRPr="005458E6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4"/>
          <w14:ligatures w14:val="none"/>
        </w:rPr>
        <w:t xml:space="preserve"> </w:t>
      </w:r>
    </w:p>
    <w:p w14:paraId="73E098F3" w14:textId="77777777" w:rsidR="005458E6" w:rsidRPr="005458E6" w:rsidRDefault="005458E6" w:rsidP="005458E6">
      <w:pPr>
        <w:widowControl w:val="0"/>
        <w:tabs>
          <w:tab w:val="left" w:pos="355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Базова</w:t>
      </w:r>
    </w:p>
    <w:p w14:paraId="0A589093" w14:textId="77777777" w:rsidR="005458E6" w:rsidRPr="005458E6" w:rsidRDefault="005458E6" w:rsidP="005458E6">
      <w:pPr>
        <w:widowControl w:val="0"/>
        <w:numPr>
          <w:ilvl w:val="0"/>
          <w:numId w:val="21"/>
        </w:numPr>
        <w:tabs>
          <w:tab w:val="left" w:pos="53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Баймуратов</w:t>
      </w:r>
      <w:proofErr w:type="spellEnd"/>
      <w:r w:rsidRPr="005458E6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5458E6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5458E6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5458E6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публічне</w:t>
      </w:r>
      <w:r w:rsidRPr="005458E6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5458E6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підручник.</w:t>
      </w:r>
      <w:r w:rsidRPr="005458E6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Київ</w:t>
      </w:r>
      <w:r w:rsidRPr="005458E6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Фенікс.</w:t>
      </w:r>
      <w:r w:rsidRPr="005458E6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762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</w:t>
      </w:r>
    </w:p>
    <w:p w14:paraId="02AF1945" w14:textId="77777777" w:rsidR="005458E6" w:rsidRPr="005458E6" w:rsidRDefault="005458E6" w:rsidP="005458E6">
      <w:pPr>
        <w:widowControl w:val="0"/>
        <w:numPr>
          <w:ilvl w:val="0"/>
          <w:numId w:val="21"/>
        </w:numPr>
        <w:tabs>
          <w:tab w:val="left" w:pos="548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Дахно</w:t>
      </w:r>
      <w:r w:rsidRPr="005458E6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5458E6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5458E6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5458E6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5458E6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5458E6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навч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посіб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5458E6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5458E6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5458E6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Дахно,</w:t>
      </w:r>
      <w:r w:rsidRPr="005458E6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5458E6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Алієва Барановська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ред.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Дахна.</w:t>
      </w:r>
      <w:r w:rsidRPr="005458E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ЦУЛ,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2016.</w:t>
      </w:r>
      <w:r w:rsidRPr="005458E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368 с.</w:t>
      </w:r>
    </w:p>
    <w:p w14:paraId="12691295" w14:textId="77777777" w:rsidR="005458E6" w:rsidRPr="005458E6" w:rsidRDefault="005458E6" w:rsidP="005458E6">
      <w:pPr>
        <w:widowControl w:val="0"/>
        <w:numPr>
          <w:ilvl w:val="0"/>
          <w:numId w:val="21"/>
        </w:numPr>
        <w:tabs>
          <w:tab w:val="left" w:pos="528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5458E6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публічне</w:t>
      </w:r>
      <w:r w:rsidRPr="005458E6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5458E6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підручних</w:t>
      </w:r>
      <w:r w:rsidRPr="005458E6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5458E6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5458E6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</w:t>
      </w:r>
      <w:r w:rsidRPr="005458E6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5458E6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5458E6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Мицик</w:t>
      </w:r>
      <w:r w:rsidRPr="005458E6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5458E6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ін.</w:t>
      </w:r>
      <w:r w:rsidRPr="005458E6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Харків</w:t>
      </w:r>
      <w:r w:rsidRPr="005458E6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Право,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2020.</w:t>
      </w:r>
      <w:r w:rsidRPr="005458E6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Т.1.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теорії.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416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</w:p>
    <w:p w14:paraId="63FA9F8B" w14:textId="77777777" w:rsidR="005458E6" w:rsidRPr="005458E6" w:rsidRDefault="005458E6" w:rsidP="005458E6">
      <w:pPr>
        <w:widowControl w:val="0"/>
        <w:numPr>
          <w:ilvl w:val="0"/>
          <w:numId w:val="21"/>
        </w:numPr>
        <w:tabs>
          <w:tab w:val="left" w:pos="51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Мицик</w:t>
      </w:r>
      <w:r w:rsidRPr="005458E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5458E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В.,</w:t>
      </w:r>
      <w:r w:rsidRPr="005458E6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Буроменський</w:t>
      </w:r>
      <w:proofErr w:type="spellEnd"/>
      <w:r w:rsidRPr="005458E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5458E6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В.,</w:t>
      </w:r>
      <w:r w:rsidRPr="005458E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Гнатовський</w:t>
      </w:r>
      <w:proofErr w:type="spellEnd"/>
      <w:r w:rsidRPr="005458E6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5458E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5458E6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5458E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публічне</w:t>
      </w:r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5458E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підручник.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Харків</w:t>
      </w:r>
      <w:r w:rsidRPr="005458E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Право.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Основні</w:t>
      </w:r>
      <w:r w:rsidRPr="005458E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галузі.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624 с.</w:t>
      </w:r>
    </w:p>
    <w:p w14:paraId="20C777EE" w14:textId="77777777" w:rsidR="005458E6" w:rsidRPr="005458E6" w:rsidRDefault="005458E6" w:rsidP="005458E6">
      <w:pPr>
        <w:widowControl w:val="0"/>
        <w:numPr>
          <w:ilvl w:val="0"/>
          <w:numId w:val="21"/>
        </w:numPr>
        <w:tabs>
          <w:tab w:val="left" w:pos="5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Опришко</w:t>
      </w:r>
      <w:proofErr w:type="spellEnd"/>
      <w:r w:rsidRPr="005458E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5458E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Ф.</w:t>
      </w:r>
      <w:r w:rsidRPr="005458E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5458E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5458E6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</w:t>
      </w:r>
      <w:r w:rsidRPr="005458E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монографія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Парламентське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видавництво,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2014.</w:t>
      </w:r>
      <w:r w:rsidRPr="005458E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518 с.</w:t>
      </w:r>
    </w:p>
    <w:p w14:paraId="1F50B689" w14:textId="77777777" w:rsidR="005458E6" w:rsidRPr="005458E6" w:rsidRDefault="005458E6" w:rsidP="005458E6">
      <w:pPr>
        <w:widowControl w:val="0"/>
        <w:numPr>
          <w:ilvl w:val="0"/>
          <w:numId w:val="21"/>
        </w:numPr>
        <w:tabs>
          <w:tab w:val="left" w:pos="52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Сидор</w:t>
      </w:r>
      <w:r w:rsidRPr="005458E6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5458E6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Д.</w:t>
      </w:r>
      <w:r w:rsidRPr="005458E6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5458E6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5458E6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5458E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навч.посіб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К.:</w:t>
      </w:r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Дакор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2010.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248с</w:t>
      </w:r>
    </w:p>
    <w:p w14:paraId="76776DC6" w14:textId="77777777" w:rsidR="005458E6" w:rsidRPr="005458E6" w:rsidRDefault="005458E6" w:rsidP="005458E6">
      <w:pPr>
        <w:widowControl w:val="0"/>
        <w:numPr>
          <w:ilvl w:val="0"/>
          <w:numId w:val="21"/>
        </w:numPr>
        <w:tabs>
          <w:tab w:val="left" w:pos="596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Collins</w:t>
      </w:r>
      <w:proofErr w:type="spellEnd"/>
      <w:r w:rsidRPr="005458E6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</w:t>
      </w:r>
      <w:r w:rsidRPr="005458E6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Foundations</w:t>
      </w:r>
      <w:proofErr w:type="spellEnd"/>
      <w:r w:rsidRPr="005458E6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proofErr w:type="spellEnd"/>
      <w:r w:rsidRPr="005458E6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  <w:r w:rsidRPr="005458E6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economic</w:t>
      </w:r>
      <w:proofErr w:type="spellEnd"/>
      <w:r w:rsidRPr="005458E6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proofErr w:type="spellEnd"/>
      <w:r w:rsidRPr="005458E6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5458E6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Cheltenham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5458E6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UK</w:t>
      </w:r>
      <w:r w:rsidRPr="005458E6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Northampton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MA,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USA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Edward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Elgar</w:t>
      </w:r>
      <w:proofErr w:type="spellEnd"/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Publishing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2019.</w:t>
      </w:r>
      <w:r w:rsidRPr="005458E6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274 p.</w:t>
      </w:r>
    </w:p>
    <w:p w14:paraId="5EBB341F" w14:textId="77777777" w:rsidR="005458E6" w:rsidRPr="005458E6" w:rsidRDefault="005458E6" w:rsidP="005458E6">
      <w:pPr>
        <w:widowControl w:val="0"/>
        <w:numPr>
          <w:ilvl w:val="0"/>
          <w:numId w:val="21"/>
        </w:numPr>
        <w:tabs>
          <w:tab w:val="left" w:pos="69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Choukroune</w:t>
      </w:r>
      <w:proofErr w:type="spellEnd"/>
      <w:r w:rsidRPr="005458E6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L.,</w:t>
      </w:r>
      <w:r w:rsidRPr="005458E6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Nedumpara</w:t>
      </w:r>
      <w:proofErr w:type="spellEnd"/>
      <w:r w:rsidRPr="005458E6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</w:t>
      </w:r>
      <w:r w:rsidRPr="005458E6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  <w:r w:rsidRPr="005458E6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Economic</w:t>
      </w:r>
      <w:proofErr w:type="spellEnd"/>
      <w:r w:rsidRPr="005458E6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Text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5458E6">
        <w:rPr>
          <w:rFonts w:ascii="Times New Roman" w:eastAsia="Times New Roman" w:hAnsi="Times New Roman" w:cs="Times New Roman"/>
          <w:spacing w:val="62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Cases</w:t>
      </w:r>
      <w:proofErr w:type="spellEnd"/>
      <w:r w:rsidRPr="005458E6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proofErr w:type="spellEnd"/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Materials</w:t>
      </w:r>
      <w:proofErr w:type="spellEnd"/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Cambridge</w:t>
      </w:r>
      <w:proofErr w:type="spellEnd"/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University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Press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2021.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846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4ECB7861" w14:textId="77777777" w:rsidR="005458E6" w:rsidRPr="005458E6" w:rsidRDefault="005458E6" w:rsidP="005458E6">
      <w:pPr>
        <w:widowControl w:val="0"/>
        <w:numPr>
          <w:ilvl w:val="0"/>
          <w:numId w:val="21"/>
        </w:numPr>
        <w:tabs>
          <w:tab w:val="left" w:pos="63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Indira</w:t>
      </w:r>
      <w:proofErr w:type="spellEnd"/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  <w:r w:rsidRPr="005458E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trade</w:t>
      </w:r>
      <w:proofErr w:type="spellEnd"/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proofErr w:type="spellEnd"/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London</w:t>
      </w:r>
      <w:proofErr w:type="spellEnd"/>
      <w:r w:rsidRPr="005458E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Routledge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2018. 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748</w:t>
      </w:r>
      <w:r w:rsidRPr="005458E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6ED60963" w14:textId="77777777" w:rsidR="005458E6" w:rsidRPr="005458E6" w:rsidRDefault="005458E6" w:rsidP="005458E6">
      <w:pPr>
        <w:widowControl w:val="0"/>
        <w:numPr>
          <w:ilvl w:val="0"/>
          <w:numId w:val="21"/>
        </w:numPr>
        <w:tabs>
          <w:tab w:val="left" w:pos="697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Qureshi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5458E6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Asif</w:t>
      </w:r>
      <w:proofErr w:type="spellEnd"/>
      <w:r w:rsidRPr="005458E6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H.</w:t>
      </w:r>
      <w:r w:rsidRPr="005458E6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  <w:r w:rsidRPr="005458E6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economic</w:t>
      </w:r>
      <w:proofErr w:type="spellEnd"/>
      <w:r w:rsidRPr="005458E6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proofErr w:type="spellEnd"/>
      <w:r w:rsidRPr="005458E6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5458E6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London</w:t>
      </w:r>
      <w:proofErr w:type="spellEnd"/>
      <w:r w:rsidRPr="005458E6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Sweet</w:t>
      </w:r>
      <w:proofErr w:type="spellEnd"/>
      <w:r w:rsidRPr="005458E6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&amp;</w:t>
      </w:r>
      <w:r w:rsidRPr="005458E6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Maxwell</w:t>
      </w:r>
      <w:proofErr w:type="spellEnd"/>
      <w:r w:rsidRPr="005458E6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Thomson</w:t>
      </w:r>
      <w:proofErr w:type="spellEnd"/>
      <w:r w:rsidRPr="005458E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Reuters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2019.</w:t>
      </w:r>
      <w:r w:rsidRPr="005458E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751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2433073D" w14:textId="77777777" w:rsidR="005458E6" w:rsidRPr="005458E6" w:rsidRDefault="005458E6" w:rsidP="005458E6">
      <w:pPr>
        <w:widowControl w:val="0"/>
        <w:numPr>
          <w:ilvl w:val="0"/>
          <w:numId w:val="21"/>
        </w:numPr>
        <w:tabs>
          <w:tab w:val="left" w:pos="63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Wood</w:t>
      </w:r>
      <w:proofErr w:type="spellEnd"/>
      <w:r w:rsidRPr="005458E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Philip</w:t>
      </w:r>
      <w:proofErr w:type="spellEnd"/>
      <w:r w:rsidRPr="005458E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Regulation</w:t>
      </w:r>
      <w:proofErr w:type="spellEnd"/>
      <w:r w:rsidRPr="005458E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</w:t>
      </w:r>
      <w:proofErr w:type="spellEnd"/>
      <w:r w:rsidRPr="005458E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  <w:r w:rsidRPr="005458E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finance</w:t>
      </w:r>
      <w:proofErr w:type="spellEnd"/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5458E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London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Sweet</w:t>
      </w:r>
      <w:proofErr w:type="spellEnd"/>
      <w:r w:rsidRPr="005458E6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&amp;</w:t>
      </w:r>
      <w:r w:rsidRPr="005458E6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Maxwell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4A974C5" w14:textId="77777777" w:rsidR="005458E6" w:rsidRPr="005458E6" w:rsidRDefault="005458E6" w:rsidP="005458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2019.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1030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03F17998" w14:textId="77777777" w:rsidR="005458E6" w:rsidRPr="005458E6" w:rsidRDefault="005458E6" w:rsidP="005458E6">
      <w:pPr>
        <w:widowControl w:val="0"/>
        <w:numPr>
          <w:ilvl w:val="0"/>
          <w:numId w:val="21"/>
        </w:numPr>
        <w:tabs>
          <w:tab w:val="left" w:pos="648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Subedi</w:t>
      </w:r>
      <w:proofErr w:type="spellEnd"/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Surya</w:t>
      </w:r>
      <w:proofErr w:type="spellEnd"/>
      <w:r w:rsidRPr="005458E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  <w:r w:rsidRPr="005458E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International</w:t>
      </w:r>
      <w:proofErr w:type="spellEnd"/>
      <w:r w:rsidRPr="005458E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investment</w:t>
      </w:r>
      <w:proofErr w:type="spellEnd"/>
      <w:r w:rsidRPr="005458E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</w:t>
      </w:r>
      <w:proofErr w:type="spellEnd"/>
      <w:r w:rsidRPr="005458E6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reconciling</w:t>
      </w:r>
      <w:proofErr w:type="spellEnd"/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policy</w:t>
      </w:r>
      <w:proofErr w:type="spellEnd"/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proofErr w:type="spellEnd"/>
      <w:r w:rsidRPr="005458E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principle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Oxford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;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</w:t>
      </w:r>
      <w:proofErr w:type="spellEnd"/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York</w:t>
      </w:r>
      <w:proofErr w:type="spellEnd"/>
      <w:r w:rsidRPr="005458E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Hart</w:t>
      </w:r>
      <w:proofErr w:type="spellEnd"/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Publishing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2020.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325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</w:t>
      </w:r>
    </w:p>
    <w:p w14:paraId="61D26F65" w14:textId="77777777" w:rsidR="005458E6" w:rsidRPr="005458E6" w:rsidRDefault="005458E6" w:rsidP="00545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0851DA" w14:textId="77777777" w:rsidR="005458E6" w:rsidRPr="005458E6" w:rsidRDefault="005458E6" w:rsidP="005458E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Допоміжна</w:t>
      </w:r>
    </w:p>
    <w:p w14:paraId="17390212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Архієреєв</w:t>
      </w:r>
      <w:proofErr w:type="spellEnd"/>
      <w:r w:rsidRPr="005458E6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С.І.,</w:t>
      </w:r>
      <w:r w:rsidRPr="005458E6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Волоснікова</w:t>
      </w:r>
      <w:proofErr w:type="spellEnd"/>
      <w:r w:rsidRPr="005458E6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Н.М.,</w:t>
      </w:r>
      <w:r w:rsidRPr="005458E6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Климова</w:t>
      </w:r>
      <w:r w:rsidRPr="005458E6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С.О.</w:t>
      </w:r>
      <w:r w:rsidRPr="005458E6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Міжнародна економіка</w:t>
      </w:r>
      <w:r w:rsidRPr="005458E6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і </w:t>
      </w:r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  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міжнародні</w:t>
      </w:r>
      <w:r w:rsidRPr="005458E6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економічні</w:t>
      </w:r>
      <w:r w:rsidRPr="005458E6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відносини: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навч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посібник.</w:t>
      </w:r>
      <w:r w:rsidRPr="005458E6">
        <w:rPr>
          <w:rFonts w:ascii="Times New Roman" w:eastAsia="Times New Roman" w:hAnsi="Times New Roman" w:cs="Times New Roman"/>
          <w:spacing w:val="69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Харків:</w:t>
      </w:r>
      <w:r w:rsidRPr="005458E6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НТУХПІ, 2019.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234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01113945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Атаманова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Н. В. Роль та значення міжнародних договорів у правовій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системі</w:t>
      </w:r>
      <w:r w:rsidRPr="005458E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5458E6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5458E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суспільство.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2020.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2-1.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7–13.</w:t>
      </w:r>
    </w:p>
    <w:p w14:paraId="0CCEBF8C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Бугай</w:t>
      </w:r>
      <w:r w:rsidRPr="005458E6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5458E6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Правовий</w:t>
      </w:r>
      <w:r w:rsidRPr="005458E6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статус</w:t>
      </w:r>
      <w:r w:rsidRPr="005458E6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МВФ</w:t>
      </w:r>
      <w:r w:rsidRPr="005458E6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5458E6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його</w:t>
      </w:r>
      <w:r w:rsidRPr="005458E6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співпраця</w:t>
      </w:r>
      <w:r w:rsidRPr="005458E6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5458E6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державами-членами </w:t>
      </w:r>
      <w:r w:rsidRPr="005458E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Young</w:t>
      </w:r>
      <w:proofErr w:type="spellEnd"/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Scientist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». -</w:t>
      </w:r>
      <w:r w:rsidRPr="005458E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№9</w:t>
      </w:r>
      <w:r w:rsidRPr="005458E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(36).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2016.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С.250-253</w:t>
      </w:r>
    </w:p>
    <w:p w14:paraId="7297092B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Буткевич,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Виклики</w:t>
      </w:r>
      <w:r w:rsidRPr="005458E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міжнародному</w:t>
      </w:r>
      <w:r w:rsidRPr="005458E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праву</w:t>
      </w:r>
      <w:r w:rsidRPr="005458E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умовах</w:t>
      </w:r>
      <w:r w:rsidRPr="005458E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глобалізації</w:t>
      </w:r>
      <w:r w:rsidRPr="005458E6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світу</w:t>
      </w:r>
      <w:r w:rsidRPr="005458E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Буткевич.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 України.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2012.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3/4.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12-50.</w:t>
      </w:r>
    </w:p>
    <w:p w14:paraId="27479B84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Вайцеховська</w:t>
      </w:r>
      <w:proofErr w:type="spellEnd"/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Міжнародний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фінансовий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правопорядок: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теоретичні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засади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сучасний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розвитку.</w:t>
      </w:r>
      <w:r w:rsidRPr="005458E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6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Чернівці:</w:t>
      </w:r>
      <w:r w:rsidRPr="005458E6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Друк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Арт.</w:t>
      </w:r>
      <w:r w:rsidRPr="005458E6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2019.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560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0125CD94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Вайцеховська</w:t>
      </w:r>
      <w:proofErr w:type="spellEnd"/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договори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джерело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фінансового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права.</w:t>
      </w:r>
      <w:r w:rsidRPr="005458E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Правова держава.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43.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2021.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185-194</w:t>
      </w:r>
    </w:p>
    <w:p w14:paraId="224C6A34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Вайцеховська</w:t>
      </w:r>
      <w:proofErr w:type="spellEnd"/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Міжнародно-правові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аспекти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співпраці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міжнародними фінансовими організаціями.  Юридичний вісник.  № 4.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2021.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5458E6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118-126</w:t>
      </w:r>
    </w:p>
    <w:p w14:paraId="689312A6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Войцеховська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 невтручання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внутрішні справи держав та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незастосування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погрози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силою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міжнародному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фінансовому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праві  Актуальні проблеми вітчизняної юриспруденції. № 2. 2019.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205-208</w:t>
      </w:r>
    </w:p>
    <w:p w14:paraId="6D3F53C4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Горобець.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К.В.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Осмислюючи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верховенство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теорії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захисту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людини.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Liber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Amicorum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до 60-річчя проф. В.В. Мицика : монографія / за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ред. О.В.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Задорожнього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та О.Р. Поєдинок.  Київ, Одеса: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Фенікс, 2016.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45–70</w:t>
      </w:r>
    </w:p>
    <w:p w14:paraId="317D661D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Грабинський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М. Міжнародне публічне економічне право та міжнародне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приватне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порівняльно-правова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характеристика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//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Порівняльно-аналітичне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№3.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2015.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С.257-259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доступу: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https://intrel.lnu.edu.ua/wp-content/uploads/2017/09/75.pdf</w:t>
      </w:r>
    </w:p>
    <w:p w14:paraId="32C32D32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Гребенюк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Визначення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основних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засад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</w:t>
      </w:r>
      <w:r w:rsidRPr="005458E6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розвиток в рамках Конференції ООН з торгівлі і розвитку (ЮНКТАД).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Вісник Львівського університету. Серія юридична.  2008.  Випуск 47.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С.11-18</w:t>
      </w:r>
    </w:p>
    <w:p w14:paraId="04A995A9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Дахно</w:t>
      </w:r>
      <w:r w:rsidRPr="005458E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</w:t>
      </w:r>
      <w:r w:rsidRPr="005458E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I.</w:t>
      </w:r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5458E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5458E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навч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посібник.</w:t>
      </w:r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3-тє</w:t>
      </w:r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вид.,</w:t>
      </w:r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випр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5458E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допов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Київ: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учбової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літератури,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2009.</w:t>
      </w:r>
      <w:r w:rsidRPr="005458E6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304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78DF143C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Опришко</w:t>
      </w:r>
      <w:proofErr w:type="spellEnd"/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Ф.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Міжнародне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право: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підруч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.: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Київ: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КНЕУ,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2013.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311с</w:t>
      </w:r>
    </w:p>
    <w:p w14:paraId="21184992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Стрельцов</w:t>
      </w:r>
      <w:proofErr w:type="spellEnd"/>
      <w:r w:rsidRPr="005458E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5458E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Ю.</w:t>
      </w:r>
      <w:r w:rsidRPr="005458E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Європейська</w:t>
      </w:r>
      <w:r w:rsidRPr="005458E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економічна</w:t>
      </w:r>
      <w:r w:rsidRPr="005458E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інтеграція</w:t>
      </w:r>
      <w:r w:rsidRPr="005458E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навч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посібник.</w:t>
      </w:r>
      <w:r w:rsidRPr="005458E6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Xарків</w:t>
      </w:r>
      <w:proofErr w:type="spellEnd"/>
      <w:r w:rsidRPr="005458E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Магістр,</w:t>
      </w:r>
      <w:r w:rsidRPr="005458E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2014. 148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3BCB1E9C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Денисов Н.В. Місце і роль доктрини у міжнародному праві.  Правова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держава.</w:t>
      </w:r>
      <w:r w:rsidRPr="005458E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2014.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Вип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25.</w:t>
      </w:r>
      <w:r w:rsidRPr="005458E6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5458E6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255–290.</w:t>
      </w:r>
    </w:p>
    <w:p w14:paraId="7A6225D4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Єлісєєва</w:t>
      </w:r>
      <w:proofErr w:type="spellEnd"/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Поняття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міжнародної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торгівлі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послугами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Національний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юридичний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журнал: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теорія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практика.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доступу: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7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http://www.jurnaluljuridic.in.ua/archive/2017/4/41.pdf</w:t>
        </w:r>
      </w:hyperlink>
    </w:p>
    <w:p w14:paraId="22522A15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Загальні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еволюція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сучасність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монографія / С. М. Задорожна.  Чернівці :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Чернівец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ун-т ім. Ю.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Федьковича,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5458E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360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4525290B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Задоя</w:t>
      </w:r>
      <w:proofErr w:type="spellEnd"/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інвестиційна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діяльність: навчальний посібник.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Дніпро:</w:t>
      </w:r>
      <w:r w:rsidRPr="005458E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Університет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імені</w:t>
      </w:r>
      <w:r w:rsidRPr="005458E6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Альфреда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Нобеля,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5458E6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122 с.</w:t>
      </w:r>
    </w:p>
    <w:p w14:paraId="3DA4546D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Київець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О. Джерело міжнародного права як природно-правова категорія </w:t>
      </w:r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режим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доступу: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hyperlink r:id="rId8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http://www.yourfuture.org.ua/ua/pb/2011/1/kyivec.pdf</w:t>
        </w:r>
      </w:hyperlink>
    </w:p>
    <w:p w14:paraId="6447B3BC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Клименко К. Зарубіжний досвід співробітництва з Міжнародних банком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реконструкції та розвитку і Міжнародною асоціацією розвитку  Наукові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роботи</w:t>
      </w:r>
      <w:r w:rsidRPr="005458E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НДФІ.</w:t>
      </w:r>
      <w:r w:rsidRPr="005458E6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№1.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5458E6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16—40.</w:t>
      </w:r>
    </w:p>
    <w:p w14:paraId="2DC720D8" w14:textId="77777777" w:rsidR="005458E6" w:rsidRPr="005458E6" w:rsidRDefault="005458E6" w:rsidP="005458E6">
      <w:pPr>
        <w:widowControl w:val="0"/>
        <w:numPr>
          <w:ilvl w:val="1"/>
          <w:numId w:val="21"/>
        </w:numPr>
        <w:tabs>
          <w:tab w:val="left" w:pos="575"/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Кобута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І. Оцінка впливу членства у СОТ на аграрний сектор України  Інститут економічних досліджень та правових консультацій.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2017.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5458E6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7–9</w:t>
      </w:r>
    </w:p>
    <w:p w14:paraId="4B43C760" w14:textId="77777777" w:rsidR="005458E6" w:rsidRPr="005458E6" w:rsidRDefault="005458E6" w:rsidP="00545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19.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Куян</w:t>
      </w:r>
      <w:proofErr w:type="spellEnd"/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І.А.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співвідношення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принципів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національного</w:t>
      </w:r>
      <w:r w:rsidRPr="005458E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суверенітету</w:t>
      </w:r>
      <w:r w:rsidRPr="005458E6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.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Публічне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право.</w:t>
      </w:r>
      <w:r w:rsidRPr="005458E6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2011.№3.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с.27-34.</w:t>
      </w:r>
    </w:p>
    <w:p w14:paraId="02447D9A" w14:textId="77777777" w:rsidR="005458E6" w:rsidRPr="005458E6" w:rsidRDefault="005458E6" w:rsidP="00545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20.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Лисик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В.М. Правовий Статус Міжнародного комітету Червоного Хреста у</w:t>
      </w:r>
      <w:r w:rsidRPr="005458E6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міжнародному праві : монографія.  Одеса : Фенікс, 2012. –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209 с.</w:t>
      </w:r>
    </w:p>
    <w:p w14:paraId="18933A9D" w14:textId="77777777" w:rsidR="005458E6" w:rsidRPr="005458E6" w:rsidRDefault="005458E6" w:rsidP="005458E6">
      <w:pPr>
        <w:widowControl w:val="0"/>
        <w:tabs>
          <w:tab w:val="left" w:pos="2410"/>
          <w:tab w:val="left" w:pos="3395"/>
          <w:tab w:val="left" w:pos="5147"/>
          <w:tab w:val="left" w:pos="6793"/>
          <w:tab w:val="left" w:pos="86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21. Мазур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джерела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регулювання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зовнішньоекономічних відносин  Господарське право і процес.  №1. 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2021.С.64-68 Режим доступу: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hyperlink r:id="rId9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http://pgp-</w:t>
        </w:r>
      </w:hyperlink>
      <w:r w:rsidRPr="005458E6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journal.kiev.ua/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archive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/2021/1/12.pdf</w:t>
      </w:r>
    </w:p>
    <w:p w14:paraId="633C5F52" w14:textId="77777777" w:rsidR="005458E6" w:rsidRPr="005458E6" w:rsidRDefault="005458E6" w:rsidP="005458E6">
      <w:pPr>
        <w:widowControl w:val="0"/>
        <w:numPr>
          <w:ilvl w:val="0"/>
          <w:numId w:val="20"/>
        </w:numPr>
        <w:tabs>
          <w:tab w:val="left" w:pos="575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Пантелєєв М. С. Види і функції міжнародних економічних відносин та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міжнародного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підприємництва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Вісник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Національного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технічного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університету "Харківський політехнічний інститут" (економічні науки) 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пр.</w:t>
      </w:r>
      <w:r w:rsidRPr="005458E6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Харків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НТУ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</w:p>
    <w:p w14:paraId="1E21A5CE" w14:textId="77777777" w:rsidR="005458E6" w:rsidRPr="005458E6" w:rsidRDefault="005458E6" w:rsidP="005458E6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23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Баймуратова</w:t>
      </w:r>
      <w:proofErr w:type="spellEnd"/>
      <w:r w:rsidRPr="005458E6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5458E6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</w:t>
      </w:r>
      <w:r w:rsidRPr="005458E6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Міжнародний</w:t>
      </w:r>
      <w:r w:rsidRPr="005458E6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економічний</w:t>
      </w:r>
      <w:r w:rsidRPr="005458E6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правопорядок</w:t>
      </w:r>
      <w:r w:rsidRPr="005458E6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5458E6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актуальні</w:t>
      </w:r>
      <w:r w:rsidRPr="005458E6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питання</w:t>
      </w:r>
      <w:r w:rsidRPr="005458E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правового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регулювання: монографія.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Суми: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Університетська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книга,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2011. 257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0BE2A196" w14:textId="77777777" w:rsidR="005458E6" w:rsidRPr="005458E6" w:rsidRDefault="005458E6" w:rsidP="005458E6">
      <w:pPr>
        <w:widowControl w:val="0"/>
        <w:tabs>
          <w:tab w:val="left" w:pos="481"/>
          <w:tab w:val="left" w:pos="993"/>
          <w:tab w:val="left" w:pos="27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24.Григоров  </w:t>
      </w:r>
      <w:r w:rsidRPr="005458E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О.  </w:t>
      </w:r>
      <w:r w:rsidRPr="005458E6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Міжнародне</w:t>
      </w:r>
      <w:r w:rsidRPr="005458E6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економічне</w:t>
      </w:r>
      <w:r w:rsidRPr="005458E6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право.</w:t>
      </w:r>
      <w:r w:rsidRPr="005458E6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Українська</w:t>
      </w:r>
      <w:r w:rsidRPr="005458E6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дипломатична</w:t>
      </w:r>
      <w:r w:rsidRPr="005458E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енциклопедія;</w:t>
      </w:r>
      <w:r w:rsidRPr="005458E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ред. Л.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В.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Губерського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Київ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Знання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України, 2018.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Т. 2. 81 с.</w:t>
      </w:r>
    </w:p>
    <w:p w14:paraId="105DB17D" w14:textId="77777777" w:rsidR="005458E6" w:rsidRPr="005458E6" w:rsidRDefault="005458E6" w:rsidP="005458E6">
      <w:pPr>
        <w:widowControl w:val="0"/>
        <w:tabs>
          <w:tab w:val="left" w:pos="481"/>
          <w:tab w:val="left" w:pos="993"/>
          <w:tab w:val="left" w:pos="27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6ED283" w14:textId="77777777" w:rsidR="005458E6" w:rsidRPr="005458E6" w:rsidRDefault="005458E6" w:rsidP="00545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Нормативно-правові та інформаційні ресурси</w:t>
      </w:r>
    </w:p>
    <w:p w14:paraId="378EDE15" w14:textId="77777777" w:rsidR="005458E6" w:rsidRPr="005458E6" w:rsidRDefault="005458E6" w:rsidP="005458E6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Конституція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</w:t>
      </w:r>
      <w:r w:rsidRPr="005458E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Верховної</w:t>
      </w:r>
      <w:r w:rsidRPr="005458E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Ради</w:t>
      </w:r>
      <w:r w:rsidRPr="005458E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України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1996.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10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http://zakon3.rada.</w:t>
        </w:r>
        <w:r w:rsidRPr="005458E6">
          <w:rPr>
            <w:rFonts w:ascii="Times New Roman" w:eastAsia="Times New Roman" w:hAnsi="Times New Roman" w:cs="Times New Roman"/>
            <w:spacing w:val="1"/>
            <w:kern w:val="0"/>
            <w:sz w:val="24"/>
            <w:szCs w:val="24"/>
            <w14:ligatures w14:val="none"/>
          </w:rPr>
          <w:t xml:space="preserve"> </w:t>
        </w:r>
      </w:hyperlink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gov.ua/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laws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</w:p>
    <w:p w14:paraId="7EEA9415" w14:textId="77777777" w:rsidR="005458E6" w:rsidRPr="005458E6" w:rsidRDefault="005458E6" w:rsidP="005458E6">
      <w:pPr>
        <w:widowControl w:val="0"/>
        <w:numPr>
          <w:ilvl w:val="0"/>
          <w:numId w:val="16"/>
        </w:numPr>
        <w:tabs>
          <w:tab w:val="left" w:pos="349"/>
          <w:tab w:val="left" w:pos="993"/>
          <w:tab w:val="left" w:pos="1134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Господарський кодекс України.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Відомості Верховної Ради України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2003, № 18., № 19-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20,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5458E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21-22). URL: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hyperlink r:id="rId11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http://zakon3.rada.gov.ua/laws/ </w:t>
        </w:r>
      </w:hyperlink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</w:p>
    <w:p w14:paraId="083FDC46" w14:textId="77777777" w:rsidR="005458E6" w:rsidRPr="005458E6" w:rsidRDefault="005458E6" w:rsidP="005458E6">
      <w:pPr>
        <w:widowControl w:val="0"/>
        <w:numPr>
          <w:ilvl w:val="0"/>
          <w:numId w:val="16"/>
        </w:numPr>
        <w:tabs>
          <w:tab w:val="left" w:pos="354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Цивільний кодекс України.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 Верховної Ради України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2003. № 40-44, ст.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356).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hyperlink r:id="rId12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http://zakon2.rada.gov</w:t>
        </w:r>
      </w:hyperlink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ua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laws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/435-15 </w:t>
      </w:r>
    </w:p>
    <w:p w14:paraId="14F2199D" w14:textId="77777777" w:rsidR="005458E6" w:rsidRPr="005458E6" w:rsidRDefault="005458E6" w:rsidP="005458E6">
      <w:pPr>
        <w:widowControl w:val="0"/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«Про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зовнішньоекономічну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діяльність».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</w:t>
      </w:r>
      <w:r w:rsidRPr="005458E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Верховної</w:t>
      </w:r>
      <w:r w:rsidRPr="005458E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Ради</w:t>
      </w:r>
      <w:r w:rsidRPr="005458E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УРСР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1991.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29,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377.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13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http://zakon3.</w:t>
        </w:r>
      </w:hyperlink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Rada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ua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laws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/959-12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26CD47A5" w14:textId="77777777" w:rsidR="005458E6" w:rsidRPr="005458E6" w:rsidRDefault="005458E6" w:rsidP="005458E6">
      <w:pPr>
        <w:widowControl w:val="0"/>
        <w:numPr>
          <w:ilvl w:val="0"/>
          <w:numId w:val="16"/>
        </w:numPr>
        <w:tabs>
          <w:tab w:val="left" w:pos="349"/>
          <w:tab w:val="left" w:pos="993"/>
          <w:tab w:val="left" w:pos="1134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 України «Про державну реєстрацію юридичних осіб, фізичних осіб - підприємців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 громадських формувань».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 Верховної Ради України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2003. № 31-32, ст. 263.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hyperlink r:id="rId14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http://zakon3.rada.gov.ua/laws/ </w:t>
        </w:r>
      </w:hyperlink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/755</w:t>
      </w:r>
    </w:p>
    <w:p w14:paraId="2C4253D8" w14:textId="77777777" w:rsidR="005458E6" w:rsidRPr="005458E6" w:rsidRDefault="005458E6" w:rsidP="005458E6">
      <w:pPr>
        <w:widowControl w:val="0"/>
        <w:numPr>
          <w:ilvl w:val="0"/>
          <w:numId w:val="16"/>
        </w:numPr>
        <w:tabs>
          <w:tab w:val="left" w:pos="364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Закон України «Про міжнародне приватне право».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 Верховної Ради України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2005. № 32, ст. 422. URL: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15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http://zakon3.rada.gov.ua/</w:t>
        </w:r>
      </w:hyperlink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laws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/2709-15 </w:t>
      </w:r>
    </w:p>
    <w:p w14:paraId="07974337" w14:textId="77777777" w:rsidR="005458E6" w:rsidRPr="005458E6" w:rsidRDefault="005458E6" w:rsidP="005458E6">
      <w:pPr>
        <w:widowControl w:val="0"/>
        <w:numPr>
          <w:ilvl w:val="0"/>
          <w:numId w:val="16"/>
        </w:numPr>
        <w:tabs>
          <w:tab w:val="left" w:pos="349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Закон України «Про банки і банківську діяльність».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 Верховної Ради України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2001.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5-6,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16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http://zakon3.rada.gov.</w:t>
        </w:r>
      </w:hyperlink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Ua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iaws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/2121-14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50FA3BDE" w14:textId="77777777" w:rsidR="005458E6" w:rsidRPr="005458E6" w:rsidRDefault="005458E6" w:rsidP="005458E6">
      <w:pPr>
        <w:widowControl w:val="0"/>
        <w:numPr>
          <w:ilvl w:val="0"/>
          <w:numId w:val="16"/>
        </w:numPr>
        <w:tabs>
          <w:tab w:val="left" w:pos="39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Закон України «Про торгово-промислові палати України.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 Верховної Ради</w:t>
      </w:r>
      <w:r w:rsidRPr="005458E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України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1998.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13,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52.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hyperlink r:id="rId17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http://zakon3.rada.gov.</w:t>
        </w:r>
      </w:hyperlink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ua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laws</w:t>
      </w:r>
      <w:proofErr w:type="spellEnd"/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671/97</w:t>
      </w:r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2AD797E7" w14:textId="77777777" w:rsidR="005458E6" w:rsidRPr="005458E6" w:rsidRDefault="005458E6" w:rsidP="005458E6">
      <w:pPr>
        <w:widowControl w:val="0"/>
        <w:numPr>
          <w:ilvl w:val="0"/>
          <w:numId w:val="15"/>
        </w:numPr>
        <w:tabs>
          <w:tab w:val="left" w:pos="378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Закон України «Про ратифікацію Протоколу про вступ України до СОТ».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Відомості</w:t>
      </w:r>
      <w:r w:rsidRPr="005458E6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Верховної Ради України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2008. № 23, ст. 213. URL: </w:t>
      </w:r>
      <w:hyperlink r:id="rId18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http://zakon3.rada. </w:t>
        </w:r>
      </w:hyperlink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gov.ua/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laws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/250-</w:t>
      </w:r>
      <w:r w:rsidRPr="005458E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l7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</w:p>
    <w:p w14:paraId="2BEB541B" w14:textId="77777777" w:rsidR="005458E6" w:rsidRPr="005458E6" w:rsidRDefault="005458E6" w:rsidP="005458E6">
      <w:pPr>
        <w:widowControl w:val="0"/>
        <w:numPr>
          <w:ilvl w:val="0"/>
          <w:numId w:val="15"/>
        </w:numPr>
        <w:tabs>
          <w:tab w:val="left" w:pos="378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Положення про Міністерство економічного розвитку і торгівлі України. Затверджено</w:t>
      </w:r>
      <w:r w:rsidRPr="005458E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Указом Президента України від 31 травня 2011 року № 634/2011. URL: </w:t>
      </w:r>
      <w:hyperlink r:id="rId19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http://zakon5.rada.</w:t>
        </w:r>
      </w:hyperlink>
      <w:r w:rsidRPr="005458E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ua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laws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show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/634/2011 </w:t>
      </w:r>
    </w:p>
    <w:p w14:paraId="7E066BD1" w14:textId="77777777" w:rsidR="005458E6" w:rsidRPr="005458E6" w:rsidRDefault="005458E6" w:rsidP="005458E6">
      <w:pPr>
        <w:widowControl w:val="0"/>
        <w:numPr>
          <w:ilvl w:val="0"/>
          <w:numId w:val="15"/>
        </w:numPr>
        <w:tabs>
          <w:tab w:val="left" w:pos="462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Всесвітня організація торгівлі –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World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Trade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Organization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URL: https://</w:t>
      </w:r>
      <w:hyperlink r:id="rId20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</w:t>
        </w:r>
      </w:hyperlink>
      <w:r w:rsidRPr="005458E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wto.org</w:t>
      </w:r>
      <w:r w:rsidRPr="005458E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index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htm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63333A" w14:textId="77777777" w:rsidR="005458E6" w:rsidRPr="005458E6" w:rsidRDefault="005458E6" w:rsidP="005458E6">
      <w:pPr>
        <w:widowControl w:val="0"/>
        <w:numPr>
          <w:ilvl w:val="0"/>
          <w:numId w:val="15"/>
        </w:numPr>
        <w:tabs>
          <w:tab w:val="left" w:pos="462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Президент України - офіційне інтернет-представництво. URL: https://</w:t>
      </w:r>
      <w:hyperlink r:id="rId21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</w:t>
        </w:r>
      </w:hyperlink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President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</w:t>
      </w:r>
      <w:proofErr w:type="spellEnd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ua</w:t>
      </w:r>
      <w:proofErr w:type="spellEnd"/>
      <w:r w:rsidRPr="005458E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13B10D1E" w14:textId="77777777" w:rsidR="005458E6" w:rsidRPr="005458E6" w:rsidRDefault="005458E6" w:rsidP="005458E6">
      <w:pPr>
        <w:widowControl w:val="0"/>
        <w:numPr>
          <w:ilvl w:val="0"/>
          <w:numId w:val="15"/>
        </w:numPr>
        <w:tabs>
          <w:tab w:val="left" w:pos="481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Судова</w:t>
      </w:r>
      <w:r w:rsidRPr="005458E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влада</w:t>
      </w:r>
      <w:r w:rsidRPr="005458E6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</w:t>
      </w:r>
      <w:r w:rsidRPr="005458E6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офіційний</w:t>
      </w:r>
      <w:r w:rsidRPr="005458E6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веб-портал.</w:t>
      </w:r>
      <w:r w:rsidRPr="005458E6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URL:</w:t>
      </w:r>
      <w:r w:rsidRPr="005458E6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hyperlink r:id="rId22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https://court.gov.ua</w:t>
        </w:r>
        <w:r w:rsidRPr="005458E6">
          <w:rPr>
            <w:rFonts w:ascii="Times New Roman" w:eastAsia="Times New Roman" w:hAnsi="Times New Roman" w:cs="Times New Roman"/>
            <w:spacing w:val="16"/>
            <w:kern w:val="0"/>
            <w:sz w:val="24"/>
            <w:szCs w:val="24"/>
            <w14:ligatures w14:val="none"/>
          </w:rPr>
          <w:t xml:space="preserve"> </w:t>
        </w:r>
      </w:hyperlink>
    </w:p>
    <w:p w14:paraId="0A50F199" w14:textId="77777777" w:rsidR="005458E6" w:rsidRPr="005458E6" w:rsidRDefault="005458E6" w:rsidP="005458E6">
      <w:pPr>
        <w:widowControl w:val="0"/>
        <w:numPr>
          <w:ilvl w:val="0"/>
          <w:numId w:val="15"/>
        </w:numPr>
        <w:tabs>
          <w:tab w:val="left" w:pos="462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Урядовий портал - єдиний веб-портал органів виконавчої влади України. URL: https://</w:t>
      </w:r>
      <w:r w:rsidRPr="005458E6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hyperlink r:id="rId23">
        <w:r w:rsidRPr="005458E6"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</w:t>
        </w:r>
      </w:hyperlink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kmu.gov.ua/</w:t>
      </w:r>
      <w:proofErr w:type="spellStart"/>
      <w:r w:rsidRPr="00545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ua</w:t>
      </w:r>
      <w:proofErr w:type="spellEnd"/>
      <w:r w:rsidRPr="005458E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</w:p>
    <w:p w14:paraId="3F7A810D" w14:textId="77777777" w:rsidR="00252F48" w:rsidRDefault="00252F48"/>
    <w:sectPr w:rsidR="002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D243" w14:textId="77777777" w:rsidR="00000000" w:rsidRDefault="00000000">
    <w:pPr>
      <w:pStyle w:val="aa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406152"/>
      <w:docPartObj>
        <w:docPartGallery w:val="Page Numbers (Top of Page)"/>
        <w:docPartUnique/>
      </w:docPartObj>
    </w:sdtPr>
    <w:sdtContent>
      <w:p w14:paraId="17281655" w14:textId="77777777" w:rsidR="00000000" w:rsidRDefault="000000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66F3">
          <w:rPr>
            <w:noProof/>
            <w:lang w:val="uk-UA"/>
          </w:rPr>
          <w:t>14</w:t>
        </w:r>
        <w:r>
          <w:fldChar w:fldCharType="end"/>
        </w:r>
      </w:p>
    </w:sdtContent>
  </w:sdt>
  <w:p w14:paraId="77ED71E0" w14:textId="77777777" w:rsidR="00000000" w:rsidRDefault="000000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3A7"/>
    <w:multiLevelType w:val="hybridMultilevel"/>
    <w:tmpl w:val="A58207D6"/>
    <w:lvl w:ilvl="0" w:tplc="043CA966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AB2148E">
      <w:numFmt w:val="bullet"/>
      <w:lvlText w:val="•"/>
      <w:lvlJc w:val="left"/>
      <w:pPr>
        <w:ind w:left="1046" w:hanging="372"/>
      </w:pPr>
      <w:rPr>
        <w:rFonts w:hint="default"/>
        <w:lang w:val="uk-UA" w:eastAsia="en-US" w:bidi="ar-SA"/>
      </w:rPr>
    </w:lvl>
    <w:lvl w:ilvl="2" w:tplc="E5AEFDB8">
      <w:numFmt w:val="bullet"/>
      <w:lvlText w:val="•"/>
      <w:lvlJc w:val="left"/>
      <w:pPr>
        <w:ind w:left="1993" w:hanging="372"/>
      </w:pPr>
      <w:rPr>
        <w:rFonts w:hint="default"/>
        <w:lang w:val="uk-UA" w:eastAsia="en-US" w:bidi="ar-SA"/>
      </w:rPr>
    </w:lvl>
    <w:lvl w:ilvl="3" w:tplc="07F81FE2">
      <w:numFmt w:val="bullet"/>
      <w:lvlText w:val="•"/>
      <w:lvlJc w:val="left"/>
      <w:pPr>
        <w:ind w:left="2939" w:hanging="372"/>
      </w:pPr>
      <w:rPr>
        <w:rFonts w:hint="default"/>
        <w:lang w:val="uk-UA" w:eastAsia="en-US" w:bidi="ar-SA"/>
      </w:rPr>
    </w:lvl>
    <w:lvl w:ilvl="4" w:tplc="69E05288">
      <w:numFmt w:val="bullet"/>
      <w:lvlText w:val="•"/>
      <w:lvlJc w:val="left"/>
      <w:pPr>
        <w:ind w:left="3886" w:hanging="372"/>
      </w:pPr>
      <w:rPr>
        <w:rFonts w:hint="default"/>
        <w:lang w:val="uk-UA" w:eastAsia="en-US" w:bidi="ar-SA"/>
      </w:rPr>
    </w:lvl>
    <w:lvl w:ilvl="5" w:tplc="B312441E">
      <w:numFmt w:val="bullet"/>
      <w:lvlText w:val="•"/>
      <w:lvlJc w:val="left"/>
      <w:pPr>
        <w:ind w:left="4833" w:hanging="372"/>
      </w:pPr>
      <w:rPr>
        <w:rFonts w:hint="default"/>
        <w:lang w:val="uk-UA" w:eastAsia="en-US" w:bidi="ar-SA"/>
      </w:rPr>
    </w:lvl>
    <w:lvl w:ilvl="6" w:tplc="B198C0A4">
      <w:numFmt w:val="bullet"/>
      <w:lvlText w:val="•"/>
      <w:lvlJc w:val="left"/>
      <w:pPr>
        <w:ind w:left="5779" w:hanging="372"/>
      </w:pPr>
      <w:rPr>
        <w:rFonts w:hint="default"/>
        <w:lang w:val="uk-UA" w:eastAsia="en-US" w:bidi="ar-SA"/>
      </w:rPr>
    </w:lvl>
    <w:lvl w:ilvl="7" w:tplc="F35CBC62">
      <w:numFmt w:val="bullet"/>
      <w:lvlText w:val="•"/>
      <w:lvlJc w:val="left"/>
      <w:pPr>
        <w:ind w:left="6726" w:hanging="372"/>
      </w:pPr>
      <w:rPr>
        <w:rFonts w:hint="default"/>
        <w:lang w:val="uk-UA" w:eastAsia="en-US" w:bidi="ar-SA"/>
      </w:rPr>
    </w:lvl>
    <w:lvl w:ilvl="8" w:tplc="A87292EC">
      <w:numFmt w:val="bullet"/>
      <w:lvlText w:val="•"/>
      <w:lvlJc w:val="left"/>
      <w:pPr>
        <w:ind w:left="7673" w:hanging="372"/>
      </w:pPr>
      <w:rPr>
        <w:rFonts w:hint="default"/>
        <w:lang w:val="uk-UA" w:eastAsia="en-US" w:bidi="ar-SA"/>
      </w:rPr>
    </w:lvl>
  </w:abstractNum>
  <w:abstractNum w:abstractNumId="1" w15:restartNumberingAfterBreak="0">
    <w:nsid w:val="094A0E9E"/>
    <w:multiLevelType w:val="hybridMultilevel"/>
    <w:tmpl w:val="E6B8C722"/>
    <w:lvl w:ilvl="0" w:tplc="E330247A">
      <w:numFmt w:val="bullet"/>
      <w:lvlText w:val=""/>
      <w:lvlJc w:val="left"/>
      <w:pPr>
        <w:ind w:left="576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D34CAD84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2" w:tplc="23C6EB82">
      <w:numFmt w:val="bullet"/>
      <w:lvlText w:val="•"/>
      <w:lvlJc w:val="left"/>
      <w:pPr>
        <w:ind w:left="2480" w:hanging="360"/>
      </w:pPr>
      <w:rPr>
        <w:rFonts w:hint="default"/>
        <w:lang w:val="uk-UA" w:eastAsia="en-US" w:bidi="ar-SA"/>
      </w:rPr>
    </w:lvl>
    <w:lvl w:ilvl="3" w:tplc="954E60BA">
      <w:numFmt w:val="bullet"/>
      <w:lvlText w:val="•"/>
      <w:lvlJc w:val="left"/>
      <w:pPr>
        <w:ind w:left="3431" w:hanging="360"/>
      </w:pPr>
      <w:rPr>
        <w:rFonts w:hint="default"/>
        <w:lang w:val="uk-UA" w:eastAsia="en-US" w:bidi="ar-SA"/>
      </w:rPr>
    </w:lvl>
    <w:lvl w:ilvl="4" w:tplc="174AF154">
      <w:numFmt w:val="bullet"/>
      <w:lvlText w:val="•"/>
      <w:lvlJc w:val="left"/>
      <w:pPr>
        <w:ind w:left="4381" w:hanging="360"/>
      </w:pPr>
      <w:rPr>
        <w:rFonts w:hint="default"/>
        <w:lang w:val="uk-UA" w:eastAsia="en-US" w:bidi="ar-SA"/>
      </w:rPr>
    </w:lvl>
    <w:lvl w:ilvl="5" w:tplc="B04E37C4">
      <w:numFmt w:val="bullet"/>
      <w:lvlText w:val="•"/>
      <w:lvlJc w:val="left"/>
      <w:pPr>
        <w:ind w:left="5332" w:hanging="360"/>
      </w:pPr>
      <w:rPr>
        <w:rFonts w:hint="default"/>
        <w:lang w:val="uk-UA" w:eastAsia="en-US" w:bidi="ar-SA"/>
      </w:rPr>
    </w:lvl>
    <w:lvl w:ilvl="6" w:tplc="C2802DEC">
      <w:numFmt w:val="bullet"/>
      <w:lvlText w:val="•"/>
      <w:lvlJc w:val="left"/>
      <w:pPr>
        <w:ind w:left="6282" w:hanging="360"/>
      </w:pPr>
      <w:rPr>
        <w:rFonts w:hint="default"/>
        <w:lang w:val="uk-UA" w:eastAsia="en-US" w:bidi="ar-SA"/>
      </w:rPr>
    </w:lvl>
    <w:lvl w:ilvl="7" w:tplc="3474B392">
      <w:numFmt w:val="bullet"/>
      <w:lvlText w:val="•"/>
      <w:lvlJc w:val="left"/>
      <w:pPr>
        <w:ind w:left="7232" w:hanging="360"/>
      </w:pPr>
      <w:rPr>
        <w:rFonts w:hint="default"/>
        <w:lang w:val="uk-UA" w:eastAsia="en-US" w:bidi="ar-SA"/>
      </w:rPr>
    </w:lvl>
    <w:lvl w:ilvl="8" w:tplc="94980A26">
      <w:numFmt w:val="bullet"/>
      <w:lvlText w:val="•"/>
      <w:lvlJc w:val="left"/>
      <w:pPr>
        <w:ind w:left="818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AFA501B"/>
    <w:multiLevelType w:val="multilevel"/>
    <w:tmpl w:val="E050095E"/>
    <w:lvl w:ilvl="0">
      <w:start w:val="3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3" w15:restartNumberingAfterBreak="0">
    <w:nsid w:val="0B4A3DA9"/>
    <w:multiLevelType w:val="hybridMultilevel"/>
    <w:tmpl w:val="90B2A572"/>
    <w:lvl w:ilvl="0" w:tplc="79B695BA">
      <w:numFmt w:val="bullet"/>
      <w:lvlText w:val=""/>
      <w:lvlJc w:val="left"/>
      <w:pPr>
        <w:ind w:left="937" w:hanging="347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9BF44654">
      <w:numFmt w:val="bullet"/>
      <w:lvlText w:val="•"/>
      <w:lvlJc w:val="left"/>
      <w:pPr>
        <w:ind w:left="1854" w:hanging="347"/>
      </w:pPr>
      <w:rPr>
        <w:rFonts w:hint="default"/>
        <w:lang w:val="uk-UA" w:eastAsia="en-US" w:bidi="ar-SA"/>
      </w:rPr>
    </w:lvl>
    <w:lvl w:ilvl="2" w:tplc="71960D1A">
      <w:numFmt w:val="bullet"/>
      <w:lvlText w:val="•"/>
      <w:lvlJc w:val="left"/>
      <w:pPr>
        <w:ind w:left="2768" w:hanging="347"/>
      </w:pPr>
      <w:rPr>
        <w:rFonts w:hint="default"/>
        <w:lang w:val="uk-UA" w:eastAsia="en-US" w:bidi="ar-SA"/>
      </w:rPr>
    </w:lvl>
    <w:lvl w:ilvl="3" w:tplc="F8B03206">
      <w:numFmt w:val="bullet"/>
      <w:lvlText w:val="•"/>
      <w:lvlJc w:val="left"/>
      <w:pPr>
        <w:ind w:left="3683" w:hanging="347"/>
      </w:pPr>
      <w:rPr>
        <w:rFonts w:hint="default"/>
        <w:lang w:val="uk-UA" w:eastAsia="en-US" w:bidi="ar-SA"/>
      </w:rPr>
    </w:lvl>
    <w:lvl w:ilvl="4" w:tplc="7B2CA9DC">
      <w:numFmt w:val="bullet"/>
      <w:lvlText w:val="•"/>
      <w:lvlJc w:val="left"/>
      <w:pPr>
        <w:ind w:left="4597" w:hanging="347"/>
      </w:pPr>
      <w:rPr>
        <w:rFonts w:hint="default"/>
        <w:lang w:val="uk-UA" w:eastAsia="en-US" w:bidi="ar-SA"/>
      </w:rPr>
    </w:lvl>
    <w:lvl w:ilvl="5" w:tplc="0F187CB6">
      <w:numFmt w:val="bullet"/>
      <w:lvlText w:val="•"/>
      <w:lvlJc w:val="left"/>
      <w:pPr>
        <w:ind w:left="5512" w:hanging="347"/>
      </w:pPr>
      <w:rPr>
        <w:rFonts w:hint="default"/>
        <w:lang w:val="uk-UA" w:eastAsia="en-US" w:bidi="ar-SA"/>
      </w:rPr>
    </w:lvl>
    <w:lvl w:ilvl="6" w:tplc="AF10A6B0">
      <w:numFmt w:val="bullet"/>
      <w:lvlText w:val="•"/>
      <w:lvlJc w:val="left"/>
      <w:pPr>
        <w:ind w:left="6426" w:hanging="347"/>
      </w:pPr>
      <w:rPr>
        <w:rFonts w:hint="default"/>
        <w:lang w:val="uk-UA" w:eastAsia="en-US" w:bidi="ar-SA"/>
      </w:rPr>
    </w:lvl>
    <w:lvl w:ilvl="7" w:tplc="1F181F42">
      <w:numFmt w:val="bullet"/>
      <w:lvlText w:val="•"/>
      <w:lvlJc w:val="left"/>
      <w:pPr>
        <w:ind w:left="7340" w:hanging="347"/>
      </w:pPr>
      <w:rPr>
        <w:rFonts w:hint="default"/>
        <w:lang w:val="uk-UA" w:eastAsia="en-US" w:bidi="ar-SA"/>
      </w:rPr>
    </w:lvl>
    <w:lvl w:ilvl="8" w:tplc="978695DE">
      <w:numFmt w:val="bullet"/>
      <w:lvlText w:val="•"/>
      <w:lvlJc w:val="left"/>
      <w:pPr>
        <w:ind w:left="8255" w:hanging="347"/>
      </w:pPr>
      <w:rPr>
        <w:rFonts w:hint="default"/>
        <w:lang w:val="uk-UA" w:eastAsia="en-US" w:bidi="ar-SA"/>
      </w:rPr>
    </w:lvl>
  </w:abstractNum>
  <w:abstractNum w:abstractNumId="4" w15:restartNumberingAfterBreak="0">
    <w:nsid w:val="0BE46274"/>
    <w:multiLevelType w:val="hybridMultilevel"/>
    <w:tmpl w:val="97146672"/>
    <w:lvl w:ilvl="0" w:tplc="AEEABA80">
      <w:start w:val="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36A1DAA">
      <w:start w:val="9"/>
      <w:numFmt w:val="decimal"/>
      <w:lvlText w:val="%2."/>
      <w:lvlJc w:val="left"/>
      <w:pPr>
        <w:ind w:left="6800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6FC208AC">
      <w:numFmt w:val="bullet"/>
      <w:lvlText w:val="•"/>
      <w:lvlJc w:val="left"/>
      <w:pPr>
        <w:ind w:left="4320" w:hanging="279"/>
      </w:pPr>
      <w:rPr>
        <w:rFonts w:hint="default"/>
        <w:lang w:val="uk-UA" w:eastAsia="en-US" w:bidi="ar-SA"/>
      </w:rPr>
    </w:lvl>
    <w:lvl w:ilvl="3" w:tplc="FEA23DF2">
      <w:numFmt w:val="bullet"/>
      <w:lvlText w:val="•"/>
      <w:lvlJc w:val="left"/>
      <w:pPr>
        <w:ind w:left="5040" w:hanging="279"/>
      </w:pPr>
      <w:rPr>
        <w:rFonts w:hint="default"/>
        <w:lang w:val="uk-UA" w:eastAsia="en-US" w:bidi="ar-SA"/>
      </w:rPr>
    </w:lvl>
    <w:lvl w:ilvl="4" w:tplc="E656378C">
      <w:numFmt w:val="bullet"/>
      <w:lvlText w:val="•"/>
      <w:lvlJc w:val="left"/>
      <w:pPr>
        <w:ind w:left="5761" w:hanging="279"/>
      </w:pPr>
      <w:rPr>
        <w:rFonts w:hint="default"/>
        <w:lang w:val="uk-UA" w:eastAsia="en-US" w:bidi="ar-SA"/>
      </w:rPr>
    </w:lvl>
    <w:lvl w:ilvl="5" w:tplc="4FCE1576">
      <w:numFmt w:val="bullet"/>
      <w:lvlText w:val="•"/>
      <w:lvlJc w:val="left"/>
      <w:pPr>
        <w:ind w:left="6481" w:hanging="279"/>
      </w:pPr>
      <w:rPr>
        <w:rFonts w:hint="default"/>
        <w:lang w:val="uk-UA" w:eastAsia="en-US" w:bidi="ar-SA"/>
      </w:rPr>
    </w:lvl>
    <w:lvl w:ilvl="6" w:tplc="AC826C2E">
      <w:numFmt w:val="bullet"/>
      <w:lvlText w:val="•"/>
      <w:lvlJc w:val="left"/>
      <w:pPr>
        <w:ind w:left="7202" w:hanging="279"/>
      </w:pPr>
      <w:rPr>
        <w:rFonts w:hint="default"/>
        <w:lang w:val="uk-UA" w:eastAsia="en-US" w:bidi="ar-SA"/>
      </w:rPr>
    </w:lvl>
    <w:lvl w:ilvl="7" w:tplc="AC46771A">
      <w:numFmt w:val="bullet"/>
      <w:lvlText w:val="•"/>
      <w:lvlJc w:val="left"/>
      <w:pPr>
        <w:ind w:left="7922" w:hanging="279"/>
      </w:pPr>
      <w:rPr>
        <w:rFonts w:hint="default"/>
        <w:lang w:val="uk-UA" w:eastAsia="en-US" w:bidi="ar-SA"/>
      </w:rPr>
    </w:lvl>
    <w:lvl w:ilvl="8" w:tplc="BD586218">
      <w:numFmt w:val="bullet"/>
      <w:lvlText w:val="•"/>
      <w:lvlJc w:val="left"/>
      <w:pPr>
        <w:ind w:left="8643" w:hanging="279"/>
      </w:pPr>
      <w:rPr>
        <w:rFonts w:hint="default"/>
        <w:lang w:val="uk-UA" w:eastAsia="en-US" w:bidi="ar-SA"/>
      </w:rPr>
    </w:lvl>
  </w:abstractNum>
  <w:abstractNum w:abstractNumId="5" w15:restartNumberingAfterBreak="0">
    <w:nsid w:val="0CBB12FA"/>
    <w:multiLevelType w:val="multilevel"/>
    <w:tmpl w:val="6C6A8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A621F"/>
    <w:multiLevelType w:val="hybridMultilevel"/>
    <w:tmpl w:val="3BB274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AC1B9E"/>
    <w:multiLevelType w:val="hybridMultilevel"/>
    <w:tmpl w:val="7FB6DCE4"/>
    <w:lvl w:ilvl="0" w:tplc="AF1E8338">
      <w:start w:val="1"/>
      <w:numFmt w:val="decimal"/>
      <w:lvlText w:val="%1."/>
      <w:lvlJc w:val="left"/>
      <w:pPr>
        <w:ind w:left="101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25ADBB0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2" w:tplc="8ED03B60">
      <w:numFmt w:val="bullet"/>
      <w:lvlText w:val="•"/>
      <w:lvlJc w:val="left"/>
      <w:pPr>
        <w:ind w:left="1993" w:hanging="250"/>
      </w:pPr>
      <w:rPr>
        <w:rFonts w:hint="default"/>
        <w:lang w:val="uk-UA" w:eastAsia="en-US" w:bidi="ar-SA"/>
      </w:rPr>
    </w:lvl>
    <w:lvl w:ilvl="3" w:tplc="651C57E6">
      <w:numFmt w:val="bullet"/>
      <w:lvlText w:val="•"/>
      <w:lvlJc w:val="left"/>
      <w:pPr>
        <w:ind w:left="2939" w:hanging="250"/>
      </w:pPr>
      <w:rPr>
        <w:rFonts w:hint="default"/>
        <w:lang w:val="uk-UA" w:eastAsia="en-US" w:bidi="ar-SA"/>
      </w:rPr>
    </w:lvl>
    <w:lvl w:ilvl="4" w:tplc="815643C6">
      <w:numFmt w:val="bullet"/>
      <w:lvlText w:val="•"/>
      <w:lvlJc w:val="left"/>
      <w:pPr>
        <w:ind w:left="3886" w:hanging="250"/>
      </w:pPr>
      <w:rPr>
        <w:rFonts w:hint="default"/>
        <w:lang w:val="uk-UA" w:eastAsia="en-US" w:bidi="ar-SA"/>
      </w:rPr>
    </w:lvl>
    <w:lvl w:ilvl="5" w:tplc="6AE43B46">
      <w:numFmt w:val="bullet"/>
      <w:lvlText w:val="•"/>
      <w:lvlJc w:val="left"/>
      <w:pPr>
        <w:ind w:left="4833" w:hanging="250"/>
      </w:pPr>
      <w:rPr>
        <w:rFonts w:hint="default"/>
        <w:lang w:val="uk-UA" w:eastAsia="en-US" w:bidi="ar-SA"/>
      </w:rPr>
    </w:lvl>
    <w:lvl w:ilvl="6" w:tplc="6B48391C">
      <w:numFmt w:val="bullet"/>
      <w:lvlText w:val="•"/>
      <w:lvlJc w:val="left"/>
      <w:pPr>
        <w:ind w:left="5779" w:hanging="250"/>
      </w:pPr>
      <w:rPr>
        <w:rFonts w:hint="default"/>
        <w:lang w:val="uk-UA" w:eastAsia="en-US" w:bidi="ar-SA"/>
      </w:rPr>
    </w:lvl>
    <w:lvl w:ilvl="7" w:tplc="437E9B70">
      <w:numFmt w:val="bullet"/>
      <w:lvlText w:val="•"/>
      <w:lvlJc w:val="left"/>
      <w:pPr>
        <w:ind w:left="6726" w:hanging="250"/>
      </w:pPr>
      <w:rPr>
        <w:rFonts w:hint="default"/>
        <w:lang w:val="uk-UA" w:eastAsia="en-US" w:bidi="ar-SA"/>
      </w:rPr>
    </w:lvl>
    <w:lvl w:ilvl="8" w:tplc="A7420060">
      <w:numFmt w:val="bullet"/>
      <w:lvlText w:val="•"/>
      <w:lvlJc w:val="left"/>
      <w:pPr>
        <w:ind w:left="7673" w:hanging="250"/>
      </w:pPr>
      <w:rPr>
        <w:rFonts w:hint="default"/>
        <w:lang w:val="uk-UA" w:eastAsia="en-US" w:bidi="ar-SA"/>
      </w:rPr>
    </w:lvl>
  </w:abstractNum>
  <w:abstractNum w:abstractNumId="8" w15:restartNumberingAfterBreak="0">
    <w:nsid w:val="15AD3385"/>
    <w:multiLevelType w:val="hybridMultilevel"/>
    <w:tmpl w:val="7EE6A49E"/>
    <w:lvl w:ilvl="0" w:tplc="DE480ED4">
      <w:start w:val="1"/>
      <w:numFmt w:val="decimal"/>
      <w:lvlText w:val="%1."/>
      <w:lvlJc w:val="left"/>
      <w:pPr>
        <w:ind w:left="354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1630997A">
      <w:numFmt w:val="bullet"/>
      <w:lvlText w:val="•"/>
      <w:lvlJc w:val="left"/>
      <w:pPr>
        <w:ind w:left="4194" w:hanging="360"/>
      </w:pPr>
      <w:rPr>
        <w:rFonts w:hint="default"/>
        <w:lang w:val="uk-UA" w:eastAsia="en-US" w:bidi="ar-SA"/>
      </w:rPr>
    </w:lvl>
    <w:lvl w:ilvl="2" w:tplc="4EC2EA3A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3" w:tplc="4746A95C">
      <w:numFmt w:val="bullet"/>
      <w:lvlText w:val="•"/>
      <w:lvlJc w:val="left"/>
      <w:pPr>
        <w:ind w:left="5503" w:hanging="360"/>
      </w:pPr>
      <w:rPr>
        <w:rFonts w:hint="default"/>
        <w:lang w:val="uk-UA" w:eastAsia="en-US" w:bidi="ar-SA"/>
      </w:rPr>
    </w:lvl>
    <w:lvl w:ilvl="4" w:tplc="B40006EE">
      <w:numFmt w:val="bullet"/>
      <w:lvlText w:val="•"/>
      <w:lvlJc w:val="left"/>
      <w:pPr>
        <w:ind w:left="6157" w:hanging="360"/>
      </w:pPr>
      <w:rPr>
        <w:rFonts w:hint="default"/>
        <w:lang w:val="uk-UA" w:eastAsia="en-US" w:bidi="ar-SA"/>
      </w:rPr>
    </w:lvl>
    <w:lvl w:ilvl="5" w:tplc="4748EF7A">
      <w:numFmt w:val="bullet"/>
      <w:lvlText w:val="•"/>
      <w:lvlJc w:val="left"/>
      <w:pPr>
        <w:ind w:left="6812" w:hanging="360"/>
      </w:pPr>
      <w:rPr>
        <w:rFonts w:hint="default"/>
        <w:lang w:val="uk-UA" w:eastAsia="en-US" w:bidi="ar-SA"/>
      </w:rPr>
    </w:lvl>
    <w:lvl w:ilvl="6" w:tplc="9A123BA0">
      <w:numFmt w:val="bullet"/>
      <w:lvlText w:val="•"/>
      <w:lvlJc w:val="left"/>
      <w:pPr>
        <w:ind w:left="7466" w:hanging="360"/>
      </w:pPr>
      <w:rPr>
        <w:rFonts w:hint="default"/>
        <w:lang w:val="uk-UA" w:eastAsia="en-US" w:bidi="ar-SA"/>
      </w:rPr>
    </w:lvl>
    <w:lvl w:ilvl="7" w:tplc="EDF21FE0">
      <w:numFmt w:val="bullet"/>
      <w:lvlText w:val="•"/>
      <w:lvlJc w:val="left"/>
      <w:pPr>
        <w:ind w:left="8120" w:hanging="360"/>
      </w:pPr>
      <w:rPr>
        <w:rFonts w:hint="default"/>
        <w:lang w:val="uk-UA" w:eastAsia="en-US" w:bidi="ar-SA"/>
      </w:rPr>
    </w:lvl>
    <w:lvl w:ilvl="8" w:tplc="2C42355A">
      <w:numFmt w:val="bullet"/>
      <w:lvlText w:val="•"/>
      <w:lvlJc w:val="left"/>
      <w:pPr>
        <w:ind w:left="8775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15CC6D87"/>
    <w:multiLevelType w:val="hybridMultilevel"/>
    <w:tmpl w:val="6E32CDF2"/>
    <w:lvl w:ilvl="0" w:tplc="C27EFE8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 w15:restartNumberingAfterBreak="0">
    <w:nsid w:val="1EF54913"/>
    <w:multiLevelType w:val="multilevel"/>
    <w:tmpl w:val="75769E4A"/>
    <w:lvl w:ilvl="0">
      <w:start w:val="2"/>
      <w:numFmt w:val="decimal"/>
      <w:lvlText w:val="%1"/>
      <w:lvlJc w:val="left"/>
      <w:pPr>
        <w:ind w:left="101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1" w15:restartNumberingAfterBreak="0">
    <w:nsid w:val="1F407F5B"/>
    <w:multiLevelType w:val="multilevel"/>
    <w:tmpl w:val="8BF258B2"/>
    <w:lvl w:ilvl="0">
      <w:start w:val="1"/>
      <w:numFmt w:val="decimal"/>
      <w:lvlText w:val="%1"/>
      <w:lvlJc w:val="left"/>
      <w:pPr>
        <w:ind w:left="955" w:hanging="3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98" w:hanging="3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17" w:hanging="3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37" w:hanging="3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56" w:hanging="3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75" w:hanging="3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94" w:hanging="3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14" w:hanging="327"/>
      </w:pPr>
      <w:rPr>
        <w:rFonts w:hint="default"/>
        <w:lang w:val="uk-UA" w:eastAsia="en-US" w:bidi="ar-SA"/>
      </w:rPr>
    </w:lvl>
  </w:abstractNum>
  <w:abstractNum w:abstractNumId="12" w15:restartNumberingAfterBreak="0">
    <w:nsid w:val="25D35507"/>
    <w:multiLevelType w:val="hybridMultilevel"/>
    <w:tmpl w:val="85AA3734"/>
    <w:lvl w:ilvl="0" w:tplc="245C2B06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A902320">
      <w:numFmt w:val="bullet"/>
      <w:lvlText w:val="•"/>
      <w:lvlJc w:val="left"/>
      <w:pPr>
        <w:ind w:left="1046" w:hanging="324"/>
      </w:pPr>
      <w:rPr>
        <w:rFonts w:hint="default"/>
        <w:lang w:val="uk-UA" w:eastAsia="en-US" w:bidi="ar-SA"/>
      </w:rPr>
    </w:lvl>
    <w:lvl w:ilvl="2" w:tplc="DA5ED734">
      <w:numFmt w:val="bullet"/>
      <w:lvlText w:val="•"/>
      <w:lvlJc w:val="left"/>
      <w:pPr>
        <w:ind w:left="1993" w:hanging="324"/>
      </w:pPr>
      <w:rPr>
        <w:rFonts w:hint="default"/>
        <w:lang w:val="uk-UA" w:eastAsia="en-US" w:bidi="ar-SA"/>
      </w:rPr>
    </w:lvl>
    <w:lvl w:ilvl="3" w:tplc="8D36FA76">
      <w:numFmt w:val="bullet"/>
      <w:lvlText w:val="•"/>
      <w:lvlJc w:val="left"/>
      <w:pPr>
        <w:ind w:left="2939" w:hanging="324"/>
      </w:pPr>
      <w:rPr>
        <w:rFonts w:hint="default"/>
        <w:lang w:val="uk-UA" w:eastAsia="en-US" w:bidi="ar-SA"/>
      </w:rPr>
    </w:lvl>
    <w:lvl w:ilvl="4" w:tplc="213EABC4">
      <w:numFmt w:val="bullet"/>
      <w:lvlText w:val="•"/>
      <w:lvlJc w:val="left"/>
      <w:pPr>
        <w:ind w:left="3886" w:hanging="324"/>
      </w:pPr>
      <w:rPr>
        <w:rFonts w:hint="default"/>
        <w:lang w:val="uk-UA" w:eastAsia="en-US" w:bidi="ar-SA"/>
      </w:rPr>
    </w:lvl>
    <w:lvl w:ilvl="5" w:tplc="2650400E">
      <w:numFmt w:val="bullet"/>
      <w:lvlText w:val="•"/>
      <w:lvlJc w:val="left"/>
      <w:pPr>
        <w:ind w:left="4833" w:hanging="324"/>
      </w:pPr>
      <w:rPr>
        <w:rFonts w:hint="default"/>
        <w:lang w:val="uk-UA" w:eastAsia="en-US" w:bidi="ar-SA"/>
      </w:rPr>
    </w:lvl>
    <w:lvl w:ilvl="6" w:tplc="D230056A">
      <w:numFmt w:val="bullet"/>
      <w:lvlText w:val="•"/>
      <w:lvlJc w:val="left"/>
      <w:pPr>
        <w:ind w:left="5779" w:hanging="324"/>
      </w:pPr>
      <w:rPr>
        <w:rFonts w:hint="default"/>
        <w:lang w:val="uk-UA" w:eastAsia="en-US" w:bidi="ar-SA"/>
      </w:rPr>
    </w:lvl>
    <w:lvl w:ilvl="7" w:tplc="0D4C7AEE">
      <w:numFmt w:val="bullet"/>
      <w:lvlText w:val="•"/>
      <w:lvlJc w:val="left"/>
      <w:pPr>
        <w:ind w:left="6726" w:hanging="324"/>
      </w:pPr>
      <w:rPr>
        <w:rFonts w:hint="default"/>
        <w:lang w:val="uk-UA" w:eastAsia="en-US" w:bidi="ar-SA"/>
      </w:rPr>
    </w:lvl>
    <w:lvl w:ilvl="8" w:tplc="7E3C5FA8">
      <w:numFmt w:val="bullet"/>
      <w:lvlText w:val="•"/>
      <w:lvlJc w:val="left"/>
      <w:pPr>
        <w:ind w:left="7673" w:hanging="324"/>
      </w:pPr>
      <w:rPr>
        <w:rFonts w:hint="default"/>
        <w:lang w:val="uk-UA" w:eastAsia="en-US" w:bidi="ar-SA"/>
      </w:rPr>
    </w:lvl>
  </w:abstractNum>
  <w:abstractNum w:abstractNumId="13" w15:restartNumberingAfterBreak="0">
    <w:nsid w:val="262F142F"/>
    <w:multiLevelType w:val="multilevel"/>
    <w:tmpl w:val="F8AEBB6E"/>
    <w:lvl w:ilvl="0">
      <w:start w:val="4"/>
      <w:numFmt w:val="decimal"/>
      <w:lvlText w:val="%1"/>
      <w:lvlJc w:val="left"/>
      <w:pPr>
        <w:ind w:left="345" w:hanging="4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5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702" w:hanging="4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83" w:hanging="4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65" w:hanging="4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46" w:hanging="4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27" w:hanging="4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08" w:hanging="4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90" w:hanging="452"/>
      </w:pPr>
      <w:rPr>
        <w:rFonts w:hint="default"/>
        <w:lang w:val="uk-UA" w:eastAsia="en-US" w:bidi="ar-SA"/>
      </w:rPr>
    </w:lvl>
  </w:abstractNum>
  <w:abstractNum w:abstractNumId="14" w15:restartNumberingAfterBreak="0">
    <w:nsid w:val="26497D65"/>
    <w:multiLevelType w:val="multilevel"/>
    <w:tmpl w:val="9E3AB250"/>
    <w:lvl w:ilvl="0">
      <w:start w:val="5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5" w15:restartNumberingAfterBreak="0">
    <w:nsid w:val="3F572A43"/>
    <w:multiLevelType w:val="multilevel"/>
    <w:tmpl w:val="E050095E"/>
    <w:lvl w:ilvl="0">
      <w:start w:val="3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6" w15:restartNumberingAfterBreak="0">
    <w:nsid w:val="4B7B7048"/>
    <w:multiLevelType w:val="multilevel"/>
    <w:tmpl w:val="76FAEDCC"/>
    <w:lvl w:ilvl="0">
      <w:start w:val="1"/>
      <w:numFmt w:val="decimal"/>
      <w:lvlText w:val="%1"/>
      <w:lvlJc w:val="left"/>
      <w:pPr>
        <w:ind w:left="1689" w:hanging="5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89" w:hanging="500"/>
        <w:jc w:val="left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uk-UA" w:eastAsia="en-US" w:bidi="ar-SA"/>
      </w:rPr>
    </w:lvl>
    <w:lvl w:ilvl="2">
      <w:numFmt w:val="bullet"/>
      <w:lvlText w:val="•"/>
      <w:lvlJc w:val="left"/>
      <w:pPr>
        <w:ind w:left="2958" w:hanging="5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7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6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5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4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53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792" w:hanging="500"/>
      </w:pPr>
      <w:rPr>
        <w:rFonts w:hint="default"/>
        <w:lang w:val="uk-UA" w:eastAsia="en-US" w:bidi="ar-SA"/>
      </w:rPr>
    </w:lvl>
  </w:abstractNum>
  <w:abstractNum w:abstractNumId="17" w15:restartNumberingAfterBreak="0">
    <w:nsid w:val="4BB224A6"/>
    <w:multiLevelType w:val="multilevel"/>
    <w:tmpl w:val="75769E4A"/>
    <w:lvl w:ilvl="0">
      <w:start w:val="2"/>
      <w:numFmt w:val="decimal"/>
      <w:lvlText w:val="%1"/>
      <w:lvlJc w:val="left"/>
      <w:pPr>
        <w:ind w:left="101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8" w15:restartNumberingAfterBreak="0">
    <w:nsid w:val="552C3B02"/>
    <w:multiLevelType w:val="hybridMultilevel"/>
    <w:tmpl w:val="DB4A41EA"/>
    <w:lvl w:ilvl="0" w:tplc="2E6418DA">
      <w:start w:val="4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E6C80B74">
      <w:numFmt w:val="bullet"/>
      <w:lvlText w:val="•"/>
      <w:lvlJc w:val="left"/>
      <w:pPr>
        <w:ind w:left="1854" w:hanging="361"/>
      </w:pPr>
      <w:rPr>
        <w:rFonts w:hint="default"/>
        <w:lang w:val="uk-UA" w:eastAsia="en-US" w:bidi="ar-SA"/>
      </w:rPr>
    </w:lvl>
    <w:lvl w:ilvl="2" w:tplc="B7888A46">
      <w:numFmt w:val="bullet"/>
      <w:lvlText w:val="•"/>
      <w:lvlJc w:val="left"/>
      <w:pPr>
        <w:ind w:left="2768" w:hanging="361"/>
      </w:pPr>
      <w:rPr>
        <w:rFonts w:hint="default"/>
        <w:lang w:val="uk-UA" w:eastAsia="en-US" w:bidi="ar-SA"/>
      </w:rPr>
    </w:lvl>
    <w:lvl w:ilvl="3" w:tplc="190A0148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750E20FC">
      <w:numFmt w:val="bullet"/>
      <w:lvlText w:val="•"/>
      <w:lvlJc w:val="left"/>
      <w:pPr>
        <w:ind w:left="4597" w:hanging="361"/>
      </w:pPr>
      <w:rPr>
        <w:rFonts w:hint="default"/>
        <w:lang w:val="uk-UA" w:eastAsia="en-US" w:bidi="ar-SA"/>
      </w:rPr>
    </w:lvl>
    <w:lvl w:ilvl="5" w:tplc="B95EE6EE">
      <w:numFmt w:val="bullet"/>
      <w:lvlText w:val="•"/>
      <w:lvlJc w:val="left"/>
      <w:pPr>
        <w:ind w:left="5512" w:hanging="361"/>
      </w:pPr>
      <w:rPr>
        <w:rFonts w:hint="default"/>
        <w:lang w:val="uk-UA" w:eastAsia="en-US" w:bidi="ar-SA"/>
      </w:rPr>
    </w:lvl>
    <w:lvl w:ilvl="6" w:tplc="DAB01C8A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7" w:tplc="2828CCB6">
      <w:numFmt w:val="bullet"/>
      <w:lvlText w:val="•"/>
      <w:lvlJc w:val="left"/>
      <w:pPr>
        <w:ind w:left="7340" w:hanging="361"/>
      </w:pPr>
      <w:rPr>
        <w:rFonts w:hint="default"/>
        <w:lang w:val="uk-UA" w:eastAsia="en-US" w:bidi="ar-SA"/>
      </w:rPr>
    </w:lvl>
    <w:lvl w:ilvl="8" w:tplc="F860FBE0">
      <w:numFmt w:val="bullet"/>
      <w:lvlText w:val="•"/>
      <w:lvlJc w:val="left"/>
      <w:pPr>
        <w:ind w:left="8255" w:hanging="361"/>
      </w:pPr>
      <w:rPr>
        <w:rFonts w:hint="default"/>
        <w:lang w:val="uk-UA" w:eastAsia="en-US" w:bidi="ar-SA"/>
      </w:rPr>
    </w:lvl>
  </w:abstractNum>
  <w:abstractNum w:abstractNumId="19" w15:restartNumberingAfterBreak="0">
    <w:nsid w:val="56A0722F"/>
    <w:multiLevelType w:val="multilevel"/>
    <w:tmpl w:val="763090A0"/>
    <w:lvl w:ilvl="0">
      <w:start w:val="1"/>
      <w:numFmt w:val="decimal"/>
      <w:lvlText w:val="%1."/>
      <w:lvlJc w:val="left"/>
      <w:pPr>
        <w:ind w:left="84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28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541" w:hanging="3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42" w:hanging="3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44" w:hanging="3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45" w:hanging="3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47" w:hanging="3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48" w:hanging="3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49" w:hanging="375"/>
      </w:pPr>
      <w:rPr>
        <w:rFonts w:hint="default"/>
        <w:lang w:val="uk-UA" w:eastAsia="en-US" w:bidi="ar-SA"/>
      </w:rPr>
    </w:lvl>
  </w:abstractNum>
  <w:abstractNum w:abstractNumId="20" w15:restartNumberingAfterBreak="0">
    <w:nsid w:val="57897713"/>
    <w:multiLevelType w:val="hybridMultilevel"/>
    <w:tmpl w:val="BFAE28FA"/>
    <w:lvl w:ilvl="0" w:tplc="465CCE6E">
      <w:start w:val="86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F2682702">
      <w:numFmt w:val="bullet"/>
      <w:lvlText w:val="•"/>
      <w:lvlJc w:val="left"/>
      <w:pPr>
        <w:ind w:left="1854" w:hanging="361"/>
      </w:pPr>
      <w:rPr>
        <w:rFonts w:hint="default"/>
        <w:lang w:val="uk-UA" w:eastAsia="en-US" w:bidi="ar-SA"/>
      </w:rPr>
    </w:lvl>
    <w:lvl w:ilvl="2" w:tplc="F64C8362">
      <w:numFmt w:val="bullet"/>
      <w:lvlText w:val="•"/>
      <w:lvlJc w:val="left"/>
      <w:pPr>
        <w:ind w:left="2768" w:hanging="361"/>
      </w:pPr>
      <w:rPr>
        <w:rFonts w:hint="default"/>
        <w:lang w:val="uk-UA" w:eastAsia="en-US" w:bidi="ar-SA"/>
      </w:rPr>
    </w:lvl>
    <w:lvl w:ilvl="3" w:tplc="C0D8A9C6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98BAA95A">
      <w:numFmt w:val="bullet"/>
      <w:lvlText w:val="•"/>
      <w:lvlJc w:val="left"/>
      <w:pPr>
        <w:ind w:left="4597" w:hanging="361"/>
      </w:pPr>
      <w:rPr>
        <w:rFonts w:hint="default"/>
        <w:lang w:val="uk-UA" w:eastAsia="en-US" w:bidi="ar-SA"/>
      </w:rPr>
    </w:lvl>
    <w:lvl w:ilvl="5" w:tplc="69AEC1FC">
      <w:numFmt w:val="bullet"/>
      <w:lvlText w:val="•"/>
      <w:lvlJc w:val="left"/>
      <w:pPr>
        <w:ind w:left="5512" w:hanging="361"/>
      </w:pPr>
      <w:rPr>
        <w:rFonts w:hint="default"/>
        <w:lang w:val="uk-UA" w:eastAsia="en-US" w:bidi="ar-SA"/>
      </w:rPr>
    </w:lvl>
    <w:lvl w:ilvl="6" w:tplc="8F5E9494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7" w:tplc="907A3334">
      <w:numFmt w:val="bullet"/>
      <w:lvlText w:val="•"/>
      <w:lvlJc w:val="left"/>
      <w:pPr>
        <w:ind w:left="7340" w:hanging="361"/>
      </w:pPr>
      <w:rPr>
        <w:rFonts w:hint="default"/>
        <w:lang w:val="uk-UA" w:eastAsia="en-US" w:bidi="ar-SA"/>
      </w:rPr>
    </w:lvl>
    <w:lvl w:ilvl="8" w:tplc="C2F0F98A">
      <w:numFmt w:val="bullet"/>
      <w:lvlText w:val="•"/>
      <w:lvlJc w:val="left"/>
      <w:pPr>
        <w:ind w:left="8255" w:hanging="361"/>
      </w:pPr>
      <w:rPr>
        <w:rFonts w:hint="default"/>
        <w:lang w:val="uk-UA" w:eastAsia="en-US" w:bidi="ar-SA"/>
      </w:rPr>
    </w:lvl>
  </w:abstractNum>
  <w:abstractNum w:abstractNumId="21" w15:restartNumberingAfterBreak="0">
    <w:nsid w:val="57C84FFE"/>
    <w:multiLevelType w:val="hybridMultilevel"/>
    <w:tmpl w:val="F92E231C"/>
    <w:lvl w:ilvl="0" w:tplc="355699BC">
      <w:numFmt w:val="bullet"/>
      <w:lvlText w:val="•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68A26898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2" w:tplc="EA847F6E">
      <w:numFmt w:val="bullet"/>
      <w:lvlText w:val="•"/>
      <w:lvlJc w:val="left"/>
      <w:pPr>
        <w:ind w:left="2480" w:hanging="360"/>
      </w:pPr>
      <w:rPr>
        <w:rFonts w:hint="default"/>
        <w:lang w:val="uk-UA" w:eastAsia="en-US" w:bidi="ar-SA"/>
      </w:rPr>
    </w:lvl>
    <w:lvl w:ilvl="3" w:tplc="378C4A4A">
      <w:numFmt w:val="bullet"/>
      <w:lvlText w:val="•"/>
      <w:lvlJc w:val="left"/>
      <w:pPr>
        <w:ind w:left="3431" w:hanging="360"/>
      </w:pPr>
      <w:rPr>
        <w:rFonts w:hint="default"/>
        <w:lang w:val="uk-UA" w:eastAsia="en-US" w:bidi="ar-SA"/>
      </w:rPr>
    </w:lvl>
    <w:lvl w:ilvl="4" w:tplc="57EC556E">
      <w:numFmt w:val="bullet"/>
      <w:lvlText w:val="•"/>
      <w:lvlJc w:val="left"/>
      <w:pPr>
        <w:ind w:left="4381" w:hanging="360"/>
      </w:pPr>
      <w:rPr>
        <w:rFonts w:hint="default"/>
        <w:lang w:val="uk-UA" w:eastAsia="en-US" w:bidi="ar-SA"/>
      </w:rPr>
    </w:lvl>
    <w:lvl w:ilvl="5" w:tplc="CED45590">
      <w:numFmt w:val="bullet"/>
      <w:lvlText w:val="•"/>
      <w:lvlJc w:val="left"/>
      <w:pPr>
        <w:ind w:left="5332" w:hanging="360"/>
      </w:pPr>
      <w:rPr>
        <w:rFonts w:hint="default"/>
        <w:lang w:val="uk-UA" w:eastAsia="en-US" w:bidi="ar-SA"/>
      </w:rPr>
    </w:lvl>
    <w:lvl w:ilvl="6" w:tplc="E66C48A0">
      <w:numFmt w:val="bullet"/>
      <w:lvlText w:val="•"/>
      <w:lvlJc w:val="left"/>
      <w:pPr>
        <w:ind w:left="6282" w:hanging="360"/>
      </w:pPr>
      <w:rPr>
        <w:rFonts w:hint="default"/>
        <w:lang w:val="uk-UA" w:eastAsia="en-US" w:bidi="ar-SA"/>
      </w:rPr>
    </w:lvl>
    <w:lvl w:ilvl="7" w:tplc="A50EB886">
      <w:numFmt w:val="bullet"/>
      <w:lvlText w:val="•"/>
      <w:lvlJc w:val="left"/>
      <w:pPr>
        <w:ind w:left="7232" w:hanging="360"/>
      </w:pPr>
      <w:rPr>
        <w:rFonts w:hint="default"/>
        <w:lang w:val="uk-UA" w:eastAsia="en-US" w:bidi="ar-SA"/>
      </w:rPr>
    </w:lvl>
    <w:lvl w:ilvl="8" w:tplc="6D082D18">
      <w:numFmt w:val="bullet"/>
      <w:lvlText w:val="•"/>
      <w:lvlJc w:val="left"/>
      <w:pPr>
        <w:ind w:left="8183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5BB034F2"/>
    <w:multiLevelType w:val="hybridMultilevel"/>
    <w:tmpl w:val="AD424622"/>
    <w:lvl w:ilvl="0" w:tplc="D61434F8">
      <w:start w:val="12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2036EE">
      <w:numFmt w:val="bullet"/>
      <w:lvlText w:val="•"/>
      <w:lvlJc w:val="left"/>
      <w:pPr>
        <w:ind w:left="1046" w:hanging="360"/>
      </w:pPr>
      <w:rPr>
        <w:rFonts w:hint="default"/>
        <w:lang w:val="uk-UA" w:eastAsia="en-US" w:bidi="ar-SA"/>
      </w:rPr>
    </w:lvl>
    <w:lvl w:ilvl="2" w:tplc="A9A476F2">
      <w:numFmt w:val="bullet"/>
      <w:lvlText w:val="•"/>
      <w:lvlJc w:val="left"/>
      <w:pPr>
        <w:ind w:left="1993" w:hanging="360"/>
      </w:pPr>
      <w:rPr>
        <w:rFonts w:hint="default"/>
        <w:lang w:val="uk-UA" w:eastAsia="en-US" w:bidi="ar-SA"/>
      </w:rPr>
    </w:lvl>
    <w:lvl w:ilvl="3" w:tplc="AC5252F0">
      <w:numFmt w:val="bullet"/>
      <w:lvlText w:val="•"/>
      <w:lvlJc w:val="left"/>
      <w:pPr>
        <w:ind w:left="2939" w:hanging="360"/>
      </w:pPr>
      <w:rPr>
        <w:rFonts w:hint="default"/>
        <w:lang w:val="uk-UA" w:eastAsia="en-US" w:bidi="ar-SA"/>
      </w:rPr>
    </w:lvl>
    <w:lvl w:ilvl="4" w:tplc="18FCD366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5" w:tplc="90769870">
      <w:numFmt w:val="bullet"/>
      <w:lvlText w:val="•"/>
      <w:lvlJc w:val="left"/>
      <w:pPr>
        <w:ind w:left="4833" w:hanging="360"/>
      </w:pPr>
      <w:rPr>
        <w:rFonts w:hint="default"/>
        <w:lang w:val="uk-UA" w:eastAsia="en-US" w:bidi="ar-SA"/>
      </w:rPr>
    </w:lvl>
    <w:lvl w:ilvl="6" w:tplc="97368480">
      <w:numFmt w:val="bullet"/>
      <w:lvlText w:val="•"/>
      <w:lvlJc w:val="left"/>
      <w:pPr>
        <w:ind w:left="5779" w:hanging="360"/>
      </w:pPr>
      <w:rPr>
        <w:rFonts w:hint="default"/>
        <w:lang w:val="uk-UA" w:eastAsia="en-US" w:bidi="ar-SA"/>
      </w:rPr>
    </w:lvl>
    <w:lvl w:ilvl="7" w:tplc="83DE39C2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55DC3000">
      <w:numFmt w:val="bullet"/>
      <w:lvlText w:val="•"/>
      <w:lvlJc w:val="left"/>
      <w:pPr>
        <w:ind w:left="7673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668F4635"/>
    <w:multiLevelType w:val="hybridMultilevel"/>
    <w:tmpl w:val="6450D9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F749C"/>
    <w:multiLevelType w:val="hybridMultilevel"/>
    <w:tmpl w:val="D1C02832"/>
    <w:lvl w:ilvl="0" w:tplc="7D5CCA98">
      <w:start w:val="1"/>
      <w:numFmt w:val="decimal"/>
      <w:lvlText w:val="%1."/>
      <w:lvlJc w:val="left"/>
      <w:pPr>
        <w:ind w:left="216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5A9CFE">
      <w:start w:val="1"/>
      <w:numFmt w:val="decimal"/>
      <w:lvlText w:val="%2."/>
      <w:lvlJc w:val="left"/>
      <w:pPr>
        <w:ind w:left="4742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406FC2E">
      <w:numFmt w:val="bullet"/>
      <w:lvlText w:val="•"/>
      <w:lvlJc w:val="left"/>
      <w:pPr>
        <w:ind w:left="1280" w:hanging="347"/>
      </w:pPr>
      <w:rPr>
        <w:rFonts w:hint="default"/>
        <w:lang w:val="uk-UA" w:eastAsia="en-US" w:bidi="ar-SA"/>
      </w:rPr>
    </w:lvl>
    <w:lvl w:ilvl="3" w:tplc="3684D68A">
      <w:numFmt w:val="bullet"/>
      <w:lvlText w:val="•"/>
      <w:lvlJc w:val="left"/>
      <w:pPr>
        <w:ind w:left="2380" w:hanging="347"/>
      </w:pPr>
      <w:rPr>
        <w:rFonts w:hint="default"/>
        <w:lang w:val="uk-UA" w:eastAsia="en-US" w:bidi="ar-SA"/>
      </w:rPr>
    </w:lvl>
    <w:lvl w:ilvl="4" w:tplc="25C087F6">
      <w:numFmt w:val="bullet"/>
      <w:lvlText w:val="•"/>
      <w:lvlJc w:val="left"/>
      <w:pPr>
        <w:ind w:left="3481" w:hanging="347"/>
      </w:pPr>
      <w:rPr>
        <w:rFonts w:hint="default"/>
        <w:lang w:val="uk-UA" w:eastAsia="en-US" w:bidi="ar-SA"/>
      </w:rPr>
    </w:lvl>
    <w:lvl w:ilvl="5" w:tplc="55F64D84">
      <w:numFmt w:val="bullet"/>
      <w:lvlText w:val="•"/>
      <w:lvlJc w:val="left"/>
      <w:pPr>
        <w:ind w:left="4581" w:hanging="347"/>
      </w:pPr>
      <w:rPr>
        <w:rFonts w:hint="default"/>
        <w:lang w:val="uk-UA" w:eastAsia="en-US" w:bidi="ar-SA"/>
      </w:rPr>
    </w:lvl>
    <w:lvl w:ilvl="6" w:tplc="1CA42574">
      <w:numFmt w:val="bullet"/>
      <w:lvlText w:val="•"/>
      <w:lvlJc w:val="left"/>
      <w:pPr>
        <w:ind w:left="5682" w:hanging="347"/>
      </w:pPr>
      <w:rPr>
        <w:rFonts w:hint="default"/>
        <w:lang w:val="uk-UA" w:eastAsia="en-US" w:bidi="ar-SA"/>
      </w:rPr>
    </w:lvl>
    <w:lvl w:ilvl="7" w:tplc="14BA77D4">
      <w:numFmt w:val="bullet"/>
      <w:lvlText w:val="•"/>
      <w:lvlJc w:val="left"/>
      <w:pPr>
        <w:ind w:left="6782" w:hanging="347"/>
      </w:pPr>
      <w:rPr>
        <w:rFonts w:hint="default"/>
        <w:lang w:val="uk-UA" w:eastAsia="en-US" w:bidi="ar-SA"/>
      </w:rPr>
    </w:lvl>
    <w:lvl w:ilvl="8" w:tplc="770A4216">
      <w:numFmt w:val="bullet"/>
      <w:lvlText w:val="•"/>
      <w:lvlJc w:val="left"/>
      <w:pPr>
        <w:ind w:left="7883" w:hanging="347"/>
      </w:pPr>
      <w:rPr>
        <w:rFonts w:hint="default"/>
        <w:lang w:val="uk-UA" w:eastAsia="en-US" w:bidi="ar-SA"/>
      </w:rPr>
    </w:lvl>
  </w:abstractNum>
  <w:abstractNum w:abstractNumId="25" w15:restartNumberingAfterBreak="0">
    <w:nsid w:val="6FAA2ACA"/>
    <w:multiLevelType w:val="multilevel"/>
    <w:tmpl w:val="8BF258B2"/>
    <w:lvl w:ilvl="0">
      <w:start w:val="1"/>
      <w:numFmt w:val="decimal"/>
      <w:lvlText w:val="%1"/>
      <w:lvlJc w:val="left"/>
      <w:pPr>
        <w:ind w:left="955" w:hanging="3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98" w:hanging="3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17" w:hanging="3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37" w:hanging="3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56" w:hanging="3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75" w:hanging="3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94" w:hanging="3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14" w:hanging="327"/>
      </w:pPr>
      <w:rPr>
        <w:rFonts w:hint="default"/>
        <w:lang w:val="uk-UA" w:eastAsia="en-US" w:bidi="ar-SA"/>
      </w:rPr>
    </w:lvl>
  </w:abstractNum>
  <w:abstractNum w:abstractNumId="26" w15:restartNumberingAfterBreak="0">
    <w:nsid w:val="769D351C"/>
    <w:multiLevelType w:val="hybridMultilevel"/>
    <w:tmpl w:val="8108B478"/>
    <w:lvl w:ilvl="0" w:tplc="F0D83E84">
      <w:start w:val="1"/>
      <w:numFmt w:val="decimal"/>
      <w:lvlText w:val="%1)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645728">
      <w:numFmt w:val="bullet"/>
      <w:lvlText w:val="•"/>
      <w:lvlJc w:val="left"/>
      <w:pPr>
        <w:ind w:left="1854" w:hanging="361"/>
      </w:pPr>
      <w:rPr>
        <w:rFonts w:hint="default"/>
        <w:lang w:val="uk-UA" w:eastAsia="en-US" w:bidi="ar-SA"/>
      </w:rPr>
    </w:lvl>
    <w:lvl w:ilvl="2" w:tplc="1812A8F2">
      <w:numFmt w:val="bullet"/>
      <w:lvlText w:val="•"/>
      <w:lvlJc w:val="left"/>
      <w:pPr>
        <w:ind w:left="2768" w:hanging="361"/>
      </w:pPr>
      <w:rPr>
        <w:rFonts w:hint="default"/>
        <w:lang w:val="uk-UA" w:eastAsia="en-US" w:bidi="ar-SA"/>
      </w:rPr>
    </w:lvl>
    <w:lvl w:ilvl="3" w:tplc="E1B46768">
      <w:numFmt w:val="bullet"/>
      <w:lvlText w:val="•"/>
      <w:lvlJc w:val="left"/>
      <w:pPr>
        <w:ind w:left="3683" w:hanging="361"/>
      </w:pPr>
      <w:rPr>
        <w:rFonts w:hint="default"/>
        <w:lang w:val="uk-UA" w:eastAsia="en-US" w:bidi="ar-SA"/>
      </w:rPr>
    </w:lvl>
    <w:lvl w:ilvl="4" w:tplc="78A49572">
      <w:numFmt w:val="bullet"/>
      <w:lvlText w:val="•"/>
      <w:lvlJc w:val="left"/>
      <w:pPr>
        <w:ind w:left="4597" w:hanging="361"/>
      </w:pPr>
      <w:rPr>
        <w:rFonts w:hint="default"/>
        <w:lang w:val="uk-UA" w:eastAsia="en-US" w:bidi="ar-SA"/>
      </w:rPr>
    </w:lvl>
    <w:lvl w:ilvl="5" w:tplc="CC14A90E">
      <w:numFmt w:val="bullet"/>
      <w:lvlText w:val="•"/>
      <w:lvlJc w:val="left"/>
      <w:pPr>
        <w:ind w:left="5512" w:hanging="361"/>
      </w:pPr>
      <w:rPr>
        <w:rFonts w:hint="default"/>
        <w:lang w:val="uk-UA" w:eastAsia="en-US" w:bidi="ar-SA"/>
      </w:rPr>
    </w:lvl>
    <w:lvl w:ilvl="6" w:tplc="28743754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7" w:tplc="07629614">
      <w:numFmt w:val="bullet"/>
      <w:lvlText w:val="•"/>
      <w:lvlJc w:val="left"/>
      <w:pPr>
        <w:ind w:left="7340" w:hanging="361"/>
      </w:pPr>
      <w:rPr>
        <w:rFonts w:hint="default"/>
        <w:lang w:val="uk-UA" w:eastAsia="en-US" w:bidi="ar-SA"/>
      </w:rPr>
    </w:lvl>
    <w:lvl w:ilvl="8" w:tplc="FC1C4F8E">
      <w:numFmt w:val="bullet"/>
      <w:lvlText w:val="•"/>
      <w:lvlJc w:val="left"/>
      <w:pPr>
        <w:ind w:left="8255" w:hanging="361"/>
      </w:pPr>
      <w:rPr>
        <w:rFonts w:hint="default"/>
        <w:lang w:val="uk-UA" w:eastAsia="en-US" w:bidi="ar-SA"/>
      </w:rPr>
    </w:lvl>
  </w:abstractNum>
  <w:num w:numId="1" w16cid:durableId="1622032173">
    <w:abstractNumId w:val="5"/>
  </w:num>
  <w:num w:numId="2" w16cid:durableId="2073460347">
    <w:abstractNumId w:val="25"/>
  </w:num>
  <w:num w:numId="3" w16cid:durableId="1965311205">
    <w:abstractNumId w:val="11"/>
  </w:num>
  <w:num w:numId="4" w16cid:durableId="487943466">
    <w:abstractNumId w:val="17"/>
  </w:num>
  <w:num w:numId="5" w16cid:durableId="157884669">
    <w:abstractNumId w:val="10"/>
  </w:num>
  <w:num w:numId="6" w16cid:durableId="1020085780">
    <w:abstractNumId w:val="2"/>
  </w:num>
  <w:num w:numId="7" w16cid:durableId="675693780">
    <w:abstractNumId w:val="15"/>
  </w:num>
  <w:num w:numId="8" w16cid:durableId="2050033884">
    <w:abstractNumId w:val="13"/>
  </w:num>
  <w:num w:numId="9" w16cid:durableId="335504597">
    <w:abstractNumId w:val="14"/>
  </w:num>
  <w:num w:numId="10" w16cid:durableId="292947072">
    <w:abstractNumId w:val="19"/>
  </w:num>
  <w:num w:numId="11" w16cid:durableId="1180773507">
    <w:abstractNumId w:val="9"/>
  </w:num>
  <w:num w:numId="12" w16cid:durableId="1206940683">
    <w:abstractNumId w:val="6"/>
  </w:num>
  <w:num w:numId="13" w16cid:durableId="197939567">
    <w:abstractNumId w:val="16"/>
  </w:num>
  <w:num w:numId="14" w16cid:durableId="232089849">
    <w:abstractNumId w:val="23"/>
  </w:num>
  <w:num w:numId="15" w16cid:durableId="649989860">
    <w:abstractNumId w:val="22"/>
  </w:num>
  <w:num w:numId="16" w16cid:durableId="611403253">
    <w:abstractNumId w:val="0"/>
  </w:num>
  <w:num w:numId="17" w16cid:durableId="177932241">
    <w:abstractNumId w:val="12"/>
  </w:num>
  <w:num w:numId="18" w16cid:durableId="96951172">
    <w:abstractNumId w:val="7"/>
  </w:num>
  <w:num w:numId="19" w16cid:durableId="2144812153">
    <w:abstractNumId w:val="20"/>
  </w:num>
  <w:num w:numId="20" w16cid:durableId="50159151">
    <w:abstractNumId w:val="18"/>
  </w:num>
  <w:num w:numId="21" w16cid:durableId="1260987386">
    <w:abstractNumId w:val="24"/>
  </w:num>
  <w:num w:numId="22" w16cid:durableId="1662731964">
    <w:abstractNumId w:val="1"/>
  </w:num>
  <w:num w:numId="23" w16cid:durableId="1666129783">
    <w:abstractNumId w:val="26"/>
  </w:num>
  <w:num w:numId="24" w16cid:durableId="153690494">
    <w:abstractNumId w:val="4"/>
  </w:num>
  <w:num w:numId="25" w16cid:durableId="104273002">
    <w:abstractNumId w:val="21"/>
  </w:num>
  <w:num w:numId="26" w16cid:durableId="822045846">
    <w:abstractNumId w:val="3"/>
  </w:num>
  <w:num w:numId="27" w16cid:durableId="334193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48"/>
    <w:rsid w:val="000974CA"/>
    <w:rsid w:val="001E5427"/>
    <w:rsid w:val="00252F48"/>
    <w:rsid w:val="00505206"/>
    <w:rsid w:val="005458E6"/>
    <w:rsid w:val="005F39B2"/>
    <w:rsid w:val="00770E9C"/>
    <w:rsid w:val="00A03A15"/>
    <w:rsid w:val="00A4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FCA5"/>
  <w15:chartTrackingRefBased/>
  <w15:docId w15:val="{2C7ED261-0769-4689-9924-04334973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8E6"/>
    <w:pPr>
      <w:widowControl w:val="0"/>
      <w:autoSpaceDE w:val="0"/>
      <w:autoSpaceDN w:val="0"/>
      <w:spacing w:after="0" w:line="240" w:lineRule="auto"/>
      <w:ind w:left="80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має списку1"/>
    <w:next w:val="a2"/>
    <w:uiPriority w:val="99"/>
    <w:semiHidden/>
    <w:unhideWhenUsed/>
    <w:rsid w:val="00252F48"/>
  </w:style>
  <w:style w:type="character" w:customStyle="1" w:styleId="a3">
    <w:name w:val="Основной текст_"/>
    <w:basedOn w:val="a0"/>
    <w:link w:val="12"/>
    <w:rsid w:val="00252F48"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rsid w:val="00252F4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3"/>
    <w:rsid w:val="00252F4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оловок №1"/>
    <w:basedOn w:val="a"/>
    <w:link w:val="13"/>
    <w:rsid w:val="00252F48"/>
    <w:pPr>
      <w:widowControl w:val="0"/>
      <w:spacing w:after="17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5">
    <w:name w:val="Сітка таблиці1"/>
    <w:basedOn w:val="a1"/>
    <w:next w:val="a4"/>
    <w:uiPriority w:val="59"/>
    <w:rsid w:val="00252F48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252F4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252F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252F48"/>
    <w:pPr>
      <w:widowControl w:val="0"/>
      <w:autoSpaceDE w:val="0"/>
      <w:autoSpaceDN w:val="0"/>
      <w:spacing w:after="0" w:line="240" w:lineRule="auto"/>
      <w:ind w:left="345" w:firstLine="28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252F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val="ru-RU" w:eastAsia="ru-RU"/>
      <w14:ligatures w14:val="none"/>
    </w:rPr>
  </w:style>
  <w:style w:type="character" w:customStyle="1" w:styleId="a7">
    <w:name w:val="Верхній колонтитул Знак"/>
    <w:basedOn w:val="a0"/>
    <w:link w:val="a6"/>
    <w:uiPriority w:val="99"/>
    <w:rsid w:val="00252F48"/>
    <w:rPr>
      <w:rFonts w:eastAsia="Times New Roman"/>
      <w:kern w:val="0"/>
      <w:lang w:val="ru-RU"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252F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val="ru-RU" w:eastAsia="ru-RU"/>
      <w14:ligatures w14:val="none"/>
    </w:rPr>
  </w:style>
  <w:style w:type="character" w:customStyle="1" w:styleId="a9">
    <w:name w:val="Нижній колонтитул Знак"/>
    <w:basedOn w:val="a0"/>
    <w:link w:val="a8"/>
    <w:uiPriority w:val="99"/>
    <w:rsid w:val="00252F48"/>
    <w:rPr>
      <w:rFonts w:eastAsia="Times New Roman"/>
      <w:kern w:val="0"/>
      <w:lang w:val="ru-RU" w:eastAsia="ru-RU"/>
      <w14:ligatures w14:val="none"/>
    </w:rPr>
  </w:style>
  <w:style w:type="paragraph" w:styleId="aa">
    <w:name w:val="Body Text"/>
    <w:basedOn w:val="a"/>
    <w:link w:val="ab"/>
    <w:uiPriority w:val="1"/>
    <w:unhideWhenUsed/>
    <w:qFormat/>
    <w:rsid w:val="00252F48"/>
    <w:pPr>
      <w:spacing w:after="120" w:line="276" w:lineRule="auto"/>
    </w:pPr>
    <w:rPr>
      <w:rFonts w:eastAsia="Times New Roman"/>
      <w:kern w:val="0"/>
      <w:lang w:val="ru-RU" w:eastAsia="ru-RU"/>
      <w14:ligatures w14:val="none"/>
    </w:rPr>
  </w:style>
  <w:style w:type="character" w:customStyle="1" w:styleId="ab">
    <w:name w:val="Основний текст Знак"/>
    <w:basedOn w:val="a0"/>
    <w:link w:val="aa"/>
    <w:uiPriority w:val="1"/>
    <w:rsid w:val="00252F48"/>
    <w:rPr>
      <w:rFonts w:eastAsia="Times New Roman"/>
      <w:kern w:val="0"/>
      <w:lang w:val="ru-RU"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252F48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52F4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table" w:styleId="a4">
    <w:name w:val="Table Grid"/>
    <w:basedOn w:val="a1"/>
    <w:uiPriority w:val="39"/>
    <w:rsid w:val="0025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25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458E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458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58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f">
    <w:name w:val="Title"/>
    <w:basedOn w:val="a"/>
    <w:link w:val="af0"/>
    <w:uiPriority w:val="10"/>
    <w:qFormat/>
    <w:rsid w:val="005458E6"/>
    <w:pPr>
      <w:widowControl w:val="0"/>
      <w:autoSpaceDE w:val="0"/>
      <w:autoSpaceDN w:val="0"/>
      <w:spacing w:after="0" w:line="240" w:lineRule="auto"/>
      <w:ind w:left="929" w:right="933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f0">
    <w:name w:val="Назва Знак"/>
    <w:basedOn w:val="a0"/>
    <w:link w:val="af"/>
    <w:uiPriority w:val="10"/>
    <w:rsid w:val="005458E6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future.org.ua/ua/pb/2011/1/kyivec.pdf" TargetMode="External"/><Relationship Id="rId13" Type="http://schemas.openxmlformats.org/officeDocument/2006/relationships/hyperlink" Target="http://zakon3/" TargetMode="External"/><Relationship Id="rId18" Type="http://schemas.openxmlformats.org/officeDocument/2006/relationships/hyperlink" Target="http://zakon3.rad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" TargetMode="External"/><Relationship Id="rId7" Type="http://schemas.openxmlformats.org/officeDocument/2006/relationships/hyperlink" Target="http://www.jurnaluljuridic.in.ua/archive/2017/4/41.pdf" TargetMode="External"/><Relationship Id="rId12" Type="http://schemas.openxmlformats.org/officeDocument/2006/relationships/hyperlink" Target="http://zakon2.rada.gov/" TargetMode="External"/><Relationship Id="rId17" Type="http://schemas.openxmlformats.org/officeDocument/2006/relationships/hyperlink" Target="http://zakon3.rada.gov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3.rada.gov/" TargetMode="Externa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zakon3.rada.gov.ua/laws/" TargetMode="External"/><Relationship Id="rId24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hyperlink" Target="http://zakon3.rada.gov.ua/" TargetMode="External"/><Relationship Id="rId23" Type="http://schemas.openxmlformats.org/officeDocument/2006/relationships/hyperlink" Target="http://www/" TargetMode="External"/><Relationship Id="rId10" Type="http://schemas.openxmlformats.org/officeDocument/2006/relationships/hyperlink" Target="http://zakon3.rada/" TargetMode="External"/><Relationship Id="rId19" Type="http://schemas.openxmlformats.org/officeDocument/2006/relationships/hyperlink" Target="http://zakon5.ra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p-/" TargetMode="External"/><Relationship Id="rId14" Type="http://schemas.openxmlformats.org/officeDocument/2006/relationships/hyperlink" Target="http://zakon3.rada.gov.ua/laws/" TargetMode="External"/><Relationship Id="rId22" Type="http://schemas.openxmlformats.org/officeDocument/2006/relationships/hyperlink" Target="https://court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28950</Words>
  <Characters>16503</Characters>
  <Application>Microsoft Office Word</Application>
  <DocSecurity>0</DocSecurity>
  <Lines>137</Lines>
  <Paragraphs>90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2024-01-14T18:52:00Z</dcterms:created>
  <dcterms:modified xsi:type="dcterms:W3CDTF">2024-01-14T20:15:00Z</dcterms:modified>
</cp:coreProperties>
</file>