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82" w:rsidRDefault="00B60B82" w:rsidP="00B60B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0B82">
        <w:rPr>
          <w:rFonts w:ascii="Times New Roman" w:hAnsi="Times New Roman" w:cs="Times New Roman"/>
          <w:sz w:val="28"/>
          <w:szCs w:val="28"/>
          <w:lang w:val="uk-UA"/>
        </w:rPr>
        <w:t>Профайл</w:t>
      </w:r>
      <w:proofErr w:type="spellEnd"/>
    </w:p>
    <w:p w:rsidR="00B60B82" w:rsidRPr="00B60B82" w:rsidRDefault="00B60B82" w:rsidP="00B60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xenta.lime@gmail.com</w:t>
      </w:r>
    </w:p>
    <w:p w:rsidR="00B60B82" w:rsidRPr="00B60B82" w:rsidRDefault="00B60B82" w:rsidP="00B60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Telegram: +380934768395</w:t>
      </w:r>
    </w:p>
    <w:p w:rsidR="00B60B82" w:rsidRPr="00B60B82" w:rsidRDefault="00B60B82" w:rsidP="00B60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B82">
        <w:rPr>
          <w:rFonts w:ascii="Times New Roman" w:hAnsi="Times New Roman" w:cs="Times New Roman"/>
          <w:sz w:val="28"/>
          <w:szCs w:val="28"/>
          <w:lang w:val="uk-UA"/>
        </w:rPr>
        <w:t xml:space="preserve">Соколова Оксана Валеріївна. </w:t>
      </w:r>
      <w:bookmarkStart w:id="0" w:name="_GoBack"/>
      <w:bookmarkEnd w:id="0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2013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вступила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Запорізького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університету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спеціальність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035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Філологія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література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німецька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У 2017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вступила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магістратури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Запорізького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університету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спеціальність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035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Філологія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література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німецька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Завершила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червоним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дипломом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 2019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вступила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аспірантури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Запорізького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університету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</w:t>
      </w:r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ціальність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035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Філологія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Працю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</w:t>
      </w:r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написанням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дисертаційної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Викладаю на кафедрі викладання другої іноземної мови та на кафедрі німецької філології, перекладу та світової літератури.</w:t>
      </w:r>
    </w:p>
    <w:p w:rsidR="00B60B82" w:rsidRPr="00B60B82" w:rsidRDefault="00B60B82" w:rsidP="00B60B8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56600" w:rsidRDefault="00556600" w:rsidP="00B60B82">
      <w:pPr>
        <w:jc w:val="both"/>
      </w:pPr>
    </w:p>
    <w:sectPr w:rsidR="0055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7A"/>
    <w:rsid w:val="00556600"/>
    <w:rsid w:val="005B717A"/>
    <w:rsid w:val="00B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2024-01-16T13:29:00Z</dcterms:created>
  <dcterms:modified xsi:type="dcterms:W3CDTF">2024-01-16T13:34:00Z</dcterms:modified>
</cp:coreProperties>
</file>