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3B5F" w14:textId="25502366" w:rsidR="00C569E1" w:rsidRPr="007A2540" w:rsidRDefault="007A2540">
      <w:pPr>
        <w:pStyle w:val="a3"/>
        <w:spacing w:before="11"/>
        <w:ind w:left="0" w:firstLine="0"/>
        <w:jc w:val="left"/>
        <w:rPr>
          <w:b/>
          <w:bCs/>
          <w:sz w:val="23"/>
        </w:rPr>
      </w:pPr>
      <w:r w:rsidRPr="00150BF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Лекція </w:t>
      </w:r>
      <w:r w:rsidRPr="007A254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10. </w:t>
      </w:r>
      <w:proofErr w:type="spellStart"/>
      <w:r w:rsidRPr="007A254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Проєктна</w:t>
      </w:r>
      <w:proofErr w:type="spellEnd"/>
      <w:r w:rsidRPr="007A254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діяльність у сфері освітнього бізнесу</w:t>
      </w:r>
    </w:p>
    <w:p w14:paraId="362D9922" w14:textId="4CDF504B" w:rsidR="00C569E1" w:rsidRDefault="00000000" w:rsidP="007A2540">
      <w:pPr>
        <w:pStyle w:val="1"/>
        <w:ind w:left="0"/>
        <w:jc w:val="left"/>
      </w:pPr>
      <w:r>
        <w:t xml:space="preserve">МЕТОДИЧНІ ПІДХОДИ ДО ПРОЕКТУВАННЯ ОСВІТНЬОГО СЕРЕДОВИЩА </w:t>
      </w:r>
    </w:p>
    <w:p w14:paraId="0E587D3A" w14:textId="77777777" w:rsidR="00C569E1" w:rsidRDefault="00C569E1">
      <w:pPr>
        <w:pStyle w:val="a3"/>
        <w:ind w:left="0" w:firstLine="0"/>
        <w:jc w:val="left"/>
        <w:rPr>
          <w:b/>
        </w:rPr>
      </w:pPr>
    </w:p>
    <w:p w14:paraId="4A437C97" w14:textId="77777777" w:rsidR="00C569E1" w:rsidRDefault="00C569E1">
      <w:pPr>
        <w:pStyle w:val="a3"/>
        <w:spacing w:before="11"/>
        <w:ind w:left="0" w:firstLine="0"/>
        <w:jc w:val="left"/>
        <w:rPr>
          <w:i/>
          <w:sz w:val="23"/>
        </w:rPr>
      </w:pPr>
    </w:p>
    <w:p w14:paraId="1A0F80B4" w14:textId="77777777" w:rsidR="00C569E1" w:rsidRDefault="00000000">
      <w:pPr>
        <w:pStyle w:val="a3"/>
        <w:ind w:right="128"/>
      </w:pPr>
      <w:r>
        <w:t>Важливою складовою реалізації реформи Нової української школи є проектування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їхньому особистісному розвитку та становленню. З цією метою змінюються методичні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просторово-предметного</w:t>
      </w:r>
      <w:r>
        <w:rPr>
          <w:spacing w:val="1"/>
        </w:rPr>
        <w:t xml:space="preserve"> </w:t>
      </w:r>
      <w:r>
        <w:t>оточення,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школярів.</w:t>
      </w:r>
    </w:p>
    <w:p w14:paraId="5FC936AE" w14:textId="77777777" w:rsidR="00C569E1" w:rsidRDefault="00000000">
      <w:pPr>
        <w:pStyle w:val="a3"/>
        <w:ind w:right="128"/>
      </w:pPr>
      <w:r>
        <w:t>У</w:t>
      </w:r>
      <w:r>
        <w:rPr>
          <w:spacing w:val="-8"/>
        </w:rPr>
        <w:t xml:space="preserve"> </w:t>
      </w:r>
      <w:r>
        <w:t>Новій</w:t>
      </w:r>
      <w:r>
        <w:rPr>
          <w:spacing w:val="-8"/>
        </w:rPr>
        <w:t xml:space="preserve"> </w:t>
      </w:r>
      <w:r>
        <w:t>українській</w:t>
      </w:r>
      <w:r>
        <w:rPr>
          <w:spacing w:val="-7"/>
        </w:rPr>
        <w:t xml:space="preserve"> </w:t>
      </w:r>
      <w:r>
        <w:t>школі</w:t>
      </w:r>
      <w:r>
        <w:rPr>
          <w:spacing w:val="-8"/>
        </w:rPr>
        <w:t xml:space="preserve"> </w:t>
      </w:r>
      <w:r>
        <w:t>зростає</w:t>
      </w:r>
      <w:r>
        <w:rPr>
          <w:spacing w:val="-7"/>
        </w:rPr>
        <w:t xml:space="preserve"> </w:t>
      </w:r>
      <w:r>
        <w:t>частка</w:t>
      </w:r>
      <w:r>
        <w:rPr>
          <w:spacing w:val="-8"/>
        </w:rPr>
        <w:t xml:space="preserve"> </w:t>
      </w:r>
      <w:r>
        <w:t>проектної,</w:t>
      </w:r>
      <w:r>
        <w:rPr>
          <w:spacing w:val="-7"/>
        </w:rPr>
        <w:t xml:space="preserve"> </w:t>
      </w:r>
      <w:r>
        <w:t>командної,</w:t>
      </w:r>
      <w:r>
        <w:rPr>
          <w:spacing w:val="-8"/>
        </w:rPr>
        <w:t xml:space="preserve"> </w:t>
      </w:r>
      <w:r>
        <w:t>групової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5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педагогічному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[1;4].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розширюються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класичних варіантів, можуть використовуватись новітні, мобільні робочі місця, які легко</w:t>
      </w:r>
      <w:r>
        <w:rPr>
          <w:spacing w:val="1"/>
        </w:rPr>
        <w:t xml:space="preserve"> </w:t>
      </w:r>
      <w:r>
        <w:t>трансформувати для групової роботи з урахуванням психофізичних можливостей учнів.</w:t>
      </w:r>
      <w:r>
        <w:rPr>
          <w:spacing w:val="1"/>
        </w:rPr>
        <w:t xml:space="preserve"> </w:t>
      </w:r>
      <w:r>
        <w:t>Планування і дизайн освітнього простору школи спрямовуються на розвиток дитини та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питаннями ергономіки. Організація освітнього простору навчального класу для дітей з</w:t>
      </w:r>
      <w:r>
        <w:rPr>
          <w:spacing w:val="1"/>
        </w:rPr>
        <w:t xml:space="preserve"> </w:t>
      </w:r>
      <w:r>
        <w:rPr>
          <w:spacing w:val="-1"/>
        </w:rPr>
        <w:t>особливими</w:t>
      </w:r>
      <w:r>
        <w:rPr>
          <w:spacing w:val="-12"/>
        </w:rPr>
        <w:t xml:space="preserve"> </w:t>
      </w:r>
      <w:r>
        <w:rPr>
          <w:spacing w:val="-1"/>
        </w:rPr>
        <w:t>освітніми</w:t>
      </w:r>
      <w:r>
        <w:rPr>
          <w:spacing w:val="-12"/>
        </w:rPr>
        <w:t xml:space="preserve"> </w:t>
      </w:r>
      <w:r>
        <w:t>потребами</w:t>
      </w:r>
      <w:r>
        <w:rPr>
          <w:spacing w:val="-12"/>
        </w:rPr>
        <w:t xml:space="preserve"> </w:t>
      </w:r>
      <w:r>
        <w:t>(ООП)</w:t>
      </w:r>
      <w:r>
        <w:rPr>
          <w:spacing w:val="-12"/>
        </w:rPr>
        <w:t xml:space="preserve"> </w:t>
      </w:r>
      <w:r>
        <w:t>потребує</w:t>
      </w:r>
      <w:r>
        <w:rPr>
          <w:spacing w:val="-12"/>
        </w:rPr>
        <w:t xml:space="preserve"> </w:t>
      </w:r>
      <w:r>
        <w:t>наскрізного</w:t>
      </w:r>
      <w:r>
        <w:rPr>
          <w:spacing w:val="-12"/>
        </w:rPr>
        <w:t xml:space="preserve"> </w:t>
      </w:r>
      <w:r>
        <w:t>корекційно-</w:t>
      </w:r>
      <w:r>
        <w:rPr>
          <w:spacing w:val="-12"/>
        </w:rPr>
        <w:t xml:space="preserve"> </w:t>
      </w:r>
      <w:r>
        <w:t>розвивального</w:t>
      </w:r>
      <w:r>
        <w:rPr>
          <w:spacing w:val="-50"/>
        </w:rPr>
        <w:t xml:space="preserve"> </w:t>
      </w:r>
      <w:r>
        <w:t>забезпечення,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широким</w:t>
      </w:r>
      <w:r>
        <w:rPr>
          <w:spacing w:val="-8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r>
        <w:t>ІТ-технологій,</w:t>
      </w:r>
      <w:r>
        <w:rPr>
          <w:spacing w:val="-6"/>
        </w:rPr>
        <w:t xml:space="preserve"> </w:t>
      </w:r>
      <w:r>
        <w:t>мультимедійних</w:t>
      </w:r>
      <w:r>
        <w:rPr>
          <w:spacing w:val="-8"/>
        </w:rPr>
        <w:t xml:space="preserve"> </w:t>
      </w:r>
      <w:r>
        <w:t>засобів</w:t>
      </w:r>
      <w:r>
        <w:rPr>
          <w:spacing w:val="-8"/>
        </w:rPr>
        <w:t xml:space="preserve"> </w:t>
      </w:r>
      <w:r>
        <w:t>навчання,</w:t>
      </w:r>
      <w:r>
        <w:rPr>
          <w:spacing w:val="-50"/>
        </w:rPr>
        <w:t xml:space="preserve"> </w:t>
      </w:r>
      <w:r>
        <w:t>сучасного навчального та корекційно-розвивального обладнання (відповідно до освітніх</w:t>
      </w:r>
      <w:r>
        <w:rPr>
          <w:spacing w:val="-50"/>
        </w:rPr>
        <w:t xml:space="preserve"> </w:t>
      </w:r>
      <w:r>
        <w:t>потреб</w:t>
      </w:r>
      <w:r>
        <w:rPr>
          <w:spacing w:val="-2"/>
        </w:rPr>
        <w:t xml:space="preserve"> </w:t>
      </w:r>
      <w:r>
        <w:t>дітей), що здійснюється через такі</w:t>
      </w:r>
      <w:r>
        <w:rPr>
          <w:spacing w:val="-1"/>
        </w:rPr>
        <w:t xml:space="preserve"> </w:t>
      </w:r>
      <w:r>
        <w:t>осередки:</w:t>
      </w:r>
    </w:p>
    <w:p w14:paraId="4543A161" w14:textId="77777777" w:rsidR="00C569E1" w:rsidRDefault="00000000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line="270" w:lineRule="exact"/>
        <w:ind w:left="1532" w:hanging="712"/>
        <w:jc w:val="left"/>
        <w:rPr>
          <w:sz w:val="24"/>
        </w:rPr>
      </w:pPr>
      <w:r>
        <w:rPr>
          <w:b/>
          <w:i/>
          <w:sz w:val="24"/>
        </w:rPr>
        <w:t>осередок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навчально-пізнавальної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діяльності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потреб;</w:t>
      </w:r>
    </w:p>
    <w:p w14:paraId="4E92DCDB" w14:textId="77777777" w:rsidR="00C569E1" w:rsidRDefault="00000000">
      <w:pPr>
        <w:pStyle w:val="2"/>
        <w:numPr>
          <w:ilvl w:val="0"/>
          <w:numId w:val="5"/>
        </w:numPr>
        <w:tabs>
          <w:tab w:val="left" w:pos="1532"/>
          <w:tab w:val="left" w:pos="1533"/>
        </w:tabs>
        <w:spacing w:before="1"/>
        <w:ind w:left="1532" w:hanging="712"/>
        <w:rPr>
          <w:b w:val="0"/>
          <w:i w:val="0"/>
        </w:rPr>
      </w:pPr>
      <w:r>
        <w:t>змінні</w:t>
      </w:r>
      <w:r>
        <w:rPr>
          <w:spacing w:val="-3"/>
        </w:rPr>
        <w:t xml:space="preserve"> </w:t>
      </w:r>
      <w:r>
        <w:t>тематичні</w:t>
      </w:r>
      <w:r>
        <w:rPr>
          <w:spacing w:val="-5"/>
        </w:rPr>
        <w:t xml:space="preserve"> </w:t>
      </w:r>
      <w:r>
        <w:t>осередки</w:t>
      </w:r>
      <w:r>
        <w:rPr>
          <w:b w:val="0"/>
          <w:i w:val="0"/>
        </w:rPr>
        <w:t>;</w:t>
      </w:r>
    </w:p>
    <w:p w14:paraId="03AD7748" w14:textId="00E0885F" w:rsidR="00C569E1" w:rsidRDefault="00000000" w:rsidP="007A2540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before="7" w:line="280" w:lineRule="exact"/>
        <w:ind w:left="1532" w:firstLine="0"/>
        <w:jc w:val="left"/>
      </w:pPr>
      <w:r w:rsidRPr="007A2540">
        <w:rPr>
          <w:b/>
          <w:i/>
          <w:sz w:val="24"/>
        </w:rPr>
        <w:t>осередок</w:t>
      </w:r>
      <w:r w:rsidRPr="007A2540">
        <w:rPr>
          <w:b/>
          <w:i/>
          <w:spacing w:val="-1"/>
          <w:sz w:val="24"/>
        </w:rPr>
        <w:t xml:space="preserve"> </w:t>
      </w:r>
      <w:r w:rsidRPr="007A2540">
        <w:rPr>
          <w:b/>
          <w:i/>
          <w:sz w:val="24"/>
        </w:rPr>
        <w:t>для гри</w:t>
      </w:r>
      <w:r>
        <w:rPr>
          <w:sz w:val="24"/>
        </w:rPr>
        <w:t>,</w:t>
      </w:r>
      <w:r w:rsidRPr="007A2540">
        <w:rPr>
          <w:spacing w:val="-1"/>
          <w:sz w:val="24"/>
        </w:rPr>
        <w:t xml:space="preserve"> </w:t>
      </w:r>
      <w:r>
        <w:rPr>
          <w:sz w:val="24"/>
        </w:rPr>
        <w:t>оснащений настільними іграми, інвентарем для</w:t>
      </w:r>
      <w:r w:rsidRPr="007A2540">
        <w:rPr>
          <w:spacing w:val="10"/>
          <w:sz w:val="24"/>
        </w:rPr>
        <w:t xml:space="preserve"> </w:t>
      </w:r>
      <w:r>
        <w:t>ігор;</w:t>
      </w:r>
    </w:p>
    <w:p w14:paraId="2DE6DDE7" w14:textId="77777777" w:rsidR="00C569E1" w:rsidRDefault="00000000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before="75"/>
        <w:ind w:right="786" w:firstLine="705"/>
        <w:jc w:val="left"/>
        <w:rPr>
          <w:sz w:val="24"/>
        </w:rPr>
      </w:pPr>
      <w:r>
        <w:rPr>
          <w:b/>
          <w:i/>
          <w:sz w:val="24"/>
        </w:rPr>
        <w:t>осередок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художньо-творчої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діяльності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поличками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зберігання</w:t>
      </w:r>
      <w:r>
        <w:rPr>
          <w:spacing w:val="-50"/>
          <w:sz w:val="24"/>
        </w:rPr>
        <w:t xml:space="preserve"> </w:t>
      </w:r>
      <w:r>
        <w:rPr>
          <w:sz w:val="24"/>
        </w:rPr>
        <w:t>приладдя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змінної</w:t>
      </w:r>
      <w:r>
        <w:rPr>
          <w:spacing w:val="-1"/>
          <w:sz w:val="24"/>
        </w:rPr>
        <w:t xml:space="preserve"> </w:t>
      </w:r>
      <w:r>
        <w:rPr>
          <w:sz w:val="24"/>
        </w:rPr>
        <w:t>виставки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дитячих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робіт;</w:t>
      </w:r>
    </w:p>
    <w:p w14:paraId="0CDBAE54" w14:textId="77777777" w:rsidR="00C569E1" w:rsidRDefault="00000000">
      <w:pPr>
        <w:pStyle w:val="2"/>
        <w:numPr>
          <w:ilvl w:val="0"/>
          <w:numId w:val="5"/>
        </w:numPr>
        <w:tabs>
          <w:tab w:val="left" w:pos="1532"/>
          <w:tab w:val="left" w:pos="1533"/>
        </w:tabs>
        <w:spacing w:before="4" w:line="240" w:lineRule="auto"/>
        <w:ind w:left="1532" w:hanging="712"/>
        <w:rPr>
          <w:b w:val="0"/>
          <w:i w:val="0"/>
        </w:rPr>
      </w:pPr>
      <w:r>
        <w:t>куточок</w:t>
      </w:r>
      <w:r>
        <w:rPr>
          <w:spacing w:val="-1"/>
        </w:rPr>
        <w:t xml:space="preserve"> </w:t>
      </w:r>
      <w:r>
        <w:t>живої</w:t>
      </w:r>
      <w:r>
        <w:rPr>
          <w:spacing w:val="-5"/>
        </w:rPr>
        <w:t xml:space="preserve"> </w:t>
      </w:r>
      <w:r>
        <w:t>природи</w:t>
      </w:r>
      <w:r>
        <w:rPr>
          <w:b w:val="0"/>
          <w:i w:val="0"/>
        </w:rPr>
        <w:t>;</w:t>
      </w:r>
    </w:p>
    <w:p w14:paraId="62BB83F6" w14:textId="77777777" w:rsidR="00C569E1" w:rsidRDefault="00000000">
      <w:pPr>
        <w:pStyle w:val="a4"/>
        <w:numPr>
          <w:ilvl w:val="0"/>
          <w:numId w:val="5"/>
        </w:numPr>
        <w:tabs>
          <w:tab w:val="left" w:pos="1532"/>
          <w:tab w:val="left" w:pos="1533"/>
        </w:tabs>
        <w:spacing w:before="1"/>
        <w:ind w:right="478" w:firstLine="705"/>
        <w:jc w:val="left"/>
        <w:rPr>
          <w:sz w:val="24"/>
        </w:rPr>
      </w:pPr>
      <w:r>
        <w:rPr>
          <w:b/>
          <w:i/>
          <w:sz w:val="24"/>
        </w:rPr>
        <w:t xml:space="preserve">осередок відпочинку </w:t>
      </w:r>
      <w:r>
        <w:rPr>
          <w:sz w:val="24"/>
        </w:rPr>
        <w:t>з килимом для сидіння та гри, стільцями, кріслами-</w:t>
      </w:r>
      <w:r>
        <w:rPr>
          <w:spacing w:val="-51"/>
          <w:sz w:val="24"/>
        </w:rPr>
        <w:t xml:space="preserve"> </w:t>
      </w:r>
      <w:r>
        <w:rPr>
          <w:sz w:val="24"/>
        </w:rPr>
        <w:t>пуфами,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подушками</w:t>
      </w:r>
      <w:r>
        <w:rPr>
          <w:spacing w:val="-1"/>
          <w:sz w:val="24"/>
        </w:rPr>
        <w:t xml:space="preserve"> </w:t>
      </w:r>
      <w:r>
        <w:rPr>
          <w:sz w:val="24"/>
        </w:rPr>
        <w:t>з м’яким</w:t>
      </w:r>
      <w:r>
        <w:rPr>
          <w:spacing w:val="-7"/>
          <w:sz w:val="24"/>
        </w:rPr>
        <w:t xml:space="preserve"> </w:t>
      </w:r>
      <w:r>
        <w:rPr>
          <w:sz w:val="24"/>
        </w:rPr>
        <w:t>покриттям;</w:t>
      </w:r>
    </w:p>
    <w:p w14:paraId="4EC25E17" w14:textId="77777777" w:rsidR="00C569E1" w:rsidRDefault="00000000">
      <w:pPr>
        <w:pStyle w:val="2"/>
        <w:numPr>
          <w:ilvl w:val="0"/>
          <w:numId w:val="5"/>
        </w:numPr>
        <w:tabs>
          <w:tab w:val="left" w:pos="1532"/>
          <w:tab w:val="left" w:pos="1533"/>
        </w:tabs>
        <w:ind w:left="1532" w:hanging="712"/>
        <w:rPr>
          <w:b w:val="0"/>
          <w:i w:val="0"/>
        </w:rPr>
      </w:pPr>
      <w:r>
        <w:t>дитяча</w:t>
      </w:r>
      <w:r>
        <w:rPr>
          <w:spacing w:val="-3"/>
        </w:rPr>
        <w:t xml:space="preserve"> </w:t>
      </w:r>
      <w:r>
        <w:t>класна</w:t>
      </w:r>
      <w:r>
        <w:rPr>
          <w:spacing w:val="-3"/>
        </w:rPr>
        <w:t xml:space="preserve"> </w:t>
      </w:r>
      <w:r>
        <w:t>бібліотечка</w:t>
      </w:r>
      <w:r>
        <w:rPr>
          <w:b w:val="0"/>
          <w:i w:val="0"/>
        </w:rPr>
        <w:t>;</w:t>
      </w:r>
    </w:p>
    <w:p w14:paraId="11A07D83" w14:textId="77777777" w:rsidR="00C569E1" w:rsidRDefault="00000000">
      <w:pPr>
        <w:pStyle w:val="a4"/>
        <w:numPr>
          <w:ilvl w:val="0"/>
          <w:numId w:val="5"/>
        </w:numPr>
        <w:tabs>
          <w:tab w:val="left" w:pos="1532"/>
          <w:tab w:val="left" w:pos="1533"/>
          <w:tab w:val="left" w:pos="2749"/>
          <w:tab w:val="left" w:pos="4024"/>
          <w:tab w:val="left" w:pos="5452"/>
          <w:tab w:val="left" w:pos="7989"/>
          <w:tab w:val="left" w:pos="8430"/>
          <w:tab w:val="left" w:pos="9528"/>
        </w:tabs>
        <w:spacing w:before="2"/>
        <w:ind w:right="152" w:firstLine="705"/>
        <w:jc w:val="left"/>
        <w:rPr>
          <w:sz w:val="24"/>
        </w:rPr>
      </w:pPr>
      <w:r>
        <w:rPr>
          <w:b/>
          <w:i/>
          <w:sz w:val="24"/>
        </w:rPr>
        <w:t>осередок</w:t>
      </w:r>
      <w:r>
        <w:rPr>
          <w:b/>
          <w:i/>
          <w:sz w:val="24"/>
        </w:rPr>
        <w:tab/>
        <w:t>вчителя,</w:t>
      </w:r>
      <w:r>
        <w:rPr>
          <w:b/>
          <w:i/>
          <w:sz w:val="24"/>
        </w:rPr>
        <w:tab/>
      </w:r>
      <w:r>
        <w:rPr>
          <w:sz w:val="24"/>
        </w:rPr>
        <w:t>оснащений</w:t>
      </w:r>
      <w:r>
        <w:rPr>
          <w:sz w:val="24"/>
        </w:rPr>
        <w:tab/>
        <w:t xml:space="preserve">сучасними  </w:t>
      </w:r>
      <w:r>
        <w:rPr>
          <w:spacing w:val="40"/>
          <w:sz w:val="24"/>
        </w:rPr>
        <w:t xml:space="preserve"> </w:t>
      </w:r>
      <w:r>
        <w:rPr>
          <w:sz w:val="24"/>
        </w:rPr>
        <w:t>меблями</w:t>
      </w:r>
      <w:r>
        <w:rPr>
          <w:sz w:val="24"/>
        </w:rPr>
        <w:tab/>
        <w:t>та</w:t>
      </w:r>
      <w:r>
        <w:rPr>
          <w:sz w:val="24"/>
        </w:rPr>
        <w:tab/>
        <w:t>шафами</w:t>
      </w:r>
      <w:r>
        <w:rPr>
          <w:sz w:val="24"/>
        </w:rPr>
        <w:tab/>
      </w:r>
      <w:r>
        <w:rPr>
          <w:spacing w:val="-8"/>
          <w:sz w:val="24"/>
        </w:rPr>
        <w:t>для</w:t>
      </w:r>
      <w:r>
        <w:rPr>
          <w:spacing w:val="-49"/>
          <w:sz w:val="24"/>
        </w:rPr>
        <w:t xml:space="preserve"> </w:t>
      </w:r>
      <w:r>
        <w:rPr>
          <w:sz w:val="24"/>
        </w:rPr>
        <w:t>зберігання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дидактичного матеріалу</w:t>
      </w:r>
      <w:r>
        <w:rPr>
          <w:spacing w:val="-3"/>
          <w:sz w:val="24"/>
        </w:rPr>
        <w:t xml:space="preserve"> </w:t>
      </w:r>
      <w:r>
        <w:rPr>
          <w:sz w:val="24"/>
        </w:rPr>
        <w:t>тощо.</w:t>
      </w:r>
    </w:p>
    <w:p w14:paraId="54FBC64F" w14:textId="77777777" w:rsidR="00C569E1" w:rsidRDefault="00000000">
      <w:pPr>
        <w:pStyle w:val="a3"/>
        <w:spacing w:before="4"/>
        <w:ind w:right="123"/>
      </w:pPr>
      <w:r>
        <w:t>Цікавим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облаштування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мав</w:t>
      </w:r>
      <w:r>
        <w:rPr>
          <w:spacing w:val="1"/>
        </w:rPr>
        <w:t xml:space="preserve"> </w:t>
      </w:r>
      <w:r>
        <w:t>свої</w:t>
      </w:r>
      <w:r>
        <w:rPr>
          <w:spacing w:val="-51"/>
        </w:rPr>
        <w:t xml:space="preserve"> </w:t>
      </w:r>
      <w:proofErr w:type="spellStart"/>
      <w:r>
        <w:t>трасформаційні</w:t>
      </w:r>
      <w:proofErr w:type="spellEnd"/>
      <w:r>
        <w:rPr>
          <w:spacing w:val="1"/>
        </w:rPr>
        <w:t xml:space="preserve"> </w:t>
      </w:r>
      <w:r>
        <w:t>процеси.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столітті</w:t>
      </w:r>
      <w:r>
        <w:rPr>
          <w:spacing w:val="1"/>
        </w:rPr>
        <w:t xml:space="preserve"> </w:t>
      </w:r>
      <w:r>
        <w:t>педагогіка</w:t>
      </w:r>
      <w:r>
        <w:rPr>
          <w:spacing w:val="1"/>
        </w:rPr>
        <w:t xml:space="preserve"> </w:t>
      </w:r>
      <w:r>
        <w:t>індустріальної</w:t>
      </w:r>
      <w:r>
        <w:rPr>
          <w:spacing w:val="1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стаціонарний рядно-фронтальний клас. Альтернативні підходи розробляють педагоги-</w:t>
      </w:r>
      <w:r>
        <w:rPr>
          <w:spacing w:val="1"/>
        </w:rPr>
        <w:t xml:space="preserve"> </w:t>
      </w:r>
      <w:r>
        <w:t>новатори кінця 19 – початку 20 століття. Такими підходами є, наприклад, організація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«центрами</w:t>
      </w:r>
      <w:r>
        <w:rPr>
          <w:spacing w:val="1"/>
        </w:rPr>
        <w:t xml:space="preserve"> </w:t>
      </w:r>
      <w:r>
        <w:t>інтересів»</w:t>
      </w:r>
      <w:r>
        <w:rPr>
          <w:spacing w:val="1"/>
        </w:rPr>
        <w:t xml:space="preserve"> </w:t>
      </w:r>
      <w:proofErr w:type="spellStart"/>
      <w:r>
        <w:t>Овіда</w:t>
      </w:r>
      <w:proofErr w:type="spellEnd"/>
      <w:r>
        <w:rPr>
          <w:spacing w:val="1"/>
        </w:rPr>
        <w:t xml:space="preserve"> </w:t>
      </w:r>
      <w:proofErr w:type="spellStart"/>
      <w:r>
        <w:t>Декролі</w:t>
      </w:r>
      <w:proofErr w:type="spellEnd"/>
      <w:r>
        <w:t>,</w:t>
      </w:r>
      <w:r>
        <w:rPr>
          <w:spacing w:val="1"/>
        </w:rPr>
        <w:t xml:space="preserve"> </w:t>
      </w:r>
      <w:r>
        <w:t>«школа-лабораторія»</w:t>
      </w:r>
      <w:r>
        <w:rPr>
          <w:spacing w:val="1"/>
        </w:rPr>
        <w:t xml:space="preserve"> </w:t>
      </w:r>
      <w:r>
        <w:t>Джона</w:t>
      </w:r>
      <w:r>
        <w:rPr>
          <w:spacing w:val="1"/>
        </w:rPr>
        <w:t xml:space="preserve"> </w:t>
      </w:r>
      <w:r>
        <w:t>Дьюї,</w:t>
      </w:r>
      <w:r>
        <w:rPr>
          <w:spacing w:val="1"/>
        </w:rPr>
        <w:t xml:space="preserve"> </w:t>
      </w:r>
      <w:r>
        <w:t>спеціально</w:t>
      </w:r>
      <w:r>
        <w:rPr>
          <w:spacing w:val="-3"/>
        </w:rPr>
        <w:t xml:space="preserve"> </w:t>
      </w:r>
      <w:r>
        <w:t>організований</w:t>
      </w:r>
      <w:r>
        <w:rPr>
          <w:spacing w:val="-3"/>
        </w:rPr>
        <w:t xml:space="preserve"> </w:t>
      </w:r>
      <w:proofErr w:type="spellStart"/>
      <w:r>
        <w:t>Монтессорі</w:t>
      </w:r>
      <w:proofErr w:type="spellEnd"/>
      <w:r>
        <w:t>-простір,</w:t>
      </w:r>
      <w:r>
        <w:rPr>
          <w:spacing w:val="-3"/>
        </w:rPr>
        <w:t xml:space="preserve"> </w:t>
      </w:r>
      <w:r>
        <w:t>групова</w:t>
      </w:r>
      <w:r>
        <w:rPr>
          <w:spacing w:val="-3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Дальтон-планом,</w:t>
      </w:r>
      <w:r>
        <w:rPr>
          <w:spacing w:val="-3"/>
        </w:rPr>
        <w:t xml:space="preserve"> </w:t>
      </w:r>
      <w:r>
        <w:t>відома</w:t>
      </w:r>
      <w:r>
        <w:rPr>
          <w:spacing w:val="-5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 як</w:t>
      </w:r>
      <w:r>
        <w:rPr>
          <w:spacing w:val="-1"/>
        </w:rPr>
        <w:t xml:space="preserve"> </w:t>
      </w:r>
      <w:r>
        <w:t>«лабораторно-бригадний</w:t>
      </w:r>
      <w:r>
        <w:rPr>
          <w:spacing w:val="-1"/>
        </w:rPr>
        <w:t xml:space="preserve"> </w:t>
      </w:r>
      <w:r>
        <w:t>метод» тощо</w:t>
      </w:r>
      <w:r>
        <w:rPr>
          <w:spacing w:val="-4"/>
        </w:rPr>
        <w:t xml:space="preserve"> </w:t>
      </w:r>
      <w:r>
        <w:t>[3].</w:t>
      </w:r>
    </w:p>
    <w:p w14:paraId="59F3959F" w14:textId="77777777" w:rsidR="00C569E1" w:rsidRDefault="00000000">
      <w:pPr>
        <w:pStyle w:val="a3"/>
        <w:ind w:right="127"/>
      </w:pPr>
      <w:r>
        <w:t>Системно школи реалізовують ці практики лише у другій половині 20 сторіччя,</w:t>
      </w:r>
      <w:r>
        <w:rPr>
          <w:spacing w:val="1"/>
        </w:rPr>
        <w:t xml:space="preserve"> </w:t>
      </w:r>
      <w:r>
        <w:t>коли виникають концепції «відкритого навчального простору», «гнучкої планувальної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школи».</w:t>
      </w:r>
    </w:p>
    <w:p w14:paraId="70BFD531" w14:textId="77777777" w:rsidR="00C569E1" w:rsidRDefault="00000000">
      <w:pPr>
        <w:pStyle w:val="a3"/>
        <w:ind w:right="123"/>
      </w:pPr>
      <w:r>
        <w:t>Наприклад,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засвідчують,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змінювалась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 xml:space="preserve">простору класної кімнати у різних </w:t>
      </w:r>
      <w:proofErr w:type="spellStart"/>
      <w:r>
        <w:t>європейских</w:t>
      </w:r>
      <w:proofErr w:type="spellEnd"/>
      <w:r>
        <w:t xml:space="preserve"> школах, починаючи з 1960-х років. У ході</w:t>
      </w:r>
      <w:r>
        <w:rPr>
          <w:spacing w:val="1"/>
        </w:rPr>
        <w:t xml:space="preserve"> </w:t>
      </w:r>
      <w:r>
        <w:t>опитування досвідчені вчителі пригадують, як покращення матеріальних умов школи</w:t>
      </w:r>
      <w:r>
        <w:rPr>
          <w:spacing w:val="1"/>
        </w:rPr>
        <w:t xml:space="preserve"> </w:t>
      </w:r>
      <w:r>
        <w:t>(ремонт,</w:t>
      </w:r>
      <w:r>
        <w:rPr>
          <w:spacing w:val="1"/>
        </w:rPr>
        <w:t xml:space="preserve"> </w:t>
      </w:r>
      <w:r>
        <w:t>переїзд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будівлі,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меблів)</w:t>
      </w:r>
      <w:r>
        <w:rPr>
          <w:spacing w:val="1"/>
        </w:rPr>
        <w:t xml:space="preserve"> </w:t>
      </w:r>
      <w:r>
        <w:t>давало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урізноманітнювати форми організації роботи, змінювати розташування меблів у класі,</w:t>
      </w:r>
      <w:r>
        <w:rPr>
          <w:spacing w:val="1"/>
        </w:rPr>
        <w:t xml:space="preserve"> </w:t>
      </w:r>
      <w:r>
        <w:t>створювати</w:t>
      </w:r>
      <w:r>
        <w:rPr>
          <w:spacing w:val="-2"/>
        </w:rPr>
        <w:t xml:space="preserve"> </w:t>
      </w:r>
      <w:r>
        <w:t>нові</w:t>
      </w:r>
      <w:r>
        <w:rPr>
          <w:spacing w:val="-1"/>
        </w:rPr>
        <w:t xml:space="preserve"> </w:t>
      </w:r>
      <w:r>
        <w:t>елементи, зони, осередки</w:t>
      </w:r>
      <w:r>
        <w:rPr>
          <w:spacing w:val="-1"/>
        </w:rPr>
        <w:t xml:space="preserve"> </w:t>
      </w:r>
      <w:r>
        <w:t>[3].</w:t>
      </w:r>
    </w:p>
    <w:p w14:paraId="0A62B03D" w14:textId="77777777" w:rsidR="00C569E1" w:rsidRDefault="00000000">
      <w:pPr>
        <w:pStyle w:val="a3"/>
        <w:ind w:right="126"/>
      </w:pPr>
      <w:r>
        <w:t>Як</w:t>
      </w:r>
      <w:r>
        <w:rPr>
          <w:spacing w:val="-7"/>
        </w:rPr>
        <w:t xml:space="preserve"> </w:t>
      </w:r>
      <w:r>
        <w:t>приклад,</w:t>
      </w:r>
      <w:r>
        <w:rPr>
          <w:spacing w:val="-6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упродовж</w:t>
      </w:r>
      <w:r>
        <w:rPr>
          <w:spacing w:val="-6"/>
        </w:rPr>
        <w:t xml:space="preserve"> </w:t>
      </w:r>
      <w:r>
        <w:t>багатьох</w:t>
      </w:r>
      <w:r>
        <w:rPr>
          <w:spacing w:val="-6"/>
        </w:rPr>
        <w:t xml:space="preserve"> </w:t>
      </w:r>
      <w:r>
        <w:t>років</w:t>
      </w:r>
      <w:r>
        <w:rPr>
          <w:spacing w:val="-6"/>
        </w:rPr>
        <w:t xml:space="preserve"> </w:t>
      </w:r>
      <w:r>
        <w:t>бельгійська</w:t>
      </w:r>
      <w:r>
        <w:rPr>
          <w:spacing w:val="-6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переходить</w:t>
      </w:r>
      <w:r>
        <w:rPr>
          <w:spacing w:val="-6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рядно-</w:t>
      </w:r>
      <w:r>
        <w:rPr>
          <w:spacing w:val="-50"/>
        </w:rPr>
        <w:t xml:space="preserve"> </w:t>
      </w:r>
      <w:r>
        <w:t>фронтального класу до гнучкої організації простору. У цьому випадку столи за потреби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рядами,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«підковою»,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чи</w:t>
      </w:r>
      <w:r>
        <w:rPr>
          <w:spacing w:val="-50"/>
        </w:rPr>
        <w:t xml:space="preserve"> </w:t>
      </w:r>
      <w:r>
        <w:t>художньої творчості тощо. Ініціатором таких змін є саме вчитель, який шукає шляхів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lastRenderedPageBreak/>
        <w:t>індивідуальної</w:t>
      </w:r>
      <w:r>
        <w:rPr>
          <w:spacing w:val="-2"/>
        </w:rPr>
        <w:t xml:space="preserve"> </w:t>
      </w:r>
      <w:r>
        <w:t>взаємодії</w:t>
      </w:r>
      <w:r>
        <w:rPr>
          <w:spacing w:val="-1"/>
        </w:rPr>
        <w:t xml:space="preserve"> </w:t>
      </w:r>
      <w:r>
        <w:t>з кожним учнем.</w:t>
      </w:r>
    </w:p>
    <w:p w14:paraId="070FDC52" w14:textId="77777777" w:rsidR="00C569E1" w:rsidRDefault="00000000">
      <w:pPr>
        <w:pStyle w:val="a3"/>
        <w:tabs>
          <w:tab w:val="left" w:pos="3895"/>
          <w:tab w:val="left" w:pos="6155"/>
          <w:tab w:val="left" w:pos="8273"/>
        </w:tabs>
        <w:ind w:right="124"/>
      </w:pPr>
      <w:r>
        <w:t>Основними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оснащення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особистісно-орієнтована,</w:t>
      </w:r>
      <w:r>
        <w:rPr>
          <w:spacing w:val="1"/>
        </w:rPr>
        <w:t xml:space="preserve"> </w:t>
      </w:r>
      <w:proofErr w:type="spellStart"/>
      <w:r>
        <w:t>компенсаторно</w:t>
      </w:r>
      <w:proofErr w:type="spellEnd"/>
      <w:r>
        <w:t>-розвивальна</w:t>
      </w:r>
      <w:r>
        <w:tab/>
        <w:t>спрямованість,</w:t>
      </w:r>
      <w:r>
        <w:tab/>
        <w:t>адаптивність,</w:t>
      </w:r>
      <w:r>
        <w:tab/>
      </w:r>
      <w:proofErr w:type="spellStart"/>
      <w:r>
        <w:t>безбар’єрність</w:t>
      </w:r>
      <w:proofErr w:type="spellEnd"/>
      <w:r>
        <w:t>,</w:t>
      </w:r>
      <w:r>
        <w:rPr>
          <w:spacing w:val="-51"/>
        </w:rPr>
        <w:t xml:space="preserve"> </w:t>
      </w:r>
      <w:r>
        <w:t>ергономічність,</w:t>
      </w:r>
      <w:r>
        <w:rPr>
          <w:spacing w:val="1"/>
        </w:rPr>
        <w:t xml:space="preserve"> </w:t>
      </w:r>
      <w:r>
        <w:t>безпечність,</w:t>
      </w:r>
      <w:r>
        <w:rPr>
          <w:spacing w:val="1"/>
        </w:rPr>
        <w:t xml:space="preserve"> </w:t>
      </w:r>
      <w:r>
        <w:t>міцність,</w:t>
      </w:r>
      <w:r>
        <w:rPr>
          <w:spacing w:val="1"/>
        </w:rPr>
        <w:t xml:space="preserve"> </w:t>
      </w:r>
      <w:r>
        <w:t>естетичність.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міг</w:t>
      </w:r>
      <w:r>
        <w:rPr>
          <w:spacing w:val="1"/>
        </w:rPr>
        <w:t xml:space="preserve"> </w:t>
      </w:r>
      <w:r>
        <w:t>спостерігати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осередках,</w:t>
      </w:r>
      <w:r>
        <w:rPr>
          <w:spacing w:val="1"/>
        </w:rPr>
        <w:t xml:space="preserve"> </w:t>
      </w:r>
      <w:r>
        <w:t>здійснювати</w:t>
      </w:r>
      <w:r>
        <w:rPr>
          <w:spacing w:val="-2"/>
        </w:rPr>
        <w:t xml:space="preserve"> </w:t>
      </w:r>
      <w:proofErr w:type="spellStart"/>
      <w:r>
        <w:t>освітньо</w:t>
      </w:r>
      <w:proofErr w:type="spellEnd"/>
      <w:r>
        <w:t>-корекційний</w:t>
      </w:r>
      <w:r>
        <w:rPr>
          <w:spacing w:val="-2"/>
        </w:rPr>
        <w:t xml:space="preserve"> </w:t>
      </w:r>
      <w:r>
        <w:t>процес.</w:t>
      </w:r>
    </w:p>
    <w:p w14:paraId="0683E632" w14:textId="77777777" w:rsidR="00C569E1" w:rsidRDefault="00000000">
      <w:pPr>
        <w:pStyle w:val="a3"/>
        <w:ind w:right="127"/>
      </w:pPr>
      <w:r>
        <w:t>Аналіз</w:t>
      </w:r>
      <w:r>
        <w:rPr>
          <w:spacing w:val="1"/>
        </w:rPr>
        <w:t xml:space="preserve"> </w:t>
      </w:r>
      <w:r>
        <w:t>науково-практичного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засвідчує,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«зонування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приміщень»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типовий</w:t>
      </w:r>
      <w:r>
        <w:rPr>
          <w:spacing w:val="1"/>
        </w:rPr>
        <w:t xml:space="preserve"> </w:t>
      </w:r>
      <w:r>
        <w:t>український клас ділиться на кілька осередків, зокрема: зона учнівських столів, класної</w:t>
      </w:r>
      <w:r>
        <w:rPr>
          <w:spacing w:val="1"/>
        </w:rPr>
        <w:t xml:space="preserve"> </w:t>
      </w:r>
      <w:r>
        <w:t>дошки, робоче місце вчителя, зона зберігання дидактичних матеріалів (шафи та полиці),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наочності</w:t>
      </w:r>
      <w:r>
        <w:rPr>
          <w:spacing w:val="1"/>
        </w:rPr>
        <w:t xml:space="preserve"> </w:t>
      </w:r>
      <w:r>
        <w:t>(стенди,</w:t>
      </w:r>
      <w:r>
        <w:rPr>
          <w:spacing w:val="1"/>
        </w:rPr>
        <w:t xml:space="preserve"> </w:t>
      </w:r>
      <w:r>
        <w:t>плакати,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куточок</w:t>
      </w:r>
      <w:r>
        <w:rPr>
          <w:spacing w:val="1"/>
        </w:rPr>
        <w:t xml:space="preserve"> </w:t>
      </w:r>
      <w:r>
        <w:t>живої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обґрунтована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виправдана</w:t>
      </w:r>
      <w:r>
        <w:rPr>
          <w:spacing w:val="1"/>
        </w:rPr>
        <w:t xml:space="preserve"> </w:t>
      </w:r>
      <w:r>
        <w:t>суспільно-економічними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тенденціями</w:t>
      </w:r>
      <w:r>
        <w:rPr>
          <w:spacing w:val="-1"/>
        </w:rPr>
        <w:t xml:space="preserve"> </w:t>
      </w:r>
      <w:r>
        <w:t>нашої</w:t>
      </w:r>
      <w:r>
        <w:rPr>
          <w:spacing w:val="-2"/>
        </w:rPr>
        <w:t xml:space="preserve"> </w:t>
      </w:r>
      <w:r>
        <w:t>країни.</w:t>
      </w:r>
    </w:p>
    <w:p w14:paraId="0D22CCAE" w14:textId="77777777" w:rsidR="00C569E1" w:rsidRDefault="00000000">
      <w:pPr>
        <w:pStyle w:val="a3"/>
        <w:ind w:right="122"/>
      </w:pPr>
      <w:r>
        <w:t>Відповідно Концепції НУШ пропонуються поєднувати різні компоненти освітнього</w:t>
      </w:r>
      <w:r>
        <w:rPr>
          <w:spacing w:val="-50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зон:</w:t>
      </w:r>
      <w:r>
        <w:rPr>
          <w:spacing w:val="1"/>
        </w:rPr>
        <w:t xml:space="preserve"> </w:t>
      </w:r>
      <w:proofErr w:type="spellStart"/>
      <w:r>
        <w:t>Відкриттів</w:t>
      </w:r>
      <w:proofErr w:type="spellEnd"/>
      <w:r>
        <w:t>,</w:t>
      </w:r>
      <w:r>
        <w:rPr>
          <w:spacing w:val="1"/>
        </w:rPr>
        <w:t xml:space="preserve"> </w:t>
      </w:r>
      <w:r>
        <w:t>Новин,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Комунікативна і Тематична Зони, Зона Вчителя і Зона Тиші. Це сприятиме створенню</w:t>
      </w:r>
      <w:r>
        <w:rPr>
          <w:spacing w:val="1"/>
        </w:rPr>
        <w:t xml:space="preserve"> </w:t>
      </w:r>
      <w:r>
        <w:t>певної</w:t>
      </w:r>
      <w:r>
        <w:rPr>
          <w:spacing w:val="-2"/>
        </w:rPr>
        <w:t xml:space="preserve"> </w:t>
      </w:r>
      <w:r>
        <w:t>системи, що підтримуватиме організацію</w:t>
      </w:r>
      <w:r>
        <w:rPr>
          <w:spacing w:val="-1"/>
        </w:rPr>
        <w:t xml:space="preserve"> </w:t>
      </w:r>
      <w:r>
        <w:t>освітнього процесу учнів</w:t>
      </w:r>
      <w:r>
        <w:rPr>
          <w:spacing w:val="-1"/>
        </w:rPr>
        <w:t xml:space="preserve"> </w:t>
      </w:r>
      <w:r>
        <w:t>[4;5].</w:t>
      </w:r>
    </w:p>
    <w:p w14:paraId="0B12F1C0" w14:textId="77777777" w:rsidR="00C569E1" w:rsidRDefault="00000000">
      <w:pPr>
        <w:pStyle w:val="a3"/>
        <w:ind w:right="127"/>
      </w:pPr>
      <w:r>
        <w:rPr>
          <w:b/>
          <w:i/>
        </w:rPr>
        <w:t xml:space="preserve">Зона </w:t>
      </w:r>
      <w:proofErr w:type="spellStart"/>
      <w:r>
        <w:rPr>
          <w:b/>
          <w:i/>
        </w:rPr>
        <w:t>відкриттів</w:t>
      </w:r>
      <w:proofErr w:type="spellEnd"/>
      <w:r>
        <w:rPr>
          <w:b/>
          <w:i/>
        </w:rPr>
        <w:t xml:space="preserve"> </w:t>
      </w:r>
      <w:r>
        <w:t>передбачає наявність предметів, 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пізнавальну</w:t>
      </w:r>
      <w:r>
        <w:rPr>
          <w:spacing w:val="1"/>
        </w:rPr>
        <w:t xml:space="preserve"> </w:t>
      </w:r>
      <w:r>
        <w:t>активність,</w:t>
      </w:r>
      <w:r>
        <w:rPr>
          <w:spacing w:val="52"/>
        </w:rPr>
        <w:t xml:space="preserve"> </w:t>
      </w:r>
      <w:r>
        <w:t>розвивають  уяву</w:t>
      </w:r>
      <w:r>
        <w:rPr>
          <w:spacing w:val="52"/>
        </w:rPr>
        <w:t xml:space="preserve"> </w:t>
      </w:r>
      <w:r>
        <w:t>дитини.  Вона</w:t>
      </w:r>
      <w:r>
        <w:rPr>
          <w:spacing w:val="52"/>
        </w:rPr>
        <w:t xml:space="preserve"> </w:t>
      </w:r>
      <w:r>
        <w:t>може  містити</w:t>
      </w:r>
      <w:r>
        <w:rPr>
          <w:spacing w:val="52"/>
        </w:rPr>
        <w:t xml:space="preserve"> </w:t>
      </w:r>
      <w:r>
        <w:t>мистецькі</w:t>
      </w:r>
    </w:p>
    <w:p w14:paraId="1F9D9D16" w14:textId="77777777" w:rsidR="00C569E1" w:rsidRDefault="00000000">
      <w:pPr>
        <w:pStyle w:val="a3"/>
        <w:spacing w:before="80"/>
        <w:ind w:right="128" w:firstLine="0"/>
      </w:pPr>
      <w:r>
        <w:t>матеріали,</w:t>
      </w:r>
      <w:r>
        <w:rPr>
          <w:spacing w:val="1"/>
        </w:rPr>
        <w:t xml:space="preserve"> </w:t>
      </w:r>
      <w:r>
        <w:t>технічні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(фотоапарат,</w:t>
      </w:r>
      <w:r>
        <w:rPr>
          <w:spacing w:val="1"/>
        </w:rPr>
        <w:t xml:space="preserve"> </w:t>
      </w:r>
      <w:r>
        <w:t>магнітофон),</w:t>
      </w:r>
      <w:r>
        <w:rPr>
          <w:spacing w:val="1"/>
        </w:rPr>
        <w:t xml:space="preserve"> </w:t>
      </w:r>
      <w:r>
        <w:t>настільні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цікаві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журнали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</w:t>
      </w:r>
    </w:p>
    <w:p w14:paraId="7CA021F1" w14:textId="77777777" w:rsidR="00C569E1" w:rsidRDefault="00000000">
      <w:pPr>
        <w:pStyle w:val="a3"/>
        <w:spacing w:before="3"/>
        <w:ind w:right="126"/>
      </w:pPr>
      <w:r>
        <w:rPr>
          <w:b/>
          <w:i/>
        </w:rPr>
        <w:t>Зона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новин</w:t>
      </w:r>
      <w:r>
        <w:rPr>
          <w:b/>
          <w:i/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загальношкільних</w:t>
      </w:r>
      <w:r>
        <w:rPr>
          <w:spacing w:val="1"/>
        </w:rPr>
        <w:t xml:space="preserve"> </w:t>
      </w:r>
      <w:r>
        <w:t>свят,</w:t>
      </w:r>
      <w:r>
        <w:rPr>
          <w:spacing w:val="1"/>
        </w:rPr>
        <w:t xml:space="preserve"> </w:t>
      </w:r>
      <w:r>
        <w:t>урочистостей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простір, щоб зазначити щоденні завдання, роботу в класі та домашні завдання. Виділяти</w:t>
      </w:r>
      <w:r>
        <w:rPr>
          <w:spacing w:val="1"/>
        </w:rPr>
        <w:t xml:space="preserve"> </w:t>
      </w:r>
      <w:r>
        <w:t>частину цього простору рекомендовано і для того, щоб учні ділилися їхніми особистими</w:t>
      </w:r>
      <w:r>
        <w:rPr>
          <w:spacing w:val="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навчальними</w:t>
      </w:r>
      <w:r>
        <w:rPr>
          <w:spacing w:val="-1"/>
        </w:rPr>
        <w:t xml:space="preserve"> </w:t>
      </w:r>
      <w:r>
        <w:t>новинами.</w:t>
      </w:r>
    </w:p>
    <w:p w14:paraId="2643094C" w14:textId="77777777" w:rsidR="00C569E1" w:rsidRDefault="00000000">
      <w:pPr>
        <w:pStyle w:val="a3"/>
        <w:ind w:right="124"/>
      </w:pPr>
      <w:r>
        <w:rPr>
          <w:b/>
          <w:i/>
          <w:spacing w:val="-1"/>
        </w:rPr>
        <w:t>Зона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матеріалів</w:t>
      </w:r>
      <w:r>
        <w:rPr>
          <w:b/>
          <w:i/>
          <w:spacing w:val="-12"/>
        </w:rPr>
        <w:t xml:space="preserve"> </w:t>
      </w:r>
      <w:r>
        <w:t>призначена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матеріально-технічного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12"/>
        </w:rPr>
        <w:t xml:space="preserve"> </w:t>
      </w:r>
      <w:r>
        <w:t>освітнього</w:t>
      </w:r>
      <w:r>
        <w:rPr>
          <w:spacing w:val="-50"/>
        </w:rPr>
        <w:t xml:space="preserve"> </w:t>
      </w:r>
      <w:r>
        <w:t xml:space="preserve">процесу. Рекомендовано розкласти олівці, ручки, маркери, </w:t>
      </w:r>
      <w:proofErr w:type="spellStart"/>
      <w:r>
        <w:t>степлери</w:t>
      </w:r>
      <w:proofErr w:type="spellEnd"/>
      <w:r>
        <w:t>, ножиці, папір, клей,</w:t>
      </w:r>
      <w:r>
        <w:rPr>
          <w:spacing w:val="1"/>
        </w:rPr>
        <w:t xml:space="preserve"> </w:t>
      </w:r>
      <w:r>
        <w:t>стрічки,</w:t>
      </w:r>
      <w:r>
        <w:rPr>
          <w:spacing w:val="1"/>
        </w:rPr>
        <w:t xml:space="preserve"> </w:t>
      </w:r>
      <w:r>
        <w:t>скріпки,</w:t>
      </w:r>
      <w:r>
        <w:rPr>
          <w:spacing w:val="1"/>
        </w:rPr>
        <w:t xml:space="preserve"> </w:t>
      </w:r>
      <w:r>
        <w:t>тканину,</w:t>
      </w:r>
      <w:r>
        <w:rPr>
          <w:spacing w:val="1"/>
        </w:rPr>
        <w:t xml:space="preserve"> </w:t>
      </w:r>
      <w:r>
        <w:t>паперові</w:t>
      </w:r>
      <w:r>
        <w:rPr>
          <w:spacing w:val="1"/>
        </w:rPr>
        <w:t xml:space="preserve"> </w:t>
      </w:r>
      <w:r>
        <w:t>рушники,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дезінфекції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rPr>
          <w:spacing w:val="-1"/>
        </w:rPr>
        <w:t>інструменти.</w:t>
      </w:r>
      <w:r>
        <w:rPr>
          <w:spacing w:val="-13"/>
        </w:rPr>
        <w:t xml:space="preserve"> </w:t>
      </w:r>
      <w:r>
        <w:t>Використовується</w:t>
      </w:r>
      <w:r>
        <w:rPr>
          <w:spacing w:val="-13"/>
        </w:rPr>
        <w:t xml:space="preserve"> </w:t>
      </w:r>
      <w:r>
        <w:t>це</w:t>
      </w:r>
      <w:r>
        <w:rPr>
          <w:spacing w:val="-13"/>
        </w:rPr>
        <w:t xml:space="preserve"> </w:t>
      </w:r>
      <w:r>
        <w:t>місце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довідкових</w:t>
      </w:r>
      <w:r>
        <w:rPr>
          <w:spacing w:val="-13"/>
        </w:rPr>
        <w:t xml:space="preserve"> </w:t>
      </w:r>
      <w:r>
        <w:t>матеріалів,</w:t>
      </w:r>
      <w:r>
        <w:rPr>
          <w:spacing w:val="-13"/>
        </w:rPr>
        <w:t xml:space="preserve"> </w:t>
      </w:r>
      <w:r>
        <w:t>як</w:t>
      </w:r>
      <w:r>
        <w:rPr>
          <w:spacing w:val="-13"/>
        </w:rPr>
        <w:t xml:space="preserve"> </w:t>
      </w:r>
      <w:r>
        <w:t>таблиці,</w:t>
      </w:r>
      <w:r>
        <w:rPr>
          <w:spacing w:val="-13"/>
        </w:rPr>
        <w:t xml:space="preserve"> </w:t>
      </w:r>
      <w:r>
        <w:t>різні</w:t>
      </w:r>
      <w:r>
        <w:rPr>
          <w:spacing w:val="-51"/>
        </w:rPr>
        <w:t xml:space="preserve"> </w:t>
      </w:r>
      <w:r>
        <w:t>наочні матеріали, методичних посібників, довідників, підручників, блокнотів і журналів.</w:t>
      </w:r>
      <w:r>
        <w:rPr>
          <w:spacing w:val="1"/>
        </w:rPr>
        <w:t xml:space="preserve"> </w:t>
      </w:r>
      <w:r>
        <w:t>Ця</w:t>
      </w:r>
      <w:r>
        <w:rPr>
          <w:spacing w:val="-1"/>
        </w:rPr>
        <w:t xml:space="preserve"> </w:t>
      </w:r>
      <w:r>
        <w:t>зона також може бути</w:t>
      </w:r>
      <w:r>
        <w:rPr>
          <w:spacing w:val="-2"/>
        </w:rPr>
        <w:t xml:space="preserve"> </w:t>
      </w:r>
      <w:r>
        <w:t>зручним місцем для виконання</w:t>
      </w:r>
      <w:r>
        <w:rPr>
          <w:spacing w:val="-1"/>
        </w:rPr>
        <w:t xml:space="preserve"> </w:t>
      </w:r>
      <w:r>
        <w:t>домашньої</w:t>
      </w:r>
      <w:r>
        <w:rPr>
          <w:spacing w:val="-1"/>
        </w:rPr>
        <w:t xml:space="preserve"> </w:t>
      </w:r>
      <w:r>
        <w:t>роботи.</w:t>
      </w:r>
    </w:p>
    <w:p w14:paraId="74C86E11" w14:textId="77777777" w:rsidR="00C569E1" w:rsidRDefault="00000000">
      <w:pPr>
        <w:pStyle w:val="a3"/>
        <w:spacing w:before="1"/>
        <w:ind w:right="126"/>
      </w:pPr>
      <w:r>
        <w:rPr>
          <w:b/>
          <w:i/>
        </w:rPr>
        <w:t>Комунікативна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зона</w:t>
      </w:r>
      <w:r>
        <w:rPr>
          <w:b/>
          <w:i/>
          <w:spacing w:val="-9"/>
        </w:rPr>
        <w:t xml:space="preserve"> </w:t>
      </w:r>
      <w:r>
        <w:t>є</w:t>
      </w:r>
      <w:r>
        <w:rPr>
          <w:spacing w:val="-9"/>
        </w:rPr>
        <w:t xml:space="preserve"> </w:t>
      </w:r>
      <w:proofErr w:type="spellStart"/>
      <w:r>
        <w:t>поліфункціональною</w:t>
      </w:r>
      <w:proofErr w:type="spellEnd"/>
      <w:r>
        <w:t>.</w:t>
      </w:r>
      <w:r>
        <w:rPr>
          <w:spacing w:val="-9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зона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обговорень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було</w:t>
      </w:r>
      <w:r>
        <w:rPr>
          <w:spacing w:val="-51"/>
        </w:rPr>
        <w:t xml:space="preserve"> </w:t>
      </w:r>
      <w:r>
        <w:t>вивчено, активізації комунікативної діяльності, запитань-відповідей, дискусій, а також</w:t>
      </w:r>
      <w:r>
        <w:rPr>
          <w:spacing w:val="1"/>
        </w:rPr>
        <w:t xml:space="preserve"> </w:t>
      </w:r>
      <w:r>
        <w:t>рефлексій.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вчителю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прогрес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отримати</w:t>
      </w:r>
      <w:r>
        <w:rPr>
          <w:spacing w:val="-2"/>
        </w:rPr>
        <w:t xml:space="preserve"> </w:t>
      </w:r>
      <w:r>
        <w:t>інформацію на майбутнє.</w:t>
      </w:r>
    </w:p>
    <w:p w14:paraId="48336AA0" w14:textId="77777777" w:rsidR="00C569E1" w:rsidRDefault="00000000">
      <w:pPr>
        <w:pStyle w:val="a3"/>
        <w:ind w:right="126"/>
      </w:pPr>
      <w:r>
        <w:rPr>
          <w:b/>
          <w:i/>
        </w:rPr>
        <w:t>Зона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тиші</w:t>
      </w:r>
      <w:r>
        <w:rPr>
          <w:b/>
          <w:i/>
          <w:spacing w:val="-10"/>
        </w:rPr>
        <w:t xml:space="preserve"> </w:t>
      </w:r>
      <w:r>
        <w:t>сприятиме</w:t>
      </w:r>
      <w:r>
        <w:rPr>
          <w:spacing w:val="-10"/>
        </w:rPr>
        <w:t xml:space="preserve"> </w:t>
      </w:r>
      <w:r>
        <w:t>самостійному</w:t>
      </w:r>
      <w:r>
        <w:rPr>
          <w:spacing w:val="-10"/>
        </w:rPr>
        <w:t xml:space="preserve"> </w:t>
      </w:r>
      <w:r>
        <w:t>виконанню</w:t>
      </w:r>
      <w:r>
        <w:rPr>
          <w:spacing w:val="-10"/>
        </w:rPr>
        <w:t xml:space="preserve"> </w:t>
      </w:r>
      <w:r>
        <w:t>завдань,</w:t>
      </w:r>
      <w:r>
        <w:rPr>
          <w:spacing w:val="-10"/>
        </w:rPr>
        <w:t xml:space="preserve"> </w:t>
      </w:r>
      <w:r>
        <w:t>читанню,</w:t>
      </w:r>
      <w:r>
        <w:rPr>
          <w:spacing w:val="-10"/>
        </w:rPr>
        <w:t xml:space="preserve"> </w:t>
      </w:r>
      <w:r>
        <w:t>письму,</w:t>
      </w:r>
      <w:r>
        <w:rPr>
          <w:spacing w:val="-10"/>
        </w:rPr>
        <w:t xml:space="preserve"> </w:t>
      </w:r>
      <w:r>
        <w:t>рахунку</w:t>
      </w:r>
      <w:r>
        <w:rPr>
          <w:spacing w:val="-51"/>
        </w:rPr>
        <w:t xml:space="preserve"> </w:t>
      </w:r>
      <w:r>
        <w:t>або рефлексії. Для цього, як приклад, можуть бути використані запасний стіл і стільці в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вашої</w:t>
      </w:r>
      <w:r>
        <w:rPr>
          <w:spacing w:val="1"/>
        </w:rPr>
        <w:t xml:space="preserve"> </w:t>
      </w:r>
      <w:r>
        <w:t>кімнати.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навушники,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відфільтрувати</w:t>
      </w:r>
      <w:r>
        <w:rPr>
          <w:spacing w:val="-2"/>
        </w:rPr>
        <w:t xml:space="preserve"> </w:t>
      </w:r>
      <w:r>
        <w:t>шум у класі.</w:t>
      </w:r>
    </w:p>
    <w:p w14:paraId="778E5E0E" w14:textId="77777777" w:rsidR="00C569E1" w:rsidRDefault="00000000">
      <w:pPr>
        <w:pStyle w:val="a3"/>
        <w:spacing w:before="1"/>
        <w:ind w:right="129"/>
      </w:pPr>
      <w:r>
        <w:rPr>
          <w:b/>
          <w:i/>
        </w:rPr>
        <w:t xml:space="preserve">Зона вчителя </w:t>
      </w:r>
      <w:r>
        <w:t>– це професійний простір, що допомагає управляти навчальним</w:t>
      </w:r>
      <w:r>
        <w:rPr>
          <w:spacing w:val="1"/>
        </w:rPr>
        <w:t xml:space="preserve"> </w:t>
      </w:r>
      <w:r>
        <w:t>процесом. Це - матеріали для планування, оцінювання освітнього процесу в класі. Цей</w:t>
      </w:r>
      <w:r>
        <w:rPr>
          <w:spacing w:val="1"/>
        </w:rPr>
        <w:t xml:space="preserve"> </w:t>
      </w:r>
      <w:r>
        <w:t>простір передбачає речі, які висвітлюють професійні дані педагога, зокрема різноманітні</w:t>
      </w:r>
      <w:r>
        <w:rPr>
          <w:spacing w:val="1"/>
        </w:rPr>
        <w:t xml:space="preserve"> </w:t>
      </w:r>
      <w:r>
        <w:t>сертифікати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індивідуальних розмов</w:t>
      </w:r>
      <w:r>
        <w:rPr>
          <w:spacing w:val="-1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своїми</w:t>
      </w:r>
      <w:r>
        <w:rPr>
          <w:spacing w:val="-1"/>
        </w:rPr>
        <w:t xml:space="preserve"> </w:t>
      </w:r>
      <w:r>
        <w:t>учнями.</w:t>
      </w:r>
    </w:p>
    <w:p w14:paraId="2BBB2870" w14:textId="77777777" w:rsidR="00C569E1" w:rsidRDefault="00000000">
      <w:pPr>
        <w:pStyle w:val="a3"/>
        <w:ind w:right="125"/>
      </w:pPr>
      <w:r>
        <w:rPr>
          <w:b/>
          <w:i/>
        </w:rPr>
        <w:t xml:space="preserve">Тематична зона </w:t>
      </w:r>
      <w:r>
        <w:t>відводиться для тематичних книг, ігор, технічних інструментів,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викладається.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показати,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proofErr w:type="spellStart"/>
      <w:r>
        <w:t>взаємоповязано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орієнтир,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представлені</w:t>
      </w:r>
      <w:r>
        <w:rPr>
          <w:spacing w:val="-2"/>
        </w:rPr>
        <w:t xml:space="preserve"> </w:t>
      </w:r>
      <w:r>
        <w:t>видатні</w:t>
      </w:r>
      <w:r>
        <w:rPr>
          <w:spacing w:val="-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цій</w:t>
      </w:r>
      <w:r>
        <w:rPr>
          <w:spacing w:val="-1"/>
        </w:rPr>
        <w:t xml:space="preserve"> </w:t>
      </w:r>
      <w:r>
        <w:t>галузі, наочні</w:t>
      </w:r>
      <w:r>
        <w:rPr>
          <w:spacing w:val="-2"/>
        </w:rPr>
        <w:t xml:space="preserve"> </w:t>
      </w:r>
      <w:r>
        <w:t>плакати</w:t>
      </w:r>
      <w:r>
        <w:rPr>
          <w:spacing w:val="-1"/>
        </w:rPr>
        <w:t xml:space="preserve"> </w:t>
      </w:r>
      <w:r>
        <w:t>та реальні</w:t>
      </w:r>
      <w:r>
        <w:rPr>
          <w:spacing w:val="-1"/>
        </w:rPr>
        <w:t xml:space="preserve"> </w:t>
      </w:r>
      <w:r>
        <w:t>об’єкти</w:t>
      </w:r>
      <w:r>
        <w:rPr>
          <w:spacing w:val="-2"/>
        </w:rPr>
        <w:t xml:space="preserve"> </w:t>
      </w:r>
      <w:r>
        <w:t>(вироби).</w:t>
      </w:r>
    </w:p>
    <w:p w14:paraId="460B1326" w14:textId="77777777" w:rsidR="00C569E1" w:rsidRDefault="00000000">
      <w:pPr>
        <w:pStyle w:val="a3"/>
        <w:ind w:right="123"/>
      </w:pPr>
      <w:r>
        <w:t>Отже, зонування та гнучка організація простору класу – дві сучасні тенденції, що</w:t>
      </w:r>
      <w:r>
        <w:rPr>
          <w:spacing w:val="1"/>
        </w:rPr>
        <w:t xml:space="preserve"> </w:t>
      </w:r>
      <w:r>
        <w:t>доповнюють та врівноважують одна одну. Пошук балансу між поділом класу на окремі</w:t>
      </w:r>
      <w:r>
        <w:rPr>
          <w:spacing w:val="1"/>
        </w:rPr>
        <w:t xml:space="preserve"> </w:t>
      </w:r>
      <w:r>
        <w:t>осередки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трансформацією</w:t>
      </w:r>
      <w:r>
        <w:rPr>
          <w:spacing w:val="-4"/>
        </w:rPr>
        <w:t xml:space="preserve"> </w:t>
      </w:r>
      <w:r>
        <w:t>простору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видів</w:t>
      </w:r>
      <w:r>
        <w:rPr>
          <w:spacing w:val="-4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перш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все</w:t>
      </w:r>
      <w:r>
        <w:rPr>
          <w:spacing w:val="-51"/>
        </w:rPr>
        <w:t xml:space="preserve"> </w:t>
      </w:r>
      <w:r>
        <w:lastRenderedPageBreak/>
        <w:t>вчителя.</w:t>
      </w:r>
    </w:p>
    <w:p w14:paraId="31EA7711" w14:textId="77777777" w:rsidR="00C569E1" w:rsidRDefault="00000000">
      <w:pPr>
        <w:pStyle w:val="a3"/>
        <w:ind w:right="123"/>
      </w:pPr>
      <w:r>
        <w:t>Зонування класного приміщення для дітей з особливими освітніми потребами 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особистісно-орієнтованого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пов’язаним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гнучкої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приміщення.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освітній простір має давати можливість для різних форм навчальної діяльності таких</w:t>
      </w:r>
      <w:r>
        <w:rPr>
          <w:spacing w:val="1"/>
        </w:rPr>
        <w:t xml:space="preserve"> </w:t>
      </w:r>
      <w:r>
        <w:t>учнів.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навчає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-2"/>
        </w:rPr>
        <w:t xml:space="preserve"> </w:t>
      </w:r>
      <w:r>
        <w:t>– перетворити</w:t>
      </w:r>
      <w:r>
        <w:rPr>
          <w:spacing w:val="-1"/>
        </w:rPr>
        <w:t xml:space="preserve"> </w:t>
      </w:r>
      <w:r>
        <w:t>освітнє</w:t>
      </w:r>
      <w:r>
        <w:rPr>
          <w:spacing w:val="-1"/>
        </w:rPr>
        <w:t xml:space="preserve"> </w:t>
      </w:r>
      <w:r>
        <w:t>середовище на свого</w:t>
      </w:r>
      <w:r>
        <w:rPr>
          <w:spacing w:val="-1"/>
        </w:rPr>
        <w:t xml:space="preserve"> </w:t>
      </w:r>
      <w:r>
        <w:t>союзника та помічника.</w:t>
      </w:r>
    </w:p>
    <w:p w14:paraId="0AE68DFD" w14:textId="77777777" w:rsidR="00C569E1" w:rsidRDefault="00000000">
      <w:pPr>
        <w:pStyle w:val="a3"/>
        <w:spacing w:before="1"/>
        <w:ind w:left="823" w:firstLine="0"/>
      </w:pPr>
      <w:r>
        <w:t>Поняття</w:t>
      </w:r>
      <w:r>
        <w:rPr>
          <w:spacing w:val="-3"/>
        </w:rPr>
        <w:t xml:space="preserve"> </w:t>
      </w:r>
      <w:r>
        <w:t>«освітнє</w:t>
      </w:r>
      <w:r>
        <w:rPr>
          <w:spacing w:val="-3"/>
        </w:rPr>
        <w:t xml:space="preserve"> </w:t>
      </w:r>
      <w:r>
        <w:t>середовище»</w:t>
      </w:r>
      <w:r>
        <w:rPr>
          <w:spacing w:val="-3"/>
        </w:rPr>
        <w:t xml:space="preserve"> </w:t>
      </w:r>
      <w:r>
        <w:t>зазвичай</w:t>
      </w:r>
      <w:r>
        <w:rPr>
          <w:spacing w:val="-3"/>
        </w:rPr>
        <w:t xml:space="preserve"> </w:t>
      </w:r>
      <w:r>
        <w:t>поєднує</w:t>
      </w:r>
      <w:r>
        <w:rPr>
          <w:spacing w:val="-2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складові</w:t>
      </w:r>
      <w:r>
        <w:rPr>
          <w:spacing w:val="-3"/>
        </w:rPr>
        <w:t xml:space="preserve"> </w:t>
      </w:r>
      <w:r>
        <w:t>(мікро-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proofErr w:type="spellStart"/>
      <w:r>
        <w:t>макро</w:t>
      </w:r>
      <w:proofErr w:type="spellEnd"/>
      <w:r>
        <w:t>-</w:t>
      </w:r>
    </w:p>
    <w:p w14:paraId="49E1C8F9" w14:textId="77777777" w:rsidR="00C569E1" w:rsidRDefault="00000000">
      <w:pPr>
        <w:pStyle w:val="a3"/>
        <w:spacing w:before="2"/>
        <w:ind w:right="124" w:firstLine="0"/>
      </w:pPr>
      <w:r>
        <w:t>): родину (сім’ю), клас (групу), навчальний заклад, подвір’я, мікрорайон, тобто довкілля -</w:t>
      </w:r>
      <w:r>
        <w:rPr>
          <w:spacing w:val="1"/>
        </w:rPr>
        <w:t xml:space="preserve"> </w:t>
      </w:r>
      <w:r>
        <w:t>соціальне і просторово-предметне оточення, де дитина зростає, навчається та взаємодіє.</w:t>
      </w:r>
      <w:r>
        <w:rPr>
          <w:spacing w:val="1"/>
        </w:rPr>
        <w:t xml:space="preserve"> </w:t>
      </w:r>
      <w:r>
        <w:t>У більшості сучасних наукових розвідках освітнє середовище визначається як психолого-</w:t>
      </w:r>
      <w:r>
        <w:rPr>
          <w:spacing w:val="-50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реальність,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впливів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 xml:space="preserve">особистості, а також можливостей для її всебічного розвитку та </w:t>
      </w:r>
      <w:proofErr w:type="spellStart"/>
      <w:r>
        <w:t>становлння</w:t>
      </w:r>
      <w:proofErr w:type="spellEnd"/>
      <w:r>
        <w:t xml:space="preserve"> (В. Кремень,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 xml:space="preserve">Биков, І. Габа, Т. Скрипник, Ю. </w:t>
      </w:r>
      <w:proofErr w:type="spellStart"/>
      <w:r>
        <w:t>Швалб</w:t>
      </w:r>
      <w:proofErr w:type="spellEnd"/>
      <w:r>
        <w:t>,</w:t>
      </w:r>
      <w:r>
        <w:rPr>
          <w:spacing w:val="-1"/>
        </w:rPr>
        <w:t xml:space="preserve"> </w:t>
      </w:r>
      <w:r>
        <w:t>С. Гайдукевич та ін.).</w:t>
      </w:r>
    </w:p>
    <w:p w14:paraId="5B0DED2D" w14:textId="77777777" w:rsidR="00C569E1" w:rsidRDefault="00000000">
      <w:pPr>
        <w:pStyle w:val="a3"/>
        <w:spacing w:before="84"/>
        <w:ind w:right="122"/>
      </w:pPr>
      <w:r>
        <w:t>Так у своїй праці В. Кремень та В. Биков зазначають, що «</w:t>
      </w:r>
      <w:r>
        <w:rPr>
          <w:i/>
        </w:rPr>
        <w:t>спроектувати навчальне</w:t>
      </w:r>
      <w:r>
        <w:rPr>
          <w:i/>
          <w:spacing w:val="1"/>
        </w:rPr>
        <w:t xml:space="preserve"> </w:t>
      </w:r>
      <w:r>
        <w:rPr>
          <w:i/>
        </w:rPr>
        <w:t xml:space="preserve">середовище </w:t>
      </w:r>
      <w:r>
        <w:t xml:space="preserve">– це означає теоретично дослідити суттєві цільові і </w:t>
      </w:r>
      <w:proofErr w:type="spellStart"/>
      <w:r>
        <w:t>змістово</w:t>
      </w:r>
      <w:proofErr w:type="spellEnd"/>
      <w:r>
        <w:t>-технологічні</w:t>
      </w:r>
      <w:r>
        <w:rPr>
          <w:spacing w:val="1"/>
        </w:rPr>
        <w:t xml:space="preserve"> </w:t>
      </w:r>
      <w:r>
        <w:t>(методичні)</w:t>
      </w:r>
      <w:r>
        <w:rPr>
          <w:spacing w:val="51"/>
        </w:rPr>
        <w:t xml:space="preserve"> </w:t>
      </w:r>
      <w:r>
        <w:t>аспекти</w:t>
      </w:r>
      <w:r>
        <w:rPr>
          <w:spacing w:val="51"/>
        </w:rPr>
        <w:t xml:space="preserve"> </w:t>
      </w:r>
      <w:r>
        <w:t>навчально-виховного</w:t>
      </w:r>
      <w:r>
        <w:rPr>
          <w:spacing w:val="51"/>
        </w:rPr>
        <w:t xml:space="preserve"> </w:t>
      </w:r>
      <w:r>
        <w:t>процесу,</w:t>
      </w:r>
      <w:r>
        <w:rPr>
          <w:spacing w:val="51"/>
        </w:rPr>
        <w:t xml:space="preserve"> </w:t>
      </w:r>
      <w:r>
        <w:t>який</w:t>
      </w:r>
      <w:r>
        <w:rPr>
          <w:spacing w:val="51"/>
        </w:rPr>
        <w:t xml:space="preserve"> </w:t>
      </w:r>
      <w:r>
        <w:t>повинен</w:t>
      </w:r>
      <w:r>
        <w:rPr>
          <w:spacing w:val="51"/>
        </w:rPr>
        <w:t xml:space="preserve"> </w:t>
      </w:r>
      <w:r>
        <w:t>здійснюватися</w:t>
      </w:r>
      <w:r>
        <w:rPr>
          <w:spacing w:val="51"/>
        </w:rPr>
        <w:t xml:space="preserve"> </w:t>
      </w:r>
      <w:r>
        <w:t>в</w:t>
      </w:r>
      <w:r>
        <w:rPr>
          <w:spacing w:val="-5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(НС),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 НС (його статику і динаміку, в тому числі передбачити і врахувати розвиток</w:t>
      </w:r>
      <w:r>
        <w:rPr>
          <w:spacing w:val="1"/>
        </w:rPr>
        <w:t xml:space="preserve"> </w:t>
      </w:r>
      <w:r>
        <w:t>будови НС, вплив і особливості взаємозв’язків складників НС з іншими елементами ПС, з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оточуючого</w:t>
      </w:r>
      <w:r>
        <w:rPr>
          <w:spacing w:val="1"/>
        </w:rPr>
        <w:t xml:space="preserve"> </w:t>
      </w:r>
      <w:r>
        <w:t>середовища)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психолого-педагогічного,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технічного і</w:t>
      </w:r>
      <w:r>
        <w:rPr>
          <w:spacing w:val="-1"/>
        </w:rPr>
        <w:t xml:space="preserve"> </w:t>
      </w:r>
      <w:r>
        <w:t>ресурсного характеру» [2, с. 10].</w:t>
      </w:r>
    </w:p>
    <w:p w14:paraId="4050AF64" w14:textId="77777777" w:rsidR="00C569E1" w:rsidRDefault="00000000">
      <w:pPr>
        <w:pStyle w:val="a3"/>
        <w:ind w:right="121"/>
      </w:pPr>
      <w:r>
        <w:t>Цікавим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дієвим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позитивним</w:t>
      </w:r>
      <w:r>
        <w:rPr>
          <w:spacing w:val="1"/>
        </w:rPr>
        <w:t xml:space="preserve"> </w:t>
      </w:r>
      <w:r>
        <w:t>перетворенням.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«Класний</w:t>
      </w:r>
      <w:r>
        <w:rPr>
          <w:spacing w:val="1"/>
        </w:rPr>
        <w:t xml:space="preserve"> </w:t>
      </w:r>
      <w:r>
        <w:t>менеджмент»,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Скрипник.</w:t>
      </w:r>
      <w:r>
        <w:rPr>
          <w:spacing w:val="1"/>
        </w:rPr>
        <w:t xml:space="preserve"> </w:t>
      </w:r>
      <w:r>
        <w:t>Дослідниця</w:t>
      </w:r>
      <w:r>
        <w:rPr>
          <w:spacing w:val="1"/>
        </w:rPr>
        <w:t xml:space="preserve"> </w:t>
      </w:r>
      <w:r>
        <w:t>відмічає,</w:t>
      </w:r>
      <w:r>
        <w:rPr>
          <w:spacing w:val="1"/>
        </w:rPr>
        <w:t xml:space="preserve"> </w:t>
      </w:r>
      <w:r>
        <w:t>що:</w:t>
      </w:r>
      <w:r>
        <w:rPr>
          <w:spacing w:val="1"/>
        </w:rPr>
        <w:t xml:space="preserve"> </w:t>
      </w:r>
      <w:r>
        <w:t>«Класний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-50"/>
        </w:rPr>
        <w:t xml:space="preserve"> </w:t>
      </w:r>
      <w:r>
        <w:t>середовища, яке забезпечує досягнення учнями запланованих навчально-виховних цілей</w:t>
      </w:r>
      <w:r>
        <w:rPr>
          <w:spacing w:val="-50"/>
        </w:rPr>
        <w:t xml:space="preserve"> </w:t>
      </w:r>
      <w:r>
        <w:t>[6,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194].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класного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довірлива,</w:t>
      </w:r>
      <w:r>
        <w:rPr>
          <w:spacing w:val="1"/>
        </w:rPr>
        <w:t xml:space="preserve"> </w:t>
      </w:r>
      <w:r>
        <w:t>підтримувальна, дитино-орієнтована атмосфера у класі є сприятливою для ефективного</w:t>
      </w:r>
      <w:r>
        <w:rPr>
          <w:spacing w:val="1"/>
        </w:rPr>
        <w:t xml:space="preserve"> </w:t>
      </w:r>
      <w:r>
        <w:t>навчання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соціального</w:t>
      </w:r>
      <w:r>
        <w:rPr>
          <w:spacing w:val="-12"/>
        </w:rPr>
        <w:t xml:space="preserve"> </w:t>
      </w:r>
      <w:r>
        <w:t>розвитку</w:t>
      </w:r>
      <w:r>
        <w:rPr>
          <w:spacing w:val="-11"/>
        </w:rPr>
        <w:t xml:space="preserve"> </w:t>
      </w:r>
      <w:r>
        <w:t>всіх</w:t>
      </w:r>
      <w:r>
        <w:rPr>
          <w:spacing w:val="-12"/>
        </w:rPr>
        <w:t xml:space="preserve"> </w:t>
      </w:r>
      <w:r>
        <w:t>учнів,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числі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й</w:t>
      </w:r>
      <w:r>
        <w:rPr>
          <w:spacing w:val="-12"/>
        </w:rPr>
        <w:t xml:space="preserve"> </w:t>
      </w:r>
      <w:r>
        <w:t>учнів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особливими</w:t>
      </w:r>
      <w:r>
        <w:rPr>
          <w:spacing w:val="-12"/>
        </w:rPr>
        <w:t xml:space="preserve"> </w:t>
      </w:r>
      <w:r>
        <w:t>освітніми</w:t>
      </w:r>
      <w:r>
        <w:rPr>
          <w:spacing w:val="-51"/>
        </w:rPr>
        <w:t xml:space="preserve"> </w:t>
      </w:r>
      <w:r>
        <w:t>потребами» [6,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197].</w:t>
      </w:r>
    </w:p>
    <w:p w14:paraId="72655336" w14:textId="77777777" w:rsidR="00C569E1" w:rsidRDefault="00000000">
      <w:pPr>
        <w:pStyle w:val="a3"/>
        <w:spacing w:before="2" w:line="237" w:lineRule="auto"/>
        <w:ind w:right="127"/>
      </w:pPr>
      <w:r>
        <w:t>Стосовно</w:t>
      </w:r>
      <w:r>
        <w:rPr>
          <w:spacing w:val="50"/>
        </w:rPr>
        <w:t xml:space="preserve"> </w:t>
      </w:r>
      <w:r>
        <w:t>проектування</w:t>
      </w:r>
      <w:r>
        <w:rPr>
          <w:spacing w:val="50"/>
        </w:rPr>
        <w:t xml:space="preserve"> </w:t>
      </w:r>
      <w:r>
        <w:t>освітнього</w:t>
      </w:r>
      <w:r>
        <w:rPr>
          <w:spacing w:val="50"/>
        </w:rPr>
        <w:t xml:space="preserve"> </w:t>
      </w:r>
      <w:r>
        <w:t>середовища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дітей</w:t>
      </w:r>
      <w:r>
        <w:rPr>
          <w:spacing w:val="50"/>
        </w:rPr>
        <w:t xml:space="preserve"> </w:t>
      </w:r>
      <w:r>
        <w:t>з</w:t>
      </w:r>
      <w:r>
        <w:rPr>
          <w:spacing w:val="50"/>
        </w:rPr>
        <w:t xml:space="preserve"> </w:t>
      </w:r>
      <w:r>
        <w:t>ООП</w:t>
      </w:r>
      <w:r>
        <w:rPr>
          <w:spacing w:val="50"/>
        </w:rPr>
        <w:t xml:space="preserve"> </w:t>
      </w:r>
      <w:r>
        <w:t>слід</w:t>
      </w:r>
      <w:r>
        <w:rPr>
          <w:spacing w:val="50"/>
        </w:rPr>
        <w:t xml:space="preserve"> </w:t>
      </w:r>
      <w:r>
        <w:t>зазначити</w:t>
      </w:r>
      <w:r>
        <w:rPr>
          <w:spacing w:val="-50"/>
        </w:rPr>
        <w:t xml:space="preserve"> </w:t>
      </w:r>
      <w:r>
        <w:t>провідні</w:t>
      </w:r>
      <w:r>
        <w:rPr>
          <w:spacing w:val="-2"/>
        </w:rPr>
        <w:t xml:space="preserve"> </w:t>
      </w:r>
      <w:r>
        <w:t>засади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організації:</w:t>
      </w:r>
    </w:p>
    <w:p w14:paraId="34362E30" w14:textId="77777777" w:rsidR="00C569E1" w:rsidRDefault="00000000">
      <w:pPr>
        <w:pStyle w:val="a4"/>
        <w:numPr>
          <w:ilvl w:val="0"/>
          <w:numId w:val="4"/>
        </w:numPr>
        <w:tabs>
          <w:tab w:val="left" w:pos="977"/>
        </w:tabs>
        <w:spacing w:before="2"/>
        <w:ind w:right="127" w:firstLine="707"/>
        <w:rPr>
          <w:sz w:val="24"/>
        </w:rPr>
      </w:pPr>
      <w:r>
        <w:rPr>
          <w:sz w:val="24"/>
        </w:rPr>
        <w:t>середовище виступає інформаційно-практичним центром культурного 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дитини (ознайомлення та засвоєння певної інформації, набуття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-практичного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нормо-етичних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саморегуляції);</w:t>
      </w:r>
    </w:p>
    <w:p w14:paraId="1D96ACC0" w14:textId="77777777" w:rsidR="00C569E1" w:rsidRDefault="00000000">
      <w:pPr>
        <w:pStyle w:val="a4"/>
        <w:numPr>
          <w:ilvl w:val="0"/>
          <w:numId w:val="4"/>
        </w:numPr>
        <w:tabs>
          <w:tab w:val="left" w:pos="965"/>
        </w:tabs>
        <w:spacing w:before="3"/>
        <w:ind w:right="124" w:firstLine="707"/>
        <w:rPr>
          <w:sz w:val="24"/>
        </w:rPr>
      </w:pPr>
      <w:r>
        <w:rPr>
          <w:sz w:val="24"/>
        </w:rPr>
        <w:t>середовище потребує спеціальної організації у відповідності до освітньої мети та</w:t>
      </w:r>
      <w:r>
        <w:rPr>
          <w:spacing w:val="1"/>
          <w:sz w:val="24"/>
        </w:rPr>
        <w:t xml:space="preserve"> </w:t>
      </w:r>
      <w:r>
        <w:rPr>
          <w:sz w:val="24"/>
        </w:rPr>
        <w:t>корекційно-виховних завдань. Відтак, чим вище її функціональний рівень, тим вищого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3"/>
          <w:sz w:val="24"/>
        </w:rPr>
        <w:t xml:space="preserve"> </w:t>
      </w:r>
      <w:r>
        <w:rPr>
          <w:sz w:val="24"/>
        </w:rPr>
        <w:t>набуває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організація.</w:t>
      </w:r>
      <w:r>
        <w:rPr>
          <w:spacing w:val="-3"/>
          <w:sz w:val="24"/>
        </w:rPr>
        <w:t xml:space="preserve"> </w:t>
      </w:r>
      <w:r>
        <w:rPr>
          <w:sz w:val="24"/>
        </w:rPr>
        <w:t>Доцільно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організоване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освітнє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середовище</w:t>
      </w:r>
      <w:r>
        <w:rPr>
          <w:spacing w:val="-3"/>
          <w:sz w:val="24"/>
        </w:rPr>
        <w:t xml:space="preserve"> </w:t>
      </w:r>
      <w:r>
        <w:rPr>
          <w:sz w:val="24"/>
        </w:rPr>
        <w:t>(з</w:t>
      </w:r>
      <w:r>
        <w:rPr>
          <w:spacing w:val="-3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51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підвищенню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навчально-виховного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корекційного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процесів,</w:t>
      </w:r>
      <w:r>
        <w:rPr>
          <w:spacing w:val="-13"/>
          <w:sz w:val="24"/>
        </w:rPr>
        <w:t xml:space="preserve"> </w:t>
      </w:r>
      <w:r>
        <w:rPr>
          <w:sz w:val="24"/>
        </w:rPr>
        <w:t>порівняно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3"/>
          <w:sz w:val="24"/>
        </w:rPr>
        <w:t xml:space="preserve"> </w:t>
      </w:r>
      <w:r>
        <w:rPr>
          <w:sz w:val="24"/>
        </w:rPr>
        <w:t>тими</w:t>
      </w:r>
      <w:r>
        <w:rPr>
          <w:spacing w:val="27"/>
          <w:sz w:val="24"/>
        </w:rPr>
        <w:t xml:space="preserve"> </w:t>
      </w:r>
      <w:r>
        <w:rPr>
          <w:sz w:val="24"/>
        </w:rPr>
        <w:t>умовами,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де</w:t>
      </w:r>
      <w:r>
        <w:rPr>
          <w:spacing w:val="-13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50"/>
          <w:sz w:val="24"/>
        </w:rPr>
        <w:t xml:space="preserve"> </w:t>
      </w:r>
      <w:r>
        <w:rPr>
          <w:spacing w:val="-1"/>
          <w:sz w:val="24"/>
        </w:rPr>
        <w:t>представлена</w:t>
      </w:r>
      <w:r>
        <w:rPr>
          <w:sz w:val="24"/>
        </w:rPr>
        <w:t xml:space="preserve"> хаотично, епізодично, без будь-яких</w:t>
      </w:r>
      <w:r>
        <w:rPr>
          <w:spacing w:val="-14"/>
          <w:sz w:val="24"/>
        </w:rPr>
        <w:t xml:space="preserve"> </w:t>
      </w:r>
      <w:r>
        <w:rPr>
          <w:sz w:val="24"/>
        </w:rPr>
        <w:t>акцентів;</w:t>
      </w:r>
    </w:p>
    <w:p w14:paraId="386DF5E7" w14:textId="77777777" w:rsidR="00C569E1" w:rsidRDefault="00000000">
      <w:pPr>
        <w:pStyle w:val="a4"/>
        <w:numPr>
          <w:ilvl w:val="0"/>
          <w:numId w:val="4"/>
        </w:numPr>
        <w:tabs>
          <w:tab w:val="left" w:pos="1066"/>
        </w:tabs>
        <w:spacing w:line="242" w:lineRule="auto"/>
        <w:ind w:right="127" w:firstLine="707"/>
        <w:rPr>
          <w:sz w:val="24"/>
        </w:rPr>
      </w:pPr>
      <w:r>
        <w:rPr>
          <w:sz w:val="24"/>
        </w:rPr>
        <w:t>спеціальна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оптимізації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соціалізації</w:t>
      </w:r>
      <w:r>
        <w:rPr>
          <w:spacing w:val="-50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r>
        <w:rPr>
          <w:sz w:val="24"/>
        </w:rPr>
        <w:t>підвищення продуктивності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 розширення досвіду</w:t>
      </w:r>
      <w:r>
        <w:rPr>
          <w:spacing w:val="-9"/>
          <w:sz w:val="24"/>
        </w:rPr>
        <w:t xml:space="preserve"> </w:t>
      </w:r>
      <w:r>
        <w:rPr>
          <w:sz w:val="24"/>
        </w:rPr>
        <w:t>дитини;</w:t>
      </w:r>
    </w:p>
    <w:p w14:paraId="6D7F6293" w14:textId="77777777" w:rsidR="00C569E1" w:rsidRDefault="00000000">
      <w:pPr>
        <w:pStyle w:val="a4"/>
        <w:numPr>
          <w:ilvl w:val="0"/>
          <w:numId w:val="4"/>
        </w:numPr>
        <w:tabs>
          <w:tab w:val="left" w:pos="968"/>
        </w:tabs>
        <w:ind w:right="126" w:firstLine="707"/>
        <w:rPr>
          <w:sz w:val="24"/>
        </w:rPr>
      </w:pPr>
      <w:r>
        <w:rPr>
          <w:sz w:val="24"/>
        </w:rPr>
        <w:t xml:space="preserve">педагог (батьки) </w:t>
      </w:r>
      <w:proofErr w:type="spellStart"/>
      <w:r>
        <w:rPr>
          <w:sz w:val="24"/>
        </w:rPr>
        <w:t>режисує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ють</w:t>
      </w:r>
      <w:proofErr w:type="spellEnd"/>
      <w:r>
        <w:rPr>
          <w:sz w:val="24"/>
        </w:rPr>
        <w:t>) та здійснює(</w:t>
      </w:r>
      <w:proofErr w:type="spellStart"/>
      <w:r>
        <w:rPr>
          <w:sz w:val="24"/>
        </w:rPr>
        <w:t>ють</w:t>
      </w:r>
      <w:proofErr w:type="spellEnd"/>
      <w:r>
        <w:rPr>
          <w:sz w:val="24"/>
        </w:rPr>
        <w:t>) освітній процес, перетворюючи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освітнє</w:t>
      </w:r>
      <w:r>
        <w:rPr>
          <w:spacing w:val="-9"/>
          <w:sz w:val="24"/>
        </w:rPr>
        <w:t xml:space="preserve"> </w:t>
      </w:r>
      <w:r>
        <w:rPr>
          <w:sz w:val="24"/>
        </w:rPr>
        <w:t>середовище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засіб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навчально-виховного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результату.</w:t>
      </w:r>
      <w:r>
        <w:rPr>
          <w:spacing w:val="-9"/>
          <w:sz w:val="24"/>
        </w:rPr>
        <w:t xml:space="preserve"> </w:t>
      </w:r>
      <w:r>
        <w:rPr>
          <w:sz w:val="24"/>
        </w:rPr>
        <w:t>Здебільшого</w:t>
      </w:r>
      <w:r>
        <w:rPr>
          <w:spacing w:val="-5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 процесу можуть і повинні долучатися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10"/>
          <w:sz w:val="24"/>
        </w:rPr>
        <w:t xml:space="preserve"> </w:t>
      </w:r>
      <w:r>
        <w:rPr>
          <w:sz w:val="24"/>
        </w:rPr>
        <w:t>діти;</w:t>
      </w:r>
    </w:p>
    <w:p w14:paraId="4AF5A26E" w14:textId="77777777" w:rsidR="00C569E1" w:rsidRDefault="00000000">
      <w:pPr>
        <w:pStyle w:val="a4"/>
        <w:numPr>
          <w:ilvl w:val="0"/>
          <w:numId w:val="4"/>
        </w:numPr>
        <w:tabs>
          <w:tab w:val="left" w:pos="973"/>
        </w:tabs>
        <w:ind w:right="127" w:firstLine="707"/>
        <w:rPr>
          <w:sz w:val="24"/>
        </w:rPr>
      </w:pPr>
      <w:r>
        <w:rPr>
          <w:sz w:val="24"/>
        </w:rPr>
        <w:t>за умови самостійної взаємодії дитини з освітнім середовищем уможливлюється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 основного розвиваючого ефекту. При цьому дорослий переважно виконує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зацікавленого спостерігача, а за необхідності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- порадника або</w:t>
      </w:r>
      <w:r>
        <w:rPr>
          <w:spacing w:val="-8"/>
          <w:sz w:val="24"/>
        </w:rPr>
        <w:t xml:space="preserve"> </w:t>
      </w:r>
      <w:r>
        <w:rPr>
          <w:sz w:val="24"/>
        </w:rPr>
        <w:t>помічника.</w:t>
      </w:r>
    </w:p>
    <w:p w14:paraId="4C6527B5" w14:textId="77777777" w:rsidR="00C569E1" w:rsidRDefault="00000000">
      <w:pPr>
        <w:pStyle w:val="a3"/>
        <w:ind w:right="123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дорослим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дитиною</w:t>
      </w:r>
      <w:r>
        <w:rPr>
          <w:spacing w:val="1"/>
        </w:rPr>
        <w:t xml:space="preserve"> </w:t>
      </w:r>
      <w:r>
        <w:t>опосередкована</w:t>
      </w:r>
      <w:r>
        <w:rPr>
          <w:spacing w:val="1"/>
        </w:rPr>
        <w:t xml:space="preserve"> </w:t>
      </w:r>
      <w:r>
        <w:t>багатьма</w:t>
      </w:r>
      <w:r>
        <w:rPr>
          <w:spacing w:val="1"/>
        </w:rPr>
        <w:t xml:space="preserve"> </w:t>
      </w:r>
      <w:r>
        <w:lastRenderedPageBreak/>
        <w:t>зовнішніми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внутрішніми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підсилюють,</w:t>
      </w:r>
      <w:r>
        <w:rPr>
          <w:spacing w:val="1"/>
        </w:rPr>
        <w:t xml:space="preserve"> </w:t>
      </w:r>
      <w:r>
        <w:t>надаючи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(гарне</w:t>
      </w:r>
      <w:r>
        <w:rPr>
          <w:spacing w:val="1"/>
        </w:rPr>
        <w:t xml:space="preserve"> </w:t>
      </w:r>
      <w:r>
        <w:t>освітлення,</w:t>
      </w:r>
      <w:r>
        <w:rPr>
          <w:spacing w:val="1"/>
        </w:rPr>
        <w:t xml:space="preserve"> </w:t>
      </w:r>
      <w:r>
        <w:t>доцільна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сприятлива</w:t>
      </w:r>
      <w:r>
        <w:rPr>
          <w:spacing w:val="1"/>
        </w:rPr>
        <w:t xml:space="preserve"> </w:t>
      </w:r>
      <w:r>
        <w:t>емоційна атмосфера), або послаблюють (сторонні звуки, що відволікають, незручні пози,</w:t>
      </w:r>
      <w:r>
        <w:rPr>
          <w:spacing w:val="1"/>
        </w:rPr>
        <w:t xml:space="preserve"> </w:t>
      </w:r>
      <w:r>
        <w:t>неадекватні</w:t>
      </w:r>
      <w:r>
        <w:rPr>
          <w:spacing w:val="1"/>
        </w:rPr>
        <w:t xml:space="preserve"> </w:t>
      </w:r>
      <w:r>
        <w:t>(</w:t>
      </w:r>
      <w:proofErr w:type="spellStart"/>
      <w:r>
        <w:t>недо</w:t>
      </w:r>
      <w:proofErr w:type="spellEnd"/>
      <w:r>
        <w:t>-,</w:t>
      </w:r>
      <w:r>
        <w:rPr>
          <w:spacing w:val="1"/>
        </w:rPr>
        <w:t xml:space="preserve"> </w:t>
      </w:r>
      <w:r>
        <w:t>переоцінені)</w:t>
      </w:r>
      <w:r>
        <w:rPr>
          <w:spacing w:val="1"/>
        </w:rPr>
        <w:t xml:space="preserve"> </w:t>
      </w:r>
      <w:r>
        <w:t>очікування</w:t>
      </w:r>
      <w:r>
        <w:rPr>
          <w:spacing w:val="1"/>
        </w:rPr>
        <w:t xml:space="preserve"> </w:t>
      </w:r>
      <w:r>
        <w:t>оточуючих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корекційно-педагогічної</w:t>
      </w:r>
      <w:r>
        <w:rPr>
          <w:spacing w:val="1"/>
        </w:rPr>
        <w:t xml:space="preserve"> </w:t>
      </w:r>
      <w:r>
        <w:t>роботи).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навчально-виховний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цілеспрямована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учасників: педагога, дитини та освітнього середовища. Кожен з учасників, у свою чергу,</w:t>
      </w:r>
      <w:r>
        <w:rPr>
          <w:spacing w:val="1"/>
        </w:rPr>
        <w:t xml:space="preserve"> </w:t>
      </w:r>
      <w:r>
        <w:t>проявляє</w:t>
      </w:r>
      <w:r>
        <w:rPr>
          <w:spacing w:val="-1"/>
        </w:rPr>
        <w:t xml:space="preserve"> </w:t>
      </w:r>
      <w:r>
        <w:t>власну</w:t>
      </w:r>
      <w:r>
        <w:rPr>
          <w:spacing w:val="-1"/>
        </w:rPr>
        <w:t xml:space="preserve"> </w:t>
      </w:r>
      <w:r>
        <w:t>активність,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основним</w:t>
      </w:r>
      <w:r>
        <w:rPr>
          <w:spacing w:val="-1"/>
        </w:rPr>
        <w:t xml:space="preserve"> </w:t>
      </w:r>
      <w:r>
        <w:t>ведучим, режисером</w:t>
      </w:r>
      <w:r>
        <w:rPr>
          <w:spacing w:val="-1"/>
        </w:rPr>
        <w:t xml:space="preserve"> </w:t>
      </w:r>
      <w:r>
        <w:t>постає</w:t>
      </w:r>
      <w:r>
        <w:rPr>
          <w:spacing w:val="-1"/>
        </w:rPr>
        <w:t xml:space="preserve"> </w:t>
      </w:r>
      <w:r>
        <w:t>педагог.</w:t>
      </w:r>
    </w:p>
    <w:p w14:paraId="5FB12B1C" w14:textId="77777777" w:rsidR="00C569E1" w:rsidRDefault="00000000">
      <w:pPr>
        <w:pStyle w:val="a3"/>
        <w:ind w:right="122"/>
      </w:pPr>
      <w:r>
        <w:t>Серед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[1]: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організаційно-нормативне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соціально-психологічне</w:t>
      </w:r>
      <w:r>
        <w:rPr>
          <w:spacing w:val="1"/>
        </w:rPr>
        <w:t xml:space="preserve"> </w:t>
      </w:r>
      <w:r>
        <w:t>середовище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1).</w:t>
      </w:r>
    </w:p>
    <w:p w14:paraId="7F447CB4" w14:textId="77777777" w:rsidR="00C569E1" w:rsidRDefault="00000000">
      <w:pPr>
        <w:pStyle w:val="a3"/>
        <w:ind w:left="136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1C1F9F0" wp14:editId="699E54C9">
            <wp:extent cx="6207843" cy="59021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843" cy="590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F437" w14:textId="77777777" w:rsidR="00C569E1" w:rsidRDefault="00C569E1">
      <w:pPr>
        <w:pStyle w:val="a3"/>
        <w:spacing w:before="5"/>
        <w:ind w:left="0" w:firstLine="0"/>
        <w:jc w:val="left"/>
        <w:rPr>
          <w:sz w:val="25"/>
        </w:rPr>
      </w:pPr>
    </w:p>
    <w:p w14:paraId="655587F8" w14:textId="6365C93E" w:rsidR="00C569E1" w:rsidRDefault="00000000">
      <w:pPr>
        <w:pStyle w:val="a3"/>
        <w:spacing w:before="100"/>
        <w:ind w:left="2892" w:right="2902" w:firstLine="0"/>
        <w:jc w:val="center"/>
      </w:pPr>
      <w:r>
        <w:t>Рис.1.</w:t>
      </w:r>
      <w:r>
        <w:rPr>
          <w:spacing w:val="-2"/>
        </w:rPr>
        <w:t xml:space="preserve"> </w:t>
      </w:r>
      <w:r>
        <w:t>Складові</w:t>
      </w:r>
      <w:r>
        <w:rPr>
          <w:spacing w:val="-2"/>
        </w:rPr>
        <w:t xml:space="preserve"> </w:t>
      </w:r>
      <w:proofErr w:type="spellStart"/>
      <w:r>
        <w:t>освітього</w:t>
      </w:r>
      <w:proofErr w:type="spellEnd"/>
      <w:r>
        <w:rPr>
          <w:spacing w:val="-1"/>
        </w:rPr>
        <w:t xml:space="preserve"> </w:t>
      </w:r>
      <w:r>
        <w:t>середовища</w:t>
      </w:r>
    </w:p>
    <w:p w14:paraId="1D4E1275" w14:textId="77777777" w:rsidR="00C569E1" w:rsidRDefault="00000000">
      <w:pPr>
        <w:spacing w:before="146"/>
        <w:ind w:left="116" w:right="128" w:firstLine="707"/>
        <w:jc w:val="both"/>
        <w:rPr>
          <w:sz w:val="23"/>
        </w:rPr>
      </w:pPr>
      <w:r>
        <w:rPr>
          <w:sz w:val="23"/>
        </w:rPr>
        <w:t>Діти з особливими освітніми потребами (ООП) зазнають значних труднощів в процесі</w:t>
      </w:r>
      <w:r>
        <w:rPr>
          <w:spacing w:val="1"/>
          <w:sz w:val="23"/>
        </w:rPr>
        <w:t xml:space="preserve"> </w:t>
      </w:r>
      <w:r>
        <w:rPr>
          <w:sz w:val="23"/>
        </w:rPr>
        <w:t>взаємодії</w:t>
      </w:r>
      <w:r>
        <w:rPr>
          <w:spacing w:val="-2"/>
          <w:sz w:val="23"/>
        </w:rPr>
        <w:t xml:space="preserve"> </w:t>
      </w:r>
      <w:r>
        <w:rPr>
          <w:sz w:val="23"/>
        </w:rPr>
        <w:t>та</w:t>
      </w:r>
      <w:r>
        <w:rPr>
          <w:spacing w:val="-1"/>
          <w:sz w:val="23"/>
        </w:rPr>
        <w:t xml:space="preserve"> </w:t>
      </w:r>
      <w:r>
        <w:rPr>
          <w:sz w:val="23"/>
        </w:rPr>
        <w:t>інформаційного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обміну</w:t>
      </w:r>
      <w:r>
        <w:rPr>
          <w:spacing w:val="-2"/>
          <w:sz w:val="23"/>
        </w:rPr>
        <w:t xml:space="preserve"> </w:t>
      </w:r>
      <w:r>
        <w:rPr>
          <w:sz w:val="23"/>
        </w:rPr>
        <w:t>з</w:t>
      </w:r>
      <w:r>
        <w:rPr>
          <w:spacing w:val="-1"/>
          <w:sz w:val="23"/>
        </w:rPr>
        <w:t xml:space="preserve"> </w:t>
      </w:r>
      <w:r>
        <w:rPr>
          <w:sz w:val="23"/>
        </w:rPr>
        <w:t>довкіллям.</w:t>
      </w:r>
    </w:p>
    <w:p w14:paraId="5726DDE1" w14:textId="77777777" w:rsidR="00C569E1" w:rsidRDefault="00000000">
      <w:pPr>
        <w:spacing w:before="3"/>
        <w:ind w:left="116" w:right="119" w:firstLine="707"/>
        <w:jc w:val="both"/>
        <w:rPr>
          <w:sz w:val="23"/>
        </w:rPr>
      </w:pPr>
      <w:r>
        <w:rPr>
          <w:sz w:val="23"/>
        </w:rPr>
        <w:t>Кількість інформації, що потрапляє в сферу їхньої уваги, зазвичай значно менша, її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сприйняття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і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переробка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відбуваються</w:t>
      </w:r>
      <w:r>
        <w:rPr>
          <w:spacing w:val="-11"/>
          <w:sz w:val="23"/>
        </w:rPr>
        <w:t xml:space="preserve"> </w:t>
      </w:r>
      <w:r>
        <w:rPr>
          <w:sz w:val="23"/>
        </w:rPr>
        <w:t>більш</w:t>
      </w:r>
      <w:r>
        <w:rPr>
          <w:spacing w:val="-11"/>
          <w:sz w:val="23"/>
        </w:rPr>
        <w:t xml:space="preserve"> </w:t>
      </w:r>
      <w:r>
        <w:rPr>
          <w:sz w:val="23"/>
        </w:rPr>
        <w:t>повільно,</w:t>
      </w:r>
      <w:r>
        <w:rPr>
          <w:spacing w:val="-11"/>
          <w:sz w:val="23"/>
        </w:rPr>
        <w:t xml:space="preserve"> </w:t>
      </w:r>
      <w:r>
        <w:rPr>
          <w:sz w:val="23"/>
        </w:rPr>
        <w:t>а</w:t>
      </w:r>
      <w:r>
        <w:rPr>
          <w:spacing w:val="-11"/>
          <w:sz w:val="23"/>
        </w:rPr>
        <w:t xml:space="preserve"> </w:t>
      </w:r>
      <w:r>
        <w:rPr>
          <w:sz w:val="23"/>
        </w:rPr>
        <w:t>також</w:t>
      </w:r>
      <w:r>
        <w:rPr>
          <w:spacing w:val="-11"/>
          <w:sz w:val="23"/>
        </w:rPr>
        <w:t xml:space="preserve"> </w:t>
      </w:r>
      <w:r>
        <w:rPr>
          <w:sz w:val="23"/>
        </w:rPr>
        <w:t>здебільшого</w:t>
      </w:r>
      <w:r>
        <w:rPr>
          <w:spacing w:val="-11"/>
          <w:sz w:val="23"/>
        </w:rPr>
        <w:t xml:space="preserve"> </w:t>
      </w:r>
      <w:r>
        <w:rPr>
          <w:sz w:val="23"/>
        </w:rPr>
        <w:t>характеризуються</w:t>
      </w:r>
      <w:r>
        <w:rPr>
          <w:spacing w:val="1"/>
          <w:sz w:val="23"/>
        </w:rPr>
        <w:t xml:space="preserve"> </w:t>
      </w:r>
      <w:r>
        <w:rPr>
          <w:sz w:val="23"/>
        </w:rPr>
        <w:t>якісною</w:t>
      </w:r>
      <w:r>
        <w:rPr>
          <w:spacing w:val="-7"/>
          <w:sz w:val="23"/>
        </w:rPr>
        <w:t xml:space="preserve"> </w:t>
      </w:r>
      <w:r>
        <w:rPr>
          <w:sz w:val="23"/>
        </w:rPr>
        <w:t>своєрідністю,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цьому</w:t>
      </w:r>
      <w:r>
        <w:rPr>
          <w:spacing w:val="-7"/>
          <w:sz w:val="23"/>
        </w:rPr>
        <w:t xml:space="preserve"> </w:t>
      </w:r>
      <w:r>
        <w:rPr>
          <w:sz w:val="23"/>
        </w:rPr>
        <w:t>ряд</w:t>
      </w:r>
      <w:r>
        <w:rPr>
          <w:spacing w:val="-6"/>
          <w:sz w:val="23"/>
        </w:rPr>
        <w:t xml:space="preserve"> </w:t>
      </w:r>
      <w:r>
        <w:rPr>
          <w:sz w:val="23"/>
        </w:rPr>
        <w:t>об'єктів</w:t>
      </w:r>
      <w:r>
        <w:rPr>
          <w:spacing w:val="-6"/>
          <w:sz w:val="23"/>
        </w:rPr>
        <w:t xml:space="preserve"> </w:t>
      </w:r>
      <w:r>
        <w:rPr>
          <w:sz w:val="23"/>
        </w:rPr>
        <w:t>взагалі</w:t>
      </w:r>
      <w:r>
        <w:rPr>
          <w:spacing w:val="-6"/>
          <w:sz w:val="23"/>
        </w:rPr>
        <w:t xml:space="preserve"> </w:t>
      </w:r>
      <w:r>
        <w:rPr>
          <w:sz w:val="23"/>
        </w:rPr>
        <w:t>залишається</w:t>
      </w:r>
      <w:r>
        <w:rPr>
          <w:spacing w:val="-6"/>
          <w:sz w:val="23"/>
        </w:rPr>
        <w:t xml:space="preserve"> </w:t>
      </w:r>
      <w:r>
        <w:rPr>
          <w:sz w:val="23"/>
        </w:rPr>
        <w:t>поза</w:t>
      </w:r>
      <w:r>
        <w:rPr>
          <w:spacing w:val="-5"/>
          <w:sz w:val="23"/>
        </w:rPr>
        <w:t xml:space="preserve"> </w:t>
      </w:r>
      <w:r>
        <w:rPr>
          <w:sz w:val="23"/>
        </w:rPr>
        <w:t>увагою</w:t>
      </w:r>
      <w:r>
        <w:rPr>
          <w:spacing w:val="-7"/>
          <w:sz w:val="23"/>
        </w:rPr>
        <w:t xml:space="preserve"> </w:t>
      </w:r>
      <w:r>
        <w:rPr>
          <w:sz w:val="23"/>
        </w:rPr>
        <w:t>або</w:t>
      </w:r>
      <w:r>
        <w:rPr>
          <w:spacing w:val="-6"/>
          <w:sz w:val="23"/>
        </w:rPr>
        <w:t xml:space="preserve"> </w:t>
      </w:r>
      <w:r>
        <w:rPr>
          <w:sz w:val="23"/>
        </w:rPr>
        <w:t>втрачає</w:t>
      </w:r>
      <w:r>
        <w:rPr>
          <w:spacing w:val="-5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чи іншу сигнальну функцію. Зазначені труднощі детерміновані наявними психофізичними</w:t>
      </w:r>
      <w:r>
        <w:rPr>
          <w:spacing w:val="1"/>
          <w:sz w:val="23"/>
        </w:rPr>
        <w:t xml:space="preserve"> </w:t>
      </w:r>
      <w:r>
        <w:rPr>
          <w:sz w:val="23"/>
        </w:rPr>
        <w:t>особливостями, зокрема, неможливість виконувати певні види рухів; уповільнена реакція на</w:t>
      </w:r>
      <w:r>
        <w:rPr>
          <w:spacing w:val="1"/>
          <w:sz w:val="23"/>
        </w:rPr>
        <w:t xml:space="preserve"> </w:t>
      </w:r>
      <w:r>
        <w:rPr>
          <w:sz w:val="23"/>
        </w:rPr>
        <w:t>подразники та звернення; недиференційоване, неповне, а іноді й неадекватне сприйняття;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труднощі у встановленні зав’язків і відносин (кількісних, просторових, часових, смислових)</w:t>
      </w:r>
      <w:r>
        <w:rPr>
          <w:spacing w:val="1"/>
          <w:sz w:val="23"/>
        </w:rPr>
        <w:t xml:space="preserve"> </w:t>
      </w:r>
      <w:r>
        <w:rPr>
          <w:sz w:val="23"/>
        </w:rPr>
        <w:t>між</w:t>
      </w:r>
      <w:r>
        <w:rPr>
          <w:spacing w:val="-11"/>
          <w:sz w:val="23"/>
        </w:rPr>
        <w:t xml:space="preserve"> </w:t>
      </w:r>
      <w:r>
        <w:rPr>
          <w:sz w:val="23"/>
        </w:rPr>
        <w:t>об'єктами;</w:t>
      </w:r>
      <w:r>
        <w:rPr>
          <w:spacing w:val="-11"/>
          <w:sz w:val="23"/>
        </w:rPr>
        <w:t xml:space="preserve"> </w:t>
      </w:r>
      <w:r>
        <w:rPr>
          <w:sz w:val="23"/>
        </w:rPr>
        <w:t>діти</w:t>
      </w:r>
      <w:r>
        <w:rPr>
          <w:spacing w:val="-11"/>
          <w:sz w:val="23"/>
        </w:rPr>
        <w:t xml:space="preserve"> </w:t>
      </w:r>
      <w:r>
        <w:rPr>
          <w:sz w:val="23"/>
        </w:rPr>
        <w:t>не</w:t>
      </w:r>
      <w:r>
        <w:rPr>
          <w:spacing w:val="-11"/>
          <w:sz w:val="23"/>
        </w:rPr>
        <w:t xml:space="preserve"> </w:t>
      </w:r>
      <w:r>
        <w:rPr>
          <w:sz w:val="23"/>
        </w:rPr>
        <w:t>завжди</w:t>
      </w:r>
      <w:r>
        <w:rPr>
          <w:spacing w:val="-10"/>
          <w:sz w:val="23"/>
        </w:rPr>
        <w:t xml:space="preserve"> </w:t>
      </w:r>
      <w:r>
        <w:rPr>
          <w:sz w:val="23"/>
        </w:rPr>
        <w:t>можуть</w:t>
      </w:r>
      <w:r>
        <w:rPr>
          <w:spacing w:val="-11"/>
          <w:sz w:val="23"/>
        </w:rPr>
        <w:t xml:space="preserve"> </w:t>
      </w:r>
      <w:r>
        <w:rPr>
          <w:sz w:val="23"/>
        </w:rPr>
        <w:t>співвідносити</w:t>
      </w:r>
      <w:r>
        <w:rPr>
          <w:spacing w:val="-11"/>
          <w:sz w:val="23"/>
        </w:rPr>
        <w:t xml:space="preserve"> </w:t>
      </w:r>
      <w:r>
        <w:rPr>
          <w:sz w:val="23"/>
        </w:rPr>
        <w:t>почуті</w:t>
      </w:r>
      <w:r>
        <w:rPr>
          <w:spacing w:val="-11"/>
          <w:sz w:val="23"/>
        </w:rPr>
        <w:t xml:space="preserve"> </w:t>
      </w:r>
      <w:r>
        <w:rPr>
          <w:sz w:val="23"/>
        </w:rPr>
        <w:t>слова</w:t>
      </w:r>
      <w:r>
        <w:rPr>
          <w:spacing w:val="-10"/>
          <w:sz w:val="23"/>
        </w:rPr>
        <w:t xml:space="preserve"> </w:t>
      </w:r>
      <w:r>
        <w:rPr>
          <w:sz w:val="23"/>
        </w:rPr>
        <w:t>з</w:t>
      </w:r>
      <w:r>
        <w:rPr>
          <w:spacing w:val="-11"/>
          <w:sz w:val="23"/>
        </w:rPr>
        <w:t xml:space="preserve"> </w:t>
      </w:r>
      <w:r>
        <w:rPr>
          <w:sz w:val="23"/>
        </w:rPr>
        <w:t>відповідними</w:t>
      </w:r>
      <w:r>
        <w:rPr>
          <w:spacing w:val="-11"/>
          <w:sz w:val="23"/>
        </w:rPr>
        <w:t xml:space="preserve"> </w:t>
      </w:r>
      <w:r>
        <w:rPr>
          <w:sz w:val="23"/>
        </w:rPr>
        <w:t>їм</w:t>
      </w:r>
      <w:r>
        <w:rPr>
          <w:spacing w:val="-11"/>
          <w:sz w:val="23"/>
        </w:rPr>
        <w:t xml:space="preserve"> </w:t>
      </w:r>
      <w:r>
        <w:rPr>
          <w:sz w:val="23"/>
        </w:rPr>
        <w:t>образами,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-12"/>
          <w:sz w:val="23"/>
        </w:rPr>
        <w:t xml:space="preserve"> </w:t>
      </w:r>
      <w:r>
        <w:rPr>
          <w:sz w:val="23"/>
        </w:rPr>
        <w:t>розуміють</w:t>
      </w:r>
      <w:r>
        <w:rPr>
          <w:spacing w:val="-12"/>
          <w:sz w:val="23"/>
        </w:rPr>
        <w:t xml:space="preserve"> </w:t>
      </w:r>
      <w:r>
        <w:rPr>
          <w:sz w:val="23"/>
        </w:rPr>
        <w:t>зверненого</w:t>
      </w:r>
      <w:r>
        <w:rPr>
          <w:spacing w:val="-12"/>
          <w:sz w:val="23"/>
        </w:rPr>
        <w:t xml:space="preserve"> </w:t>
      </w:r>
      <w:r>
        <w:rPr>
          <w:sz w:val="23"/>
        </w:rPr>
        <w:t>мовлення,</w:t>
      </w:r>
      <w:r>
        <w:rPr>
          <w:spacing w:val="-11"/>
          <w:sz w:val="23"/>
        </w:rPr>
        <w:t xml:space="preserve"> </w:t>
      </w:r>
      <w:r>
        <w:rPr>
          <w:sz w:val="23"/>
        </w:rPr>
        <w:t>утруднюються</w:t>
      </w:r>
      <w:r>
        <w:rPr>
          <w:spacing w:val="-12"/>
          <w:sz w:val="23"/>
        </w:rPr>
        <w:t xml:space="preserve"> </w:t>
      </w:r>
      <w:r>
        <w:rPr>
          <w:sz w:val="23"/>
        </w:rPr>
        <w:t>у</w:t>
      </w:r>
      <w:r>
        <w:rPr>
          <w:spacing w:val="-12"/>
          <w:sz w:val="23"/>
        </w:rPr>
        <w:t xml:space="preserve"> </w:t>
      </w:r>
      <w:r>
        <w:rPr>
          <w:sz w:val="23"/>
        </w:rPr>
        <w:t>побудові</w:t>
      </w:r>
      <w:r>
        <w:rPr>
          <w:spacing w:val="-12"/>
          <w:sz w:val="23"/>
        </w:rPr>
        <w:t xml:space="preserve"> </w:t>
      </w:r>
      <w:r>
        <w:rPr>
          <w:sz w:val="23"/>
        </w:rPr>
        <w:t>власного</w:t>
      </w:r>
      <w:r>
        <w:rPr>
          <w:spacing w:val="-12"/>
          <w:sz w:val="23"/>
        </w:rPr>
        <w:t xml:space="preserve"> </w:t>
      </w:r>
      <w:r>
        <w:rPr>
          <w:sz w:val="23"/>
        </w:rPr>
        <w:t>висловлювання</w:t>
      </w:r>
      <w:r>
        <w:rPr>
          <w:spacing w:val="-12"/>
          <w:sz w:val="23"/>
        </w:rPr>
        <w:t xml:space="preserve"> </w:t>
      </w:r>
      <w:r>
        <w:rPr>
          <w:sz w:val="23"/>
        </w:rPr>
        <w:t>тощо.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свою</w:t>
      </w:r>
      <w:r>
        <w:rPr>
          <w:spacing w:val="1"/>
          <w:sz w:val="23"/>
        </w:rPr>
        <w:t xml:space="preserve"> </w:t>
      </w:r>
      <w:r>
        <w:rPr>
          <w:sz w:val="23"/>
        </w:rPr>
        <w:t>чергу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це</w:t>
      </w:r>
      <w:r>
        <w:rPr>
          <w:spacing w:val="1"/>
          <w:sz w:val="23"/>
        </w:rPr>
        <w:t xml:space="preserve"> </w:t>
      </w:r>
      <w:r>
        <w:rPr>
          <w:sz w:val="23"/>
        </w:rPr>
        <w:t>призводить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прояву</w:t>
      </w:r>
      <w:r>
        <w:rPr>
          <w:spacing w:val="1"/>
          <w:sz w:val="23"/>
        </w:rPr>
        <w:t xml:space="preserve"> </w:t>
      </w:r>
      <w:r>
        <w:rPr>
          <w:sz w:val="23"/>
        </w:rPr>
        <w:t>більш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складних</w:t>
      </w:r>
      <w:r>
        <w:rPr>
          <w:spacing w:val="1"/>
          <w:sz w:val="23"/>
        </w:rPr>
        <w:t xml:space="preserve"> </w:t>
      </w:r>
      <w:r>
        <w:rPr>
          <w:sz w:val="23"/>
        </w:rPr>
        <w:t>обмежень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практичного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соціального плану, що впливає на характер життєдіяльності дітей, а саме: вони зазнають</w:t>
      </w:r>
      <w:r>
        <w:rPr>
          <w:spacing w:val="1"/>
          <w:sz w:val="23"/>
        </w:rPr>
        <w:t xml:space="preserve"> </w:t>
      </w:r>
      <w:r>
        <w:rPr>
          <w:sz w:val="23"/>
        </w:rPr>
        <w:t>певних</w:t>
      </w:r>
      <w:r>
        <w:rPr>
          <w:spacing w:val="-1"/>
          <w:sz w:val="23"/>
        </w:rPr>
        <w:t xml:space="preserve"> </w:t>
      </w:r>
      <w:r>
        <w:rPr>
          <w:sz w:val="23"/>
        </w:rPr>
        <w:t>труднощів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1"/>
          <w:sz w:val="23"/>
        </w:rPr>
        <w:t xml:space="preserve"> </w:t>
      </w:r>
      <w:r>
        <w:rPr>
          <w:sz w:val="23"/>
        </w:rPr>
        <w:t>ситуаціях,</w:t>
      </w:r>
      <w:r>
        <w:rPr>
          <w:spacing w:val="-1"/>
          <w:sz w:val="23"/>
        </w:rPr>
        <w:t xml:space="preserve"> </w:t>
      </w:r>
      <w:r>
        <w:rPr>
          <w:sz w:val="23"/>
        </w:rPr>
        <w:t>коли</w:t>
      </w:r>
      <w:r>
        <w:rPr>
          <w:spacing w:val="-2"/>
          <w:sz w:val="23"/>
        </w:rPr>
        <w:t xml:space="preserve"> </w:t>
      </w:r>
      <w:r>
        <w:rPr>
          <w:sz w:val="23"/>
        </w:rPr>
        <w:t>необхідно:</w:t>
      </w:r>
    </w:p>
    <w:p w14:paraId="6A734111" w14:textId="77777777" w:rsidR="00C569E1" w:rsidRDefault="00000000">
      <w:pPr>
        <w:pStyle w:val="a3"/>
        <w:spacing w:before="83"/>
        <w:ind w:right="125" w:firstLine="0"/>
      </w:pPr>
      <w:r>
        <w:t>знаходити і пізнавати предмети; оцінювати величини і відстані; здійснювати просторове</w:t>
      </w:r>
      <w:r>
        <w:rPr>
          <w:spacing w:val="-50"/>
        </w:rPr>
        <w:t xml:space="preserve"> </w:t>
      </w:r>
      <w:r>
        <w:t>орієнтування і пересування; опановувати прийоми і операції окремих видів діяльності;</w:t>
      </w:r>
      <w:r>
        <w:rPr>
          <w:spacing w:val="1"/>
        </w:rPr>
        <w:t xml:space="preserve"> </w:t>
      </w:r>
      <w:r>
        <w:t>запам'ятовувати</w:t>
      </w:r>
      <w:r>
        <w:rPr>
          <w:spacing w:val="-7"/>
        </w:rPr>
        <w:t xml:space="preserve"> </w:t>
      </w:r>
      <w:r>
        <w:t>послідовність</w:t>
      </w:r>
      <w:r>
        <w:rPr>
          <w:spacing w:val="-7"/>
        </w:rPr>
        <w:t xml:space="preserve"> </w:t>
      </w:r>
      <w:r>
        <w:t>дій;</w:t>
      </w:r>
      <w:r>
        <w:rPr>
          <w:spacing w:val="-7"/>
        </w:rPr>
        <w:t xml:space="preserve"> </w:t>
      </w:r>
      <w:r>
        <w:t>діяти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словесною</w:t>
      </w:r>
      <w:r>
        <w:rPr>
          <w:spacing w:val="-7"/>
        </w:rPr>
        <w:t xml:space="preserve"> </w:t>
      </w:r>
      <w:r>
        <w:t>інструкцією;</w:t>
      </w:r>
      <w:r>
        <w:rPr>
          <w:spacing w:val="-7"/>
        </w:rPr>
        <w:t xml:space="preserve"> </w:t>
      </w:r>
      <w:r>
        <w:t>працювати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певному</w:t>
      </w:r>
      <w:r>
        <w:rPr>
          <w:spacing w:val="-51"/>
        </w:rPr>
        <w:t xml:space="preserve"> </w:t>
      </w:r>
      <w:r>
        <w:rPr>
          <w:spacing w:val="-1"/>
        </w:rPr>
        <w:t>темпі;</w:t>
      </w:r>
      <w:r>
        <w:rPr>
          <w:spacing w:val="-12"/>
        </w:rPr>
        <w:t xml:space="preserve"> </w:t>
      </w:r>
      <w:r>
        <w:rPr>
          <w:spacing w:val="-1"/>
        </w:rPr>
        <w:t>встановлювати</w:t>
      </w:r>
      <w:r>
        <w:rPr>
          <w:spacing w:val="-12"/>
        </w:rPr>
        <w:t xml:space="preserve"> </w:t>
      </w:r>
      <w:r>
        <w:t>контакти;</w:t>
      </w:r>
      <w:r>
        <w:rPr>
          <w:spacing w:val="-12"/>
        </w:rPr>
        <w:t xml:space="preserve"> </w:t>
      </w:r>
      <w:r>
        <w:t>підтримувати</w:t>
      </w:r>
      <w:r>
        <w:rPr>
          <w:spacing w:val="-12"/>
        </w:rPr>
        <w:t xml:space="preserve"> </w:t>
      </w:r>
      <w:r>
        <w:t>комунікацію;</w:t>
      </w:r>
      <w:r>
        <w:rPr>
          <w:spacing w:val="-11"/>
        </w:rPr>
        <w:t xml:space="preserve"> </w:t>
      </w:r>
      <w:r>
        <w:t>планувати</w:t>
      </w:r>
      <w:r>
        <w:rPr>
          <w:spacing w:val="-12"/>
        </w:rPr>
        <w:t xml:space="preserve"> </w:t>
      </w:r>
      <w:r>
        <w:t>власну</w:t>
      </w:r>
      <w:r>
        <w:rPr>
          <w:spacing w:val="-12"/>
        </w:rPr>
        <w:t xml:space="preserve"> </w:t>
      </w:r>
      <w:r>
        <w:t>діяльність;</w:t>
      </w:r>
      <w:r>
        <w:rPr>
          <w:spacing w:val="-50"/>
        </w:rPr>
        <w:t xml:space="preserve"> </w:t>
      </w:r>
      <w:r>
        <w:t>наслідувати поведінку інших людей; поводити себе відповідно до заданої (прийнятої)</w:t>
      </w:r>
      <w:r>
        <w:rPr>
          <w:spacing w:val="1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ролі</w:t>
      </w:r>
      <w:r>
        <w:rPr>
          <w:spacing w:val="-1"/>
        </w:rPr>
        <w:t xml:space="preserve"> </w:t>
      </w:r>
      <w:r>
        <w:t>тощо.</w:t>
      </w:r>
    </w:p>
    <w:p w14:paraId="6294222F" w14:textId="77777777" w:rsidR="00C569E1" w:rsidRDefault="00000000">
      <w:pPr>
        <w:pStyle w:val="a3"/>
        <w:spacing w:before="1"/>
        <w:ind w:right="126"/>
      </w:pPr>
      <w:r>
        <w:t>І хоча ми не завжди здатні безпосередньо допомогти дитині краще бачити, чути,</w:t>
      </w:r>
      <w:r>
        <w:rPr>
          <w:spacing w:val="1"/>
        </w:rPr>
        <w:t xml:space="preserve"> </w:t>
      </w:r>
      <w:r>
        <w:t>рухатися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розуміти,</w:t>
      </w:r>
      <w:r>
        <w:rPr>
          <w:spacing w:val="-4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означає,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можемо</w:t>
      </w:r>
      <w:r>
        <w:rPr>
          <w:spacing w:val="-4"/>
        </w:rPr>
        <w:t xml:space="preserve"> </w:t>
      </w:r>
      <w:r>
        <w:t>створити</w:t>
      </w:r>
      <w:r>
        <w:rPr>
          <w:spacing w:val="-4"/>
        </w:rPr>
        <w:t xml:space="preserve"> </w:t>
      </w:r>
      <w:r>
        <w:t>умови,</w:t>
      </w:r>
      <w:r>
        <w:rPr>
          <w:spacing w:val="-4"/>
        </w:rPr>
        <w:t xml:space="preserve"> </w:t>
      </w:r>
      <w:r>
        <w:t>завдяки</w:t>
      </w:r>
      <w:r>
        <w:rPr>
          <w:spacing w:val="-3"/>
        </w:rPr>
        <w:t xml:space="preserve"> </w:t>
      </w:r>
      <w:r>
        <w:t>яким</w:t>
      </w:r>
      <w:r>
        <w:rPr>
          <w:spacing w:val="-51"/>
        </w:rPr>
        <w:t xml:space="preserve"> </w:t>
      </w:r>
      <w:r>
        <w:t>учень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активним,</w:t>
      </w:r>
      <w:r>
        <w:rPr>
          <w:spacing w:val="1"/>
        </w:rPr>
        <w:t xml:space="preserve"> </w:t>
      </w:r>
      <w:r>
        <w:t>вмілим,</w:t>
      </w:r>
      <w:r>
        <w:rPr>
          <w:spacing w:val="1"/>
        </w:rPr>
        <w:t xml:space="preserve"> </w:t>
      </w:r>
      <w:r>
        <w:t>самостійним,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успішним.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контексті</w:t>
      </w:r>
      <w:r>
        <w:rPr>
          <w:spacing w:val="50"/>
        </w:rPr>
        <w:t xml:space="preserve"> </w:t>
      </w:r>
      <w:r>
        <w:t>серед</w:t>
      </w:r>
      <w:r>
        <w:rPr>
          <w:spacing w:val="51"/>
        </w:rPr>
        <w:t xml:space="preserve"> </w:t>
      </w:r>
      <w:r>
        <w:t>значного</w:t>
      </w:r>
      <w:r>
        <w:rPr>
          <w:spacing w:val="51"/>
        </w:rPr>
        <w:t xml:space="preserve"> </w:t>
      </w:r>
      <w:r>
        <w:t>арсеналу</w:t>
      </w:r>
      <w:r>
        <w:rPr>
          <w:spacing w:val="51"/>
        </w:rPr>
        <w:t xml:space="preserve"> </w:t>
      </w:r>
      <w:r>
        <w:t>інновацій,</w:t>
      </w:r>
      <w:r>
        <w:rPr>
          <w:spacing w:val="51"/>
        </w:rPr>
        <w:t xml:space="preserve"> </w:t>
      </w:r>
      <w:r>
        <w:t>що</w:t>
      </w:r>
      <w:r>
        <w:rPr>
          <w:spacing w:val="51"/>
        </w:rPr>
        <w:t xml:space="preserve"> </w:t>
      </w:r>
      <w:r>
        <w:t>є</w:t>
      </w:r>
      <w:r>
        <w:rPr>
          <w:spacing w:val="51"/>
        </w:rPr>
        <w:t xml:space="preserve"> </w:t>
      </w:r>
      <w:r>
        <w:t>здобутком</w:t>
      </w:r>
      <w:r>
        <w:rPr>
          <w:spacing w:val="51"/>
        </w:rPr>
        <w:t xml:space="preserve"> </w:t>
      </w:r>
      <w:r>
        <w:t>спеціальної</w:t>
      </w:r>
      <w:r>
        <w:rPr>
          <w:spacing w:val="51"/>
        </w:rPr>
        <w:t xml:space="preserve"> </w:t>
      </w:r>
      <w:r>
        <w:t>педагогіки,</w:t>
      </w:r>
      <w:r>
        <w:rPr>
          <w:spacing w:val="-50"/>
        </w:rPr>
        <w:t xml:space="preserve"> </w:t>
      </w:r>
      <w:r>
        <w:t>особливої</w:t>
      </w:r>
      <w:r>
        <w:rPr>
          <w:spacing w:val="-10"/>
        </w:rPr>
        <w:t xml:space="preserve"> </w:t>
      </w:r>
      <w:r>
        <w:t>уваги</w:t>
      </w:r>
      <w:r>
        <w:rPr>
          <w:spacing w:val="-10"/>
        </w:rPr>
        <w:t xml:space="preserve"> </w:t>
      </w:r>
      <w:r>
        <w:t>заслуговують</w:t>
      </w:r>
      <w:r>
        <w:rPr>
          <w:spacing w:val="-9"/>
        </w:rPr>
        <w:t xml:space="preserve"> </w:t>
      </w:r>
      <w:r>
        <w:t>технології</w:t>
      </w:r>
      <w:r>
        <w:rPr>
          <w:spacing w:val="-10"/>
        </w:rPr>
        <w:t xml:space="preserve"> </w:t>
      </w:r>
      <w:r>
        <w:t>створення,</w:t>
      </w:r>
      <w:r>
        <w:rPr>
          <w:spacing w:val="-10"/>
        </w:rPr>
        <w:t xml:space="preserve"> </w:t>
      </w:r>
      <w:r>
        <w:t>моделювання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адаптації</w:t>
      </w:r>
      <w:r>
        <w:rPr>
          <w:spacing w:val="-10"/>
        </w:rPr>
        <w:t xml:space="preserve"> </w:t>
      </w:r>
      <w:r>
        <w:t>освітнього</w:t>
      </w:r>
      <w:r>
        <w:rPr>
          <w:spacing w:val="-50"/>
        </w:rPr>
        <w:t xml:space="preserve"> </w:t>
      </w:r>
      <w:r>
        <w:t>середовища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ООП.</w:t>
      </w:r>
    </w:p>
    <w:p w14:paraId="67F04C53" w14:textId="77777777" w:rsidR="00C569E1" w:rsidRDefault="00000000" w:rsidP="007A2540">
      <w:pPr>
        <w:pStyle w:val="a3"/>
        <w:ind w:right="126"/>
      </w:pPr>
      <w:r>
        <w:t>Здебільшого,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корекційно-</w:t>
      </w:r>
      <w:proofErr w:type="spellStart"/>
      <w:r>
        <w:t>розвиткових</w:t>
      </w:r>
      <w:proofErr w:type="spellEnd"/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розробляє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модифікує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(особливі)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профілактиці,</w:t>
      </w:r>
      <w:r>
        <w:rPr>
          <w:spacing w:val="-50"/>
        </w:rPr>
        <w:t xml:space="preserve"> </w:t>
      </w:r>
      <w:r>
        <w:t>послабленню та корекції наявних у дитини обмежень. Орієнтовний алгоритм спеціальної</w:t>
      </w:r>
      <w:r>
        <w:rPr>
          <w:spacing w:val="-50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освітнього середовища для дітей</w:t>
      </w:r>
      <w:r>
        <w:rPr>
          <w:spacing w:val="-1"/>
        </w:rPr>
        <w:t xml:space="preserve"> </w:t>
      </w:r>
      <w:r>
        <w:t xml:space="preserve">ООП представлено у </w:t>
      </w:r>
      <w:proofErr w:type="spellStart"/>
      <w:r>
        <w:t>Таб</w:t>
      </w:r>
      <w:proofErr w:type="spellEnd"/>
      <w:r>
        <w:t>.</w:t>
      </w:r>
      <w:r>
        <w:rPr>
          <w:spacing w:val="-11"/>
        </w:rPr>
        <w:t xml:space="preserve"> </w:t>
      </w:r>
      <w:r>
        <w:t>1.</w:t>
      </w:r>
    </w:p>
    <w:p w14:paraId="6DBABF07" w14:textId="1EBD0548" w:rsidR="00C569E1" w:rsidRDefault="00000000" w:rsidP="007A2540">
      <w:pPr>
        <w:pStyle w:val="a3"/>
        <w:ind w:right="130"/>
        <w:rPr>
          <w:sz w:val="16"/>
        </w:rPr>
      </w:pPr>
      <w:r>
        <w:t>Таблиця 1. Відбір і модифікація ресурсів навчання і виховання дітей з 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-1"/>
        </w:rPr>
        <w:t xml:space="preserve"> </w:t>
      </w:r>
      <w:r>
        <w:t>потребами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273"/>
        <w:gridCol w:w="544"/>
        <w:gridCol w:w="4060"/>
      </w:tblGrid>
      <w:tr w:rsidR="00C569E1" w14:paraId="6C6C3903" w14:textId="77777777">
        <w:trPr>
          <w:trHeight w:val="1746"/>
        </w:trPr>
        <w:tc>
          <w:tcPr>
            <w:tcW w:w="2813" w:type="dxa"/>
            <w:shd w:val="clear" w:color="auto" w:fill="8DB3E1"/>
          </w:tcPr>
          <w:p w14:paraId="303F5A78" w14:textId="77777777" w:rsidR="00C569E1" w:rsidRDefault="00C569E1">
            <w:pPr>
              <w:pStyle w:val="TableParagraph"/>
              <w:spacing w:before="7"/>
              <w:rPr>
                <w:sz w:val="38"/>
              </w:rPr>
            </w:pPr>
          </w:p>
          <w:p w14:paraId="097E68DE" w14:textId="77777777" w:rsidR="00C569E1" w:rsidRDefault="00000000">
            <w:pPr>
              <w:pStyle w:val="TableParagraph"/>
              <w:spacing w:before="1" w:line="273" w:lineRule="auto"/>
              <w:ind w:left="993" w:right="591" w:firstLine="36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2817" w:type="dxa"/>
            <w:gridSpan w:val="2"/>
            <w:shd w:val="clear" w:color="auto" w:fill="E4B8B7"/>
          </w:tcPr>
          <w:p w14:paraId="5189B3C3" w14:textId="77777777" w:rsidR="00C569E1" w:rsidRDefault="00000000">
            <w:pPr>
              <w:pStyle w:val="TableParagraph"/>
              <w:spacing w:before="127" w:line="273" w:lineRule="auto"/>
              <w:ind w:left="222" w:right="181" w:firstLine="961"/>
              <w:rPr>
                <w:b/>
                <w:sz w:val="24"/>
              </w:rPr>
            </w:pPr>
            <w:r>
              <w:rPr>
                <w:b/>
                <w:sz w:val="24"/>
              </w:rPr>
              <w:t>Обмеження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життєдіяльності,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</w:p>
          <w:p w14:paraId="2AC212A3" w14:textId="77777777" w:rsidR="00C569E1" w:rsidRDefault="00000000">
            <w:pPr>
              <w:pStyle w:val="TableParagraph"/>
              <w:spacing w:before="6" w:line="278" w:lineRule="auto"/>
              <w:ind w:left="840" w:right="611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гальмують їх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реалізацію</w:t>
            </w:r>
          </w:p>
        </w:tc>
        <w:tc>
          <w:tcPr>
            <w:tcW w:w="4060" w:type="dxa"/>
            <w:shd w:val="clear" w:color="auto" w:fill="FAD3B4"/>
          </w:tcPr>
          <w:p w14:paraId="7251C609" w14:textId="77777777" w:rsidR="00C569E1" w:rsidRDefault="00000000">
            <w:pPr>
              <w:pStyle w:val="TableParagraph"/>
              <w:spacing w:before="127" w:line="273" w:lineRule="auto"/>
              <w:ind w:left="518" w:right="198" w:firstLine="805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Ресурси освітнього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сприяють</w:t>
            </w:r>
          </w:p>
          <w:p w14:paraId="46274AC5" w14:textId="77777777" w:rsidR="00C569E1" w:rsidRDefault="00000000">
            <w:pPr>
              <w:pStyle w:val="TableParagraph"/>
              <w:spacing w:before="6" w:line="278" w:lineRule="auto"/>
              <w:ind w:left="1286" w:right="198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профілактиці, послабленню та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корекції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обмежень</w:t>
            </w:r>
          </w:p>
        </w:tc>
      </w:tr>
      <w:tr w:rsidR="00C569E1" w14:paraId="742DFCE9" w14:textId="77777777">
        <w:trPr>
          <w:trHeight w:val="292"/>
        </w:trPr>
        <w:tc>
          <w:tcPr>
            <w:tcW w:w="2813" w:type="dxa"/>
            <w:tcBorders>
              <w:bottom w:val="nil"/>
            </w:tcBorders>
            <w:shd w:val="clear" w:color="auto" w:fill="C5D9F0"/>
          </w:tcPr>
          <w:p w14:paraId="0ED412F1" w14:textId="77777777" w:rsidR="00C569E1" w:rsidRDefault="00000000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Збагачувати</w:t>
            </w:r>
          </w:p>
        </w:tc>
        <w:tc>
          <w:tcPr>
            <w:tcW w:w="2273" w:type="dxa"/>
            <w:tcBorders>
              <w:bottom w:val="nil"/>
              <w:right w:val="nil"/>
            </w:tcBorders>
            <w:shd w:val="clear" w:color="auto" w:fill="F1DBDB"/>
          </w:tcPr>
          <w:p w14:paraId="78E75BEC" w14:textId="77777777" w:rsidR="00C569E1" w:rsidRDefault="0000000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концентрувати</w:t>
            </w:r>
          </w:p>
        </w:tc>
        <w:tc>
          <w:tcPr>
            <w:tcW w:w="544" w:type="dxa"/>
            <w:tcBorders>
              <w:left w:val="nil"/>
              <w:bottom w:val="nil"/>
            </w:tcBorders>
            <w:shd w:val="clear" w:color="auto" w:fill="F1DBDB"/>
          </w:tcPr>
          <w:p w14:paraId="5EBE6BA9" w14:textId="77777777" w:rsidR="00C569E1" w:rsidRDefault="00000000">
            <w:pPr>
              <w:pStyle w:val="TableParagraph"/>
              <w:ind w:right="170"/>
              <w:jc w:val="right"/>
              <w:rPr>
                <w:sz w:val="23"/>
              </w:rPr>
            </w:pPr>
            <w:r>
              <w:rPr>
                <w:sz w:val="23"/>
              </w:rPr>
              <w:t>і</w:t>
            </w:r>
          </w:p>
        </w:tc>
        <w:tc>
          <w:tcPr>
            <w:tcW w:w="4060" w:type="dxa"/>
            <w:tcBorders>
              <w:bottom w:val="nil"/>
            </w:tcBorders>
            <w:shd w:val="clear" w:color="auto" w:fill="FCE9D9"/>
          </w:tcPr>
          <w:p w14:paraId="4A352735" w14:textId="77777777" w:rsidR="00C569E1" w:rsidRDefault="00000000">
            <w:pPr>
              <w:pStyle w:val="TableParagraph"/>
              <w:tabs>
                <w:tab w:val="left" w:pos="1364"/>
                <w:tab w:val="left" w:pos="3001"/>
              </w:tabs>
              <w:ind w:left="113"/>
              <w:rPr>
                <w:sz w:val="23"/>
              </w:rPr>
            </w:pPr>
            <w:r>
              <w:rPr>
                <w:sz w:val="23"/>
              </w:rPr>
              <w:t>яскраві</w:t>
            </w:r>
            <w:r>
              <w:rPr>
                <w:sz w:val="23"/>
              </w:rPr>
              <w:tab/>
              <w:t>контрастні</w:t>
            </w:r>
            <w:r>
              <w:rPr>
                <w:sz w:val="23"/>
              </w:rPr>
              <w:tab/>
              <w:t>кольори,</w:t>
            </w:r>
          </w:p>
        </w:tc>
      </w:tr>
      <w:tr w:rsidR="00C569E1" w14:paraId="489881E9" w14:textId="77777777">
        <w:trPr>
          <w:trHeight w:val="309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234C5CA0" w14:textId="77777777" w:rsidR="00C569E1" w:rsidRDefault="00000000">
            <w:pPr>
              <w:pStyle w:val="TableParagraph"/>
              <w:tabs>
                <w:tab w:val="left" w:pos="1882"/>
              </w:tabs>
              <w:spacing w:before="21" w:line="268" w:lineRule="exact"/>
              <w:ind w:left="114"/>
              <w:rPr>
                <w:sz w:val="23"/>
              </w:rPr>
            </w:pPr>
            <w:r>
              <w:rPr>
                <w:sz w:val="23"/>
              </w:rPr>
              <w:t>уявлення</w:t>
            </w:r>
            <w:r>
              <w:rPr>
                <w:sz w:val="23"/>
              </w:rPr>
              <w:tab/>
              <w:t>про</w:t>
            </w:r>
          </w:p>
        </w:tc>
        <w:tc>
          <w:tcPr>
            <w:tcW w:w="2273" w:type="dxa"/>
            <w:tcBorders>
              <w:top w:val="nil"/>
              <w:bottom w:val="nil"/>
              <w:right w:val="nil"/>
            </w:tcBorders>
            <w:shd w:val="clear" w:color="auto" w:fill="F1DBDB"/>
          </w:tcPr>
          <w:p w14:paraId="438A21D8" w14:textId="77777777" w:rsidR="00C569E1" w:rsidRDefault="00000000">
            <w:pPr>
              <w:pStyle w:val="TableParagraph"/>
              <w:tabs>
                <w:tab w:val="left" w:pos="1590"/>
              </w:tabs>
              <w:spacing w:before="21" w:line="268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утримувати</w:t>
            </w:r>
            <w:r>
              <w:rPr>
                <w:sz w:val="23"/>
              </w:rPr>
              <w:tab/>
              <w:t>увагу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</w:tcBorders>
            <w:shd w:val="clear" w:color="auto" w:fill="F1DBDB"/>
          </w:tcPr>
          <w:p w14:paraId="25412C65" w14:textId="77777777" w:rsidR="00C569E1" w:rsidRDefault="00000000">
            <w:pPr>
              <w:pStyle w:val="TableParagraph"/>
              <w:spacing w:before="21" w:line="268" w:lineRule="exact"/>
              <w:ind w:right="170"/>
              <w:jc w:val="right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5050D8C3" w14:textId="77777777" w:rsidR="00C569E1" w:rsidRDefault="00000000">
            <w:pPr>
              <w:pStyle w:val="TableParagraph"/>
              <w:tabs>
                <w:tab w:val="left" w:pos="1887"/>
                <w:tab w:val="left" w:pos="3338"/>
              </w:tabs>
              <w:spacing w:before="21" w:line="268" w:lineRule="exact"/>
              <w:ind w:left="113"/>
              <w:rPr>
                <w:sz w:val="23"/>
              </w:rPr>
            </w:pPr>
            <w:r>
              <w:rPr>
                <w:sz w:val="23"/>
              </w:rPr>
              <w:t>оптимальна</w:t>
            </w:r>
            <w:r>
              <w:rPr>
                <w:sz w:val="23"/>
              </w:rPr>
              <w:tab/>
              <w:t>відстань,</w:t>
            </w:r>
            <w:r>
              <w:rPr>
                <w:sz w:val="23"/>
              </w:rPr>
              <w:tab/>
              <w:t>гарне</w:t>
            </w:r>
          </w:p>
        </w:tc>
      </w:tr>
      <w:tr w:rsidR="00C569E1" w14:paraId="71F66BE8" w14:textId="77777777">
        <w:trPr>
          <w:trHeight w:val="312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1DBCB604" w14:textId="77777777" w:rsidR="00C569E1" w:rsidRDefault="00000000">
            <w:pPr>
              <w:pStyle w:val="TableParagraph"/>
              <w:spacing w:before="19"/>
              <w:ind w:left="114"/>
              <w:rPr>
                <w:sz w:val="23"/>
              </w:rPr>
            </w:pPr>
            <w:r>
              <w:rPr>
                <w:sz w:val="23"/>
              </w:rPr>
              <w:t>навколишній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світ</w:t>
            </w:r>
          </w:p>
        </w:tc>
        <w:tc>
          <w:tcPr>
            <w:tcW w:w="2273" w:type="dxa"/>
            <w:tcBorders>
              <w:top w:val="nil"/>
              <w:bottom w:val="nil"/>
              <w:right w:val="nil"/>
            </w:tcBorders>
            <w:shd w:val="clear" w:color="auto" w:fill="F1DBDB"/>
          </w:tcPr>
          <w:p w14:paraId="6B9F8048" w14:textId="77777777" w:rsidR="00C569E1" w:rsidRDefault="00000000">
            <w:pPr>
              <w:pStyle w:val="TableParagraph"/>
              <w:spacing w:before="23" w:line="26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певному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об'єкті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</w:tcBorders>
            <w:shd w:val="clear" w:color="auto" w:fill="F1DBDB"/>
          </w:tcPr>
          <w:p w14:paraId="61093946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39E71AA8" w14:textId="77777777" w:rsidR="00C569E1" w:rsidRDefault="00000000">
            <w:pPr>
              <w:pStyle w:val="TableParagraph"/>
              <w:tabs>
                <w:tab w:val="left" w:pos="2744"/>
              </w:tabs>
              <w:spacing w:before="19"/>
              <w:ind w:left="113"/>
              <w:rPr>
                <w:sz w:val="23"/>
              </w:rPr>
            </w:pPr>
            <w:r>
              <w:rPr>
                <w:sz w:val="23"/>
              </w:rPr>
              <w:t>освітлення,</w:t>
            </w:r>
            <w:r>
              <w:rPr>
                <w:sz w:val="23"/>
              </w:rPr>
              <w:tab/>
              <w:t>обмеження</w:t>
            </w:r>
          </w:p>
        </w:tc>
      </w:tr>
      <w:tr w:rsidR="00C569E1" w14:paraId="3C10B8EB" w14:textId="77777777">
        <w:trPr>
          <w:trHeight w:val="307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15968B0F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  <w:right w:val="nil"/>
            </w:tcBorders>
            <w:shd w:val="clear" w:color="auto" w:fill="F1DBDB"/>
          </w:tcPr>
          <w:p w14:paraId="4B6187F4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</w:tcBorders>
            <w:shd w:val="clear" w:color="auto" w:fill="F1DBDB"/>
          </w:tcPr>
          <w:p w14:paraId="77A97CBF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3C2394D0" w14:textId="77777777" w:rsidR="00C569E1" w:rsidRDefault="00000000">
            <w:pPr>
              <w:pStyle w:val="TableParagraph"/>
              <w:spacing w:before="19" w:line="268" w:lineRule="exact"/>
              <w:ind w:left="113"/>
              <w:rPr>
                <w:sz w:val="23"/>
              </w:rPr>
            </w:pPr>
            <w:r>
              <w:rPr>
                <w:sz w:val="23"/>
              </w:rPr>
              <w:t>відволікаючих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чинників,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алгоритм</w:t>
            </w:r>
          </w:p>
        </w:tc>
      </w:tr>
      <w:tr w:rsidR="00C569E1" w14:paraId="1FEE8DF2" w14:textId="77777777">
        <w:trPr>
          <w:trHeight w:val="549"/>
        </w:trPr>
        <w:tc>
          <w:tcPr>
            <w:tcW w:w="2813" w:type="dxa"/>
            <w:tcBorders>
              <w:top w:val="nil"/>
            </w:tcBorders>
            <w:shd w:val="clear" w:color="auto" w:fill="C5D9F0"/>
          </w:tcPr>
          <w:p w14:paraId="6892E28A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73" w:type="dxa"/>
            <w:tcBorders>
              <w:top w:val="nil"/>
              <w:right w:val="nil"/>
            </w:tcBorders>
            <w:shd w:val="clear" w:color="auto" w:fill="F1DBDB"/>
          </w:tcPr>
          <w:p w14:paraId="6609B9CC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1DBDB"/>
          </w:tcPr>
          <w:p w14:paraId="1E29B601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60" w:type="dxa"/>
            <w:tcBorders>
              <w:top w:val="nil"/>
            </w:tcBorders>
            <w:shd w:val="clear" w:color="auto" w:fill="FCE9D9"/>
          </w:tcPr>
          <w:p w14:paraId="4138179C" w14:textId="77777777" w:rsidR="00C569E1" w:rsidRDefault="00000000">
            <w:pPr>
              <w:pStyle w:val="TableParagraph"/>
              <w:spacing w:before="19"/>
              <w:ind w:left="113"/>
              <w:rPr>
                <w:sz w:val="23"/>
              </w:rPr>
            </w:pPr>
            <w:r>
              <w:rPr>
                <w:sz w:val="23"/>
              </w:rPr>
              <w:t>обстеження,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розглядання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об'єкта</w:t>
            </w:r>
          </w:p>
        </w:tc>
      </w:tr>
      <w:tr w:rsidR="00C569E1" w14:paraId="257F022F" w14:textId="77777777">
        <w:trPr>
          <w:trHeight w:val="911"/>
        </w:trPr>
        <w:tc>
          <w:tcPr>
            <w:tcW w:w="2813" w:type="dxa"/>
            <w:tcBorders>
              <w:bottom w:val="nil"/>
            </w:tcBorders>
            <w:shd w:val="clear" w:color="auto" w:fill="C5D9F0"/>
          </w:tcPr>
          <w:p w14:paraId="1DC84153" w14:textId="77777777" w:rsidR="00C569E1" w:rsidRDefault="00000000">
            <w:pPr>
              <w:pStyle w:val="TableParagraph"/>
              <w:spacing w:line="247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>Збагачувати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словниковий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запас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розвивати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навички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комунікації</w:t>
            </w:r>
          </w:p>
        </w:tc>
        <w:tc>
          <w:tcPr>
            <w:tcW w:w="2817" w:type="dxa"/>
            <w:gridSpan w:val="2"/>
            <w:tcBorders>
              <w:bottom w:val="nil"/>
            </w:tcBorders>
            <w:shd w:val="clear" w:color="auto" w:fill="F1DBDB"/>
          </w:tcPr>
          <w:p w14:paraId="267EE0C6" w14:textId="77777777" w:rsidR="00C569E1" w:rsidRDefault="00000000">
            <w:pPr>
              <w:pStyle w:val="TableParagraph"/>
              <w:tabs>
                <w:tab w:val="left" w:pos="2570"/>
              </w:tabs>
              <w:ind w:left="108"/>
              <w:rPr>
                <w:sz w:val="23"/>
              </w:rPr>
            </w:pPr>
            <w:r>
              <w:rPr>
                <w:sz w:val="23"/>
              </w:rPr>
              <w:t>концентрувати</w:t>
            </w:r>
            <w:r>
              <w:rPr>
                <w:sz w:val="23"/>
              </w:rPr>
              <w:tab/>
              <w:t>і</w:t>
            </w:r>
          </w:p>
          <w:p w14:paraId="6C81DAAD" w14:textId="77777777" w:rsidR="00C569E1" w:rsidRDefault="00000000">
            <w:pPr>
              <w:pStyle w:val="TableParagraph"/>
              <w:tabs>
                <w:tab w:val="left" w:pos="1590"/>
                <w:tab w:val="left" w:pos="1872"/>
                <w:tab w:val="left" w:pos="2386"/>
              </w:tabs>
              <w:spacing w:before="12" w:line="300" w:lineRule="atLeast"/>
              <w:ind w:left="108" w:right="170"/>
              <w:rPr>
                <w:sz w:val="23"/>
              </w:rPr>
            </w:pPr>
            <w:r>
              <w:rPr>
                <w:sz w:val="23"/>
              </w:rPr>
              <w:t>утримувати</w:t>
            </w:r>
            <w:r>
              <w:rPr>
                <w:sz w:val="23"/>
              </w:rPr>
              <w:tab/>
              <w:t>увагу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заданому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об'єкті,</w:t>
            </w:r>
          </w:p>
        </w:tc>
        <w:tc>
          <w:tcPr>
            <w:tcW w:w="4060" w:type="dxa"/>
            <w:tcBorders>
              <w:bottom w:val="nil"/>
            </w:tcBorders>
            <w:shd w:val="clear" w:color="auto" w:fill="FCE9D9"/>
          </w:tcPr>
          <w:p w14:paraId="4CAF1B61" w14:textId="77777777" w:rsidR="00C569E1" w:rsidRDefault="00000000">
            <w:pPr>
              <w:pStyle w:val="TableParagraph"/>
              <w:tabs>
                <w:tab w:val="left" w:pos="1521"/>
                <w:tab w:val="left" w:pos="2327"/>
                <w:tab w:val="left" w:pos="3733"/>
              </w:tabs>
              <w:ind w:left="113"/>
              <w:rPr>
                <w:sz w:val="23"/>
              </w:rPr>
            </w:pPr>
            <w:r>
              <w:rPr>
                <w:sz w:val="23"/>
              </w:rPr>
              <w:t>тематичні</w:t>
            </w:r>
            <w:r>
              <w:rPr>
                <w:sz w:val="23"/>
              </w:rPr>
              <w:tab/>
              <w:t>серії</w:t>
            </w:r>
            <w:r>
              <w:rPr>
                <w:sz w:val="23"/>
              </w:rPr>
              <w:tab/>
              <w:t>предметів</w:t>
            </w:r>
            <w:r>
              <w:rPr>
                <w:sz w:val="23"/>
              </w:rPr>
              <w:tab/>
              <w:t>та</w:t>
            </w:r>
          </w:p>
          <w:p w14:paraId="74BA2DE1" w14:textId="77777777" w:rsidR="00C569E1" w:rsidRDefault="00000000">
            <w:pPr>
              <w:pStyle w:val="TableParagraph"/>
              <w:tabs>
                <w:tab w:val="left" w:pos="1583"/>
                <w:tab w:val="left" w:pos="2451"/>
                <w:tab w:val="left" w:pos="2944"/>
                <w:tab w:val="left" w:pos="3086"/>
                <w:tab w:val="left" w:pos="3856"/>
              </w:tabs>
              <w:spacing w:before="12" w:line="300" w:lineRule="atLeast"/>
              <w:ind w:left="113" w:right="84"/>
              <w:rPr>
                <w:sz w:val="23"/>
              </w:rPr>
            </w:pPr>
            <w:r>
              <w:rPr>
                <w:sz w:val="23"/>
              </w:rPr>
              <w:t>ілюстрацій,</w:t>
            </w:r>
            <w:r>
              <w:rPr>
                <w:sz w:val="23"/>
              </w:rPr>
              <w:tab/>
              <w:t>табло</w:t>
            </w:r>
            <w:r>
              <w:rPr>
                <w:sz w:val="23"/>
              </w:rPr>
              <w:tab/>
              <w:t>та</w:t>
            </w:r>
            <w:r>
              <w:rPr>
                <w:sz w:val="23"/>
              </w:rPr>
              <w:tab/>
              <w:t>бирки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з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назвами</w:t>
            </w:r>
            <w:r>
              <w:rPr>
                <w:sz w:val="23"/>
              </w:rPr>
              <w:tab/>
              <w:t>об'єктів,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правило</w:t>
            </w:r>
          </w:p>
        </w:tc>
      </w:tr>
      <w:tr w:rsidR="00C569E1" w14:paraId="7854FF29" w14:textId="77777777">
        <w:trPr>
          <w:trHeight w:val="312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148378DA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  <w:bottom w:val="nil"/>
            </w:tcBorders>
            <w:shd w:val="clear" w:color="auto" w:fill="F1DBDB"/>
          </w:tcPr>
          <w:p w14:paraId="12C00A61" w14:textId="77777777" w:rsidR="00C569E1" w:rsidRDefault="00000000">
            <w:pPr>
              <w:pStyle w:val="TableParagraph"/>
              <w:spacing w:before="21"/>
              <w:ind w:left="108"/>
              <w:rPr>
                <w:sz w:val="23"/>
              </w:rPr>
            </w:pPr>
            <w:r>
              <w:rPr>
                <w:sz w:val="23"/>
              </w:rPr>
              <w:t>співвідносити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слова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6C5AF424" w14:textId="77777777" w:rsidR="00C569E1" w:rsidRDefault="00000000">
            <w:pPr>
              <w:pStyle w:val="TableParagraph"/>
              <w:spacing w:before="21"/>
              <w:ind w:left="113"/>
              <w:rPr>
                <w:sz w:val="23"/>
              </w:rPr>
            </w:pPr>
            <w:r>
              <w:rPr>
                <w:sz w:val="23"/>
              </w:rPr>
              <w:t>мовленнєвого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озвучування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учнями</w:t>
            </w:r>
          </w:p>
        </w:tc>
      </w:tr>
      <w:tr w:rsidR="00C569E1" w14:paraId="10F4916E" w14:textId="77777777">
        <w:trPr>
          <w:trHeight w:val="309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6FCDD249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  <w:bottom w:val="nil"/>
            </w:tcBorders>
            <w:shd w:val="clear" w:color="auto" w:fill="F1DBDB"/>
          </w:tcPr>
          <w:p w14:paraId="4609273E" w14:textId="77777777" w:rsidR="00C569E1" w:rsidRDefault="00000000">
            <w:pPr>
              <w:pStyle w:val="TableParagraph"/>
              <w:spacing w:before="21" w:line="268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конкретними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образами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68333E94" w14:textId="77777777" w:rsidR="00C569E1" w:rsidRDefault="00000000">
            <w:pPr>
              <w:pStyle w:val="TableParagraph"/>
              <w:tabs>
                <w:tab w:val="left" w:pos="664"/>
                <w:tab w:val="left" w:pos="2142"/>
              </w:tabs>
              <w:spacing w:before="21" w:line="268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та</w:t>
            </w:r>
            <w:r>
              <w:rPr>
                <w:sz w:val="23"/>
              </w:rPr>
              <w:tab/>
              <w:t>дорослими</w:t>
            </w:r>
            <w:r>
              <w:rPr>
                <w:sz w:val="23"/>
              </w:rPr>
              <w:tab/>
              <w:t>спостережуваних</w:t>
            </w:r>
          </w:p>
        </w:tc>
      </w:tr>
      <w:tr w:rsidR="00C569E1" w14:paraId="37E02F0F" w14:textId="77777777">
        <w:trPr>
          <w:trHeight w:val="717"/>
        </w:trPr>
        <w:tc>
          <w:tcPr>
            <w:tcW w:w="2813" w:type="dxa"/>
            <w:tcBorders>
              <w:top w:val="nil"/>
            </w:tcBorders>
            <w:shd w:val="clear" w:color="auto" w:fill="C5D9F0"/>
          </w:tcPr>
          <w:p w14:paraId="117BDE63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</w:tcBorders>
            <w:shd w:val="clear" w:color="auto" w:fill="F1DBDB"/>
          </w:tcPr>
          <w:p w14:paraId="580F42FF" w14:textId="77777777" w:rsidR="00C569E1" w:rsidRDefault="00000000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sz w:val="23"/>
              </w:rPr>
              <w:t>об'єктів</w:t>
            </w:r>
          </w:p>
        </w:tc>
        <w:tc>
          <w:tcPr>
            <w:tcW w:w="4060" w:type="dxa"/>
            <w:tcBorders>
              <w:top w:val="nil"/>
            </w:tcBorders>
            <w:shd w:val="clear" w:color="auto" w:fill="FCE9D9"/>
          </w:tcPr>
          <w:p w14:paraId="5C8A11F8" w14:textId="77777777" w:rsidR="00C569E1" w:rsidRDefault="00000000">
            <w:pPr>
              <w:pStyle w:val="TableParagraph"/>
              <w:spacing w:before="19"/>
              <w:ind w:left="113"/>
              <w:rPr>
                <w:sz w:val="23"/>
              </w:rPr>
            </w:pPr>
            <w:r>
              <w:rPr>
                <w:sz w:val="23"/>
              </w:rPr>
              <w:t>об'єктів</w:t>
            </w:r>
          </w:p>
        </w:tc>
      </w:tr>
      <w:tr w:rsidR="00C569E1" w14:paraId="239E3BBA" w14:textId="77777777">
        <w:trPr>
          <w:trHeight w:val="914"/>
        </w:trPr>
        <w:tc>
          <w:tcPr>
            <w:tcW w:w="2813" w:type="dxa"/>
            <w:tcBorders>
              <w:bottom w:val="nil"/>
            </w:tcBorders>
            <w:shd w:val="clear" w:color="auto" w:fill="C5D9F0"/>
          </w:tcPr>
          <w:p w14:paraId="2E7A35BB" w14:textId="77777777" w:rsidR="00C569E1" w:rsidRDefault="00000000">
            <w:pPr>
              <w:pStyle w:val="TableParagraph"/>
              <w:tabs>
                <w:tab w:val="left" w:pos="2079"/>
              </w:tabs>
              <w:spacing w:line="249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>Розвивати</w:t>
            </w:r>
            <w:r>
              <w:rPr>
                <w:sz w:val="23"/>
              </w:rPr>
              <w:tab/>
              <w:t>вміння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орієнтуватися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просторі</w:t>
            </w:r>
          </w:p>
        </w:tc>
        <w:tc>
          <w:tcPr>
            <w:tcW w:w="2817" w:type="dxa"/>
            <w:gridSpan w:val="2"/>
            <w:tcBorders>
              <w:bottom w:val="nil"/>
            </w:tcBorders>
            <w:shd w:val="clear" w:color="auto" w:fill="F1DBDB"/>
          </w:tcPr>
          <w:p w14:paraId="216C1443" w14:textId="77777777" w:rsidR="00C569E1" w:rsidRDefault="00000000">
            <w:pPr>
              <w:pStyle w:val="TableParagraph"/>
              <w:tabs>
                <w:tab w:val="left" w:pos="2115"/>
              </w:tabs>
              <w:ind w:left="108"/>
              <w:rPr>
                <w:sz w:val="23"/>
              </w:rPr>
            </w:pPr>
            <w:r>
              <w:rPr>
                <w:sz w:val="23"/>
              </w:rPr>
              <w:t>визначати</w:t>
            </w:r>
            <w:r>
              <w:rPr>
                <w:sz w:val="23"/>
              </w:rPr>
              <w:tab/>
              <w:t>місце</w:t>
            </w:r>
          </w:p>
          <w:p w14:paraId="4A521333" w14:textId="77777777" w:rsidR="00C569E1" w:rsidRDefault="00000000">
            <w:pPr>
              <w:pStyle w:val="TableParagraph"/>
              <w:spacing w:line="310" w:lineRule="atLeast"/>
              <w:ind w:left="108" w:right="121"/>
              <w:rPr>
                <w:sz w:val="23"/>
              </w:rPr>
            </w:pPr>
            <w:r>
              <w:rPr>
                <w:sz w:val="23"/>
              </w:rPr>
              <w:t>розташування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об'єктів,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 xml:space="preserve">оцінювати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 xml:space="preserve">відстань  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</w:tc>
        <w:tc>
          <w:tcPr>
            <w:tcW w:w="4060" w:type="dxa"/>
            <w:tcBorders>
              <w:bottom w:val="nil"/>
            </w:tcBorders>
            <w:shd w:val="clear" w:color="auto" w:fill="FCE9D9"/>
          </w:tcPr>
          <w:p w14:paraId="49B76298" w14:textId="77777777" w:rsidR="00C569E1" w:rsidRDefault="00000000">
            <w:pPr>
              <w:pStyle w:val="TableParagraph"/>
              <w:tabs>
                <w:tab w:val="left" w:pos="2701"/>
              </w:tabs>
              <w:ind w:left="113"/>
              <w:rPr>
                <w:sz w:val="23"/>
              </w:rPr>
            </w:pPr>
            <w:r>
              <w:rPr>
                <w:sz w:val="23"/>
              </w:rPr>
              <w:t>структурування</w:t>
            </w:r>
            <w:r>
              <w:rPr>
                <w:sz w:val="23"/>
              </w:rPr>
              <w:tab/>
              <w:t>простору</w:t>
            </w:r>
          </w:p>
          <w:p w14:paraId="1B4E3D9C" w14:textId="77777777" w:rsidR="00C569E1" w:rsidRDefault="00000000">
            <w:pPr>
              <w:pStyle w:val="TableParagraph"/>
              <w:spacing w:line="310" w:lineRule="atLeast"/>
              <w:ind w:left="113" w:right="198"/>
              <w:rPr>
                <w:sz w:val="23"/>
              </w:rPr>
            </w:pPr>
            <w:r>
              <w:rPr>
                <w:sz w:val="23"/>
              </w:rPr>
              <w:t>(виділення певних зон),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маркування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об'єктів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приміщень,</w:t>
            </w:r>
          </w:p>
        </w:tc>
      </w:tr>
      <w:tr w:rsidR="00C569E1" w14:paraId="28EE88B6" w14:textId="77777777">
        <w:trPr>
          <w:trHeight w:val="307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08660EF0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  <w:bottom w:val="nil"/>
            </w:tcBorders>
            <w:shd w:val="clear" w:color="auto" w:fill="F1DBDB"/>
          </w:tcPr>
          <w:p w14:paraId="4E57C1C9" w14:textId="77777777" w:rsidR="00C569E1" w:rsidRDefault="00000000">
            <w:pPr>
              <w:pStyle w:val="TableParagraph"/>
              <w:spacing w:before="19" w:line="268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величину,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визначати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17B2297E" w14:textId="77777777" w:rsidR="00C569E1" w:rsidRDefault="00000000">
            <w:pPr>
              <w:pStyle w:val="TableParagraph"/>
              <w:spacing w:before="19" w:line="268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турнікети,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правило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мовленнєвого</w:t>
            </w:r>
          </w:p>
        </w:tc>
      </w:tr>
      <w:tr w:rsidR="00C569E1" w14:paraId="65783B29" w14:textId="77777777">
        <w:trPr>
          <w:trHeight w:val="311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61FF81F6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  <w:bottom w:val="nil"/>
            </w:tcBorders>
            <w:shd w:val="clear" w:color="auto" w:fill="F1DBDB"/>
          </w:tcPr>
          <w:p w14:paraId="22299E06" w14:textId="77777777" w:rsidR="00C569E1" w:rsidRDefault="00000000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sz w:val="23"/>
              </w:rPr>
              <w:t>час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31A015FC" w14:textId="77777777" w:rsidR="00C569E1" w:rsidRDefault="00000000">
            <w:pPr>
              <w:pStyle w:val="TableParagraph"/>
              <w:spacing w:before="23" w:line="268" w:lineRule="exact"/>
              <w:ind w:left="113"/>
              <w:rPr>
                <w:sz w:val="23"/>
              </w:rPr>
            </w:pPr>
            <w:r>
              <w:rPr>
                <w:sz w:val="23"/>
              </w:rPr>
              <w:t>озвучування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дітьми</w:t>
            </w:r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99"/>
                <w:sz w:val="23"/>
              </w:rPr>
              <w:t xml:space="preserve"> </w:t>
            </w:r>
            <w:r>
              <w:rPr>
                <w:sz w:val="23"/>
              </w:rPr>
              <w:t>дорослими</w:t>
            </w:r>
          </w:p>
        </w:tc>
      </w:tr>
      <w:tr w:rsidR="00C569E1" w14:paraId="0174E5A9" w14:textId="77777777">
        <w:trPr>
          <w:trHeight w:val="309"/>
        </w:trPr>
        <w:tc>
          <w:tcPr>
            <w:tcW w:w="2813" w:type="dxa"/>
            <w:tcBorders>
              <w:top w:val="nil"/>
              <w:bottom w:val="nil"/>
            </w:tcBorders>
            <w:shd w:val="clear" w:color="auto" w:fill="C5D9F0"/>
          </w:tcPr>
          <w:p w14:paraId="50829332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  <w:bottom w:val="nil"/>
            </w:tcBorders>
            <w:shd w:val="clear" w:color="auto" w:fill="F1DBDB"/>
          </w:tcPr>
          <w:p w14:paraId="3C55D64E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FCE9D9"/>
          </w:tcPr>
          <w:p w14:paraId="440B52D1" w14:textId="77777777" w:rsidR="00C569E1" w:rsidRDefault="00000000">
            <w:pPr>
              <w:pStyle w:val="TableParagraph"/>
              <w:spacing w:before="19"/>
              <w:ind w:left="113"/>
              <w:rPr>
                <w:sz w:val="23"/>
              </w:rPr>
            </w:pPr>
            <w:r>
              <w:rPr>
                <w:sz w:val="23"/>
              </w:rPr>
              <w:t>просторових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 xml:space="preserve">відносин  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(попереду,</w:t>
            </w:r>
          </w:p>
        </w:tc>
      </w:tr>
      <w:tr w:rsidR="00C569E1" w14:paraId="4AD89B76" w14:textId="77777777" w:rsidTr="007A2540">
        <w:trPr>
          <w:trHeight w:val="284"/>
        </w:trPr>
        <w:tc>
          <w:tcPr>
            <w:tcW w:w="2813" w:type="dxa"/>
            <w:tcBorders>
              <w:top w:val="nil"/>
            </w:tcBorders>
            <w:shd w:val="clear" w:color="auto" w:fill="C5D9F0"/>
          </w:tcPr>
          <w:p w14:paraId="7C9B2DAD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17" w:type="dxa"/>
            <w:gridSpan w:val="2"/>
            <w:tcBorders>
              <w:top w:val="nil"/>
            </w:tcBorders>
            <w:shd w:val="clear" w:color="auto" w:fill="F1DBDB"/>
          </w:tcPr>
          <w:p w14:paraId="68344945" w14:textId="77777777" w:rsidR="00C569E1" w:rsidRDefault="00C569E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60" w:type="dxa"/>
            <w:tcBorders>
              <w:top w:val="nil"/>
            </w:tcBorders>
            <w:shd w:val="clear" w:color="auto" w:fill="FCE9D9"/>
          </w:tcPr>
          <w:p w14:paraId="38EBD860" w14:textId="77777777" w:rsidR="00C569E1" w:rsidRDefault="00000000">
            <w:pPr>
              <w:pStyle w:val="TableParagraph"/>
              <w:spacing w:before="21"/>
              <w:ind w:left="113"/>
              <w:rPr>
                <w:sz w:val="23"/>
              </w:rPr>
            </w:pPr>
            <w:r>
              <w:rPr>
                <w:sz w:val="23"/>
              </w:rPr>
              <w:t>позаду,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угорі,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ліворуч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тощо)</w:t>
            </w:r>
          </w:p>
        </w:tc>
      </w:tr>
    </w:tbl>
    <w:p w14:paraId="72D0EDBB" w14:textId="77777777" w:rsidR="00C569E1" w:rsidRDefault="00C569E1">
      <w:pPr>
        <w:rPr>
          <w:sz w:val="23"/>
        </w:rPr>
        <w:sectPr w:rsidR="00C569E1" w:rsidSect="00DC7341">
          <w:pgSz w:w="11900" w:h="16840"/>
          <w:pgMar w:top="1340" w:right="5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818"/>
        <w:gridCol w:w="4061"/>
      </w:tblGrid>
      <w:tr w:rsidR="00C569E1" w14:paraId="3E936A11" w14:textId="77777777" w:rsidTr="007A2540">
        <w:trPr>
          <w:trHeight w:val="2544"/>
        </w:trPr>
        <w:tc>
          <w:tcPr>
            <w:tcW w:w="2813" w:type="dxa"/>
            <w:shd w:val="clear" w:color="auto" w:fill="C5D9F0"/>
          </w:tcPr>
          <w:p w14:paraId="543D2667" w14:textId="77777777" w:rsidR="00C569E1" w:rsidRDefault="00000000">
            <w:pPr>
              <w:pStyle w:val="TableParagraph"/>
              <w:tabs>
                <w:tab w:val="left" w:pos="2115"/>
              </w:tabs>
              <w:spacing w:line="276" w:lineRule="auto"/>
              <w:ind w:left="114" w:right="455"/>
              <w:rPr>
                <w:sz w:val="23"/>
              </w:rPr>
            </w:pPr>
            <w:r>
              <w:rPr>
                <w:sz w:val="23"/>
              </w:rPr>
              <w:lastRenderedPageBreak/>
              <w:t>Розвивати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та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удосконалювати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соціально-побутові,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самообслуговуючі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навички</w:t>
            </w:r>
          </w:p>
        </w:tc>
        <w:tc>
          <w:tcPr>
            <w:tcW w:w="2818" w:type="dxa"/>
            <w:shd w:val="clear" w:color="auto" w:fill="F1DBDB"/>
          </w:tcPr>
          <w:p w14:paraId="48F726D8" w14:textId="77777777" w:rsidR="00C569E1" w:rsidRDefault="00000000">
            <w:pPr>
              <w:pStyle w:val="TableParagraph"/>
              <w:spacing w:line="247" w:lineRule="auto"/>
              <w:ind w:left="4" w:right="805"/>
              <w:rPr>
                <w:sz w:val="23"/>
              </w:rPr>
            </w:pPr>
            <w:r>
              <w:rPr>
                <w:sz w:val="23"/>
              </w:rPr>
              <w:t>вільно виконувати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певні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види</w:t>
            </w:r>
          </w:p>
          <w:p w14:paraId="4C99F5C0" w14:textId="77777777" w:rsidR="00C569E1" w:rsidRDefault="00000000">
            <w:pPr>
              <w:pStyle w:val="TableParagraph"/>
              <w:spacing w:before="1" w:line="252" w:lineRule="auto"/>
              <w:ind w:left="55" w:right="872" w:hanging="51"/>
              <w:rPr>
                <w:sz w:val="23"/>
              </w:rPr>
            </w:pPr>
            <w:r>
              <w:rPr>
                <w:sz w:val="23"/>
              </w:rPr>
              <w:t>рухів, запам'ятати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послідовність</w:t>
            </w:r>
          </w:p>
        </w:tc>
        <w:tc>
          <w:tcPr>
            <w:tcW w:w="4061" w:type="dxa"/>
            <w:shd w:val="clear" w:color="auto" w:fill="FCE9D9"/>
          </w:tcPr>
          <w:p w14:paraId="497592F4" w14:textId="77777777" w:rsidR="00C569E1" w:rsidRDefault="00000000">
            <w:pPr>
              <w:pStyle w:val="TableParagraph"/>
              <w:tabs>
                <w:tab w:val="left" w:pos="1302"/>
                <w:tab w:val="left" w:pos="3017"/>
                <w:tab w:val="left" w:pos="3194"/>
              </w:tabs>
              <w:spacing w:line="247" w:lineRule="auto"/>
              <w:ind w:left="8" w:right="-15"/>
              <w:jc w:val="both"/>
              <w:rPr>
                <w:sz w:val="23"/>
              </w:rPr>
            </w:pPr>
            <w:r>
              <w:rPr>
                <w:sz w:val="23"/>
              </w:rPr>
              <w:t>одяг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гладкої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тканини,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крою,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певними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застібок,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одягу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пристосувального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(петлі,</w:t>
            </w:r>
            <w:r>
              <w:rPr>
                <w:sz w:val="23"/>
              </w:rPr>
              <w:tab/>
              <w:t>фіксатори,</w:t>
            </w:r>
            <w:r>
              <w:rPr>
                <w:sz w:val="23"/>
              </w:rPr>
              <w:tab/>
              <w:t>маркери);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алгоритми,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інструкційні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розкривають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послідовність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навичок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самообслуговування,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правила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різних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громадських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місцях</w:t>
            </w:r>
          </w:p>
        </w:tc>
      </w:tr>
      <w:tr w:rsidR="00C569E1" w14:paraId="2C7CCAE2" w14:textId="77777777">
        <w:trPr>
          <w:trHeight w:val="1689"/>
        </w:trPr>
        <w:tc>
          <w:tcPr>
            <w:tcW w:w="2813" w:type="dxa"/>
            <w:shd w:val="clear" w:color="auto" w:fill="C5D9F0"/>
          </w:tcPr>
          <w:p w14:paraId="3858D655" w14:textId="77777777" w:rsidR="00C569E1" w:rsidRDefault="00000000">
            <w:pPr>
              <w:pStyle w:val="TableParagraph"/>
              <w:spacing w:line="276" w:lineRule="auto"/>
              <w:ind w:left="114" w:right="296"/>
              <w:jc w:val="both"/>
              <w:rPr>
                <w:sz w:val="23"/>
              </w:rPr>
            </w:pPr>
            <w:r>
              <w:rPr>
                <w:sz w:val="23"/>
              </w:rPr>
              <w:t>Формувати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адекватне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ставлення до власного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порушення</w:t>
            </w:r>
          </w:p>
        </w:tc>
        <w:tc>
          <w:tcPr>
            <w:tcW w:w="2818" w:type="dxa"/>
            <w:shd w:val="clear" w:color="auto" w:fill="F1DBDB"/>
          </w:tcPr>
          <w:p w14:paraId="432351A5" w14:textId="77777777" w:rsidR="00C569E1" w:rsidRDefault="00000000">
            <w:pPr>
              <w:pStyle w:val="TableParagraph"/>
              <w:spacing w:line="278" w:lineRule="auto"/>
              <w:ind w:left="108" w:right="849"/>
              <w:rPr>
                <w:sz w:val="23"/>
              </w:rPr>
            </w:pPr>
            <w:r>
              <w:rPr>
                <w:sz w:val="23"/>
              </w:rPr>
              <w:t>здійснювати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диференційовану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оцінку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</w:p>
        </w:tc>
        <w:tc>
          <w:tcPr>
            <w:tcW w:w="4061" w:type="dxa"/>
            <w:shd w:val="clear" w:color="auto" w:fill="FCE9D9"/>
          </w:tcPr>
          <w:p w14:paraId="3D000DD2" w14:textId="77777777" w:rsidR="00C569E1" w:rsidRDefault="00000000">
            <w:pPr>
              <w:pStyle w:val="TableParagraph"/>
              <w:spacing w:line="247" w:lineRule="auto"/>
              <w:ind w:left="8" w:right="-15"/>
              <w:jc w:val="both"/>
              <w:rPr>
                <w:sz w:val="23"/>
              </w:rPr>
            </w:pPr>
            <w:r>
              <w:rPr>
                <w:sz w:val="23"/>
              </w:rPr>
              <w:t>постійна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різноманітних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критеріїв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людини,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наявність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цікавих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прикладів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життя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</w:p>
          <w:p w14:paraId="461EF3D3" w14:textId="77777777" w:rsidR="00C569E1" w:rsidRDefault="00000000">
            <w:pPr>
              <w:pStyle w:val="TableParagraph"/>
              <w:spacing w:before="45" w:line="278" w:lineRule="auto"/>
              <w:ind w:left="112" w:right="445"/>
              <w:jc w:val="both"/>
              <w:rPr>
                <w:sz w:val="23"/>
              </w:rPr>
            </w:pPr>
            <w:r>
              <w:rPr>
                <w:sz w:val="23"/>
              </w:rPr>
              <w:t>особливостями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психофізичного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розвитку,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ситуації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успіху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тощо</w:t>
            </w:r>
          </w:p>
        </w:tc>
      </w:tr>
    </w:tbl>
    <w:p w14:paraId="4A8002CA" w14:textId="77777777" w:rsidR="00C569E1" w:rsidRDefault="00C569E1">
      <w:pPr>
        <w:pStyle w:val="a3"/>
        <w:spacing w:before="8"/>
        <w:ind w:left="0" w:firstLine="0"/>
        <w:jc w:val="left"/>
        <w:rPr>
          <w:sz w:val="15"/>
        </w:rPr>
      </w:pPr>
    </w:p>
    <w:p w14:paraId="2BF7CC30" w14:textId="77777777" w:rsidR="00C569E1" w:rsidRDefault="00000000">
      <w:pPr>
        <w:pStyle w:val="a3"/>
        <w:spacing w:before="101"/>
        <w:ind w:right="125"/>
      </w:pPr>
      <w:r>
        <w:t>Слід підкреслити, що усі ресурси освітнього середовища, в тому числі й специфічні,</w:t>
      </w:r>
      <w:r>
        <w:rPr>
          <w:spacing w:val="-50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(академічної</w:t>
      </w:r>
      <w:r>
        <w:rPr>
          <w:spacing w:val="1"/>
        </w:rPr>
        <w:t xml:space="preserve"> </w:t>
      </w:r>
      <w:r>
        <w:t>компетентності),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життєвої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1"/>
        </w:rPr>
        <w:t xml:space="preserve"> </w:t>
      </w:r>
      <w:r>
        <w:t>розвиткові</w:t>
      </w:r>
      <w:r>
        <w:rPr>
          <w:spacing w:val="1"/>
        </w:rPr>
        <w:t xml:space="preserve"> </w:t>
      </w:r>
      <w:r>
        <w:t>соціально-адаптивних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самостійності.</w:t>
      </w:r>
      <w:r>
        <w:rPr>
          <w:spacing w:val="1"/>
        </w:rPr>
        <w:t xml:space="preserve"> </w:t>
      </w:r>
      <w:r>
        <w:t>Раціональність та доцільність відбору та використання педагогом ресурсів освітнього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дитині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способів</w:t>
      </w:r>
      <w:r>
        <w:rPr>
          <w:spacing w:val="-2"/>
        </w:rPr>
        <w:t xml:space="preserve"> </w:t>
      </w:r>
      <w:r>
        <w:t>їх вирішення.</w:t>
      </w:r>
    </w:p>
    <w:p w14:paraId="5C6107E1" w14:textId="77777777" w:rsidR="00C569E1" w:rsidRDefault="00000000">
      <w:pPr>
        <w:pStyle w:val="a3"/>
        <w:spacing w:before="3"/>
        <w:ind w:right="128"/>
      </w:pP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функціонального,</w:t>
      </w:r>
      <w:r>
        <w:rPr>
          <w:spacing w:val="1"/>
        </w:rPr>
        <w:t xml:space="preserve"> </w:t>
      </w:r>
      <w:r>
        <w:t>корекційно</w:t>
      </w:r>
      <w:r>
        <w:rPr>
          <w:spacing w:val="1"/>
        </w:rPr>
        <w:t xml:space="preserve"> </w:t>
      </w:r>
      <w:r>
        <w:t>спрямованого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середовища для дітей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ООП зазвичай</w:t>
      </w:r>
      <w:r>
        <w:rPr>
          <w:spacing w:val="-1"/>
        </w:rPr>
        <w:t xml:space="preserve"> </w:t>
      </w:r>
      <w:r>
        <w:t>включає 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етапи:</w:t>
      </w:r>
    </w:p>
    <w:p w14:paraId="117836A8" w14:textId="77777777" w:rsidR="00C569E1" w:rsidRDefault="00000000">
      <w:pPr>
        <w:pStyle w:val="a3"/>
        <w:spacing w:line="275" w:lineRule="exact"/>
        <w:ind w:left="823" w:firstLine="0"/>
      </w:pPr>
      <w:r>
        <w:t>1</w:t>
      </w:r>
      <w:r>
        <w:rPr>
          <w:spacing w:val="-2"/>
        </w:rPr>
        <w:t xml:space="preserve"> </w:t>
      </w:r>
      <w:r>
        <w:t>етап.</w:t>
      </w:r>
      <w:r>
        <w:rPr>
          <w:spacing w:val="-1"/>
        </w:rPr>
        <w:t xml:space="preserve"> </w:t>
      </w:r>
      <w:r>
        <w:t>Зазначення</w:t>
      </w:r>
      <w:r>
        <w:rPr>
          <w:spacing w:val="-2"/>
        </w:rPr>
        <w:t xml:space="preserve"> </w:t>
      </w:r>
      <w:r>
        <w:t>освітніх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корекційно-</w:t>
      </w:r>
      <w:proofErr w:type="spellStart"/>
      <w:r>
        <w:t>розвиткових</w:t>
      </w:r>
      <w:proofErr w:type="spellEnd"/>
      <w:r>
        <w:rPr>
          <w:spacing w:val="-6"/>
        </w:rPr>
        <w:t xml:space="preserve"> </w:t>
      </w:r>
      <w:r>
        <w:t>завдань.</w:t>
      </w:r>
    </w:p>
    <w:p w14:paraId="4BD57E6F" w14:textId="77777777" w:rsidR="00C569E1" w:rsidRDefault="00000000">
      <w:pPr>
        <w:pStyle w:val="a3"/>
        <w:spacing w:before="6"/>
        <w:ind w:right="123"/>
      </w:pPr>
      <w:r>
        <w:t>Освітні завдання можуть бути спрямовані на різні сфери розвитку: пізнавальну</w:t>
      </w:r>
      <w:r>
        <w:rPr>
          <w:spacing w:val="1"/>
        </w:rPr>
        <w:t xml:space="preserve"> </w:t>
      </w:r>
      <w:r>
        <w:t>(розширювати</w:t>
      </w:r>
      <w:r>
        <w:rPr>
          <w:spacing w:val="1"/>
        </w:rPr>
        <w:t xml:space="preserve"> </w:t>
      </w:r>
      <w:r>
        <w:t>словниковий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закріплювати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причинно-наслідкові</w:t>
      </w:r>
      <w:r>
        <w:rPr>
          <w:spacing w:val="1"/>
        </w:rPr>
        <w:t xml:space="preserve"> </w:t>
      </w:r>
      <w:r>
        <w:t>зв’язки,</w:t>
      </w:r>
      <w:r>
        <w:rPr>
          <w:spacing w:val="1"/>
        </w:rPr>
        <w:t xml:space="preserve"> </w:t>
      </w:r>
      <w:r>
        <w:t>закріплювати</w:t>
      </w:r>
      <w:r>
        <w:rPr>
          <w:spacing w:val="1"/>
        </w:rPr>
        <w:t xml:space="preserve"> </w:t>
      </w:r>
      <w:r>
        <w:t>просторові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часові</w:t>
      </w:r>
      <w:r>
        <w:rPr>
          <w:spacing w:val="1"/>
        </w:rPr>
        <w:t xml:space="preserve"> </w:t>
      </w:r>
      <w:r>
        <w:t>уявлення,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зорово-моторну</w:t>
      </w:r>
      <w:r>
        <w:rPr>
          <w:spacing w:val="1"/>
        </w:rPr>
        <w:t xml:space="preserve"> </w:t>
      </w:r>
      <w:r>
        <w:t xml:space="preserve">координацію тощо); емоційну (розвивати емпатію, вміння </w:t>
      </w:r>
      <w:proofErr w:type="spellStart"/>
      <w:r>
        <w:t>емоційно</w:t>
      </w:r>
      <w:proofErr w:type="spellEnd"/>
      <w:r>
        <w:t xml:space="preserve"> сприймати об’єкти</w:t>
      </w:r>
      <w:r>
        <w:rPr>
          <w:spacing w:val="1"/>
        </w:rPr>
        <w:t xml:space="preserve"> </w:t>
      </w:r>
      <w:r>
        <w:t>довкілля,</w:t>
      </w:r>
      <w:r>
        <w:rPr>
          <w:spacing w:val="1"/>
        </w:rPr>
        <w:t xml:space="preserve"> </w:t>
      </w:r>
      <w:r>
        <w:t>радіти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успіхам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поведінкову</w:t>
      </w:r>
      <w:r>
        <w:rPr>
          <w:spacing w:val="1"/>
        </w:rPr>
        <w:t xml:space="preserve"> </w:t>
      </w:r>
      <w:r>
        <w:t>(формувати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самостійно</w:t>
      </w:r>
      <w:r>
        <w:rPr>
          <w:spacing w:val="-50"/>
        </w:rPr>
        <w:t xml:space="preserve"> </w:t>
      </w:r>
      <w:r>
        <w:t>обслуговувати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допомагати</w:t>
      </w:r>
      <w:r>
        <w:rPr>
          <w:spacing w:val="1"/>
        </w:rPr>
        <w:t xml:space="preserve"> </w:t>
      </w:r>
      <w:r>
        <w:t>іншим,</w:t>
      </w:r>
      <w:r>
        <w:rPr>
          <w:spacing w:val="1"/>
        </w:rPr>
        <w:t xml:space="preserve"> </w:t>
      </w:r>
      <w:r>
        <w:t>поважати,</w:t>
      </w:r>
      <w:r>
        <w:rPr>
          <w:spacing w:val="1"/>
        </w:rPr>
        <w:t xml:space="preserve"> </w:t>
      </w:r>
      <w:r>
        <w:t>виховувати</w:t>
      </w:r>
      <w:r>
        <w:rPr>
          <w:spacing w:val="1"/>
        </w:rPr>
        <w:t xml:space="preserve"> </w:t>
      </w:r>
      <w:r>
        <w:t>доброзичливість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оточуючих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дбайливе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тварин,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корекційного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наступні:</w:t>
      </w:r>
      <w:r>
        <w:rPr>
          <w:spacing w:val="1"/>
        </w:rPr>
        <w:t xml:space="preserve"> </w:t>
      </w:r>
      <w:r>
        <w:t>стимулювати</w:t>
      </w:r>
      <w:r>
        <w:rPr>
          <w:spacing w:val="-2"/>
        </w:rPr>
        <w:t xml:space="preserve"> </w:t>
      </w:r>
      <w:r>
        <w:t>самостійне пересування, підтримувати</w:t>
      </w:r>
      <w:r>
        <w:rPr>
          <w:spacing w:val="-2"/>
        </w:rPr>
        <w:t xml:space="preserve"> </w:t>
      </w:r>
      <w:r>
        <w:t>рефлекс-заборонні</w:t>
      </w:r>
      <w:r>
        <w:rPr>
          <w:spacing w:val="-1"/>
        </w:rPr>
        <w:t xml:space="preserve"> </w:t>
      </w:r>
      <w:r>
        <w:t>позиції,</w:t>
      </w:r>
    </w:p>
    <w:p w14:paraId="58603307" w14:textId="77777777" w:rsidR="00C569E1" w:rsidRDefault="00000000">
      <w:pPr>
        <w:pStyle w:val="a3"/>
        <w:spacing w:before="84"/>
        <w:ind w:right="129" w:firstLine="0"/>
      </w:pPr>
      <w:r>
        <w:t>контролювати власні бажання та прояви, розвивати дрібну моторику та координацію</w:t>
      </w:r>
      <w:r>
        <w:rPr>
          <w:spacing w:val="1"/>
        </w:rPr>
        <w:t xml:space="preserve"> </w:t>
      </w:r>
      <w:r>
        <w:t>рухів</w:t>
      </w:r>
      <w:r>
        <w:rPr>
          <w:spacing w:val="-2"/>
        </w:rPr>
        <w:t xml:space="preserve"> </w:t>
      </w:r>
      <w:r>
        <w:t>рук, забезпечувати</w:t>
      </w:r>
      <w:r>
        <w:rPr>
          <w:spacing w:val="-1"/>
        </w:rPr>
        <w:t xml:space="preserve"> </w:t>
      </w:r>
      <w:r>
        <w:t>охорону та розвиток</w:t>
      </w:r>
      <w:r>
        <w:rPr>
          <w:spacing w:val="-1"/>
        </w:rPr>
        <w:t xml:space="preserve"> </w:t>
      </w:r>
      <w:r>
        <w:t>залишкового зору тощо).</w:t>
      </w:r>
    </w:p>
    <w:p w14:paraId="7D92710D" w14:textId="77777777" w:rsidR="00C569E1" w:rsidRDefault="00000000">
      <w:pPr>
        <w:pStyle w:val="a4"/>
        <w:numPr>
          <w:ilvl w:val="0"/>
          <w:numId w:val="3"/>
        </w:numPr>
        <w:tabs>
          <w:tab w:val="left" w:pos="1010"/>
        </w:tabs>
        <w:spacing w:line="275" w:lineRule="exact"/>
        <w:ind w:hanging="186"/>
        <w:jc w:val="both"/>
        <w:rPr>
          <w:sz w:val="24"/>
        </w:rPr>
      </w:pPr>
      <w:r>
        <w:rPr>
          <w:sz w:val="24"/>
        </w:rPr>
        <w:t>етап.</w:t>
      </w:r>
      <w:r>
        <w:rPr>
          <w:spacing w:val="-1"/>
          <w:sz w:val="24"/>
        </w:rPr>
        <w:t xml:space="preserve"> </w:t>
      </w:r>
      <w:r>
        <w:rPr>
          <w:sz w:val="24"/>
        </w:rPr>
        <w:t>Відбір</w:t>
      </w:r>
      <w:r>
        <w:rPr>
          <w:spacing w:val="-1"/>
          <w:sz w:val="24"/>
        </w:rPr>
        <w:t xml:space="preserve"> </w:t>
      </w:r>
      <w:r>
        <w:rPr>
          <w:sz w:val="24"/>
        </w:rPr>
        <w:t>та систематизація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середовища.</w:t>
      </w:r>
    </w:p>
    <w:p w14:paraId="7607F3EF" w14:textId="77777777" w:rsidR="00C569E1" w:rsidRDefault="00000000">
      <w:pPr>
        <w:pStyle w:val="a3"/>
        <w:spacing w:before="7"/>
        <w:ind w:right="128"/>
      </w:pPr>
      <w:r>
        <w:t>Діяльність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освітніх,</w:t>
      </w:r>
      <w:r>
        <w:rPr>
          <w:spacing w:val="1"/>
        </w:rPr>
        <w:t xml:space="preserve"> </w:t>
      </w:r>
      <w:r>
        <w:t>корекційних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психофізичних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дітей.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уточненню</w:t>
      </w:r>
      <w:r>
        <w:rPr>
          <w:spacing w:val="-11"/>
        </w:rPr>
        <w:t xml:space="preserve"> </w:t>
      </w:r>
      <w:r>
        <w:t>стосовно</w:t>
      </w:r>
      <w:r>
        <w:rPr>
          <w:spacing w:val="-11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потрібно</w:t>
      </w:r>
      <w:r>
        <w:rPr>
          <w:spacing w:val="-11"/>
        </w:rPr>
        <w:t xml:space="preserve"> </w:t>
      </w:r>
      <w:r>
        <w:t>модифікувати</w:t>
      </w:r>
      <w:r>
        <w:rPr>
          <w:spacing w:val="-11"/>
        </w:rPr>
        <w:t xml:space="preserve"> </w:t>
      </w:r>
      <w:r>
        <w:t>відібрані</w:t>
      </w:r>
      <w:r>
        <w:rPr>
          <w:spacing w:val="-10"/>
        </w:rPr>
        <w:t xml:space="preserve"> </w:t>
      </w:r>
      <w:r>
        <w:t>ресурси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ще</w:t>
      </w:r>
      <w:r>
        <w:rPr>
          <w:spacing w:val="-11"/>
        </w:rPr>
        <w:t xml:space="preserve"> </w:t>
      </w:r>
      <w:r>
        <w:t>додаткові</w:t>
      </w:r>
      <w:r>
        <w:rPr>
          <w:spacing w:val="-51"/>
        </w:rPr>
        <w:t xml:space="preserve"> </w:t>
      </w:r>
      <w:r>
        <w:t>ресурси</w:t>
      </w:r>
      <w:r>
        <w:rPr>
          <w:spacing w:val="-2"/>
        </w:rPr>
        <w:t xml:space="preserve"> </w:t>
      </w:r>
      <w:r>
        <w:t>необхідно залучити.</w:t>
      </w:r>
    </w:p>
    <w:p w14:paraId="2A260D8A" w14:textId="77777777" w:rsidR="00C569E1" w:rsidRDefault="00000000">
      <w:pPr>
        <w:pStyle w:val="a4"/>
        <w:numPr>
          <w:ilvl w:val="0"/>
          <w:numId w:val="3"/>
        </w:numPr>
        <w:tabs>
          <w:tab w:val="left" w:pos="1010"/>
        </w:tabs>
        <w:spacing w:line="274" w:lineRule="exact"/>
        <w:ind w:hanging="187"/>
        <w:jc w:val="both"/>
        <w:rPr>
          <w:sz w:val="24"/>
        </w:rPr>
      </w:pPr>
      <w:r>
        <w:rPr>
          <w:sz w:val="24"/>
        </w:rPr>
        <w:t>етап.</w:t>
      </w:r>
      <w:r>
        <w:rPr>
          <w:spacing w:val="-1"/>
          <w:sz w:val="24"/>
        </w:rPr>
        <w:t xml:space="preserve"> </w:t>
      </w:r>
      <w:r>
        <w:rPr>
          <w:sz w:val="24"/>
        </w:rPr>
        <w:t>Об’єднання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освітньо-середовищні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комплекси.</w:t>
      </w:r>
    </w:p>
    <w:p w14:paraId="10E22866" w14:textId="77777777" w:rsidR="00C569E1" w:rsidRDefault="00000000">
      <w:pPr>
        <w:pStyle w:val="a3"/>
        <w:spacing w:before="6"/>
        <w:ind w:right="128"/>
      </w:pPr>
      <w:r>
        <w:t>Функціональний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proofErr w:type="spellStart"/>
      <w:r>
        <w:t>освітньо-середовищних</w:t>
      </w:r>
      <w:proofErr w:type="spellEnd"/>
      <w:r>
        <w:rPr>
          <w:spacing w:val="1"/>
        </w:rPr>
        <w:t xml:space="preserve"> </w:t>
      </w:r>
      <w:r>
        <w:t>комплексів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масштабністю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корекційних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монофункціональними.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proofErr w:type="spellStart"/>
      <w:r>
        <w:t>поліфункціональними</w:t>
      </w:r>
      <w:proofErr w:type="spellEnd"/>
      <w:r>
        <w:t>.</w:t>
      </w:r>
    </w:p>
    <w:p w14:paraId="2E00B93E" w14:textId="77777777" w:rsidR="00C569E1" w:rsidRDefault="00000000">
      <w:pPr>
        <w:pStyle w:val="a3"/>
        <w:spacing w:before="80"/>
        <w:ind w:right="127"/>
      </w:pPr>
      <w:r>
        <w:t>Прикладами</w:t>
      </w:r>
      <w:r>
        <w:rPr>
          <w:spacing w:val="1"/>
        </w:rPr>
        <w:t xml:space="preserve"> </w:t>
      </w:r>
      <w:r>
        <w:t>монофункціональних</w:t>
      </w:r>
      <w:r>
        <w:rPr>
          <w:spacing w:val="1"/>
        </w:rPr>
        <w:t xml:space="preserve"> </w:t>
      </w:r>
      <w:r>
        <w:t>комплексів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слугувати</w:t>
      </w:r>
      <w:r>
        <w:rPr>
          <w:spacing w:val="1"/>
        </w:rPr>
        <w:t xml:space="preserve"> </w:t>
      </w:r>
      <w:r>
        <w:t>різноманітні</w:t>
      </w:r>
      <w:r>
        <w:rPr>
          <w:spacing w:val="-50"/>
        </w:rPr>
        <w:t xml:space="preserve"> </w:t>
      </w:r>
      <w:r>
        <w:t>стенди: тактильної стимуляції (демонструють матеріали різні за фактурою, товщиною,</w:t>
      </w:r>
      <w:r>
        <w:rPr>
          <w:spacing w:val="1"/>
        </w:rPr>
        <w:t xml:space="preserve"> </w:t>
      </w:r>
      <w:r>
        <w:t>вагою,</w:t>
      </w:r>
      <w:r>
        <w:rPr>
          <w:spacing w:val="1"/>
        </w:rPr>
        <w:t xml:space="preserve"> </w:t>
      </w:r>
      <w:r>
        <w:t>температурою);</w:t>
      </w:r>
      <w:r>
        <w:rPr>
          <w:spacing w:val="1"/>
        </w:rPr>
        <w:t xml:space="preserve"> </w:t>
      </w:r>
      <w:r>
        <w:t>моторної</w:t>
      </w:r>
      <w:r>
        <w:rPr>
          <w:spacing w:val="1"/>
        </w:rPr>
        <w:t xml:space="preserve"> </w:t>
      </w:r>
      <w:r>
        <w:t>стимуляції</w:t>
      </w:r>
      <w:r>
        <w:rPr>
          <w:spacing w:val="1"/>
        </w:rPr>
        <w:t xml:space="preserve"> </w:t>
      </w:r>
      <w:r>
        <w:t>(матеріали,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тренують</w:t>
      </w:r>
      <w:r>
        <w:rPr>
          <w:spacing w:val="1"/>
        </w:rPr>
        <w:t xml:space="preserve"> </w:t>
      </w:r>
      <w:r>
        <w:t>різноманітні</w:t>
      </w:r>
      <w:r>
        <w:rPr>
          <w:spacing w:val="-50"/>
        </w:rPr>
        <w:t xml:space="preserve"> </w:t>
      </w:r>
      <w:r>
        <w:t>способи захоплювання предметів пальцями та кистями), координовані рухи одноруч та</w:t>
      </w:r>
      <w:r>
        <w:rPr>
          <w:spacing w:val="1"/>
        </w:rPr>
        <w:t xml:space="preserve"> </w:t>
      </w:r>
      <w:r>
        <w:t>обідвіруч</w:t>
      </w:r>
      <w:r>
        <w:rPr>
          <w:spacing w:val="1"/>
        </w:rPr>
        <w:t xml:space="preserve"> </w:t>
      </w:r>
      <w:r>
        <w:t>(шнурівки,</w:t>
      </w:r>
      <w:r>
        <w:rPr>
          <w:spacing w:val="1"/>
        </w:rPr>
        <w:t xml:space="preserve"> </w:t>
      </w:r>
      <w:r>
        <w:t>застібки);</w:t>
      </w:r>
      <w:r>
        <w:rPr>
          <w:spacing w:val="1"/>
        </w:rPr>
        <w:t xml:space="preserve"> </w:t>
      </w:r>
      <w:proofErr w:type="spellStart"/>
      <w:r>
        <w:t>аудіальної</w:t>
      </w:r>
      <w:proofErr w:type="spellEnd"/>
      <w:r>
        <w:rPr>
          <w:spacing w:val="1"/>
        </w:rPr>
        <w:t xml:space="preserve"> </w:t>
      </w:r>
      <w:r>
        <w:t>стимуляції</w:t>
      </w:r>
      <w:r>
        <w:rPr>
          <w:spacing w:val="1"/>
        </w:rPr>
        <w:t xml:space="preserve"> </w:t>
      </w:r>
      <w:r>
        <w:t>(матеріали,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видають</w:t>
      </w:r>
      <w:r>
        <w:rPr>
          <w:spacing w:val="1"/>
        </w:rPr>
        <w:t xml:space="preserve"> </w:t>
      </w:r>
      <w:r>
        <w:t>різноманітні звуки (пакувальний матеріал, папір, фольга, клейонка, пластик), пляшечки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ємкості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наповнювачами,</w:t>
      </w:r>
      <w:r>
        <w:rPr>
          <w:spacing w:val="1"/>
        </w:rPr>
        <w:t xml:space="preserve"> </w:t>
      </w:r>
      <w:r>
        <w:t>іграшки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дитячі</w:t>
      </w:r>
      <w:r>
        <w:rPr>
          <w:spacing w:val="1"/>
        </w:rPr>
        <w:t xml:space="preserve"> </w:t>
      </w:r>
      <w:r>
        <w:t>музичні</w:t>
      </w:r>
      <w:r>
        <w:rPr>
          <w:spacing w:val="1"/>
        </w:rPr>
        <w:t xml:space="preserve"> </w:t>
      </w:r>
      <w:r>
        <w:t>інструменти).</w:t>
      </w:r>
      <w:r>
        <w:rPr>
          <w:spacing w:val="1"/>
        </w:rPr>
        <w:t xml:space="preserve"> </w:t>
      </w:r>
      <w:r>
        <w:t>Серед</w:t>
      </w:r>
      <w:r>
        <w:rPr>
          <w:spacing w:val="-50"/>
        </w:rPr>
        <w:t xml:space="preserve"> </w:t>
      </w:r>
      <w:proofErr w:type="spellStart"/>
      <w:r>
        <w:lastRenderedPageBreak/>
        <w:t>поліфункціональних</w:t>
      </w:r>
      <w:proofErr w:type="spellEnd"/>
      <w:r>
        <w:rPr>
          <w:spacing w:val="1"/>
        </w:rPr>
        <w:t xml:space="preserve"> </w:t>
      </w:r>
      <w:r>
        <w:t>комплексів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відмітити</w:t>
      </w:r>
      <w:r>
        <w:rPr>
          <w:spacing w:val="1"/>
        </w:rPr>
        <w:t xml:space="preserve"> </w:t>
      </w:r>
      <w:r>
        <w:t>сенсорний</w:t>
      </w:r>
      <w:r>
        <w:rPr>
          <w:spacing w:val="1"/>
        </w:rPr>
        <w:t xml:space="preserve"> </w:t>
      </w:r>
      <w:r>
        <w:t>коридор,</w:t>
      </w:r>
      <w:r>
        <w:rPr>
          <w:spacing w:val="1"/>
        </w:rPr>
        <w:t xml:space="preserve"> </w:t>
      </w:r>
      <w:r>
        <w:t>сенсорну</w:t>
      </w:r>
      <w:r>
        <w:rPr>
          <w:spacing w:val="1"/>
        </w:rPr>
        <w:t xml:space="preserve"> </w:t>
      </w:r>
      <w:r>
        <w:t>кімнату,</w:t>
      </w:r>
      <w:r>
        <w:rPr>
          <w:spacing w:val="-50"/>
        </w:rPr>
        <w:t xml:space="preserve"> </w:t>
      </w:r>
      <w:r>
        <w:t>емоційний</w:t>
      </w:r>
      <w:r>
        <w:rPr>
          <w:spacing w:val="-2"/>
        </w:rPr>
        <w:t xml:space="preserve"> </w:t>
      </w:r>
      <w:r>
        <w:t>коридор, сенсорний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тощо.</w:t>
      </w:r>
    </w:p>
    <w:p w14:paraId="6CCF45F4" w14:textId="77777777" w:rsidR="00C569E1" w:rsidRDefault="00000000">
      <w:pPr>
        <w:pStyle w:val="a3"/>
        <w:spacing w:before="4" w:line="237" w:lineRule="auto"/>
        <w:ind w:right="128"/>
      </w:pPr>
      <w:r>
        <w:t>Також однією з характерних особливостей освітнього середовища для дітей з ООП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поєднання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взаємообумовленість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невід’ємних</w:t>
      </w:r>
      <w:r>
        <w:rPr>
          <w:spacing w:val="-1"/>
        </w:rPr>
        <w:t xml:space="preserve"> </w:t>
      </w:r>
      <w:r>
        <w:t>структурних</w:t>
      </w:r>
      <w:r>
        <w:rPr>
          <w:spacing w:val="-1"/>
        </w:rPr>
        <w:t xml:space="preserve"> </w:t>
      </w:r>
      <w:r>
        <w:t>складових,</w:t>
      </w:r>
      <w:r>
        <w:rPr>
          <w:spacing w:val="-1"/>
        </w:rPr>
        <w:t xml:space="preserve"> </w:t>
      </w:r>
      <w:r>
        <w:t>зокрема:</w:t>
      </w:r>
    </w:p>
    <w:p w14:paraId="66BB97F3" w14:textId="77777777" w:rsidR="00C569E1" w:rsidRDefault="00000000">
      <w:pPr>
        <w:pStyle w:val="a3"/>
        <w:spacing w:before="2"/>
        <w:ind w:right="126" w:firstLine="0"/>
      </w:pPr>
      <w:r>
        <w:t>«розвиваючий,</w:t>
      </w:r>
      <w:r>
        <w:rPr>
          <w:spacing w:val="1"/>
        </w:rPr>
        <w:t xml:space="preserve"> </w:t>
      </w:r>
      <w:r>
        <w:t>особистісно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простір»,</w:t>
      </w:r>
      <w:r>
        <w:rPr>
          <w:spacing w:val="1"/>
        </w:rPr>
        <w:t xml:space="preserve"> </w:t>
      </w:r>
      <w:r>
        <w:t>«адаптивне</w:t>
      </w:r>
      <w:r>
        <w:rPr>
          <w:spacing w:val="1"/>
        </w:rPr>
        <w:t xml:space="preserve"> </w:t>
      </w:r>
      <w:r>
        <w:t>освітнє</w:t>
      </w:r>
      <w:r>
        <w:rPr>
          <w:spacing w:val="1"/>
        </w:rPr>
        <w:t xml:space="preserve"> </w:t>
      </w:r>
      <w:r>
        <w:t>середовище»,</w:t>
      </w:r>
      <w:r>
        <w:rPr>
          <w:spacing w:val="1"/>
        </w:rPr>
        <w:t xml:space="preserve"> </w:t>
      </w:r>
      <w:r>
        <w:t>«</w:t>
      </w:r>
      <w:proofErr w:type="spellStart"/>
      <w:r>
        <w:t>безбар’єрне</w:t>
      </w:r>
      <w:proofErr w:type="spellEnd"/>
      <w:r>
        <w:rPr>
          <w:spacing w:val="1"/>
        </w:rPr>
        <w:t xml:space="preserve"> </w:t>
      </w:r>
      <w:r>
        <w:t>освітнє</w:t>
      </w:r>
      <w:r>
        <w:rPr>
          <w:spacing w:val="1"/>
        </w:rPr>
        <w:t xml:space="preserve"> </w:t>
      </w:r>
      <w:r>
        <w:t>середовище».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розвиваючий,</w:t>
      </w:r>
      <w:r>
        <w:rPr>
          <w:spacing w:val="1"/>
        </w:rPr>
        <w:t xml:space="preserve"> </w:t>
      </w:r>
      <w:r>
        <w:t>особистісно</w:t>
      </w:r>
      <w:r>
        <w:rPr>
          <w:spacing w:val="1"/>
        </w:rPr>
        <w:t xml:space="preserve"> </w:t>
      </w:r>
      <w:r>
        <w:t>орієнтований освітній простір презентує наскільки ресурси мають розвиваючий ефект,</w:t>
      </w:r>
      <w:r>
        <w:rPr>
          <w:spacing w:val="1"/>
        </w:rPr>
        <w:t xml:space="preserve"> </w:t>
      </w:r>
      <w:r>
        <w:t>враховують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життєвому</w:t>
      </w:r>
      <w:r>
        <w:rPr>
          <w:spacing w:val="1"/>
        </w:rPr>
        <w:t xml:space="preserve"> </w:t>
      </w:r>
      <w:r>
        <w:t>самовизначенню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самореалізації;</w:t>
      </w:r>
      <w:r>
        <w:rPr>
          <w:spacing w:val="1"/>
        </w:rPr>
        <w:t xml:space="preserve"> </w:t>
      </w:r>
      <w:r>
        <w:t>адаптивне</w:t>
      </w:r>
      <w:r>
        <w:rPr>
          <w:spacing w:val="1"/>
        </w:rPr>
        <w:t xml:space="preserve"> </w:t>
      </w:r>
      <w:r>
        <w:t>освітнє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наявністю умов для успішного присвоєння досвіду кожною дитиною, з урахуванням її</w:t>
      </w:r>
      <w:r>
        <w:rPr>
          <w:spacing w:val="1"/>
        </w:rPr>
        <w:t xml:space="preserve"> </w:t>
      </w:r>
      <w:r>
        <w:t xml:space="preserve">вікових особливостей, внутрішніх ресурсів та індивідуальних можливостей; </w:t>
      </w:r>
      <w:proofErr w:type="spellStart"/>
      <w:r>
        <w:t>безбар’єрне</w:t>
      </w:r>
      <w:proofErr w:type="spellEnd"/>
      <w:r>
        <w:rPr>
          <w:spacing w:val="1"/>
        </w:rPr>
        <w:t xml:space="preserve"> </w:t>
      </w:r>
      <w:r>
        <w:t>освітнє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профілактиці</w:t>
      </w:r>
      <w:r>
        <w:rPr>
          <w:spacing w:val="1"/>
        </w:rPr>
        <w:t xml:space="preserve"> </w:t>
      </w:r>
      <w:r>
        <w:t>небажаних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впливу</w:t>
      </w:r>
      <w:r>
        <w:rPr>
          <w:spacing w:val="-1"/>
        </w:rPr>
        <w:t xml:space="preserve"> </w:t>
      </w:r>
      <w:r>
        <w:t>психофізичних порушень на життєдіяльність дитини.</w:t>
      </w:r>
    </w:p>
    <w:p w14:paraId="45C13E49" w14:textId="77777777" w:rsidR="00C569E1" w:rsidRDefault="00000000">
      <w:pPr>
        <w:pStyle w:val="a3"/>
        <w:spacing w:before="2"/>
        <w:ind w:right="122"/>
      </w:pPr>
      <w:r>
        <w:t>Таким</w:t>
      </w:r>
      <w:r>
        <w:rPr>
          <w:spacing w:val="-11"/>
        </w:rPr>
        <w:t xml:space="preserve"> </w:t>
      </w:r>
      <w:r>
        <w:t>чином,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сьогодні</w:t>
      </w:r>
      <w:r>
        <w:rPr>
          <w:spacing w:val="-10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факт,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спеціально</w:t>
      </w:r>
      <w:r>
        <w:rPr>
          <w:spacing w:val="-11"/>
        </w:rPr>
        <w:t xml:space="preserve"> </w:t>
      </w:r>
      <w:r>
        <w:t>організоване</w:t>
      </w:r>
      <w:r>
        <w:rPr>
          <w:spacing w:val="-11"/>
        </w:rPr>
        <w:t xml:space="preserve"> </w:t>
      </w:r>
      <w:r>
        <w:t>освітнє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5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дітей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забезпечує</w:t>
      </w:r>
      <w:r>
        <w:rPr>
          <w:spacing w:val="-9"/>
        </w:rPr>
        <w:t xml:space="preserve"> </w:t>
      </w:r>
      <w:r>
        <w:t>значний</w:t>
      </w:r>
      <w:r>
        <w:rPr>
          <w:spacing w:val="-9"/>
        </w:rPr>
        <w:t xml:space="preserve"> </w:t>
      </w:r>
      <w:r>
        <w:t>корекційно-педагогічний</w:t>
      </w:r>
      <w:r>
        <w:rPr>
          <w:spacing w:val="-10"/>
        </w:rPr>
        <w:t xml:space="preserve"> </w:t>
      </w:r>
      <w:r>
        <w:t>ефект,</w:t>
      </w:r>
      <w:r>
        <w:rPr>
          <w:spacing w:val="-9"/>
        </w:rPr>
        <w:t xml:space="preserve"> </w:t>
      </w:r>
      <w:r>
        <w:t>сприяє</w:t>
      </w:r>
      <w:r>
        <w:rPr>
          <w:spacing w:val="-9"/>
        </w:rPr>
        <w:t xml:space="preserve"> </w:t>
      </w:r>
      <w:r>
        <w:t>профілактиці</w:t>
      </w:r>
      <w:r>
        <w:rPr>
          <w:spacing w:val="-50"/>
        </w:rPr>
        <w:t xml:space="preserve"> </w:t>
      </w:r>
      <w:r>
        <w:t>небажаних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психофізичних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дитини,</w:t>
      </w:r>
      <w:r>
        <w:rPr>
          <w:spacing w:val="-50"/>
        </w:rPr>
        <w:t xml:space="preserve"> </w:t>
      </w:r>
      <w:r>
        <w:t>полегшує й активізує її, є загальновизнаним. Подальші наукові розвідки в цьому напрямі,</w:t>
      </w:r>
      <w:r>
        <w:rPr>
          <w:spacing w:val="-5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науковців,</w:t>
      </w:r>
      <w:r>
        <w:rPr>
          <w:spacing w:val="1"/>
        </w:rPr>
        <w:t xml:space="preserve"> </w:t>
      </w:r>
      <w:r>
        <w:t>полягають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психолого-</w:t>
      </w:r>
      <w:r>
        <w:rPr>
          <w:spacing w:val="-50"/>
        </w:rPr>
        <w:t xml:space="preserve"> </w:t>
      </w:r>
      <w:r>
        <w:t>педагогічних дослідженнях, що проводяться, помітне місце має приділятися вивченню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моделюванню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структури, визначенню ролі і місця, які посідають і відіграють в ньому засоби навчання»</w:t>
      </w:r>
      <w:r>
        <w:rPr>
          <w:spacing w:val="1"/>
        </w:rPr>
        <w:t xml:space="preserve"> </w:t>
      </w:r>
      <w:r>
        <w:t>[2,</w:t>
      </w:r>
      <w:r>
        <w:rPr>
          <w:spacing w:val="-2"/>
        </w:rPr>
        <w:t xml:space="preserve"> </w:t>
      </w:r>
      <w:r>
        <w:t>с. 11].</w:t>
      </w:r>
    </w:p>
    <w:p w14:paraId="217F5DC6" w14:textId="77777777" w:rsidR="00C569E1" w:rsidRDefault="00C569E1">
      <w:pPr>
        <w:pStyle w:val="a3"/>
        <w:ind w:left="0" w:firstLine="0"/>
        <w:jc w:val="left"/>
        <w:rPr>
          <w:sz w:val="15"/>
        </w:rPr>
      </w:pPr>
    </w:p>
    <w:p w14:paraId="2E3D33F2" w14:textId="77777777" w:rsidR="00C569E1" w:rsidRDefault="00000000">
      <w:pPr>
        <w:pStyle w:val="1"/>
        <w:spacing w:before="100"/>
        <w:ind w:right="2202"/>
      </w:pPr>
      <w:r>
        <w:t>ЛІТЕРАТУРА:</w:t>
      </w:r>
    </w:p>
    <w:p w14:paraId="7CFE9B89" w14:textId="77777777" w:rsidR="00C569E1" w:rsidRDefault="00000000">
      <w:pPr>
        <w:pStyle w:val="a4"/>
        <w:numPr>
          <w:ilvl w:val="0"/>
          <w:numId w:val="2"/>
        </w:numPr>
        <w:tabs>
          <w:tab w:val="left" w:pos="1316"/>
        </w:tabs>
        <w:spacing w:before="7"/>
        <w:ind w:right="123" w:firstLine="707"/>
        <w:jc w:val="both"/>
        <w:rPr>
          <w:sz w:val="24"/>
        </w:rPr>
      </w:pPr>
      <w:r>
        <w:rPr>
          <w:sz w:val="24"/>
        </w:rPr>
        <w:t>Гайдукевич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Средовой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подход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инклюзивном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Гайдукевич // </w:t>
      </w:r>
      <w:proofErr w:type="spellStart"/>
      <w:r>
        <w:rPr>
          <w:sz w:val="24"/>
        </w:rPr>
        <w:t>Инклюзивное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образование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состояние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проблемы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перспективы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Минск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Четыре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четверти</w:t>
      </w:r>
      <w:proofErr w:type="spellEnd"/>
      <w:r>
        <w:rPr>
          <w:sz w:val="24"/>
        </w:rPr>
        <w:t>, 2007. – 34 с.</w:t>
      </w:r>
    </w:p>
    <w:p w14:paraId="4EA1C1B1" w14:textId="77777777" w:rsidR="00C569E1" w:rsidRDefault="00000000">
      <w:pPr>
        <w:pStyle w:val="a4"/>
        <w:numPr>
          <w:ilvl w:val="0"/>
          <w:numId w:val="2"/>
        </w:numPr>
        <w:tabs>
          <w:tab w:val="left" w:pos="1316"/>
        </w:tabs>
        <w:spacing w:before="1"/>
        <w:ind w:right="123" w:firstLine="880"/>
        <w:jc w:val="both"/>
        <w:rPr>
          <w:sz w:val="24"/>
        </w:rPr>
      </w:pPr>
      <w:r>
        <w:rPr>
          <w:sz w:val="24"/>
        </w:rPr>
        <w:t>Кремень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«простір»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«середовище»: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подання та освітнього застосування / В. Г. Кремень, В. Ю. Биков // Теорія і 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2"/>
          <w:sz w:val="24"/>
        </w:rPr>
        <w:t xml:space="preserve"> </w:t>
      </w:r>
      <w:r>
        <w:rPr>
          <w:sz w:val="24"/>
        </w:rPr>
        <w:t>соціальними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системами:</w:t>
      </w:r>
      <w:r>
        <w:rPr>
          <w:spacing w:val="3"/>
          <w:sz w:val="24"/>
        </w:rPr>
        <w:t xml:space="preserve"> </w:t>
      </w:r>
      <w:r>
        <w:rPr>
          <w:sz w:val="24"/>
        </w:rPr>
        <w:t>філософія,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психологія,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педагогіка,</w:t>
      </w:r>
      <w:r>
        <w:rPr>
          <w:spacing w:val="2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2013.</w:t>
      </w:r>
    </w:p>
    <w:p w14:paraId="2E9084EF" w14:textId="77777777" w:rsidR="00C569E1" w:rsidRDefault="00000000">
      <w:pPr>
        <w:spacing w:line="256" w:lineRule="exact"/>
        <w:ind w:left="116"/>
        <w:jc w:val="both"/>
      </w:pPr>
      <w:r>
        <w:t>–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3-16.</w:t>
      </w:r>
    </w:p>
    <w:p w14:paraId="7948924C" w14:textId="77777777" w:rsidR="00C569E1" w:rsidRDefault="00000000">
      <w:pPr>
        <w:pStyle w:val="a4"/>
        <w:numPr>
          <w:ilvl w:val="0"/>
          <w:numId w:val="2"/>
        </w:numPr>
        <w:tabs>
          <w:tab w:val="left" w:pos="1316"/>
        </w:tabs>
        <w:ind w:right="123" w:firstLine="880"/>
        <w:jc w:val="both"/>
        <w:rPr>
          <w:sz w:val="24"/>
        </w:rPr>
      </w:pPr>
      <w:r>
        <w:rPr>
          <w:spacing w:val="-1"/>
          <w:sz w:val="24"/>
        </w:rPr>
        <w:t>Косенко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Освітній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простір</w:t>
      </w:r>
      <w:r>
        <w:rPr>
          <w:spacing w:val="-11"/>
          <w:sz w:val="24"/>
        </w:rPr>
        <w:t xml:space="preserve"> </w:t>
      </w:r>
      <w:r>
        <w:rPr>
          <w:sz w:val="24"/>
        </w:rPr>
        <w:t>НУШ: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реальні</w:t>
      </w:r>
      <w:r>
        <w:rPr>
          <w:spacing w:val="-10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Данило</w:t>
      </w:r>
      <w:r>
        <w:rPr>
          <w:spacing w:val="-51"/>
          <w:sz w:val="24"/>
        </w:rPr>
        <w:t xml:space="preserve"> </w:t>
      </w:r>
      <w:r>
        <w:rPr>
          <w:sz w:val="24"/>
        </w:rPr>
        <w:t>Косенко // режим доступу:</w:t>
      </w:r>
      <w:r>
        <w:rPr>
          <w:color w:val="0000FF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http://education-ua.org/ua/articles/1163-osvitnij-prostir-nush-</w:t>
        </w:r>
      </w:hyperlink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rekomendatsiji-ta-realni-mozhlivostyami</w:t>
      </w:r>
      <w:proofErr w:type="spellEnd"/>
    </w:p>
    <w:p w14:paraId="702166C4" w14:textId="77777777" w:rsidR="00C569E1" w:rsidRDefault="00000000">
      <w:pPr>
        <w:pStyle w:val="a4"/>
        <w:numPr>
          <w:ilvl w:val="0"/>
          <w:numId w:val="2"/>
        </w:numPr>
        <w:tabs>
          <w:tab w:val="left" w:pos="1316"/>
          <w:tab w:val="left" w:pos="2458"/>
          <w:tab w:val="left" w:pos="2727"/>
          <w:tab w:val="left" w:pos="3898"/>
          <w:tab w:val="left" w:pos="4414"/>
          <w:tab w:val="left" w:pos="4618"/>
          <w:tab w:val="left" w:pos="5234"/>
          <w:tab w:val="left" w:pos="6058"/>
          <w:tab w:val="left" w:pos="6663"/>
          <w:tab w:val="left" w:pos="6778"/>
          <w:tab w:val="left" w:pos="7498"/>
          <w:tab w:val="left" w:pos="8017"/>
          <w:tab w:val="left" w:pos="8076"/>
          <w:tab w:val="left" w:pos="9027"/>
          <w:tab w:val="left" w:pos="9322"/>
        </w:tabs>
        <w:ind w:right="123" w:firstLine="880"/>
        <w:jc w:val="left"/>
        <w:rPr>
          <w:sz w:val="24"/>
        </w:rPr>
      </w:pPr>
      <w:r>
        <w:rPr>
          <w:sz w:val="24"/>
        </w:rPr>
        <w:t>Методичні</w:t>
      </w:r>
      <w:r>
        <w:rPr>
          <w:sz w:val="24"/>
        </w:rPr>
        <w:tab/>
        <w:t>рекомендації</w:t>
      </w:r>
      <w:r>
        <w:rPr>
          <w:sz w:val="24"/>
        </w:rPr>
        <w:tab/>
        <w:t>щодо</w:t>
      </w:r>
      <w:r>
        <w:rPr>
          <w:sz w:val="24"/>
        </w:rPr>
        <w:tab/>
        <w:t>організації</w:t>
      </w:r>
      <w:r>
        <w:rPr>
          <w:sz w:val="24"/>
        </w:rPr>
        <w:tab/>
        <w:t>освітнього</w:t>
      </w:r>
      <w:r>
        <w:rPr>
          <w:sz w:val="24"/>
        </w:rPr>
        <w:tab/>
      </w:r>
      <w:r>
        <w:rPr>
          <w:sz w:val="24"/>
        </w:rPr>
        <w:tab/>
        <w:t>простору</w:t>
      </w:r>
      <w:r>
        <w:rPr>
          <w:sz w:val="24"/>
        </w:rPr>
        <w:tab/>
      </w:r>
      <w:r>
        <w:rPr>
          <w:spacing w:val="-1"/>
          <w:sz w:val="24"/>
        </w:rPr>
        <w:t>Нової</w:t>
      </w:r>
      <w:r>
        <w:rPr>
          <w:spacing w:val="-50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школи:</w:t>
      </w:r>
      <w:r>
        <w:rPr>
          <w:sz w:val="24"/>
        </w:rPr>
        <w:tab/>
        <w:t>Наказ</w:t>
      </w:r>
      <w:r>
        <w:rPr>
          <w:spacing w:val="28"/>
          <w:sz w:val="24"/>
        </w:rPr>
        <w:t xml:space="preserve"> </w:t>
      </w:r>
      <w:r>
        <w:rPr>
          <w:sz w:val="24"/>
        </w:rPr>
        <w:t>МОН</w:t>
      </w:r>
      <w:r>
        <w:rPr>
          <w:sz w:val="24"/>
        </w:rPr>
        <w:tab/>
        <w:t>від</w:t>
      </w:r>
      <w:r>
        <w:rPr>
          <w:sz w:val="24"/>
        </w:rPr>
        <w:tab/>
      </w:r>
      <w:r>
        <w:rPr>
          <w:sz w:val="24"/>
        </w:rPr>
        <w:tab/>
        <w:t>23.03.2018</w:t>
      </w:r>
      <w:r>
        <w:rPr>
          <w:sz w:val="24"/>
        </w:rPr>
        <w:tab/>
        <w:t>№</w:t>
      </w:r>
      <w:r>
        <w:rPr>
          <w:sz w:val="24"/>
        </w:rPr>
        <w:tab/>
      </w:r>
      <w:r>
        <w:rPr>
          <w:sz w:val="24"/>
        </w:rPr>
        <w:tab/>
        <w:t>283</w:t>
      </w:r>
      <w:r>
        <w:rPr>
          <w:sz w:val="24"/>
        </w:rPr>
        <w:tab/>
        <w:t>//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4"/>
          <w:sz w:val="24"/>
        </w:rPr>
        <w:t>доступу:</w:t>
      </w:r>
      <w:r>
        <w:rPr>
          <w:color w:val="0000FF"/>
          <w:spacing w:val="-50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https://mon.gov.ua/ua/npa/pro-zatverdzhennya-metodichnih-rekomendacij-shodo-</w:t>
      </w:r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organizaciyi-osvitnogo-prostoru-novoyi-ukrayinskoyi-shkoli</w:t>
      </w:r>
      <w:proofErr w:type="spellEnd"/>
    </w:p>
    <w:p w14:paraId="4C706277" w14:textId="77777777" w:rsidR="00C569E1" w:rsidRDefault="00000000">
      <w:pPr>
        <w:pStyle w:val="a4"/>
        <w:numPr>
          <w:ilvl w:val="0"/>
          <w:numId w:val="2"/>
        </w:numPr>
        <w:tabs>
          <w:tab w:val="left" w:pos="1316"/>
        </w:tabs>
        <w:spacing w:line="242" w:lineRule="auto"/>
        <w:ind w:right="417" w:firstLine="880"/>
        <w:jc w:val="left"/>
      </w:pPr>
      <w:r>
        <w:rPr>
          <w:sz w:val="24"/>
        </w:rPr>
        <w:t>Нова</w:t>
      </w:r>
      <w:r>
        <w:rPr>
          <w:spacing w:val="10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9"/>
          <w:sz w:val="24"/>
        </w:rPr>
        <w:t xml:space="preserve"> </w:t>
      </w:r>
      <w:r>
        <w:rPr>
          <w:sz w:val="24"/>
        </w:rPr>
        <w:t>школа:</w:t>
      </w:r>
      <w:r>
        <w:rPr>
          <w:spacing w:val="9"/>
          <w:sz w:val="24"/>
        </w:rPr>
        <w:t xml:space="preserve"> </w:t>
      </w:r>
      <w:r>
        <w:rPr>
          <w:sz w:val="24"/>
        </w:rPr>
        <w:t>порадник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вчителя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Під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ред.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Бібік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12"/>
          <w:sz w:val="24"/>
        </w:rPr>
        <w:t xml:space="preserve"> </w:t>
      </w:r>
      <w:r>
        <w:rPr>
          <w:sz w:val="24"/>
        </w:rPr>
        <w:t>–К.:</w:t>
      </w:r>
      <w:r>
        <w:rPr>
          <w:spacing w:val="-50"/>
          <w:sz w:val="24"/>
        </w:rPr>
        <w:t xml:space="preserve"> </w:t>
      </w:r>
      <w:r>
        <w:rPr>
          <w:sz w:val="24"/>
        </w:rPr>
        <w:t>ТОВ</w:t>
      </w:r>
      <w:r>
        <w:rPr>
          <w:spacing w:val="-2"/>
          <w:sz w:val="24"/>
        </w:rPr>
        <w:t xml:space="preserve"> </w:t>
      </w:r>
      <w:r>
        <w:t>«Видавничий</w:t>
      </w:r>
      <w:r>
        <w:rPr>
          <w:spacing w:val="-1"/>
        </w:rPr>
        <w:t xml:space="preserve"> </w:t>
      </w:r>
      <w:r>
        <w:t>дім</w:t>
      </w:r>
      <w:r>
        <w:rPr>
          <w:spacing w:val="-1"/>
        </w:rPr>
        <w:t xml:space="preserve"> </w:t>
      </w:r>
      <w:r>
        <w:t>«Плеяди»,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206</w:t>
      </w:r>
      <w:r>
        <w:rPr>
          <w:spacing w:val="-1"/>
        </w:rPr>
        <w:t xml:space="preserve"> </w:t>
      </w:r>
      <w:r>
        <w:t>с.</w:t>
      </w:r>
    </w:p>
    <w:p w14:paraId="0E7E536A" w14:textId="77777777" w:rsidR="00C569E1" w:rsidRDefault="00000000">
      <w:pPr>
        <w:pStyle w:val="a4"/>
        <w:numPr>
          <w:ilvl w:val="0"/>
          <w:numId w:val="2"/>
        </w:numPr>
        <w:tabs>
          <w:tab w:val="left" w:pos="1316"/>
        </w:tabs>
        <w:ind w:right="198" w:firstLine="880"/>
        <w:jc w:val="left"/>
        <w:rPr>
          <w:sz w:val="24"/>
        </w:rPr>
      </w:pPr>
      <w:r>
        <w:rPr>
          <w:sz w:val="24"/>
        </w:rPr>
        <w:t>Скрипник Т. В. Роль “Класного менеджменту” у формуванні партнерської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взаємодії між учасниками інклюзивного процесу / Т. В. Скрипник // Психологічні виміри</w:t>
      </w:r>
      <w:r>
        <w:rPr>
          <w:spacing w:val="-50"/>
          <w:sz w:val="24"/>
        </w:rPr>
        <w:t xml:space="preserve"> </w:t>
      </w:r>
      <w:r>
        <w:rPr>
          <w:sz w:val="24"/>
        </w:rPr>
        <w:t>особистісної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1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освітнього простору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гуманістичної</w:t>
      </w:r>
    </w:p>
    <w:p w14:paraId="43514AEB" w14:textId="77777777" w:rsidR="00C569E1" w:rsidRDefault="00000000">
      <w:pPr>
        <w:pStyle w:val="a3"/>
        <w:spacing w:before="82"/>
        <w:ind w:left="505" w:right="1104" w:firstLine="0"/>
      </w:pPr>
      <w:r>
        <w:t>парадигми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матеріали</w:t>
      </w:r>
      <w:r>
        <w:rPr>
          <w:spacing w:val="-7"/>
        </w:rPr>
        <w:t xml:space="preserve"> </w:t>
      </w:r>
      <w:r>
        <w:t>всеукраїнської</w:t>
      </w:r>
      <w:r>
        <w:rPr>
          <w:spacing w:val="-6"/>
        </w:rPr>
        <w:t xml:space="preserve"> </w:t>
      </w:r>
      <w:r>
        <w:t>конференції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міжнародною</w:t>
      </w:r>
      <w:r>
        <w:rPr>
          <w:spacing w:val="-7"/>
        </w:rPr>
        <w:t xml:space="preserve"> </w:t>
      </w:r>
      <w:r>
        <w:t>участю</w:t>
      </w:r>
      <w:r>
        <w:rPr>
          <w:spacing w:val="-6"/>
        </w:rPr>
        <w:t xml:space="preserve"> </w:t>
      </w:r>
      <w:r>
        <w:t>(31</w:t>
      </w:r>
      <w:r>
        <w:rPr>
          <w:spacing w:val="-51"/>
        </w:rPr>
        <w:t xml:space="preserve"> </w:t>
      </w:r>
      <w:r>
        <w:t xml:space="preserve">травня 2018 року, Київ) / за ред. </w:t>
      </w:r>
      <w:proofErr w:type="spellStart"/>
      <w:r>
        <w:t>С.Д.Максименка</w:t>
      </w:r>
      <w:proofErr w:type="spellEnd"/>
      <w:r>
        <w:t>. – Київ : ДП «Інформаційно-</w:t>
      </w:r>
      <w:r>
        <w:rPr>
          <w:spacing w:val="1"/>
        </w:rPr>
        <w:t xml:space="preserve"> </w:t>
      </w:r>
      <w:r>
        <w:t>аналітичне</w:t>
      </w:r>
      <w:r>
        <w:rPr>
          <w:spacing w:val="-2"/>
        </w:rPr>
        <w:t xml:space="preserve"> </w:t>
      </w:r>
      <w:r>
        <w:t>агентство», 2018. – С. 194-197.</w:t>
      </w:r>
    </w:p>
    <w:p w14:paraId="32C84D51" w14:textId="77777777" w:rsidR="00C569E1" w:rsidRDefault="00C569E1">
      <w:pPr>
        <w:pStyle w:val="a3"/>
        <w:spacing w:before="11"/>
        <w:ind w:left="0" w:firstLine="0"/>
        <w:jc w:val="left"/>
        <w:rPr>
          <w:sz w:val="23"/>
        </w:rPr>
      </w:pPr>
    </w:p>
    <w:sectPr w:rsidR="00C569E1">
      <w:pgSz w:w="11900" w:h="16840"/>
      <w:pgMar w:top="1360" w:right="5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18C"/>
    <w:multiLevelType w:val="hybridMultilevel"/>
    <w:tmpl w:val="CE3E9FF8"/>
    <w:lvl w:ilvl="0" w:tplc="83B8C37A">
      <w:start w:val="1"/>
      <w:numFmt w:val="decimal"/>
      <w:lvlText w:val="%1"/>
      <w:lvlJc w:val="left"/>
      <w:pPr>
        <w:ind w:left="1009" w:hanging="185"/>
        <w:jc w:val="left"/>
      </w:pPr>
      <w:rPr>
        <w:rFonts w:ascii="Cambria" w:eastAsia="Cambria" w:hAnsi="Cambria" w:cs="Cambria" w:hint="default"/>
        <w:w w:val="100"/>
        <w:sz w:val="24"/>
        <w:szCs w:val="24"/>
        <w:lang w:val="uk-UA" w:eastAsia="en-US" w:bidi="ar-SA"/>
      </w:rPr>
    </w:lvl>
    <w:lvl w:ilvl="1" w:tplc="94D66C30">
      <w:numFmt w:val="bullet"/>
      <w:lvlText w:val="•"/>
      <w:lvlJc w:val="left"/>
      <w:pPr>
        <w:ind w:left="1906" w:hanging="185"/>
      </w:pPr>
      <w:rPr>
        <w:rFonts w:hint="default"/>
        <w:lang w:val="uk-UA" w:eastAsia="en-US" w:bidi="ar-SA"/>
      </w:rPr>
    </w:lvl>
    <w:lvl w:ilvl="2" w:tplc="10362C9A">
      <w:numFmt w:val="bullet"/>
      <w:lvlText w:val="•"/>
      <w:lvlJc w:val="left"/>
      <w:pPr>
        <w:ind w:left="2812" w:hanging="185"/>
      </w:pPr>
      <w:rPr>
        <w:rFonts w:hint="default"/>
        <w:lang w:val="uk-UA" w:eastAsia="en-US" w:bidi="ar-SA"/>
      </w:rPr>
    </w:lvl>
    <w:lvl w:ilvl="3" w:tplc="5DB09D2C">
      <w:numFmt w:val="bullet"/>
      <w:lvlText w:val="•"/>
      <w:lvlJc w:val="left"/>
      <w:pPr>
        <w:ind w:left="3718" w:hanging="185"/>
      </w:pPr>
      <w:rPr>
        <w:rFonts w:hint="default"/>
        <w:lang w:val="uk-UA" w:eastAsia="en-US" w:bidi="ar-SA"/>
      </w:rPr>
    </w:lvl>
    <w:lvl w:ilvl="4" w:tplc="0EF42AA2">
      <w:numFmt w:val="bullet"/>
      <w:lvlText w:val="•"/>
      <w:lvlJc w:val="left"/>
      <w:pPr>
        <w:ind w:left="4624" w:hanging="185"/>
      </w:pPr>
      <w:rPr>
        <w:rFonts w:hint="default"/>
        <w:lang w:val="uk-UA" w:eastAsia="en-US" w:bidi="ar-SA"/>
      </w:rPr>
    </w:lvl>
    <w:lvl w:ilvl="5" w:tplc="DD1CFED6">
      <w:numFmt w:val="bullet"/>
      <w:lvlText w:val="•"/>
      <w:lvlJc w:val="left"/>
      <w:pPr>
        <w:ind w:left="5530" w:hanging="185"/>
      </w:pPr>
      <w:rPr>
        <w:rFonts w:hint="default"/>
        <w:lang w:val="uk-UA" w:eastAsia="en-US" w:bidi="ar-SA"/>
      </w:rPr>
    </w:lvl>
    <w:lvl w:ilvl="6" w:tplc="F9526906">
      <w:numFmt w:val="bullet"/>
      <w:lvlText w:val="•"/>
      <w:lvlJc w:val="left"/>
      <w:pPr>
        <w:ind w:left="6436" w:hanging="185"/>
      </w:pPr>
      <w:rPr>
        <w:rFonts w:hint="default"/>
        <w:lang w:val="uk-UA" w:eastAsia="en-US" w:bidi="ar-SA"/>
      </w:rPr>
    </w:lvl>
    <w:lvl w:ilvl="7" w:tplc="8CB20B32">
      <w:numFmt w:val="bullet"/>
      <w:lvlText w:val="•"/>
      <w:lvlJc w:val="left"/>
      <w:pPr>
        <w:ind w:left="7342" w:hanging="185"/>
      </w:pPr>
      <w:rPr>
        <w:rFonts w:hint="default"/>
        <w:lang w:val="uk-UA" w:eastAsia="en-US" w:bidi="ar-SA"/>
      </w:rPr>
    </w:lvl>
    <w:lvl w:ilvl="8" w:tplc="CEEE393A">
      <w:numFmt w:val="bullet"/>
      <w:lvlText w:val="•"/>
      <w:lvlJc w:val="left"/>
      <w:pPr>
        <w:ind w:left="8248" w:hanging="185"/>
      </w:pPr>
      <w:rPr>
        <w:rFonts w:hint="default"/>
        <w:lang w:val="uk-UA" w:eastAsia="en-US" w:bidi="ar-SA"/>
      </w:rPr>
    </w:lvl>
  </w:abstractNum>
  <w:abstractNum w:abstractNumId="1" w15:restartNumberingAfterBreak="0">
    <w:nsid w:val="17EC7BA8"/>
    <w:multiLevelType w:val="hybridMultilevel"/>
    <w:tmpl w:val="715EC6BA"/>
    <w:lvl w:ilvl="0" w:tplc="6FDCE544">
      <w:numFmt w:val="bullet"/>
      <w:lvlText w:val="-"/>
      <w:lvlJc w:val="left"/>
      <w:pPr>
        <w:ind w:left="116" w:hanging="153"/>
      </w:pPr>
      <w:rPr>
        <w:rFonts w:ascii="Cambria" w:eastAsia="Cambria" w:hAnsi="Cambria" w:cs="Cambria" w:hint="default"/>
        <w:w w:val="100"/>
        <w:sz w:val="24"/>
        <w:szCs w:val="24"/>
        <w:lang w:val="uk-UA" w:eastAsia="en-US" w:bidi="ar-SA"/>
      </w:rPr>
    </w:lvl>
    <w:lvl w:ilvl="1" w:tplc="DCD2EC0A">
      <w:numFmt w:val="bullet"/>
      <w:lvlText w:val="•"/>
      <w:lvlJc w:val="left"/>
      <w:pPr>
        <w:ind w:left="1114" w:hanging="153"/>
      </w:pPr>
      <w:rPr>
        <w:rFonts w:hint="default"/>
        <w:lang w:val="uk-UA" w:eastAsia="en-US" w:bidi="ar-SA"/>
      </w:rPr>
    </w:lvl>
    <w:lvl w:ilvl="2" w:tplc="CE702D10">
      <w:numFmt w:val="bullet"/>
      <w:lvlText w:val="•"/>
      <w:lvlJc w:val="left"/>
      <w:pPr>
        <w:ind w:left="2108" w:hanging="153"/>
      </w:pPr>
      <w:rPr>
        <w:rFonts w:hint="default"/>
        <w:lang w:val="uk-UA" w:eastAsia="en-US" w:bidi="ar-SA"/>
      </w:rPr>
    </w:lvl>
    <w:lvl w:ilvl="3" w:tplc="18BC56B0">
      <w:numFmt w:val="bullet"/>
      <w:lvlText w:val="•"/>
      <w:lvlJc w:val="left"/>
      <w:pPr>
        <w:ind w:left="3102" w:hanging="153"/>
      </w:pPr>
      <w:rPr>
        <w:rFonts w:hint="default"/>
        <w:lang w:val="uk-UA" w:eastAsia="en-US" w:bidi="ar-SA"/>
      </w:rPr>
    </w:lvl>
    <w:lvl w:ilvl="4" w:tplc="2F901AA4">
      <w:numFmt w:val="bullet"/>
      <w:lvlText w:val="•"/>
      <w:lvlJc w:val="left"/>
      <w:pPr>
        <w:ind w:left="4096" w:hanging="153"/>
      </w:pPr>
      <w:rPr>
        <w:rFonts w:hint="default"/>
        <w:lang w:val="uk-UA" w:eastAsia="en-US" w:bidi="ar-SA"/>
      </w:rPr>
    </w:lvl>
    <w:lvl w:ilvl="5" w:tplc="67D23F54">
      <w:numFmt w:val="bullet"/>
      <w:lvlText w:val="•"/>
      <w:lvlJc w:val="left"/>
      <w:pPr>
        <w:ind w:left="5090" w:hanging="153"/>
      </w:pPr>
      <w:rPr>
        <w:rFonts w:hint="default"/>
        <w:lang w:val="uk-UA" w:eastAsia="en-US" w:bidi="ar-SA"/>
      </w:rPr>
    </w:lvl>
    <w:lvl w:ilvl="6" w:tplc="FD289EEA">
      <w:numFmt w:val="bullet"/>
      <w:lvlText w:val="•"/>
      <w:lvlJc w:val="left"/>
      <w:pPr>
        <w:ind w:left="6084" w:hanging="153"/>
      </w:pPr>
      <w:rPr>
        <w:rFonts w:hint="default"/>
        <w:lang w:val="uk-UA" w:eastAsia="en-US" w:bidi="ar-SA"/>
      </w:rPr>
    </w:lvl>
    <w:lvl w:ilvl="7" w:tplc="FFA651C0">
      <w:numFmt w:val="bullet"/>
      <w:lvlText w:val="•"/>
      <w:lvlJc w:val="left"/>
      <w:pPr>
        <w:ind w:left="7078" w:hanging="153"/>
      </w:pPr>
      <w:rPr>
        <w:rFonts w:hint="default"/>
        <w:lang w:val="uk-UA" w:eastAsia="en-US" w:bidi="ar-SA"/>
      </w:rPr>
    </w:lvl>
    <w:lvl w:ilvl="8" w:tplc="92AE977E">
      <w:numFmt w:val="bullet"/>
      <w:lvlText w:val="•"/>
      <w:lvlJc w:val="left"/>
      <w:pPr>
        <w:ind w:left="8072" w:hanging="153"/>
      </w:pPr>
      <w:rPr>
        <w:rFonts w:hint="default"/>
        <w:lang w:val="uk-UA" w:eastAsia="en-US" w:bidi="ar-SA"/>
      </w:rPr>
    </w:lvl>
  </w:abstractNum>
  <w:abstractNum w:abstractNumId="2" w15:restartNumberingAfterBreak="0">
    <w:nsid w:val="364B1D30"/>
    <w:multiLevelType w:val="hybridMultilevel"/>
    <w:tmpl w:val="D3002FCE"/>
    <w:lvl w:ilvl="0" w:tplc="72FEE33C">
      <w:start w:val="1"/>
      <w:numFmt w:val="decimal"/>
      <w:lvlText w:val="%1."/>
      <w:lvlJc w:val="left"/>
      <w:pPr>
        <w:ind w:left="116" w:hanging="492"/>
        <w:jc w:val="right"/>
      </w:pPr>
      <w:rPr>
        <w:rFonts w:ascii="Cambria" w:eastAsia="Cambria" w:hAnsi="Cambria" w:cs="Cambria" w:hint="default"/>
        <w:spacing w:val="-13"/>
        <w:w w:val="100"/>
        <w:sz w:val="24"/>
        <w:szCs w:val="24"/>
        <w:lang w:val="uk-UA" w:eastAsia="en-US" w:bidi="ar-SA"/>
      </w:rPr>
    </w:lvl>
    <w:lvl w:ilvl="1" w:tplc="FDE01B3E">
      <w:numFmt w:val="bullet"/>
      <w:lvlText w:val="•"/>
      <w:lvlJc w:val="left"/>
      <w:pPr>
        <w:ind w:left="1114" w:hanging="492"/>
      </w:pPr>
      <w:rPr>
        <w:rFonts w:hint="default"/>
        <w:lang w:val="uk-UA" w:eastAsia="en-US" w:bidi="ar-SA"/>
      </w:rPr>
    </w:lvl>
    <w:lvl w:ilvl="2" w:tplc="6F78CD2C">
      <w:numFmt w:val="bullet"/>
      <w:lvlText w:val="•"/>
      <w:lvlJc w:val="left"/>
      <w:pPr>
        <w:ind w:left="2108" w:hanging="492"/>
      </w:pPr>
      <w:rPr>
        <w:rFonts w:hint="default"/>
        <w:lang w:val="uk-UA" w:eastAsia="en-US" w:bidi="ar-SA"/>
      </w:rPr>
    </w:lvl>
    <w:lvl w:ilvl="3" w:tplc="866A0082">
      <w:numFmt w:val="bullet"/>
      <w:lvlText w:val="•"/>
      <w:lvlJc w:val="left"/>
      <w:pPr>
        <w:ind w:left="3102" w:hanging="492"/>
      </w:pPr>
      <w:rPr>
        <w:rFonts w:hint="default"/>
        <w:lang w:val="uk-UA" w:eastAsia="en-US" w:bidi="ar-SA"/>
      </w:rPr>
    </w:lvl>
    <w:lvl w:ilvl="4" w:tplc="BC3E3756">
      <w:numFmt w:val="bullet"/>
      <w:lvlText w:val="•"/>
      <w:lvlJc w:val="left"/>
      <w:pPr>
        <w:ind w:left="4096" w:hanging="492"/>
      </w:pPr>
      <w:rPr>
        <w:rFonts w:hint="default"/>
        <w:lang w:val="uk-UA" w:eastAsia="en-US" w:bidi="ar-SA"/>
      </w:rPr>
    </w:lvl>
    <w:lvl w:ilvl="5" w:tplc="3A76226E">
      <w:numFmt w:val="bullet"/>
      <w:lvlText w:val="•"/>
      <w:lvlJc w:val="left"/>
      <w:pPr>
        <w:ind w:left="5090" w:hanging="492"/>
      </w:pPr>
      <w:rPr>
        <w:rFonts w:hint="default"/>
        <w:lang w:val="uk-UA" w:eastAsia="en-US" w:bidi="ar-SA"/>
      </w:rPr>
    </w:lvl>
    <w:lvl w:ilvl="6" w:tplc="45E82FCC">
      <w:numFmt w:val="bullet"/>
      <w:lvlText w:val="•"/>
      <w:lvlJc w:val="left"/>
      <w:pPr>
        <w:ind w:left="6084" w:hanging="492"/>
      </w:pPr>
      <w:rPr>
        <w:rFonts w:hint="default"/>
        <w:lang w:val="uk-UA" w:eastAsia="en-US" w:bidi="ar-SA"/>
      </w:rPr>
    </w:lvl>
    <w:lvl w:ilvl="7" w:tplc="037039C0">
      <w:numFmt w:val="bullet"/>
      <w:lvlText w:val="•"/>
      <w:lvlJc w:val="left"/>
      <w:pPr>
        <w:ind w:left="7078" w:hanging="492"/>
      </w:pPr>
      <w:rPr>
        <w:rFonts w:hint="default"/>
        <w:lang w:val="uk-UA" w:eastAsia="en-US" w:bidi="ar-SA"/>
      </w:rPr>
    </w:lvl>
    <w:lvl w:ilvl="8" w:tplc="CFD6F08C">
      <w:numFmt w:val="bullet"/>
      <w:lvlText w:val="•"/>
      <w:lvlJc w:val="left"/>
      <w:pPr>
        <w:ind w:left="8072" w:hanging="492"/>
      </w:pPr>
      <w:rPr>
        <w:rFonts w:hint="default"/>
        <w:lang w:val="uk-UA" w:eastAsia="en-US" w:bidi="ar-SA"/>
      </w:rPr>
    </w:lvl>
  </w:abstractNum>
  <w:abstractNum w:abstractNumId="3" w15:restartNumberingAfterBreak="0">
    <w:nsid w:val="57192101"/>
    <w:multiLevelType w:val="hybridMultilevel"/>
    <w:tmpl w:val="C5689C4E"/>
    <w:lvl w:ilvl="0" w:tplc="D0EEB002">
      <w:start w:val="1"/>
      <w:numFmt w:val="decimal"/>
      <w:lvlText w:val="%1."/>
      <w:lvlJc w:val="left"/>
      <w:pPr>
        <w:ind w:left="505" w:hanging="275"/>
        <w:jc w:val="left"/>
      </w:pPr>
      <w:rPr>
        <w:rFonts w:ascii="Cambria" w:eastAsia="Cambria" w:hAnsi="Cambria" w:cs="Cambria" w:hint="default"/>
        <w:spacing w:val="-17"/>
        <w:w w:val="100"/>
        <w:sz w:val="24"/>
        <w:szCs w:val="24"/>
        <w:lang w:val="uk-UA" w:eastAsia="en-US" w:bidi="ar-SA"/>
      </w:rPr>
    </w:lvl>
    <w:lvl w:ilvl="1" w:tplc="B20AC9D2">
      <w:numFmt w:val="bullet"/>
      <w:lvlText w:val="•"/>
      <w:lvlJc w:val="left"/>
      <w:pPr>
        <w:ind w:left="1456" w:hanging="275"/>
      </w:pPr>
      <w:rPr>
        <w:rFonts w:hint="default"/>
        <w:lang w:val="uk-UA" w:eastAsia="en-US" w:bidi="ar-SA"/>
      </w:rPr>
    </w:lvl>
    <w:lvl w:ilvl="2" w:tplc="F28A4CF4">
      <w:numFmt w:val="bullet"/>
      <w:lvlText w:val="•"/>
      <w:lvlJc w:val="left"/>
      <w:pPr>
        <w:ind w:left="2412" w:hanging="275"/>
      </w:pPr>
      <w:rPr>
        <w:rFonts w:hint="default"/>
        <w:lang w:val="uk-UA" w:eastAsia="en-US" w:bidi="ar-SA"/>
      </w:rPr>
    </w:lvl>
    <w:lvl w:ilvl="3" w:tplc="A91877D4">
      <w:numFmt w:val="bullet"/>
      <w:lvlText w:val="•"/>
      <w:lvlJc w:val="left"/>
      <w:pPr>
        <w:ind w:left="3368" w:hanging="275"/>
      </w:pPr>
      <w:rPr>
        <w:rFonts w:hint="default"/>
        <w:lang w:val="uk-UA" w:eastAsia="en-US" w:bidi="ar-SA"/>
      </w:rPr>
    </w:lvl>
    <w:lvl w:ilvl="4" w:tplc="5C1AB51E">
      <w:numFmt w:val="bullet"/>
      <w:lvlText w:val="•"/>
      <w:lvlJc w:val="left"/>
      <w:pPr>
        <w:ind w:left="4324" w:hanging="275"/>
      </w:pPr>
      <w:rPr>
        <w:rFonts w:hint="default"/>
        <w:lang w:val="uk-UA" w:eastAsia="en-US" w:bidi="ar-SA"/>
      </w:rPr>
    </w:lvl>
    <w:lvl w:ilvl="5" w:tplc="ECC8645A">
      <w:numFmt w:val="bullet"/>
      <w:lvlText w:val="•"/>
      <w:lvlJc w:val="left"/>
      <w:pPr>
        <w:ind w:left="5280" w:hanging="275"/>
      </w:pPr>
      <w:rPr>
        <w:rFonts w:hint="default"/>
        <w:lang w:val="uk-UA" w:eastAsia="en-US" w:bidi="ar-SA"/>
      </w:rPr>
    </w:lvl>
    <w:lvl w:ilvl="6" w:tplc="6DF4AE82">
      <w:numFmt w:val="bullet"/>
      <w:lvlText w:val="•"/>
      <w:lvlJc w:val="left"/>
      <w:pPr>
        <w:ind w:left="6236" w:hanging="275"/>
      </w:pPr>
      <w:rPr>
        <w:rFonts w:hint="default"/>
        <w:lang w:val="uk-UA" w:eastAsia="en-US" w:bidi="ar-SA"/>
      </w:rPr>
    </w:lvl>
    <w:lvl w:ilvl="7" w:tplc="249CC780">
      <w:numFmt w:val="bullet"/>
      <w:lvlText w:val="•"/>
      <w:lvlJc w:val="left"/>
      <w:pPr>
        <w:ind w:left="7192" w:hanging="275"/>
      </w:pPr>
      <w:rPr>
        <w:rFonts w:hint="default"/>
        <w:lang w:val="uk-UA" w:eastAsia="en-US" w:bidi="ar-SA"/>
      </w:rPr>
    </w:lvl>
    <w:lvl w:ilvl="8" w:tplc="FD068C66">
      <w:numFmt w:val="bullet"/>
      <w:lvlText w:val="•"/>
      <w:lvlJc w:val="left"/>
      <w:pPr>
        <w:ind w:left="8148" w:hanging="275"/>
      </w:pPr>
      <w:rPr>
        <w:rFonts w:hint="default"/>
        <w:lang w:val="uk-UA" w:eastAsia="en-US" w:bidi="ar-SA"/>
      </w:rPr>
    </w:lvl>
  </w:abstractNum>
  <w:abstractNum w:abstractNumId="4" w15:restartNumberingAfterBreak="0">
    <w:nsid w:val="7BE311EB"/>
    <w:multiLevelType w:val="hybridMultilevel"/>
    <w:tmpl w:val="238C2A36"/>
    <w:lvl w:ilvl="0" w:tplc="AE22D9DC">
      <w:numFmt w:val="bullet"/>
      <w:lvlText w:val=""/>
      <w:lvlJc w:val="left"/>
      <w:pPr>
        <w:ind w:left="116" w:hanging="711"/>
      </w:pPr>
      <w:rPr>
        <w:rFonts w:ascii="Symbol" w:eastAsia="Symbol" w:hAnsi="Symbol" w:cs="Symbol" w:hint="default"/>
        <w:w w:val="96"/>
        <w:sz w:val="20"/>
        <w:szCs w:val="20"/>
        <w:lang w:val="uk-UA" w:eastAsia="en-US" w:bidi="ar-SA"/>
      </w:rPr>
    </w:lvl>
    <w:lvl w:ilvl="1" w:tplc="5A9EB6FC">
      <w:numFmt w:val="bullet"/>
      <w:lvlText w:val="•"/>
      <w:lvlJc w:val="left"/>
      <w:pPr>
        <w:ind w:left="1114" w:hanging="711"/>
      </w:pPr>
      <w:rPr>
        <w:rFonts w:hint="default"/>
        <w:lang w:val="uk-UA" w:eastAsia="en-US" w:bidi="ar-SA"/>
      </w:rPr>
    </w:lvl>
    <w:lvl w:ilvl="2" w:tplc="8ABE3D20">
      <w:numFmt w:val="bullet"/>
      <w:lvlText w:val="•"/>
      <w:lvlJc w:val="left"/>
      <w:pPr>
        <w:ind w:left="2108" w:hanging="711"/>
      </w:pPr>
      <w:rPr>
        <w:rFonts w:hint="default"/>
        <w:lang w:val="uk-UA" w:eastAsia="en-US" w:bidi="ar-SA"/>
      </w:rPr>
    </w:lvl>
    <w:lvl w:ilvl="3" w:tplc="4CE41E4E">
      <w:numFmt w:val="bullet"/>
      <w:lvlText w:val="•"/>
      <w:lvlJc w:val="left"/>
      <w:pPr>
        <w:ind w:left="3102" w:hanging="711"/>
      </w:pPr>
      <w:rPr>
        <w:rFonts w:hint="default"/>
        <w:lang w:val="uk-UA" w:eastAsia="en-US" w:bidi="ar-SA"/>
      </w:rPr>
    </w:lvl>
    <w:lvl w:ilvl="4" w:tplc="EFAEAB9C">
      <w:numFmt w:val="bullet"/>
      <w:lvlText w:val="•"/>
      <w:lvlJc w:val="left"/>
      <w:pPr>
        <w:ind w:left="4096" w:hanging="711"/>
      </w:pPr>
      <w:rPr>
        <w:rFonts w:hint="default"/>
        <w:lang w:val="uk-UA" w:eastAsia="en-US" w:bidi="ar-SA"/>
      </w:rPr>
    </w:lvl>
    <w:lvl w:ilvl="5" w:tplc="2CA2C460">
      <w:numFmt w:val="bullet"/>
      <w:lvlText w:val="•"/>
      <w:lvlJc w:val="left"/>
      <w:pPr>
        <w:ind w:left="5090" w:hanging="711"/>
      </w:pPr>
      <w:rPr>
        <w:rFonts w:hint="default"/>
        <w:lang w:val="uk-UA" w:eastAsia="en-US" w:bidi="ar-SA"/>
      </w:rPr>
    </w:lvl>
    <w:lvl w:ilvl="6" w:tplc="3656F93A">
      <w:numFmt w:val="bullet"/>
      <w:lvlText w:val="•"/>
      <w:lvlJc w:val="left"/>
      <w:pPr>
        <w:ind w:left="6084" w:hanging="711"/>
      </w:pPr>
      <w:rPr>
        <w:rFonts w:hint="default"/>
        <w:lang w:val="uk-UA" w:eastAsia="en-US" w:bidi="ar-SA"/>
      </w:rPr>
    </w:lvl>
    <w:lvl w:ilvl="7" w:tplc="EAB241D6">
      <w:numFmt w:val="bullet"/>
      <w:lvlText w:val="•"/>
      <w:lvlJc w:val="left"/>
      <w:pPr>
        <w:ind w:left="7078" w:hanging="711"/>
      </w:pPr>
      <w:rPr>
        <w:rFonts w:hint="default"/>
        <w:lang w:val="uk-UA" w:eastAsia="en-US" w:bidi="ar-SA"/>
      </w:rPr>
    </w:lvl>
    <w:lvl w:ilvl="8" w:tplc="065C6CF6">
      <w:numFmt w:val="bullet"/>
      <w:lvlText w:val="•"/>
      <w:lvlJc w:val="left"/>
      <w:pPr>
        <w:ind w:left="8072" w:hanging="711"/>
      </w:pPr>
      <w:rPr>
        <w:rFonts w:hint="default"/>
        <w:lang w:val="uk-UA" w:eastAsia="en-US" w:bidi="ar-SA"/>
      </w:rPr>
    </w:lvl>
  </w:abstractNum>
  <w:num w:numId="1" w16cid:durableId="1931422916">
    <w:abstractNumId w:val="3"/>
  </w:num>
  <w:num w:numId="2" w16cid:durableId="1657100743">
    <w:abstractNumId w:val="2"/>
  </w:num>
  <w:num w:numId="3" w16cid:durableId="838814375">
    <w:abstractNumId w:val="0"/>
  </w:num>
  <w:num w:numId="4" w16cid:durableId="544759372">
    <w:abstractNumId w:val="1"/>
  </w:num>
  <w:num w:numId="5" w16cid:durableId="85053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E1"/>
    <w:rsid w:val="007A2540"/>
    <w:rsid w:val="00C569E1"/>
    <w:rsid w:val="00D03FE0"/>
    <w:rsid w:val="00D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C9D5"/>
  <w15:docId w15:val="{F8928CAA-D2BF-4739-AA36-C72A0F6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2892" w:right="21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80" w:lineRule="exact"/>
      <w:ind w:left="1532" w:hanging="7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-ua.org/ua/articles/1163-osvitnij-prostir-nush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14185</Words>
  <Characters>8086</Characters>
  <Application>Microsoft Office Word</Application>
  <DocSecurity>0</DocSecurity>
  <Lines>67</Lines>
  <Paragraphs>44</Paragraphs>
  <ScaleCrop>false</ScaleCrop>
  <Company/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Калініченко</dc:creator>
  <cp:lastModifiedBy>Зоя Калініченко</cp:lastModifiedBy>
  <cp:revision>2</cp:revision>
  <dcterms:created xsi:type="dcterms:W3CDTF">2024-01-16T23:27:00Z</dcterms:created>
  <dcterms:modified xsi:type="dcterms:W3CDTF">2024-01-16T23:27:00Z</dcterms:modified>
</cp:coreProperties>
</file>