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94" w:rsidRDefault="00177C94" w:rsidP="00177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ПРАКТИЧНЕ ЗАНЯТТЯ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77C94" w:rsidRPr="00177C94" w:rsidRDefault="00177C94" w:rsidP="00177C94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7C94">
        <w:rPr>
          <w:rFonts w:ascii="Times New Roman" w:hAnsi="Times New Roman" w:cs="Times New Roman"/>
          <w:b/>
          <w:sz w:val="28"/>
          <w:szCs w:val="28"/>
        </w:rPr>
        <w:t>Тема :</w:t>
      </w:r>
      <w:r w:rsidRPr="00177C94">
        <w:rPr>
          <w:rFonts w:ascii="Times New Roman" w:hAnsi="Times New Roman" w:cs="Times New Roman"/>
          <w:sz w:val="28"/>
          <w:szCs w:val="28"/>
        </w:rPr>
        <w:t xml:space="preserve"> </w:t>
      </w:r>
      <w:r w:rsidRPr="00177C94">
        <w:rPr>
          <w:rFonts w:ascii="Times New Roman" w:hAnsi="Times New Roman" w:cs="Times New Roman"/>
          <w:b/>
          <w:bCs/>
          <w:i/>
          <w:sz w:val="28"/>
          <w:szCs w:val="28"/>
        </w:rPr>
        <w:t>Джерела та історія стилістики</w:t>
      </w:r>
    </w:p>
    <w:p w:rsidR="00177C94" w:rsidRPr="00177C94" w:rsidRDefault="00177C94" w:rsidP="00177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94">
        <w:rPr>
          <w:rFonts w:ascii="Times New Roman" w:hAnsi="Times New Roman" w:cs="Times New Roman"/>
          <w:b/>
          <w:bCs/>
          <w:sz w:val="28"/>
          <w:szCs w:val="28"/>
        </w:rPr>
        <w:t xml:space="preserve">План : </w:t>
      </w:r>
    </w:p>
    <w:p w:rsidR="00177C94" w:rsidRPr="00177C94" w:rsidRDefault="00177C94" w:rsidP="00177C94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C94">
        <w:rPr>
          <w:rFonts w:ascii="Times New Roman" w:hAnsi="Times New Roman" w:cs="Times New Roman"/>
          <w:color w:val="000000"/>
          <w:sz w:val="28"/>
          <w:szCs w:val="28"/>
        </w:rPr>
        <w:t xml:space="preserve">1. Антична риторика – вихідна основа стилістики. </w:t>
      </w:r>
    </w:p>
    <w:p w:rsidR="00177C94" w:rsidRPr="00177C94" w:rsidRDefault="00177C94" w:rsidP="00177C94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C94">
        <w:rPr>
          <w:rFonts w:ascii="Times New Roman" w:hAnsi="Times New Roman" w:cs="Times New Roman"/>
          <w:color w:val="000000"/>
          <w:sz w:val="28"/>
          <w:szCs w:val="28"/>
        </w:rPr>
        <w:t xml:space="preserve">2. Праслов’янські міфологеми. </w:t>
      </w:r>
      <w:proofErr w:type="spellStart"/>
      <w:r w:rsidRPr="00177C94">
        <w:rPr>
          <w:rFonts w:ascii="Times New Roman" w:hAnsi="Times New Roman" w:cs="Times New Roman"/>
          <w:color w:val="000000"/>
          <w:sz w:val="28"/>
          <w:szCs w:val="28"/>
        </w:rPr>
        <w:t>Етноміфологеми</w:t>
      </w:r>
      <w:proofErr w:type="spellEnd"/>
      <w:r w:rsidRPr="00177C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7C94" w:rsidRPr="00177C94" w:rsidRDefault="00177C94" w:rsidP="00177C94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C94">
        <w:rPr>
          <w:rFonts w:ascii="Times New Roman" w:hAnsi="Times New Roman" w:cs="Times New Roman"/>
          <w:color w:val="000000"/>
          <w:sz w:val="28"/>
          <w:szCs w:val="28"/>
        </w:rPr>
        <w:t xml:space="preserve">3. Стилістичні джерела давньоукраїнської доби. </w:t>
      </w:r>
    </w:p>
    <w:p w:rsidR="00177C94" w:rsidRPr="00177C94" w:rsidRDefault="00177C94" w:rsidP="00177C94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C94">
        <w:rPr>
          <w:rFonts w:ascii="Times New Roman" w:hAnsi="Times New Roman" w:cs="Times New Roman"/>
          <w:color w:val="000000"/>
          <w:sz w:val="28"/>
          <w:szCs w:val="28"/>
        </w:rPr>
        <w:t xml:space="preserve">4. Давня книжна літературна мова як джерело стилістики. </w:t>
      </w:r>
    </w:p>
    <w:p w:rsidR="00177C94" w:rsidRPr="00177C94" w:rsidRDefault="00177C94" w:rsidP="00177C94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C94">
        <w:rPr>
          <w:rFonts w:ascii="Times New Roman" w:hAnsi="Times New Roman" w:cs="Times New Roman"/>
          <w:color w:val="000000"/>
          <w:sz w:val="28"/>
          <w:szCs w:val="28"/>
        </w:rPr>
        <w:t xml:space="preserve">5. Біблійні та фольклорні джерела стилістики. </w:t>
      </w:r>
    </w:p>
    <w:p w:rsidR="00177C94" w:rsidRPr="00177C94" w:rsidRDefault="00177C94" w:rsidP="0017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C94">
        <w:rPr>
          <w:rFonts w:ascii="Times New Roman" w:hAnsi="Times New Roman" w:cs="Times New Roman"/>
          <w:color w:val="000000"/>
          <w:sz w:val="28"/>
          <w:szCs w:val="28"/>
        </w:rPr>
        <w:t xml:space="preserve">6. Вітчизняна риторика як джерело стилістики. </w:t>
      </w:r>
    </w:p>
    <w:p w:rsidR="00177C94" w:rsidRPr="00177C94" w:rsidRDefault="00177C94" w:rsidP="00177C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C94" w:rsidRPr="00177C94" w:rsidRDefault="00177C94" w:rsidP="00177C9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94">
        <w:rPr>
          <w:rFonts w:ascii="Times New Roman" w:hAnsi="Times New Roman" w:cs="Times New Roman"/>
          <w:b/>
          <w:sz w:val="28"/>
          <w:szCs w:val="28"/>
        </w:rPr>
        <w:t>Ключові слова</w:t>
      </w:r>
      <w:r w:rsidRPr="00177C94">
        <w:rPr>
          <w:rFonts w:ascii="Times New Roman" w:hAnsi="Times New Roman" w:cs="Times New Roman"/>
          <w:sz w:val="28"/>
          <w:szCs w:val="28"/>
        </w:rPr>
        <w:t xml:space="preserve"> : </w:t>
      </w:r>
      <w:r w:rsidRPr="00177C94">
        <w:rPr>
          <w:rFonts w:ascii="Times New Roman" w:hAnsi="Times New Roman" w:cs="Times New Roman"/>
          <w:i/>
          <w:sz w:val="28"/>
          <w:szCs w:val="28"/>
        </w:rPr>
        <w:t xml:space="preserve">стилістична система, стилістична маркованість, античні джерела, міфологія, риторика, культура, біблійні джерела, </w:t>
      </w:r>
      <w:proofErr w:type="spellStart"/>
      <w:r w:rsidRPr="00177C94">
        <w:rPr>
          <w:rFonts w:ascii="Times New Roman" w:hAnsi="Times New Roman" w:cs="Times New Roman"/>
          <w:i/>
          <w:sz w:val="28"/>
          <w:szCs w:val="28"/>
        </w:rPr>
        <w:t>ранньоукраїнські</w:t>
      </w:r>
      <w:proofErr w:type="spellEnd"/>
      <w:r w:rsidRPr="00177C94">
        <w:rPr>
          <w:rFonts w:ascii="Times New Roman" w:hAnsi="Times New Roman" w:cs="Times New Roman"/>
          <w:i/>
          <w:sz w:val="28"/>
          <w:szCs w:val="28"/>
        </w:rPr>
        <w:t xml:space="preserve"> писемні пам’ятки, першоджерела української християнської культури, священні писання, проповідництво, казання, давня книжна українська літературна мова, риторична спадщина, видатні філософи та ритори України-Руси, фольклор.</w:t>
      </w:r>
    </w:p>
    <w:p w:rsidR="00177C94" w:rsidRDefault="00177C94" w:rsidP="00177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94">
        <w:rPr>
          <w:rFonts w:ascii="Times New Roman" w:hAnsi="Times New Roman" w:cs="Times New Roman"/>
          <w:b/>
          <w:sz w:val="28"/>
          <w:szCs w:val="28"/>
        </w:rPr>
        <w:t>Література </w:t>
      </w:r>
      <w:r w:rsidRPr="00177C94">
        <w:rPr>
          <w:rFonts w:ascii="Times New Roman" w:hAnsi="Times New Roman" w:cs="Times New Roman"/>
          <w:sz w:val="28"/>
          <w:szCs w:val="28"/>
        </w:rPr>
        <w:t xml:space="preserve">: див. сторінку дисципліни на платформі СЕЗН </w:t>
      </w:r>
      <w:r w:rsidRPr="00177C94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177C94">
        <w:rPr>
          <w:rFonts w:ascii="Times New Roman" w:hAnsi="Times New Roman" w:cs="Times New Roman"/>
          <w:sz w:val="28"/>
          <w:szCs w:val="28"/>
        </w:rPr>
        <w:t>.</w:t>
      </w:r>
    </w:p>
    <w:p w:rsidR="00F812D4" w:rsidRDefault="00F812D4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2D4">
        <w:rPr>
          <w:rFonts w:ascii="Times New Roman" w:hAnsi="Times New Roman" w:cs="Times New Roman"/>
          <w:b/>
          <w:sz w:val="28"/>
          <w:szCs w:val="28"/>
        </w:rPr>
        <w:t>Виконати завдання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12D4" w:rsidRDefault="00F812D4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Складіть 10 тестових завдань за темою практичного заняття (кожне завдання повинне мати 4 варіанти відповіді).</w:t>
      </w:r>
    </w:p>
    <w:p w:rsidR="00F812D4" w:rsidRDefault="00F812D4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Зробіть реферативний огляд 1 джерела, що репрезентує </w:t>
      </w:r>
      <w:r w:rsidR="001E10AE">
        <w:rPr>
          <w:rFonts w:ascii="Times New Roman" w:hAnsi="Times New Roman" w:cs="Times New Roman"/>
          <w:sz w:val="28"/>
          <w:szCs w:val="28"/>
        </w:rPr>
        <w:t>спадщину вітчизняної риторики.</w:t>
      </w:r>
    </w:p>
    <w:p w:rsidR="001E10AE" w:rsidRPr="001E10AE" w:rsidRDefault="001E10AE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AE">
        <w:rPr>
          <w:rFonts w:ascii="Times New Roman" w:hAnsi="Times New Roman" w:cs="Times New Roman"/>
          <w:b/>
          <w:sz w:val="28"/>
          <w:szCs w:val="28"/>
        </w:rPr>
        <w:t>Питання для самоперевірки</w:t>
      </w:r>
      <w:r w:rsidRPr="001E10AE">
        <w:rPr>
          <w:rFonts w:ascii="Times New Roman" w:hAnsi="Times New Roman" w:cs="Times New Roman"/>
          <w:sz w:val="28"/>
          <w:szCs w:val="28"/>
        </w:rPr>
        <w:t>:</w:t>
      </w:r>
    </w:p>
    <w:p w:rsidR="001E10AE" w:rsidRDefault="001E10AE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187D">
        <w:rPr>
          <w:rFonts w:ascii="Times New Roman" w:hAnsi="Times New Roman" w:cs="Times New Roman"/>
          <w:sz w:val="28"/>
          <w:szCs w:val="28"/>
        </w:rPr>
        <w:t xml:space="preserve">З яких елементів мовних рівнів </w:t>
      </w:r>
      <w:r w:rsidR="00932323">
        <w:rPr>
          <w:rFonts w:ascii="Times New Roman" w:hAnsi="Times New Roman" w:cs="Times New Roman"/>
          <w:sz w:val="28"/>
          <w:szCs w:val="28"/>
        </w:rPr>
        <w:t xml:space="preserve">історично </w:t>
      </w:r>
      <w:r w:rsidR="00CB187D">
        <w:rPr>
          <w:rFonts w:ascii="Times New Roman" w:hAnsi="Times New Roman" w:cs="Times New Roman"/>
          <w:sz w:val="28"/>
          <w:szCs w:val="28"/>
        </w:rPr>
        <w:t>складалася стилістична систем</w:t>
      </w:r>
      <w:r w:rsidR="00932323">
        <w:rPr>
          <w:rFonts w:ascii="Times New Roman" w:hAnsi="Times New Roman" w:cs="Times New Roman"/>
          <w:sz w:val="28"/>
          <w:szCs w:val="28"/>
        </w:rPr>
        <w:t>а української літературної мови?</w:t>
      </w:r>
    </w:p>
    <w:p w:rsidR="00CB187D" w:rsidRDefault="00CB187D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Звідки починаються витоки стилістики?</w:t>
      </w:r>
    </w:p>
    <w:p w:rsidR="00CB187D" w:rsidRDefault="00CB187D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 у Київській державі стали відомими </w:t>
      </w:r>
      <w:r w:rsidRPr="00CB187D">
        <w:rPr>
          <w:rFonts w:ascii="Times New Roman" w:hAnsi="Times New Roman" w:cs="Times New Roman"/>
          <w:sz w:val="28"/>
          <w:szCs w:val="28"/>
        </w:rPr>
        <w:t>грецька міфологія й антична риторика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B187D" w:rsidRDefault="00CB187D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Хто </w:t>
      </w:r>
      <w:r>
        <w:rPr>
          <w:rFonts w:ascii="Times New Roman" w:hAnsi="Times New Roman" w:cs="Times New Roman"/>
          <w:sz w:val="28"/>
          <w:szCs w:val="28"/>
        </w:rPr>
        <w:t xml:space="preserve">у Київській державі </w:t>
      </w:r>
      <w:r>
        <w:rPr>
          <w:rFonts w:ascii="Times New Roman" w:hAnsi="Times New Roman" w:cs="Times New Roman"/>
          <w:sz w:val="28"/>
          <w:szCs w:val="28"/>
        </w:rPr>
        <w:t xml:space="preserve">уклав </w:t>
      </w:r>
      <w:r w:rsidRPr="00CB187D">
        <w:rPr>
          <w:rFonts w:ascii="Times New Roman" w:hAnsi="Times New Roman" w:cs="Times New Roman"/>
          <w:sz w:val="28"/>
          <w:szCs w:val="28"/>
        </w:rPr>
        <w:t xml:space="preserve"> «Хронік</w:t>
      </w:r>
      <w:r>
        <w:rPr>
          <w:rFonts w:ascii="Times New Roman" w:hAnsi="Times New Roman" w:cs="Times New Roman"/>
          <w:sz w:val="28"/>
          <w:szCs w:val="28"/>
        </w:rPr>
        <w:t>у» на основі грецької міфології?</w:t>
      </w:r>
    </w:p>
    <w:p w:rsidR="00CB187D" w:rsidRDefault="00CB187D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Що сприяло поширенню </w:t>
      </w:r>
      <w:r w:rsidRPr="00CB187D">
        <w:rPr>
          <w:rFonts w:ascii="Times New Roman" w:hAnsi="Times New Roman" w:cs="Times New Roman"/>
          <w:sz w:val="28"/>
          <w:szCs w:val="28"/>
        </w:rPr>
        <w:t>античної міфології та риторики</w:t>
      </w:r>
      <w:r w:rsidR="00E60567">
        <w:rPr>
          <w:rFonts w:ascii="Times New Roman" w:hAnsi="Times New Roman" w:cs="Times New Roman"/>
          <w:sz w:val="28"/>
          <w:szCs w:val="28"/>
        </w:rPr>
        <w:t>?</w:t>
      </w:r>
    </w:p>
    <w:p w:rsidR="00E60567" w:rsidRDefault="00E60567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 чому специфіка р</w:t>
      </w:r>
      <w:r w:rsidRPr="00E60567">
        <w:rPr>
          <w:rFonts w:ascii="Times New Roman" w:hAnsi="Times New Roman" w:cs="Times New Roman"/>
          <w:sz w:val="28"/>
          <w:szCs w:val="28"/>
        </w:rPr>
        <w:t>иторик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60567">
        <w:rPr>
          <w:rFonts w:ascii="Times New Roman" w:hAnsi="Times New Roman" w:cs="Times New Roman"/>
          <w:sz w:val="28"/>
          <w:szCs w:val="28"/>
        </w:rPr>
        <w:t>як наук</w:t>
      </w:r>
      <w:r>
        <w:rPr>
          <w:rFonts w:ascii="Times New Roman" w:hAnsi="Times New Roman" w:cs="Times New Roman"/>
          <w:sz w:val="28"/>
          <w:szCs w:val="28"/>
        </w:rPr>
        <w:t>и?</w:t>
      </w:r>
    </w:p>
    <w:p w:rsidR="00E60567" w:rsidRDefault="00E60567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Назвіть персоналії античних риторів, проаналізуйте їхній внесок у розвій цієї науки.</w:t>
      </w:r>
    </w:p>
    <w:p w:rsidR="00E60567" w:rsidRDefault="00E60567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Що лягло в основу </w:t>
      </w:r>
      <w:r w:rsidRPr="00E60567">
        <w:rPr>
          <w:rFonts w:ascii="Times New Roman" w:hAnsi="Times New Roman" w:cs="Times New Roman"/>
          <w:sz w:val="28"/>
          <w:szCs w:val="28"/>
        </w:rPr>
        <w:t>найрізноманітніших міфів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60567" w:rsidRDefault="00E60567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Які періоди існування мови вам відомі? Чим вони знаменні?</w:t>
      </w:r>
    </w:p>
    <w:p w:rsidR="00E60567" w:rsidRDefault="00E60567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які групи поділяються міфи?</w:t>
      </w:r>
    </w:p>
    <w:p w:rsidR="00E60567" w:rsidRDefault="00E60567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Що таке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етноміфологема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60567" w:rsidRDefault="00E60567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Хто були перші </w:t>
      </w:r>
      <w:r w:rsidRPr="00E60567">
        <w:rPr>
          <w:rFonts w:ascii="Times New Roman" w:hAnsi="Times New Roman" w:cs="Times New Roman"/>
          <w:sz w:val="28"/>
          <w:szCs w:val="28"/>
        </w:rPr>
        <w:t>велик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60567">
        <w:rPr>
          <w:rFonts w:ascii="Times New Roman" w:hAnsi="Times New Roman" w:cs="Times New Roman"/>
          <w:sz w:val="28"/>
          <w:szCs w:val="28"/>
        </w:rPr>
        <w:t xml:space="preserve"> християнськ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60567">
        <w:rPr>
          <w:rFonts w:ascii="Times New Roman" w:hAnsi="Times New Roman" w:cs="Times New Roman"/>
          <w:sz w:val="28"/>
          <w:szCs w:val="28"/>
        </w:rPr>
        <w:t xml:space="preserve"> проповідники у Київській Русі</w:t>
      </w:r>
      <w:r>
        <w:rPr>
          <w:rFonts w:ascii="Times New Roman" w:hAnsi="Times New Roman" w:cs="Times New Roman"/>
          <w:sz w:val="28"/>
          <w:szCs w:val="28"/>
        </w:rPr>
        <w:t>? У чому проявлявся їхній талант?</w:t>
      </w:r>
    </w:p>
    <w:p w:rsidR="00E60567" w:rsidRDefault="00E60567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Назвіть </w:t>
      </w:r>
      <w:r w:rsidRPr="00E60567">
        <w:rPr>
          <w:rFonts w:ascii="Times New Roman" w:hAnsi="Times New Roman" w:cs="Times New Roman"/>
          <w:sz w:val="28"/>
          <w:szCs w:val="28"/>
        </w:rPr>
        <w:t>найдавніш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60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писемні </w:t>
      </w:r>
      <w:r w:rsidRPr="00E60567">
        <w:rPr>
          <w:rFonts w:ascii="Times New Roman" w:hAnsi="Times New Roman" w:cs="Times New Roman"/>
          <w:sz w:val="28"/>
          <w:szCs w:val="28"/>
        </w:rPr>
        <w:t>пам’ятк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0567">
        <w:rPr>
          <w:rFonts w:ascii="Times New Roman" w:hAnsi="Times New Roman" w:cs="Times New Roman"/>
          <w:sz w:val="28"/>
          <w:szCs w:val="28"/>
        </w:rPr>
        <w:t xml:space="preserve"> періоду Київської Русі</w:t>
      </w:r>
      <w:r>
        <w:rPr>
          <w:rFonts w:ascii="Times New Roman" w:hAnsi="Times New Roman" w:cs="Times New Roman"/>
          <w:sz w:val="28"/>
          <w:szCs w:val="28"/>
        </w:rPr>
        <w:t>, дайте їм кротку характеристику.</w:t>
      </w:r>
    </w:p>
    <w:p w:rsidR="00E60567" w:rsidRDefault="00E60567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32323">
        <w:rPr>
          <w:rFonts w:ascii="Times New Roman" w:hAnsi="Times New Roman" w:cs="Times New Roman"/>
          <w:sz w:val="28"/>
          <w:szCs w:val="28"/>
        </w:rPr>
        <w:t xml:space="preserve">Що </w:t>
      </w:r>
      <w:r w:rsidR="00932323" w:rsidRPr="00932323">
        <w:rPr>
          <w:rFonts w:ascii="Times New Roman" w:hAnsi="Times New Roman" w:cs="Times New Roman"/>
          <w:sz w:val="28"/>
          <w:szCs w:val="28"/>
        </w:rPr>
        <w:t xml:space="preserve">сприяло утвердженню української мови в </w:t>
      </w:r>
      <w:r w:rsidR="00932323">
        <w:rPr>
          <w:rFonts w:ascii="Times New Roman" w:hAnsi="Times New Roman" w:cs="Times New Roman"/>
          <w:sz w:val="28"/>
          <w:szCs w:val="28"/>
        </w:rPr>
        <w:t xml:space="preserve">середньовічному </w:t>
      </w:r>
      <w:r w:rsidR="00932323" w:rsidRPr="00932323">
        <w:rPr>
          <w:rFonts w:ascii="Times New Roman" w:hAnsi="Times New Roman" w:cs="Times New Roman"/>
          <w:sz w:val="28"/>
          <w:szCs w:val="28"/>
        </w:rPr>
        <w:t>суспільстві</w:t>
      </w:r>
      <w:r w:rsidR="00932323">
        <w:rPr>
          <w:rFonts w:ascii="Times New Roman" w:hAnsi="Times New Roman" w:cs="Times New Roman"/>
          <w:sz w:val="28"/>
          <w:szCs w:val="28"/>
        </w:rPr>
        <w:t>?</w:t>
      </w:r>
    </w:p>
    <w:p w:rsidR="00932323" w:rsidRDefault="00932323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Яку </w:t>
      </w:r>
      <w:r w:rsidRPr="00932323">
        <w:rPr>
          <w:rFonts w:ascii="Times New Roman" w:hAnsi="Times New Roman" w:cs="Times New Roman"/>
          <w:sz w:val="28"/>
          <w:szCs w:val="28"/>
        </w:rPr>
        <w:t>традиційну систему трьох родів (стилів)</w:t>
      </w:r>
      <w:r>
        <w:rPr>
          <w:rFonts w:ascii="Times New Roman" w:hAnsi="Times New Roman" w:cs="Times New Roman"/>
          <w:sz w:val="28"/>
          <w:szCs w:val="28"/>
        </w:rPr>
        <w:t xml:space="preserve"> має вітчизняна риторика?</w:t>
      </w:r>
    </w:p>
    <w:p w:rsidR="00932323" w:rsidRDefault="00932323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Як </w:t>
      </w:r>
      <w:r w:rsidRPr="00932323">
        <w:rPr>
          <w:rFonts w:ascii="Times New Roman" w:hAnsi="Times New Roman" w:cs="Times New Roman"/>
          <w:sz w:val="28"/>
          <w:szCs w:val="28"/>
        </w:rPr>
        <w:t xml:space="preserve">І. Огієнко </w:t>
      </w:r>
      <w:r>
        <w:rPr>
          <w:rFonts w:ascii="Times New Roman" w:hAnsi="Times New Roman" w:cs="Times New Roman"/>
          <w:sz w:val="28"/>
          <w:szCs w:val="28"/>
        </w:rPr>
        <w:t xml:space="preserve">назвав </w:t>
      </w:r>
      <w:r w:rsidRPr="00932323">
        <w:rPr>
          <w:rFonts w:ascii="Times New Roman" w:hAnsi="Times New Roman" w:cs="Times New Roman"/>
          <w:sz w:val="28"/>
          <w:szCs w:val="28"/>
        </w:rPr>
        <w:t>добу XVII ст.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32323" w:rsidRDefault="00932323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Які джерела релігійного змісту справили вплив на розвиток стилістики?</w:t>
      </w:r>
    </w:p>
    <w:p w:rsidR="00932323" w:rsidRDefault="00932323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Назвіть персоналії українських проповідників та їхній доробок.</w:t>
      </w:r>
    </w:p>
    <w:p w:rsidR="00932323" w:rsidRDefault="00932323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Які </w:t>
      </w:r>
      <w:r w:rsidRPr="00932323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23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323">
        <w:rPr>
          <w:rFonts w:ascii="Times New Roman" w:hAnsi="Times New Roman" w:cs="Times New Roman"/>
          <w:sz w:val="28"/>
          <w:szCs w:val="28"/>
        </w:rPr>
        <w:t>-символ</w:t>
      </w:r>
      <w:r>
        <w:rPr>
          <w:rFonts w:ascii="Times New Roman" w:hAnsi="Times New Roman" w:cs="Times New Roman"/>
          <w:sz w:val="28"/>
          <w:szCs w:val="28"/>
        </w:rPr>
        <w:t xml:space="preserve">и в українській стилістиці </w:t>
      </w:r>
      <w:r w:rsidRPr="00932323">
        <w:rPr>
          <w:rFonts w:ascii="Times New Roman" w:hAnsi="Times New Roman" w:cs="Times New Roman"/>
          <w:sz w:val="28"/>
          <w:szCs w:val="28"/>
        </w:rPr>
        <w:t>мають фольклорне походження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32323" w:rsidRPr="00177C94" w:rsidRDefault="00932323" w:rsidP="00CB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93E9C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C93E9C">
        <w:rPr>
          <w:rFonts w:ascii="Times New Roman" w:hAnsi="Times New Roman" w:cs="Times New Roman"/>
          <w:sz w:val="28"/>
          <w:szCs w:val="28"/>
        </w:rPr>
        <w:t xml:space="preserve">Назвіть персоналії найвидатніших українських проповідників </w:t>
      </w:r>
      <w:r w:rsidR="00C93E9C" w:rsidRPr="00C93E9C">
        <w:rPr>
          <w:rFonts w:ascii="Times New Roman" w:hAnsi="Times New Roman" w:cs="Times New Roman"/>
          <w:sz w:val="28"/>
          <w:szCs w:val="28"/>
        </w:rPr>
        <w:t>друг</w:t>
      </w:r>
      <w:r w:rsidR="00C93E9C">
        <w:rPr>
          <w:rFonts w:ascii="Times New Roman" w:hAnsi="Times New Roman" w:cs="Times New Roman"/>
          <w:sz w:val="28"/>
          <w:szCs w:val="28"/>
        </w:rPr>
        <w:t>ої</w:t>
      </w:r>
      <w:r w:rsidR="00C93E9C" w:rsidRPr="00C93E9C">
        <w:rPr>
          <w:rFonts w:ascii="Times New Roman" w:hAnsi="Times New Roman" w:cs="Times New Roman"/>
          <w:sz w:val="28"/>
          <w:szCs w:val="28"/>
        </w:rPr>
        <w:t xml:space="preserve"> половин</w:t>
      </w:r>
      <w:r w:rsidR="00C93E9C">
        <w:rPr>
          <w:rFonts w:ascii="Times New Roman" w:hAnsi="Times New Roman" w:cs="Times New Roman"/>
          <w:sz w:val="28"/>
          <w:szCs w:val="28"/>
        </w:rPr>
        <w:t>и</w:t>
      </w:r>
      <w:r w:rsidR="00C93E9C" w:rsidRPr="00C93E9C">
        <w:rPr>
          <w:rFonts w:ascii="Times New Roman" w:hAnsi="Times New Roman" w:cs="Times New Roman"/>
          <w:sz w:val="28"/>
          <w:szCs w:val="28"/>
        </w:rPr>
        <w:t xml:space="preserve"> ХVІІ ст.</w:t>
      </w:r>
      <w:r w:rsidR="00C93E9C">
        <w:rPr>
          <w:rFonts w:ascii="Times New Roman" w:hAnsi="Times New Roman" w:cs="Times New Roman"/>
          <w:sz w:val="28"/>
          <w:szCs w:val="28"/>
        </w:rPr>
        <w:t xml:space="preserve"> – </w:t>
      </w:r>
      <w:r w:rsidR="00C93E9C" w:rsidRPr="00C93E9C">
        <w:rPr>
          <w:rFonts w:ascii="Times New Roman" w:hAnsi="Times New Roman" w:cs="Times New Roman"/>
          <w:sz w:val="28"/>
          <w:szCs w:val="28"/>
        </w:rPr>
        <w:t>перш</w:t>
      </w:r>
      <w:r w:rsidR="00C93E9C">
        <w:rPr>
          <w:rFonts w:ascii="Times New Roman" w:hAnsi="Times New Roman" w:cs="Times New Roman"/>
          <w:sz w:val="28"/>
          <w:szCs w:val="28"/>
        </w:rPr>
        <w:t>ої</w:t>
      </w:r>
      <w:r w:rsidR="00C93E9C" w:rsidRPr="00C93E9C">
        <w:rPr>
          <w:rFonts w:ascii="Times New Roman" w:hAnsi="Times New Roman" w:cs="Times New Roman"/>
          <w:sz w:val="28"/>
          <w:szCs w:val="28"/>
        </w:rPr>
        <w:t xml:space="preserve"> половин</w:t>
      </w:r>
      <w:r w:rsidR="00C93E9C">
        <w:rPr>
          <w:rFonts w:ascii="Times New Roman" w:hAnsi="Times New Roman" w:cs="Times New Roman"/>
          <w:sz w:val="28"/>
          <w:szCs w:val="28"/>
        </w:rPr>
        <w:t>и</w:t>
      </w:r>
      <w:r w:rsidR="00C93E9C" w:rsidRPr="00C93E9C">
        <w:rPr>
          <w:rFonts w:ascii="Times New Roman" w:hAnsi="Times New Roman" w:cs="Times New Roman"/>
          <w:sz w:val="28"/>
          <w:szCs w:val="28"/>
        </w:rPr>
        <w:t xml:space="preserve"> ХVІІІ ст.</w:t>
      </w:r>
      <w:r w:rsidR="00C93E9C">
        <w:rPr>
          <w:rFonts w:ascii="Times New Roman" w:hAnsi="Times New Roman" w:cs="Times New Roman"/>
          <w:sz w:val="28"/>
          <w:szCs w:val="28"/>
        </w:rPr>
        <w:t xml:space="preserve">, проаналізуйте їхній доробок. </w:t>
      </w:r>
    </w:p>
    <w:p w:rsidR="00177C94" w:rsidRDefault="00177C94" w:rsidP="00177C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7C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89"/>
    <w:rsid w:val="00177C94"/>
    <w:rsid w:val="001E10AE"/>
    <w:rsid w:val="003F5489"/>
    <w:rsid w:val="00932323"/>
    <w:rsid w:val="00C53510"/>
    <w:rsid w:val="00C93E9C"/>
    <w:rsid w:val="00CB187D"/>
    <w:rsid w:val="00E60567"/>
    <w:rsid w:val="00F812D4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7E1F8-02AB-4BAF-9225-18C5209B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MIYA</cp:lastModifiedBy>
  <cp:revision>3</cp:revision>
  <dcterms:created xsi:type="dcterms:W3CDTF">2024-01-17T09:00:00Z</dcterms:created>
  <dcterms:modified xsi:type="dcterms:W3CDTF">2024-01-17T10:05:00Z</dcterms:modified>
</cp:coreProperties>
</file>