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23" w:rsidRDefault="00D87923" w:rsidP="00A87DD4">
      <w:pPr>
        <w:pStyle w:val="a3"/>
        <w:numPr>
          <w:ilvl w:val="0"/>
          <w:numId w:val="1"/>
        </w:numPr>
        <w:ind w:right="534" w:firstLine="710"/>
        <w:rPr>
          <w:sz w:val="28"/>
        </w:rPr>
      </w:pPr>
      <w:r>
        <w:rPr>
          <w:sz w:val="28"/>
        </w:rPr>
        <w:t>Що таке державний нагляд і які органи влади здійснюють державний нагляд з питань охорони</w:t>
      </w:r>
      <w:r>
        <w:rPr>
          <w:sz w:val="28"/>
          <w:lang w:val="ru-RU"/>
        </w:rPr>
        <w:t xml:space="preserve"> </w:t>
      </w:r>
      <w:r>
        <w:rPr>
          <w:sz w:val="28"/>
        </w:rPr>
        <w:t>праці?</w:t>
      </w:r>
    </w:p>
    <w:p w:rsidR="00D87923" w:rsidRDefault="00D87923" w:rsidP="00A87DD4">
      <w:pPr>
        <w:pStyle w:val="a3"/>
        <w:numPr>
          <w:ilvl w:val="0"/>
          <w:numId w:val="1"/>
        </w:numPr>
        <w:tabs>
          <w:tab w:val="left" w:pos="1107"/>
        </w:tabs>
        <w:spacing w:line="321" w:lineRule="exact"/>
        <w:ind w:left="1106" w:hanging="284"/>
        <w:rPr>
          <w:sz w:val="28"/>
        </w:rPr>
      </w:pPr>
      <w:r>
        <w:rPr>
          <w:sz w:val="28"/>
        </w:rPr>
        <w:t xml:space="preserve">Які права надано </w:t>
      </w:r>
      <w:proofErr w:type="spellStart"/>
      <w:r>
        <w:rPr>
          <w:sz w:val="28"/>
        </w:rPr>
        <w:t>Держпраці</w:t>
      </w:r>
      <w:proofErr w:type="spellEnd"/>
      <w:r>
        <w:rPr>
          <w:sz w:val="28"/>
        </w:rPr>
        <w:t>?</w:t>
      </w:r>
    </w:p>
    <w:p w:rsidR="00D87923" w:rsidRDefault="00D87923" w:rsidP="00A87DD4">
      <w:pPr>
        <w:pStyle w:val="a3"/>
        <w:numPr>
          <w:ilvl w:val="0"/>
          <w:numId w:val="1"/>
        </w:numPr>
        <w:ind w:right="529" w:firstLine="710"/>
        <w:rPr>
          <w:sz w:val="28"/>
        </w:rPr>
      </w:pPr>
      <w:r>
        <w:rPr>
          <w:sz w:val="28"/>
        </w:rPr>
        <w:t xml:space="preserve">Територіальні управління як структурні підрозділи, що діють у складі </w:t>
      </w:r>
      <w:proofErr w:type="spellStart"/>
      <w:r>
        <w:rPr>
          <w:sz w:val="28"/>
        </w:rPr>
        <w:t>Держпраці</w:t>
      </w:r>
      <w:proofErr w:type="spellEnd"/>
      <w:r>
        <w:rPr>
          <w:sz w:val="28"/>
        </w:rPr>
        <w:t xml:space="preserve">: їх кількість, основні </w:t>
      </w:r>
      <w:proofErr w:type="spellStart"/>
      <w:r>
        <w:rPr>
          <w:sz w:val="28"/>
        </w:rPr>
        <w:t>завдання,функції</w:t>
      </w:r>
      <w:proofErr w:type="spellEnd"/>
      <w:r>
        <w:rPr>
          <w:sz w:val="28"/>
        </w:rPr>
        <w:t>.</w:t>
      </w:r>
    </w:p>
    <w:p w:rsidR="00D87923" w:rsidRDefault="00D87923" w:rsidP="00A87DD4">
      <w:pPr>
        <w:pStyle w:val="a3"/>
        <w:numPr>
          <w:ilvl w:val="0"/>
          <w:numId w:val="1"/>
        </w:numPr>
        <w:tabs>
          <w:tab w:val="left" w:pos="1278"/>
          <w:tab w:val="left" w:pos="1279"/>
          <w:tab w:val="left" w:pos="1844"/>
          <w:tab w:val="left" w:pos="3980"/>
          <w:tab w:val="left" w:pos="5890"/>
          <w:tab w:val="left" w:pos="7512"/>
          <w:tab w:val="left" w:pos="8875"/>
        </w:tabs>
        <w:ind w:right="531" w:firstLine="710"/>
        <w:rPr>
          <w:sz w:val="28"/>
        </w:rPr>
      </w:pPr>
      <w:r>
        <w:rPr>
          <w:sz w:val="28"/>
        </w:rPr>
        <w:t>Як</w:t>
      </w:r>
      <w:r>
        <w:rPr>
          <w:sz w:val="28"/>
        </w:rPr>
        <w:tab/>
        <w:t>встановлюється</w:t>
      </w:r>
      <w:r>
        <w:rPr>
          <w:sz w:val="28"/>
        </w:rPr>
        <w:tab/>
        <w:t>періодичність</w:t>
      </w:r>
      <w:r>
        <w:rPr>
          <w:sz w:val="28"/>
        </w:rPr>
        <w:tab/>
        <w:t>проведення</w:t>
      </w:r>
      <w:r>
        <w:rPr>
          <w:sz w:val="28"/>
        </w:rPr>
        <w:tab/>
        <w:t>планових</w:t>
      </w:r>
      <w:r>
        <w:rPr>
          <w:sz w:val="28"/>
        </w:rPr>
        <w:tab/>
        <w:t>заходів державного нагляду?</w:t>
      </w:r>
    </w:p>
    <w:p w:rsidR="00D87923" w:rsidRPr="00BD43B3" w:rsidRDefault="00D87923" w:rsidP="00A87DD4">
      <w:pPr>
        <w:pStyle w:val="a3"/>
        <w:tabs>
          <w:tab w:val="left" w:pos="993"/>
        </w:tabs>
        <w:spacing w:line="319" w:lineRule="exact"/>
        <w:ind w:left="1528" w:hanging="535"/>
        <w:jc w:val="left"/>
        <w:rPr>
          <w:sz w:val="28"/>
        </w:rPr>
      </w:pPr>
      <w:r>
        <w:rPr>
          <w:sz w:val="28"/>
          <w:lang w:val="ru-RU"/>
        </w:rPr>
        <w:t xml:space="preserve">5. </w:t>
      </w:r>
      <w:r>
        <w:rPr>
          <w:sz w:val="28"/>
        </w:rPr>
        <w:t>Які максимальні строки здійснення планових заходів на</w:t>
      </w:r>
      <w:r>
        <w:rPr>
          <w:sz w:val="28"/>
          <w:lang w:val="ru-RU"/>
        </w:rPr>
        <w:t xml:space="preserve"> </w:t>
      </w:r>
      <w:r>
        <w:rPr>
          <w:sz w:val="28"/>
        </w:rPr>
        <w:t>підприємствах</w:t>
      </w:r>
      <w:r w:rsidRPr="00BD43B3">
        <w:t xml:space="preserve"> </w:t>
      </w:r>
    </w:p>
    <w:p w:rsidR="00D87923" w:rsidRDefault="00D87923" w:rsidP="00A87DD4">
      <w:pPr>
        <w:pStyle w:val="a3"/>
        <w:tabs>
          <w:tab w:val="left" w:pos="851"/>
        </w:tabs>
        <w:spacing w:line="319" w:lineRule="exact"/>
        <w:ind w:left="1134" w:firstLine="0"/>
        <w:rPr>
          <w:sz w:val="28"/>
        </w:rPr>
      </w:pPr>
      <w:r>
        <w:rPr>
          <w:sz w:val="28"/>
          <w:lang w:val="ru-RU"/>
        </w:rPr>
        <w:t xml:space="preserve">6. </w:t>
      </w:r>
      <w:r>
        <w:rPr>
          <w:sz w:val="28"/>
        </w:rPr>
        <w:t>Назвіть основні завдання</w:t>
      </w:r>
      <w:r>
        <w:rPr>
          <w:sz w:val="28"/>
          <w:lang w:val="ru-RU"/>
        </w:rPr>
        <w:t xml:space="preserve"> </w:t>
      </w:r>
      <w:r>
        <w:rPr>
          <w:sz w:val="28"/>
        </w:rPr>
        <w:t>ЕТЦ.</w:t>
      </w:r>
    </w:p>
    <w:p w:rsidR="00D87923" w:rsidRPr="00BD43B3" w:rsidRDefault="00D87923" w:rsidP="00A87DD4">
      <w:pPr>
        <w:tabs>
          <w:tab w:val="left" w:pos="851"/>
        </w:tabs>
        <w:spacing w:line="322" w:lineRule="exact"/>
        <w:ind w:left="1134"/>
      </w:pPr>
      <w:r>
        <w:t>7.</w:t>
      </w:r>
      <w:r>
        <w:rPr>
          <w:lang w:val="uk-UA"/>
        </w:rPr>
        <w:t xml:space="preserve"> </w:t>
      </w:r>
      <w:proofErr w:type="spellStart"/>
      <w:r w:rsidRPr="00BD43B3">
        <w:t>Які</w:t>
      </w:r>
      <w:proofErr w:type="spellEnd"/>
      <w:r w:rsidRPr="00BD43B3">
        <w:t xml:space="preserve"> </w:t>
      </w:r>
      <w:proofErr w:type="spellStart"/>
      <w:r w:rsidRPr="00BD43B3">
        <w:t>експертизи</w:t>
      </w:r>
      <w:proofErr w:type="spellEnd"/>
      <w:r w:rsidRPr="00BD43B3">
        <w:t xml:space="preserve"> проводить</w:t>
      </w:r>
      <w:r>
        <w:t xml:space="preserve"> </w:t>
      </w:r>
      <w:r w:rsidRPr="00BD43B3">
        <w:t>ЕТЦ?</w:t>
      </w:r>
    </w:p>
    <w:p w:rsidR="00D87923" w:rsidRDefault="00D87923" w:rsidP="00A87DD4">
      <w:pPr>
        <w:pStyle w:val="a3"/>
        <w:tabs>
          <w:tab w:val="left" w:pos="851"/>
        </w:tabs>
        <w:spacing w:line="322" w:lineRule="exact"/>
        <w:ind w:left="1134" w:firstLine="0"/>
        <w:rPr>
          <w:sz w:val="28"/>
        </w:rPr>
      </w:pPr>
      <w:r>
        <w:rPr>
          <w:sz w:val="28"/>
          <w:lang w:val="ru-RU"/>
        </w:rPr>
        <w:t xml:space="preserve">8. </w:t>
      </w:r>
      <w:r>
        <w:rPr>
          <w:sz w:val="28"/>
        </w:rPr>
        <w:t>Які напрямки діяльності</w:t>
      </w:r>
      <w:r>
        <w:rPr>
          <w:sz w:val="28"/>
          <w:lang w:val="ru-RU"/>
        </w:rPr>
        <w:t xml:space="preserve"> </w:t>
      </w:r>
      <w:r>
        <w:rPr>
          <w:sz w:val="28"/>
        </w:rPr>
        <w:t>ЕТЦ?</w:t>
      </w:r>
    </w:p>
    <w:p w:rsidR="00D87923" w:rsidRPr="00A87DD4" w:rsidRDefault="00A87DD4" w:rsidP="00A87DD4">
      <w:pPr>
        <w:tabs>
          <w:tab w:val="left" w:pos="1173"/>
        </w:tabs>
        <w:ind w:left="-80" w:right="350"/>
      </w:pPr>
      <w:r>
        <w:rPr>
          <w:lang w:val="uk-UA"/>
        </w:rPr>
        <w:t xml:space="preserve">9. </w:t>
      </w:r>
      <w:r w:rsidR="00D87923" w:rsidRPr="00A87DD4">
        <w:t xml:space="preserve">Охарактеризуйте </w:t>
      </w:r>
      <w:proofErr w:type="spellStart"/>
      <w:proofErr w:type="gramStart"/>
      <w:r w:rsidR="00D87923" w:rsidRPr="00A87DD4">
        <w:t>обставини,при</w:t>
      </w:r>
      <w:proofErr w:type="spellEnd"/>
      <w:proofErr w:type="gramEnd"/>
      <w:r w:rsidR="00D87923" w:rsidRPr="00A87DD4">
        <w:t xml:space="preserve"> </w:t>
      </w:r>
      <w:proofErr w:type="spellStart"/>
      <w:r w:rsidR="00D87923" w:rsidRPr="00A87DD4">
        <w:t>яких</w:t>
      </w:r>
      <w:proofErr w:type="spellEnd"/>
      <w:r w:rsidR="00D87923" w:rsidRPr="00A87DD4">
        <w:t xml:space="preserve"> проводиться розслідування аварій відповідно до їх категорій?</w:t>
      </w:r>
    </w:p>
    <w:p w:rsidR="00D87923" w:rsidRPr="00A87DD4" w:rsidRDefault="00A87DD4" w:rsidP="00A87DD4">
      <w:pPr>
        <w:tabs>
          <w:tab w:val="left" w:pos="1180"/>
        </w:tabs>
        <w:ind w:left="-80" w:right="352"/>
      </w:pPr>
      <w:r>
        <w:rPr>
          <w:lang w:val="uk-UA"/>
        </w:rPr>
        <w:t xml:space="preserve">10. </w:t>
      </w:r>
      <w:proofErr w:type="spellStart"/>
      <w:r w:rsidR="00D87923" w:rsidRPr="00A87DD4">
        <w:t>Яким</w:t>
      </w:r>
      <w:proofErr w:type="spellEnd"/>
      <w:r w:rsidR="00D87923" w:rsidRPr="00A87DD4">
        <w:t xml:space="preserve"> є порядок </w:t>
      </w:r>
      <w:proofErr w:type="spellStart"/>
      <w:r w:rsidR="00D87923" w:rsidRPr="00A87DD4">
        <w:t>розслідування</w:t>
      </w:r>
      <w:proofErr w:type="spellEnd"/>
      <w:r w:rsidR="00D87923" w:rsidRPr="00A87DD4">
        <w:t xml:space="preserve"> аварій (обвалень) будівель, споруд, їх частин та конструктивних елементів?</w:t>
      </w:r>
    </w:p>
    <w:p w:rsidR="00D87923" w:rsidRPr="00A87DD4" w:rsidRDefault="00A87DD4" w:rsidP="00A87DD4">
      <w:pPr>
        <w:tabs>
          <w:tab w:val="left" w:pos="1216"/>
        </w:tabs>
        <w:spacing w:before="1"/>
        <w:ind w:left="-80" w:right="350"/>
      </w:pPr>
      <w:r>
        <w:rPr>
          <w:lang w:val="uk-UA"/>
        </w:rPr>
        <w:t xml:space="preserve">11. </w:t>
      </w:r>
      <w:proofErr w:type="spellStart"/>
      <w:r w:rsidR="00D87923" w:rsidRPr="00A87DD4">
        <w:t>Яким</w:t>
      </w:r>
      <w:proofErr w:type="spellEnd"/>
      <w:r w:rsidR="00D87923" w:rsidRPr="00A87DD4">
        <w:t xml:space="preserve"> є порядок </w:t>
      </w:r>
      <w:proofErr w:type="spellStart"/>
      <w:r w:rsidR="00D87923" w:rsidRPr="00A87DD4">
        <w:t>розслідування</w:t>
      </w:r>
      <w:proofErr w:type="spellEnd"/>
      <w:r w:rsidR="00D87923" w:rsidRPr="00A87DD4">
        <w:t xml:space="preserve"> аварій підземних споруд (на вугільних шахтах)?</w:t>
      </w:r>
    </w:p>
    <w:p w:rsidR="00D87923" w:rsidRPr="00A87DD4" w:rsidRDefault="00A87DD4" w:rsidP="00A87DD4">
      <w:pPr>
        <w:tabs>
          <w:tab w:val="left" w:pos="1182"/>
        </w:tabs>
        <w:spacing w:line="321" w:lineRule="exact"/>
        <w:ind w:left="993"/>
      </w:pPr>
      <w:r>
        <w:rPr>
          <w:lang w:val="uk-UA"/>
        </w:rPr>
        <w:t xml:space="preserve">12. </w:t>
      </w:r>
      <w:proofErr w:type="spellStart"/>
      <w:r w:rsidR="00D87923" w:rsidRPr="00A87DD4">
        <w:t>Яким</w:t>
      </w:r>
      <w:proofErr w:type="spellEnd"/>
      <w:r w:rsidR="00D87923" w:rsidRPr="00A87DD4">
        <w:t xml:space="preserve"> є порядок </w:t>
      </w:r>
      <w:proofErr w:type="spellStart"/>
      <w:r w:rsidR="00D87923" w:rsidRPr="00A87DD4">
        <w:t>розслідування</w:t>
      </w:r>
      <w:proofErr w:type="spellEnd"/>
      <w:r w:rsidR="00D87923" w:rsidRPr="00A87DD4">
        <w:t xml:space="preserve"> пожеж?</w:t>
      </w:r>
    </w:p>
    <w:p w:rsidR="00D87923" w:rsidRPr="00A87DD4" w:rsidRDefault="00A87DD4" w:rsidP="00A87DD4">
      <w:pPr>
        <w:tabs>
          <w:tab w:val="left" w:pos="1182"/>
        </w:tabs>
        <w:spacing w:line="322" w:lineRule="exact"/>
        <w:ind w:left="993"/>
      </w:pPr>
      <w:r>
        <w:rPr>
          <w:lang w:val="uk-UA"/>
        </w:rPr>
        <w:t xml:space="preserve">13. </w:t>
      </w:r>
      <w:proofErr w:type="spellStart"/>
      <w:r w:rsidR="00D87923" w:rsidRPr="00A87DD4">
        <w:t>Яким</w:t>
      </w:r>
      <w:proofErr w:type="spellEnd"/>
      <w:r w:rsidR="00D87923" w:rsidRPr="00A87DD4">
        <w:t xml:space="preserve"> є порядок </w:t>
      </w:r>
      <w:proofErr w:type="spellStart"/>
      <w:r w:rsidR="00D87923" w:rsidRPr="00A87DD4">
        <w:t>розслідування</w:t>
      </w:r>
      <w:proofErr w:type="spellEnd"/>
      <w:r w:rsidR="00D87923" w:rsidRPr="00A87DD4">
        <w:t xml:space="preserve"> радіаційних аварій?</w:t>
      </w:r>
    </w:p>
    <w:p w:rsidR="00D87923" w:rsidRDefault="00A87DD4" w:rsidP="00A87DD4">
      <w:r>
        <w:rPr>
          <w:lang w:val="uk-UA"/>
        </w:rPr>
        <w:t xml:space="preserve">14. </w:t>
      </w:r>
      <w:proofErr w:type="spellStart"/>
      <w:r w:rsidR="00D87923">
        <w:t>Назвіть</w:t>
      </w:r>
      <w:proofErr w:type="spellEnd"/>
      <w:r w:rsidR="00D87923">
        <w:t xml:space="preserve"> </w:t>
      </w:r>
      <w:proofErr w:type="spellStart"/>
      <w:r w:rsidR="00D87923">
        <w:t>узагальнений</w:t>
      </w:r>
      <w:proofErr w:type="spellEnd"/>
      <w:r w:rsidR="00D87923">
        <w:t xml:space="preserve"> </w:t>
      </w:r>
      <w:proofErr w:type="spellStart"/>
      <w:r w:rsidR="00D87923">
        <w:t>перелік</w:t>
      </w:r>
      <w:proofErr w:type="spellEnd"/>
      <w:r w:rsidR="00D87923">
        <w:t xml:space="preserve"> </w:t>
      </w:r>
      <w:proofErr w:type="spellStart"/>
      <w:r w:rsidR="00D87923">
        <w:t>вимог</w:t>
      </w:r>
      <w:proofErr w:type="spellEnd"/>
      <w:r w:rsidR="00D87923">
        <w:t xml:space="preserve"> </w:t>
      </w:r>
      <w:proofErr w:type="gramStart"/>
      <w:r w:rsidR="00D87923">
        <w:t>до порядку</w:t>
      </w:r>
      <w:proofErr w:type="gramEnd"/>
      <w:r w:rsidR="00D87923">
        <w:t xml:space="preserve"> </w:t>
      </w:r>
      <w:proofErr w:type="spellStart"/>
      <w:r w:rsidR="00D87923">
        <w:t>розслідування</w:t>
      </w:r>
      <w:proofErr w:type="spellEnd"/>
      <w:r w:rsidR="00D87923">
        <w:t xml:space="preserve"> </w:t>
      </w:r>
      <w:proofErr w:type="spellStart"/>
      <w:r w:rsidR="00D87923">
        <w:t>аварій</w:t>
      </w:r>
      <w:proofErr w:type="spellEnd"/>
    </w:p>
    <w:p w:rsidR="00D87923" w:rsidRPr="00A87DD4" w:rsidRDefault="00A87DD4" w:rsidP="00A87DD4">
      <w:pPr>
        <w:tabs>
          <w:tab w:val="left" w:pos="1314"/>
        </w:tabs>
        <w:spacing w:line="322" w:lineRule="exact"/>
        <w:ind w:left="954"/>
      </w:pPr>
      <w:r>
        <w:rPr>
          <w:lang w:val="uk-UA"/>
        </w:rPr>
        <w:t xml:space="preserve">15. </w:t>
      </w:r>
      <w:proofErr w:type="spellStart"/>
      <w:r w:rsidR="00D87923" w:rsidRPr="00A87DD4">
        <w:t>Наведіть</w:t>
      </w:r>
      <w:proofErr w:type="spellEnd"/>
      <w:r w:rsidR="00D87923" w:rsidRPr="00A87DD4">
        <w:t xml:space="preserve"> </w:t>
      </w:r>
      <w:proofErr w:type="spellStart"/>
      <w:r w:rsidR="00D87923" w:rsidRPr="00A87DD4">
        <w:t>існуючу</w:t>
      </w:r>
      <w:proofErr w:type="spellEnd"/>
      <w:r w:rsidR="00D87923" w:rsidRPr="00A87DD4">
        <w:t xml:space="preserve"> у </w:t>
      </w:r>
      <w:proofErr w:type="spellStart"/>
      <w:r w:rsidR="00D87923" w:rsidRPr="00A87DD4">
        <w:t>теперішній</w:t>
      </w:r>
      <w:proofErr w:type="spellEnd"/>
      <w:r w:rsidR="00D87923" w:rsidRPr="00A87DD4">
        <w:t xml:space="preserve"> час класифікацію</w:t>
      </w:r>
      <w:r w:rsidR="00D87923" w:rsidRPr="00A87DD4">
        <w:rPr>
          <w:spacing w:val="-6"/>
        </w:rPr>
        <w:t xml:space="preserve"> </w:t>
      </w:r>
      <w:r w:rsidR="00D87923" w:rsidRPr="00A87DD4">
        <w:t>травм?</w:t>
      </w:r>
    </w:p>
    <w:p w:rsidR="00D87923" w:rsidRPr="00A87DD4" w:rsidRDefault="00A87DD4" w:rsidP="00A87DD4">
      <w:pPr>
        <w:tabs>
          <w:tab w:val="left" w:pos="1314"/>
        </w:tabs>
        <w:spacing w:line="322" w:lineRule="exact"/>
        <w:ind w:left="954"/>
      </w:pPr>
      <w:r>
        <w:rPr>
          <w:lang w:val="uk-UA"/>
        </w:rPr>
        <w:t xml:space="preserve">16. </w:t>
      </w:r>
      <w:proofErr w:type="spellStart"/>
      <w:r w:rsidR="00D87923" w:rsidRPr="00A87DD4">
        <w:t>Які</w:t>
      </w:r>
      <w:proofErr w:type="spellEnd"/>
      <w:r w:rsidR="00D87923" w:rsidRPr="00A87DD4">
        <w:t xml:space="preserve"> </w:t>
      </w:r>
      <w:proofErr w:type="spellStart"/>
      <w:r w:rsidR="00D87923" w:rsidRPr="00A87DD4">
        <w:t>ушкодження</w:t>
      </w:r>
      <w:proofErr w:type="spellEnd"/>
      <w:r w:rsidR="00D87923" w:rsidRPr="00A87DD4">
        <w:t xml:space="preserve"> є </w:t>
      </w:r>
      <w:proofErr w:type="spellStart"/>
      <w:r w:rsidR="00D87923" w:rsidRPr="00A87DD4">
        <w:t>найбільш</w:t>
      </w:r>
      <w:proofErr w:type="spellEnd"/>
      <w:r w:rsidR="00D87923" w:rsidRPr="00A87DD4">
        <w:t xml:space="preserve"> тяжкими серед механічних</w:t>
      </w:r>
      <w:r w:rsidR="00D87923" w:rsidRPr="00A87DD4">
        <w:rPr>
          <w:spacing w:val="-3"/>
        </w:rPr>
        <w:t xml:space="preserve"> </w:t>
      </w:r>
      <w:r w:rsidR="00D87923" w:rsidRPr="00A87DD4">
        <w:t>травм?</w:t>
      </w:r>
    </w:p>
    <w:p w:rsidR="00D87923" w:rsidRPr="00A87DD4" w:rsidRDefault="00A87DD4" w:rsidP="00A87DD4">
      <w:pPr>
        <w:tabs>
          <w:tab w:val="left" w:pos="1314"/>
        </w:tabs>
        <w:ind w:left="993"/>
      </w:pPr>
      <w:r>
        <w:rPr>
          <w:lang w:val="uk-UA"/>
        </w:rPr>
        <w:t xml:space="preserve">17. </w:t>
      </w:r>
      <w:proofErr w:type="spellStart"/>
      <w:r w:rsidR="00D87923" w:rsidRPr="00A87DD4">
        <w:t>Що</w:t>
      </w:r>
      <w:proofErr w:type="spellEnd"/>
      <w:r w:rsidR="00D87923" w:rsidRPr="00A87DD4">
        <w:t xml:space="preserve"> </w:t>
      </w:r>
      <w:proofErr w:type="spellStart"/>
      <w:r w:rsidR="00D87923" w:rsidRPr="00A87DD4">
        <w:t>таке</w:t>
      </w:r>
      <w:proofErr w:type="spellEnd"/>
      <w:r w:rsidR="00D87923" w:rsidRPr="00A87DD4">
        <w:rPr>
          <w:spacing w:val="-2"/>
        </w:rPr>
        <w:t xml:space="preserve"> </w:t>
      </w:r>
      <w:proofErr w:type="spellStart"/>
      <w:r w:rsidR="00D87923" w:rsidRPr="00A87DD4">
        <w:t>імобілізація</w:t>
      </w:r>
      <w:proofErr w:type="spellEnd"/>
      <w:r w:rsidR="00D87923" w:rsidRPr="00A87DD4">
        <w:t>?</w:t>
      </w:r>
    </w:p>
    <w:p w:rsidR="00D87923" w:rsidRPr="00A87DD4" w:rsidRDefault="00A87DD4" w:rsidP="00A87DD4">
      <w:pPr>
        <w:tabs>
          <w:tab w:val="left" w:pos="1314"/>
        </w:tabs>
        <w:spacing w:before="1" w:line="322" w:lineRule="exact"/>
        <w:ind w:left="851"/>
      </w:pPr>
      <w:r>
        <w:rPr>
          <w:lang w:val="uk-UA"/>
        </w:rPr>
        <w:t xml:space="preserve">18. </w:t>
      </w:r>
      <w:proofErr w:type="spellStart"/>
      <w:r w:rsidR="00D87923" w:rsidRPr="00A87DD4">
        <w:t>Що</w:t>
      </w:r>
      <w:proofErr w:type="spellEnd"/>
      <w:r w:rsidR="00D87923" w:rsidRPr="00A87DD4">
        <w:t xml:space="preserve"> </w:t>
      </w:r>
      <w:proofErr w:type="spellStart"/>
      <w:r w:rsidR="00D87923" w:rsidRPr="00A87DD4">
        <w:t>розуміють</w:t>
      </w:r>
      <w:proofErr w:type="spellEnd"/>
      <w:r w:rsidR="00D87923" w:rsidRPr="00A87DD4">
        <w:t xml:space="preserve"> </w:t>
      </w:r>
      <w:proofErr w:type="spellStart"/>
      <w:r w:rsidR="00D87923" w:rsidRPr="00A87DD4">
        <w:t>під</w:t>
      </w:r>
      <w:proofErr w:type="spellEnd"/>
      <w:r w:rsidR="00D87923" w:rsidRPr="00A87DD4">
        <w:t xml:space="preserve"> синдромом тривалого</w:t>
      </w:r>
      <w:r w:rsidR="00D87923" w:rsidRPr="00A87DD4">
        <w:rPr>
          <w:spacing w:val="66"/>
        </w:rPr>
        <w:t xml:space="preserve"> </w:t>
      </w:r>
      <w:r w:rsidR="00D87923" w:rsidRPr="00A87DD4">
        <w:t>здавлювання?</w:t>
      </w:r>
    </w:p>
    <w:p w:rsidR="00D87923" w:rsidRPr="00A87DD4" w:rsidRDefault="00A87DD4" w:rsidP="00A87DD4">
      <w:pPr>
        <w:tabs>
          <w:tab w:val="left" w:pos="1314"/>
        </w:tabs>
        <w:spacing w:line="322" w:lineRule="exact"/>
        <w:ind w:left="851"/>
      </w:pPr>
      <w:r>
        <w:rPr>
          <w:lang w:val="uk-UA"/>
        </w:rPr>
        <w:t xml:space="preserve">19. </w:t>
      </w:r>
      <w:r w:rsidR="00D87923" w:rsidRPr="00A87DD4">
        <w:t xml:space="preserve">Дайте </w:t>
      </w:r>
      <w:proofErr w:type="spellStart"/>
      <w:r w:rsidR="00D87923" w:rsidRPr="00A87DD4">
        <w:t>визначення</w:t>
      </w:r>
      <w:proofErr w:type="spellEnd"/>
      <w:r w:rsidR="00D87923" w:rsidRPr="00A87DD4">
        <w:t xml:space="preserve"> </w:t>
      </w:r>
      <w:proofErr w:type="spellStart"/>
      <w:r w:rsidR="00D87923" w:rsidRPr="00A87DD4">
        <w:t>небезпечних</w:t>
      </w:r>
      <w:proofErr w:type="spellEnd"/>
      <w:r w:rsidR="00D87923" w:rsidRPr="00A87DD4">
        <w:t xml:space="preserve"> </w:t>
      </w:r>
      <w:proofErr w:type="spellStart"/>
      <w:r w:rsidR="00D87923" w:rsidRPr="00A87DD4">
        <w:t>хімічних</w:t>
      </w:r>
      <w:proofErr w:type="spellEnd"/>
      <w:r w:rsidR="00D87923" w:rsidRPr="00A87DD4">
        <w:rPr>
          <w:spacing w:val="-4"/>
        </w:rPr>
        <w:t xml:space="preserve"> </w:t>
      </w:r>
      <w:r w:rsidR="00D87923" w:rsidRPr="00A87DD4">
        <w:t>речовин.</w:t>
      </w:r>
    </w:p>
    <w:p w:rsidR="00D87923" w:rsidRPr="00A87DD4" w:rsidRDefault="00A87DD4" w:rsidP="00A87DD4">
      <w:pPr>
        <w:tabs>
          <w:tab w:val="left" w:pos="1314"/>
        </w:tabs>
        <w:ind w:left="851"/>
      </w:pPr>
      <w:r>
        <w:rPr>
          <w:lang w:val="uk-UA"/>
        </w:rPr>
        <w:t xml:space="preserve">20. </w:t>
      </w:r>
      <w:r w:rsidR="00D87923" w:rsidRPr="00A87DD4">
        <w:t xml:space="preserve">Як Ви </w:t>
      </w:r>
      <w:proofErr w:type="spellStart"/>
      <w:r w:rsidR="00D87923" w:rsidRPr="00A87DD4">
        <w:t>розумієте</w:t>
      </w:r>
      <w:proofErr w:type="spellEnd"/>
      <w:r w:rsidR="00D87923" w:rsidRPr="00A87DD4">
        <w:t xml:space="preserve"> </w:t>
      </w:r>
      <w:proofErr w:type="spellStart"/>
      <w:r w:rsidR="00D87923" w:rsidRPr="00A87DD4">
        <w:t>термін</w:t>
      </w:r>
      <w:proofErr w:type="spellEnd"/>
      <w:r w:rsidR="00D87923" w:rsidRPr="00A87DD4">
        <w:t xml:space="preserve"> «хімічна</w:t>
      </w:r>
      <w:r w:rsidR="00D87923" w:rsidRPr="00A87DD4">
        <w:rPr>
          <w:spacing w:val="-5"/>
        </w:rPr>
        <w:t xml:space="preserve"> </w:t>
      </w:r>
      <w:r w:rsidR="00D87923" w:rsidRPr="00A87DD4">
        <w:t>аварія»?</w:t>
      </w:r>
    </w:p>
    <w:p w:rsidR="00D87923" w:rsidRPr="00A87DD4" w:rsidRDefault="00A87DD4" w:rsidP="00A87DD4">
      <w:pPr>
        <w:tabs>
          <w:tab w:val="left" w:pos="1314"/>
        </w:tabs>
        <w:spacing w:before="1" w:line="322" w:lineRule="exact"/>
        <w:ind w:left="993"/>
      </w:pPr>
      <w:r>
        <w:rPr>
          <w:lang w:val="uk-UA"/>
        </w:rPr>
        <w:t xml:space="preserve">21. </w:t>
      </w:r>
      <w:r w:rsidR="00D87923" w:rsidRPr="00A87DD4">
        <w:t xml:space="preserve">Чим </w:t>
      </w:r>
      <w:proofErr w:type="spellStart"/>
      <w:r w:rsidR="00D87923" w:rsidRPr="00A87DD4">
        <w:t>визначається</w:t>
      </w:r>
      <w:proofErr w:type="spellEnd"/>
      <w:r w:rsidR="00D87923" w:rsidRPr="00A87DD4">
        <w:t xml:space="preserve"> </w:t>
      </w:r>
      <w:proofErr w:type="spellStart"/>
      <w:r w:rsidR="00D87923" w:rsidRPr="00A87DD4">
        <w:t>уражаюча</w:t>
      </w:r>
      <w:proofErr w:type="spellEnd"/>
      <w:r w:rsidR="00D87923" w:rsidRPr="00A87DD4">
        <w:t xml:space="preserve"> </w:t>
      </w:r>
      <w:proofErr w:type="spellStart"/>
      <w:r w:rsidR="00D87923" w:rsidRPr="00A87DD4">
        <w:t>дія</w:t>
      </w:r>
      <w:proofErr w:type="spellEnd"/>
      <w:r w:rsidR="00D87923" w:rsidRPr="00A87DD4">
        <w:t xml:space="preserve"> небезпечних хімічних</w:t>
      </w:r>
      <w:r w:rsidR="00D87923" w:rsidRPr="00A87DD4">
        <w:rPr>
          <w:spacing w:val="-8"/>
        </w:rPr>
        <w:t xml:space="preserve"> </w:t>
      </w:r>
      <w:r w:rsidR="00D87923" w:rsidRPr="00A87DD4">
        <w:t>речовин?</w:t>
      </w:r>
    </w:p>
    <w:p w:rsidR="00D87923" w:rsidRPr="00A87DD4" w:rsidRDefault="00A87DD4" w:rsidP="00A87DD4">
      <w:pPr>
        <w:tabs>
          <w:tab w:val="left" w:pos="1314"/>
          <w:tab w:val="left" w:pos="2573"/>
          <w:tab w:val="left" w:pos="4063"/>
          <w:tab w:val="left" w:pos="5579"/>
          <w:tab w:val="left" w:pos="6517"/>
          <w:tab w:val="left" w:pos="8443"/>
        </w:tabs>
        <w:ind w:left="851" w:right="393"/>
      </w:pPr>
      <w:r>
        <w:rPr>
          <w:lang w:val="uk-UA"/>
        </w:rPr>
        <w:t xml:space="preserve">22. </w:t>
      </w:r>
      <w:proofErr w:type="spellStart"/>
      <w:r w:rsidR="00D87923" w:rsidRPr="00A87DD4">
        <w:t>Назвіть</w:t>
      </w:r>
      <w:proofErr w:type="spellEnd"/>
      <w:r w:rsidR="00D87923" w:rsidRPr="00A87DD4">
        <w:tab/>
      </w:r>
      <w:proofErr w:type="spellStart"/>
      <w:r w:rsidR="00D87923" w:rsidRPr="00A87DD4">
        <w:t>найбільш</w:t>
      </w:r>
      <w:proofErr w:type="spellEnd"/>
      <w:r w:rsidR="00D87923" w:rsidRPr="00A87DD4">
        <w:tab/>
      </w:r>
      <w:proofErr w:type="spellStart"/>
      <w:r w:rsidR="00D87923" w:rsidRPr="00A87DD4">
        <w:t>поширені</w:t>
      </w:r>
      <w:proofErr w:type="spellEnd"/>
      <w:r w:rsidR="00D87923" w:rsidRPr="00A87DD4">
        <w:tab/>
      </w:r>
      <w:proofErr w:type="spellStart"/>
      <w:r w:rsidR="00D87923" w:rsidRPr="00A87DD4">
        <w:t>види</w:t>
      </w:r>
      <w:proofErr w:type="spellEnd"/>
      <w:r w:rsidR="00D87923" w:rsidRPr="00A87DD4">
        <w:tab/>
        <w:t>вертикальної</w:t>
      </w:r>
      <w:r w:rsidR="00D87923" w:rsidRPr="00A87DD4">
        <w:tab/>
      </w:r>
      <w:r w:rsidR="00D87923" w:rsidRPr="00A87DD4">
        <w:rPr>
          <w:w w:val="95"/>
        </w:rPr>
        <w:t xml:space="preserve">стратифікації </w:t>
      </w:r>
      <w:r w:rsidR="00D87923" w:rsidRPr="00A87DD4">
        <w:t>атмосфери?</w:t>
      </w:r>
    </w:p>
    <w:p w:rsidR="00D87923" w:rsidRDefault="00A87DD4" w:rsidP="00A87DD4">
      <w:pPr>
        <w:pStyle w:val="a3"/>
        <w:tabs>
          <w:tab w:val="left" w:pos="1314"/>
        </w:tabs>
        <w:spacing w:line="321" w:lineRule="exact"/>
        <w:ind w:left="1211" w:firstLine="0"/>
        <w:rPr>
          <w:sz w:val="28"/>
        </w:rPr>
      </w:pPr>
      <w:r>
        <w:rPr>
          <w:sz w:val="28"/>
        </w:rPr>
        <w:t xml:space="preserve">23. </w:t>
      </w:r>
      <w:bookmarkStart w:id="0" w:name="_GoBack"/>
      <w:bookmarkEnd w:id="0"/>
      <w:r w:rsidR="00D87923">
        <w:rPr>
          <w:sz w:val="28"/>
        </w:rPr>
        <w:t xml:space="preserve">Які види </w:t>
      </w:r>
      <w:proofErr w:type="spellStart"/>
      <w:r w:rsidR="00D87923">
        <w:rPr>
          <w:sz w:val="28"/>
        </w:rPr>
        <w:t>опіків</w:t>
      </w:r>
      <w:proofErr w:type="spellEnd"/>
      <w:r w:rsidR="00D87923">
        <w:rPr>
          <w:sz w:val="28"/>
        </w:rPr>
        <w:t xml:space="preserve"> Ви</w:t>
      </w:r>
      <w:r w:rsidR="00D87923">
        <w:rPr>
          <w:spacing w:val="-3"/>
          <w:sz w:val="28"/>
        </w:rPr>
        <w:t xml:space="preserve"> </w:t>
      </w:r>
      <w:r w:rsidR="00D87923">
        <w:rPr>
          <w:sz w:val="28"/>
        </w:rPr>
        <w:t>знаєте?</w:t>
      </w:r>
    </w:p>
    <w:p w:rsidR="00D87923" w:rsidRDefault="00D87923" w:rsidP="00D87923"/>
    <w:p w:rsidR="00D87923" w:rsidRPr="00D87923" w:rsidRDefault="00D87923" w:rsidP="00D87923">
      <w:pPr>
        <w:pStyle w:val="a3"/>
        <w:tabs>
          <w:tab w:val="left" w:pos="851"/>
        </w:tabs>
        <w:spacing w:line="322" w:lineRule="exact"/>
        <w:ind w:left="1134" w:firstLine="0"/>
        <w:rPr>
          <w:sz w:val="28"/>
          <w:lang w:val="ru-RU"/>
        </w:rPr>
      </w:pPr>
    </w:p>
    <w:p w:rsidR="003402D7" w:rsidRDefault="003402D7"/>
    <w:sectPr w:rsidR="003402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3212"/>
    <w:multiLevelType w:val="hybridMultilevel"/>
    <w:tmpl w:val="2C0C2124"/>
    <w:lvl w:ilvl="0" w:tplc="A9AE1032">
      <w:start w:val="1"/>
      <w:numFmt w:val="decimal"/>
      <w:lvlText w:val="%1."/>
      <w:lvlJc w:val="left"/>
      <w:pPr>
        <w:ind w:left="112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EF208CE">
      <w:numFmt w:val="bullet"/>
      <w:lvlText w:val="•"/>
      <w:lvlJc w:val="left"/>
      <w:pPr>
        <w:ind w:left="1136" w:hanging="312"/>
      </w:pPr>
      <w:rPr>
        <w:rFonts w:hint="default"/>
        <w:lang w:val="uk-UA" w:eastAsia="en-US" w:bidi="ar-SA"/>
      </w:rPr>
    </w:lvl>
    <w:lvl w:ilvl="2" w:tplc="2D1E4E9C">
      <w:numFmt w:val="bullet"/>
      <w:lvlText w:val="•"/>
      <w:lvlJc w:val="left"/>
      <w:pPr>
        <w:ind w:left="2152" w:hanging="312"/>
      </w:pPr>
      <w:rPr>
        <w:rFonts w:hint="default"/>
        <w:lang w:val="uk-UA" w:eastAsia="en-US" w:bidi="ar-SA"/>
      </w:rPr>
    </w:lvl>
    <w:lvl w:ilvl="3" w:tplc="2BC8DE2E">
      <w:numFmt w:val="bullet"/>
      <w:lvlText w:val="•"/>
      <w:lvlJc w:val="left"/>
      <w:pPr>
        <w:ind w:left="3168" w:hanging="312"/>
      </w:pPr>
      <w:rPr>
        <w:rFonts w:hint="default"/>
        <w:lang w:val="uk-UA" w:eastAsia="en-US" w:bidi="ar-SA"/>
      </w:rPr>
    </w:lvl>
    <w:lvl w:ilvl="4" w:tplc="4478013C">
      <w:numFmt w:val="bullet"/>
      <w:lvlText w:val="•"/>
      <w:lvlJc w:val="left"/>
      <w:pPr>
        <w:ind w:left="4184" w:hanging="312"/>
      </w:pPr>
      <w:rPr>
        <w:rFonts w:hint="default"/>
        <w:lang w:val="uk-UA" w:eastAsia="en-US" w:bidi="ar-SA"/>
      </w:rPr>
    </w:lvl>
    <w:lvl w:ilvl="5" w:tplc="D592E62E">
      <w:numFmt w:val="bullet"/>
      <w:lvlText w:val="•"/>
      <w:lvlJc w:val="left"/>
      <w:pPr>
        <w:ind w:left="5200" w:hanging="312"/>
      </w:pPr>
      <w:rPr>
        <w:rFonts w:hint="default"/>
        <w:lang w:val="uk-UA" w:eastAsia="en-US" w:bidi="ar-SA"/>
      </w:rPr>
    </w:lvl>
    <w:lvl w:ilvl="6" w:tplc="301CE932">
      <w:numFmt w:val="bullet"/>
      <w:lvlText w:val="•"/>
      <w:lvlJc w:val="left"/>
      <w:pPr>
        <w:ind w:left="6216" w:hanging="312"/>
      </w:pPr>
      <w:rPr>
        <w:rFonts w:hint="default"/>
        <w:lang w:val="uk-UA" w:eastAsia="en-US" w:bidi="ar-SA"/>
      </w:rPr>
    </w:lvl>
    <w:lvl w:ilvl="7" w:tplc="A1CCB662">
      <w:numFmt w:val="bullet"/>
      <w:lvlText w:val="•"/>
      <w:lvlJc w:val="left"/>
      <w:pPr>
        <w:ind w:left="7232" w:hanging="312"/>
      </w:pPr>
      <w:rPr>
        <w:rFonts w:hint="default"/>
        <w:lang w:val="uk-UA" w:eastAsia="en-US" w:bidi="ar-SA"/>
      </w:rPr>
    </w:lvl>
    <w:lvl w:ilvl="8" w:tplc="7AC41A6C">
      <w:numFmt w:val="bullet"/>
      <w:lvlText w:val="•"/>
      <w:lvlJc w:val="left"/>
      <w:pPr>
        <w:ind w:left="8248" w:hanging="312"/>
      </w:pPr>
      <w:rPr>
        <w:rFonts w:hint="default"/>
        <w:lang w:val="uk-UA" w:eastAsia="en-US" w:bidi="ar-SA"/>
      </w:rPr>
    </w:lvl>
  </w:abstractNum>
  <w:abstractNum w:abstractNumId="1" w15:restartNumberingAfterBreak="0">
    <w:nsid w:val="0C751B0D"/>
    <w:multiLevelType w:val="hybridMultilevel"/>
    <w:tmpl w:val="02AE37FC"/>
    <w:lvl w:ilvl="0" w:tplc="4230AB0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17EC285E">
      <w:numFmt w:val="bullet"/>
      <w:lvlText w:val="•"/>
      <w:lvlJc w:val="left"/>
      <w:pPr>
        <w:ind w:left="2271" w:hanging="360"/>
      </w:pPr>
      <w:rPr>
        <w:rFonts w:hint="default"/>
        <w:lang w:val="uk-UA" w:eastAsia="uk-UA" w:bidi="uk-UA"/>
      </w:rPr>
    </w:lvl>
    <w:lvl w:ilvl="2" w:tplc="1CD8DD5A">
      <w:numFmt w:val="bullet"/>
      <w:lvlText w:val="•"/>
      <w:lvlJc w:val="left"/>
      <w:pPr>
        <w:ind w:left="3184" w:hanging="360"/>
      </w:pPr>
      <w:rPr>
        <w:rFonts w:hint="default"/>
        <w:lang w:val="uk-UA" w:eastAsia="uk-UA" w:bidi="uk-UA"/>
      </w:rPr>
    </w:lvl>
    <w:lvl w:ilvl="3" w:tplc="8356199A">
      <w:numFmt w:val="bullet"/>
      <w:lvlText w:val="•"/>
      <w:lvlJc w:val="left"/>
      <w:pPr>
        <w:ind w:left="4096" w:hanging="360"/>
      </w:pPr>
      <w:rPr>
        <w:rFonts w:hint="default"/>
        <w:lang w:val="uk-UA" w:eastAsia="uk-UA" w:bidi="uk-UA"/>
      </w:rPr>
    </w:lvl>
    <w:lvl w:ilvl="4" w:tplc="81C2986C">
      <w:numFmt w:val="bullet"/>
      <w:lvlText w:val="•"/>
      <w:lvlJc w:val="left"/>
      <w:pPr>
        <w:ind w:left="5009" w:hanging="360"/>
      </w:pPr>
      <w:rPr>
        <w:rFonts w:hint="default"/>
        <w:lang w:val="uk-UA" w:eastAsia="uk-UA" w:bidi="uk-UA"/>
      </w:rPr>
    </w:lvl>
    <w:lvl w:ilvl="5" w:tplc="EE6E9408">
      <w:numFmt w:val="bullet"/>
      <w:lvlText w:val="•"/>
      <w:lvlJc w:val="left"/>
      <w:pPr>
        <w:ind w:left="5922" w:hanging="360"/>
      </w:pPr>
      <w:rPr>
        <w:rFonts w:hint="default"/>
        <w:lang w:val="uk-UA" w:eastAsia="uk-UA" w:bidi="uk-UA"/>
      </w:rPr>
    </w:lvl>
    <w:lvl w:ilvl="6" w:tplc="64D47D4E">
      <w:numFmt w:val="bullet"/>
      <w:lvlText w:val="•"/>
      <w:lvlJc w:val="left"/>
      <w:pPr>
        <w:ind w:left="6834" w:hanging="360"/>
      </w:pPr>
      <w:rPr>
        <w:rFonts w:hint="default"/>
        <w:lang w:val="uk-UA" w:eastAsia="uk-UA" w:bidi="uk-UA"/>
      </w:rPr>
    </w:lvl>
    <w:lvl w:ilvl="7" w:tplc="B6067B2A">
      <w:numFmt w:val="bullet"/>
      <w:lvlText w:val="•"/>
      <w:lvlJc w:val="left"/>
      <w:pPr>
        <w:ind w:left="7747" w:hanging="360"/>
      </w:pPr>
      <w:rPr>
        <w:rFonts w:hint="default"/>
        <w:lang w:val="uk-UA" w:eastAsia="uk-UA" w:bidi="uk-UA"/>
      </w:rPr>
    </w:lvl>
    <w:lvl w:ilvl="8" w:tplc="723CF36A">
      <w:numFmt w:val="bullet"/>
      <w:lvlText w:val="•"/>
      <w:lvlJc w:val="left"/>
      <w:pPr>
        <w:ind w:left="8660" w:hanging="360"/>
      </w:pPr>
      <w:rPr>
        <w:rFonts w:hint="default"/>
        <w:lang w:val="uk-UA" w:eastAsia="uk-UA" w:bidi="uk-UA"/>
      </w:rPr>
    </w:lvl>
  </w:abstractNum>
  <w:abstractNum w:abstractNumId="2" w15:restartNumberingAfterBreak="0">
    <w:nsid w:val="49905E87"/>
    <w:multiLevelType w:val="hybridMultilevel"/>
    <w:tmpl w:val="6486EDF8"/>
    <w:lvl w:ilvl="0" w:tplc="DF2C4E26">
      <w:start w:val="1"/>
      <w:numFmt w:val="decimal"/>
      <w:lvlText w:val="%1."/>
      <w:lvlJc w:val="left"/>
      <w:pPr>
        <w:ind w:left="1265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B407D76">
      <w:numFmt w:val="bullet"/>
      <w:lvlText w:val="•"/>
      <w:lvlJc w:val="left"/>
      <w:pPr>
        <w:ind w:left="2271" w:hanging="272"/>
      </w:pPr>
      <w:rPr>
        <w:rFonts w:hint="default"/>
        <w:lang w:val="uk-UA" w:eastAsia="en-US" w:bidi="ar-SA"/>
      </w:rPr>
    </w:lvl>
    <w:lvl w:ilvl="2" w:tplc="A6861688">
      <w:numFmt w:val="bullet"/>
      <w:lvlText w:val="•"/>
      <w:lvlJc w:val="left"/>
      <w:pPr>
        <w:ind w:left="3270" w:hanging="272"/>
      </w:pPr>
      <w:rPr>
        <w:rFonts w:hint="default"/>
        <w:lang w:val="uk-UA" w:eastAsia="en-US" w:bidi="ar-SA"/>
      </w:rPr>
    </w:lvl>
    <w:lvl w:ilvl="3" w:tplc="B270DFBE">
      <w:numFmt w:val="bullet"/>
      <w:lvlText w:val="•"/>
      <w:lvlJc w:val="left"/>
      <w:pPr>
        <w:ind w:left="4268" w:hanging="272"/>
      </w:pPr>
      <w:rPr>
        <w:rFonts w:hint="default"/>
        <w:lang w:val="uk-UA" w:eastAsia="en-US" w:bidi="ar-SA"/>
      </w:rPr>
    </w:lvl>
    <w:lvl w:ilvl="4" w:tplc="266C5770">
      <w:numFmt w:val="bullet"/>
      <w:lvlText w:val="•"/>
      <w:lvlJc w:val="left"/>
      <w:pPr>
        <w:ind w:left="5267" w:hanging="272"/>
      </w:pPr>
      <w:rPr>
        <w:rFonts w:hint="default"/>
        <w:lang w:val="uk-UA" w:eastAsia="en-US" w:bidi="ar-SA"/>
      </w:rPr>
    </w:lvl>
    <w:lvl w:ilvl="5" w:tplc="DDA8F9BE">
      <w:numFmt w:val="bullet"/>
      <w:lvlText w:val="•"/>
      <w:lvlJc w:val="left"/>
      <w:pPr>
        <w:ind w:left="6266" w:hanging="272"/>
      </w:pPr>
      <w:rPr>
        <w:rFonts w:hint="default"/>
        <w:lang w:val="uk-UA" w:eastAsia="en-US" w:bidi="ar-SA"/>
      </w:rPr>
    </w:lvl>
    <w:lvl w:ilvl="6" w:tplc="98C68962">
      <w:numFmt w:val="bullet"/>
      <w:lvlText w:val="•"/>
      <w:lvlJc w:val="left"/>
      <w:pPr>
        <w:ind w:left="7264" w:hanging="272"/>
      </w:pPr>
      <w:rPr>
        <w:rFonts w:hint="default"/>
        <w:lang w:val="uk-UA" w:eastAsia="en-US" w:bidi="ar-SA"/>
      </w:rPr>
    </w:lvl>
    <w:lvl w:ilvl="7" w:tplc="0C4C0D34">
      <w:numFmt w:val="bullet"/>
      <w:lvlText w:val="•"/>
      <w:lvlJc w:val="left"/>
      <w:pPr>
        <w:ind w:left="8263" w:hanging="272"/>
      </w:pPr>
      <w:rPr>
        <w:rFonts w:hint="default"/>
        <w:lang w:val="uk-UA" w:eastAsia="en-US" w:bidi="ar-SA"/>
      </w:rPr>
    </w:lvl>
    <w:lvl w:ilvl="8" w:tplc="BFCEF798">
      <w:numFmt w:val="bullet"/>
      <w:lvlText w:val="•"/>
      <w:lvlJc w:val="left"/>
      <w:pPr>
        <w:ind w:left="9262" w:hanging="27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23"/>
    <w:rsid w:val="003402D7"/>
    <w:rsid w:val="00A87DD4"/>
    <w:rsid w:val="00D8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41C4"/>
  <w15:chartTrackingRefBased/>
  <w15:docId w15:val="{CD77277F-0FE7-40C3-856C-9E2A8FB9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23"/>
    <w:pPr>
      <w:spacing w:after="200" w:line="276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87923"/>
    <w:pPr>
      <w:widowControl w:val="0"/>
      <w:autoSpaceDE w:val="0"/>
      <w:autoSpaceDN w:val="0"/>
      <w:spacing w:after="0" w:line="240" w:lineRule="auto"/>
      <w:ind w:left="112" w:firstLine="710"/>
      <w:jc w:val="both"/>
    </w:pPr>
    <w:rPr>
      <w:rFonts w:eastAsia="Times New Roman" w:cs="Times New Roman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2021-02-09T08:10:00Z</dcterms:created>
  <dcterms:modified xsi:type="dcterms:W3CDTF">2021-02-09T08:10:00Z</dcterms:modified>
</cp:coreProperties>
</file>