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8645" w14:textId="627AF1DC" w:rsidR="00D646DD" w:rsidRPr="00135003" w:rsidRDefault="00D646DD" w:rsidP="00097AF6">
      <w:pPr>
        <w:jc w:val="center"/>
        <w:rPr>
          <w:b/>
          <w:bCs/>
          <w:color w:val="000000"/>
          <w:sz w:val="28"/>
          <w:lang w:val="uk-UA"/>
        </w:rPr>
      </w:pPr>
      <w:r w:rsidRPr="00135003">
        <w:rPr>
          <w:b/>
          <w:bCs/>
          <w:color w:val="000000"/>
          <w:sz w:val="28"/>
          <w:lang w:val="uk-UA"/>
        </w:rPr>
        <w:t>ІНОЗЕМНА МОВА (АНГЛІЙСЬКА)</w:t>
      </w:r>
    </w:p>
    <w:p w14:paraId="46E9D384" w14:textId="77777777" w:rsidR="00D646DD" w:rsidRPr="00135003" w:rsidRDefault="00D646DD" w:rsidP="00E801CF">
      <w:pPr>
        <w:jc w:val="center"/>
        <w:rPr>
          <w:b/>
          <w:bCs/>
          <w:lang w:val="uk-UA"/>
        </w:rPr>
      </w:pPr>
    </w:p>
    <w:p w14:paraId="13644F9D" w14:textId="77777777" w:rsidR="003E67A9" w:rsidRPr="00135003" w:rsidRDefault="00D646DD" w:rsidP="00E801CF">
      <w:pPr>
        <w:rPr>
          <w:b/>
          <w:lang w:val="uk-UA"/>
        </w:rPr>
      </w:pPr>
      <w:r w:rsidRPr="00135003">
        <w:rPr>
          <w:b/>
          <w:lang w:val="uk-UA"/>
        </w:rPr>
        <w:t>Викладач</w:t>
      </w:r>
      <w:r w:rsidR="003E67A9" w:rsidRPr="00135003">
        <w:rPr>
          <w:b/>
          <w:lang w:val="uk-UA"/>
        </w:rPr>
        <w:t>:</w:t>
      </w:r>
      <w:r w:rsidR="003944E0" w:rsidRPr="00135003">
        <w:rPr>
          <w:b/>
          <w:lang w:val="uk-UA"/>
        </w:rPr>
        <w:t xml:space="preserve"> </w:t>
      </w:r>
      <w:r w:rsidR="003944E0" w:rsidRPr="00135003">
        <w:rPr>
          <w:b/>
          <w:i/>
          <w:lang w:val="uk-UA"/>
        </w:rPr>
        <w:t>кандидат педагогічних наук, доцент</w:t>
      </w:r>
      <w:r w:rsidR="003944E0" w:rsidRPr="00135003">
        <w:rPr>
          <w:b/>
          <w:lang w:val="uk-UA"/>
        </w:rPr>
        <w:t xml:space="preserve"> </w:t>
      </w:r>
      <w:r w:rsidR="003E67A9" w:rsidRPr="00135003">
        <w:rPr>
          <w:b/>
          <w:lang w:val="uk-UA"/>
        </w:rPr>
        <w:t>Александрова Олена Федорівна</w:t>
      </w:r>
    </w:p>
    <w:p w14:paraId="0A4EF9A7" w14:textId="336A5D95" w:rsidR="00D646DD" w:rsidRPr="00135003" w:rsidRDefault="003E67A9" w:rsidP="00E801CF">
      <w:pPr>
        <w:rPr>
          <w:lang w:val="uk-UA"/>
        </w:rPr>
      </w:pPr>
      <w:r w:rsidRPr="00135003">
        <w:rPr>
          <w:b/>
          <w:lang w:val="uk-UA"/>
        </w:rPr>
        <w:t xml:space="preserve"> </w:t>
      </w:r>
      <w:r w:rsidR="00D646DD" w:rsidRPr="00135003">
        <w:rPr>
          <w:b/>
          <w:lang w:val="uk-UA"/>
        </w:rPr>
        <w:t>Кафедра:</w:t>
      </w:r>
      <w:r w:rsidR="00056B2F" w:rsidRPr="00135003">
        <w:rPr>
          <w:b/>
          <w:lang w:val="uk-UA"/>
        </w:rPr>
        <w:t xml:space="preserve"> </w:t>
      </w:r>
      <w:r w:rsidR="00056B2F" w:rsidRPr="00135003">
        <w:rPr>
          <w:lang w:val="uk-UA"/>
        </w:rPr>
        <w:t>іноземних мов професійної спрямованості</w:t>
      </w:r>
      <w:r w:rsidR="00D646DD" w:rsidRPr="00135003">
        <w:rPr>
          <w:lang w:val="uk-UA"/>
        </w:rPr>
        <w:t xml:space="preserve"> </w:t>
      </w:r>
      <w:proofErr w:type="spellStart"/>
      <w:r w:rsidR="00D646DD" w:rsidRPr="00135003">
        <w:rPr>
          <w:lang w:val="uk-UA"/>
        </w:rPr>
        <w:t>ауд</w:t>
      </w:r>
      <w:proofErr w:type="spellEnd"/>
      <w:r w:rsidR="00D646DD" w:rsidRPr="00135003">
        <w:rPr>
          <w:lang w:val="uk-UA"/>
        </w:rPr>
        <w:t>. 525 л</w:t>
      </w:r>
      <w:r w:rsidR="00135003" w:rsidRPr="00135003">
        <w:rPr>
          <w:lang w:val="uk-UA"/>
        </w:rPr>
        <w:t xml:space="preserve"> </w:t>
      </w:r>
      <w:r w:rsidR="00D646DD" w:rsidRPr="00135003">
        <w:rPr>
          <w:lang w:val="uk-UA"/>
        </w:rPr>
        <w:t>(5</w:t>
      </w:r>
      <w:r w:rsidR="00D646DD" w:rsidRPr="00135003">
        <w:rPr>
          <w:vertAlign w:val="superscript"/>
          <w:lang w:val="uk-UA"/>
        </w:rPr>
        <w:t xml:space="preserve">й </w:t>
      </w:r>
      <w:r w:rsidR="00D646DD" w:rsidRPr="00135003">
        <w:rPr>
          <w:lang w:val="uk-UA"/>
        </w:rPr>
        <w:t>поверх</w:t>
      </w:r>
      <w:r w:rsidR="007F29D1" w:rsidRPr="00135003">
        <w:rPr>
          <w:lang w:val="uk-UA"/>
        </w:rPr>
        <w:t xml:space="preserve"> ІННІ ЗНУ</w:t>
      </w:r>
      <w:r w:rsidR="00D646DD" w:rsidRPr="00135003">
        <w:rPr>
          <w:lang w:val="uk-UA"/>
        </w:rPr>
        <w:t>)</w:t>
      </w:r>
    </w:p>
    <w:p w14:paraId="12CC3750" w14:textId="77777777" w:rsidR="003E67A9" w:rsidRPr="00135003" w:rsidRDefault="003004D6" w:rsidP="003E67A9">
      <w:pPr>
        <w:pStyle w:val="3"/>
        <w:shd w:val="clear" w:color="auto" w:fill="FFFFFF"/>
        <w:spacing w:line="300" w:lineRule="atLeast"/>
        <w:rPr>
          <w:rFonts w:ascii="Times New Roman" w:hAnsi="Times New Roman"/>
          <w:b/>
          <w:lang w:val="uk-UA"/>
        </w:rPr>
      </w:pPr>
      <w:proofErr w:type="spellStart"/>
      <w:r w:rsidRPr="00135003">
        <w:rPr>
          <w:rFonts w:ascii="Times New Roman" w:hAnsi="Times New Roman"/>
          <w:b/>
          <w:lang w:val="uk-UA"/>
        </w:rPr>
        <w:t>Email</w:t>
      </w:r>
      <w:proofErr w:type="spellEnd"/>
      <w:r w:rsidRPr="00135003">
        <w:rPr>
          <w:rFonts w:ascii="Times New Roman" w:hAnsi="Times New Roman"/>
          <w:b/>
          <w:lang w:val="uk-UA"/>
        </w:rPr>
        <w:t>:</w:t>
      </w:r>
      <w:r w:rsidR="003E67A9" w:rsidRPr="00135003">
        <w:rPr>
          <w:rFonts w:ascii="Times New Roman" w:hAnsi="Times New Roman"/>
          <w:b/>
          <w:lang w:val="uk-UA"/>
        </w:rPr>
        <w:t xml:space="preserve"> alexandrova_elena@i.ua</w:t>
      </w:r>
      <w:r w:rsidRPr="00135003">
        <w:rPr>
          <w:rFonts w:ascii="Times New Roman" w:hAnsi="Times New Roman"/>
          <w:b/>
          <w:lang w:val="uk-UA"/>
        </w:rPr>
        <w:t xml:space="preserve"> </w:t>
      </w:r>
    </w:p>
    <w:p w14:paraId="3F72C204" w14:textId="4D4316A8" w:rsidR="00D646DD" w:rsidRPr="00135003" w:rsidRDefault="00D646DD" w:rsidP="003E67A9">
      <w:pPr>
        <w:pStyle w:val="3"/>
        <w:shd w:val="clear" w:color="auto" w:fill="FFFFFF"/>
        <w:spacing w:line="300" w:lineRule="atLeast"/>
        <w:rPr>
          <w:rFonts w:ascii="Times New Roman" w:hAnsi="Times New Roman"/>
          <w:lang w:val="uk-UA"/>
        </w:rPr>
      </w:pPr>
      <w:r w:rsidRPr="00135003">
        <w:rPr>
          <w:rFonts w:ascii="Times New Roman" w:hAnsi="Times New Roman"/>
          <w:b/>
          <w:lang w:val="uk-UA"/>
        </w:rPr>
        <w:t xml:space="preserve">Телефон: </w:t>
      </w:r>
      <w:r w:rsidR="00135003" w:rsidRPr="00135003">
        <w:rPr>
          <w:rFonts w:ascii="Times New Roman" w:hAnsi="Times New Roman"/>
          <w:b/>
          <w:lang w:val="uk-UA"/>
        </w:rPr>
        <w:t>(</w:t>
      </w:r>
      <w:r w:rsidRPr="00135003">
        <w:rPr>
          <w:rFonts w:ascii="Times New Roman" w:hAnsi="Times New Roman"/>
          <w:bCs/>
          <w:lang w:val="uk-UA"/>
        </w:rPr>
        <w:t>0</w:t>
      </w:r>
      <w:r w:rsidR="003004D6" w:rsidRPr="00135003">
        <w:rPr>
          <w:rFonts w:ascii="Times New Roman" w:hAnsi="Times New Roman"/>
          <w:bCs/>
          <w:lang w:val="uk-UA"/>
        </w:rPr>
        <w:t>68</w:t>
      </w:r>
      <w:r w:rsidR="00135003" w:rsidRPr="00135003">
        <w:rPr>
          <w:rFonts w:ascii="Times New Roman" w:hAnsi="Times New Roman"/>
          <w:bCs/>
          <w:lang w:val="uk-UA"/>
        </w:rPr>
        <w:t xml:space="preserve">) </w:t>
      </w:r>
      <w:r w:rsidR="003004D6" w:rsidRPr="00135003">
        <w:rPr>
          <w:rFonts w:ascii="Times New Roman" w:hAnsi="Times New Roman"/>
          <w:bCs/>
          <w:lang w:val="uk-UA"/>
        </w:rPr>
        <w:t>28-43-617</w:t>
      </w:r>
    </w:p>
    <w:p w14:paraId="3089F802" w14:textId="283AA0F8" w:rsidR="00D646DD" w:rsidRPr="00135003" w:rsidRDefault="00135003" w:rsidP="00E801CF">
      <w:pPr>
        <w:rPr>
          <w:lang w:val="uk-UA"/>
        </w:rPr>
      </w:pPr>
      <w:r w:rsidRPr="00135003">
        <w:rPr>
          <w:b/>
          <w:bCs/>
          <w:lang w:val="uk-UA"/>
        </w:rPr>
        <w:t xml:space="preserve">Інші засоби зв’язку: </w:t>
      </w:r>
      <w:proofErr w:type="spellStart"/>
      <w:r w:rsidR="00D646DD" w:rsidRPr="00135003">
        <w:rPr>
          <w:bCs/>
          <w:lang w:val="uk-UA"/>
        </w:rPr>
        <w:t>Facebook</w:t>
      </w:r>
      <w:proofErr w:type="spellEnd"/>
      <w:r w:rsidRPr="00135003">
        <w:rPr>
          <w:bCs/>
          <w:lang w:val="uk-UA"/>
        </w:rPr>
        <w:t>,</w:t>
      </w:r>
      <w:r w:rsidR="00D646DD" w:rsidRPr="00135003">
        <w:rPr>
          <w:bCs/>
          <w:lang w:val="uk-UA"/>
        </w:rPr>
        <w:t xml:space="preserve"> Messenger</w:t>
      </w:r>
    </w:p>
    <w:p w14:paraId="37FC356D" w14:textId="77777777" w:rsidR="00D646DD" w:rsidRPr="00135003" w:rsidRDefault="00D646DD" w:rsidP="00E801CF">
      <w:pPr>
        <w:rPr>
          <w:lang w:val="uk-UA"/>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1"/>
        <w:gridCol w:w="1275"/>
        <w:gridCol w:w="1418"/>
        <w:gridCol w:w="850"/>
        <w:gridCol w:w="1134"/>
        <w:gridCol w:w="1276"/>
        <w:gridCol w:w="1276"/>
      </w:tblGrid>
      <w:tr w:rsidR="00D646DD" w:rsidRPr="00135003" w14:paraId="5C691735" w14:textId="77777777" w:rsidTr="00135003">
        <w:trPr>
          <w:trHeight w:val="239"/>
        </w:trPr>
        <w:tc>
          <w:tcPr>
            <w:tcW w:w="2836" w:type="dxa"/>
            <w:gridSpan w:val="2"/>
          </w:tcPr>
          <w:p w14:paraId="619A6220" w14:textId="77777777" w:rsidR="00D646DD" w:rsidRPr="00135003" w:rsidRDefault="00D646DD" w:rsidP="00893656">
            <w:pPr>
              <w:rPr>
                <w:rFonts w:eastAsia="Times New Roman"/>
                <w:b/>
                <w:lang w:val="uk-UA"/>
              </w:rPr>
            </w:pPr>
            <w:r w:rsidRPr="00135003">
              <w:rPr>
                <w:b/>
                <w:lang w:val="uk-UA"/>
              </w:rPr>
              <w:t>Освітня програма, рівень вищої освіти</w:t>
            </w:r>
          </w:p>
        </w:tc>
        <w:tc>
          <w:tcPr>
            <w:tcW w:w="7229" w:type="dxa"/>
            <w:gridSpan w:val="6"/>
          </w:tcPr>
          <w:p w14:paraId="4A2083B2" w14:textId="0DD0630A" w:rsidR="00D646DD" w:rsidRPr="00135003" w:rsidRDefault="00135003" w:rsidP="00893656">
            <w:pPr>
              <w:spacing w:after="20"/>
              <w:rPr>
                <w:rFonts w:eastAsia="Times New Roman"/>
                <w:lang w:val="uk-UA"/>
              </w:rPr>
            </w:pPr>
            <w:r w:rsidRPr="00135003">
              <w:rPr>
                <w:rFonts w:eastAsia="Times New Roman"/>
                <w:lang w:val="uk-UA"/>
              </w:rPr>
              <w:t xml:space="preserve">Архітектура та містобудування; Бакалавр </w:t>
            </w:r>
          </w:p>
        </w:tc>
      </w:tr>
      <w:tr w:rsidR="00D646DD" w:rsidRPr="00135003" w14:paraId="0B904617" w14:textId="77777777" w:rsidTr="00135003">
        <w:trPr>
          <w:trHeight w:val="239"/>
        </w:trPr>
        <w:tc>
          <w:tcPr>
            <w:tcW w:w="2836" w:type="dxa"/>
            <w:gridSpan w:val="2"/>
          </w:tcPr>
          <w:p w14:paraId="46AC3A66" w14:textId="77777777" w:rsidR="00D646DD" w:rsidRPr="00135003" w:rsidRDefault="00D646DD" w:rsidP="00893656">
            <w:pPr>
              <w:rPr>
                <w:b/>
                <w:bCs/>
                <w:lang w:val="uk-UA"/>
              </w:rPr>
            </w:pPr>
            <w:r w:rsidRPr="00135003">
              <w:rPr>
                <w:b/>
                <w:bCs/>
                <w:lang w:val="uk-UA"/>
              </w:rPr>
              <w:t>Статус дисципліни</w:t>
            </w:r>
          </w:p>
        </w:tc>
        <w:tc>
          <w:tcPr>
            <w:tcW w:w="7229" w:type="dxa"/>
            <w:gridSpan w:val="6"/>
          </w:tcPr>
          <w:p w14:paraId="58493558" w14:textId="77777777" w:rsidR="00D646DD" w:rsidRPr="00135003" w:rsidRDefault="000C0ACE" w:rsidP="00893656">
            <w:pPr>
              <w:spacing w:after="20"/>
              <w:rPr>
                <w:lang w:val="uk-UA"/>
              </w:rPr>
            </w:pPr>
            <w:r w:rsidRPr="00135003">
              <w:rPr>
                <w:b/>
                <w:bCs/>
                <w:lang w:val="uk-UA" w:eastAsia="uk-UA"/>
              </w:rPr>
              <w:t>Цикл загальної підготовки</w:t>
            </w:r>
          </w:p>
        </w:tc>
      </w:tr>
      <w:tr w:rsidR="00D646DD" w:rsidRPr="00135003" w14:paraId="160B71CD" w14:textId="77777777" w:rsidTr="008118ED">
        <w:trPr>
          <w:trHeight w:val="250"/>
        </w:trPr>
        <w:tc>
          <w:tcPr>
            <w:tcW w:w="1985" w:type="dxa"/>
          </w:tcPr>
          <w:p w14:paraId="38DDA105" w14:textId="77777777" w:rsidR="00D646DD" w:rsidRPr="00135003" w:rsidRDefault="00D646DD" w:rsidP="00893656">
            <w:pPr>
              <w:rPr>
                <w:rFonts w:eastAsia="Times New Roman"/>
                <w:b/>
                <w:lang w:val="uk-UA"/>
              </w:rPr>
            </w:pPr>
            <w:r w:rsidRPr="00135003">
              <w:rPr>
                <w:b/>
                <w:lang w:val="uk-UA"/>
              </w:rPr>
              <w:t>Кредити ECTS</w:t>
            </w:r>
          </w:p>
        </w:tc>
        <w:tc>
          <w:tcPr>
            <w:tcW w:w="851" w:type="dxa"/>
            <w:vAlign w:val="center"/>
          </w:tcPr>
          <w:p w14:paraId="29770D4B" w14:textId="4F687411" w:rsidR="00D646DD" w:rsidRPr="00135003" w:rsidRDefault="008118ED" w:rsidP="00135003">
            <w:pPr>
              <w:jc w:val="center"/>
              <w:rPr>
                <w:rFonts w:eastAsia="Times New Roman"/>
                <w:lang w:val="uk-UA"/>
              </w:rPr>
            </w:pPr>
            <w:r>
              <w:rPr>
                <w:rFonts w:eastAsia="Times New Roman"/>
                <w:lang w:val="uk-UA"/>
              </w:rPr>
              <w:t>3</w:t>
            </w:r>
          </w:p>
        </w:tc>
        <w:tc>
          <w:tcPr>
            <w:tcW w:w="1275" w:type="dxa"/>
          </w:tcPr>
          <w:p w14:paraId="5745ACDE" w14:textId="77777777" w:rsidR="00D646DD" w:rsidRPr="00135003" w:rsidRDefault="00D646DD" w:rsidP="00893656">
            <w:pPr>
              <w:rPr>
                <w:rFonts w:eastAsia="Times New Roman"/>
                <w:b/>
                <w:lang w:val="uk-UA"/>
              </w:rPr>
            </w:pPr>
            <w:proofErr w:type="spellStart"/>
            <w:r w:rsidRPr="00135003">
              <w:rPr>
                <w:b/>
                <w:lang w:val="uk-UA"/>
              </w:rPr>
              <w:t>Навч</w:t>
            </w:r>
            <w:proofErr w:type="spellEnd"/>
            <w:r w:rsidRPr="00135003">
              <w:rPr>
                <w:b/>
                <w:lang w:val="uk-UA"/>
              </w:rPr>
              <w:t>. рік</w:t>
            </w:r>
          </w:p>
        </w:tc>
        <w:tc>
          <w:tcPr>
            <w:tcW w:w="1418" w:type="dxa"/>
          </w:tcPr>
          <w:p w14:paraId="54E7EE55" w14:textId="1C2A1197" w:rsidR="00135003" w:rsidRPr="00135003" w:rsidRDefault="00FC70F3" w:rsidP="00695473">
            <w:pPr>
              <w:rPr>
                <w:rFonts w:eastAsia="Times New Roman"/>
                <w:lang w:val="uk-UA"/>
              </w:rPr>
            </w:pPr>
            <w:bookmarkStart w:id="0" w:name="_GoBack"/>
            <w:bookmarkEnd w:id="0"/>
            <w:r w:rsidRPr="00135003">
              <w:rPr>
                <w:rFonts w:eastAsia="Times New Roman"/>
                <w:lang w:val="uk-UA"/>
              </w:rPr>
              <w:t>202</w:t>
            </w:r>
            <w:r w:rsidR="00FA2972" w:rsidRPr="00135003">
              <w:rPr>
                <w:rFonts w:eastAsia="Times New Roman"/>
                <w:lang w:val="uk-UA"/>
              </w:rPr>
              <w:t>3</w:t>
            </w:r>
            <w:r w:rsidR="00EB0F9E" w:rsidRPr="00135003">
              <w:rPr>
                <w:rFonts w:eastAsia="Times New Roman"/>
                <w:lang w:val="uk-UA"/>
              </w:rPr>
              <w:t xml:space="preserve"> </w:t>
            </w:r>
          </w:p>
          <w:p w14:paraId="2705AA73" w14:textId="6D111023" w:rsidR="00D646DD" w:rsidRPr="00135003" w:rsidRDefault="008118ED" w:rsidP="00695473">
            <w:pPr>
              <w:rPr>
                <w:rFonts w:eastAsia="Times New Roman"/>
                <w:lang w:val="uk-UA"/>
              </w:rPr>
            </w:pPr>
            <w:r>
              <w:rPr>
                <w:rFonts w:eastAsia="Times New Roman"/>
                <w:lang w:val="uk-UA"/>
              </w:rPr>
              <w:t>1</w:t>
            </w:r>
            <w:r w:rsidR="00D646DD" w:rsidRPr="00135003">
              <w:rPr>
                <w:rFonts w:eastAsia="Times New Roman"/>
                <w:lang w:val="uk-UA"/>
              </w:rPr>
              <w:t xml:space="preserve"> семестр </w:t>
            </w:r>
          </w:p>
        </w:tc>
        <w:tc>
          <w:tcPr>
            <w:tcW w:w="1984" w:type="dxa"/>
            <w:gridSpan w:val="2"/>
          </w:tcPr>
          <w:p w14:paraId="227E8B44" w14:textId="77777777" w:rsidR="00135003" w:rsidRPr="00135003" w:rsidRDefault="00D646DD" w:rsidP="00893656">
            <w:pPr>
              <w:rPr>
                <w:rFonts w:eastAsia="Times New Roman"/>
                <w:b/>
                <w:lang w:val="uk-UA"/>
              </w:rPr>
            </w:pPr>
            <w:r w:rsidRPr="00135003">
              <w:rPr>
                <w:rFonts w:eastAsia="Times New Roman"/>
                <w:b/>
                <w:lang w:val="uk-UA"/>
              </w:rPr>
              <w:t xml:space="preserve">Рік </w:t>
            </w:r>
          </w:p>
          <w:p w14:paraId="1F68C38A" w14:textId="6F3A1683" w:rsidR="00D646DD" w:rsidRPr="00135003" w:rsidRDefault="00D646DD" w:rsidP="00893656">
            <w:pPr>
              <w:rPr>
                <w:rFonts w:eastAsia="Times New Roman"/>
                <w:b/>
                <w:lang w:val="uk-UA"/>
              </w:rPr>
            </w:pPr>
            <w:r w:rsidRPr="00135003">
              <w:rPr>
                <w:rFonts w:eastAsia="Times New Roman"/>
                <w:b/>
                <w:lang w:val="uk-UA"/>
              </w:rPr>
              <w:t>навчання</w:t>
            </w:r>
            <w:r w:rsidR="000C0ACE" w:rsidRPr="00135003">
              <w:rPr>
                <w:rFonts w:eastAsia="Times New Roman"/>
                <w:b/>
                <w:lang w:val="uk-UA"/>
              </w:rPr>
              <w:t xml:space="preserve"> </w:t>
            </w:r>
            <w:r w:rsidR="000C0ACE" w:rsidRPr="00135003">
              <w:rPr>
                <w:rFonts w:eastAsia="Times New Roman"/>
                <w:bCs/>
                <w:lang w:val="uk-UA"/>
              </w:rPr>
              <w:t>- 1</w:t>
            </w:r>
          </w:p>
        </w:tc>
        <w:tc>
          <w:tcPr>
            <w:tcW w:w="1276" w:type="dxa"/>
            <w:tcBorders>
              <w:right w:val="single" w:sz="4" w:space="0" w:color="auto"/>
            </w:tcBorders>
          </w:tcPr>
          <w:p w14:paraId="11223CBC" w14:textId="77777777" w:rsidR="00D646DD" w:rsidRPr="00135003" w:rsidRDefault="00D646DD" w:rsidP="00893656">
            <w:pPr>
              <w:rPr>
                <w:rFonts w:eastAsia="Times New Roman"/>
                <w:lang w:val="uk-UA"/>
              </w:rPr>
            </w:pPr>
            <w:r w:rsidRPr="00135003">
              <w:rPr>
                <w:b/>
                <w:lang w:val="uk-UA"/>
              </w:rPr>
              <w:t>Тижні</w:t>
            </w:r>
          </w:p>
        </w:tc>
        <w:tc>
          <w:tcPr>
            <w:tcW w:w="1276" w:type="dxa"/>
            <w:tcBorders>
              <w:left w:val="single" w:sz="4" w:space="0" w:color="auto"/>
            </w:tcBorders>
          </w:tcPr>
          <w:p w14:paraId="6980A33B" w14:textId="77777777" w:rsidR="00695473" w:rsidRPr="00135003" w:rsidRDefault="00D646DD" w:rsidP="00695473">
            <w:pPr>
              <w:rPr>
                <w:rFonts w:eastAsia="Times New Roman"/>
                <w:lang w:val="uk-UA"/>
              </w:rPr>
            </w:pPr>
            <w:r w:rsidRPr="00135003">
              <w:rPr>
                <w:rFonts w:eastAsia="Times New Roman"/>
                <w:lang w:val="uk-UA"/>
              </w:rPr>
              <w:t xml:space="preserve">14 </w:t>
            </w:r>
          </w:p>
          <w:p w14:paraId="0702EB59" w14:textId="77777777" w:rsidR="00D646DD" w:rsidRPr="00135003" w:rsidRDefault="00D646DD" w:rsidP="00893656">
            <w:pPr>
              <w:rPr>
                <w:rFonts w:eastAsia="Times New Roman"/>
                <w:lang w:val="uk-UA"/>
              </w:rPr>
            </w:pPr>
          </w:p>
        </w:tc>
      </w:tr>
      <w:tr w:rsidR="008118ED" w:rsidRPr="00135003" w14:paraId="7E2A89A0" w14:textId="77777777" w:rsidTr="008118ED">
        <w:trPr>
          <w:trHeight w:val="250"/>
        </w:trPr>
        <w:tc>
          <w:tcPr>
            <w:tcW w:w="1985" w:type="dxa"/>
          </w:tcPr>
          <w:p w14:paraId="21310911" w14:textId="2367C6D9" w:rsidR="008118ED" w:rsidRPr="00135003" w:rsidRDefault="008118ED" w:rsidP="008118ED">
            <w:pPr>
              <w:rPr>
                <w:b/>
                <w:lang w:val="uk-UA"/>
              </w:rPr>
            </w:pPr>
            <w:r w:rsidRPr="00135003">
              <w:rPr>
                <w:b/>
                <w:lang w:val="uk-UA"/>
              </w:rPr>
              <w:t>Кредити ECTS</w:t>
            </w:r>
          </w:p>
        </w:tc>
        <w:tc>
          <w:tcPr>
            <w:tcW w:w="851" w:type="dxa"/>
            <w:vAlign w:val="center"/>
          </w:tcPr>
          <w:p w14:paraId="71359B21" w14:textId="5F4439CA" w:rsidR="008118ED" w:rsidRPr="00135003" w:rsidRDefault="008118ED" w:rsidP="008118ED">
            <w:pPr>
              <w:jc w:val="center"/>
              <w:rPr>
                <w:rFonts w:eastAsia="Times New Roman"/>
                <w:lang w:val="uk-UA"/>
              </w:rPr>
            </w:pPr>
            <w:r w:rsidRPr="00135003">
              <w:rPr>
                <w:rFonts w:eastAsia="Times New Roman"/>
                <w:lang w:val="uk-UA"/>
              </w:rPr>
              <w:t>5</w:t>
            </w:r>
          </w:p>
        </w:tc>
        <w:tc>
          <w:tcPr>
            <w:tcW w:w="1275" w:type="dxa"/>
          </w:tcPr>
          <w:p w14:paraId="308D258B" w14:textId="5769D4BF" w:rsidR="008118ED" w:rsidRPr="00135003" w:rsidRDefault="008118ED" w:rsidP="008118ED">
            <w:pPr>
              <w:rPr>
                <w:b/>
                <w:lang w:val="uk-UA"/>
              </w:rPr>
            </w:pPr>
            <w:proofErr w:type="spellStart"/>
            <w:r w:rsidRPr="00135003">
              <w:rPr>
                <w:b/>
                <w:lang w:val="uk-UA"/>
              </w:rPr>
              <w:t>Навч</w:t>
            </w:r>
            <w:proofErr w:type="spellEnd"/>
            <w:r w:rsidRPr="00135003">
              <w:rPr>
                <w:b/>
                <w:lang w:val="uk-UA"/>
              </w:rPr>
              <w:t>. рік</w:t>
            </w:r>
          </w:p>
        </w:tc>
        <w:tc>
          <w:tcPr>
            <w:tcW w:w="1418" w:type="dxa"/>
          </w:tcPr>
          <w:p w14:paraId="12137F7A" w14:textId="65698542" w:rsidR="008118ED" w:rsidRPr="00135003" w:rsidRDefault="008118ED" w:rsidP="008118ED">
            <w:pPr>
              <w:rPr>
                <w:rFonts w:eastAsia="Times New Roman"/>
                <w:lang w:val="uk-UA"/>
              </w:rPr>
            </w:pPr>
            <w:r w:rsidRPr="00135003">
              <w:rPr>
                <w:rFonts w:eastAsia="Times New Roman"/>
                <w:lang w:val="uk-UA"/>
              </w:rPr>
              <w:t>202</w:t>
            </w:r>
            <w:r w:rsidR="00B71E85">
              <w:rPr>
                <w:rFonts w:eastAsia="Times New Roman"/>
                <w:lang w:val="uk-UA"/>
              </w:rPr>
              <w:t>4</w:t>
            </w:r>
            <w:r w:rsidRPr="00135003">
              <w:rPr>
                <w:rFonts w:eastAsia="Times New Roman"/>
                <w:lang w:val="uk-UA"/>
              </w:rPr>
              <w:t xml:space="preserve"> </w:t>
            </w:r>
          </w:p>
          <w:p w14:paraId="31E61658" w14:textId="110E27DE" w:rsidR="008118ED" w:rsidRPr="00135003" w:rsidRDefault="008118ED" w:rsidP="008118ED">
            <w:pPr>
              <w:rPr>
                <w:rFonts w:eastAsia="Times New Roman"/>
                <w:lang w:val="uk-UA"/>
              </w:rPr>
            </w:pPr>
            <w:r w:rsidRPr="00135003">
              <w:rPr>
                <w:rFonts w:eastAsia="Times New Roman"/>
                <w:lang w:val="uk-UA"/>
              </w:rPr>
              <w:t xml:space="preserve">2 семестр </w:t>
            </w:r>
          </w:p>
        </w:tc>
        <w:tc>
          <w:tcPr>
            <w:tcW w:w="1984" w:type="dxa"/>
            <w:gridSpan w:val="2"/>
          </w:tcPr>
          <w:p w14:paraId="671C1A21" w14:textId="77777777" w:rsidR="008118ED" w:rsidRPr="00135003" w:rsidRDefault="008118ED" w:rsidP="008118ED">
            <w:pPr>
              <w:rPr>
                <w:rFonts w:eastAsia="Times New Roman"/>
                <w:b/>
                <w:lang w:val="uk-UA"/>
              </w:rPr>
            </w:pPr>
            <w:r w:rsidRPr="00135003">
              <w:rPr>
                <w:rFonts w:eastAsia="Times New Roman"/>
                <w:b/>
                <w:lang w:val="uk-UA"/>
              </w:rPr>
              <w:t xml:space="preserve">Рік </w:t>
            </w:r>
          </w:p>
          <w:p w14:paraId="62F4076E" w14:textId="3C2363D1" w:rsidR="008118ED" w:rsidRPr="00135003" w:rsidRDefault="008118ED" w:rsidP="008118ED">
            <w:pPr>
              <w:rPr>
                <w:rFonts w:eastAsia="Times New Roman"/>
                <w:b/>
                <w:lang w:val="uk-UA"/>
              </w:rPr>
            </w:pPr>
            <w:r w:rsidRPr="00135003">
              <w:rPr>
                <w:rFonts w:eastAsia="Times New Roman"/>
                <w:b/>
                <w:lang w:val="uk-UA"/>
              </w:rPr>
              <w:t xml:space="preserve">навчання </w:t>
            </w:r>
            <w:r w:rsidRPr="00135003">
              <w:rPr>
                <w:rFonts w:eastAsia="Times New Roman"/>
                <w:bCs/>
                <w:lang w:val="uk-UA"/>
              </w:rPr>
              <w:t>- 1</w:t>
            </w:r>
          </w:p>
        </w:tc>
        <w:tc>
          <w:tcPr>
            <w:tcW w:w="1276" w:type="dxa"/>
            <w:tcBorders>
              <w:right w:val="single" w:sz="4" w:space="0" w:color="auto"/>
            </w:tcBorders>
          </w:tcPr>
          <w:p w14:paraId="46CE0285" w14:textId="34B91E1F" w:rsidR="008118ED" w:rsidRPr="00135003" w:rsidRDefault="008118ED" w:rsidP="008118ED">
            <w:pPr>
              <w:rPr>
                <w:b/>
                <w:lang w:val="uk-UA"/>
              </w:rPr>
            </w:pPr>
            <w:r w:rsidRPr="00135003">
              <w:rPr>
                <w:b/>
                <w:lang w:val="uk-UA"/>
              </w:rPr>
              <w:t>Тижні</w:t>
            </w:r>
          </w:p>
        </w:tc>
        <w:tc>
          <w:tcPr>
            <w:tcW w:w="1276" w:type="dxa"/>
            <w:tcBorders>
              <w:left w:val="single" w:sz="4" w:space="0" w:color="auto"/>
            </w:tcBorders>
          </w:tcPr>
          <w:p w14:paraId="3CC552E5" w14:textId="77777777" w:rsidR="008118ED" w:rsidRPr="00135003" w:rsidRDefault="008118ED" w:rsidP="008118ED">
            <w:pPr>
              <w:rPr>
                <w:rFonts w:eastAsia="Times New Roman"/>
                <w:lang w:val="uk-UA"/>
              </w:rPr>
            </w:pPr>
            <w:r w:rsidRPr="00135003">
              <w:rPr>
                <w:rFonts w:eastAsia="Times New Roman"/>
                <w:lang w:val="uk-UA"/>
              </w:rPr>
              <w:t xml:space="preserve">14 </w:t>
            </w:r>
          </w:p>
          <w:p w14:paraId="68436FF2" w14:textId="77777777" w:rsidR="008118ED" w:rsidRPr="00135003" w:rsidRDefault="008118ED" w:rsidP="008118ED">
            <w:pPr>
              <w:rPr>
                <w:rFonts w:eastAsia="Times New Roman"/>
                <w:lang w:val="uk-UA"/>
              </w:rPr>
            </w:pPr>
          </w:p>
        </w:tc>
      </w:tr>
      <w:tr w:rsidR="008118ED" w:rsidRPr="00B71E85" w14:paraId="58290E59" w14:textId="77777777" w:rsidTr="008118ED">
        <w:trPr>
          <w:trHeight w:val="250"/>
        </w:trPr>
        <w:tc>
          <w:tcPr>
            <w:tcW w:w="1985" w:type="dxa"/>
          </w:tcPr>
          <w:p w14:paraId="50198F5A" w14:textId="77777777" w:rsidR="008118ED" w:rsidRPr="00135003" w:rsidRDefault="008118ED" w:rsidP="008118ED">
            <w:pPr>
              <w:rPr>
                <w:b/>
                <w:lang w:val="uk-UA"/>
              </w:rPr>
            </w:pPr>
            <w:r w:rsidRPr="00135003">
              <w:rPr>
                <w:b/>
                <w:lang w:val="uk-UA"/>
              </w:rPr>
              <w:t>Кількість годин</w:t>
            </w:r>
          </w:p>
        </w:tc>
        <w:tc>
          <w:tcPr>
            <w:tcW w:w="851" w:type="dxa"/>
            <w:vAlign w:val="center"/>
          </w:tcPr>
          <w:p w14:paraId="7F9D4D47" w14:textId="431C3EDE" w:rsidR="008118ED" w:rsidRPr="00135003" w:rsidRDefault="00BF3BAF" w:rsidP="008118ED">
            <w:pPr>
              <w:jc w:val="center"/>
              <w:rPr>
                <w:rFonts w:eastAsia="Times New Roman"/>
                <w:lang w:val="uk-UA"/>
              </w:rPr>
            </w:pPr>
            <w:r>
              <w:rPr>
                <w:rFonts w:eastAsia="Times New Roman"/>
                <w:lang w:val="uk-UA"/>
              </w:rPr>
              <w:t xml:space="preserve">240 </w:t>
            </w:r>
          </w:p>
        </w:tc>
        <w:tc>
          <w:tcPr>
            <w:tcW w:w="2693" w:type="dxa"/>
            <w:gridSpan w:val="2"/>
          </w:tcPr>
          <w:p w14:paraId="50AA97F9" w14:textId="77777777" w:rsidR="008118ED" w:rsidRPr="00135003" w:rsidRDefault="008118ED" w:rsidP="008118ED">
            <w:pPr>
              <w:rPr>
                <w:rFonts w:eastAsia="Times New Roman"/>
                <w:b/>
                <w:lang w:val="uk-UA"/>
              </w:rPr>
            </w:pPr>
            <w:r w:rsidRPr="00135003">
              <w:rPr>
                <w:b/>
                <w:lang w:val="uk-UA"/>
              </w:rPr>
              <w:t>Кількість змістових модулів</w:t>
            </w:r>
            <w:r w:rsidRPr="00135003">
              <w:rPr>
                <w:rStyle w:val="a8"/>
                <w:rFonts w:eastAsia="Times New Roman"/>
                <w:b/>
                <w:lang w:val="uk-UA"/>
              </w:rPr>
              <w:footnoteReference w:id="1"/>
            </w:r>
            <w:r w:rsidRPr="00135003">
              <w:rPr>
                <w:b/>
                <w:lang w:val="uk-UA"/>
              </w:rPr>
              <w:t xml:space="preserve"> </w:t>
            </w:r>
          </w:p>
        </w:tc>
        <w:tc>
          <w:tcPr>
            <w:tcW w:w="850" w:type="dxa"/>
          </w:tcPr>
          <w:p w14:paraId="3B951CF9" w14:textId="4402860B" w:rsidR="008118ED" w:rsidRPr="00135003" w:rsidRDefault="00BF3BAF" w:rsidP="008118ED">
            <w:pPr>
              <w:jc w:val="center"/>
              <w:rPr>
                <w:bCs/>
                <w:lang w:val="uk-UA"/>
              </w:rPr>
            </w:pPr>
            <w:r>
              <w:rPr>
                <w:bCs/>
                <w:lang w:val="uk-UA"/>
              </w:rPr>
              <w:t xml:space="preserve">12 </w:t>
            </w:r>
          </w:p>
        </w:tc>
        <w:tc>
          <w:tcPr>
            <w:tcW w:w="3686" w:type="dxa"/>
            <w:gridSpan w:val="3"/>
          </w:tcPr>
          <w:p w14:paraId="315D86FF" w14:textId="6EF0E3CE" w:rsidR="008118ED" w:rsidRPr="00135003" w:rsidRDefault="008118ED" w:rsidP="008118ED">
            <w:pPr>
              <w:rPr>
                <w:b/>
                <w:bCs/>
                <w:lang w:val="uk-UA"/>
              </w:rPr>
            </w:pPr>
            <w:r w:rsidRPr="00135003">
              <w:rPr>
                <w:b/>
                <w:bCs/>
                <w:lang w:val="uk-UA"/>
              </w:rPr>
              <w:t xml:space="preserve">Практичні заняття </w:t>
            </w:r>
            <w:r w:rsidRPr="002718D3">
              <w:rPr>
                <w:lang w:val="uk-UA"/>
              </w:rPr>
              <w:t xml:space="preserve">– </w:t>
            </w:r>
            <w:r w:rsidR="00BF3BAF">
              <w:rPr>
                <w:lang w:val="uk-UA"/>
              </w:rPr>
              <w:t xml:space="preserve">84 </w:t>
            </w:r>
            <w:r w:rsidRPr="00135003">
              <w:rPr>
                <w:lang w:val="uk-UA"/>
              </w:rPr>
              <w:t xml:space="preserve"> год</w:t>
            </w:r>
          </w:p>
          <w:p w14:paraId="6C10B628" w14:textId="0D0495EB" w:rsidR="008118ED" w:rsidRPr="00135003" w:rsidRDefault="008118ED" w:rsidP="008118ED">
            <w:pPr>
              <w:rPr>
                <w:rFonts w:eastAsia="Times New Roman"/>
                <w:lang w:val="uk-UA"/>
              </w:rPr>
            </w:pPr>
            <w:r w:rsidRPr="00135003">
              <w:rPr>
                <w:b/>
                <w:bCs/>
                <w:lang w:val="uk-UA"/>
              </w:rPr>
              <w:t xml:space="preserve">Самостійна робота – </w:t>
            </w:r>
            <w:r w:rsidR="00BF3BAF">
              <w:rPr>
                <w:b/>
                <w:bCs/>
                <w:lang w:val="uk-UA"/>
              </w:rPr>
              <w:t xml:space="preserve">156 </w:t>
            </w:r>
            <w:r w:rsidRPr="00135003">
              <w:rPr>
                <w:rFonts w:eastAsia="Times New Roman"/>
                <w:bCs/>
                <w:lang w:val="uk-UA"/>
              </w:rPr>
              <w:t xml:space="preserve"> год</w:t>
            </w:r>
            <w:r w:rsidRPr="00135003">
              <w:rPr>
                <w:rFonts w:eastAsia="Times New Roman"/>
                <w:b/>
                <w:lang w:val="uk-UA"/>
              </w:rPr>
              <w:t xml:space="preserve"> </w:t>
            </w:r>
          </w:p>
        </w:tc>
      </w:tr>
      <w:tr w:rsidR="008118ED" w:rsidRPr="00135003" w14:paraId="449F318A" w14:textId="77777777" w:rsidTr="008118ED">
        <w:trPr>
          <w:trHeight w:val="250"/>
        </w:trPr>
        <w:tc>
          <w:tcPr>
            <w:tcW w:w="1985" w:type="dxa"/>
          </w:tcPr>
          <w:p w14:paraId="3A1842E0" w14:textId="77777777" w:rsidR="008118ED" w:rsidRPr="00135003" w:rsidRDefault="008118ED" w:rsidP="008118ED">
            <w:pPr>
              <w:rPr>
                <w:rFonts w:eastAsia="Times New Roman"/>
                <w:b/>
                <w:bCs/>
                <w:lang w:val="uk-UA"/>
              </w:rPr>
            </w:pPr>
            <w:r w:rsidRPr="00135003">
              <w:rPr>
                <w:b/>
                <w:bCs/>
                <w:lang w:val="uk-UA"/>
              </w:rPr>
              <w:t>Вид контролю</w:t>
            </w:r>
          </w:p>
        </w:tc>
        <w:tc>
          <w:tcPr>
            <w:tcW w:w="4394" w:type="dxa"/>
            <w:gridSpan w:val="4"/>
          </w:tcPr>
          <w:p w14:paraId="4FCA5D59" w14:textId="1ABC5337" w:rsidR="008118ED" w:rsidRPr="00135003" w:rsidRDefault="00BF3BAF" w:rsidP="008118ED">
            <w:pPr>
              <w:rPr>
                <w:i/>
                <w:lang w:val="uk-UA"/>
              </w:rPr>
            </w:pPr>
            <w:r>
              <w:rPr>
                <w:i/>
                <w:lang w:val="uk-UA"/>
              </w:rPr>
              <w:t>іспит</w:t>
            </w:r>
          </w:p>
        </w:tc>
        <w:tc>
          <w:tcPr>
            <w:tcW w:w="3686" w:type="dxa"/>
            <w:gridSpan w:val="3"/>
          </w:tcPr>
          <w:p w14:paraId="216BEE3C" w14:textId="77777777" w:rsidR="008118ED" w:rsidRPr="00135003" w:rsidRDefault="008118ED" w:rsidP="008118ED">
            <w:pPr>
              <w:rPr>
                <w:b/>
                <w:bCs/>
                <w:lang w:val="uk-UA"/>
              </w:rPr>
            </w:pPr>
          </w:p>
        </w:tc>
      </w:tr>
      <w:tr w:rsidR="008118ED" w:rsidRPr="00B71E85" w14:paraId="6E809BBE" w14:textId="77777777" w:rsidTr="00135003">
        <w:trPr>
          <w:trHeight w:val="250"/>
        </w:trPr>
        <w:tc>
          <w:tcPr>
            <w:tcW w:w="4111" w:type="dxa"/>
            <w:gridSpan w:val="3"/>
          </w:tcPr>
          <w:p w14:paraId="2A3C4863" w14:textId="77777777" w:rsidR="008118ED" w:rsidRPr="00135003" w:rsidRDefault="008118ED" w:rsidP="008118ED">
            <w:pPr>
              <w:rPr>
                <w:rFonts w:eastAsia="Times New Roman"/>
                <w:b/>
                <w:lang w:val="uk-UA"/>
              </w:rPr>
            </w:pPr>
            <w:r w:rsidRPr="00135003">
              <w:rPr>
                <w:b/>
                <w:lang w:val="uk-UA"/>
              </w:rPr>
              <w:t xml:space="preserve">Посилання на курс в </w:t>
            </w:r>
            <w:proofErr w:type="spellStart"/>
            <w:r w:rsidRPr="00135003">
              <w:rPr>
                <w:b/>
                <w:lang w:val="uk-UA"/>
              </w:rPr>
              <w:t>Moodle</w:t>
            </w:r>
            <w:proofErr w:type="spellEnd"/>
          </w:p>
        </w:tc>
        <w:tc>
          <w:tcPr>
            <w:tcW w:w="5954" w:type="dxa"/>
            <w:gridSpan w:val="5"/>
          </w:tcPr>
          <w:p w14:paraId="65B1BBDB" w14:textId="77777777" w:rsidR="008118ED" w:rsidRPr="00135003" w:rsidRDefault="008118ED" w:rsidP="008118ED">
            <w:pPr>
              <w:rPr>
                <w:rFonts w:eastAsia="Times New Roman"/>
                <w:lang w:val="uk-UA"/>
              </w:rPr>
            </w:pPr>
            <w:r w:rsidRPr="00135003">
              <w:rPr>
                <w:rFonts w:eastAsia="Times New Roman"/>
                <w:lang w:val="uk-UA"/>
              </w:rPr>
              <w:t>https://moodle.znu.edu.ua/course/view.php?id=7569</w:t>
            </w:r>
          </w:p>
        </w:tc>
      </w:tr>
      <w:tr w:rsidR="008118ED" w:rsidRPr="00B71E85" w14:paraId="1C808AC4" w14:textId="77777777" w:rsidTr="00135003">
        <w:trPr>
          <w:trHeight w:val="250"/>
        </w:trPr>
        <w:tc>
          <w:tcPr>
            <w:tcW w:w="4111" w:type="dxa"/>
            <w:gridSpan w:val="3"/>
          </w:tcPr>
          <w:p w14:paraId="56E3CA66" w14:textId="77777777" w:rsidR="008118ED" w:rsidRPr="00135003" w:rsidRDefault="008118ED" w:rsidP="008118ED">
            <w:pPr>
              <w:rPr>
                <w:rStyle w:val="s1"/>
                <w:b/>
                <w:lang w:val="uk-UA"/>
              </w:rPr>
            </w:pPr>
            <w:r w:rsidRPr="00135003">
              <w:rPr>
                <w:b/>
                <w:iCs/>
                <w:lang w:val="uk-UA"/>
              </w:rPr>
              <w:t>Консультації:</w:t>
            </w:r>
            <w:r w:rsidRPr="00135003">
              <w:rPr>
                <w:b/>
                <w:i/>
                <w:lang w:val="uk-UA"/>
              </w:rPr>
              <w:t xml:space="preserve"> </w:t>
            </w:r>
          </w:p>
          <w:p w14:paraId="7BD886FD" w14:textId="77777777" w:rsidR="008118ED" w:rsidRPr="00135003" w:rsidRDefault="008118ED" w:rsidP="008118ED">
            <w:pPr>
              <w:rPr>
                <w:b/>
                <w:lang w:val="uk-UA"/>
              </w:rPr>
            </w:pPr>
          </w:p>
        </w:tc>
        <w:tc>
          <w:tcPr>
            <w:tcW w:w="5954" w:type="dxa"/>
            <w:gridSpan w:val="5"/>
          </w:tcPr>
          <w:p w14:paraId="3CBF933E" w14:textId="77777777" w:rsidR="008118ED" w:rsidRPr="00135003" w:rsidRDefault="008118ED" w:rsidP="008118ED">
            <w:pPr>
              <w:rPr>
                <w:lang w:val="uk-UA"/>
              </w:rPr>
            </w:pPr>
            <w:r w:rsidRPr="00135003">
              <w:rPr>
                <w:rStyle w:val="s1"/>
                <w:lang w:val="uk-UA"/>
              </w:rPr>
              <w:t xml:space="preserve"> </w:t>
            </w:r>
            <w:r w:rsidRPr="00135003">
              <w:rPr>
                <w:i/>
                <w:iCs/>
                <w:lang w:val="uk-UA"/>
              </w:rPr>
              <w:t>четвер з 9:00 до 10:30, л216; дистанційні –</w:t>
            </w:r>
            <w:r w:rsidRPr="00135003">
              <w:rPr>
                <w:b/>
                <w:lang w:val="uk-UA"/>
              </w:rPr>
              <w:t xml:space="preserve"> </w:t>
            </w:r>
            <w:proofErr w:type="spellStart"/>
            <w:r w:rsidRPr="00135003">
              <w:rPr>
                <w:i/>
                <w:lang w:val="uk-UA"/>
              </w:rPr>
              <w:t>Zoom</w:t>
            </w:r>
            <w:proofErr w:type="spellEnd"/>
            <w:r w:rsidRPr="00135003">
              <w:rPr>
                <w:i/>
                <w:lang w:val="uk-UA"/>
              </w:rPr>
              <w:t>,</w:t>
            </w:r>
            <w:r w:rsidRPr="00135003">
              <w:rPr>
                <w:i/>
                <w:iCs/>
                <w:lang w:val="uk-UA"/>
              </w:rPr>
              <w:t xml:space="preserve"> за попередньою домовленістю.</w:t>
            </w:r>
          </w:p>
        </w:tc>
      </w:tr>
    </w:tbl>
    <w:p w14:paraId="0A58417F" w14:textId="77777777" w:rsidR="00D646DD" w:rsidRDefault="00D646DD" w:rsidP="00E801CF">
      <w:pPr>
        <w:rPr>
          <w:b/>
          <w:sz w:val="28"/>
          <w:lang w:val="uk-UA"/>
        </w:rPr>
      </w:pPr>
    </w:p>
    <w:p w14:paraId="55C8D293" w14:textId="77777777" w:rsidR="008118ED" w:rsidRPr="00135003" w:rsidRDefault="008118ED" w:rsidP="00E801CF">
      <w:pPr>
        <w:rPr>
          <w:b/>
          <w:sz w:val="28"/>
          <w:lang w:val="uk-UA"/>
        </w:rPr>
      </w:pPr>
    </w:p>
    <w:p w14:paraId="76D552C4" w14:textId="77777777" w:rsidR="00D646DD" w:rsidRPr="00135003" w:rsidRDefault="00D646DD" w:rsidP="002728E5">
      <w:pPr>
        <w:rPr>
          <w:lang w:val="uk-UA"/>
        </w:rPr>
      </w:pPr>
      <w:r w:rsidRPr="00135003">
        <w:rPr>
          <w:b/>
          <w:sz w:val="28"/>
          <w:lang w:val="uk-UA"/>
        </w:rPr>
        <w:t xml:space="preserve">ОПИС КУРСУ </w:t>
      </w:r>
    </w:p>
    <w:p w14:paraId="70D51ACB" w14:textId="77777777" w:rsidR="00C01966" w:rsidRPr="00135003" w:rsidRDefault="00C01966" w:rsidP="00C01966">
      <w:pPr>
        <w:ind w:firstLine="567"/>
        <w:jc w:val="both"/>
        <w:rPr>
          <w:lang w:val="uk-UA"/>
        </w:rPr>
      </w:pPr>
      <w:r w:rsidRPr="00135003">
        <w:rPr>
          <w:b/>
          <w:bCs/>
          <w:lang w:val="uk-UA"/>
        </w:rPr>
        <w:t>Метою</w:t>
      </w:r>
      <w:r w:rsidRPr="00135003">
        <w:rPr>
          <w:lang w:val="uk-UA"/>
        </w:rPr>
        <w:t xml:space="preserve"> викладання </w:t>
      </w:r>
      <w:bookmarkStart w:id="1" w:name="_Hlk58166117"/>
      <w:r w:rsidRPr="00135003">
        <w:rPr>
          <w:lang w:val="uk-UA"/>
        </w:rPr>
        <w:t>навчальної дисципліни</w:t>
      </w:r>
      <w:bookmarkEnd w:id="1"/>
      <w:r w:rsidRPr="00135003">
        <w:rPr>
          <w:lang w:val="uk-UA"/>
        </w:rPr>
        <w:t xml:space="preserve"> «Іноземна мова (англійської)» полягає у наданні студентам систематизованих знань з курсу англійської мови (в усній і письмовій формах) та формуванні комунікативної, лінгвістичної та соціокультурної компетенцій студентів, які допоможуть їм стати ефективними користувачами мови в різноманітних ситуаціях соціального та навчально-академічного спілкування (говоріння, читання, аудіювання та письмо). Мета досягається шляхом комплексного, всебічного опанування усіх видів мовленнєвої діяльності: аудіювання, мовлення, читання і письма; мета включає в собі три складові частини: оволодіння всіма видами мовленнєвої діяльності, розширення загального культурного світогляду студентів і виховання студентів у дусі високих якостей людської моралі.</w:t>
      </w:r>
    </w:p>
    <w:p w14:paraId="627B728E" w14:textId="77777777" w:rsidR="00EE0C5A" w:rsidRDefault="00EE0C5A" w:rsidP="00EE0C5A">
      <w:pPr>
        <w:jc w:val="both"/>
        <w:rPr>
          <w:lang w:val="uk-UA"/>
        </w:rPr>
      </w:pPr>
      <w:r w:rsidRPr="00C90E60">
        <w:rPr>
          <w:b/>
          <w:bCs/>
          <w:lang w:val="uk-UA"/>
        </w:rPr>
        <w:t>Завдання</w:t>
      </w:r>
      <w:r w:rsidRPr="00C90E60">
        <w:rPr>
          <w:lang w:val="uk-UA"/>
        </w:rPr>
        <w:t xml:space="preserve"> дисципліни:</w:t>
      </w:r>
    </w:p>
    <w:p w14:paraId="092F184D" w14:textId="77777777" w:rsidR="00EE0C5A" w:rsidRPr="00135003" w:rsidRDefault="00EE0C5A" w:rsidP="00EE0C5A">
      <w:pPr>
        <w:jc w:val="both"/>
        <w:rPr>
          <w:lang w:val="uk-UA"/>
        </w:rPr>
      </w:pPr>
      <w:r w:rsidRPr="00135003">
        <w:rPr>
          <w:lang w:val="uk-UA"/>
        </w:rPr>
        <w:t>1. Спілкуватися англійською мовою у сферах побутового, соціального та ситуативного  спілкування в усній і письмовій формі.</w:t>
      </w:r>
    </w:p>
    <w:p w14:paraId="6EC3F8F8" w14:textId="77777777" w:rsidR="00EE0C5A" w:rsidRPr="00135003" w:rsidRDefault="00EE0C5A" w:rsidP="00EE0C5A">
      <w:pPr>
        <w:tabs>
          <w:tab w:val="left" w:pos="284"/>
          <w:tab w:val="left" w:pos="567"/>
        </w:tabs>
        <w:spacing w:line="276" w:lineRule="auto"/>
        <w:jc w:val="both"/>
        <w:rPr>
          <w:lang w:val="uk-UA"/>
        </w:rPr>
      </w:pPr>
      <w:r w:rsidRPr="00135003">
        <w:rPr>
          <w:lang w:val="uk-UA"/>
        </w:rPr>
        <w:t>2.</w:t>
      </w:r>
      <w:r w:rsidRPr="00135003">
        <w:rPr>
          <w:szCs w:val="28"/>
          <w:lang w:val="uk-UA"/>
        </w:rPr>
        <w:t xml:space="preserve"> </w:t>
      </w:r>
      <w:r w:rsidRPr="00135003">
        <w:rPr>
          <w:lang w:val="uk-UA"/>
        </w:rPr>
        <w:t>Сприймати монологічне та діалогічне мовлення викладача та носіїв,</w:t>
      </w:r>
    </w:p>
    <w:p w14:paraId="6F33285E" w14:textId="77777777" w:rsidR="00EE0C5A" w:rsidRPr="00135003" w:rsidRDefault="00EE0C5A" w:rsidP="00EE0C5A">
      <w:pPr>
        <w:tabs>
          <w:tab w:val="left" w:pos="284"/>
          <w:tab w:val="left" w:pos="567"/>
        </w:tabs>
        <w:spacing w:line="276" w:lineRule="auto"/>
        <w:jc w:val="both"/>
        <w:rPr>
          <w:lang w:val="uk-UA"/>
        </w:rPr>
      </w:pPr>
      <w:r w:rsidRPr="00135003">
        <w:rPr>
          <w:lang w:val="uk-UA"/>
        </w:rPr>
        <w:t xml:space="preserve">3. Перекладати прочитаний чи прослуханий текст; </w:t>
      </w:r>
    </w:p>
    <w:p w14:paraId="18A09C1B" w14:textId="77777777" w:rsidR="00EE0C5A" w:rsidRPr="00135003" w:rsidRDefault="00EE0C5A" w:rsidP="00EE0C5A">
      <w:pPr>
        <w:tabs>
          <w:tab w:val="left" w:pos="284"/>
          <w:tab w:val="left" w:pos="567"/>
        </w:tabs>
        <w:spacing w:line="276" w:lineRule="auto"/>
        <w:jc w:val="both"/>
        <w:rPr>
          <w:lang w:val="uk-UA"/>
        </w:rPr>
      </w:pPr>
      <w:r w:rsidRPr="00135003">
        <w:rPr>
          <w:szCs w:val="28"/>
          <w:lang w:val="uk-UA"/>
        </w:rPr>
        <w:t>4.</w:t>
      </w:r>
      <w:r w:rsidRPr="00135003">
        <w:rPr>
          <w:lang w:val="uk-UA"/>
        </w:rPr>
        <w:t xml:space="preserve"> Читати програмові тексти з досить повним розумінням основної думки,  логічної структури та важливих деталей;</w:t>
      </w:r>
    </w:p>
    <w:p w14:paraId="64917852" w14:textId="77777777" w:rsidR="00EE0C5A" w:rsidRPr="00135003" w:rsidRDefault="00EE0C5A" w:rsidP="00EE0C5A">
      <w:pPr>
        <w:tabs>
          <w:tab w:val="left" w:pos="284"/>
          <w:tab w:val="left" w:pos="567"/>
        </w:tabs>
        <w:spacing w:line="276" w:lineRule="auto"/>
        <w:jc w:val="both"/>
        <w:rPr>
          <w:lang w:val="uk-UA"/>
        </w:rPr>
      </w:pPr>
      <w:r w:rsidRPr="00135003">
        <w:rPr>
          <w:szCs w:val="28"/>
          <w:lang w:val="uk-UA"/>
        </w:rPr>
        <w:t xml:space="preserve">5. </w:t>
      </w:r>
      <w:r w:rsidRPr="00135003">
        <w:rPr>
          <w:lang w:val="uk-UA"/>
        </w:rPr>
        <w:t>Висловлювати програмовий лексичний матеріал у підготовленому та непідготовленому монологічному та діалогічному мовленні;</w:t>
      </w:r>
    </w:p>
    <w:p w14:paraId="3BC1CAB0" w14:textId="77777777" w:rsidR="00EE0C5A" w:rsidRPr="00135003" w:rsidRDefault="00EE0C5A" w:rsidP="00EE0C5A">
      <w:pPr>
        <w:tabs>
          <w:tab w:val="left" w:pos="284"/>
          <w:tab w:val="left" w:pos="567"/>
        </w:tabs>
        <w:spacing w:line="276" w:lineRule="auto"/>
        <w:jc w:val="both"/>
        <w:rPr>
          <w:lang w:val="uk-UA"/>
        </w:rPr>
      </w:pPr>
      <w:r w:rsidRPr="00135003">
        <w:rPr>
          <w:lang w:val="uk-UA"/>
        </w:rPr>
        <w:t>6. Вести спілкування у письмовій формі за тематикою передбаченою програмою.</w:t>
      </w:r>
    </w:p>
    <w:p w14:paraId="5AF4DEF6" w14:textId="77777777" w:rsidR="00EE0C5A" w:rsidRPr="00C90E60" w:rsidRDefault="00EE0C5A" w:rsidP="00EE0C5A">
      <w:pPr>
        <w:jc w:val="both"/>
        <w:rPr>
          <w:lang w:val="uk-UA"/>
        </w:rPr>
      </w:pPr>
    </w:p>
    <w:p w14:paraId="4F0DF82A" w14:textId="77777777" w:rsidR="00EE0C5A" w:rsidRDefault="00EE0C5A" w:rsidP="00EE0C5A">
      <w:pPr>
        <w:tabs>
          <w:tab w:val="left" w:pos="851"/>
        </w:tabs>
        <w:ind w:firstLine="567"/>
        <w:jc w:val="both"/>
        <w:rPr>
          <w:iCs/>
          <w:lang w:val="uk-UA"/>
        </w:rPr>
      </w:pPr>
      <w:r w:rsidRPr="00C90E60">
        <w:rPr>
          <w:iCs/>
          <w:lang w:val="uk-UA"/>
        </w:rPr>
        <w:t>У результаті вивчення даної навчальної дисципліни студент повинен:</w:t>
      </w:r>
    </w:p>
    <w:p w14:paraId="65F63693" w14:textId="77777777" w:rsidR="00EE0C5A" w:rsidRPr="00C90E60" w:rsidRDefault="00EE0C5A" w:rsidP="00EE0C5A">
      <w:pPr>
        <w:tabs>
          <w:tab w:val="left" w:pos="851"/>
        </w:tabs>
        <w:jc w:val="both"/>
        <w:rPr>
          <w:b/>
          <w:bCs/>
          <w:iCs/>
          <w:lang w:val="uk-UA"/>
        </w:rPr>
      </w:pPr>
      <w:r w:rsidRPr="00C90E60">
        <w:rPr>
          <w:b/>
          <w:bCs/>
          <w:iCs/>
          <w:lang w:val="uk-UA"/>
        </w:rPr>
        <w:lastRenderedPageBreak/>
        <w:t>вміти:</w:t>
      </w:r>
    </w:p>
    <w:p w14:paraId="3198A502" w14:textId="6D6AEFF2" w:rsidR="00EE0C5A" w:rsidRDefault="00EE0C5A" w:rsidP="00EE0C5A">
      <w:pPr>
        <w:tabs>
          <w:tab w:val="left" w:pos="851"/>
        </w:tabs>
        <w:ind w:firstLine="567"/>
        <w:jc w:val="both"/>
        <w:rPr>
          <w:lang w:val="uk-UA"/>
        </w:rPr>
      </w:pPr>
      <w:r w:rsidRPr="00C90E60">
        <w:rPr>
          <w:lang w:val="uk-UA"/>
        </w:rPr>
        <w:t xml:space="preserve">- </w:t>
      </w:r>
      <w:r w:rsidRPr="00672ECE">
        <w:rPr>
          <w:lang w:val="uk-UA"/>
        </w:rPr>
        <w:t>виявляти, ставити та вирішувати проблеми</w:t>
      </w:r>
      <w:r w:rsidRPr="00C90E60">
        <w:rPr>
          <w:lang w:val="uk-UA"/>
        </w:rPr>
        <w:t>;</w:t>
      </w:r>
    </w:p>
    <w:p w14:paraId="351ECB7B" w14:textId="39051D8D" w:rsidR="00EE0C5A" w:rsidRPr="00C90E60" w:rsidRDefault="00EE0C5A" w:rsidP="00EE0C5A">
      <w:pPr>
        <w:tabs>
          <w:tab w:val="left" w:pos="851"/>
        </w:tabs>
        <w:ind w:firstLine="567"/>
        <w:jc w:val="both"/>
        <w:rPr>
          <w:lang w:val="uk-UA"/>
        </w:rPr>
      </w:pPr>
      <w:r>
        <w:rPr>
          <w:lang w:val="uk-UA"/>
        </w:rPr>
        <w:t xml:space="preserve">- </w:t>
      </w:r>
      <w:r w:rsidRPr="00672ECE">
        <w:rPr>
          <w:lang w:val="uk-UA"/>
        </w:rPr>
        <w:t>спілкуватися з представниками інших про</w:t>
      </w:r>
      <w:r>
        <w:rPr>
          <w:lang w:val="uk-UA"/>
        </w:rPr>
        <w:softHyphen/>
      </w:r>
      <w:r w:rsidRPr="00672ECE">
        <w:rPr>
          <w:lang w:val="uk-UA"/>
        </w:rPr>
        <w:t>фесійних груп різного рівня (експертами з інших галузей знань</w:t>
      </w:r>
      <w:r>
        <w:rPr>
          <w:lang w:val="uk-UA"/>
        </w:rPr>
        <w:t xml:space="preserve"> </w:t>
      </w:r>
      <w:r w:rsidRPr="00672ECE">
        <w:rPr>
          <w:lang w:val="uk-UA"/>
        </w:rPr>
        <w:t>/видів економічної діяльності)</w:t>
      </w:r>
    </w:p>
    <w:p w14:paraId="47FEFE04" w14:textId="11A3AF40" w:rsidR="00EE0C5A" w:rsidRDefault="00EE0C5A" w:rsidP="00EE0C5A">
      <w:pPr>
        <w:widowControl w:val="0"/>
        <w:ind w:firstLine="567"/>
        <w:jc w:val="both"/>
        <w:rPr>
          <w:lang w:val="uk-UA"/>
        </w:rPr>
      </w:pPr>
      <w:r w:rsidRPr="00C90E60">
        <w:rPr>
          <w:lang w:val="uk-UA"/>
        </w:rPr>
        <w:t xml:space="preserve">- </w:t>
      </w:r>
      <w:r w:rsidRPr="00FE4C90">
        <w:rPr>
          <w:lang w:val="uk-UA"/>
        </w:rPr>
        <w:t>застосовувати теорії, методи і принципи фі</w:t>
      </w:r>
      <w:r>
        <w:rPr>
          <w:lang w:val="uk-UA"/>
        </w:rPr>
        <w:softHyphen/>
      </w:r>
      <w:r w:rsidRPr="00FE4C90">
        <w:rPr>
          <w:lang w:val="uk-UA"/>
        </w:rPr>
        <w:t>зико-математичних, природничих наук, комп’ютерних, техно</w:t>
      </w:r>
      <w:r>
        <w:rPr>
          <w:lang w:val="uk-UA"/>
        </w:rPr>
        <w:softHyphen/>
      </w:r>
      <w:r w:rsidRPr="00FE4C90">
        <w:rPr>
          <w:lang w:val="uk-UA"/>
        </w:rPr>
        <w:t>логій для розв’язання складних спеціалізованих задач архі</w:t>
      </w:r>
      <w:r>
        <w:rPr>
          <w:lang w:val="uk-UA"/>
        </w:rPr>
        <w:softHyphen/>
      </w:r>
      <w:r w:rsidRPr="00FE4C90">
        <w:rPr>
          <w:lang w:val="uk-UA"/>
        </w:rPr>
        <w:t>тектури та містобудування</w:t>
      </w:r>
      <w:r w:rsidRPr="00C90E60">
        <w:rPr>
          <w:lang w:val="uk-UA"/>
        </w:rPr>
        <w:t>;</w:t>
      </w:r>
    </w:p>
    <w:p w14:paraId="70D7FFD5" w14:textId="120447DE" w:rsidR="00EE0C5A" w:rsidRPr="00C90E60" w:rsidRDefault="00966811" w:rsidP="00EE0C5A">
      <w:pPr>
        <w:widowControl w:val="0"/>
        <w:ind w:firstLine="567"/>
        <w:jc w:val="both"/>
        <w:rPr>
          <w:lang w:val="uk-UA"/>
        </w:rPr>
      </w:pPr>
      <w:r>
        <w:rPr>
          <w:lang w:val="uk-UA"/>
        </w:rPr>
        <w:t xml:space="preserve">- </w:t>
      </w:r>
      <w:r w:rsidRPr="00FE4C90">
        <w:rPr>
          <w:lang w:val="uk-UA"/>
        </w:rPr>
        <w:t>співпрац</w:t>
      </w:r>
      <w:r>
        <w:rPr>
          <w:lang w:val="uk-UA"/>
        </w:rPr>
        <w:t>ювати</w:t>
      </w:r>
      <w:r w:rsidRPr="00FE4C90">
        <w:rPr>
          <w:lang w:val="uk-UA"/>
        </w:rPr>
        <w:t xml:space="preserve"> з клієнтами, постачальниками, іншими партне</w:t>
      </w:r>
      <w:r>
        <w:rPr>
          <w:lang w:val="uk-UA"/>
        </w:rPr>
        <w:softHyphen/>
      </w:r>
      <w:r w:rsidRPr="00FE4C90">
        <w:rPr>
          <w:lang w:val="uk-UA"/>
        </w:rPr>
        <w:t xml:space="preserve">рами та громадськістю при розробленні, узгодженні і публічному обговоренні архітектурних </w:t>
      </w:r>
      <w:proofErr w:type="spellStart"/>
      <w:r w:rsidRPr="00FE4C90">
        <w:rPr>
          <w:lang w:val="uk-UA"/>
        </w:rPr>
        <w:t>проєктів</w:t>
      </w:r>
      <w:proofErr w:type="spellEnd"/>
      <w:r w:rsidRPr="00FE4C90">
        <w:rPr>
          <w:lang w:val="uk-UA"/>
        </w:rPr>
        <w:t>.</w:t>
      </w:r>
    </w:p>
    <w:p w14:paraId="5E8023B5" w14:textId="77777777" w:rsidR="008118ED" w:rsidRDefault="008118ED" w:rsidP="002728E5">
      <w:pPr>
        <w:rPr>
          <w:i/>
          <w:iCs/>
          <w:lang w:val="uk-UA"/>
        </w:rPr>
      </w:pPr>
    </w:p>
    <w:p w14:paraId="20CADE2C" w14:textId="77777777" w:rsidR="00966811" w:rsidRPr="00135003" w:rsidRDefault="00966811" w:rsidP="002728E5">
      <w:pPr>
        <w:rPr>
          <w:i/>
          <w:iCs/>
          <w:lang w:val="uk-UA"/>
        </w:rPr>
      </w:pPr>
    </w:p>
    <w:p w14:paraId="39B92EED" w14:textId="77777777" w:rsidR="00D646DD" w:rsidRPr="00135003" w:rsidRDefault="00D646DD" w:rsidP="002728E5">
      <w:pPr>
        <w:rPr>
          <w:lang w:val="uk-UA"/>
        </w:rPr>
      </w:pPr>
      <w:r w:rsidRPr="00135003">
        <w:rPr>
          <w:b/>
          <w:sz w:val="28"/>
          <w:lang w:val="uk-UA"/>
        </w:rPr>
        <w:t>ОЧІКУВАНІ РЕЗУЛЬТАТИ НАВЧАННЯ</w:t>
      </w:r>
    </w:p>
    <w:p w14:paraId="104A12F7" w14:textId="77777777" w:rsidR="00D646DD" w:rsidRPr="00135003" w:rsidRDefault="00D646DD" w:rsidP="002728E5">
      <w:pPr>
        <w:rPr>
          <w:b/>
          <w:lang w:val="uk-UA"/>
        </w:rPr>
      </w:pPr>
      <w:r w:rsidRPr="00135003">
        <w:rPr>
          <w:b/>
          <w:lang w:val="uk-UA"/>
        </w:rPr>
        <w:t xml:space="preserve">У разі успішного завершення курсу студент </w:t>
      </w:r>
      <w:r w:rsidRPr="00135003">
        <w:rPr>
          <w:b/>
          <w:u w:val="single"/>
          <w:lang w:val="uk-UA"/>
        </w:rPr>
        <w:t>зможе</w:t>
      </w:r>
      <w:r w:rsidRPr="00135003">
        <w:rPr>
          <w:b/>
          <w:lang w:val="uk-UA"/>
        </w:rPr>
        <w:t>:</w:t>
      </w:r>
    </w:p>
    <w:p w14:paraId="7297CFC3" w14:textId="77777777" w:rsidR="00966811" w:rsidRPr="00966811" w:rsidRDefault="00966811" w:rsidP="00966811">
      <w:pPr>
        <w:widowControl w:val="0"/>
        <w:autoSpaceDE w:val="0"/>
        <w:autoSpaceDN w:val="0"/>
        <w:adjustRightInd w:val="0"/>
        <w:jc w:val="both"/>
        <w:rPr>
          <w:iCs/>
          <w:lang w:val="ru-RU"/>
        </w:rPr>
      </w:pPr>
      <w:r w:rsidRPr="00AE728F">
        <w:rPr>
          <w:b/>
          <w:bCs/>
          <w:iCs/>
          <w:lang w:val="uk-UA"/>
        </w:rPr>
        <w:t>ПР</w:t>
      </w:r>
      <w:r>
        <w:rPr>
          <w:b/>
          <w:bCs/>
          <w:iCs/>
          <w:lang w:val="uk-UA"/>
        </w:rPr>
        <w:t>0</w:t>
      </w:r>
      <w:r w:rsidRPr="00AE728F">
        <w:rPr>
          <w:b/>
          <w:bCs/>
          <w:iCs/>
          <w:lang w:val="uk-UA"/>
        </w:rPr>
        <w:t>1</w:t>
      </w:r>
      <w:r>
        <w:rPr>
          <w:iCs/>
          <w:lang w:val="uk-UA"/>
        </w:rPr>
        <w:t xml:space="preserve">. </w:t>
      </w:r>
      <w:r w:rsidRPr="00CC7D3F">
        <w:rPr>
          <w:iCs/>
          <w:lang w:val="uk-UA"/>
        </w:rPr>
        <w:t>Вільно спілкуватися з професійних питань державною та іноземною мовами усно і письмово</w:t>
      </w:r>
      <w:r>
        <w:rPr>
          <w:iCs/>
          <w:lang w:val="uk-UA"/>
        </w:rPr>
        <w:t>.</w:t>
      </w:r>
    </w:p>
    <w:p w14:paraId="1DF0D405" w14:textId="77777777" w:rsidR="00966811" w:rsidRPr="00F21F34" w:rsidRDefault="00966811" w:rsidP="00966811">
      <w:pPr>
        <w:widowControl w:val="0"/>
        <w:tabs>
          <w:tab w:val="num" w:pos="432"/>
        </w:tabs>
        <w:autoSpaceDE w:val="0"/>
        <w:autoSpaceDN w:val="0"/>
        <w:adjustRightInd w:val="0"/>
        <w:jc w:val="both"/>
        <w:rPr>
          <w:iCs/>
          <w:lang w:val="uk-UA"/>
        </w:rPr>
      </w:pPr>
      <w:r w:rsidRPr="00AE728F">
        <w:rPr>
          <w:b/>
          <w:bCs/>
          <w:iCs/>
          <w:lang w:val="uk-UA"/>
        </w:rPr>
        <w:t>ПР</w:t>
      </w:r>
      <w:r>
        <w:rPr>
          <w:b/>
          <w:bCs/>
          <w:iCs/>
          <w:lang w:val="uk-UA"/>
        </w:rPr>
        <w:t>0</w:t>
      </w:r>
      <w:r w:rsidRPr="00AE728F">
        <w:rPr>
          <w:b/>
          <w:bCs/>
          <w:iCs/>
          <w:lang w:val="uk-UA"/>
        </w:rPr>
        <w:t>3</w:t>
      </w:r>
      <w:r>
        <w:rPr>
          <w:iCs/>
          <w:lang w:val="uk-UA"/>
        </w:rPr>
        <w:t xml:space="preserve">. </w:t>
      </w:r>
      <w:r w:rsidRPr="00CC7D3F">
        <w:rPr>
          <w:iCs/>
          <w:lang w:val="uk-UA"/>
        </w:rPr>
        <w:t>Застосовувати теорії та методи фізико-математичних, природничих, технічних та гуманітарних наук для розв’язан</w:t>
      </w:r>
      <w:r>
        <w:rPr>
          <w:iCs/>
          <w:lang w:val="uk-UA"/>
        </w:rPr>
        <w:softHyphen/>
      </w:r>
      <w:r w:rsidRPr="00CC7D3F">
        <w:rPr>
          <w:iCs/>
          <w:lang w:val="uk-UA"/>
        </w:rPr>
        <w:t>ня складних спеціалізованих задач архітектури та містобуду</w:t>
      </w:r>
      <w:r>
        <w:rPr>
          <w:iCs/>
          <w:lang w:val="uk-UA"/>
        </w:rPr>
        <w:softHyphen/>
      </w:r>
      <w:r w:rsidRPr="00CC7D3F">
        <w:rPr>
          <w:iCs/>
          <w:lang w:val="uk-UA"/>
        </w:rPr>
        <w:t>ва</w:t>
      </w:r>
      <w:r>
        <w:rPr>
          <w:iCs/>
          <w:lang w:val="uk-UA"/>
        </w:rPr>
        <w:softHyphen/>
      </w:r>
      <w:r w:rsidRPr="00CC7D3F">
        <w:rPr>
          <w:iCs/>
          <w:lang w:val="uk-UA"/>
        </w:rPr>
        <w:t>ння</w:t>
      </w:r>
      <w:r w:rsidRPr="00C005B5">
        <w:rPr>
          <w:iCs/>
          <w:lang w:val="uk-UA"/>
        </w:rPr>
        <w:t xml:space="preserve">. </w:t>
      </w:r>
    </w:p>
    <w:p w14:paraId="245F1818" w14:textId="65850A9D" w:rsidR="00D646DD" w:rsidRDefault="00966811" w:rsidP="002728E5">
      <w:pPr>
        <w:jc w:val="both"/>
        <w:rPr>
          <w:lang w:val="uk-UA"/>
        </w:rPr>
      </w:pPr>
      <w:bookmarkStart w:id="2" w:name="_Hlk68013575"/>
      <w:r w:rsidRPr="00AE728F">
        <w:rPr>
          <w:b/>
          <w:bCs/>
          <w:iCs/>
          <w:lang w:val="uk-UA"/>
        </w:rPr>
        <w:t>ПР</w:t>
      </w:r>
      <w:r>
        <w:rPr>
          <w:b/>
          <w:bCs/>
          <w:iCs/>
          <w:lang w:val="uk-UA"/>
        </w:rPr>
        <w:t>0</w:t>
      </w:r>
      <w:r w:rsidRPr="00AE728F">
        <w:rPr>
          <w:b/>
          <w:bCs/>
          <w:iCs/>
          <w:lang w:val="uk-UA"/>
        </w:rPr>
        <w:t>6</w:t>
      </w:r>
      <w:r>
        <w:rPr>
          <w:iCs/>
          <w:lang w:val="uk-UA"/>
        </w:rPr>
        <w:t xml:space="preserve">. </w:t>
      </w:r>
      <w:r w:rsidRPr="00CC7D3F">
        <w:rPr>
          <w:color w:val="000000"/>
          <w:szCs w:val="28"/>
          <w:lang w:val="uk-UA"/>
        </w:rPr>
        <w:t xml:space="preserve">Збирати, аналізувати й оцінювати інформацію з різних джерел, необхідну для прийняття обґрунтованих </w:t>
      </w:r>
      <w:proofErr w:type="spellStart"/>
      <w:r w:rsidRPr="00CC7D3F">
        <w:rPr>
          <w:color w:val="000000"/>
          <w:szCs w:val="28"/>
          <w:lang w:val="uk-UA"/>
        </w:rPr>
        <w:t>проєктних</w:t>
      </w:r>
      <w:proofErr w:type="spellEnd"/>
      <w:r w:rsidRPr="00CC7D3F">
        <w:rPr>
          <w:color w:val="000000"/>
          <w:szCs w:val="28"/>
          <w:lang w:val="uk-UA"/>
        </w:rPr>
        <w:t xml:space="preserve"> архітектурно-містобудівних рішень</w:t>
      </w:r>
      <w:bookmarkEnd w:id="2"/>
      <w:r>
        <w:rPr>
          <w:color w:val="000000"/>
          <w:szCs w:val="28"/>
          <w:lang w:val="uk-UA"/>
        </w:rPr>
        <w:t>.</w:t>
      </w:r>
    </w:p>
    <w:p w14:paraId="4A4667DA" w14:textId="29406AE9" w:rsidR="00966811" w:rsidRDefault="00966811" w:rsidP="002728E5">
      <w:pPr>
        <w:jc w:val="both"/>
        <w:rPr>
          <w:lang w:val="uk-UA"/>
        </w:rPr>
      </w:pPr>
      <w:r w:rsidRPr="00AE728F">
        <w:rPr>
          <w:b/>
          <w:bCs/>
          <w:iCs/>
          <w:lang w:val="uk-UA"/>
        </w:rPr>
        <w:t>ПР13</w:t>
      </w:r>
      <w:r>
        <w:rPr>
          <w:iCs/>
          <w:lang w:val="uk-UA"/>
        </w:rPr>
        <w:t xml:space="preserve">. </w:t>
      </w:r>
      <w:r w:rsidRPr="00123BD4">
        <w:rPr>
          <w:lang w:val="uk-UA" w:eastAsia="uk-UA"/>
        </w:rPr>
        <w:t xml:space="preserve">Виявляти, аналізувати та оцінювати потреби і вимоги клієнтів і партнерів, знаходити ефективні спільні рішення щодо архітектурно-містобудівних </w:t>
      </w:r>
      <w:proofErr w:type="spellStart"/>
      <w:r w:rsidRPr="00123BD4">
        <w:rPr>
          <w:lang w:val="uk-UA" w:eastAsia="uk-UA"/>
        </w:rPr>
        <w:t>проєктів</w:t>
      </w:r>
      <w:proofErr w:type="spellEnd"/>
      <w:r w:rsidRPr="00E7191B">
        <w:rPr>
          <w:lang w:val="uk-UA" w:eastAsia="uk-UA"/>
        </w:rPr>
        <w:t>.</w:t>
      </w:r>
    </w:p>
    <w:p w14:paraId="62DDA176" w14:textId="5F23258B" w:rsidR="00966811" w:rsidRDefault="00966811" w:rsidP="002728E5">
      <w:pPr>
        <w:jc w:val="both"/>
        <w:rPr>
          <w:lang w:val="uk-UA"/>
        </w:rPr>
      </w:pPr>
      <w:r w:rsidRPr="00AE728F">
        <w:rPr>
          <w:b/>
          <w:bCs/>
          <w:iCs/>
          <w:lang w:val="uk-UA"/>
        </w:rPr>
        <w:t>ПР19</w:t>
      </w:r>
      <w:r>
        <w:rPr>
          <w:iCs/>
          <w:lang w:val="uk-UA"/>
        </w:rPr>
        <w:t xml:space="preserve">. </w:t>
      </w:r>
      <w:r w:rsidRPr="00123BD4">
        <w:rPr>
          <w:lang w:val="uk-UA" w:eastAsia="uk-UA"/>
        </w:rPr>
        <w:t xml:space="preserve">Організовувати презентації та обговорення </w:t>
      </w:r>
      <w:proofErr w:type="spellStart"/>
      <w:r w:rsidRPr="00123BD4">
        <w:rPr>
          <w:lang w:val="uk-UA" w:eastAsia="uk-UA"/>
        </w:rPr>
        <w:t>проєктів</w:t>
      </w:r>
      <w:proofErr w:type="spellEnd"/>
      <w:r w:rsidRPr="00123BD4">
        <w:rPr>
          <w:lang w:val="uk-UA" w:eastAsia="uk-UA"/>
        </w:rPr>
        <w:t xml:space="preserve"> архітектурно-містобудівного і ландшафтного середовища.</w:t>
      </w:r>
    </w:p>
    <w:p w14:paraId="610FABB8" w14:textId="77777777" w:rsidR="00966811" w:rsidRDefault="00966811" w:rsidP="002728E5">
      <w:pPr>
        <w:jc w:val="both"/>
        <w:rPr>
          <w:lang w:val="uk-UA"/>
        </w:rPr>
      </w:pPr>
    </w:p>
    <w:p w14:paraId="76D57D80" w14:textId="77777777" w:rsidR="00966811" w:rsidRPr="00135003" w:rsidRDefault="00966811" w:rsidP="002728E5">
      <w:pPr>
        <w:jc w:val="both"/>
        <w:rPr>
          <w:lang w:val="uk-UA"/>
        </w:rPr>
      </w:pPr>
    </w:p>
    <w:p w14:paraId="6F2C22FD" w14:textId="77777777" w:rsidR="00D646DD" w:rsidRPr="00135003" w:rsidRDefault="00D646DD" w:rsidP="002728E5">
      <w:pPr>
        <w:outlineLvl w:val="0"/>
        <w:rPr>
          <w:rFonts w:eastAsia="Times New Roman"/>
          <w:b/>
          <w:bCs/>
          <w:kern w:val="36"/>
          <w:sz w:val="28"/>
          <w:lang w:val="uk-UA"/>
        </w:rPr>
      </w:pPr>
      <w:r w:rsidRPr="00135003">
        <w:rPr>
          <w:b/>
          <w:bCs/>
          <w:kern w:val="36"/>
          <w:sz w:val="28"/>
          <w:lang w:val="uk-UA"/>
        </w:rPr>
        <w:t>ОСНОВНІ НАВЧАЛЬНІ РЕСУРСИ</w:t>
      </w:r>
    </w:p>
    <w:p w14:paraId="0B472EB0" w14:textId="77777777" w:rsidR="00F54806" w:rsidRPr="00135003" w:rsidRDefault="00F54806" w:rsidP="00F54806">
      <w:pPr>
        <w:pStyle w:val="a9"/>
        <w:numPr>
          <w:ilvl w:val="0"/>
          <w:numId w:val="7"/>
        </w:numPr>
        <w:shd w:val="clear" w:color="auto" w:fill="FFFFFF"/>
        <w:tabs>
          <w:tab w:val="left" w:pos="426"/>
        </w:tabs>
        <w:ind w:left="426" w:hanging="426"/>
        <w:jc w:val="both"/>
        <w:rPr>
          <w:lang w:val="uk-UA" w:eastAsia="ru-RU"/>
        </w:rPr>
      </w:pPr>
      <w:proofErr w:type="spellStart"/>
      <w:r w:rsidRPr="00135003">
        <w:rPr>
          <w:lang w:val="uk-UA"/>
        </w:rPr>
        <w:t>Foley</w:t>
      </w:r>
      <w:proofErr w:type="spellEnd"/>
      <w:r w:rsidRPr="00135003">
        <w:rPr>
          <w:lang w:val="uk-UA"/>
        </w:rPr>
        <w:t xml:space="preserve"> </w:t>
      </w:r>
      <w:proofErr w:type="spellStart"/>
      <w:r w:rsidRPr="00135003">
        <w:rPr>
          <w:lang w:val="uk-UA"/>
        </w:rPr>
        <w:t>Mark</w:t>
      </w:r>
      <w:proofErr w:type="spellEnd"/>
      <w:r w:rsidRPr="00135003">
        <w:rPr>
          <w:lang w:val="uk-UA"/>
        </w:rPr>
        <w:t xml:space="preserve"> &amp; </w:t>
      </w:r>
      <w:proofErr w:type="spellStart"/>
      <w:r w:rsidRPr="00135003">
        <w:rPr>
          <w:lang w:val="uk-UA"/>
        </w:rPr>
        <w:t>Hall</w:t>
      </w:r>
      <w:proofErr w:type="spellEnd"/>
      <w:r w:rsidRPr="00135003">
        <w:rPr>
          <w:lang w:val="uk-UA"/>
        </w:rPr>
        <w:t xml:space="preserve"> </w:t>
      </w:r>
      <w:proofErr w:type="spellStart"/>
      <w:r w:rsidRPr="00135003">
        <w:rPr>
          <w:lang w:val="uk-UA"/>
        </w:rPr>
        <w:t>Diane</w:t>
      </w:r>
      <w:proofErr w:type="spellEnd"/>
      <w:r w:rsidRPr="00135003">
        <w:rPr>
          <w:lang w:val="uk-UA"/>
        </w:rPr>
        <w:t xml:space="preserve">. </w:t>
      </w:r>
      <w:proofErr w:type="spellStart"/>
      <w:r w:rsidRPr="00135003">
        <w:rPr>
          <w:lang w:val="uk-UA"/>
        </w:rPr>
        <w:t>My</w:t>
      </w:r>
      <w:proofErr w:type="spellEnd"/>
      <w:r w:rsidRPr="00135003">
        <w:rPr>
          <w:lang w:val="uk-UA"/>
        </w:rPr>
        <w:t xml:space="preserve"> </w:t>
      </w:r>
      <w:proofErr w:type="spellStart"/>
      <w:r w:rsidRPr="00135003">
        <w:rPr>
          <w:lang w:val="uk-UA"/>
        </w:rPr>
        <w:t>Grammar</w:t>
      </w:r>
      <w:proofErr w:type="spellEnd"/>
      <w:r w:rsidRPr="00135003">
        <w:rPr>
          <w:lang w:val="uk-UA"/>
        </w:rPr>
        <w:t xml:space="preserve"> </w:t>
      </w:r>
      <w:proofErr w:type="spellStart"/>
      <w:r w:rsidRPr="00135003">
        <w:rPr>
          <w:lang w:val="uk-UA"/>
        </w:rPr>
        <w:t>Lab</w:t>
      </w:r>
      <w:proofErr w:type="spellEnd"/>
      <w:r w:rsidRPr="00135003">
        <w:rPr>
          <w:lang w:val="uk-UA"/>
        </w:rPr>
        <w:t xml:space="preserve">. </w:t>
      </w:r>
      <w:proofErr w:type="spellStart"/>
      <w:r w:rsidRPr="00135003">
        <w:rPr>
          <w:lang w:val="uk-UA"/>
        </w:rPr>
        <w:t>Grammar</w:t>
      </w:r>
      <w:proofErr w:type="spellEnd"/>
      <w:r w:rsidRPr="00135003">
        <w:rPr>
          <w:lang w:val="uk-UA"/>
        </w:rPr>
        <w:t xml:space="preserve"> </w:t>
      </w:r>
      <w:proofErr w:type="spellStart"/>
      <w:r w:rsidRPr="00135003">
        <w:rPr>
          <w:lang w:val="uk-UA"/>
        </w:rPr>
        <w:t>book</w:t>
      </w:r>
      <w:proofErr w:type="spellEnd"/>
      <w:r w:rsidRPr="00135003">
        <w:rPr>
          <w:lang w:val="uk-UA"/>
        </w:rPr>
        <w:t xml:space="preserve">. </w:t>
      </w:r>
      <w:proofErr w:type="spellStart"/>
      <w:r w:rsidRPr="00135003">
        <w:rPr>
          <w:lang w:val="uk-UA"/>
        </w:rPr>
        <w:t>Intermediate</w:t>
      </w:r>
      <w:proofErr w:type="spellEnd"/>
      <w:r w:rsidRPr="00135003">
        <w:rPr>
          <w:lang w:val="uk-UA"/>
        </w:rPr>
        <w:t xml:space="preserve"> B1– B2. </w:t>
      </w:r>
      <w:proofErr w:type="spellStart"/>
      <w:r w:rsidRPr="00135003">
        <w:rPr>
          <w:lang w:val="uk-UA"/>
        </w:rPr>
        <w:t>Pearson</w:t>
      </w:r>
      <w:proofErr w:type="spellEnd"/>
      <w:r w:rsidRPr="00135003">
        <w:rPr>
          <w:lang w:val="uk-UA"/>
        </w:rPr>
        <w:t xml:space="preserve"> </w:t>
      </w:r>
      <w:proofErr w:type="spellStart"/>
      <w:r w:rsidRPr="00135003">
        <w:rPr>
          <w:lang w:val="uk-UA"/>
        </w:rPr>
        <w:t>Publishing</w:t>
      </w:r>
      <w:proofErr w:type="spellEnd"/>
      <w:r w:rsidRPr="00135003">
        <w:rPr>
          <w:lang w:val="uk-UA"/>
        </w:rPr>
        <w:t xml:space="preserve"> </w:t>
      </w:r>
      <w:proofErr w:type="spellStart"/>
      <w:r w:rsidRPr="00135003">
        <w:rPr>
          <w:lang w:val="uk-UA"/>
        </w:rPr>
        <w:t>House</w:t>
      </w:r>
      <w:proofErr w:type="spellEnd"/>
      <w:r w:rsidRPr="00135003">
        <w:rPr>
          <w:lang w:val="uk-UA"/>
        </w:rPr>
        <w:t xml:space="preserve">, 2017.  385 p. </w:t>
      </w:r>
    </w:p>
    <w:p w14:paraId="44D6C345" w14:textId="77777777" w:rsidR="00CE4733" w:rsidRPr="00135003" w:rsidRDefault="00CE4733" w:rsidP="00CE4733">
      <w:pPr>
        <w:pStyle w:val="a9"/>
        <w:numPr>
          <w:ilvl w:val="0"/>
          <w:numId w:val="7"/>
        </w:numPr>
        <w:shd w:val="clear" w:color="auto" w:fill="FFFFFF"/>
        <w:tabs>
          <w:tab w:val="left" w:pos="426"/>
        </w:tabs>
        <w:ind w:left="426" w:hanging="426"/>
        <w:jc w:val="both"/>
        <w:rPr>
          <w:lang w:val="uk-UA" w:eastAsia="ru-RU"/>
        </w:rPr>
      </w:pPr>
      <w:proofErr w:type="spellStart"/>
      <w:r w:rsidRPr="00135003">
        <w:rPr>
          <w:bCs/>
          <w:lang w:val="uk-UA"/>
        </w:rPr>
        <w:t>Oxenden</w:t>
      </w:r>
      <w:proofErr w:type="spellEnd"/>
      <w:r w:rsidRPr="00135003">
        <w:rPr>
          <w:bCs/>
          <w:lang w:val="uk-UA"/>
        </w:rPr>
        <w:t xml:space="preserve"> C. </w:t>
      </w:r>
      <w:proofErr w:type="spellStart"/>
      <w:r w:rsidRPr="00135003">
        <w:rPr>
          <w:bCs/>
          <w:lang w:val="uk-UA"/>
        </w:rPr>
        <w:t>English</w:t>
      </w:r>
      <w:proofErr w:type="spellEnd"/>
      <w:r w:rsidRPr="00135003">
        <w:rPr>
          <w:bCs/>
          <w:lang w:val="uk-UA"/>
        </w:rPr>
        <w:t xml:space="preserve"> </w:t>
      </w:r>
      <w:proofErr w:type="spellStart"/>
      <w:r w:rsidRPr="00135003">
        <w:rPr>
          <w:bCs/>
          <w:lang w:val="uk-UA"/>
        </w:rPr>
        <w:t>File</w:t>
      </w:r>
      <w:proofErr w:type="spellEnd"/>
      <w:r w:rsidRPr="00135003">
        <w:rPr>
          <w:bCs/>
          <w:lang w:val="uk-UA"/>
        </w:rPr>
        <w:t xml:space="preserve"> </w:t>
      </w:r>
      <w:proofErr w:type="spellStart"/>
      <w:r w:rsidRPr="00135003">
        <w:rPr>
          <w:bCs/>
          <w:lang w:val="uk-UA"/>
        </w:rPr>
        <w:t>Intermediate</w:t>
      </w:r>
      <w:proofErr w:type="spellEnd"/>
      <w:r w:rsidRPr="00135003">
        <w:rPr>
          <w:bCs/>
          <w:lang w:val="uk-UA"/>
        </w:rPr>
        <w:t xml:space="preserve"> (4</w:t>
      </w:r>
      <w:r w:rsidRPr="00135003">
        <w:rPr>
          <w:bCs/>
          <w:vertAlign w:val="superscript"/>
          <w:lang w:val="uk-UA"/>
        </w:rPr>
        <w:t>th</w:t>
      </w:r>
      <w:r w:rsidRPr="00135003">
        <w:rPr>
          <w:bCs/>
          <w:lang w:val="uk-UA"/>
        </w:rPr>
        <w:t xml:space="preserve"> </w:t>
      </w:r>
      <w:proofErr w:type="spellStart"/>
      <w:r w:rsidRPr="00135003">
        <w:rPr>
          <w:bCs/>
          <w:lang w:val="uk-UA"/>
        </w:rPr>
        <w:t>edition</w:t>
      </w:r>
      <w:proofErr w:type="spellEnd"/>
      <w:r w:rsidRPr="00135003">
        <w:rPr>
          <w:bCs/>
          <w:lang w:val="uk-UA"/>
        </w:rPr>
        <w:t xml:space="preserve">). </w:t>
      </w:r>
      <w:proofErr w:type="spellStart"/>
      <w:r w:rsidRPr="00135003">
        <w:rPr>
          <w:bCs/>
          <w:lang w:val="uk-UA"/>
        </w:rPr>
        <w:t>Student’s</w:t>
      </w:r>
      <w:proofErr w:type="spellEnd"/>
      <w:r w:rsidRPr="00135003">
        <w:rPr>
          <w:bCs/>
          <w:lang w:val="uk-UA"/>
        </w:rPr>
        <w:t xml:space="preserve"> </w:t>
      </w:r>
      <w:proofErr w:type="spellStart"/>
      <w:r w:rsidRPr="00135003">
        <w:rPr>
          <w:bCs/>
          <w:lang w:val="uk-UA"/>
        </w:rPr>
        <w:t>Book</w:t>
      </w:r>
      <w:proofErr w:type="spellEnd"/>
      <w:r w:rsidRPr="00135003">
        <w:rPr>
          <w:bCs/>
          <w:lang w:val="uk-UA"/>
        </w:rPr>
        <w:t xml:space="preserve">. </w:t>
      </w:r>
      <w:proofErr w:type="spellStart"/>
      <w:r w:rsidRPr="00135003">
        <w:rPr>
          <w:bCs/>
          <w:lang w:val="uk-UA"/>
        </w:rPr>
        <w:t>Oxford</w:t>
      </w:r>
      <w:proofErr w:type="spellEnd"/>
      <w:r w:rsidRPr="00135003">
        <w:rPr>
          <w:bCs/>
          <w:lang w:val="uk-UA"/>
        </w:rPr>
        <w:t xml:space="preserve"> : </w:t>
      </w:r>
      <w:proofErr w:type="spellStart"/>
      <w:r w:rsidRPr="00135003">
        <w:rPr>
          <w:bCs/>
          <w:lang w:val="uk-UA"/>
        </w:rPr>
        <w:t>Oxford</w:t>
      </w:r>
      <w:proofErr w:type="spellEnd"/>
      <w:r w:rsidRPr="00135003">
        <w:rPr>
          <w:bCs/>
          <w:lang w:val="uk-UA"/>
        </w:rPr>
        <w:t xml:space="preserve"> </w:t>
      </w:r>
      <w:proofErr w:type="spellStart"/>
      <w:r w:rsidRPr="00135003">
        <w:rPr>
          <w:bCs/>
          <w:lang w:val="uk-UA"/>
        </w:rPr>
        <w:t>University</w:t>
      </w:r>
      <w:proofErr w:type="spellEnd"/>
      <w:r w:rsidRPr="00135003">
        <w:rPr>
          <w:bCs/>
          <w:lang w:val="uk-UA"/>
        </w:rPr>
        <w:t xml:space="preserve"> </w:t>
      </w:r>
      <w:proofErr w:type="spellStart"/>
      <w:r w:rsidRPr="00135003">
        <w:rPr>
          <w:bCs/>
          <w:lang w:val="uk-UA"/>
        </w:rPr>
        <w:t>Press</w:t>
      </w:r>
      <w:proofErr w:type="spellEnd"/>
      <w:r w:rsidRPr="00135003">
        <w:rPr>
          <w:bCs/>
          <w:lang w:val="uk-UA"/>
        </w:rPr>
        <w:t>, 2016. 175 p.</w:t>
      </w:r>
    </w:p>
    <w:p w14:paraId="7E0E03C8" w14:textId="77777777" w:rsidR="00CE4733" w:rsidRPr="00135003" w:rsidRDefault="00CE4733" w:rsidP="00CE4733">
      <w:pPr>
        <w:pStyle w:val="a9"/>
        <w:numPr>
          <w:ilvl w:val="0"/>
          <w:numId w:val="7"/>
        </w:numPr>
        <w:shd w:val="clear" w:color="auto" w:fill="FFFFFF"/>
        <w:tabs>
          <w:tab w:val="left" w:pos="426"/>
        </w:tabs>
        <w:ind w:left="426" w:hanging="426"/>
        <w:jc w:val="both"/>
        <w:rPr>
          <w:lang w:val="uk-UA" w:eastAsia="ru-RU"/>
        </w:rPr>
      </w:pPr>
      <w:proofErr w:type="spellStart"/>
      <w:r w:rsidRPr="00135003">
        <w:rPr>
          <w:bCs/>
          <w:lang w:val="uk-UA"/>
        </w:rPr>
        <w:t>Oxenden</w:t>
      </w:r>
      <w:proofErr w:type="spellEnd"/>
      <w:r w:rsidRPr="00135003">
        <w:rPr>
          <w:bCs/>
          <w:lang w:val="uk-UA"/>
        </w:rPr>
        <w:t xml:space="preserve"> C. </w:t>
      </w:r>
      <w:proofErr w:type="spellStart"/>
      <w:r w:rsidRPr="00135003">
        <w:rPr>
          <w:bCs/>
          <w:lang w:val="uk-UA"/>
        </w:rPr>
        <w:t>English</w:t>
      </w:r>
      <w:proofErr w:type="spellEnd"/>
      <w:r w:rsidRPr="00135003">
        <w:rPr>
          <w:bCs/>
          <w:lang w:val="uk-UA"/>
        </w:rPr>
        <w:t xml:space="preserve"> </w:t>
      </w:r>
      <w:proofErr w:type="spellStart"/>
      <w:r w:rsidRPr="00135003">
        <w:rPr>
          <w:bCs/>
          <w:lang w:val="uk-UA"/>
        </w:rPr>
        <w:t>File</w:t>
      </w:r>
      <w:proofErr w:type="spellEnd"/>
      <w:r w:rsidRPr="00135003">
        <w:rPr>
          <w:bCs/>
          <w:lang w:val="uk-UA"/>
        </w:rPr>
        <w:t xml:space="preserve"> </w:t>
      </w:r>
      <w:proofErr w:type="spellStart"/>
      <w:r w:rsidRPr="00135003">
        <w:rPr>
          <w:bCs/>
          <w:lang w:val="uk-UA"/>
        </w:rPr>
        <w:t>Intermediate</w:t>
      </w:r>
      <w:proofErr w:type="spellEnd"/>
      <w:r w:rsidRPr="00135003">
        <w:rPr>
          <w:bCs/>
          <w:lang w:val="uk-UA"/>
        </w:rPr>
        <w:t xml:space="preserve"> (4</w:t>
      </w:r>
      <w:r w:rsidRPr="00135003">
        <w:rPr>
          <w:bCs/>
          <w:vertAlign w:val="superscript"/>
          <w:lang w:val="uk-UA"/>
        </w:rPr>
        <w:t>th</w:t>
      </w:r>
      <w:r w:rsidRPr="00135003">
        <w:rPr>
          <w:bCs/>
          <w:lang w:val="uk-UA"/>
        </w:rPr>
        <w:t xml:space="preserve"> </w:t>
      </w:r>
      <w:proofErr w:type="spellStart"/>
      <w:r w:rsidRPr="00135003">
        <w:rPr>
          <w:bCs/>
          <w:lang w:val="uk-UA"/>
        </w:rPr>
        <w:t>edition</w:t>
      </w:r>
      <w:proofErr w:type="spellEnd"/>
      <w:r w:rsidRPr="00135003">
        <w:rPr>
          <w:bCs/>
          <w:lang w:val="uk-UA"/>
        </w:rPr>
        <w:t xml:space="preserve">). </w:t>
      </w:r>
      <w:proofErr w:type="spellStart"/>
      <w:r w:rsidRPr="00135003">
        <w:rPr>
          <w:bCs/>
          <w:lang w:val="uk-UA"/>
        </w:rPr>
        <w:t>Workbook</w:t>
      </w:r>
      <w:proofErr w:type="spellEnd"/>
      <w:r w:rsidRPr="00135003">
        <w:rPr>
          <w:bCs/>
          <w:lang w:val="uk-UA"/>
        </w:rPr>
        <w:t xml:space="preserve">. </w:t>
      </w:r>
      <w:proofErr w:type="spellStart"/>
      <w:r w:rsidRPr="00135003">
        <w:rPr>
          <w:bCs/>
          <w:lang w:val="uk-UA"/>
        </w:rPr>
        <w:t>Oxford</w:t>
      </w:r>
      <w:proofErr w:type="spellEnd"/>
      <w:r w:rsidRPr="00135003">
        <w:rPr>
          <w:bCs/>
          <w:lang w:val="uk-UA"/>
        </w:rPr>
        <w:t xml:space="preserve"> : </w:t>
      </w:r>
      <w:proofErr w:type="spellStart"/>
      <w:r w:rsidRPr="00135003">
        <w:rPr>
          <w:bCs/>
          <w:lang w:val="uk-UA"/>
        </w:rPr>
        <w:t>Oxford</w:t>
      </w:r>
      <w:proofErr w:type="spellEnd"/>
      <w:r w:rsidRPr="00135003">
        <w:rPr>
          <w:bCs/>
          <w:lang w:val="uk-UA"/>
        </w:rPr>
        <w:t xml:space="preserve"> </w:t>
      </w:r>
      <w:proofErr w:type="spellStart"/>
      <w:r w:rsidRPr="00135003">
        <w:rPr>
          <w:bCs/>
          <w:lang w:val="uk-UA"/>
        </w:rPr>
        <w:t>University</w:t>
      </w:r>
      <w:proofErr w:type="spellEnd"/>
      <w:r w:rsidRPr="00135003">
        <w:rPr>
          <w:bCs/>
          <w:lang w:val="uk-UA"/>
        </w:rPr>
        <w:t xml:space="preserve"> </w:t>
      </w:r>
      <w:proofErr w:type="spellStart"/>
      <w:r w:rsidRPr="00135003">
        <w:rPr>
          <w:bCs/>
          <w:lang w:val="uk-UA"/>
        </w:rPr>
        <w:t>Press</w:t>
      </w:r>
      <w:proofErr w:type="spellEnd"/>
      <w:r w:rsidRPr="00135003">
        <w:rPr>
          <w:bCs/>
          <w:lang w:val="uk-UA"/>
        </w:rPr>
        <w:t xml:space="preserve">, 2016. 76 p. </w:t>
      </w:r>
    </w:p>
    <w:p w14:paraId="7AB40810" w14:textId="77777777" w:rsidR="00F54806" w:rsidRPr="00135003" w:rsidRDefault="00F54806" w:rsidP="00CE4733">
      <w:pPr>
        <w:pStyle w:val="a9"/>
        <w:numPr>
          <w:ilvl w:val="0"/>
          <w:numId w:val="7"/>
        </w:numPr>
        <w:shd w:val="clear" w:color="auto" w:fill="FFFFFF"/>
        <w:tabs>
          <w:tab w:val="left" w:pos="426"/>
        </w:tabs>
        <w:ind w:left="426" w:hanging="426"/>
        <w:jc w:val="both"/>
        <w:rPr>
          <w:lang w:val="uk-UA" w:eastAsia="ru-RU"/>
        </w:rPr>
      </w:pPr>
      <w:proofErr w:type="spellStart"/>
      <w:r w:rsidRPr="00135003">
        <w:rPr>
          <w:lang w:val="uk-UA"/>
        </w:rPr>
        <w:t>Murphy</w:t>
      </w:r>
      <w:proofErr w:type="spellEnd"/>
      <w:r w:rsidRPr="00135003">
        <w:rPr>
          <w:lang w:val="uk-UA"/>
        </w:rPr>
        <w:t xml:space="preserve"> R. </w:t>
      </w:r>
      <w:proofErr w:type="spellStart"/>
      <w:r w:rsidRPr="00135003">
        <w:rPr>
          <w:lang w:val="uk-UA"/>
        </w:rPr>
        <w:t>Essential</w:t>
      </w:r>
      <w:proofErr w:type="spellEnd"/>
      <w:r w:rsidRPr="00135003">
        <w:rPr>
          <w:lang w:val="uk-UA"/>
        </w:rPr>
        <w:t xml:space="preserve"> </w:t>
      </w:r>
      <w:proofErr w:type="spellStart"/>
      <w:r w:rsidRPr="00135003">
        <w:rPr>
          <w:lang w:val="uk-UA"/>
        </w:rPr>
        <w:t>Grammar</w:t>
      </w:r>
      <w:proofErr w:type="spellEnd"/>
      <w:r w:rsidRPr="00135003">
        <w:rPr>
          <w:lang w:val="uk-UA"/>
        </w:rPr>
        <w:t xml:space="preserve"> </w:t>
      </w:r>
      <w:proofErr w:type="spellStart"/>
      <w:r w:rsidRPr="00135003">
        <w:rPr>
          <w:lang w:val="uk-UA"/>
        </w:rPr>
        <w:t>in</w:t>
      </w:r>
      <w:proofErr w:type="spellEnd"/>
      <w:r w:rsidRPr="00135003">
        <w:rPr>
          <w:lang w:val="uk-UA"/>
        </w:rPr>
        <w:t xml:space="preserve"> </w:t>
      </w:r>
      <w:proofErr w:type="spellStart"/>
      <w:r w:rsidRPr="00135003">
        <w:rPr>
          <w:lang w:val="uk-UA"/>
        </w:rPr>
        <w:t>Use</w:t>
      </w:r>
      <w:proofErr w:type="spellEnd"/>
      <w:r w:rsidRPr="00135003">
        <w:rPr>
          <w:lang w:val="uk-UA"/>
        </w:rPr>
        <w:t xml:space="preserve">.  </w:t>
      </w:r>
      <w:proofErr w:type="spellStart"/>
      <w:r w:rsidRPr="00135003">
        <w:rPr>
          <w:lang w:val="uk-UA"/>
        </w:rPr>
        <w:t>Cambridge</w:t>
      </w:r>
      <w:proofErr w:type="spellEnd"/>
      <w:r w:rsidRPr="00135003">
        <w:rPr>
          <w:lang w:val="uk-UA"/>
        </w:rPr>
        <w:t xml:space="preserve"> </w:t>
      </w:r>
      <w:proofErr w:type="spellStart"/>
      <w:r w:rsidRPr="00135003">
        <w:rPr>
          <w:lang w:val="uk-UA"/>
        </w:rPr>
        <w:t>University</w:t>
      </w:r>
      <w:proofErr w:type="spellEnd"/>
      <w:r w:rsidRPr="00135003">
        <w:rPr>
          <w:lang w:val="uk-UA"/>
        </w:rPr>
        <w:t xml:space="preserve"> </w:t>
      </w:r>
      <w:proofErr w:type="spellStart"/>
      <w:r w:rsidRPr="00135003">
        <w:rPr>
          <w:lang w:val="uk-UA"/>
        </w:rPr>
        <w:t>Press</w:t>
      </w:r>
      <w:proofErr w:type="spellEnd"/>
      <w:r w:rsidRPr="00135003">
        <w:rPr>
          <w:lang w:val="uk-UA"/>
        </w:rPr>
        <w:t>, 2016. 314 р</w:t>
      </w:r>
    </w:p>
    <w:p w14:paraId="67A64A1E" w14:textId="77777777" w:rsidR="005B6E7F" w:rsidRPr="00135003" w:rsidRDefault="00F54806" w:rsidP="00F54806">
      <w:pPr>
        <w:pStyle w:val="ab"/>
        <w:numPr>
          <w:ilvl w:val="0"/>
          <w:numId w:val="7"/>
        </w:numPr>
        <w:tabs>
          <w:tab w:val="left" w:pos="426"/>
        </w:tabs>
        <w:suppressAutoHyphens w:val="0"/>
        <w:spacing w:after="0"/>
        <w:ind w:left="426" w:hanging="426"/>
        <w:jc w:val="both"/>
        <w:rPr>
          <w:color w:val="000000"/>
          <w:sz w:val="24"/>
          <w:lang w:val="uk-UA"/>
        </w:rPr>
      </w:pPr>
      <w:r w:rsidRPr="00135003">
        <w:rPr>
          <w:color w:val="000000"/>
          <w:sz w:val="24"/>
          <w:lang w:val="uk-UA"/>
        </w:rPr>
        <w:t xml:space="preserve">Погожих Г. Англійська граматика в таблицях і схемах. </w:t>
      </w:r>
      <w:r w:rsidRPr="00135003">
        <w:rPr>
          <w:bCs/>
          <w:sz w:val="24"/>
          <w:lang w:val="uk-UA"/>
        </w:rPr>
        <w:t xml:space="preserve"> </w:t>
      </w:r>
      <w:r w:rsidRPr="00135003">
        <w:rPr>
          <w:color w:val="000000"/>
          <w:sz w:val="24"/>
          <w:lang w:val="uk-UA"/>
        </w:rPr>
        <w:t xml:space="preserve">Харків : </w:t>
      </w:r>
      <w:proofErr w:type="spellStart"/>
      <w:r w:rsidRPr="00135003">
        <w:rPr>
          <w:color w:val="000000"/>
          <w:sz w:val="24"/>
          <w:lang w:val="uk-UA"/>
        </w:rPr>
        <w:t>Торсінг</w:t>
      </w:r>
      <w:proofErr w:type="spellEnd"/>
      <w:r w:rsidRPr="00135003">
        <w:rPr>
          <w:color w:val="000000"/>
          <w:sz w:val="24"/>
          <w:lang w:val="uk-UA"/>
        </w:rPr>
        <w:t>, 2018. 110 с.</w:t>
      </w:r>
    </w:p>
    <w:p w14:paraId="717647EC" w14:textId="77777777" w:rsidR="00D646DD" w:rsidRPr="00135003" w:rsidRDefault="00D646DD" w:rsidP="00E801CF">
      <w:pPr>
        <w:jc w:val="both"/>
        <w:rPr>
          <w:iCs/>
          <w:lang w:val="uk-UA"/>
        </w:rPr>
      </w:pPr>
    </w:p>
    <w:p w14:paraId="61B21F92" w14:textId="77777777" w:rsidR="00D646DD" w:rsidRPr="00135003" w:rsidRDefault="00D646DD" w:rsidP="00E801CF">
      <w:pPr>
        <w:jc w:val="both"/>
        <w:rPr>
          <w:rFonts w:eastAsia="Times New Roman"/>
          <w:i/>
          <w:u w:val="single"/>
          <w:lang w:val="uk-UA"/>
        </w:rPr>
      </w:pPr>
      <w:r w:rsidRPr="00135003">
        <w:rPr>
          <w:b/>
          <w:i/>
          <w:u w:val="single"/>
          <w:lang w:val="uk-UA"/>
        </w:rPr>
        <w:t xml:space="preserve">+ до кожного заняття рекомендуються додаткові джерела (див. </w:t>
      </w:r>
      <w:proofErr w:type="spellStart"/>
      <w:r w:rsidRPr="00135003">
        <w:rPr>
          <w:b/>
          <w:i/>
          <w:u w:val="single"/>
          <w:lang w:val="uk-UA"/>
        </w:rPr>
        <w:t>Moodle</w:t>
      </w:r>
      <w:proofErr w:type="spellEnd"/>
      <w:r w:rsidRPr="00135003">
        <w:rPr>
          <w:b/>
          <w:i/>
          <w:u w:val="single"/>
          <w:lang w:val="uk-UA"/>
        </w:rPr>
        <w:t>).</w:t>
      </w:r>
    </w:p>
    <w:p w14:paraId="0972012E" w14:textId="77777777" w:rsidR="00D646DD" w:rsidRDefault="00D646DD" w:rsidP="00E801CF">
      <w:pPr>
        <w:rPr>
          <w:rFonts w:eastAsia="Times New Roman"/>
          <w:lang w:val="uk-UA"/>
        </w:rPr>
      </w:pPr>
    </w:p>
    <w:p w14:paraId="68ABFC1F" w14:textId="77777777" w:rsidR="00966811" w:rsidRPr="00135003" w:rsidRDefault="00966811" w:rsidP="00E801CF">
      <w:pPr>
        <w:rPr>
          <w:rFonts w:eastAsia="Times New Roman"/>
          <w:lang w:val="uk-UA"/>
        </w:rPr>
      </w:pPr>
    </w:p>
    <w:p w14:paraId="75A3ECB8" w14:textId="77777777" w:rsidR="00D646DD" w:rsidRPr="00135003" w:rsidRDefault="00D646DD" w:rsidP="00E801CF">
      <w:pPr>
        <w:rPr>
          <w:b/>
          <w:sz w:val="28"/>
          <w:szCs w:val="28"/>
          <w:lang w:val="uk-UA"/>
        </w:rPr>
      </w:pPr>
      <w:r w:rsidRPr="00135003">
        <w:rPr>
          <w:b/>
          <w:sz w:val="28"/>
          <w:szCs w:val="28"/>
          <w:lang w:val="uk-UA"/>
        </w:rPr>
        <w:t>КОНТРОЛЬНІ ЗАХОДИ</w:t>
      </w:r>
    </w:p>
    <w:p w14:paraId="2CBD32BA" w14:textId="77777777" w:rsidR="00D646DD" w:rsidRPr="00135003" w:rsidRDefault="00D646DD" w:rsidP="00E801CF">
      <w:pPr>
        <w:rPr>
          <w:sz w:val="6"/>
          <w:szCs w:val="6"/>
          <w:lang w:val="uk-UA"/>
        </w:rPr>
      </w:pPr>
    </w:p>
    <w:p w14:paraId="714FC1FD" w14:textId="77777777" w:rsidR="00D646DD" w:rsidRPr="00135003" w:rsidRDefault="00D646DD" w:rsidP="00E801CF">
      <w:pPr>
        <w:rPr>
          <w:b/>
          <w:i/>
          <w:u w:val="single"/>
          <w:lang w:val="uk-UA"/>
        </w:rPr>
      </w:pPr>
      <w:r w:rsidRPr="00135003">
        <w:rPr>
          <w:b/>
          <w:i/>
          <w:u w:val="single"/>
          <w:lang w:val="uk-UA"/>
        </w:rPr>
        <w:t>Поточні контрольні заходи (</w:t>
      </w:r>
      <w:proofErr w:type="spellStart"/>
      <w:r w:rsidRPr="00135003">
        <w:rPr>
          <w:b/>
          <w:i/>
          <w:u w:val="single"/>
          <w:lang w:val="uk-UA"/>
        </w:rPr>
        <w:t>max</w:t>
      </w:r>
      <w:proofErr w:type="spellEnd"/>
      <w:r w:rsidRPr="00135003">
        <w:rPr>
          <w:b/>
          <w:i/>
          <w:u w:val="single"/>
          <w:lang w:val="uk-UA"/>
        </w:rPr>
        <w:t xml:space="preserve"> 60 балів):</w:t>
      </w:r>
    </w:p>
    <w:p w14:paraId="1BD1FE80" w14:textId="77777777" w:rsidR="00D646DD" w:rsidRPr="00135003" w:rsidRDefault="00D646DD" w:rsidP="00E801CF">
      <w:pPr>
        <w:jc w:val="both"/>
        <w:rPr>
          <w:iCs/>
          <w:lang w:val="uk-UA"/>
        </w:rPr>
      </w:pPr>
      <w:r w:rsidRPr="00135003">
        <w:rPr>
          <w:iCs/>
          <w:lang w:val="uk-UA"/>
        </w:rPr>
        <w:t>По</w:t>
      </w:r>
      <w:r w:rsidR="00D275E6" w:rsidRPr="00135003">
        <w:rPr>
          <w:iCs/>
          <w:lang w:val="uk-UA"/>
        </w:rPr>
        <w:t xml:space="preserve">точний контроль передбачає такі практичні </w:t>
      </w:r>
      <w:r w:rsidRPr="00135003">
        <w:rPr>
          <w:iCs/>
          <w:lang w:val="uk-UA"/>
        </w:rPr>
        <w:t>завдання:</w:t>
      </w:r>
    </w:p>
    <w:p w14:paraId="621D2414" w14:textId="77777777" w:rsidR="00D275E6" w:rsidRPr="00135003" w:rsidRDefault="00D275E6" w:rsidP="00E801CF">
      <w:pPr>
        <w:numPr>
          <w:ilvl w:val="0"/>
          <w:numId w:val="2"/>
        </w:numPr>
        <w:jc w:val="both"/>
        <w:rPr>
          <w:iCs/>
          <w:lang w:val="uk-UA"/>
        </w:rPr>
      </w:pPr>
      <w:r w:rsidRPr="00135003">
        <w:rPr>
          <w:iCs/>
          <w:lang w:val="uk-UA"/>
        </w:rPr>
        <w:t>монологічне мовлення за пройденою темою;</w:t>
      </w:r>
    </w:p>
    <w:p w14:paraId="12FDFA38" w14:textId="77777777" w:rsidR="00D646DD" w:rsidRPr="00135003" w:rsidRDefault="00D275E6" w:rsidP="00E801CF">
      <w:pPr>
        <w:numPr>
          <w:ilvl w:val="0"/>
          <w:numId w:val="2"/>
        </w:numPr>
        <w:jc w:val="both"/>
        <w:rPr>
          <w:iCs/>
          <w:lang w:val="uk-UA"/>
        </w:rPr>
      </w:pPr>
      <w:r w:rsidRPr="00135003">
        <w:rPr>
          <w:iCs/>
          <w:lang w:val="uk-UA"/>
        </w:rPr>
        <w:t>лексико-граматичні</w:t>
      </w:r>
      <w:r w:rsidR="00D646DD" w:rsidRPr="00135003">
        <w:rPr>
          <w:iCs/>
          <w:lang w:val="uk-UA"/>
        </w:rPr>
        <w:t xml:space="preserve"> тести/контрольні</w:t>
      </w:r>
      <w:r w:rsidR="00587B87" w:rsidRPr="00135003">
        <w:rPr>
          <w:iCs/>
          <w:lang w:val="uk-UA"/>
        </w:rPr>
        <w:t xml:space="preserve"> роботи за пройденим матеріалом;</w:t>
      </w:r>
    </w:p>
    <w:p w14:paraId="3474FFD9" w14:textId="77777777" w:rsidR="00D646DD" w:rsidRPr="00135003" w:rsidRDefault="00D275E6" w:rsidP="00E801CF">
      <w:pPr>
        <w:numPr>
          <w:ilvl w:val="0"/>
          <w:numId w:val="2"/>
        </w:numPr>
        <w:jc w:val="both"/>
        <w:rPr>
          <w:iCs/>
          <w:lang w:val="uk-UA"/>
        </w:rPr>
      </w:pPr>
      <w:r w:rsidRPr="00135003">
        <w:rPr>
          <w:iCs/>
          <w:lang w:val="uk-UA"/>
        </w:rPr>
        <w:t>с</w:t>
      </w:r>
      <w:r w:rsidR="00D646DD" w:rsidRPr="00135003">
        <w:rPr>
          <w:iCs/>
          <w:lang w:val="uk-UA"/>
        </w:rPr>
        <w:t>лухання текстів та викона</w:t>
      </w:r>
      <w:r w:rsidR="00587B87" w:rsidRPr="00135003">
        <w:rPr>
          <w:iCs/>
          <w:lang w:val="uk-UA"/>
        </w:rPr>
        <w:t>ння вправ за його змістом;</w:t>
      </w:r>
    </w:p>
    <w:p w14:paraId="078808F1" w14:textId="77777777" w:rsidR="00D646DD" w:rsidRPr="00135003" w:rsidRDefault="00D646DD" w:rsidP="00D275E6">
      <w:pPr>
        <w:tabs>
          <w:tab w:val="left" w:pos="284"/>
          <w:tab w:val="left" w:pos="360"/>
        </w:tabs>
        <w:spacing w:line="276" w:lineRule="auto"/>
        <w:ind w:left="567" w:hanging="207"/>
        <w:jc w:val="both"/>
        <w:rPr>
          <w:sz w:val="6"/>
          <w:szCs w:val="6"/>
          <w:lang w:val="uk-UA"/>
        </w:rPr>
      </w:pPr>
    </w:p>
    <w:p w14:paraId="08CBC89E" w14:textId="77777777" w:rsidR="00D646DD" w:rsidRPr="00135003" w:rsidRDefault="00D646DD" w:rsidP="00E801CF">
      <w:pPr>
        <w:rPr>
          <w:b/>
          <w:i/>
          <w:u w:val="single"/>
          <w:lang w:val="uk-UA"/>
        </w:rPr>
      </w:pPr>
      <w:r w:rsidRPr="00135003">
        <w:rPr>
          <w:b/>
          <w:i/>
          <w:u w:val="single"/>
          <w:lang w:val="uk-UA"/>
        </w:rPr>
        <w:t>Підсумкові контрольні заходи (</w:t>
      </w:r>
      <w:proofErr w:type="spellStart"/>
      <w:r w:rsidRPr="00135003">
        <w:rPr>
          <w:b/>
          <w:i/>
          <w:u w:val="single"/>
          <w:lang w:val="uk-UA"/>
        </w:rPr>
        <w:t>max</w:t>
      </w:r>
      <w:proofErr w:type="spellEnd"/>
      <w:r w:rsidRPr="00135003">
        <w:rPr>
          <w:b/>
          <w:i/>
          <w:u w:val="single"/>
          <w:lang w:val="uk-UA"/>
        </w:rPr>
        <w:t xml:space="preserve"> 40 балів):</w:t>
      </w:r>
    </w:p>
    <w:p w14:paraId="0CDBF852" w14:textId="77777777" w:rsidR="00D646DD" w:rsidRPr="00135003" w:rsidRDefault="00D646DD" w:rsidP="00E801CF">
      <w:pPr>
        <w:jc w:val="both"/>
        <w:rPr>
          <w:b/>
          <w:i/>
          <w:lang w:val="uk-UA"/>
        </w:rPr>
      </w:pPr>
      <w:r w:rsidRPr="00135003">
        <w:rPr>
          <w:b/>
          <w:i/>
          <w:lang w:val="uk-UA"/>
        </w:rPr>
        <w:t xml:space="preserve">Теоретичний підсумковий контроль </w:t>
      </w:r>
      <w:r w:rsidRPr="00135003">
        <w:rPr>
          <w:lang w:val="uk-UA"/>
        </w:rPr>
        <w:t xml:space="preserve">–  тест по 20 балів  (проводиться онлайн на платформі </w:t>
      </w:r>
      <w:proofErr w:type="spellStart"/>
      <w:r w:rsidRPr="00135003">
        <w:rPr>
          <w:lang w:val="uk-UA"/>
        </w:rPr>
        <w:t>Moodle</w:t>
      </w:r>
      <w:proofErr w:type="spellEnd"/>
      <w:r w:rsidRPr="00135003">
        <w:rPr>
          <w:lang w:val="uk-UA"/>
        </w:rPr>
        <w:t xml:space="preserve"> наприкінці семестру); </w:t>
      </w:r>
      <w:r w:rsidR="00966EAF" w:rsidRPr="00135003">
        <w:rPr>
          <w:lang w:val="uk-UA"/>
        </w:rPr>
        <w:t xml:space="preserve">монологічне мовлення за запропонованою темою </w:t>
      </w:r>
      <w:r w:rsidRPr="00135003">
        <w:rPr>
          <w:lang w:val="uk-UA"/>
        </w:rPr>
        <w:t>20 балів.</w:t>
      </w:r>
    </w:p>
    <w:p w14:paraId="6DD207A0" w14:textId="77777777" w:rsidR="00D646DD" w:rsidRDefault="00D646DD" w:rsidP="00E801CF">
      <w:pPr>
        <w:jc w:val="both"/>
        <w:rPr>
          <w:lang w:val="uk-UA"/>
        </w:rPr>
      </w:pPr>
    </w:p>
    <w:p w14:paraId="1D0694E7" w14:textId="77777777" w:rsidR="008118ED" w:rsidRDefault="008118ED" w:rsidP="00E801CF">
      <w:pPr>
        <w:jc w:val="both"/>
        <w:rPr>
          <w:lang w:val="uk-UA"/>
        </w:rPr>
      </w:pPr>
    </w:p>
    <w:p w14:paraId="152D796F" w14:textId="77777777" w:rsidR="008118ED" w:rsidRPr="00135003" w:rsidRDefault="008118ED" w:rsidP="00E801CF">
      <w:pPr>
        <w:jc w:val="both"/>
        <w:rPr>
          <w:lang w:val="uk-UA"/>
        </w:rPr>
      </w:pPr>
    </w:p>
    <w:p w14:paraId="2D7B7AEA" w14:textId="77777777" w:rsidR="00D646DD" w:rsidRPr="00135003" w:rsidRDefault="00D646DD" w:rsidP="00E801CF">
      <w:pPr>
        <w:spacing w:after="120"/>
        <w:jc w:val="center"/>
        <w:rPr>
          <w:b/>
          <w:bCs/>
          <w:szCs w:val="28"/>
          <w:lang w:val="uk-UA"/>
        </w:rPr>
      </w:pPr>
      <w:r w:rsidRPr="00135003">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D646DD" w:rsidRPr="00135003" w14:paraId="2EC1736E" w14:textId="77777777" w:rsidTr="00893656">
        <w:trPr>
          <w:cantSplit/>
          <w:trHeight w:val="205"/>
          <w:jc w:val="center"/>
        </w:trPr>
        <w:tc>
          <w:tcPr>
            <w:tcW w:w="1500" w:type="dxa"/>
            <w:vMerge w:val="restart"/>
          </w:tcPr>
          <w:p w14:paraId="75272B29" w14:textId="77777777" w:rsidR="00D646DD" w:rsidRPr="00135003" w:rsidRDefault="00D646DD" w:rsidP="00893656">
            <w:pPr>
              <w:pStyle w:val="2"/>
              <w:spacing w:before="0" w:line="223" w:lineRule="auto"/>
              <w:jc w:val="center"/>
              <w:rPr>
                <w:rFonts w:ascii="Times New Roman" w:hAnsi="Times New Roman"/>
                <w:color w:val="auto"/>
                <w:sz w:val="24"/>
                <w:szCs w:val="24"/>
                <w:lang w:val="uk-UA"/>
              </w:rPr>
            </w:pPr>
            <w:r w:rsidRPr="00135003">
              <w:rPr>
                <w:rFonts w:ascii="Times New Roman" w:hAnsi="Times New Roman"/>
                <w:caps/>
                <w:color w:val="auto"/>
                <w:sz w:val="24"/>
                <w:szCs w:val="24"/>
                <w:lang w:val="uk-UA"/>
              </w:rPr>
              <w:t>З</w:t>
            </w:r>
            <w:r w:rsidRPr="00135003">
              <w:rPr>
                <w:rFonts w:ascii="Times New Roman" w:hAnsi="Times New Roman"/>
                <w:color w:val="auto"/>
                <w:sz w:val="24"/>
                <w:szCs w:val="24"/>
                <w:lang w:val="uk-UA"/>
              </w:rPr>
              <w:t>а шкалою</w:t>
            </w:r>
          </w:p>
          <w:p w14:paraId="7AAFC106" w14:textId="77777777" w:rsidR="00D646DD" w:rsidRPr="00135003" w:rsidRDefault="00D646DD" w:rsidP="00893656">
            <w:pPr>
              <w:pStyle w:val="6"/>
              <w:spacing w:before="0" w:line="223" w:lineRule="auto"/>
              <w:jc w:val="center"/>
              <w:rPr>
                <w:rFonts w:ascii="Times New Roman" w:hAnsi="Times New Roman"/>
                <w:color w:val="auto"/>
                <w:lang w:val="uk-UA"/>
              </w:rPr>
            </w:pPr>
            <w:r w:rsidRPr="00135003">
              <w:rPr>
                <w:rFonts w:ascii="Times New Roman" w:hAnsi="Times New Roman"/>
                <w:color w:val="auto"/>
                <w:lang w:val="uk-UA"/>
              </w:rPr>
              <w:t>ECTS</w:t>
            </w:r>
          </w:p>
        </w:tc>
        <w:tc>
          <w:tcPr>
            <w:tcW w:w="4510" w:type="dxa"/>
            <w:vMerge w:val="restart"/>
          </w:tcPr>
          <w:p w14:paraId="438CEA35" w14:textId="77777777" w:rsidR="00D646DD" w:rsidRPr="00135003" w:rsidRDefault="00D646DD" w:rsidP="00893656">
            <w:pPr>
              <w:pStyle w:val="5"/>
              <w:spacing w:before="0" w:line="223" w:lineRule="auto"/>
              <w:ind w:right="-108"/>
              <w:jc w:val="center"/>
              <w:rPr>
                <w:rFonts w:ascii="Times New Roman" w:hAnsi="Times New Roman"/>
                <w:color w:val="auto"/>
                <w:lang w:val="uk-UA"/>
              </w:rPr>
            </w:pPr>
            <w:r w:rsidRPr="00135003">
              <w:rPr>
                <w:rFonts w:ascii="Times New Roman" w:hAnsi="Times New Roman"/>
                <w:color w:val="auto"/>
                <w:lang w:val="uk-UA"/>
              </w:rPr>
              <w:t>За шкалою університету</w:t>
            </w:r>
          </w:p>
        </w:tc>
        <w:tc>
          <w:tcPr>
            <w:tcW w:w="3999" w:type="dxa"/>
            <w:gridSpan w:val="2"/>
          </w:tcPr>
          <w:p w14:paraId="1001C3CE" w14:textId="77777777" w:rsidR="00D646DD" w:rsidRPr="00135003" w:rsidRDefault="00D646DD" w:rsidP="00893656">
            <w:pPr>
              <w:pStyle w:val="3"/>
              <w:tabs>
                <w:tab w:val="num" w:pos="0"/>
              </w:tabs>
              <w:spacing w:before="0" w:line="223" w:lineRule="auto"/>
              <w:jc w:val="center"/>
              <w:rPr>
                <w:rFonts w:ascii="Times New Roman" w:hAnsi="Times New Roman"/>
                <w:color w:val="auto"/>
                <w:lang w:val="uk-UA"/>
              </w:rPr>
            </w:pPr>
            <w:r w:rsidRPr="00135003">
              <w:rPr>
                <w:rFonts w:ascii="Times New Roman" w:hAnsi="Times New Roman"/>
                <w:color w:val="auto"/>
                <w:lang w:val="uk-UA"/>
              </w:rPr>
              <w:t>За національною шкалою</w:t>
            </w:r>
          </w:p>
        </w:tc>
      </w:tr>
      <w:tr w:rsidR="00D646DD" w:rsidRPr="00135003" w14:paraId="420E7C70" w14:textId="77777777" w:rsidTr="00893656">
        <w:trPr>
          <w:cantSplit/>
          <w:trHeight w:val="58"/>
          <w:jc w:val="center"/>
        </w:trPr>
        <w:tc>
          <w:tcPr>
            <w:tcW w:w="1500" w:type="dxa"/>
            <w:vMerge/>
          </w:tcPr>
          <w:p w14:paraId="4E760246" w14:textId="77777777" w:rsidR="00D646DD" w:rsidRPr="00135003" w:rsidRDefault="00D646DD" w:rsidP="00893656">
            <w:pPr>
              <w:pStyle w:val="2"/>
              <w:spacing w:before="0" w:line="223" w:lineRule="auto"/>
              <w:rPr>
                <w:rFonts w:ascii="Times New Roman" w:hAnsi="Times New Roman"/>
                <w:color w:val="auto"/>
                <w:sz w:val="24"/>
                <w:szCs w:val="24"/>
                <w:lang w:val="uk-UA"/>
              </w:rPr>
            </w:pPr>
          </w:p>
        </w:tc>
        <w:tc>
          <w:tcPr>
            <w:tcW w:w="4510" w:type="dxa"/>
            <w:vMerge/>
          </w:tcPr>
          <w:p w14:paraId="204223EE" w14:textId="77777777" w:rsidR="00D646DD" w:rsidRPr="00135003" w:rsidRDefault="00D646DD" w:rsidP="00893656">
            <w:pPr>
              <w:pStyle w:val="5"/>
              <w:spacing w:before="0" w:line="223" w:lineRule="auto"/>
              <w:rPr>
                <w:rFonts w:ascii="Times New Roman" w:hAnsi="Times New Roman"/>
                <w:color w:val="auto"/>
                <w:lang w:val="uk-UA"/>
              </w:rPr>
            </w:pPr>
          </w:p>
        </w:tc>
        <w:tc>
          <w:tcPr>
            <w:tcW w:w="2126" w:type="dxa"/>
          </w:tcPr>
          <w:p w14:paraId="2469158A" w14:textId="77777777" w:rsidR="00D646DD" w:rsidRPr="00135003" w:rsidRDefault="00D646DD" w:rsidP="00893656">
            <w:pPr>
              <w:pStyle w:val="3"/>
              <w:spacing w:before="0" w:line="223" w:lineRule="auto"/>
              <w:jc w:val="center"/>
              <w:rPr>
                <w:rFonts w:ascii="Times New Roman" w:hAnsi="Times New Roman"/>
                <w:color w:val="auto"/>
                <w:lang w:val="uk-UA"/>
              </w:rPr>
            </w:pPr>
            <w:r w:rsidRPr="00135003">
              <w:rPr>
                <w:rFonts w:ascii="Times New Roman" w:hAnsi="Times New Roman"/>
                <w:color w:val="auto"/>
                <w:lang w:val="uk-UA"/>
              </w:rPr>
              <w:t>Екзамен</w:t>
            </w:r>
          </w:p>
        </w:tc>
        <w:tc>
          <w:tcPr>
            <w:tcW w:w="1873" w:type="dxa"/>
          </w:tcPr>
          <w:p w14:paraId="6E6C0BD2" w14:textId="77777777" w:rsidR="00D646DD" w:rsidRPr="00135003" w:rsidRDefault="00D646DD" w:rsidP="00893656">
            <w:pPr>
              <w:pStyle w:val="3"/>
              <w:spacing w:before="0" w:line="223" w:lineRule="auto"/>
              <w:jc w:val="center"/>
              <w:rPr>
                <w:rFonts w:ascii="Times New Roman" w:hAnsi="Times New Roman"/>
                <w:color w:val="auto"/>
                <w:lang w:val="uk-UA"/>
              </w:rPr>
            </w:pPr>
            <w:r w:rsidRPr="00135003">
              <w:rPr>
                <w:rFonts w:ascii="Times New Roman" w:hAnsi="Times New Roman"/>
                <w:color w:val="auto"/>
                <w:lang w:val="uk-UA"/>
              </w:rPr>
              <w:t>Залік</w:t>
            </w:r>
          </w:p>
        </w:tc>
      </w:tr>
      <w:tr w:rsidR="00D646DD" w:rsidRPr="00135003" w14:paraId="0B2613B9" w14:textId="77777777" w:rsidTr="00893656">
        <w:trPr>
          <w:cantSplit/>
          <w:jc w:val="center"/>
        </w:trPr>
        <w:tc>
          <w:tcPr>
            <w:tcW w:w="1500" w:type="dxa"/>
            <w:vAlign w:val="center"/>
          </w:tcPr>
          <w:p w14:paraId="40C8A5FC" w14:textId="77777777" w:rsidR="00D646DD" w:rsidRPr="00135003" w:rsidRDefault="00D646DD" w:rsidP="00893656">
            <w:pPr>
              <w:spacing w:line="223" w:lineRule="auto"/>
              <w:ind w:right="-68"/>
              <w:jc w:val="center"/>
              <w:rPr>
                <w:spacing w:val="-2"/>
                <w:lang w:val="uk-UA"/>
              </w:rPr>
            </w:pPr>
            <w:r w:rsidRPr="00135003">
              <w:rPr>
                <w:spacing w:val="-2"/>
                <w:lang w:val="uk-UA"/>
              </w:rPr>
              <w:t>A</w:t>
            </w:r>
          </w:p>
        </w:tc>
        <w:tc>
          <w:tcPr>
            <w:tcW w:w="4510" w:type="dxa"/>
            <w:vAlign w:val="center"/>
          </w:tcPr>
          <w:p w14:paraId="6C949175" w14:textId="77777777" w:rsidR="00D646DD" w:rsidRPr="00135003" w:rsidRDefault="00D646DD" w:rsidP="00893656">
            <w:pPr>
              <w:spacing w:line="223" w:lineRule="auto"/>
              <w:ind w:right="223"/>
              <w:jc w:val="center"/>
              <w:rPr>
                <w:spacing w:val="-2"/>
                <w:lang w:val="uk-UA"/>
              </w:rPr>
            </w:pPr>
            <w:r w:rsidRPr="00135003">
              <w:rPr>
                <w:spacing w:val="-2"/>
                <w:lang w:val="uk-UA"/>
              </w:rPr>
              <w:t>90 – 100 (відмінно)</w:t>
            </w:r>
          </w:p>
        </w:tc>
        <w:tc>
          <w:tcPr>
            <w:tcW w:w="2126" w:type="dxa"/>
            <w:vAlign w:val="center"/>
          </w:tcPr>
          <w:p w14:paraId="1A9D1856" w14:textId="77777777" w:rsidR="00D646DD" w:rsidRPr="00135003" w:rsidRDefault="00D646DD" w:rsidP="00893656">
            <w:pPr>
              <w:pStyle w:val="4"/>
              <w:spacing w:before="0" w:line="223" w:lineRule="auto"/>
              <w:jc w:val="center"/>
              <w:rPr>
                <w:rFonts w:ascii="Times New Roman" w:hAnsi="Times New Roman"/>
                <w:i w:val="0"/>
                <w:color w:val="auto"/>
                <w:lang w:val="uk-UA"/>
              </w:rPr>
            </w:pPr>
            <w:r w:rsidRPr="00135003">
              <w:rPr>
                <w:rFonts w:ascii="Times New Roman" w:hAnsi="Times New Roman"/>
                <w:i w:val="0"/>
                <w:color w:val="auto"/>
                <w:lang w:val="uk-UA"/>
              </w:rPr>
              <w:t>5 (відмінно)</w:t>
            </w:r>
          </w:p>
        </w:tc>
        <w:tc>
          <w:tcPr>
            <w:tcW w:w="1873" w:type="dxa"/>
            <w:vMerge w:val="restart"/>
            <w:vAlign w:val="center"/>
          </w:tcPr>
          <w:p w14:paraId="17BB6533" w14:textId="77777777" w:rsidR="00D646DD" w:rsidRPr="00135003" w:rsidRDefault="00D646DD" w:rsidP="00893656">
            <w:pPr>
              <w:pStyle w:val="4"/>
              <w:spacing w:before="0" w:line="223" w:lineRule="auto"/>
              <w:jc w:val="center"/>
              <w:rPr>
                <w:rFonts w:ascii="Times New Roman" w:hAnsi="Times New Roman"/>
                <w:i w:val="0"/>
                <w:color w:val="auto"/>
                <w:lang w:val="uk-UA"/>
              </w:rPr>
            </w:pPr>
            <w:r w:rsidRPr="00135003">
              <w:rPr>
                <w:rFonts w:ascii="Times New Roman" w:hAnsi="Times New Roman"/>
                <w:i w:val="0"/>
                <w:color w:val="auto"/>
                <w:lang w:val="uk-UA"/>
              </w:rPr>
              <w:t>Зараховано</w:t>
            </w:r>
          </w:p>
        </w:tc>
      </w:tr>
      <w:tr w:rsidR="00D646DD" w:rsidRPr="00135003" w14:paraId="6EFC720D" w14:textId="77777777" w:rsidTr="00893656">
        <w:trPr>
          <w:cantSplit/>
          <w:jc w:val="center"/>
        </w:trPr>
        <w:tc>
          <w:tcPr>
            <w:tcW w:w="1500" w:type="dxa"/>
            <w:vAlign w:val="center"/>
          </w:tcPr>
          <w:p w14:paraId="4ECF4A8A" w14:textId="77777777" w:rsidR="00D646DD" w:rsidRPr="00135003" w:rsidRDefault="00D646DD" w:rsidP="00893656">
            <w:pPr>
              <w:spacing w:line="223" w:lineRule="auto"/>
              <w:ind w:right="-68"/>
              <w:jc w:val="center"/>
              <w:rPr>
                <w:spacing w:val="-2"/>
                <w:lang w:val="uk-UA"/>
              </w:rPr>
            </w:pPr>
            <w:r w:rsidRPr="00135003">
              <w:rPr>
                <w:spacing w:val="-2"/>
                <w:lang w:val="uk-UA"/>
              </w:rPr>
              <w:t>B</w:t>
            </w:r>
          </w:p>
        </w:tc>
        <w:tc>
          <w:tcPr>
            <w:tcW w:w="4510" w:type="dxa"/>
            <w:vAlign w:val="center"/>
          </w:tcPr>
          <w:p w14:paraId="016B8207" w14:textId="77777777" w:rsidR="00D646DD" w:rsidRPr="00135003" w:rsidRDefault="00D646DD" w:rsidP="00893656">
            <w:pPr>
              <w:spacing w:line="223" w:lineRule="auto"/>
              <w:ind w:right="223"/>
              <w:jc w:val="center"/>
              <w:rPr>
                <w:spacing w:val="-2"/>
                <w:lang w:val="uk-UA"/>
              </w:rPr>
            </w:pPr>
            <w:r w:rsidRPr="00135003">
              <w:rPr>
                <w:spacing w:val="-2"/>
                <w:lang w:val="uk-UA"/>
              </w:rPr>
              <w:t>85 – 89 (дуже добре)</w:t>
            </w:r>
          </w:p>
        </w:tc>
        <w:tc>
          <w:tcPr>
            <w:tcW w:w="2126" w:type="dxa"/>
            <w:vMerge w:val="restart"/>
            <w:vAlign w:val="center"/>
          </w:tcPr>
          <w:p w14:paraId="1467FD9E" w14:textId="77777777" w:rsidR="00D646DD" w:rsidRPr="00135003" w:rsidRDefault="00D646DD" w:rsidP="00893656">
            <w:pPr>
              <w:spacing w:line="223" w:lineRule="auto"/>
              <w:ind w:right="-54"/>
              <w:jc w:val="center"/>
              <w:rPr>
                <w:spacing w:val="-2"/>
                <w:lang w:val="uk-UA"/>
              </w:rPr>
            </w:pPr>
            <w:r w:rsidRPr="00135003">
              <w:rPr>
                <w:spacing w:val="-2"/>
                <w:lang w:val="uk-UA"/>
              </w:rPr>
              <w:t>4 (добре)</w:t>
            </w:r>
          </w:p>
        </w:tc>
        <w:tc>
          <w:tcPr>
            <w:tcW w:w="1873" w:type="dxa"/>
            <w:vMerge/>
          </w:tcPr>
          <w:p w14:paraId="74795D47" w14:textId="77777777" w:rsidR="00D646DD" w:rsidRPr="00135003" w:rsidRDefault="00D646DD" w:rsidP="00893656">
            <w:pPr>
              <w:spacing w:line="223" w:lineRule="auto"/>
              <w:ind w:right="-54"/>
              <w:jc w:val="center"/>
              <w:rPr>
                <w:spacing w:val="-2"/>
                <w:lang w:val="uk-UA"/>
              </w:rPr>
            </w:pPr>
          </w:p>
        </w:tc>
      </w:tr>
      <w:tr w:rsidR="00D646DD" w:rsidRPr="00135003" w14:paraId="759E5884" w14:textId="77777777" w:rsidTr="00893656">
        <w:trPr>
          <w:cantSplit/>
          <w:jc w:val="center"/>
        </w:trPr>
        <w:tc>
          <w:tcPr>
            <w:tcW w:w="1500" w:type="dxa"/>
            <w:vAlign w:val="center"/>
          </w:tcPr>
          <w:p w14:paraId="65B04BB1" w14:textId="77777777" w:rsidR="00D646DD" w:rsidRPr="00135003" w:rsidRDefault="00D646DD" w:rsidP="00893656">
            <w:pPr>
              <w:spacing w:line="223" w:lineRule="auto"/>
              <w:ind w:right="-68"/>
              <w:jc w:val="center"/>
              <w:rPr>
                <w:spacing w:val="-2"/>
                <w:lang w:val="uk-UA"/>
              </w:rPr>
            </w:pPr>
            <w:r w:rsidRPr="00135003">
              <w:rPr>
                <w:spacing w:val="-2"/>
                <w:lang w:val="uk-UA"/>
              </w:rPr>
              <w:t>C</w:t>
            </w:r>
          </w:p>
        </w:tc>
        <w:tc>
          <w:tcPr>
            <w:tcW w:w="4510" w:type="dxa"/>
            <w:vAlign w:val="center"/>
          </w:tcPr>
          <w:p w14:paraId="37549F97" w14:textId="77777777" w:rsidR="00D646DD" w:rsidRPr="00135003" w:rsidRDefault="00D646DD" w:rsidP="00893656">
            <w:pPr>
              <w:spacing w:line="223" w:lineRule="auto"/>
              <w:ind w:right="223"/>
              <w:jc w:val="center"/>
              <w:rPr>
                <w:spacing w:val="-2"/>
                <w:lang w:val="uk-UA"/>
              </w:rPr>
            </w:pPr>
            <w:r w:rsidRPr="00135003">
              <w:rPr>
                <w:spacing w:val="-2"/>
                <w:lang w:val="uk-UA"/>
              </w:rPr>
              <w:t>75 – 84 (добре)</w:t>
            </w:r>
          </w:p>
        </w:tc>
        <w:tc>
          <w:tcPr>
            <w:tcW w:w="2126" w:type="dxa"/>
            <w:vMerge/>
            <w:vAlign w:val="center"/>
          </w:tcPr>
          <w:p w14:paraId="447B38F9" w14:textId="77777777" w:rsidR="00D646DD" w:rsidRPr="00135003" w:rsidRDefault="00D646DD" w:rsidP="00893656">
            <w:pPr>
              <w:spacing w:line="223" w:lineRule="auto"/>
              <w:ind w:right="-54"/>
              <w:jc w:val="center"/>
              <w:rPr>
                <w:spacing w:val="-2"/>
                <w:lang w:val="uk-UA"/>
              </w:rPr>
            </w:pPr>
          </w:p>
        </w:tc>
        <w:tc>
          <w:tcPr>
            <w:tcW w:w="1873" w:type="dxa"/>
            <w:vMerge/>
          </w:tcPr>
          <w:p w14:paraId="46458F7C" w14:textId="77777777" w:rsidR="00D646DD" w:rsidRPr="00135003" w:rsidRDefault="00D646DD" w:rsidP="00893656">
            <w:pPr>
              <w:spacing w:line="223" w:lineRule="auto"/>
              <w:ind w:right="-54"/>
              <w:jc w:val="center"/>
              <w:rPr>
                <w:spacing w:val="-2"/>
                <w:lang w:val="uk-UA"/>
              </w:rPr>
            </w:pPr>
          </w:p>
        </w:tc>
      </w:tr>
      <w:tr w:rsidR="00D646DD" w:rsidRPr="00135003" w14:paraId="6586ED0D" w14:textId="77777777" w:rsidTr="00893656">
        <w:trPr>
          <w:cantSplit/>
          <w:jc w:val="center"/>
        </w:trPr>
        <w:tc>
          <w:tcPr>
            <w:tcW w:w="1500" w:type="dxa"/>
            <w:vAlign w:val="center"/>
          </w:tcPr>
          <w:p w14:paraId="56B6C34D" w14:textId="77777777" w:rsidR="00D646DD" w:rsidRPr="00135003" w:rsidRDefault="00D646DD" w:rsidP="00893656">
            <w:pPr>
              <w:spacing w:line="223" w:lineRule="auto"/>
              <w:ind w:right="-68"/>
              <w:jc w:val="center"/>
              <w:rPr>
                <w:spacing w:val="-2"/>
                <w:lang w:val="uk-UA"/>
              </w:rPr>
            </w:pPr>
            <w:r w:rsidRPr="00135003">
              <w:rPr>
                <w:spacing w:val="-2"/>
                <w:lang w:val="uk-UA"/>
              </w:rPr>
              <w:t>D</w:t>
            </w:r>
          </w:p>
        </w:tc>
        <w:tc>
          <w:tcPr>
            <w:tcW w:w="4510" w:type="dxa"/>
            <w:vAlign w:val="center"/>
          </w:tcPr>
          <w:p w14:paraId="3C6F4AD9" w14:textId="77777777" w:rsidR="00D646DD" w:rsidRPr="00135003" w:rsidRDefault="00D646DD" w:rsidP="00893656">
            <w:pPr>
              <w:spacing w:line="223" w:lineRule="auto"/>
              <w:ind w:right="223"/>
              <w:jc w:val="center"/>
              <w:rPr>
                <w:spacing w:val="-2"/>
                <w:lang w:val="uk-UA"/>
              </w:rPr>
            </w:pPr>
            <w:r w:rsidRPr="00135003">
              <w:rPr>
                <w:spacing w:val="-2"/>
                <w:lang w:val="uk-UA"/>
              </w:rPr>
              <w:t xml:space="preserve">70 – 74 (задовільно) </w:t>
            </w:r>
          </w:p>
        </w:tc>
        <w:tc>
          <w:tcPr>
            <w:tcW w:w="2126" w:type="dxa"/>
            <w:vMerge w:val="restart"/>
            <w:vAlign w:val="center"/>
          </w:tcPr>
          <w:p w14:paraId="14973390" w14:textId="77777777" w:rsidR="00D646DD" w:rsidRPr="00135003" w:rsidRDefault="00D646DD" w:rsidP="00893656">
            <w:pPr>
              <w:spacing w:line="223" w:lineRule="auto"/>
              <w:ind w:right="-54"/>
              <w:jc w:val="center"/>
              <w:rPr>
                <w:spacing w:val="-2"/>
                <w:lang w:val="uk-UA"/>
              </w:rPr>
            </w:pPr>
            <w:r w:rsidRPr="00135003">
              <w:rPr>
                <w:spacing w:val="-2"/>
                <w:lang w:val="uk-UA"/>
              </w:rPr>
              <w:t>3 (задовільно)</w:t>
            </w:r>
          </w:p>
        </w:tc>
        <w:tc>
          <w:tcPr>
            <w:tcW w:w="1873" w:type="dxa"/>
            <w:vMerge/>
          </w:tcPr>
          <w:p w14:paraId="07A1CECB" w14:textId="77777777" w:rsidR="00D646DD" w:rsidRPr="00135003" w:rsidRDefault="00D646DD" w:rsidP="00893656">
            <w:pPr>
              <w:spacing w:line="223" w:lineRule="auto"/>
              <w:ind w:right="-54"/>
              <w:jc w:val="center"/>
              <w:rPr>
                <w:spacing w:val="-2"/>
                <w:lang w:val="uk-UA"/>
              </w:rPr>
            </w:pPr>
          </w:p>
        </w:tc>
      </w:tr>
      <w:tr w:rsidR="00D646DD" w:rsidRPr="00135003" w14:paraId="499659F9" w14:textId="77777777" w:rsidTr="00893656">
        <w:trPr>
          <w:cantSplit/>
          <w:jc w:val="center"/>
        </w:trPr>
        <w:tc>
          <w:tcPr>
            <w:tcW w:w="1500" w:type="dxa"/>
            <w:vAlign w:val="center"/>
          </w:tcPr>
          <w:p w14:paraId="04410B7B" w14:textId="77777777" w:rsidR="00D646DD" w:rsidRPr="00135003" w:rsidRDefault="00D646DD" w:rsidP="00893656">
            <w:pPr>
              <w:spacing w:line="223" w:lineRule="auto"/>
              <w:ind w:right="-68"/>
              <w:jc w:val="center"/>
              <w:rPr>
                <w:spacing w:val="-2"/>
                <w:lang w:val="uk-UA"/>
              </w:rPr>
            </w:pPr>
            <w:r w:rsidRPr="00135003">
              <w:rPr>
                <w:spacing w:val="-2"/>
                <w:lang w:val="uk-UA"/>
              </w:rPr>
              <w:t>E</w:t>
            </w:r>
          </w:p>
        </w:tc>
        <w:tc>
          <w:tcPr>
            <w:tcW w:w="4510" w:type="dxa"/>
            <w:vAlign w:val="center"/>
          </w:tcPr>
          <w:p w14:paraId="4E62158B" w14:textId="77777777" w:rsidR="00D646DD" w:rsidRPr="00135003" w:rsidRDefault="00D646DD" w:rsidP="00893656">
            <w:pPr>
              <w:spacing w:line="223" w:lineRule="auto"/>
              <w:ind w:right="223"/>
              <w:jc w:val="center"/>
              <w:rPr>
                <w:spacing w:val="-2"/>
                <w:lang w:val="uk-UA"/>
              </w:rPr>
            </w:pPr>
            <w:r w:rsidRPr="00135003">
              <w:rPr>
                <w:spacing w:val="-2"/>
                <w:lang w:val="uk-UA"/>
              </w:rPr>
              <w:t>60 – 69 (достатньо)</w:t>
            </w:r>
          </w:p>
        </w:tc>
        <w:tc>
          <w:tcPr>
            <w:tcW w:w="2126" w:type="dxa"/>
            <w:vMerge/>
            <w:vAlign w:val="center"/>
          </w:tcPr>
          <w:p w14:paraId="23E1679D" w14:textId="77777777" w:rsidR="00D646DD" w:rsidRPr="00135003" w:rsidRDefault="00D646DD" w:rsidP="00893656">
            <w:pPr>
              <w:spacing w:line="223" w:lineRule="auto"/>
              <w:ind w:right="-54"/>
              <w:jc w:val="center"/>
              <w:rPr>
                <w:spacing w:val="-2"/>
                <w:lang w:val="uk-UA"/>
              </w:rPr>
            </w:pPr>
          </w:p>
        </w:tc>
        <w:tc>
          <w:tcPr>
            <w:tcW w:w="1873" w:type="dxa"/>
            <w:vMerge/>
          </w:tcPr>
          <w:p w14:paraId="1950BE04" w14:textId="77777777" w:rsidR="00D646DD" w:rsidRPr="00135003" w:rsidRDefault="00D646DD" w:rsidP="00893656">
            <w:pPr>
              <w:spacing w:line="223" w:lineRule="auto"/>
              <w:ind w:right="-54"/>
              <w:jc w:val="center"/>
              <w:rPr>
                <w:spacing w:val="-2"/>
                <w:lang w:val="uk-UA"/>
              </w:rPr>
            </w:pPr>
          </w:p>
        </w:tc>
      </w:tr>
      <w:tr w:rsidR="00D646DD" w:rsidRPr="00135003" w14:paraId="43BE149F" w14:textId="77777777" w:rsidTr="00893656">
        <w:trPr>
          <w:cantSplit/>
          <w:jc w:val="center"/>
        </w:trPr>
        <w:tc>
          <w:tcPr>
            <w:tcW w:w="1500" w:type="dxa"/>
            <w:vAlign w:val="center"/>
          </w:tcPr>
          <w:p w14:paraId="280679FA" w14:textId="77777777" w:rsidR="00D646DD" w:rsidRPr="00135003" w:rsidRDefault="00D646DD" w:rsidP="00893656">
            <w:pPr>
              <w:spacing w:line="223" w:lineRule="auto"/>
              <w:ind w:right="-68"/>
              <w:jc w:val="center"/>
              <w:rPr>
                <w:spacing w:val="-2"/>
                <w:lang w:val="uk-UA"/>
              </w:rPr>
            </w:pPr>
            <w:r w:rsidRPr="00135003">
              <w:rPr>
                <w:spacing w:val="-2"/>
                <w:lang w:val="uk-UA"/>
              </w:rPr>
              <w:t>FX</w:t>
            </w:r>
          </w:p>
        </w:tc>
        <w:tc>
          <w:tcPr>
            <w:tcW w:w="4510" w:type="dxa"/>
            <w:vAlign w:val="center"/>
          </w:tcPr>
          <w:p w14:paraId="1B824177" w14:textId="77777777" w:rsidR="00D646DD" w:rsidRPr="00135003" w:rsidRDefault="00D646DD" w:rsidP="00893656">
            <w:pPr>
              <w:spacing w:line="223" w:lineRule="auto"/>
              <w:ind w:right="223"/>
              <w:jc w:val="center"/>
              <w:rPr>
                <w:spacing w:val="-2"/>
                <w:lang w:val="uk-UA"/>
              </w:rPr>
            </w:pPr>
            <w:r w:rsidRPr="00135003">
              <w:rPr>
                <w:spacing w:val="-2"/>
                <w:lang w:val="uk-UA"/>
              </w:rPr>
              <w:t>35 – 59 (незадовільно – з можливістю повторного складання)</w:t>
            </w:r>
          </w:p>
        </w:tc>
        <w:tc>
          <w:tcPr>
            <w:tcW w:w="2126" w:type="dxa"/>
            <w:vMerge w:val="restart"/>
            <w:vAlign w:val="center"/>
          </w:tcPr>
          <w:p w14:paraId="6F163D4E" w14:textId="77777777" w:rsidR="00D646DD" w:rsidRPr="00135003" w:rsidRDefault="00D646DD" w:rsidP="00893656">
            <w:pPr>
              <w:spacing w:line="223" w:lineRule="auto"/>
              <w:ind w:right="-54"/>
              <w:jc w:val="center"/>
              <w:rPr>
                <w:spacing w:val="-2"/>
                <w:lang w:val="uk-UA"/>
              </w:rPr>
            </w:pPr>
            <w:r w:rsidRPr="00135003">
              <w:rPr>
                <w:spacing w:val="-2"/>
                <w:lang w:val="uk-UA"/>
              </w:rPr>
              <w:t>2 (незадовільно)</w:t>
            </w:r>
          </w:p>
        </w:tc>
        <w:tc>
          <w:tcPr>
            <w:tcW w:w="1873" w:type="dxa"/>
            <w:vMerge w:val="restart"/>
            <w:vAlign w:val="center"/>
          </w:tcPr>
          <w:p w14:paraId="433AD9B0" w14:textId="77777777" w:rsidR="00D646DD" w:rsidRPr="00135003" w:rsidRDefault="00D646DD" w:rsidP="00893656">
            <w:pPr>
              <w:spacing w:line="223" w:lineRule="auto"/>
              <w:ind w:right="-54"/>
              <w:rPr>
                <w:spacing w:val="-2"/>
                <w:lang w:val="uk-UA"/>
              </w:rPr>
            </w:pPr>
            <w:r w:rsidRPr="00135003">
              <w:rPr>
                <w:spacing w:val="-2"/>
                <w:lang w:val="uk-UA"/>
              </w:rPr>
              <w:t>Не зараховано</w:t>
            </w:r>
          </w:p>
        </w:tc>
      </w:tr>
      <w:tr w:rsidR="00D646DD" w:rsidRPr="00B71E85" w14:paraId="36DA93D4" w14:textId="77777777" w:rsidTr="00893656">
        <w:trPr>
          <w:cantSplit/>
          <w:jc w:val="center"/>
        </w:trPr>
        <w:tc>
          <w:tcPr>
            <w:tcW w:w="1500" w:type="dxa"/>
            <w:vAlign w:val="center"/>
          </w:tcPr>
          <w:p w14:paraId="6E29EFE0" w14:textId="77777777" w:rsidR="00D646DD" w:rsidRPr="00135003" w:rsidRDefault="00D646DD" w:rsidP="00893656">
            <w:pPr>
              <w:spacing w:line="223" w:lineRule="auto"/>
              <w:ind w:right="-68"/>
              <w:jc w:val="center"/>
              <w:rPr>
                <w:spacing w:val="-2"/>
                <w:lang w:val="uk-UA"/>
              </w:rPr>
            </w:pPr>
            <w:r w:rsidRPr="00135003">
              <w:rPr>
                <w:spacing w:val="-2"/>
                <w:lang w:val="uk-UA"/>
              </w:rPr>
              <w:t>F</w:t>
            </w:r>
          </w:p>
        </w:tc>
        <w:tc>
          <w:tcPr>
            <w:tcW w:w="4510" w:type="dxa"/>
            <w:vAlign w:val="center"/>
          </w:tcPr>
          <w:p w14:paraId="59E45597" w14:textId="77777777" w:rsidR="00D646DD" w:rsidRPr="00135003" w:rsidRDefault="00D646DD" w:rsidP="00893656">
            <w:pPr>
              <w:spacing w:line="223" w:lineRule="auto"/>
              <w:ind w:right="223"/>
              <w:jc w:val="center"/>
              <w:rPr>
                <w:spacing w:val="-2"/>
                <w:lang w:val="uk-UA"/>
              </w:rPr>
            </w:pPr>
            <w:r w:rsidRPr="00135003">
              <w:rPr>
                <w:spacing w:val="-2"/>
                <w:lang w:val="uk-UA"/>
              </w:rPr>
              <w:t>1 – 34 (незадовільно – з обов’язковим повторним курсом)</w:t>
            </w:r>
          </w:p>
        </w:tc>
        <w:tc>
          <w:tcPr>
            <w:tcW w:w="2126" w:type="dxa"/>
            <w:vMerge/>
          </w:tcPr>
          <w:p w14:paraId="27B46D61" w14:textId="77777777" w:rsidR="00D646DD" w:rsidRPr="00135003" w:rsidRDefault="00D646DD" w:rsidP="00893656">
            <w:pPr>
              <w:spacing w:line="223" w:lineRule="auto"/>
              <w:ind w:right="-54"/>
              <w:jc w:val="center"/>
              <w:rPr>
                <w:spacing w:val="-2"/>
                <w:lang w:val="uk-UA"/>
              </w:rPr>
            </w:pPr>
          </w:p>
        </w:tc>
        <w:tc>
          <w:tcPr>
            <w:tcW w:w="1873" w:type="dxa"/>
            <w:vMerge/>
          </w:tcPr>
          <w:p w14:paraId="4FD4EED0" w14:textId="77777777" w:rsidR="00D646DD" w:rsidRPr="00135003" w:rsidRDefault="00D646DD" w:rsidP="00893656">
            <w:pPr>
              <w:spacing w:line="223" w:lineRule="auto"/>
              <w:ind w:right="-54"/>
              <w:jc w:val="center"/>
              <w:rPr>
                <w:spacing w:val="-2"/>
                <w:lang w:val="uk-UA"/>
              </w:rPr>
            </w:pPr>
          </w:p>
        </w:tc>
      </w:tr>
    </w:tbl>
    <w:p w14:paraId="7A6605ED" w14:textId="77777777" w:rsidR="00D646DD" w:rsidRDefault="00D646DD" w:rsidP="00E801CF">
      <w:pPr>
        <w:jc w:val="both"/>
        <w:rPr>
          <w:i/>
          <w:iCs/>
          <w:sz w:val="16"/>
          <w:szCs w:val="16"/>
          <w:lang w:val="uk-UA"/>
        </w:rPr>
      </w:pPr>
    </w:p>
    <w:p w14:paraId="4DAD05C5" w14:textId="77777777" w:rsidR="00AC6876" w:rsidRDefault="00AC6876" w:rsidP="00E801CF">
      <w:pPr>
        <w:jc w:val="both"/>
        <w:rPr>
          <w:i/>
          <w:iCs/>
          <w:sz w:val="16"/>
          <w:szCs w:val="16"/>
          <w:lang w:val="uk-UA"/>
        </w:rPr>
      </w:pPr>
    </w:p>
    <w:p w14:paraId="38FC6DC1" w14:textId="77777777" w:rsidR="00AC6876" w:rsidRPr="00135003" w:rsidRDefault="00AC6876" w:rsidP="00E801CF">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D646DD" w:rsidRPr="00135003" w14:paraId="3FC174C0" w14:textId="77777777" w:rsidTr="00893656">
        <w:trPr>
          <w:jc w:val="center"/>
        </w:trPr>
        <w:tc>
          <w:tcPr>
            <w:tcW w:w="6605" w:type="dxa"/>
            <w:gridSpan w:val="2"/>
            <w:vAlign w:val="center"/>
          </w:tcPr>
          <w:p w14:paraId="36FE541A" w14:textId="77777777" w:rsidR="00D646DD" w:rsidRPr="00135003" w:rsidRDefault="00D646DD" w:rsidP="00893656">
            <w:pPr>
              <w:keepNext/>
              <w:jc w:val="center"/>
              <w:rPr>
                <w:b/>
                <w:bCs/>
                <w:lang w:val="uk-UA"/>
              </w:rPr>
            </w:pPr>
            <w:r w:rsidRPr="00135003">
              <w:rPr>
                <w:b/>
                <w:bCs/>
                <w:lang w:val="uk-UA"/>
              </w:rPr>
              <w:t>Контрольний захід</w:t>
            </w:r>
          </w:p>
        </w:tc>
        <w:tc>
          <w:tcPr>
            <w:tcW w:w="1562" w:type="dxa"/>
            <w:vAlign w:val="center"/>
          </w:tcPr>
          <w:p w14:paraId="55ED3ECA" w14:textId="77777777" w:rsidR="00D646DD" w:rsidRPr="00135003" w:rsidRDefault="00D646DD" w:rsidP="00893656">
            <w:pPr>
              <w:keepNext/>
              <w:jc w:val="center"/>
              <w:rPr>
                <w:b/>
                <w:bCs/>
                <w:lang w:val="uk-UA"/>
              </w:rPr>
            </w:pPr>
            <w:r w:rsidRPr="00135003">
              <w:rPr>
                <w:b/>
                <w:bCs/>
                <w:lang w:val="uk-UA"/>
              </w:rPr>
              <w:t>Термін виконання</w:t>
            </w:r>
          </w:p>
        </w:tc>
        <w:tc>
          <w:tcPr>
            <w:tcW w:w="1923" w:type="dxa"/>
            <w:vAlign w:val="center"/>
          </w:tcPr>
          <w:p w14:paraId="098EA0F4" w14:textId="77777777" w:rsidR="00D646DD" w:rsidRPr="00135003" w:rsidRDefault="00D646DD" w:rsidP="00893656">
            <w:pPr>
              <w:jc w:val="center"/>
              <w:rPr>
                <w:b/>
                <w:lang w:val="uk-UA"/>
              </w:rPr>
            </w:pPr>
            <w:r w:rsidRPr="00135003">
              <w:rPr>
                <w:b/>
                <w:lang w:val="uk-UA"/>
              </w:rPr>
              <w:t>% від загальної оцінки</w:t>
            </w:r>
          </w:p>
        </w:tc>
      </w:tr>
      <w:tr w:rsidR="00D646DD" w:rsidRPr="00135003" w14:paraId="1EBCC0FB" w14:textId="77777777" w:rsidTr="00893656">
        <w:trPr>
          <w:jc w:val="center"/>
        </w:trPr>
        <w:tc>
          <w:tcPr>
            <w:tcW w:w="6605" w:type="dxa"/>
            <w:gridSpan w:val="2"/>
          </w:tcPr>
          <w:p w14:paraId="7BA8C7DB" w14:textId="77777777" w:rsidR="00D646DD" w:rsidRPr="00135003" w:rsidRDefault="00D646DD" w:rsidP="00893656">
            <w:pPr>
              <w:keepNext/>
              <w:rPr>
                <w:b/>
                <w:bCs/>
                <w:lang w:val="uk-UA"/>
              </w:rPr>
            </w:pPr>
            <w:r w:rsidRPr="00135003">
              <w:rPr>
                <w:b/>
                <w:bCs/>
                <w:lang w:val="uk-UA"/>
              </w:rPr>
              <w:t>Поточний контроль (</w:t>
            </w:r>
            <w:proofErr w:type="spellStart"/>
            <w:r w:rsidRPr="00135003">
              <w:rPr>
                <w:b/>
                <w:bCs/>
                <w:lang w:val="uk-UA"/>
              </w:rPr>
              <w:t>max</w:t>
            </w:r>
            <w:proofErr w:type="spellEnd"/>
            <w:r w:rsidRPr="00135003">
              <w:rPr>
                <w:b/>
                <w:bCs/>
                <w:lang w:val="uk-UA"/>
              </w:rPr>
              <w:t xml:space="preserve"> 60%)</w:t>
            </w:r>
          </w:p>
        </w:tc>
        <w:tc>
          <w:tcPr>
            <w:tcW w:w="1562" w:type="dxa"/>
          </w:tcPr>
          <w:p w14:paraId="15082229" w14:textId="77777777" w:rsidR="00D646DD" w:rsidRPr="00135003" w:rsidRDefault="00D646DD" w:rsidP="00893656">
            <w:pPr>
              <w:rPr>
                <w:lang w:val="uk-UA"/>
              </w:rPr>
            </w:pPr>
          </w:p>
        </w:tc>
        <w:tc>
          <w:tcPr>
            <w:tcW w:w="1923" w:type="dxa"/>
          </w:tcPr>
          <w:p w14:paraId="74132D46" w14:textId="77777777" w:rsidR="00D646DD" w:rsidRPr="00135003" w:rsidRDefault="00D646DD" w:rsidP="00893656">
            <w:pPr>
              <w:rPr>
                <w:lang w:val="uk-UA"/>
              </w:rPr>
            </w:pPr>
          </w:p>
        </w:tc>
      </w:tr>
      <w:tr w:rsidR="00D646DD" w:rsidRPr="00135003" w14:paraId="55B9C7C2" w14:textId="77777777" w:rsidTr="00893656">
        <w:trPr>
          <w:jc w:val="center"/>
        </w:trPr>
        <w:tc>
          <w:tcPr>
            <w:tcW w:w="1505" w:type="dxa"/>
            <w:vMerge w:val="restart"/>
          </w:tcPr>
          <w:p w14:paraId="4A441C0C" w14:textId="77777777" w:rsidR="00D646DD" w:rsidRPr="00135003" w:rsidRDefault="00D646DD" w:rsidP="00893656">
            <w:pPr>
              <w:keepNext/>
              <w:jc w:val="both"/>
              <w:rPr>
                <w:i/>
                <w:iCs/>
                <w:lang w:val="uk-UA"/>
              </w:rPr>
            </w:pPr>
            <w:r w:rsidRPr="00135003">
              <w:rPr>
                <w:i/>
                <w:iCs/>
                <w:lang w:val="uk-UA"/>
              </w:rPr>
              <w:t xml:space="preserve">Змістовий модуль 1 </w:t>
            </w:r>
          </w:p>
        </w:tc>
        <w:tc>
          <w:tcPr>
            <w:tcW w:w="5100" w:type="dxa"/>
          </w:tcPr>
          <w:p w14:paraId="31F4E169" w14:textId="77777777" w:rsidR="00D646DD" w:rsidRPr="00135003" w:rsidRDefault="00B6315A" w:rsidP="00627125">
            <w:pPr>
              <w:keepNext/>
              <w:jc w:val="both"/>
              <w:rPr>
                <w:i/>
                <w:iCs/>
                <w:lang w:val="uk-UA"/>
              </w:rPr>
            </w:pPr>
            <w:r w:rsidRPr="00135003">
              <w:rPr>
                <w:i/>
                <w:iCs/>
                <w:lang w:val="uk-UA"/>
              </w:rPr>
              <w:t>Вид практичного</w:t>
            </w:r>
            <w:r w:rsidR="00D646DD" w:rsidRPr="00135003">
              <w:rPr>
                <w:i/>
                <w:iCs/>
                <w:lang w:val="uk-UA"/>
              </w:rPr>
              <w:t xml:space="preserve"> завдання:</w:t>
            </w:r>
            <w:r w:rsidRPr="00135003">
              <w:rPr>
                <w:i/>
                <w:iCs/>
                <w:lang w:val="uk-UA"/>
              </w:rPr>
              <w:t xml:space="preserve"> </w:t>
            </w:r>
            <w:r w:rsidR="00627125" w:rsidRPr="00135003">
              <w:rPr>
                <w:i/>
                <w:iCs/>
                <w:lang w:val="uk-UA"/>
              </w:rPr>
              <w:t>монологічне мовлення</w:t>
            </w:r>
          </w:p>
        </w:tc>
        <w:tc>
          <w:tcPr>
            <w:tcW w:w="1562" w:type="dxa"/>
          </w:tcPr>
          <w:p w14:paraId="1A7845F3" w14:textId="77777777" w:rsidR="00D646DD" w:rsidRPr="00135003" w:rsidRDefault="00D646DD" w:rsidP="00893656">
            <w:pPr>
              <w:keepNext/>
              <w:jc w:val="both"/>
              <w:rPr>
                <w:iCs/>
                <w:lang w:val="uk-UA"/>
              </w:rPr>
            </w:pPr>
            <w:r w:rsidRPr="00135003">
              <w:rPr>
                <w:iCs/>
                <w:lang w:val="uk-UA"/>
              </w:rPr>
              <w:t xml:space="preserve">тиждень </w:t>
            </w:r>
            <w:r w:rsidR="002D7C8C" w:rsidRPr="00135003">
              <w:rPr>
                <w:iCs/>
                <w:lang w:val="uk-UA"/>
              </w:rPr>
              <w:t>2</w:t>
            </w:r>
          </w:p>
        </w:tc>
        <w:tc>
          <w:tcPr>
            <w:tcW w:w="1923" w:type="dxa"/>
          </w:tcPr>
          <w:p w14:paraId="132035B9" w14:textId="77777777" w:rsidR="00D646DD" w:rsidRPr="00135003" w:rsidRDefault="00D646DD" w:rsidP="00893656">
            <w:pPr>
              <w:rPr>
                <w:lang w:val="uk-UA"/>
              </w:rPr>
            </w:pPr>
            <w:r w:rsidRPr="00135003">
              <w:rPr>
                <w:lang w:val="uk-UA"/>
              </w:rPr>
              <w:t>5%</w:t>
            </w:r>
          </w:p>
        </w:tc>
      </w:tr>
      <w:tr w:rsidR="00D646DD" w:rsidRPr="00135003" w14:paraId="7CC33774" w14:textId="77777777" w:rsidTr="00784F1D">
        <w:trPr>
          <w:trHeight w:val="585"/>
          <w:jc w:val="center"/>
        </w:trPr>
        <w:tc>
          <w:tcPr>
            <w:tcW w:w="1505" w:type="dxa"/>
            <w:vMerge/>
          </w:tcPr>
          <w:p w14:paraId="5331373D" w14:textId="77777777" w:rsidR="00D646DD" w:rsidRPr="00135003" w:rsidRDefault="00D646DD" w:rsidP="00893656">
            <w:pPr>
              <w:keepNext/>
              <w:jc w:val="both"/>
              <w:rPr>
                <w:i/>
                <w:iCs/>
                <w:lang w:val="uk-UA"/>
              </w:rPr>
            </w:pPr>
          </w:p>
        </w:tc>
        <w:tc>
          <w:tcPr>
            <w:tcW w:w="5100" w:type="dxa"/>
          </w:tcPr>
          <w:p w14:paraId="2221103B" w14:textId="77777777" w:rsidR="00D646DD" w:rsidRPr="00135003" w:rsidRDefault="00D646DD" w:rsidP="00D303B2">
            <w:pPr>
              <w:keepNext/>
              <w:jc w:val="both"/>
              <w:rPr>
                <w:i/>
                <w:iCs/>
                <w:lang w:val="uk-UA"/>
              </w:rPr>
            </w:pPr>
            <w:r w:rsidRPr="00135003">
              <w:rPr>
                <w:i/>
                <w:iCs/>
                <w:lang w:val="uk-UA"/>
              </w:rPr>
              <w:t xml:space="preserve">Вид практичного завдання:  </w:t>
            </w:r>
            <w:r w:rsidR="00D303B2" w:rsidRPr="00135003">
              <w:rPr>
                <w:i/>
                <w:iCs/>
                <w:lang w:val="uk-UA"/>
              </w:rPr>
              <w:t>граматичний тест</w:t>
            </w:r>
          </w:p>
        </w:tc>
        <w:tc>
          <w:tcPr>
            <w:tcW w:w="1562" w:type="dxa"/>
          </w:tcPr>
          <w:p w14:paraId="69785E94" w14:textId="77777777" w:rsidR="00D646DD" w:rsidRPr="00135003" w:rsidRDefault="00D646DD" w:rsidP="00893656">
            <w:pPr>
              <w:keepNext/>
              <w:jc w:val="both"/>
              <w:rPr>
                <w:lang w:val="uk-UA"/>
              </w:rPr>
            </w:pPr>
            <w:r w:rsidRPr="00135003">
              <w:rPr>
                <w:lang w:val="uk-UA"/>
              </w:rPr>
              <w:t>т</w:t>
            </w:r>
            <w:r w:rsidR="002D7C8C" w:rsidRPr="00135003">
              <w:rPr>
                <w:lang w:val="uk-UA"/>
              </w:rPr>
              <w:t>иж</w:t>
            </w:r>
            <w:r w:rsidR="005F668D" w:rsidRPr="00135003">
              <w:rPr>
                <w:lang w:val="uk-UA"/>
              </w:rPr>
              <w:t>день 3</w:t>
            </w:r>
          </w:p>
        </w:tc>
        <w:tc>
          <w:tcPr>
            <w:tcW w:w="1923" w:type="dxa"/>
          </w:tcPr>
          <w:p w14:paraId="49D147FB" w14:textId="77777777" w:rsidR="00D646DD" w:rsidRPr="00135003" w:rsidRDefault="002D7C8C" w:rsidP="00893656">
            <w:pPr>
              <w:keepNext/>
              <w:jc w:val="both"/>
              <w:rPr>
                <w:lang w:val="uk-UA"/>
              </w:rPr>
            </w:pPr>
            <w:r w:rsidRPr="00135003">
              <w:rPr>
                <w:lang w:val="uk-UA"/>
              </w:rPr>
              <w:t>10</w:t>
            </w:r>
            <w:r w:rsidR="00D646DD" w:rsidRPr="00135003">
              <w:rPr>
                <w:lang w:val="uk-UA"/>
              </w:rPr>
              <w:t>%</w:t>
            </w:r>
          </w:p>
        </w:tc>
      </w:tr>
      <w:tr w:rsidR="00CB46D1" w:rsidRPr="00135003" w14:paraId="51DA5C6C" w14:textId="77777777" w:rsidTr="006D6739">
        <w:trPr>
          <w:trHeight w:val="360"/>
          <w:jc w:val="center"/>
        </w:trPr>
        <w:tc>
          <w:tcPr>
            <w:tcW w:w="1505" w:type="dxa"/>
            <w:vMerge w:val="restart"/>
          </w:tcPr>
          <w:p w14:paraId="68336416" w14:textId="77777777" w:rsidR="00CB46D1" w:rsidRPr="00135003" w:rsidRDefault="00CB46D1" w:rsidP="00B902B2">
            <w:pPr>
              <w:keepNext/>
              <w:jc w:val="both"/>
              <w:rPr>
                <w:i/>
                <w:iCs/>
                <w:lang w:val="uk-UA"/>
              </w:rPr>
            </w:pPr>
            <w:r w:rsidRPr="00135003">
              <w:rPr>
                <w:i/>
                <w:iCs/>
                <w:lang w:val="uk-UA"/>
              </w:rPr>
              <w:t xml:space="preserve">Змістовий модуль 2 </w:t>
            </w:r>
          </w:p>
          <w:p w14:paraId="16937F14" w14:textId="77777777" w:rsidR="00CB46D1" w:rsidRPr="00135003" w:rsidRDefault="00CB46D1" w:rsidP="00893656">
            <w:pPr>
              <w:keepNext/>
              <w:jc w:val="both"/>
              <w:rPr>
                <w:i/>
                <w:iCs/>
                <w:lang w:val="uk-UA"/>
              </w:rPr>
            </w:pPr>
          </w:p>
        </w:tc>
        <w:tc>
          <w:tcPr>
            <w:tcW w:w="5100" w:type="dxa"/>
          </w:tcPr>
          <w:p w14:paraId="337EE900" w14:textId="77777777" w:rsidR="00CB46D1" w:rsidRPr="00135003" w:rsidRDefault="00CB46D1" w:rsidP="00893656">
            <w:pPr>
              <w:keepNext/>
              <w:jc w:val="both"/>
              <w:rPr>
                <w:i/>
                <w:iCs/>
                <w:lang w:val="uk-UA"/>
              </w:rPr>
            </w:pPr>
            <w:r w:rsidRPr="00135003">
              <w:rPr>
                <w:i/>
                <w:iCs/>
                <w:lang w:val="uk-UA"/>
              </w:rPr>
              <w:t>Вид практичного завдання: монологічне мовлення</w:t>
            </w:r>
          </w:p>
        </w:tc>
        <w:tc>
          <w:tcPr>
            <w:tcW w:w="1562" w:type="dxa"/>
          </w:tcPr>
          <w:p w14:paraId="26BD6A76" w14:textId="77777777" w:rsidR="00CB46D1" w:rsidRPr="00135003" w:rsidRDefault="00CB46D1" w:rsidP="00893656">
            <w:pPr>
              <w:keepNext/>
              <w:jc w:val="both"/>
              <w:rPr>
                <w:lang w:val="uk-UA"/>
              </w:rPr>
            </w:pPr>
            <w:r w:rsidRPr="00135003">
              <w:rPr>
                <w:lang w:val="uk-UA"/>
              </w:rPr>
              <w:t>тиждень 5</w:t>
            </w:r>
          </w:p>
        </w:tc>
        <w:tc>
          <w:tcPr>
            <w:tcW w:w="1923" w:type="dxa"/>
          </w:tcPr>
          <w:p w14:paraId="4BA9F2F4" w14:textId="77777777" w:rsidR="00CB46D1" w:rsidRPr="00135003" w:rsidRDefault="00CB46D1" w:rsidP="00893656">
            <w:pPr>
              <w:keepNext/>
              <w:jc w:val="both"/>
              <w:rPr>
                <w:lang w:val="uk-UA"/>
              </w:rPr>
            </w:pPr>
            <w:r w:rsidRPr="00135003">
              <w:rPr>
                <w:lang w:val="uk-UA"/>
              </w:rPr>
              <w:t>5%</w:t>
            </w:r>
          </w:p>
        </w:tc>
      </w:tr>
      <w:tr w:rsidR="00CB46D1" w:rsidRPr="00135003" w14:paraId="1B7832F6" w14:textId="77777777" w:rsidTr="0092257B">
        <w:trPr>
          <w:trHeight w:val="300"/>
          <w:jc w:val="center"/>
        </w:trPr>
        <w:tc>
          <w:tcPr>
            <w:tcW w:w="1505" w:type="dxa"/>
            <w:vMerge/>
          </w:tcPr>
          <w:p w14:paraId="411876A6" w14:textId="77777777" w:rsidR="00CB46D1" w:rsidRPr="00135003" w:rsidRDefault="00CB46D1" w:rsidP="00B902B2">
            <w:pPr>
              <w:keepNext/>
              <w:jc w:val="both"/>
              <w:rPr>
                <w:i/>
                <w:iCs/>
                <w:lang w:val="uk-UA"/>
              </w:rPr>
            </w:pPr>
          </w:p>
        </w:tc>
        <w:tc>
          <w:tcPr>
            <w:tcW w:w="5100" w:type="dxa"/>
          </w:tcPr>
          <w:p w14:paraId="628C88DB" w14:textId="77777777" w:rsidR="00CB46D1" w:rsidRPr="00135003" w:rsidRDefault="00CB46D1" w:rsidP="00893656">
            <w:pPr>
              <w:keepNext/>
              <w:jc w:val="both"/>
              <w:rPr>
                <w:i/>
                <w:iCs/>
                <w:lang w:val="uk-UA"/>
              </w:rPr>
            </w:pPr>
            <w:r w:rsidRPr="00135003">
              <w:rPr>
                <w:i/>
                <w:iCs/>
                <w:lang w:val="uk-UA"/>
              </w:rPr>
              <w:t>Вид практичного завдання: граматичний тест</w:t>
            </w:r>
          </w:p>
        </w:tc>
        <w:tc>
          <w:tcPr>
            <w:tcW w:w="1562" w:type="dxa"/>
          </w:tcPr>
          <w:p w14:paraId="446B2F7F" w14:textId="77777777" w:rsidR="00CB46D1" w:rsidRPr="00135003" w:rsidRDefault="00CB46D1" w:rsidP="00893656">
            <w:pPr>
              <w:keepNext/>
              <w:jc w:val="both"/>
              <w:rPr>
                <w:lang w:val="uk-UA"/>
              </w:rPr>
            </w:pPr>
            <w:r w:rsidRPr="00135003">
              <w:rPr>
                <w:lang w:val="uk-UA"/>
              </w:rPr>
              <w:t>тиждень 6</w:t>
            </w:r>
          </w:p>
        </w:tc>
        <w:tc>
          <w:tcPr>
            <w:tcW w:w="1923" w:type="dxa"/>
          </w:tcPr>
          <w:p w14:paraId="5F09F13A" w14:textId="77777777" w:rsidR="00CB46D1" w:rsidRPr="00135003" w:rsidRDefault="00CB46D1" w:rsidP="00893656">
            <w:pPr>
              <w:keepNext/>
              <w:jc w:val="both"/>
              <w:rPr>
                <w:lang w:val="uk-UA"/>
              </w:rPr>
            </w:pPr>
            <w:r w:rsidRPr="00135003">
              <w:rPr>
                <w:lang w:val="uk-UA"/>
              </w:rPr>
              <w:t>5%</w:t>
            </w:r>
          </w:p>
        </w:tc>
      </w:tr>
      <w:tr w:rsidR="00CB46D1" w:rsidRPr="00135003" w14:paraId="5B3B40AA" w14:textId="77777777" w:rsidTr="0092257B">
        <w:trPr>
          <w:trHeight w:val="300"/>
          <w:jc w:val="center"/>
        </w:trPr>
        <w:tc>
          <w:tcPr>
            <w:tcW w:w="1505" w:type="dxa"/>
            <w:vMerge/>
          </w:tcPr>
          <w:p w14:paraId="6D47C8A1" w14:textId="77777777" w:rsidR="00CB46D1" w:rsidRPr="00135003" w:rsidRDefault="00CB46D1" w:rsidP="00B902B2">
            <w:pPr>
              <w:keepNext/>
              <w:jc w:val="both"/>
              <w:rPr>
                <w:i/>
                <w:iCs/>
                <w:lang w:val="uk-UA"/>
              </w:rPr>
            </w:pPr>
          </w:p>
        </w:tc>
        <w:tc>
          <w:tcPr>
            <w:tcW w:w="5100" w:type="dxa"/>
          </w:tcPr>
          <w:p w14:paraId="75E8AA57" w14:textId="77777777" w:rsidR="00CB46D1" w:rsidRPr="00135003" w:rsidRDefault="00CB46D1" w:rsidP="00893656">
            <w:pPr>
              <w:keepNext/>
              <w:jc w:val="both"/>
              <w:rPr>
                <w:i/>
                <w:iCs/>
                <w:lang w:val="uk-UA"/>
              </w:rPr>
            </w:pPr>
            <w:r w:rsidRPr="00135003">
              <w:rPr>
                <w:i/>
                <w:iCs/>
                <w:lang w:val="uk-UA"/>
              </w:rPr>
              <w:t>Вид практичного завдання:</w:t>
            </w:r>
            <w:r w:rsidR="00627125" w:rsidRPr="00135003">
              <w:rPr>
                <w:i/>
                <w:iCs/>
                <w:lang w:val="uk-UA"/>
              </w:rPr>
              <w:t xml:space="preserve"> </w:t>
            </w:r>
            <w:r w:rsidRPr="00135003">
              <w:rPr>
                <w:i/>
                <w:iCs/>
                <w:lang w:val="uk-UA"/>
              </w:rPr>
              <w:t>аудіювання</w:t>
            </w:r>
          </w:p>
        </w:tc>
        <w:tc>
          <w:tcPr>
            <w:tcW w:w="1562" w:type="dxa"/>
          </w:tcPr>
          <w:p w14:paraId="79DBD47F" w14:textId="77777777" w:rsidR="00CB46D1" w:rsidRPr="00135003" w:rsidRDefault="00A03EBE" w:rsidP="00893656">
            <w:pPr>
              <w:keepNext/>
              <w:jc w:val="both"/>
              <w:rPr>
                <w:lang w:val="uk-UA"/>
              </w:rPr>
            </w:pPr>
            <w:r w:rsidRPr="00135003">
              <w:rPr>
                <w:lang w:val="uk-UA"/>
              </w:rPr>
              <w:t>тиждень 7</w:t>
            </w:r>
          </w:p>
        </w:tc>
        <w:tc>
          <w:tcPr>
            <w:tcW w:w="1923" w:type="dxa"/>
          </w:tcPr>
          <w:p w14:paraId="017406F3" w14:textId="77777777" w:rsidR="00CB46D1" w:rsidRPr="00135003" w:rsidRDefault="00CB46D1" w:rsidP="00893656">
            <w:pPr>
              <w:keepNext/>
              <w:jc w:val="both"/>
              <w:rPr>
                <w:lang w:val="uk-UA"/>
              </w:rPr>
            </w:pPr>
            <w:r w:rsidRPr="00135003">
              <w:rPr>
                <w:lang w:val="uk-UA"/>
              </w:rPr>
              <w:t>5%</w:t>
            </w:r>
          </w:p>
        </w:tc>
      </w:tr>
      <w:tr w:rsidR="00DA0222" w:rsidRPr="00135003" w14:paraId="7A8E138C" w14:textId="77777777" w:rsidTr="00893656">
        <w:trPr>
          <w:trHeight w:val="351"/>
          <w:jc w:val="center"/>
        </w:trPr>
        <w:tc>
          <w:tcPr>
            <w:tcW w:w="1505" w:type="dxa"/>
            <w:vMerge w:val="restart"/>
          </w:tcPr>
          <w:p w14:paraId="0B2C8FEE" w14:textId="77777777" w:rsidR="00DA0222" w:rsidRPr="00135003" w:rsidRDefault="00DA0222" w:rsidP="00624B07">
            <w:pPr>
              <w:keepNext/>
              <w:jc w:val="both"/>
              <w:rPr>
                <w:i/>
                <w:iCs/>
                <w:lang w:val="uk-UA"/>
              </w:rPr>
            </w:pPr>
            <w:r w:rsidRPr="00135003">
              <w:rPr>
                <w:i/>
                <w:iCs/>
                <w:lang w:val="uk-UA"/>
              </w:rPr>
              <w:t>Змістовий модуль 3</w:t>
            </w:r>
          </w:p>
        </w:tc>
        <w:tc>
          <w:tcPr>
            <w:tcW w:w="5100" w:type="dxa"/>
          </w:tcPr>
          <w:p w14:paraId="479A580E" w14:textId="77777777" w:rsidR="00DA0222" w:rsidRPr="00135003" w:rsidRDefault="00DA0222" w:rsidP="00624B07">
            <w:pPr>
              <w:keepNext/>
              <w:jc w:val="both"/>
              <w:rPr>
                <w:i/>
                <w:iCs/>
                <w:lang w:val="uk-UA"/>
              </w:rPr>
            </w:pPr>
            <w:r w:rsidRPr="00135003">
              <w:rPr>
                <w:i/>
                <w:iCs/>
                <w:lang w:val="uk-UA"/>
              </w:rPr>
              <w:t>Вид практичного завдання: монологічне мовлення</w:t>
            </w:r>
          </w:p>
        </w:tc>
        <w:tc>
          <w:tcPr>
            <w:tcW w:w="1562" w:type="dxa"/>
          </w:tcPr>
          <w:p w14:paraId="0730EC94" w14:textId="77777777" w:rsidR="00DA0222" w:rsidRPr="00135003" w:rsidRDefault="00DA0222" w:rsidP="00624B07">
            <w:pPr>
              <w:keepNext/>
              <w:jc w:val="both"/>
              <w:rPr>
                <w:iCs/>
                <w:lang w:val="uk-UA"/>
              </w:rPr>
            </w:pPr>
            <w:r w:rsidRPr="00135003">
              <w:rPr>
                <w:iCs/>
                <w:lang w:val="uk-UA"/>
              </w:rPr>
              <w:t>тиждень 8</w:t>
            </w:r>
          </w:p>
        </w:tc>
        <w:tc>
          <w:tcPr>
            <w:tcW w:w="1923" w:type="dxa"/>
          </w:tcPr>
          <w:p w14:paraId="7AF094EC" w14:textId="77777777" w:rsidR="00DA0222" w:rsidRPr="00135003" w:rsidRDefault="00DA0222" w:rsidP="00624B07">
            <w:pPr>
              <w:rPr>
                <w:lang w:val="uk-UA"/>
              </w:rPr>
            </w:pPr>
            <w:r w:rsidRPr="00135003">
              <w:rPr>
                <w:lang w:val="uk-UA"/>
              </w:rPr>
              <w:t>5%</w:t>
            </w:r>
          </w:p>
        </w:tc>
      </w:tr>
      <w:tr w:rsidR="00DA0222" w:rsidRPr="00135003" w14:paraId="723899CD" w14:textId="77777777" w:rsidTr="0092257B">
        <w:trPr>
          <w:trHeight w:val="480"/>
          <w:jc w:val="center"/>
        </w:trPr>
        <w:tc>
          <w:tcPr>
            <w:tcW w:w="1505" w:type="dxa"/>
            <w:vMerge/>
          </w:tcPr>
          <w:p w14:paraId="3790DEC4" w14:textId="77777777" w:rsidR="00DA0222" w:rsidRPr="00135003" w:rsidRDefault="00DA0222" w:rsidP="00624B07">
            <w:pPr>
              <w:keepNext/>
              <w:jc w:val="both"/>
              <w:rPr>
                <w:i/>
                <w:iCs/>
                <w:lang w:val="uk-UA"/>
              </w:rPr>
            </w:pPr>
          </w:p>
        </w:tc>
        <w:tc>
          <w:tcPr>
            <w:tcW w:w="5100" w:type="dxa"/>
          </w:tcPr>
          <w:p w14:paraId="4BBED740" w14:textId="77777777" w:rsidR="00DA0222" w:rsidRPr="00135003" w:rsidRDefault="00DA0222" w:rsidP="00624B07">
            <w:pPr>
              <w:keepNext/>
              <w:jc w:val="both"/>
              <w:rPr>
                <w:i/>
                <w:iCs/>
                <w:lang w:val="uk-UA"/>
              </w:rPr>
            </w:pPr>
            <w:r w:rsidRPr="00135003">
              <w:rPr>
                <w:i/>
                <w:iCs/>
                <w:lang w:val="uk-UA"/>
              </w:rPr>
              <w:t>Вид практичного завдання: граматичний тест</w:t>
            </w:r>
          </w:p>
        </w:tc>
        <w:tc>
          <w:tcPr>
            <w:tcW w:w="1562" w:type="dxa"/>
          </w:tcPr>
          <w:p w14:paraId="7354881D" w14:textId="77777777" w:rsidR="00DA0222" w:rsidRPr="00135003" w:rsidRDefault="00DA0222" w:rsidP="00624B07">
            <w:pPr>
              <w:keepNext/>
              <w:jc w:val="both"/>
              <w:rPr>
                <w:iCs/>
                <w:lang w:val="uk-UA"/>
              </w:rPr>
            </w:pPr>
            <w:r w:rsidRPr="00135003">
              <w:rPr>
                <w:iCs/>
                <w:lang w:val="uk-UA"/>
              </w:rPr>
              <w:t>тиждень 9</w:t>
            </w:r>
          </w:p>
        </w:tc>
        <w:tc>
          <w:tcPr>
            <w:tcW w:w="1923" w:type="dxa"/>
          </w:tcPr>
          <w:p w14:paraId="0CF6C6E3" w14:textId="77777777" w:rsidR="00DA0222" w:rsidRPr="00135003" w:rsidRDefault="00DA0222" w:rsidP="00624B07">
            <w:pPr>
              <w:rPr>
                <w:lang w:val="uk-UA"/>
              </w:rPr>
            </w:pPr>
            <w:r w:rsidRPr="00135003">
              <w:rPr>
                <w:lang w:val="uk-UA"/>
              </w:rPr>
              <w:t>5%</w:t>
            </w:r>
          </w:p>
        </w:tc>
      </w:tr>
      <w:tr w:rsidR="00DA0222" w:rsidRPr="00135003" w14:paraId="617B7675" w14:textId="77777777" w:rsidTr="0092257B">
        <w:trPr>
          <w:trHeight w:val="480"/>
          <w:jc w:val="center"/>
        </w:trPr>
        <w:tc>
          <w:tcPr>
            <w:tcW w:w="1505" w:type="dxa"/>
            <w:vMerge/>
          </w:tcPr>
          <w:p w14:paraId="0071352D" w14:textId="77777777" w:rsidR="00DA0222" w:rsidRPr="00135003" w:rsidRDefault="00DA0222" w:rsidP="00624B07">
            <w:pPr>
              <w:keepNext/>
              <w:jc w:val="both"/>
              <w:rPr>
                <w:i/>
                <w:iCs/>
                <w:lang w:val="uk-UA"/>
              </w:rPr>
            </w:pPr>
          </w:p>
        </w:tc>
        <w:tc>
          <w:tcPr>
            <w:tcW w:w="5100" w:type="dxa"/>
          </w:tcPr>
          <w:p w14:paraId="1211C1D0" w14:textId="77777777" w:rsidR="00DA0222" w:rsidRPr="00135003" w:rsidRDefault="00DA0222" w:rsidP="00624B07">
            <w:pPr>
              <w:keepNext/>
              <w:jc w:val="both"/>
              <w:rPr>
                <w:i/>
                <w:iCs/>
                <w:lang w:val="uk-UA"/>
              </w:rPr>
            </w:pPr>
            <w:r w:rsidRPr="00135003">
              <w:rPr>
                <w:i/>
                <w:iCs/>
                <w:lang w:val="uk-UA"/>
              </w:rPr>
              <w:t>Вид практичного завдання: аудіювання</w:t>
            </w:r>
          </w:p>
        </w:tc>
        <w:tc>
          <w:tcPr>
            <w:tcW w:w="1562" w:type="dxa"/>
          </w:tcPr>
          <w:p w14:paraId="4E450076" w14:textId="77777777" w:rsidR="00DA0222" w:rsidRPr="00135003" w:rsidRDefault="00DA0222" w:rsidP="00624B07">
            <w:pPr>
              <w:keepNext/>
              <w:jc w:val="both"/>
              <w:rPr>
                <w:iCs/>
                <w:lang w:val="uk-UA"/>
              </w:rPr>
            </w:pPr>
            <w:r w:rsidRPr="00135003">
              <w:rPr>
                <w:iCs/>
                <w:lang w:val="uk-UA"/>
              </w:rPr>
              <w:t>тиждень 10</w:t>
            </w:r>
          </w:p>
        </w:tc>
        <w:tc>
          <w:tcPr>
            <w:tcW w:w="1923" w:type="dxa"/>
          </w:tcPr>
          <w:p w14:paraId="482F812D" w14:textId="77777777" w:rsidR="00DA0222" w:rsidRPr="00135003" w:rsidRDefault="00DA0222" w:rsidP="00624B07">
            <w:pPr>
              <w:rPr>
                <w:lang w:val="uk-UA"/>
              </w:rPr>
            </w:pPr>
            <w:r w:rsidRPr="00135003">
              <w:rPr>
                <w:lang w:val="uk-UA"/>
              </w:rPr>
              <w:t>5%</w:t>
            </w:r>
          </w:p>
        </w:tc>
      </w:tr>
      <w:tr w:rsidR="00624B07" w:rsidRPr="00135003" w14:paraId="4E693C8F" w14:textId="77777777" w:rsidTr="00893656">
        <w:trPr>
          <w:jc w:val="center"/>
        </w:trPr>
        <w:tc>
          <w:tcPr>
            <w:tcW w:w="1505" w:type="dxa"/>
            <w:vMerge w:val="restart"/>
          </w:tcPr>
          <w:p w14:paraId="587C61E9" w14:textId="77777777" w:rsidR="00624B07" w:rsidRPr="00135003" w:rsidRDefault="00624B07" w:rsidP="00624B07">
            <w:pPr>
              <w:keepNext/>
              <w:jc w:val="both"/>
              <w:rPr>
                <w:i/>
                <w:iCs/>
                <w:lang w:val="uk-UA"/>
              </w:rPr>
            </w:pPr>
            <w:r w:rsidRPr="00135003">
              <w:rPr>
                <w:i/>
                <w:iCs/>
                <w:lang w:val="uk-UA"/>
              </w:rPr>
              <w:t>Змістовий модуль 4</w:t>
            </w:r>
          </w:p>
          <w:p w14:paraId="36C507B4" w14:textId="77777777" w:rsidR="00624B07" w:rsidRPr="00135003" w:rsidRDefault="00624B07" w:rsidP="00624B07">
            <w:pPr>
              <w:keepNext/>
              <w:jc w:val="both"/>
              <w:rPr>
                <w:b/>
                <w:bCs/>
                <w:lang w:val="uk-UA"/>
              </w:rPr>
            </w:pPr>
          </w:p>
        </w:tc>
        <w:tc>
          <w:tcPr>
            <w:tcW w:w="5100" w:type="dxa"/>
          </w:tcPr>
          <w:p w14:paraId="3FC558FC" w14:textId="77777777" w:rsidR="00624B07" w:rsidRPr="00135003" w:rsidRDefault="007F4050" w:rsidP="00624B07">
            <w:pPr>
              <w:keepNext/>
              <w:jc w:val="both"/>
              <w:rPr>
                <w:b/>
                <w:bCs/>
                <w:lang w:val="uk-UA"/>
              </w:rPr>
            </w:pPr>
            <w:r w:rsidRPr="00135003">
              <w:rPr>
                <w:i/>
                <w:iCs/>
                <w:lang w:val="uk-UA"/>
              </w:rPr>
              <w:t>Вид практичного завдання: монологічне мовлення</w:t>
            </w:r>
          </w:p>
        </w:tc>
        <w:tc>
          <w:tcPr>
            <w:tcW w:w="1562" w:type="dxa"/>
          </w:tcPr>
          <w:p w14:paraId="10F39829" w14:textId="77777777" w:rsidR="00624B07" w:rsidRPr="00135003" w:rsidRDefault="002D7C8C" w:rsidP="00624B07">
            <w:pPr>
              <w:keepNext/>
              <w:jc w:val="both"/>
              <w:rPr>
                <w:iCs/>
                <w:lang w:val="uk-UA"/>
              </w:rPr>
            </w:pPr>
            <w:r w:rsidRPr="00135003">
              <w:rPr>
                <w:iCs/>
                <w:lang w:val="uk-UA"/>
              </w:rPr>
              <w:t>тиждень 11</w:t>
            </w:r>
          </w:p>
        </w:tc>
        <w:tc>
          <w:tcPr>
            <w:tcW w:w="1923" w:type="dxa"/>
          </w:tcPr>
          <w:p w14:paraId="6C2123D9" w14:textId="77777777" w:rsidR="00624B07" w:rsidRPr="00135003" w:rsidRDefault="00624B07" w:rsidP="00624B07">
            <w:pPr>
              <w:rPr>
                <w:lang w:val="uk-UA"/>
              </w:rPr>
            </w:pPr>
            <w:r w:rsidRPr="00135003">
              <w:rPr>
                <w:lang w:val="uk-UA"/>
              </w:rPr>
              <w:t>5%</w:t>
            </w:r>
          </w:p>
        </w:tc>
      </w:tr>
      <w:tr w:rsidR="00624B07" w:rsidRPr="00135003" w14:paraId="5C0AA86B" w14:textId="77777777" w:rsidTr="00893656">
        <w:trPr>
          <w:jc w:val="center"/>
        </w:trPr>
        <w:tc>
          <w:tcPr>
            <w:tcW w:w="1505" w:type="dxa"/>
            <w:vMerge/>
          </w:tcPr>
          <w:p w14:paraId="36451630" w14:textId="77777777" w:rsidR="00624B07" w:rsidRPr="00135003" w:rsidRDefault="00624B07" w:rsidP="00624B07">
            <w:pPr>
              <w:keepNext/>
              <w:jc w:val="both"/>
              <w:rPr>
                <w:i/>
                <w:iCs/>
                <w:lang w:val="uk-UA"/>
              </w:rPr>
            </w:pPr>
          </w:p>
        </w:tc>
        <w:tc>
          <w:tcPr>
            <w:tcW w:w="5100" w:type="dxa"/>
          </w:tcPr>
          <w:p w14:paraId="1370F9EB" w14:textId="77777777" w:rsidR="00624B07" w:rsidRPr="00135003" w:rsidRDefault="007F4050" w:rsidP="00624B07">
            <w:pPr>
              <w:keepNext/>
              <w:jc w:val="both"/>
              <w:rPr>
                <w:i/>
                <w:iCs/>
                <w:lang w:val="uk-UA"/>
              </w:rPr>
            </w:pPr>
            <w:r w:rsidRPr="00135003">
              <w:rPr>
                <w:i/>
                <w:iCs/>
                <w:lang w:val="uk-UA"/>
              </w:rPr>
              <w:t>Вид п</w:t>
            </w:r>
            <w:r w:rsidR="00D15498" w:rsidRPr="00135003">
              <w:rPr>
                <w:i/>
                <w:iCs/>
                <w:lang w:val="uk-UA"/>
              </w:rPr>
              <w:t>рактичного завдання: граматичний</w:t>
            </w:r>
            <w:r w:rsidRPr="00135003">
              <w:rPr>
                <w:i/>
                <w:iCs/>
                <w:lang w:val="uk-UA"/>
              </w:rPr>
              <w:t xml:space="preserve"> тест</w:t>
            </w:r>
          </w:p>
        </w:tc>
        <w:tc>
          <w:tcPr>
            <w:tcW w:w="1562" w:type="dxa"/>
          </w:tcPr>
          <w:p w14:paraId="703074F9" w14:textId="77777777" w:rsidR="00624B07" w:rsidRPr="00135003" w:rsidRDefault="002D7C8C" w:rsidP="00624B07">
            <w:pPr>
              <w:keepNext/>
              <w:jc w:val="both"/>
              <w:rPr>
                <w:iCs/>
                <w:lang w:val="uk-UA"/>
              </w:rPr>
            </w:pPr>
            <w:r w:rsidRPr="00135003">
              <w:rPr>
                <w:iCs/>
                <w:lang w:val="uk-UA"/>
              </w:rPr>
              <w:t>тиждень 13</w:t>
            </w:r>
          </w:p>
        </w:tc>
        <w:tc>
          <w:tcPr>
            <w:tcW w:w="1923" w:type="dxa"/>
          </w:tcPr>
          <w:p w14:paraId="0E04750A" w14:textId="77777777" w:rsidR="00624B07" w:rsidRPr="00135003" w:rsidRDefault="002D7C8C" w:rsidP="00624B07">
            <w:pPr>
              <w:rPr>
                <w:lang w:val="uk-UA"/>
              </w:rPr>
            </w:pPr>
            <w:r w:rsidRPr="00135003">
              <w:rPr>
                <w:lang w:val="uk-UA"/>
              </w:rPr>
              <w:t>10</w:t>
            </w:r>
            <w:r w:rsidR="00624B07" w:rsidRPr="00135003">
              <w:rPr>
                <w:lang w:val="uk-UA"/>
              </w:rPr>
              <w:t>%</w:t>
            </w:r>
          </w:p>
        </w:tc>
      </w:tr>
      <w:tr w:rsidR="00624B07" w:rsidRPr="00135003" w14:paraId="3B055FFF" w14:textId="77777777" w:rsidTr="00893656">
        <w:trPr>
          <w:jc w:val="center"/>
        </w:trPr>
        <w:tc>
          <w:tcPr>
            <w:tcW w:w="6605" w:type="dxa"/>
            <w:gridSpan w:val="2"/>
          </w:tcPr>
          <w:p w14:paraId="1FEBFC05" w14:textId="77777777" w:rsidR="00624B07" w:rsidRPr="00135003" w:rsidRDefault="00624B07" w:rsidP="00624B07">
            <w:pPr>
              <w:keepNext/>
              <w:jc w:val="both"/>
              <w:rPr>
                <w:i/>
                <w:iCs/>
                <w:lang w:val="uk-UA"/>
              </w:rPr>
            </w:pPr>
            <w:r w:rsidRPr="00135003">
              <w:rPr>
                <w:b/>
                <w:bCs/>
                <w:lang w:val="uk-UA"/>
              </w:rPr>
              <w:t>Підсумковий контроль (</w:t>
            </w:r>
            <w:proofErr w:type="spellStart"/>
            <w:r w:rsidRPr="00135003">
              <w:rPr>
                <w:b/>
                <w:bCs/>
                <w:lang w:val="uk-UA"/>
              </w:rPr>
              <w:t>max</w:t>
            </w:r>
            <w:proofErr w:type="spellEnd"/>
            <w:r w:rsidRPr="00135003">
              <w:rPr>
                <w:b/>
                <w:bCs/>
                <w:lang w:val="uk-UA"/>
              </w:rPr>
              <w:t xml:space="preserve"> 40%)</w:t>
            </w:r>
          </w:p>
        </w:tc>
        <w:tc>
          <w:tcPr>
            <w:tcW w:w="1562" w:type="dxa"/>
          </w:tcPr>
          <w:p w14:paraId="3B301BEA" w14:textId="77777777" w:rsidR="00624B07" w:rsidRPr="00135003" w:rsidRDefault="00624B07" w:rsidP="00624B07">
            <w:pPr>
              <w:keepNext/>
              <w:jc w:val="both"/>
              <w:rPr>
                <w:lang w:val="uk-UA"/>
              </w:rPr>
            </w:pPr>
          </w:p>
        </w:tc>
        <w:tc>
          <w:tcPr>
            <w:tcW w:w="1923" w:type="dxa"/>
          </w:tcPr>
          <w:p w14:paraId="3FABC084" w14:textId="77777777" w:rsidR="00624B07" w:rsidRPr="00135003" w:rsidRDefault="00624B07" w:rsidP="00624B07">
            <w:pPr>
              <w:keepNext/>
              <w:jc w:val="both"/>
              <w:rPr>
                <w:iCs/>
                <w:lang w:val="uk-UA"/>
              </w:rPr>
            </w:pPr>
          </w:p>
        </w:tc>
      </w:tr>
      <w:tr w:rsidR="00624B07" w:rsidRPr="00135003" w14:paraId="01DDA194" w14:textId="77777777" w:rsidTr="00893656">
        <w:trPr>
          <w:jc w:val="center"/>
        </w:trPr>
        <w:tc>
          <w:tcPr>
            <w:tcW w:w="6605" w:type="dxa"/>
            <w:gridSpan w:val="2"/>
          </w:tcPr>
          <w:p w14:paraId="58407D85" w14:textId="77777777" w:rsidR="00624B07" w:rsidRPr="00135003" w:rsidRDefault="00D070DD" w:rsidP="00DE15C3">
            <w:pPr>
              <w:keepNext/>
              <w:jc w:val="both"/>
              <w:rPr>
                <w:i/>
                <w:iCs/>
                <w:lang w:val="uk-UA"/>
              </w:rPr>
            </w:pPr>
            <w:r w:rsidRPr="00135003">
              <w:rPr>
                <w:i/>
                <w:iCs/>
                <w:lang w:val="uk-UA"/>
              </w:rPr>
              <w:t>Підсумкове практичне</w:t>
            </w:r>
            <w:r w:rsidR="00624B07" w:rsidRPr="00135003">
              <w:rPr>
                <w:i/>
                <w:iCs/>
                <w:lang w:val="uk-UA"/>
              </w:rPr>
              <w:t xml:space="preserve"> завдання: </w:t>
            </w:r>
            <w:r w:rsidR="00624B07" w:rsidRPr="00135003">
              <w:rPr>
                <w:lang w:val="uk-UA"/>
              </w:rPr>
              <w:t xml:space="preserve"> </w:t>
            </w:r>
            <w:r w:rsidR="00DE15C3" w:rsidRPr="00135003">
              <w:rPr>
                <w:lang w:val="uk-UA"/>
              </w:rPr>
              <w:t>робота з текстом та відповіді на запитання до нього</w:t>
            </w:r>
          </w:p>
        </w:tc>
        <w:tc>
          <w:tcPr>
            <w:tcW w:w="1562" w:type="dxa"/>
          </w:tcPr>
          <w:p w14:paraId="3D1C46E3" w14:textId="77777777" w:rsidR="00624B07" w:rsidRPr="00135003" w:rsidRDefault="00774320" w:rsidP="00624B07">
            <w:pPr>
              <w:keepNext/>
              <w:jc w:val="both"/>
              <w:rPr>
                <w:lang w:val="uk-UA"/>
              </w:rPr>
            </w:pPr>
            <w:r w:rsidRPr="00135003">
              <w:rPr>
                <w:iCs/>
                <w:lang w:val="uk-UA"/>
              </w:rPr>
              <w:t>тиждень 14</w:t>
            </w:r>
          </w:p>
        </w:tc>
        <w:tc>
          <w:tcPr>
            <w:tcW w:w="1923" w:type="dxa"/>
          </w:tcPr>
          <w:p w14:paraId="00D837B4" w14:textId="77777777" w:rsidR="00624B07" w:rsidRPr="00135003" w:rsidRDefault="00624B07" w:rsidP="00624B07">
            <w:pPr>
              <w:keepNext/>
              <w:jc w:val="both"/>
              <w:rPr>
                <w:lang w:val="uk-UA"/>
              </w:rPr>
            </w:pPr>
            <w:r w:rsidRPr="00135003">
              <w:rPr>
                <w:lang w:val="uk-UA"/>
              </w:rPr>
              <w:t>20%</w:t>
            </w:r>
          </w:p>
        </w:tc>
      </w:tr>
      <w:tr w:rsidR="00624B07" w:rsidRPr="00135003" w14:paraId="7E9407E6" w14:textId="77777777" w:rsidTr="00893656">
        <w:trPr>
          <w:jc w:val="center"/>
        </w:trPr>
        <w:tc>
          <w:tcPr>
            <w:tcW w:w="6605" w:type="dxa"/>
            <w:gridSpan w:val="2"/>
          </w:tcPr>
          <w:p w14:paraId="2E8C4C30" w14:textId="77777777" w:rsidR="00624B07" w:rsidRPr="00135003" w:rsidRDefault="00624B07" w:rsidP="00624B07">
            <w:pPr>
              <w:jc w:val="both"/>
              <w:rPr>
                <w:b/>
                <w:lang w:val="uk-UA"/>
              </w:rPr>
            </w:pPr>
            <w:r w:rsidRPr="00135003">
              <w:rPr>
                <w:i/>
                <w:iCs/>
                <w:lang w:val="uk-UA"/>
              </w:rPr>
              <w:t xml:space="preserve">Підсумкове практичне завдання: </w:t>
            </w:r>
            <w:r w:rsidRPr="00135003">
              <w:rPr>
                <w:b/>
                <w:i/>
                <w:iCs/>
                <w:lang w:val="uk-UA"/>
              </w:rPr>
              <w:t xml:space="preserve">тести (на </w:t>
            </w:r>
            <w:proofErr w:type="spellStart"/>
            <w:r w:rsidRPr="00135003">
              <w:rPr>
                <w:b/>
                <w:i/>
                <w:iCs/>
                <w:lang w:val="uk-UA"/>
              </w:rPr>
              <w:t>Moodle</w:t>
            </w:r>
            <w:proofErr w:type="spellEnd"/>
            <w:r w:rsidRPr="00135003">
              <w:rPr>
                <w:b/>
                <w:i/>
                <w:iCs/>
                <w:lang w:val="uk-UA"/>
              </w:rPr>
              <w:t>)</w:t>
            </w:r>
          </w:p>
        </w:tc>
        <w:tc>
          <w:tcPr>
            <w:tcW w:w="1562" w:type="dxa"/>
          </w:tcPr>
          <w:p w14:paraId="57538CDC" w14:textId="77777777" w:rsidR="00624B07" w:rsidRPr="00135003" w:rsidRDefault="00774320" w:rsidP="00624B07">
            <w:pPr>
              <w:keepNext/>
              <w:jc w:val="both"/>
              <w:rPr>
                <w:lang w:val="uk-UA"/>
              </w:rPr>
            </w:pPr>
            <w:r w:rsidRPr="00135003">
              <w:rPr>
                <w:iCs/>
                <w:lang w:val="uk-UA"/>
              </w:rPr>
              <w:t>тиждень 14</w:t>
            </w:r>
          </w:p>
        </w:tc>
        <w:tc>
          <w:tcPr>
            <w:tcW w:w="1923" w:type="dxa"/>
          </w:tcPr>
          <w:p w14:paraId="3B4FC70D" w14:textId="77777777" w:rsidR="00624B07" w:rsidRPr="00135003" w:rsidRDefault="00483AC9" w:rsidP="00624B07">
            <w:pPr>
              <w:jc w:val="both"/>
              <w:rPr>
                <w:b/>
                <w:lang w:val="uk-UA"/>
              </w:rPr>
            </w:pPr>
            <w:r w:rsidRPr="00135003">
              <w:rPr>
                <w:lang w:val="uk-UA"/>
              </w:rPr>
              <w:t>2</w:t>
            </w:r>
            <w:r w:rsidR="00624B07" w:rsidRPr="00135003">
              <w:rPr>
                <w:lang w:val="uk-UA"/>
              </w:rPr>
              <w:t>0%</w:t>
            </w:r>
          </w:p>
        </w:tc>
      </w:tr>
      <w:tr w:rsidR="00624B07" w:rsidRPr="00135003" w14:paraId="4BAD1108" w14:textId="77777777" w:rsidTr="00893656">
        <w:trPr>
          <w:jc w:val="center"/>
        </w:trPr>
        <w:tc>
          <w:tcPr>
            <w:tcW w:w="6605" w:type="dxa"/>
            <w:gridSpan w:val="2"/>
          </w:tcPr>
          <w:p w14:paraId="0FFFFC04" w14:textId="77777777" w:rsidR="00624B07" w:rsidRPr="00135003" w:rsidRDefault="00624B07" w:rsidP="00624B07">
            <w:pPr>
              <w:jc w:val="both"/>
              <w:rPr>
                <w:b/>
                <w:lang w:val="uk-UA"/>
              </w:rPr>
            </w:pPr>
            <w:r w:rsidRPr="00135003">
              <w:rPr>
                <w:b/>
                <w:lang w:val="uk-UA"/>
              </w:rPr>
              <w:t xml:space="preserve">Разом </w:t>
            </w:r>
          </w:p>
        </w:tc>
        <w:tc>
          <w:tcPr>
            <w:tcW w:w="1562" w:type="dxa"/>
          </w:tcPr>
          <w:p w14:paraId="6A73E9DC" w14:textId="77777777" w:rsidR="00624B07" w:rsidRPr="00135003" w:rsidRDefault="00624B07" w:rsidP="00624B07">
            <w:pPr>
              <w:jc w:val="both"/>
              <w:rPr>
                <w:b/>
                <w:lang w:val="uk-UA"/>
              </w:rPr>
            </w:pPr>
          </w:p>
        </w:tc>
        <w:tc>
          <w:tcPr>
            <w:tcW w:w="1923" w:type="dxa"/>
          </w:tcPr>
          <w:p w14:paraId="7BDF96E7" w14:textId="77777777" w:rsidR="00624B07" w:rsidRPr="00135003" w:rsidRDefault="00624B07" w:rsidP="00624B07">
            <w:pPr>
              <w:jc w:val="center"/>
              <w:rPr>
                <w:b/>
                <w:lang w:val="uk-UA"/>
              </w:rPr>
            </w:pPr>
            <w:r w:rsidRPr="00135003">
              <w:rPr>
                <w:b/>
                <w:lang w:val="uk-UA"/>
              </w:rPr>
              <w:t>100%</w:t>
            </w:r>
          </w:p>
        </w:tc>
      </w:tr>
    </w:tbl>
    <w:p w14:paraId="49733626" w14:textId="77777777" w:rsidR="00D646DD" w:rsidRDefault="00D646DD" w:rsidP="001C251B">
      <w:pPr>
        <w:rPr>
          <w:b/>
          <w:bCs/>
          <w:sz w:val="28"/>
          <w:lang w:val="uk-UA"/>
        </w:rPr>
      </w:pPr>
    </w:p>
    <w:p w14:paraId="19E203D8" w14:textId="77777777" w:rsidR="00AC6876" w:rsidRPr="00135003" w:rsidRDefault="00AC6876" w:rsidP="001C251B">
      <w:pPr>
        <w:rPr>
          <w:b/>
          <w:bCs/>
          <w:sz w:val="28"/>
          <w:lang w:val="uk-UA"/>
        </w:rPr>
      </w:pPr>
    </w:p>
    <w:p w14:paraId="63F12C44" w14:textId="77777777" w:rsidR="00D646DD" w:rsidRPr="00135003" w:rsidRDefault="00D646DD" w:rsidP="00E801CF">
      <w:pPr>
        <w:jc w:val="center"/>
        <w:rPr>
          <w:b/>
          <w:bCs/>
          <w:sz w:val="28"/>
          <w:lang w:val="uk-UA"/>
        </w:rPr>
      </w:pPr>
      <w:r w:rsidRPr="00135003">
        <w:rPr>
          <w:b/>
          <w:bCs/>
          <w:sz w:val="28"/>
          <w:lang w:val="uk-UA"/>
        </w:rPr>
        <w:t>РОЗКЛАД КУРСУ ЗА ТЕМАМИ І КОНТРОЛЬНІ ЗАВДАННЯ</w:t>
      </w:r>
    </w:p>
    <w:p w14:paraId="363C0C16" w14:textId="77777777" w:rsidR="00D646DD" w:rsidRPr="00135003" w:rsidRDefault="00D646DD" w:rsidP="00E801CF">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0"/>
        <w:gridCol w:w="1431"/>
      </w:tblGrid>
      <w:tr w:rsidR="001C7354" w:rsidRPr="00135003" w14:paraId="34D9EAEC" w14:textId="77777777" w:rsidTr="00834B9E">
        <w:tc>
          <w:tcPr>
            <w:tcW w:w="10179" w:type="dxa"/>
            <w:gridSpan w:val="4"/>
          </w:tcPr>
          <w:p w14:paraId="38A88A99" w14:textId="77777777" w:rsidR="001C7354" w:rsidRPr="00135003" w:rsidRDefault="00D91D3A" w:rsidP="001C7354">
            <w:pPr>
              <w:jc w:val="center"/>
              <w:rPr>
                <w:b/>
                <w:lang w:val="uk-UA"/>
              </w:rPr>
            </w:pPr>
            <w:r w:rsidRPr="00135003">
              <w:rPr>
                <w:b/>
                <w:lang w:val="uk-UA"/>
              </w:rPr>
              <w:t>Змістовний модуль 1</w:t>
            </w:r>
          </w:p>
        </w:tc>
      </w:tr>
      <w:tr w:rsidR="0098477D" w:rsidRPr="00135003" w14:paraId="557D9708" w14:textId="77777777" w:rsidTr="00834B9E">
        <w:tc>
          <w:tcPr>
            <w:tcW w:w="1818" w:type="dxa"/>
          </w:tcPr>
          <w:p w14:paraId="27162352" w14:textId="77777777" w:rsidR="0098477D" w:rsidRPr="00135003" w:rsidRDefault="0098477D" w:rsidP="001C7354">
            <w:pPr>
              <w:jc w:val="center"/>
              <w:rPr>
                <w:lang w:val="uk-UA"/>
              </w:rPr>
            </w:pPr>
            <w:r w:rsidRPr="00135003">
              <w:rPr>
                <w:lang w:val="uk-UA"/>
              </w:rPr>
              <w:t>Тиждень 1</w:t>
            </w:r>
          </w:p>
          <w:p w14:paraId="1755D47D" w14:textId="77777777" w:rsidR="0098477D" w:rsidRPr="00135003" w:rsidRDefault="0098477D" w:rsidP="001C7354">
            <w:pPr>
              <w:jc w:val="center"/>
              <w:rPr>
                <w:lang w:val="uk-UA"/>
              </w:rPr>
            </w:pPr>
            <w:r w:rsidRPr="00135003">
              <w:rPr>
                <w:lang w:val="uk-UA"/>
              </w:rPr>
              <w:t>ПЗ 1</w:t>
            </w:r>
          </w:p>
        </w:tc>
        <w:tc>
          <w:tcPr>
            <w:tcW w:w="2160" w:type="dxa"/>
            <w:vMerge w:val="restart"/>
          </w:tcPr>
          <w:p w14:paraId="52C56EC4" w14:textId="77777777" w:rsidR="0098477D" w:rsidRPr="00135003" w:rsidRDefault="00D97769" w:rsidP="000E1B88">
            <w:pPr>
              <w:suppressAutoHyphens/>
              <w:jc w:val="center"/>
              <w:rPr>
                <w:lang w:val="uk-UA"/>
              </w:rPr>
            </w:pPr>
            <w:r w:rsidRPr="00135003">
              <w:rPr>
                <w:lang w:val="uk-UA"/>
              </w:rPr>
              <w:t>Здоровий спосіб життя та харчування</w:t>
            </w:r>
            <w:r w:rsidRPr="00135003">
              <w:rPr>
                <w:b/>
                <w:lang w:val="uk-UA"/>
              </w:rPr>
              <w:t>.</w:t>
            </w:r>
          </w:p>
        </w:tc>
        <w:tc>
          <w:tcPr>
            <w:tcW w:w="4770" w:type="dxa"/>
            <w:vMerge w:val="restart"/>
          </w:tcPr>
          <w:p w14:paraId="7B37273F" w14:textId="77777777" w:rsidR="0098477D" w:rsidRPr="00135003" w:rsidRDefault="00D97769" w:rsidP="001C7354">
            <w:pPr>
              <w:rPr>
                <w:lang w:val="uk-UA"/>
              </w:rPr>
            </w:pPr>
            <w:r w:rsidRPr="00135003">
              <w:rPr>
                <w:iCs/>
                <w:lang w:val="uk-UA"/>
              </w:rPr>
              <w:t xml:space="preserve">Монологічне мовлення: </w:t>
            </w:r>
            <w:proofErr w:type="spellStart"/>
            <w:r w:rsidRPr="00135003">
              <w:rPr>
                <w:iCs/>
                <w:lang w:val="uk-UA"/>
              </w:rPr>
              <w:t>Fast</w:t>
            </w:r>
            <w:proofErr w:type="spellEnd"/>
            <w:r w:rsidRPr="00135003">
              <w:rPr>
                <w:iCs/>
                <w:lang w:val="uk-UA"/>
              </w:rPr>
              <w:t xml:space="preserve"> </w:t>
            </w:r>
            <w:proofErr w:type="spellStart"/>
            <w:r w:rsidRPr="00135003">
              <w:rPr>
                <w:iCs/>
                <w:lang w:val="uk-UA"/>
              </w:rPr>
              <w:t>life-fast</w:t>
            </w:r>
            <w:proofErr w:type="spellEnd"/>
            <w:r w:rsidRPr="00135003">
              <w:rPr>
                <w:iCs/>
                <w:lang w:val="uk-UA"/>
              </w:rPr>
              <w:t xml:space="preserve"> </w:t>
            </w:r>
            <w:proofErr w:type="spellStart"/>
            <w:r w:rsidRPr="00135003">
              <w:rPr>
                <w:iCs/>
                <w:lang w:val="uk-UA"/>
              </w:rPr>
              <w:t>food</w:t>
            </w:r>
            <w:proofErr w:type="spellEnd"/>
          </w:p>
        </w:tc>
        <w:tc>
          <w:tcPr>
            <w:tcW w:w="1431" w:type="dxa"/>
            <w:vMerge w:val="restart"/>
          </w:tcPr>
          <w:p w14:paraId="0DE9981F" w14:textId="77777777" w:rsidR="0098477D" w:rsidRPr="00135003" w:rsidRDefault="0098477D" w:rsidP="001C7354">
            <w:pPr>
              <w:jc w:val="center"/>
              <w:rPr>
                <w:lang w:val="uk-UA"/>
              </w:rPr>
            </w:pPr>
            <w:r w:rsidRPr="00135003">
              <w:rPr>
                <w:lang w:val="uk-UA"/>
              </w:rPr>
              <w:t>5</w:t>
            </w:r>
          </w:p>
        </w:tc>
      </w:tr>
      <w:tr w:rsidR="0098477D" w:rsidRPr="00135003" w14:paraId="3BAFC7AD" w14:textId="77777777" w:rsidTr="00834B9E">
        <w:tc>
          <w:tcPr>
            <w:tcW w:w="1818" w:type="dxa"/>
          </w:tcPr>
          <w:p w14:paraId="4E17E978" w14:textId="77777777" w:rsidR="0098477D" w:rsidRPr="00135003" w:rsidRDefault="0098477D" w:rsidP="001C7354">
            <w:pPr>
              <w:jc w:val="center"/>
              <w:rPr>
                <w:lang w:val="uk-UA"/>
              </w:rPr>
            </w:pPr>
            <w:r w:rsidRPr="00135003">
              <w:rPr>
                <w:lang w:val="uk-UA"/>
              </w:rPr>
              <w:lastRenderedPageBreak/>
              <w:t>Тиждень 2</w:t>
            </w:r>
          </w:p>
          <w:p w14:paraId="06647917" w14:textId="77777777" w:rsidR="0098477D" w:rsidRPr="00135003" w:rsidRDefault="0098477D" w:rsidP="001C7354">
            <w:pPr>
              <w:jc w:val="center"/>
              <w:rPr>
                <w:lang w:val="uk-UA"/>
              </w:rPr>
            </w:pPr>
            <w:r w:rsidRPr="00135003">
              <w:rPr>
                <w:lang w:val="uk-UA"/>
              </w:rPr>
              <w:t>ПЗ 2</w:t>
            </w:r>
          </w:p>
        </w:tc>
        <w:tc>
          <w:tcPr>
            <w:tcW w:w="2160" w:type="dxa"/>
            <w:vMerge/>
          </w:tcPr>
          <w:p w14:paraId="57860853" w14:textId="77777777" w:rsidR="0098477D" w:rsidRPr="00135003" w:rsidRDefault="0098477D" w:rsidP="001C7354">
            <w:pPr>
              <w:jc w:val="center"/>
              <w:rPr>
                <w:lang w:val="uk-UA"/>
              </w:rPr>
            </w:pPr>
          </w:p>
        </w:tc>
        <w:tc>
          <w:tcPr>
            <w:tcW w:w="4770" w:type="dxa"/>
            <w:vMerge/>
          </w:tcPr>
          <w:p w14:paraId="4BFA2EFE" w14:textId="77777777" w:rsidR="0098477D" w:rsidRPr="00135003" w:rsidRDefault="0098477D" w:rsidP="001C7354">
            <w:pPr>
              <w:rPr>
                <w:lang w:val="uk-UA"/>
              </w:rPr>
            </w:pPr>
          </w:p>
        </w:tc>
        <w:tc>
          <w:tcPr>
            <w:tcW w:w="1431" w:type="dxa"/>
            <w:vMerge/>
          </w:tcPr>
          <w:p w14:paraId="57E9B41E" w14:textId="77777777" w:rsidR="0098477D" w:rsidRPr="00135003" w:rsidRDefault="0098477D" w:rsidP="001C7354">
            <w:pPr>
              <w:jc w:val="center"/>
              <w:rPr>
                <w:lang w:val="uk-UA"/>
              </w:rPr>
            </w:pPr>
          </w:p>
        </w:tc>
      </w:tr>
      <w:tr w:rsidR="00337FDE" w:rsidRPr="00135003" w14:paraId="255C9D41" w14:textId="77777777" w:rsidTr="000A044D">
        <w:trPr>
          <w:trHeight w:val="1124"/>
        </w:trPr>
        <w:tc>
          <w:tcPr>
            <w:tcW w:w="1818" w:type="dxa"/>
          </w:tcPr>
          <w:p w14:paraId="618C1D73" w14:textId="77777777" w:rsidR="00337FDE" w:rsidRPr="00135003" w:rsidRDefault="00337FDE" w:rsidP="001C7354">
            <w:pPr>
              <w:jc w:val="center"/>
              <w:rPr>
                <w:lang w:val="uk-UA"/>
              </w:rPr>
            </w:pPr>
            <w:r w:rsidRPr="00135003">
              <w:rPr>
                <w:lang w:val="uk-UA"/>
              </w:rPr>
              <w:t>Тиждень 3</w:t>
            </w:r>
          </w:p>
          <w:p w14:paraId="5752AA4E" w14:textId="77777777" w:rsidR="00337FDE" w:rsidRPr="00135003" w:rsidRDefault="00337FDE" w:rsidP="001C7354">
            <w:pPr>
              <w:jc w:val="center"/>
              <w:rPr>
                <w:lang w:val="uk-UA"/>
              </w:rPr>
            </w:pPr>
            <w:r w:rsidRPr="00135003">
              <w:rPr>
                <w:lang w:val="uk-UA"/>
              </w:rPr>
              <w:t>ПЗ 3</w:t>
            </w:r>
          </w:p>
        </w:tc>
        <w:tc>
          <w:tcPr>
            <w:tcW w:w="2160" w:type="dxa"/>
            <w:vMerge/>
          </w:tcPr>
          <w:p w14:paraId="195C50E6" w14:textId="77777777" w:rsidR="00337FDE" w:rsidRPr="00135003" w:rsidRDefault="00337FDE" w:rsidP="001C7354">
            <w:pPr>
              <w:jc w:val="center"/>
              <w:rPr>
                <w:b/>
                <w:lang w:val="uk-UA"/>
              </w:rPr>
            </w:pPr>
          </w:p>
        </w:tc>
        <w:tc>
          <w:tcPr>
            <w:tcW w:w="4770" w:type="dxa"/>
          </w:tcPr>
          <w:p w14:paraId="059843E0" w14:textId="77777777" w:rsidR="00337FDE" w:rsidRPr="00135003" w:rsidRDefault="00337FDE" w:rsidP="005F668D">
            <w:pPr>
              <w:rPr>
                <w:b/>
                <w:lang w:val="uk-UA"/>
              </w:rPr>
            </w:pPr>
            <w:r w:rsidRPr="00135003">
              <w:rPr>
                <w:lang w:val="uk-UA"/>
              </w:rPr>
              <w:t xml:space="preserve">Граматичний тест з теми: </w:t>
            </w:r>
            <w:proofErr w:type="spellStart"/>
            <w:r w:rsidR="00497AFB" w:rsidRPr="00135003">
              <w:rPr>
                <w:lang w:val="uk-UA"/>
              </w:rPr>
              <w:t>Present</w:t>
            </w:r>
            <w:proofErr w:type="spellEnd"/>
            <w:r w:rsidR="00497AFB" w:rsidRPr="00135003">
              <w:rPr>
                <w:lang w:val="uk-UA"/>
              </w:rPr>
              <w:t xml:space="preserve"> </w:t>
            </w:r>
            <w:proofErr w:type="spellStart"/>
            <w:r w:rsidR="00497AFB" w:rsidRPr="00135003">
              <w:rPr>
                <w:lang w:val="uk-UA"/>
              </w:rPr>
              <w:t>Simple</w:t>
            </w:r>
            <w:proofErr w:type="spellEnd"/>
            <w:r w:rsidR="00497AFB" w:rsidRPr="00135003">
              <w:rPr>
                <w:lang w:val="uk-UA"/>
              </w:rPr>
              <w:t xml:space="preserve">, </w:t>
            </w:r>
            <w:proofErr w:type="spellStart"/>
            <w:r w:rsidR="00497AFB" w:rsidRPr="00135003">
              <w:rPr>
                <w:lang w:val="uk-UA"/>
              </w:rPr>
              <w:t>Present</w:t>
            </w:r>
            <w:proofErr w:type="spellEnd"/>
            <w:r w:rsidR="00497AFB" w:rsidRPr="00135003">
              <w:rPr>
                <w:lang w:val="uk-UA"/>
              </w:rPr>
              <w:t xml:space="preserve"> </w:t>
            </w:r>
            <w:proofErr w:type="spellStart"/>
            <w:r w:rsidR="00497AFB" w:rsidRPr="00135003">
              <w:rPr>
                <w:lang w:val="uk-UA"/>
              </w:rPr>
              <w:t>Continuous</w:t>
            </w:r>
            <w:proofErr w:type="spellEnd"/>
            <w:r w:rsidR="00497AFB" w:rsidRPr="00135003">
              <w:rPr>
                <w:lang w:val="uk-UA"/>
              </w:rPr>
              <w:t xml:space="preserve">. </w:t>
            </w:r>
            <w:proofErr w:type="spellStart"/>
            <w:r w:rsidR="00497AFB" w:rsidRPr="00135003">
              <w:rPr>
                <w:lang w:val="uk-UA"/>
              </w:rPr>
              <w:t>Questions</w:t>
            </w:r>
            <w:proofErr w:type="spellEnd"/>
            <w:r w:rsidR="00497AFB" w:rsidRPr="00135003">
              <w:rPr>
                <w:lang w:val="uk-UA"/>
              </w:rPr>
              <w:t>.</w:t>
            </w:r>
          </w:p>
        </w:tc>
        <w:tc>
          <w:tcPr>
            <w:tcW w:w="1431" w:type="dxa"/>
          </w:tcPr>
          <w:p w14:paraId="3D70A451" w14:textId="77777777" w:rsidR="00337FDE" w:rsidRPr="00135003" w:rsidRDefault="00094BC3" w:rsidP="001C7354">
            <w:pPr>
              <w:jc w:val="center"/>
              <w:rPr>
                <w:lang w:val="uk-UA"/>
              </w:rPr>
            </w:pPr>
            <w:r w:rsidRPr="00135003">
              <w:rPr>
                <w:lang w:val="uk-UA"/>
              </w:rPr>
              <w:t>10</w:t>
            </w:r>
          </w:p>
        </w:tc>
      </w:tr>
      <w:tr w:rsidR="001C7354" w:rsidRPr="00135003" w14:paraId="247FFDC6" w14:textId="77777777" w:rsidTr="00024B3D">
        <w:tc>
          <w:tcPr>
            <w:tcW w:w="10179" w:type="dxa"/>
            <w:gridSpan w:val="4"/>
          </w:tcPr>
          <w:p w14:paraId="6D099AAE" w14:textId="77777777" w:rsidR="001C7354" w:rsidRPr="00135003" w:rsidRDefault="00D91D3A" w:rsidP="001C7354">
            <w:pPr>
              <w:jc w:val="center"/>
              <w:rPr>
                <w:b/>
                <w:lang w:val="uk-UA"/>
              </w:rPr>
            </w:pPr>
            <w:r w:rsidRPr="00135003">
              <w:rPr>
                <w:b/>
                <w:lang w:val="uk-UA"/>
              </w:rPr>
              <w:t>Змістовний модуль 2</w:t>
            </w:r>
          </w:p>
        </w:tc>
      </w:tr>
      <w:tr w:rsidR="00722245" w:rsidRPr="00135003" w14:paraId="46ED62C0" w14:textId="77777777" w:rsidTr="00834B9E">
        <w:tc>
          <w:tcPr>
            <w:tcW w:w="1818" w:type="dxa"/>
          </w:tcPr>
          <w:p w14:paraId="5D375272" w14:textId="77777777" w:rsidR="00722245" w:rsidRPr="00135003" w:rsidRDefault="00722245" w:rsidP="001C7354">
            <w:pPr>
              <w:jc w:val="center"/>
              <w:rPr>
                <w:lang w:val="uk-UA"/>
              </w:rPr>
            </w:pPr>
            <w:r w:rsidRPr="00135003">
              <w:rPr>
                <w:lang w:val="uk-UA"/>
              </w:rPr>
              <w:t>Тиждень 4</w:t>
            </w:r>
          </w:p>
          <w:p w14:paraId="2E62BE20" w14:textId="77777777" w:rsidR="00722245" w:rsidRPr="00135003" w:rsidRDefault="00722245" w:rsidP="001C7354">
            <w:pPr>
              <w:jc w:val="center"/>
              <w:rPr>
                <w:lang w:val="uk-UA"/>
              </w:rPr>
            </w:pPr>
            <w:r w:rsidRPr="00135003">
              <w:rPr>
                <w:lang w:val="uk-UA"/>
              </w:rPr>
              <w:t>ПЗ 4</w:t>
            </w:r>
          </w:p>
        </w:tc>
        <w:tc>
          <w:tcPr>
            <w:tcW w:w="2160" w:type="dxa"/>
            <w:vMerge w:val="restart"/>
          </w:tcPr>
          <w:p w14:paraId="1D249BE2" w14:textId="77777777" w:rsidR="00722245" w:rsidRPr="00135003" w:rsidRDefault="00D97769" w:rsidP="00DA0222">
            <w:pPr>
              <w:suppressAutoHyphens/>
              <w:jc w:val="center"/>
              <w:rPr>
                <w:lang w:val="uk-UA"/>
              </w:rPr>
            </w:pPr>
            <w:r w:rsidRPr="00135003">
              <w:rPr>
                <w:lang w:val="uk-UA"/>
              </w:rPr>
              <w:t>Сім’я та особистість</w:t>
            </w:r>
          </w:p>
        </w:tc>
        <w:tc>
          <w:tcPr>
            <w:tcW w:w="4770" w:type="dxa"/>
            <w:vMerge w:val="restart"/>
          </w:tcPr>
          <w:p w14:paraId="207CE0CE" w14:textId="77777777" w:rsidR="00722245" w:rsidRPr="00135003" w:rsidRDefault="00722245" w:rsidP="00497AFB">
            <w:pPr>
              <w:rPr>
                <w:lang w:val="uk-UA"/>
              </w:rPr>
            </w:pPr>
            <w:r w:rsidRPr="00135003">
              <w:rPr>
                <w:lang w:val="uk-UA"/>
              </w:rPr>
              <w:t>Розповідь на тему:</w:t>
            </w:r>
            <w:r w:rsidR="00F5017B" w:rsidRPr="00135003">
              <w:rPr>
                <w:lang w:val="uk-UA"/>
              </w:rPr>
              <w:t xml:space="preserve"> </w:t>
            </w:r>
            <w:r w:rsidR="00F34431" w:rsidRPr="00135003">
              <w:rPr>
                <w:lang w:val="uk-UA"/>
              </w:rPr>
              <w:t>Сучасні родини (</w:t>
            </w:r>
            <w:r w:rsidR="00F5017B" w:rsidRPr="00135003">
              <w:rPr>
                <w:lang w:val="uk-UA"/>
              </w:rPr>
              <w:t>Моя с</w:t>
            </w:r>
            <w:r w:rsidR="00F5017B" w:rsidRPr="00135003">
              <w:rPr>
                <w:b/>
                <w:lang w:val="uk-UA"/>
              </w:rPr>
              <w:t>ім’я</w:t>
            </w:r>
            <w:r w:rsidR="00F34431" w:rsidRPr="00135003">
              <w:rPr>
                <w:b/>
                <w:lang w:val="uk-UA"/>
              </w:rPr>
              <w:t>)</w:t>
            </w:r>
            <w:r w:rsidR="00F976F7" w:rsidRPr="00135003">
              <w:rPr>
                <w:b/>
                <w:lang w:val="uk-UA"/>
              </w:rPr>
              <w:t>.</w:t>
            </w:r>
          </w:p>
        </w:tc>
        <w:tc>
          <w:tcPr>
            <w:tcW w:w="1431" w:type="dxa"/>
            <w:vMerge w:val="restart"/>
          </w:tcPr>
          <w:p w14:paraId="71C8FF0C" w14:textId="77777777" w:rsidR="00722245" w:rsidRPr="00135003" w:rsidRDefault="00722245" w:rsidP="001C7354">
            <w:pPr>
              <w:jc w:val="center"/>
              <w:rPr>
                <w:lang w:val="uk-UA"/>
              </w:rPr>
            </w:pPr>
            <w:r w:rsidRPr="00135003">
              <w:rPr>
                <w:lang w:val="uk-UA"/>
              </w:rPr>
              <w:t>5</w:t>
            </w:r>
          </w:p>
        </w:tc>
      </w:tr>
      <w:tr w:rsidR="00722245" w:rsidRPr="00135003" w14:paraId="029B92E6" w14:textId="77777777" w:rsidTr="00834B9E">
        <w:tc>
          <w:tcPr>
            <w:tcW w:w="1818" w:type="dxa"/>
          </w:tcPr>
          <w:p w14:paraId="1BF22F1A" w14:textId="77777777" w:rsidR="00722245" w:rsidRPr="00135003" w:rsidRDefault="00722245" w:rsidP="001C7354">
            <w:pPr>
              <w:jc w:val="center"/>
              <w:rPr>
                <w:lang w:val="uk-UA"/>
              </w:rPr>
            </w:pPr>
            <w:r w:rsidRPr="00135003">
              <w:rPr>
                <w:lang w:val="uk-UA"/>
              </w:rPr>
              <w:t>Тиждень 5</w:t>
            </w:r>
          </w:p>
          <w:p w14:paraId="3505B9A2" w14:textId="77777777" w:rsidR="00722245" w:rsidRPr="00135003" w:rsidRDefault="00722245" w:rsidP="001C7354">
            <w:pPr>
              <w:jc w:val="center"/>
              <w:rPr>
                <w:lang w:val="uk-UA"/>
              </w:rPr>
            </w:pPr>
            <w:r w:rsidRPr="00135003">
              <w:rPr>
                <w:lang w:val="uk-UA"/>
              </w:rPr>
              <w:t>ПЗ 5</w:t>
            </w:r>
          </w:p>
        </w:tc>
        <w:tc>
          <w:tcPr>
            <w:tcW w:w="2160" w:type="dxa"/>
            <w:vMerge/>
          </w:tcPr>
          <w:p w14:paraId="37AF56BE" w14:textId="77777777" w:rsidR="00722245" w:rsidRPr="00135003" w:rsidRDefault="00722245" w:rsidP="001C7354">
            <w:pPr>
              <w:jc w:val="center"/>
              <w:rPr>
                <w:b/>
                <w:lang w:val="uk-UA"/>
              </w:rPr>
            </w:pPr>
          </w:p>
        </w:tc>
        <w:tc>
          <w:tcPr>
            <w:tcW w:w="4770" w:type="dxa"/>
            <w:vMerge/>
          </w:tcPr>
          <w:p w14:paraId="5C9F7729" w14:textId="77777777" w:rsidR="00722245" w:rsidRPr="00135003" w:rsidRDefault="00722245" w:rsidP="001C7354">
            <w:pPr>
              <w:rPr>
                <w:lang w:val="uk-UA"/>
              </w:rPr>
            </w:pPr>
          </w:p>
        </w:tc>
        <w:tc>
          <w:tcPr>
            <w:tcW w:w="1431" w:type="dxa"/>
            <w:vMerge/>
          </w:tcPr>
          <w:p w14:paraId="6CAB4C50" w14:textId="77777777" w:rsidR="00722245" w:rsidRPr="00135003" w:rsidRDefault="00722245" w:rsidP="001C7354">
            <w:pPr>
              <w:jc w:val="center"/>
              <w:rPr>
                <w:lang w:val="uk-UA"/>
              </w:rPr>
            </w:pPr>
          </w:p>
        </w:tc>
      </w:tr>
      <w:tr w:rsidR="00722245" w:rsidRPr="00135003" w14:paraId="514D26D2" w14:textId="77777777" w:rsidTr="00B93100">
        <w:tc>
          <w:tcPr>
            <w:tcW w:w="1818" w:type="dxa"/>
            <w:vMerge w:val="restart"/>
          </w:tcPr>
          <w:p w14:paraId="255F4285" w14:textId="77777777" w:rsidR="00722245" w:rsidRPr="00135003" w:rsidRDefault="00722245" w:rsidP="00DC36FF">
            <w:pPr>
              <w:jc w:val="center"/>
              <w:rPr>
                <w:lang w:val="uk-UA"/>
              </w:rPr>
            </w:pPr>
            <w:r w:rsidRPr="00135003">
              <w:rPr>
                <w:lang w:val="uk-UA"/>
              </w:rPr>
              <w:t>Тиждень 6</w:t>
            </w:r>
          </w:p>
          <w:p w14:paraId="5287AE4D" w14:textId="77777777" w:rsidR="00722245" w:rsidRPr="00135003" w:rsidRDefault="00722245" w:rsidP="00DC36FF">
            <w:pPr>
              <w:jc w:val="center"/>
              <w:rPr>
                <w:lang w:val="uk-UA"/>
              </w:rPr>
            </w:pPr>
            <w:r w:rsidRPr="00135003">
              <w:rPr>
                <w:lang w:val="uk-UA"/>
              </w:rPr>
              <w:t>ПЗ 6</w:t>
            </w:r>
          </w:p>
        </w:tc>
        <w:tc>
          <w:tcPr>
            <w:tcW w:w="2160" w:type="dxa"/>
            <w:vMerge/>
          </w:tcPr>
          <w:p w14:paraId="3A36A37A" w14:textId="77777777" w:rsidR="00722245" w:rsidRPr="00135003" w:rsidRDefault="00722245" w:rsidP="001C7354">
            <w:pPr>
              <w:jc w:val="center"/>
              <w:rPr>
                <w:b/>
                <w:lang w:val="uk-UA"/>
              </w:rPr>
            </w:pPr>
          </w:p>
        </w:tc>
        <w:tc>
          <w:tcPr>
            <w:tcW w:w="4770" w:type="dxa"/>
            <w:tcBorders>
              <w:bottom w:val="nil"/>
            </w:tcBorders>
          </w:tcPr>
          <w:p w14:paraId="5D2A618D" w14:textId="77777777" w:rsidR="00722245" w:rsidRPr="00135003" w:rsidRDefault="00F5017B" w:rsidP="005F668D">
            <w:pPr>
              <w:rPr>
                <w:lang w:val="uk-UA"/>
              </w:rPr>
            </w:pPr>
            <w:r w:rsidRPr="00135003">
              <w:rPr>
                <w:lang w:val="uk-UA"/>
              </w:rPr>
              <w:t>Граматичний тест з теми:</w:t>
            </w:r>
            <w:r w:rsidR="00722245" w:rsidRPr="00135003">
              <w:rPr>
                <w:rFonts w:eastAsia="Times New Roman"/>
                <w:lang w:val="uk-UA" w:eastAsia="zh-CN"/>
              </w:rPr>
              <w:t xml:space="preserve"> </w:t>
            </w:r>
            <w:proofErr w:type="spellStart"/>
            <w:r w:rsidRPr="00135003">
              <w:rPr>
                <w:lang w:val="uk-UA"/>
              </w:rPr>
              <w:t>Past</w:t>
            </w:r>
            <w:proofErr w:type="spellEnd"/>
            <w:r w:rsidRPr="00135003">
              <w:rPr>
                <w:lang w:val="uk-UA"/>
              </w:rPr>
              <w:t xml:space="preserve"> </w:t>
            </w:r>
            <w:proofErr w:type="spellStart"/>
            <w:r w:rsidRPr="00135003">
              <w:rPr>
                <w:lang w:val="uk-UA"/>
              </w:rPr>
              <w:t>Simple</w:t>
            </w:r>
            <w:proofErr w:type="spellEnd"/>
            <w:r w:rsidRPr="00135003">
              <w:rPr>
                <w:lang w:val="uk-UA"/>
              </w:rPr>
              <w:t xml:space="preserve">, </w:t>
            </w:r>
            <w:proofErr w:type="spellStart"/>
            <w:r w:rsidRPr="00135003">
              <w:rPr>
                <w:lang w:val="uk-UA"/>
              </w:rPr>
              <w:t>Past</w:t>
            </w:r>
            <w:proofErr w:type="spellEnd"/>
            <w:r w:rsidRPr="00135003">
              <w:rPr>
                <w:lang w:val="uk-UA"/>
              </w:rPr>
              <w:t xml:space="preserve"> </w:t>
            </w:r>
            <w:proofErr w:type="spellStart"/>
            <w:r w:rsidRPr="00135003">
              <w:rPr>
                <w:lang w:val="uk-UA"/>
              </w:rPr>
              <w:t>Continuous</w:t>
            </w:r>
            <w:proofErr w:type="spellEnd"/>
            <w:r w:rsidR="00236D8F" w:rsidRPr="00135003">
              <w:rPr>
                <w:lang w:val="uk-UA"/>
              </w:rPr>
              <w:t xml:space="preserve">, </w:t>
            </w:r>
            <w:proofErr w:type="spellStart"/>
            <w:r w:rsidR="00236D8F" w:rsidRPr="00135003">
              <w:rPr>
                <w:lang w:val="uk-UA"/>
              </w:rPr>
              <w:t>Future</w:t>
            </w:r>
            <w:proofErr w:type="spellEnd"/>
            <w:r w:rsidR="00236D8F" w:rsidRPr="00135003">
              <w:rPr>
                <w:lang w:val="uk-UA"/>
              </w:rPr>
              <w:t xml:space="preserve"> </w:t>
            </w:r>
            <w:proofErr w:type="spellStart"/>
            <w:r w:rsidR="00236D8F" w:rsidRPr="00135003">
              <w:rPr>
                <w:lang w:val="uk-UA"/>
              </w:rPr>
              <w:t>Simple</w:t>
            </w:r>
            <w:proofErr w:type="spellEnd"/>
            <w:r w:rsidR="00236D8F" w:rsidRPr="00135003">
              <w:rPr>
                <w:lang w:val="uk-UA"/>
              </w:rPr>
              <w:t xml:space="preserve">, </w:t>
            </w:r>
            <w:proofErr w:type="spellStart"/>
            <w:r w:rsidR="00236D8F" w:rsidRPr="00135003">
              <w:rPr>
                <w:lang w:val="uk-UA"/>
              </w:rPr>
              <w:t>Future</w:t>
            </w:r>
            <w:proofErr w:type="spellEnd"/>
            <w:r w:rsidR="00236D8F" w:rsidRPr="00135003">
              <w:rPr>
                <w:lang w:val="uk-UA"/>
              </w:rPr>
              <w:t xml:space="preserve"> </w:t>
            </w:r>
            <w:proofErr w:type="spellStart"/>
            <w:r w:rsidR="00236D8F" w:rsidRPr="00135003">
              <w:rPr>
                <w:lang w:val="uk-UA"/>
              </w:rPr>
              <w:t>Continuous</w:t>
            </w:r>
            <w:proofErr w:type="spellEnd"/>
            <w:r w:rsidR="00236D8F" w:rsidRPr="00135003">
              <w:rPr>
                <w:lang w:val="uk-UA"/>
              </w:rPr>
              <w:t xml:space="preserve"> </w:t>
            </w:r>
            <w:r w:rsidR="00722245" w:rsidRPr="00135003">
              <w:rPr>
                <w:lang w:val="uk-UA"/>
              </w:rPr>
              <w:t xml:space="preserve">на платформі </w:t>
            </w:r>
            <w:proofErr w:type="spellStart"/>
            <w:r w:rsidR="00722245" w:rsidRPr="00135003">
              <w:rPr>
                <w:lang w:val="uk-UA"/>
              </w:rPr>
              <w:t>Moodle</w:t>
            </w:r>
            <w:proofErr w:type="spellEnd"/>
            <w:r w:rsidR="00722245" w:rsidRPr="00135003">
              <w:rPr>
                <w:rFonts w:eastAsia="Times New Roman"/>
                <w:lang w:val="uk-UA" w:eastAsia="zh-CN"/>
              </w:rPr>
              <w:t xml:space="preserve"> </w:t>
            </w:r>
          </w:p>
        </w:tc>
        <w:tc>
          <w:tcPr>
            <w:tcW w:w="1431" w:type="dxa"/>
            <w:tcBorders>
              <w:bottom w:val="nil"/>
            </w:tcBorders>
          </w:tcPr>
          <w:p w14:paraId="3DED3D15" w14:textId="77777777" w:rsidR="00722245" w:rsidRPr="00135003" w:rsidRDefault="00722245" w:rsidP="001C7354">
            <w:pPr>
              <w:jc w:val="center"/>
              <w:rPr>
                <w:lang w:val="uk-UA"/>
              </w:rPr>
            </w:pPr>
            <w:r w:rsidRPr="00135003">
              <w:rPr>
                <w:lang w:val="uk-UA"/>
              </w:rPr>
              <w:t>5</w:t>
            </w:r>
          </w:p>
        </w:tc>
      </w:tr>
      <w:tr w:rsidR="00722245" w:rsidRPr="00135003" w14:paraId="0C48CC29" w14:textId="77777777" w:rsidTr="00B93100">
        <w:tc>
          <w:tcPr>
            <w:tcW w:w="1818" w:type="dxa"/>
            <w:vMerge/>
          </w:tcPr>
          <w:p w14:paraId="17D7181D" w14:textId="77777777" w:rsidR="00722245" w:rsidRPr="00135003" w:rsidRDefault="00722245" w:rsidP="00DC36FF">
            <w:pPr>
              <w:jc w:val="center"/>
              <w:rPr>
                <w:lang w:val="uk-UA"/>
              </w:rPr>
            </w:pPr>
          </w:p>
        </w:tc>
        <w:tc>
          <w:tcPr>
            <w:tcW w:w="2160" w:type="dxa"/>
            <w:vMerge/>
          </w:tcPr>
          <w:p w14:paraId="31C4D180" w14:textId="77777777" w:rsidR="00722245" w:rsidRPr="00135003" w:rsidRDefault="00722245" w:rsidP="001C7354">
            <w:pPr>
              <w:jc w:val="center"/>
              <w:rPr>
                <w:b/>
                <w:lang w:val="uk-UA"/>
              </w:rPr>
            </w:pPr>
          </w:p>
        </w:tc>
        <w:tc>
          <w:tcPr>
            <w:tcW w:w="4770" w:type="dxa"/>
            <w:tcBorders>
              <w:bottom w:val="nil"/>
            </w:tcBorders>
          </w:tcPr>
          <w:p w14:paraId="66A5E17B" w14:textId="77777777" w:rsidR="00722245" w:rsidRPr="00135003" w:rsidRDefault="00722245" w:rsidP="005F668D">
            <w:pPr>
              <w:rPr>
                <w:lang w:val="uk-UA"/>
              </w:rPr>
            </w:pPr>
            <w:r w:rsidRPr="00135003">
              <w:rPr>
                <w:lang w:val="uk-UA"/>
              </w:rPr>
              <w:t>Аудіювання та виконання вправ до нього</w:t>
            </w:r>
          </w:p>
        </w:tc>
        <w:tc>
          <w:tcPr>
            <w:tcW w:w="1431" w:type="dxa"/>
            <w:tcBorders>
              <w:bottom w:val="nil"/>
            </w:tcBorders>
          </w:tcPr>
          <w:p w14:paraId="04C81E8D" w14:textId="77777777" w:rsidR="00722245" w:rsidRPr="00135003" w:rsidRDefault="00722245" w:rsidP="001C7354">
            <w:pPr>
              <w:jc w:val="center"/>
              <w:rPr>
                <w:lang w:val="uk-UA"/>
              </w:rPr>
            </w:pPr>
            <w:r w:rsidRPr="00135003">
              <w:rPr>
                <w:lang w:val="uk-UA"/>
              </w:rPr>
              <w:t>5</w:t>
            </w:r>
          </w:p>
        </w:tc>
      </w:tr>
      <w:tr w:rsidR="00B30ED8" w:rsidRPr="00135003" w14:paraId="5568AAF1" w14:textId="77777777" w:rsidTr="000A044D">
        <w:tc>
          <w:tcPr>
            <w:tcW w:w="10179" w:type="dxa"/>
            <w:gridSpan w:val="4"/>
          </w:tcPr>
          <w:p w14:paraId="5FCCF891" w14:textId="77777777" w:rsidR="00B30ED8" w:rsidRPr="00135003" w:rsidRDefault="00D91D3A" w:rsidP="001C7354">
            <w:pPr>
              <w:jc w:val="center"/>
              <w:rPr>
                <w:lang w:val="uk-UA"/>
              </w:rPr>
            </w:pPr>
            <w:r w:rsidRPr="00135003">
              <w:rPr>
                <w:b/>
                <w:lang w:val="uk-UA"/>
              </w:rPr>
              <w:t>Змістовний модуль 3</w:t>
            </w:r>
          </w:p>
        </w:tc>
      </w:tr>
      <w:tr w:rsidR="007C1027" w:rsidRPr="00135003" w14:paraId="355DC7C9" w14:textId="77777777" w:rsidTr="00834B9E">
        <w:tc>
          <w:tcPr>
            <w:tcW w:w="1818" w:type="dxa"/>
          </w:tcPr>
          <w:p w14:paraId="2B72B858" w14:textId="77777777" w:rsidR="007C1027" w:rsidRPr="00135003" w:rsidRDefault="007C1027" w:rsidP="001C7354">
            <w:pPr>
              <w:jc w:val="center"/>
              <w:rPr>
                <w:lang w:val="uk-UA"/>
              </w:rPr>
            </w:pPr>
            <w:r w:rsidRPr="00135003">
              <w:rPr>
                <w:lang w:val="uk-UA"/>
              </w:rPr>
              <w:t>Тиждень 7</w:t>
            </w:r>
          </w:p>
          <w:p w14:paraId="6B16C4CF" w14:textId="77777777" w:rsidR="007C1027" w:rsidRPr="00135003" w:rsidRDefault="007C1027" w:rsidP="001C7354">
            <w:pPr>
              <w:jc w:val="center"/>
              <w:rPr>
                <w:lang w:val="uk-UA"/>
              </w:rPr>
            </w:pPr>
            <w:r w:rsidRPr="00135003">
              <w:rPr>
                <w:lang w:val="uk-UA"/>
              </w:rPr>
              <w:t>ПЗ 7</w:t>
            </w:r>
          </w:p>
        </w:tc>
        <w:tc>
          <w:tcPr>
            <w:tcW w:w="2160" w:type="dxa"/>
            <w:vMerge w:val="restart"/>
          </w:tcPr>
          <w:p w14:paraId="638925EB" w14:textId="77777777" w:rsidR="007C1027" w:rsidRPr="00135003" w:rsidRDefault="007C1027" w:rsidP="001C7354">
            <w:pPr>
              <w:jc w:val="center"/>
              <w:rPr>
                <w:lang w:val="uk-UA"/>
              </w:rPr>
            </w:pPr>
            <w:r w:rsidRPr="00135003">
              <w:rPr>
                <w:lang w:val="uk-UA"/>
              </w:rPr>
              <w:t>Подорожі.</w:t>
            </w:r>
          </w:p>
        </w:tc>
        <w:tc>
          <w:tcPr>
            <w:tcW w:w="4770" w:type="dxa"/>
            <w:vMerge w:val="restart"/>
          </w:tcPr>
          <w:p w14:paraId="1F8097CB" w14:textId="77777777" w:rsidR="007C1027" w:rsidRPr="00135003" w:rsidRDefault="007C1027" w:rsidP="007C1027">
            <w:pPr>
              <w:rPr>
                <w:lang w:val="uk-UA"/>
              </w:rPr>
            </w:pPr>
            <w:r w:rsidRPr="00135003">
              <w:rPr>
                <w:lang w:val="uk-UA"/>
              </w:rPr>
              <w:t>Розповідь на тему: Альтернативний туризм</w:t>
            </w:r>
          </w:p>
        </w:tc>
        <w:tc>
          <w:tcPr>
            <w:tcW w:w="1431" w:type="dxa"/>
            <w:vMerge w:val="restart"/>
          </w:tcPr>
          <w:p w14:paraId="234BFE0C" w14:textId="77777777" w:rsidR="007C1027" w:rsidRPr="00135003" w:rsidRDefault="00502BBE" w:rsidP="00502BBE">
            <w:pPr>
              <w:rPr>
                <w:lang w:val="uk-UA"/>
              </w:rPr>
            </w:pPr>
            <w:r w:rsidRPr="00135003">
              <w:rPr>
                <w:lang w:val="uk-UA"/>
              </w:rPr>
              <w:t xml:space="preserve">       </w:t>
            </w:r>
            <w:r w:rsidR="007C1027" w:rsidRPr="00135003">
              <w:rPr>
                <w:lang w:val="uk-UA"/>
              </w:rPr>
              <w:t>5</w:t>
            </w:r>
          </w:p>
        </w:tc>
      </w:tr>
      <w:tr w:rsidR="007C1027" w:rsidRPr="00135003" w14:paraId="3F8F91F1" w14:textId="77777777" w:rsidTr="00834B9E">
        <w:tc>
          <w:tcPr>
            <w:tcW w:w="1818" w:type="dxa"/>
          </w:tcPr>
          <w:p w14:paraId="69C6310D" w14:textId="77777777" w:rsidR="007C1027" w:rsidRPr="00135003" w:rsidRDefault="007C1027" w:rsidP="006139DC">
            <w:pPr>
              <w:jc w:val="center"/>
              <w:rPr>
                <w:lang w:val="uk-UA"/>
              </w:rPr>
            </w:pPr>
            <w:r w:rsidRPr="00135003">
              <w:rPr>
                <w:lang w:val="uk-UA"/>
              </w:rPr>
              <w:t>Тиждень 8</w:t>
            </w:r>
          </w:p>
          <w:p w14:paraId="7354A10D" w14:textId="77777777" w:rsidR="007C1027" w:rsidRPr="00135003" w:rsidRDefault="007C1027" w:rsidP="006139DC">
            <w:pPr>
              <w:jc w:val="center"/>
              <w:rPr>
                <w:lang w:val="uk-UA"/>
              </w:rPr>
            </w:pPr>
            <w:r w:rsidRPr="00135003">
              <w:rPr>
                <w:lang w:val="uk-UA"/>
              </w:rPr>
              <w:t>ПЗ 8</w:t>
            </w:r>
          </w:p>
        </w:tc>
        <w:tc>
          <w:tcPr>
            <w:tcW w:w="2160" w:type="dxa"/>
            <w:vMerge/>
          </w:tcPr>
          <w:p w14:paraId="10B36E0E" w14:textId="77777777" w:rsidR="007C1027" w:rsidRPr="00135003" w:rsidRDefault="007C1027" w:rsidP="001C7354">
            <w:pPr>
              <w:jc w:val="center"/>
              <w:rPr>
                <w:b/>
                <w:lang w:val="uk-UA"/>
              </w:rPr>
            </w:pPr>
          </w:p>
        </w:tc>
        <w:tc>
          <w:tcPr>
            <w:tcW w:w="4770" w:type="dxa"/>
            <w:vMerge/>
          </w:tcPr>
          <w:p w14:paraId="4E91CC27" w14:textId="77777777" w:rsidR="007C1027" w:rsidRPr="00135003" w:rsidRDefault="007C1027" w:rsidP="007C1027">
            <w:pPr>
              <w:rPr>
                <w:lang w:val="uk-UA"/>
              </w:rPr>
            </w:pPr>
          </w:p>
        </w:tc>
        <w:tc>
          <w:tcPr>
            <w:tcW w:w="1431" w:type="dxa"/>
            <w:vMerge/>
          </w:tcPr>
          <w:p w14:paraId="4A51CF6E" w14:textId="77777777" w:rsidR="007C1027" w:rsidRPr="00135003" w:rsidRDefault="007C1027" w:rsidP="001C7354">
            <w:pPr>
              <w:jc w:val="center"/>
              <w:rPr>
                <w:lang w:val="uk-UA"/>
              </w:rPr>
            </w:pPr>
          </w:p>
        </w:tc>
      </w:tr>
      <w:tr w:rsidR="00B30ED8" w:rsidRPr="00135003" w14:paraId="4F1DDD13" w14:textId="77777777" w:rsidTr="00834B9E">
        <w:tc>
          <w:tcPr>
            <w:tcW w:w="1818" w:type="dxa"/>
          </w:tcPr>
          <w:p w14:paraId="01DEA25F" w14:textId="77777777" w:rsidR="00B30ED8" w:rsidRPr="00135003" w:rsidRDefault="00B30ED8" w:rsidP="006139DC">
            <w:pPr>
              <w:jc w:val="center"/>
              <w:rPr>
                <w:lang w:val="uk-UA"/>
              </w:rPr>
            </w:pPr>
            <w:r w:rsidRPr="00135003">
              <w:rPr>
                <w:lang w:val="uk-UA"/>
              </w:rPr>
              <w:t>Тиждень 9</w:t>
            </w:r>
          </w:p>
          <w:p w14:paraId="5507C57E" w14:textId="77777777" w:rsidR="00CE7121" w:rsidRPr="00135003" w:rsidRDefault="00CE7121" w:rsidP="006139DC">
            <w:pPr>
              <w:jc w:val="center"/>
              <w:rPr>
                <w:lang w:val="uk-UA"/>
              </w:rPr>
            </w:pPr>
          </w:p>
          <w:p w14:paraId="26304859" w14:textId="77777777" w:rsidR="00A3555A" w:rsidRPr="00135003" w:rsidRDefault="00A3555A" w:rsidP="00CE7121">
            <w:pPr>
              <w:jc w:val="center"/>
              <w:rPr>
                <w:lang w:val="uk-UA"/>
              </w:rPr>
            </w:pPr>
          </w:p>
          <w:p w14:paraId="25543315" w14:textId="77777777" w:rsidR="00CE7121" w:rsidRPr="00135003" w:rsidRDefault="00CE7121" w:rsidP="00CE7121">
            <w:pPr>
              <w:jc w:val="center"/>
              <w:rPr>
                <w:lang w:val="uk-UA"/>
              </w:rPr>
            </w:pPr>
            <w:r w:rsidRPr="00135003">
              <w:rPr>
                <w:lang w:val="uk-UA"/>
              </w:rPr>
              <w:t>Тиждень 10</w:t>
            </w:r>
          </w:p>
          <w:p w14:paraId="2A3881AD" w14:textId="77777777" w:rsidR="00B30ED8" w:rsidRPr="00135003" w:rsidRDefault="00B30ED8" w:rsidP="006139DC">
            <w:pPr>
              <w:jc w:val="center"/>
              <w:rPr>
                <w:lang w:val="uk-UA"/>
              </w:rPr>
            </w:pPr>
          </w:p>
        </w:tc>
        <w:tc>
          <w:tcPr>
            <w:tcW w:w="2160" w:type="dxa"/>
            <w:vMerge/>
          </w:tcPr>
          <w:p w14:paraId="54D3838B" w14:textId="77777777" w:rsidR="00B30ED8" w:rsidRPr="00135003" w:rsidRDefault="00B30ED8" w:rsidP="001C7354">
            <w:pPr>
              <w:jc w:val="center"/>
              <w:rPr>
                <w:b/>
                <w:lang w:val="uk-UA"/>
              </w:rPr>
            </w:pPr>
          </w:p>
        </w:tc>
        <w:tc>
          <w:tcPr>
            <w:tcW w:w="4770" w:type="dxa"/>
          </w:tcPr>
          <w:p w14:paraId="516A4017" w14:textId="77777777" w:rsidR="00B30ED8" w:rsidRPr="00135003" w:rsidRDefault="001F30E0" w:rsidP="001C7354">
            <w:pPr>
              <w:rPr>
                <w:lang w:val="uk-UA"/>
              </w:rPr>
            </w:pPr>
            <w:r w:rsidRPr="00135003">
              <w:rPr>
                <w:lang w:val="uk-UA"/>
              </w:rPr>
              <w:t xml:space="preserve">Граматичний тест з теми: </w:t>
            </w:r>
            <w:proofErr w:type="spellStart"/>
            <w:r w:rsidR="00CE7121" w:rsidRPr="00135003">
              <w:rPr>
                <w:rFonts w:eastAsia="Times New Roman"/>
                <w:lang w:val="uk-UA" w:eastAsia="zh-CN"/>
              </w:rPr>
              <w:t>Perfect</w:t>
            </w:r>
            <w:proofErr w:type="spellEnd"/>
            <w:r w:rsidR="00CE7121" w:rsidRPr="00135003">
              <w:rPr>
                <w:rFonts w:eastAsia="Times New Roman"/>
                <w:lang w:val="uk-UA" w:eastAsia="zh-CN"/>
              </w:rPr>
              <w:t xml:space="preserve"> </w:t>
            </w:r>
            <w:proofErr w:type="spellStart"/>
            <w:r w:rsidR="00CE7121" w:rsidRPr="00135003">
              <w:rPr>
                <w:rFonts w:eastAsia="Times New Roman"/>
                <w:lang w:val="uk-UA" w:eastAsia="zh-CN"/>
              </w:rPr>
              <w:t>Tense</w:t>
            </w:r>
            <w:proofErr w:type="spellEnd"/>
            <w:r w:rsidR="00CE7121" w:rsidRPr="00135003">
              <w:rPr>
                <w:rFonts w:eastAsia="Times New Roman"/>
                <w:lang w:val="uk-UA" w:eastAsia="zh-CN"/>
              </w:rPr>
              <w:t xml:space="preserve"> </w:t>
            </w:r>
            <w:proofErr w:type="spellStart"/>
            <w:r w:rsidR="00CE7121" w:rsidRPr="00135003">
              <w:rPr>
                <w:rFonts w:eastAsia="Times New Roman"/>
                <w:lang w:val="uk-UA" w:eastAsia="zh-CN"/>
              </w:rPr>
              <w:t>Forms</w:t>
            </w:r>
            <w:proofErr w:type="spellEnd"/>
            <w:r w:rsidR="00981572" w:rsidRPr="00135003">
              <w:rPr>
                <w:rFonts w:eastAsia="Times New Roman"/>
                <w:lang w:val="uk-UA" w:eastAsia="zh-CN"/>
              </w:rPr>
              <w:t xml:space="preserve"> </w:t>
            </w:r>
            <w:r w:rsidR="005F668D" w:rsidRPr="00135003">
              <w:rPr>
                <w:lang w:val="uk-UA"/>
              </w:rPr>
              <w:t xml:space="preserve">на платформі </w:t>
            </w:r>
            <w:proofErr w:type="spellStart"/>
            <w:r w:rsidR="005F668D" w:rsidRPr="00135003">
              <w:rPr>
                <w:lang w:val="uk-UA"/>
              </w:rPr>
              <w:t>Moodle</w:t>
            </w:r>
            <w:proofErr w:type="spellEnd"/>
          </w:p>
          <w:p w14:paraId="74298EF7" w14:textId="77777777" w:rsidR="00A3555A" w:rsidRPr="00135003" w:rsidRDefault="00A3555A" w:rsidP="001C7354">
            <w:pPr>
              <w:rPr>
                <w:lang w:val="uk-UA"/>
              </w:rPr>
            </w:pPr>
          </w:p>
          <w:p w14:paraId="795E870C" w14:textId="77777777" w:rsidR="00CE7121" w:rsidRPr="00135003" w:rsidRDefault="00CE7121" w:rsidP="001C7354">
            <w:pPr>
              <w:rPr>
                <w:lang w:val="uk-UA"/>
              </w:rPr>
            </w:pPr>
            <w:r w:rsidRPr="00135003">
              <w:rPr>
                <w:iCs/>
                <w:lang w:val="uk-UA"/>
              </w:rPr>
              <w:t>Вид практичного завдання: аудіювання</w:t>
            </w:r>
          </w:p>
        </w:tc>
        <w:tc>
          <w:tcPr>
            <w:tcW w:w="1431" w:type="dxa"/>
          </w:tcPr>
          <w:p w14:paraId="3A6FD829" w14:textId="77777777" w:rsidR="00B30ED8" w:rsidRPr="00135003" w:rsidRDefault="00502BBE" w:rsidP="00390D29">
            <w:pPr>
              <w:rPr>
                <w:lang w:val="uk-UA"/>
              </w:rPr>
            </w:pPr>
            <w:r w:rsidRPr="00135003">
              <w:rPr>
                <w:lang w:val="uk-UA"/>
              </w:rPr>
              <w:t xml:space="preserve">       </w:t>
            </w:r>
            <w:r w:rsidR="00981572" w:rsidRPr="00135003">
              <w:rPr>
                <w:lang w:val="uk-UA"/>
              </w:rPr>
              <w:t>5</w:t>
            </w:r>
          </w:p>
          <w:p w14:paraId="6FC48006" w14:textId="77777777" w:rsidR="00CE7121" w:rsidRPr="00135003" w:rsidRDefault="00CE7121" w:rsidP="00390D29">
            <w:pPr>
              <w:rPr>
                <w:lang w:val="uk-UA"/>
              </w:rPr>
            </w:pPr>
          </w:p>
          <w:p w14:paraId="60704BEE" w14:textId="77777777" w:rsidR="00CE7121" w:rsidRPr="00135003" w:rsidRDefault="00502BBE" w:rsidP="00390D29">
            <w:pPr>
              <w:rPr>
                <w:lang w:val="uk-UA"/>
              </w:rPr>
            </w:pPr>
            <w:r w:rsidRPr="00135003">
              <w:rPr>
                <w:lang w:val="uk-UA"/>
              </w:rPr>
              <w:t xml:space="preserve">        </w:t>
            </w:r>
            <w:r w:rsidR="00CE7121" w:rsidRPr="00135003">
              <w:rPr>
                <w:lang w:val="uk-UA"/>
              </w:rPr>
              <w:t>5</w:t>
            </w:r>
          </w:p>
        </w:tc>
      </w:tr>
      <w:tr w:rsidR="007619DE" w:rsidRPr="00135003" w14:paraId="537407B8" w14:textId="77777777" w:rsidTr="000A044D">
        <w:tc>
          <w:tcPr>
            <w:tcW w:w="10179" w:type="dxa"/>
            <w:gridSpan w:val="4"/>
          </w:tcPr>
          <w:p w14:paraId="47B70628" w14:textId="77777777" w:rsidR="007619DE" w:rsidRPr="00135003" w:rsidRDefault="00D91D3A" w:rsidP="001C7354">
            <w:pPr>
              <w:jc w:val="center"/>
              <w:rPr>
                <w:lang w:val="uk-UA"/>
              </w:rPr>
            </w:pPr>
            <w:r w:rsidRPr="00135003">
              <w:rPr>
                <w:b/>
                <w:lang w:val="uk-UA"/>
              </w:rPr>
              <w:t>Змістовний модуль 4</w:t>
            </w:r>
          </w:p>
        </w:tc>
      </w:tr>
      <w:tr w:rsidR="00FB306C" w:rsidRPr="00135003" w14:paraId="42255A4E" w14:textId="77777777" w:rsidTr="00834B9E">
        <w:tc>
          <w:tcPr>
            <w:tcW w:w="1818" w:type="dxa"/>
          </w:tcPr>
          <w:p w14:paraId="2558F9DC" w14:textId="77777777" w:rsidR="00FB306C" w:rsidRPr="00135003" w:rsidRDefault="00FB306C" w:rsidP="00467EF9">
            <w:pPr>
              <w:jc w:val="center"/>
              <w:rPr>
                <w:lang w:val="uk-UA"/>
              </w:rPr>
            </w:pPr>
            <w:r w:rsidRPr="00135003">
              <w:rPr>
                <w:lang w:val="uk-UA"/>
              </w:rPr>
              <w:t>Тиждень 11</w:t>
            </w:r>
          </w:p>
          <w:p w14:paraId="6176227E" w14:textId="77777777" w:rsidR="00FB306C" w:rsidRPr="00135003" w:rsidRDefault="00FB306C" w:rsidP="00467EF9">
            <w:pPr>
              <w:jc w:val="center"/>
              <w:rPr>
                <w:lang w:val="uk-UA"/>
              </w:rPr>
            </w:pPr>
            <w:r w:rsidRPr="00135003">
              <w:rPr>
                <w:lang w:val="uk-UA"/>
              </w:rPr>
              <w:t>ПЗ 11</w:t>
            </w:r>
          </w:p>
        </w:tc>
        <w:tc>
          <w:tcPr>
            <w:tcW w:w="2160" w:type="dxa"/>
            <w:vMerge w:val="restart"/>
          </w:tcPr>
          <w:p w14:paraId="0C16371C" w14:textId="77777777" w:rsidR="00FB306C" w:rsidRPr="00135003" w:rsidRDefault="00FB306C" w:rsidP="001C7354">
            <w:pPr>
              <w:jc w:val="center"/>
              <w:rPr>
                <w:b/>
                <w:lang w:val="uk-UA"/>
              </w:rPr>
            </w:pPr>
          </w:p>
        </w:tc>
        <w:tc>
          <w:tcPr>
            <w:tcW w:w="4770" w:type="dxa"/>
            <w:vMerge w:val="restart"/>
          </w:tcPr>
          <w:p w14:paraId="4B4CDFE6" w14:textId="77777777" w:rsidR="00FB306C" w:rsidRPr="00135003" w:rsidRDefault="00FB306C" w:rsidP="00A72445">
            <w:pPr>
              <w:suppressAutoHyphens/>
              <w:rPr>
                <w:lang w:val="uk-UA"/>
              </w:rPr>
            </w:pPr>
            <w:r w:rsidRPr="00135003">
              <w:rPr>
                <w:lang w:val="uk-UA"/>
              </w:rPr>
              <w:t>Розповідь на тему:</w:t>
            </w:r>
            <w:r w:rsidR="005365A8" w:rsidRPr="00135003">
              <w:rPr>
                <w:rFonts w:eastAsia="Times New Roman"/>
                <w:lang w:val="uk-UA" w:eastAsia="zh-CN"/>
              </w:rPr>
              <w:t xml:space="preserve"> </w:t>
            </w:r>
            <w:r w:rsidR="00A72445" w:rsidRPr="00135003">
              <w:rPr>
                <w:rFonts w:eastAsia="Times New Roman"/>
                <w:lang w:val="uk-UA" w:eastAsia="zh-CN"/>
              </w:rPr>
              <w:t>Смарт будинки</w:t>
            </w:r>
          </w:p>
        </w:tc>
        <w:tc>
          <w:tcPr>
            <w:tcW w:w="1431" w:type="dxa"/>
            <w:vMerge w:val="restart"/>
          </w:tcPr>
          <w:p w14:paraId="5F365345" w14:textId="77777777" w:rsidR="00FB306C" w:rsidRPr="00135003" w:rsidRDefault="00FB306C" w:rsidP="001C7354">
            <w:pPr>
              <w:jc w:val="center"/>
              <w:rPr>
                <w:lang w:val="uk-UA"/>
              </w:rPr>
            </w:pPr>
            <w:r w:rsidRPr="00135003">
              <w:rPr>
                <w:lang w:val="uk-UA"/>
              </w:rPr>
              <w:t>5</w:t>
            </w:r>
          </w:p>
        </w:tc>
      </w:tr>
      <w:tr w:rsidR="00FB306C" w:rsidRPr="00135003" w14:paraId="670522D8" w14:textId="77777777" w:rsidTr="00834B9E">
        <w:tc>
          <w:tcPr>
            <w:tcW w:w="1818" w:type="dxa"/>
          </w:tcPr>
          <w:p w14:paraId="2E062CD1" w14:textId="77777777" w:rsidR="00FB306C" w:rsidRPr="00135003" w:rsidRDefault="00FB306C" w:rsidP="00467EF9">
            <w:pPr>
              <w:jc w:val="center"/>
              <w:rPr>
                <w:lang w:val="uk-UA"/>
              </w:rPr>
            </w:pPr>
            <w:r w:rsidRPr="00135003">
              <w:rPr>
                <w:lang w:val="uk-UA"/>
              </w:rPr>
              <w:t>Тиждень 12</w:t>
            </w:r>
          </w:p>
          <w:p w14:paraId="3DF21688" w14:textId="77777777" w:rsidR="00FB306C" w:rsidRPr="00135003" w:rsidRDefault="00FB306C" w:rsidP="00467EF9">
            <w:pPr>
              <w:jc w:val="center"/>
              <w:rPr>
                <w:lang w:val="uk-UA"/>
              </w:rPr>
            </w:pPr>
            <w:r w:rsidRPr="00135003">
              <w:rPr>
                <w:lang w:val="uk-UA"/>
              </w:rPr>
              <w:t>ПЗ 12</w:t>
            </w:r>
          </w:p>
        </w:tc>
        <w:tc>
          <w:tcPr>
            <w:tcW w:w="2160" w:type="dxa"/>
            <w:vMerge/>
          </w:tcPr>
          <w:p w14:paraId="0B5739A0" w14:textId="77777777" w:rsidR="00FB306C" w:rsidRPr="00135003" w:rsidRDefault="00FB306C" w:rsidP="001C7354">
            <w:pPr>
              <w:jc w:val="center"/>
              <w:rPr>
                <w:b/>
                <w:lang w:val="uk-UA"/>
              </w:rPr>
            </w:pPr>
          </w:p>
        </w:tc>
        <w:tc>
          <w:tcPr>
            <w:tcW w:w="4770" w:type="dxa"/>
            <w:vMerge/>
          </w:tcPr>
          <w:p w14:paraId="2C4A56EA" w14:textId="77777777" w:rsidR="00FB306C" w:rsidRPr="00135003" w:rsidRDefault="00FB306C" w:rsidP="001C7354">
            <w:pPr>
              <w:rPr>
                <w:lang w:val="uk-UA"/>
              </w:rPr>
            </w:pPr>
          </w:p>
        </w:tc>
        <w:tc>
          <w:tcPr>
            <w:tcW w:w="1431" w:type="dxa"/>
            <w:vMerge/>
          </w:tcPr>
          <w:p w14:paraId="3AF513CB" w14:textId="77777777" w:rsidR="00FB306C" w:rsidRPr="00135003" w:rsidRDefault="00FB306C" w:rsidP="001C7354">
            <w:pPr>
              <w:jc w:val="center"/>
              <w:rPr>
                <w:lang w:val="uk-UA"/>
              </w:rPr>
            </w:pPr>
          </w:p>
        </w:tc>
      </w:tr>
      <w:tr w:rsidR="007619DE" w:rsidRPr="00135003" w14:paraId="20F58EB0" w14:textId="77777777" w:rsidTr="00834B9E">
        <w:tc>
          <w:tcPr>
            <w:tcW w:w="1818" w:type="dxa"/>
          </w:tcPr>
          <w:p w14:paraId="4B1698FA" w14:textId="77777777" w:rsidR="007619DE" w:rsidRPr="00135003" w:rsidRDefault="007619DE" w:rsidP="00467EF9">
            <w:pPr>
              <w:jc w:val="center"/>
              <w:rPr>
                <w:lang w:val="uk-UA"/>
              </w:rPr>
            </w:pPr>
            <w:r w:rsidRPr="00135003">
              <w:rPr>
                <w:lang w:val="uk-UA"/>
              </w:rPr>
              <w:t>Тиждень 13</w:t>
            </w:r>
          </w:p>
          <w:p w14:paraId="3CF786DD" w14:textId="77777777" w:rsidR="007619DE" w:rsidRPr="00135003" w:rsidRDefault="007619DE" w:rsidP="00467EF9">
            <w:pPr>
              <w:jc w:val="center"/>
              <w:rPr>
                <w:lang w:val="uk-UA"/>
              </w:rPr>
            </w:pPr>
            <w:r w:rsidRPr="00135003">
              <w:rPr>
                <w:lang w:val="uk-UA"/>
              </w:rPr>
              <w:t>ПЗ 13</w:t>
            </w:r>
          </w:p>
        </w:tc>
        <w:tc>
          <w:tcPr>
            <w:tcW w:w="2160" w:type="dxa"/>
            <w:vMerge/>
          </w:tcPr>
          <w:p w14:paraId="7EFD902B" w14:textId="77777777" w:rsidR="007619DE" w:rsidRPr="00135003" w:rsidRDefault="007619DE" w:rsidP="001C7354">
            <w:pPr>
              <w:jc w:val="center"/>
              <w:rPr>
                <w:b/>
                <w:lang w:val="uk-UA"/>
              </w:rPr>
            </w:pPr>
          </w:p>
        </w:tc>
        <w:tc>
          <w:tcPr>
            <w:tcW w:w="4770" w:type="dxa"/>
          </w:tcPr>
          <w:p w14:paraId="6090B130" w14:textId="77777777" w:rsidR="007619DE" w:rsidRPr="00135003" w:rsidRDefault="005365A8" w:rsidP="00A72445">
            <w:pPr>
              <w:rPr>
                <w:lang w:val="uk-UA"/>
              </w:rPr>
            </w:pPr>
            <w:r w:rsidRPr="00135003">
              <w:rPr>
                <w:lang w:val="uk-UA"/>
              </w:rPr>
              <w:t xml:space="preserve">Граматичний тест з теми: </w:t>
            </w:r>
            <w:r w:rsidR="00A72445" w:rsidRPr="00135003">
              <w:rPr>
                <w:rFonts w:eastAsia="Times New Roman"/>
                <w:lang w:val="uk-UA" w:eastAsia="zh-CN"/>
              </w:rPr>
              <w:t xml:space="preserve">Пасивний стан </w:t>
            </w:r>
            <w:r w:rsidRPr="00135003">
              <w:rPr>
                <w:lang w:val="uk-UA"/>
              </w:rPr>
              <w:t xml:space="preserve">на платформі </w:t>
            </w:r>
            <w:proofErr w:type="spellStart"/>
            <w:r w:rsidRPr="00135003">
              <w:rPr>
                <w:lang w:val="uk-UA"/>
              </w:rPr>
              <w:t>Moodle</w:t>
            </w:r>
            <w:proofErr w:type="spellEnd"/>
          </w:p>
        </w:tc>
        <w:tc>
          <w:tcPr>
            <w:tcW w:w="1431" w:type="dxa"/>
          </w:tcPr>
          <w:p w14:paraId="29EA6A1C" w14:textId="77777777" w:rsidR="007619DE" w:rsidRPr="00135003" w:rsidRDefault="001F30E0" w:rsidP="001C7354">
            <w:pPr>
              <w:jc w:val="center"/>
              <w:rPr>
                <w:lang w:val="uk-UA"/>
              </w:rPr>
            </w:pPr>
            <w:r w:rsidRPr="00135003">
              <w:rPr>
                <w:lang w:val="uk-UA"/>
              </w:rPr>
              <w:t>10</w:t>
            </w:r>
          </w:p>
        </w:tc>
      </w:tr>
      <w:tr w:rsidR="0031732C" w:rsidRPr="00135003" w14:paraId="667A17ED" w14:textId="77777777" w:rsidTr="00834B9E">
        <w:tc>
          <w:tcPr>
            <w:tcW w:w="1818" w:type="dxa"/>
          </w:tcPr>
          <w:p w14:paraId="076FB99A" w14:textId="77777777" w:rsidR="0031732C" w:rsidRPr="00135003" w:rsidRDefault="0031732C" w:rsidP="0031732C">
            <w:pPr>
              <w:jc w:val="center"/>
              <w:rPr>
                <w:lang w:val="uk-UA"/>
              </w:rPr>
            </w:pPr>
            <w:r w:rsidRPr="00135003">
              <w:rPr>
                <w:lang w:val="uk-UA"/>
              </w:rPr>
              <w:t>Тиждень 14</w:t>
            </w:r>
          </w:p>
          <w:p w14:paraId="642FFD3E" w14:textId="77777777" w:rsidR="0031732C" w:rsidRPr="00135003" w:rsidRDefault="0031732C" w:rsidP="0031732C">
            <w:pPr>
              <w:jc w:val="center"/>
              <w:rPr>
                <w:lang w:val="uk-UA"/>
              </w:rPr>
            </w:pPr>
            <w:r w:rsidRPr="00135003">
              <w:rPr>
                <w:lang w:val="uk-UA"/>
              </w:rPr>
              <w:t>ПЗ 14</w:t>
            </w:r>
          </w:p>
        </w:tc>
        <w:tc>
          <w:tcPr>
            <w:tcW w:w="2160" w:type="dxa"/>
            <w:vMerge/>
          </w:tcPr>
          <w:p w14:paraId="20132B7C" w14:textId="77777777" w:rsidR="0031732C" w:rsidRPr="00135003" w:rsidRDefault="0031732C" w:rsidP="0031732C">
            <w:pPr>
              <w:jc w:val="center"/>
              <w:rPr>
                <w:b/>
                <w:lang w:val="uk-UA"/>
              </w:rPr>
            </w:pPr>
          </w:p>
        </w:tc>
        <w:tc>
          <w:tcPr>
            <w:tcW w:w="4770" w:type="dxa"/>
          </w:tcPr>
          <w:p w14:paraId="1A780678" w14:textId="77777777" w:rsidR="0031732C" w:rsidRPr="00135003" w:rsidRDefault="0031732C" w:rsidP="00000FC9">
            <w:pPr>
              <w:rPr>
                <w:lang w:val="uk-UA"/>
              </w:rPr>
            </w:pPr>
            <w:r w:rsidRPr="00135003">
              <w:rPr>
                <w:lang w:val="uk-UA"/>
              </w:rPr>
              <w:t xml:space="preserve">Підсумковий  тест  на платформі </w:t>
            </w:r>
            <w:proofErr w:type="spellStart"/>
            <w:r w:rsidRPr="00135003">
              <w:rPr>
                <w:lang w:val="uk-UA"/>
              </w:rPr>
              <w:t>Moodle</w:t>
            </w:r>
            <w:proofErr w:type="spellEnd"/>
            <w:r w:rsidR="00353443" w:rsidRPr="00135003">
              <w:rPr>
                <w:lang w:val="uk-UA"/>
              </w:rPr>
              <w:t>,</w:t>
            </w:r>
          </w:p>
        </w:tc>
        <w:tc>
          <w:tcPr>
            <w:tcW w:w="1431" w:type="dxa"/>
          </w:tcPr>
          <w:p w14:paraId="099CFBF2" w14:textId="77777777" w:rsidR="0031732C" w:rsidRPr="00135003" w:rsidRDefault="0031732C" w:rsidP="0031732C">
            <w:pPr>
              <w:jc w:val="center"/>
              <w:rPr>
                <w:lang w:val="uk-UA"/>
              </w:rPr>
            </w:pPr>
            <w:r w:rsidRPr="00135003">
              <w:rPr>
                <w:lang w:val="uk-UA"/>
              </w:rPr>
              <w:t>20</w:t>
            </w:r>
          </w:p>
        </w:tc>
      </w:tr>
      <w:tr w:rsidR="0031732C" w:rsidRPr="00135003" w14:paraId="57855E82" w14:textId="77777777" w:rsidTr="00834B9E">
        <w:tc>
          <w:tcPr>
            <w:tcW w:w="1818" w:type="dxa"/>
          </w:tcPr>
          <w:p w14:paraId="74F4D4F5" w14:textId="77777777" w:rsidR="0031732C" w:rsidRPr="00135003" w:rsidRDefault="0031732C" w:rsidP="0031732C">
            <w:pPr>
              <w:jc w:val="center"/>
              <w:rPr>
                <w:lang w:val="uk-UA"/>
              </w:rPr>
            </w:pPr>
          </w:p>
        </w:tc>
        <w:tc>
          <w:tcPr>
            <w:tcW w:w="2160" w:type="dxa"/>
          </w:tcPr>
          <w:p w14:paraId="6F9AB07D" w14:textId="77777777" w:rsidR="0031732C" w:rsidRPr="00135003" w:rsidRDefault="0031732C" w:rsidP="0031732C">
            <w:pPr>
              <w:jc w:val="center"/>
              <w:rPr>
                <w:b/>
                <w:lang w:val="uk-UA"/>
              </w:rPr>
            </w:pPr>
          </w:p>
        </w:tc>
        <w:tc>
          <w:tcPr>
            <w:tcW w:w="4770" w:type="dxa"/>
          </w:tcPr>
          <w:p w14:paraId="1C71A46C" w14:textId="77777777" w:rsidR="0031732C" w:rsidRPr="00135003" w:rsidRDefault="000B6FBA" w:rsidP="00000FC9">
            <w:pPr>
              <w:rPr>
                <w:lang w:val="uk-UA"/>
              </w:rPr>
            </w:pPr>
            <w:r w:rsidRPr="00135003">
              <w:rPr>
                <w:lang w:val="uk-UA"/>
              </w:rPr>
              <w:t>Читання тексту та відповіді до нього</w:t>
            </w:r>
            <w:r w:rsidR="00C1227D" w:rsidRPr="00135003">
              <w:rPr>
                <w:lang w:val="uk-UA"/>
              </w:rPr>
              <w:t xml:space="preserve"> </w:t>
            </w:r>
          </w:p>
        </w:tc>
        <w:tc>
          <w:tcPr>
            <w:tcW w:w="1431" w:type="dxa"/>
          </w:tcPr>
          <w:p w14:paraId="4EBD8432" w14:textId="77777777" w:rsidR="0031732C" w:rsidRPr="00135003" w:rsidRDefault="00344F91" w:rsidP="0031732C">
            <w:pPr>
              <w:jc w:val="center"/>
              <w:rPr>
                <w:lang w:val="uk-UA"/>
              </w:rPr>
            </w:pPr>
            <w:r w:rsidRPr="00135003">
              <w:rPr>
                <w:lang w:val="uk-UA"/>
              </w:rPr>
              <w:t>20</w:t>
            </w:r>
          </w:p>
        </w:tc>
      </w:tr>
      <w:tr w:rsidR="00344F91" w:rsidRPr="00135003" w14:paraId="0BEC9BD3" w14:textId="77777777" w:rsidTr="00834B9E">
        <w:tc>
          <w:tcPr>
            <w:tcW w:w="1818" w:type="dxa"/>
          </w:tcPr>
          <w:p w14:paraId="32879418" w14:textId="77777777" w:rsidR="00344F91" w:rsidRPr="00135003" w:rsidRDefault="00344F91" w:rsidP="0031732C">
            <w:pPr>
              <w:jc w:val="center"/>
              <w:rPr>
                <w:lang w:val="uk-UA"/>
              </w:rPr>
            </w:pPr>
            <w:r w:rsidRPr="00135003">
              <w:rPr>
                <w:lang w:val="uk-UA"/>
              </w:rPr>
              <w:t>Всього</w:t>
            </w:r>
          </w:p>
        </w:tc>
        <w:tc>
          <w:tcPr>
            <w:tcW w:w="2160" w:type="dxa"/>
          </w:tcPr>
          <w:p w14:paraId="164921A8" w14:textId="77777777" w:rsidR="00344F91" w:rsidRPr="00135003" w:rsidRDefault="00CD6C43" w:rsidP="0031732C">
            <w:pPr>
              <w:jc w:val="center"/>
              <w:rPr>
                <w:b/>
                <w:lang w:val="uk-UA"/>
              </w:rPr>
            </w:pPr>
            <w:r w:rsidRPr="00135003">
              <w:rPr>
                <w:b/>
                <w:lang w:val="uk-UA"/>
              </w:rPr>
              <w:t>10</w:t>
            </w:r>
          </w:p>
        </w:tc>
        <w:tc>
          <w:tcPr>
            <w:tcW w:w="4770" w:type="dxa"/>
          </w:tcPr>
          <w:p w14:paraId="0E9CE1B5" w14:textId="77777777" w:rsidR="00344F91" w:rsidRPr="00135003" w:rsidRDefault="00344F91" w:rsidP="0031732C">
            <w:pPr>
              <w:rPr>
                <w:lang w:val="uk-UA"/>
              </w:rPr>
            </w:pPr>
          </w:p>
        </w:tc>
        <w:tc>
          <w:tcPr>
            <w:tcW w:w="1431" w:type="dxa"/>
          </w:tcPr>
          <w:p w14:paraId="338B8EA8" w14:textId="77777777" w:rsidR="00344F91" w:rsidRPr="00135003" w:rsidRDefault="00344F91" w:rsidP="0031732C">
            <w:pPr>
              <w:jc w:val="center"/>
              <w:rPr>
                <w:lang w:val="uk-UA"/>
              </w:rPr>
            </w:pPr>
            <w:r w:rsidRPr="00135003">
              <w:rPr>
                <w:lang w:val="uk-UA"/>
              </w:rPr>
              <w:t>100</w:t>
            </w:r>
          </w:p>
        </w:tc>
      </w:tr>
    </w:tbl>
    <w:p w14:paraId="0F22AA7F" w14:textId="77777777" w:rsidR="00D646DD" w:rsidRPr="00135003" w:rsidRDefault="00D646DD" w:rsidP="00E801CF">
      <w:pPr>
        <w:ind w:left="2160" w:firstLine="720"/>
        <w:rPr>
          <w:b/>
          <w:bCs/>
          <w:lang w:val="uk-UA"/>
        </w:rPr>
      </w:pPr>
    </w:p>
    <w:p w14:paraId="3FF3907F" w14:textId="77777777" w:rsidR="00D646DD" w:rsidRPr="00135003" w:rsidRDefault="00D646DD" w:rsidP="00E801CF">
      <w:pPr>
        <w:ind w:left="2160" w:firstLine="720"/>
        <w:rPr>
          <w:b/>
          <w:bCs/>
          <w:lang w:val="uk-UA"/>
        </w:rPr>
      </w:pPr>
    </w:p>
    <w:p w14:paraId="7DFB211D" w14:textId="77777777" w:rsidR="00D646DD" w:rsidRPr="00135003" w:rsidRDefault="00D646DD" w:rsidP="00E801CF">
      <w:pPr>
        <w:rPr>
          <w:b/>
          <w:bCs/>
          <w:sz w:val="28"/>
          <w:lang w:val="uk-UA"/>
        </w:rPr>
      </w:pPr>
      <w:r w:rsidRPr="00135003">
        <w:rPr>
          <w:b/>
          <w:bCs/>
          <w:sz w:val="28"/>
          <w:lang w:val="uk-UA"/>
        </w:rPr>
        <w:t xml:space="preserve">ОСНОВНІ ДЖЕРЕЛА </w:t>
      </w:r>
    </w:p>
    <w:p w14:paraId="26325298" w14:textId="77777777" w:rsidR="00A63201" w:rsidRPr="00135003" w:rsidRDefault="00A63201" w:rsidP="00A63201">
      <w:pPr>
        <w:shd w:val="clear" w:color="auto" w:fill="FFFFFF"/>
        <w:spacing w:line="276" w:lineRule="auto"/>
        <w:ind w:left="785"/>
        <w:jc w:val="both"/>
        <w:rPr>
          <w:bCs/>
          <w:spacing w:val="-6"/>
          <w:lang w:val="uk-UA"/>
        </w:rPr>
      </w:pPr>
    </w:p>
    <w:p w14:paraId="73974AD6" w14:textId="77777777" w:rsidR="00A63201" w:rsidRPr="00135003" w:rsidRDefault="00A63201" w:rsidP="00A63201">
      <w:pPr>
        <w:shd w:val="clear" w:color="auto" w:fill="FFFFFF"/>
        <w:spacing w:line="276" w:lineRule="auto"/>
        <w:ind w:left="720"/>
        <w:jc w:val="both"/>
        <w:rPr>
          <w:b/>
          <w:bCs/>
          <w:spacing w:val="-6"/>
          <w:lang w:val="uk-UA"/>
        </w:rPr>
      </w:pPr>
      <w:r w:rsidRPr="00135003">
        <w:rPr>
          <w:b/>
          <w:bCs/>
          <w:spacing w:val="-6"/>
          <w:lang w:val="uk-UA"/>
        </w:rPr>
        <w:t xml:space="preserve">Додаткова: </w:t>
      </w:r>
    </w:p>
    <w:p w14:paraId="0E1EE7BC" w14:textId="77777777" w:rsidR="00A63201" w:rsidRPr="00135003" w:rsidRDefault="00A63201" w:rsidP="00A63201">
      <w:pPr>
        <w:pStyle w:val="ab"/>
        <w:numPr>
          <w:ilvl w:val="0"/>
          <w:numId w:val="28"/>
        </w:numPr>
        <w:tabs>
          <w:tab w:val="left" w:pos="426"/>
        </w:tabs>
        <w:suppressAutoHyphens w:val="0"/>
        <w:spacing w:after="0"/>
        <w:ind w:left="426" w:hanging="426"/>
        <w:jc w:val="both"/>
        <w:rPr>
          <w:color w:val="000000"/>
          <w:sz w:val="24"/>
          <w:lang w:val="uk-UA"/>
        </w:rPr>
      </w:pPr>
      <w:proofErr w:type="spellStart"/>
      <w:r w:rsidRPr="00135003">
        <w:rPr>
          <w:sz w:val="24"/>
          <w:lang w:val="uk-UA"/>
        </w:rPr>
        <w:t>Evans</w:t>
      </w:r>
      <w:proofErr w:type="spellEnd"/>
      <w:r w:rsidRPr="00135003">
        <w:rPr>
          <w:sz w:val="24"/>
          <w:lang w:val="uk-UA"/>
        </w:rPr>
        <w:t xml:space="preserve"> V.  </w:t>
      </w:r>
      <w:proofErr w:type="spellStart"/>
      <w:r w:rsidRPr="00135003">
        <w:rPr>
          <w:sz w:val="24"/>
          <w:lang w:val="uk-UA"/>
        </w:rPr>
        <w:t>Round-up</w:t>
      </w:r>
      <w:proofErr w:type="spellEnd"/>
      <w:r w:rsidRPr="00135003">
        <w:rPr>
          <w:sz w:val="24"/>
          <w:lang w:val="uk-UA"/>
        </w:rPr>
        <w:t xml:space="preserve"> 4. </w:t>
      </w:r>
      <w:proofErr w:type="spellStart"/>
      <w:r w:rsidRPr="00135003">
        <w:rPr>
          <w:sz w:val="24"/>
          <w:lang w:val="uk-UA"/>
        </w:rPr>
        <w:t>Oxford</w:t>
      </w:r>
      <w:proofErr w:type="spellEnd"/>
      <w:r w:rsidRPr="00135003">
        <w:rPr>
          <w:sz w:val="24"/>
          <w:lang w:val="uk-UA"/>
        </w:rPr>
        <w:t xml:space="preserve"> : </w:t>
      </w:r>
      <w:proofErr w:type="spellStart"/>
      <w:r w:rsidRPr="00135003">
        <w:rPr>
          <w:sz w:val="24"/>
          <w:lang w:val="uk-UA"/>
        </w:rPr>
        <w:t>Pearson</w:t>
      </w:r>
      <w:proofErr w:type="spellEnd"/>
      <w:r w:rsidRPr="00135003">
        <w:rPr>
          <w:sz w:val="24"/>
          <w:lang w:val="uk-UA"/>
        </w:rPr>
        <w:t xml:space="preserve"> </w:t>
      </w:r>
      <w:proofErr w:type="spellStart"/>
      <w:r w:rsidRPr="00135003">
        <w:rPr>
          <w:sz w:val="24"/>
          <w:lang w:val="uk-UA"/>
        </w:rPr>
        <w:t>Education</w:t>
      </w:r>
      <w:proofErr w:type="spellEnd"/>
      <w:r w:rsidRPr="00135003">
        <w:rPr>
          <w:sz w:val="24"/>
          <w:lang w:val="uk-UA"/>
        </w:rPr>
        <w:t xml:space="preserve"> </w:t>
      </w:r>
      <w:proofErr w:type="spellStart"/>
      <w:r w:rsidRPr="00135003">
        <w:rPr>
          <w:sz w:val="24"/>
          <w:lang w:val="uk-UA"/>
        </w:rPr>
        <w:t>Limited</w:t>
      </w:r>
      <w:proofErr w:type="spellEnd"/>
      <w:r w:rsidRPr="00135003">
        <w:rPr>
          <w:sz w:val="24"/>
          <w:lang w:val="uk-UA"/>
        </w:rPr>
        <w:t>, 2017. 212 p.</w:t>
      </w:r>
    </w:p>
    <w:p w14:paraId="52ACD1AA"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lang w:val="uk-UA"/>
        </w:rPr>
        <w:t>Evans</w:t>
      </w:r>
      <w:proofErr w:type="spellEnd"/>
      <w:r w:rsidRPr="00135003">
        <w:rPr>
          <w:lang w:val="uk-UA"/>
        </w:rPr>
        <w:t xml:space="preserve"> V. </w:t>
      </w:r>
      <w:proofErr w:type="spellStart"/>
      <w:r w:rsidRPr="00135003">
        <w:rPr>
          <w:lang w:val="uk-UA"/>
        </w:rPr>
        <w:t>Enterprise</w:t>
      </w:r>
      <w:proofErr w:type="spellEnd"/>
      <w:r w:rsidRPr="00135003">
        <w:rPr>
          <w:lang w:val="uk-UA"/>
        </w:rPr>
        <w:t xml:space="preserve">. </w:t>
      </w:r>
      <w:proofErr w:type="spellStart"/>
      <w:r w:rsidRPr="00135003">
        <w:rPr>
          <w:lang w:val="uk-UA"/>
        </w:rPr>
        <w:t>Grammar</w:t>
      </w:r>
      <w:proofErr w:type="spellEnd"/>
      <w:r w:rsidRPr="00135003">
        <w:rPr>
          <w:lang w:val="uk-UA"/>
        </w:rPr>
        <w:t xml:space="preserve"> 4. </w:t>
      </w:r>
      <w:proofErr w:type="spellStart"/>
      <w:r w:rsidRPr="00135003">
        <w:rPr>
          <w:lang w:val="uk-UA"/>
        </w:rPr>
        <w:t>Student’s</w:t>
      </w:r>
      <w:proofErr w:type="spellEnd"/>
      <w:r w:rsidRPr="00135003">
        <w:rPr>
          <w:lang w:val="uk-UA"/>
        </w:rPr>
        <w:t xml:space="preserve"> </w:t>
      </w:r>
      <w:proofErr w:type="spellStart"/>
      <w:r w:rsidRPr="00135003">
        <w:rPr>
          <w:lang w:val="uk-UA"/>
        </w:rPr>
        <w:t>Book</w:t>
      </w:r>
      <w:proofErr w:type="spellEnd"/>
      <w:r w:rsidRPr="00135003">
        <w:rPr>
          <w:lang w:val="uk-UA"/>
        </w:rPr>
        <w:t xml:space="preserve">. </w:t>
      </w:r>
      <w:proofErr w:type="spellStart"/>
      <w:r w:rsidRPr="00135003">
        <w:rPr>
          <w:lang w:val="uk-UA"/>
        </w:rPr>
        <w:t>London</w:t>
      </w:r>
      <w:proofErr w:type="spellEnd"/>
      <w:r w:rsidRPr="00135003">
        <w:rPr>
          <w:lang w:val="uk-UA"/>
        </w:rPr>
        <w:t xml:space="preserve">: Express </w:t>
      </w:r>
      <w:proofErr w:type="spellStart"/>
      <w:r w:rsidRPr="00135003">
        <w:rPr>
          <w:lang w:val="uk-UA"/>
        </w:rPr>
        <w:t>Publishing</w:t>
      </w:r>
      <w:proofErr w:type="spellEnd"/>
      <w:r w:rsidRPr="00135003">
        <w:rPr>
          <w:lang w:val="uk-UA"/>
        </w:rPr>
        <w:t>, 2018. 152 p</w:t>
      </w:r>
    </w:p>
    <w:p w14:paraId="4AF453B4"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lang w:val="uk-UA"/>
        </w:rPr>
        <w:t>McCarthy</w:t>
      </w:r>
      <w:proofErr w:type="spellEnd"/>
      <w:r w:rsidRPr="00135003">
        <w:rPr>
          <w:lang w:val="uk-UA"/>
        </w:rPr>
        <w:t xml:space="preserve"> M. </w:t>
      </w:r>
      <w:proofErr w:type="spellStart"/>
      <w:r w:rsidRPr="00135003">
        <w:rPr>
          <w:lang w:val="uk-UA"/>
        </w:rPr>
        <w:t>English</w:t>
      </w:r>
      <w:proofErr w:type="spellEnd"/>
      <w:r w:rsidRPr="00135003">
        <w:rPr>
          <w:lang w:val="uk-UA"/>
        </w:rPr>
        <w:t xml:space="preserve"> </w:t>
      </w:r>
      <w:proofErr w:type="spellStart"/>
      <w:r w:rsidRPr="00135003">
        <w:rPr>
          <w:lang w:val="uk-UA"/>
        </w:rPr>
        <w:t>Collocations</w:t>
      </w:r>
      <w:proofErr w:type="spellEnd"/>
      <w:r w:rsidRPr="00135003">
        <w:rPr>
          <w:lang w:val="uk-UA"/>
        </w:rPr>
        <w:t xml:space="preserve"> </w:t>
      </w:r>
      <w:proofErr w:type="spellStart"/>
      <w:r w:rsidRPr="00135003">
        <w:rPr>
          <w:lang w:val="uk-UA"/>
        </w:rPr>
        <w:t>in</w:t>
      </w:r>
      <w:proofErr w:type="spellEnd"/>
      <w:r w:rsidRPr="00135003">
        <w:rPr>
          <w:lang w:val="uk-UA"/>
        </w:rPr>
        <w:t xml:space="preserve"> </w:t>
      </w:r>
      <w:proofErr w:type="spellStart"/>
      <w:r w:rsidRPr="00135003">
        <w:rPr>
          <w:lang w:val="uk-UA"/>
        </w:rPr>
        <w:t>Use</w:t>
      </w:r>
      <w:proofErr w:type="spellEnd"/>
      <w:r w:rsidRPr="00135003">
        <w:rPr>
          <w:lang w:val="uk-UA"/>
        </w:rPr>
        <w:t xml:space="preserve">. </w:t>
      </w:r>
      <w:proofErr w:type="spellStart"/>
      <w:r w:rsidRPr="00135003">
        <w:rPr>
          <w:lang w:val="uk-UA"/>
        </w:rPr>
        <w:t>Cambridge</w:t>
      </w:r>
      <w:proofErr w:type="spellEnd"/>
      <w:r w:rsidRPr="00135003">
        <w:rPr>
          <w:lang w:val="uk-UA"/>
        </w:rPr>
        <w:t xml:space="preserve"> : </w:t>
      </w:r>
      <w:proofErr w:type="spellStart"/>
      <w:r w:rsidRPr="00135003">
        <w:rPr>
          <w:lang w:val="uk-UA"/>
        </w:rPr>
        <w:t>Cambridge</w:t>
      </w:r>
      <w:proofErr w:type="spellEnd"/>
      <w:r w:rsidRPr="00135003">
        <w:rPr>
          <w:lang w:val="uk-UA"/>
        </w:rPr>
        <w:t xml:space="preserve"> </w:t>
      </w:r>
      <w:proofErr w:type="spellStart"/>
      <w:r w:rsidRPr="00135003">
        <w:rPr>
          <w:lang w:val="uk-UA"/>
        </w:rPr>
        <w:t>University</w:t>
      </w:r>
      <w:proofErr w:type="spellEnd"/>
      <w:r w:rsidRPr="00135003">
        <w:rPr>
          <w:lang w:val="uk-UA"/>
        </w:rPr>
        <w:t xml:space="preserve"> </w:t>
      </w:r>
      <w:proofErr w:type="spellStart"/>
      <w:r w:rsidRPr="00135003">
        <w:rPr>
          <w:lang w:val="uk-UA"/>
        </w:rPr>
        <w:t>Press</w:t>
      </w:r>
      <w:proofErr w:type="spellEnd"/>
      <w:r w:rsidRPr="00135003">
        <w:rPr>
          <w:lang w:val="uk-UA"/>
        </w:rPr>
        <w:t>. 2017. 190 p.</w:t>
      </w:r>
    </w:p>
    <w:p w14:paraId="1A3BFE47"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lang w:val="uk-UA"/>
        </w:rPr>
        <w:t>Swan</w:t>
      </w:r>
      <w:proofErr w:type="spellEnd"/>
      <w:r w:rsidRPr="00135003">
        <w:rPr>
          <w:lang w:val="uk-UA"/>
        </w:rPr>
        <w:t xml:space="preserve"> M. </w:t>
      </w:r>
      <w:proofErr w:type="spellStart"/>
      <w:r w:rsidRPr="00135003">
        <w:rPr>
          <w:lang w:val="uk-UA"/>
        </w:rPr>
        <w:t>Oxford</w:t>
      </w:r>
      <w:proofErr w:type="spellEnd"/>
      <w:r w:rsidRPr="00135003">
        <w:rPr>
          <w:lang w:val="uk-UA"/>
        </w:rPr>
        <w:t xml:space="preserve"> </w:t>
      </w:r>
      <w:proofErr w:type="spellStart"/>
      <w:r w:rsidRPr="00135003">
        <w:rPr>
          <w:lang w:val="uk-UA"/>
        </w:rPr>
        <w:t>English</w:t>
      </w:r>
      <w:proofErr w:type="spellEnd"/>
      <w:r w:rsidRPr="00135003">
        <w:rPr>
          <w:lang w:val="uk-UA"/>
        </w:rPr>
        <w:t xml:space="preserve"> </w:t>
      </w:r>
      <w:proofErr w:type="spellStart"/>
      <w:r w:rsidRPr="00135003">
        <w:rPr>
          <w:lang w:val="uk-UA"/>
        </w:rPr>
        <w:t>Grammar</w:t>
      </w:r>
      <w:proofErr w:type="spellEnd"/>
      <w:r w:rsidRPr="00135003">
        <w:rPr>
          <w:lang w:val="uk-UA"/>
        </w:rPr>
        <w:t xml:space="preserve"> </w:t>
      </w:r>
      <w:proofErr w:type="spellStart"/>
      <w:r w:rsidRPr="00135003">
        <w:rPr>
          <w:lang w:val="uk-UA"/>
        </w:rPr>
        <w:t>Course</w:t>
      </w:r>
      <w:proofErr w:type="spellEnd"/>
      <w:r w:rsidRPr="00135003">
        <w:rPr>
          <w:lang w:val="uk-UA"/>
        </w:rPr>
        <w:t xml:space="preserve">. </w:t>
      </w:r>
      <w:proofErr w:type="spellStart"/>
      <w:r w:rsidRPr="00135003">
        <w:rPr>
          <w:lang w:val="uk-UA"/>
        </w:rPr>
        <w:t>Oxford</w:t>
      </w:r>
      <w:proofErr w:type="spellEnd"/>
      <w:r w:rsidRPr="00135003">
        <w:rPr>
          <w:lang w:val="uk-UA"/>
        </w:rPr>
        <w:t xml:space="preserve"> : </w:t>
      </w:r>
      <w:proofErr w:type="spellStart"/>
      <w:r w:rsidRPr="00135003">
        <w:rPr>
          <w:lang w:val="uk-UA"/>
        </w:rPr>
        <w:t>Oxford</w:t>
      </w:r>
      <w:proofErr w:type="spellEnd"/>
      <w:r w:rsidRPr="00135003">
        <w:rPr>
          <w:lang w:val="uk-UA"/>
        </w:rPr>
        <w:t xml:space="preserve"> </w:t>
      </w:r>
      <w:proofErr w:type="spellStart"/>
      <w:r w:rsidRPr="00135003">
        <w:rPr>
          <w:lang w:val="uk-UA"/>
        </w:rPr>
        <w:t>University</w:t>
      </w:r>
      <w:proofErr w:type="spellEnd"/>
      <w:r w:rsidRPr="00135003">
        <w:rPr>
          <w:lang w:val="uk-UA"/>
        </w:rPr>
        <w:t xml:space="preserve"> </w:t>
      </w:r>
      <w:proofErr w:type="spellStart"/>
      <w:r w:rsidRPr="00135003">
        <w:rPr>
          <w:lang w:val="uk-UA"/>
        </w:rPr>
        <w:t>Press</w:t>
      </w:r>
      <w:proofErr w:type="spellEnd"/>
      <w:r w:rsidRPr="00135003">
        <w:rPr>
          <w:lang w:val="uk-UA"/>
        </w:rPr>
        <w:t>. 2017. 400 p.</w:t>
      </w:r>
    </w:p>
    <w:p w14:paraId="0A96B420"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lang w:val="uk-UA"/>
        </w:rPr>
        <w:t>Newbrook</w:t>
      </w:r>
      <w:proofErr w:type="spellEnd"/>
      <w:r w:rsidRPr="00135003">
        <w:rPr>
          <w:lang w:val="uk-UA"/>
        </w:rPr>
        <w:t xml:space="preserve"> J., </w:t>
      </w:r>
      <w:proofErr w:type="spellStart"/>
      <w:r w:rsidRPr="00135003">
        <w:rPr>
          <w:lang w:val="uk-UA"/>
        </w:rPr>
        <w:t>Wilson</w:t>
      </w:r>
      <w:proofErr w:type="spellEnd"/>
      <w:r w:rsidRPr="00135003">
        <w:rPr>
          <w:lang w:val="uk-UA"/>
        </w:rPr>
        <w:t xml:space="preserve"> J. </w:t>
      </w:r>
      <w:proofErr w:type="spellStart"/>
      <w:r w:rsidRPr="00135003">
        <w:rPr>
          <w:lang w:val="uk-UA"/>
        </w:rPr>
        <w:t>Proficiency</w:t>
      </w:r>
      <w:proofErr w:type="spellEnd"/>
      <w:r w:rsidRPr="00135003">
        <w:rPr>
          <w:lang w:val="uk-UA"/>
        </w:rPr>
        <w:t xml:space="preserve"> </w:t>
      </w:r>
      <w:proofErr w:type="spellStart"/>
      <w:r w:rsidRPr="00135003">
        <w:rPr>
          <w:lang w:val="uk-UA"/>
        </w:rPr>
        <w:t>Gold</w:t>
      </w:r>
      <w:proofErr w:type="spellEnd"/>
      <w:r w:rsidRPr="00135003">
        <w:rPr>
          <w:lang w:val="uk-UA"/>
        </w:rPr>
        <w:t xml:space="preserve">. </w:t>
      </w:r>
      <w:proofErr w:type="spellStart"/>
      <w:r w:rsidRPr="00135003">
        <w:rPr>
          <w:lang w:val="uk-UA"/>
        </w:rPr>
        <w:t>Coursebook</w:t>
      </w:r>
      <w:proofErr w:type="spellEnd"/>
      <w:r w:rsidRPr="00135003">
        <w:rPr>
          <w:lang w:val="uk-UA"/>
        </w:rPr>
        <w:t xml:space="preserve"> </w:t>
      </w:r>
      <w:proofErr w:type="spellStart"/>
      <w:r w:rsidRPr="00135003">
        <w:rPr>
          <w:lang w:val="uk-UA"/>
        </w:rPr>
        <w:t>Longman</w:t>
      </w:r>
      <w:proofErr w:type="spellEnd"/>
      <w:r w:rsidRPr="00135003">
        <w:rPr>
          <w:lang w:val="uk-UA"/>
        </w:rPr>
        <w:t xml:space="preserve"> </w:t>
      </w:r>
      <w:proofErr w:type="spellStart"/>
      <w:r w:rsidRPr="00135003">
        <w:rPr>
          <w:lang w:val="uk-UA"/>
        </w:rPr>
        <w:t>Inc</w:t>
      </w:r>
      <w:proofErr w:type="spellEnd"/>
      <w:r w:rsidRPr="00135003">
        <w:rPr>
          <w:lang w:val="uk-UA"/>
        </w:rPr>
        <w:t xml:space="preserve">., 2017. </w:t>
      </w:r>
    </w:p>
    <w:p w14:paraId="5288EA4B"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lang w:val="uk-UA"/>
        </w:rPr>
        <w:t>O’Connell</w:t>
      </w:r>
      <w:proofErr w:type="spellEnd"/>
      <w:r w:rsidRPr="00135003">
        <w:rPr>
          <w:lang w:val="uk-UA"/>
        </w:rPr>
        <w:t xml:space="preserve"> S. </w:t>
      </w:r>
      <w:proofErr w:type="spellStart"/>
      <w:r w:rsidRPr="00135003">
        <w:rPr>
          <w:lang w:val="uk-UA"/>
        </w:rPr>
        <w:t>Ready</w:t>
      </w:r>
      <w:proofErr w:type="spellEnd"/>
      <w:r w:rsidRPr="00135003">
        <w:rPr>
          <w:lang w:val="uk-UA"/>
        </w:rPr>
        <w:t xml:space="preserve"> </w:t>
      </w:r>
      <w:proofErr w:type="spellStart"/>
      <w:r w:rsidRPr="00135003">
        <w:rPr>
          <w:lang w:val="uk-UA"/>
        </w:rPr>
        <w:t>for</w:t>
      </w:r>
      <w:proofErr w:type="spellEnd"/>
      <w:r w:rsidRPr="00135003">
        <w:rPr>
          <w:lang w:val="uk-UA"/>
        </w:rPr>
        <w:t xml:space="preserve"> </w:t>
      </w:r>
      <w:proofErr w:type="spellStart"/>
      <w:r w:rsidRPr="00135003">
        <w:rPr>
          <w:lang w:val="uk-UA"/>
        </w:rPr>
        <w:t>First</w:t>
      </w:r>
      <w:proofErr w:type="spellEnd"/>
      <w:r w:rsidRPr="00135003">
        <w:rPr>
          <w:lang w:val="uk-UA"/>
        </w:rPr>
        <w:t xml:space="preserve"> </w:t>
      </w:r>
      <w:proofErr w:type="spellStart"/>
      <w:r w:rsidRPr="00135003">
        <w:rPr>
          <w:lang w:val="uk-UA"/>
        </w:rPr>
        <w:t>Certificate</w:t>
      </w:r>
      <w:proofErr w:type="spellEnd"/>
      <w:r w:rsidRPr="00135003">
        <w:rPr>
          <w:lang w:val="uk-UA"/>
        </w:rPr>
        <w:t xml:space="preserve">. </w:t>
      </w:r>
      <w:proofErr w:type="spellStart"/>
      <w:r w:rsidRPr="00135003">
        <w:rPr>
          <w:lang w:val="uk-UA"/>
        </w:rPr>
        <w:t>Macmillan</w:t>
      </w:r>
      <w:proofErr w:type="spellEnd"/>
      <w:r w:rsidRPr="00135003">
        <w:rPr>
          <w:lang w:val="uk-UA"/>
        </w:rPr>
        <w:t>, 2018. 264 р.</w:t>
      </w:r>
    </w:p>
    <w:p w14:paraId="699121B3"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color w:val="000000"/>
          <w:lang w:val="uk-UA"/>
        </w:rPr>
        <w:lastRenderedPageBreak/>
        <w:t>Prodromou</w:t>
      </w:r>
      <w:proofErr w:type="spellEnd"/>
      <w:r w:rsidRPr="00135003">
        <w:rPr>
          <w:color w:val="000000"/>
          <w:lang w:val="uk-UA"/>
        </w:rPr>
        <w:t xml:space="preserve"> L. </w:t>
      </w:r>
      <w:proofErr w:type="spellStart"/>
      <w:r w:rsidRPr="00135003">
        <w:rPr>
          <w:color w:val="000000"/>
          <w:lang w:val="uk-UA"/>
        </w:rPr>
        <w:t>Grammar</w:t>
      </w:r>
      <w:proofErr w:type="spellEnd"/>
      <w:r w:rsidRPr="00135003">
        <w:rPr>
          <w:color w:val="000000"/>
          <w:lang w:val="uk-UA"/>
        </w:rPr>
        <w:t xml:space="preserve"> </w:t>
      </w:r>
      <w:proofErr w:type="spellStart"/>
      <w:r w:rsidRPr="00135003">
        <w:rPr>
          <w:color w:val="000000"/>
          <w:lang w:val="uk-UA"/>
        </w:rPr>
        <w:t>and</w:t>
      </w:r>
      <w:proofErr w:type="spellEnd"/>
      <w:r w:rsidRPr="00135003">
        <w:rPr>
          <w:color w:val="000000"/>
          <w:lang w:val="uk-UA"/>
        </w:rPr>
        <w:t xml:space="preserve"> </w:t>
      </w:r>
      <w:proofErr w:type="spellStart"/>
      <w:r w:rsidRPr="00135003">
        <w:rPr>
          <w:color w:val="000000"/>
          <w:lang w:val="uk-UA"/>
        </w:rPr>
        <w:t>Vocabulary</w:t>
      </w:r>
      <w:proofErr w:type="spellEnd"/>
      <w:r w:rsidRPr="00135003">
        <w:rPr>
          <w:color w:val="000000"/>
          <w:lang w:val="uk-UA"/>
        </w:rPr>
        <w:t xml:space="preserve"> </w:t>
      </w:r>
      <w:proofErr w:type="spellStart"/>
      <w:r w:rsidRPr="00135003">
        <w:rPr>
          <w:color w:val="000000"/>
          <w:lang w:val="uk-UA"/>
        </w:rPr>
        <w:t>for</w:t>
      </w:r>
      <w:proofErr w:type="spellEnd"/>
      <w:r w:rsidRPr="00135003">
        <w:rPr>
          <w:color w:val="000000"/>
          <w:lang w:val="uk-UA"/>
        </w:rPr>
        <w:t xml:space="preserve"> </w:t>
      </w:r>
      <w:proofErr w:type="spellStart"/>
      <w:r w:rsidRPr="00135003">
        <w:rPr>
          <w:color w:val="000000"/>
          <w:lang w:val="uk-UA"/>
        </w:rPr>
        <w:t>First</w:t>
      </w:r>
      <w:proofErr w:type="spellEnd"/>
      <w:r w:rsidRPr="00135003">
        <w:rPr>
          <w:color w:val="000000"/>
          <w:lang w:val="uk-UA"/>
        </w:rPr>
        <w:t xml:space="preserve"> </w:t>
      </w:r>
      <w:proofErr w:type="spellStart"/>
      <w:r w:rsidRPr="00135003">
        <w:rPr>
          <w:color w:val="000000"/>
          <w:lang w:val="uk-UA"/>
        </w:rPr>
        <w:t>Certificate</w:t>
      </w:r>
      <w:proofErr w:type="spellEnd"/>
      <w:r w:rsidRPr="00135003">
        <w:rPr>
          <w:color w:val="000000"/>
          <w:lang w:val="uk-UA"/>
        </w:rPr>
        <w:t xml:space="preserve">. </w:t>
      </w:r>
      <w:proofErr w:type="spellStart"/>
      <w:r w:rsidRPr="00135003">
        <w:rPr>
          <w:color w:val="000000"/>
          <w:lang w:val="uk-UA"/>
        </w:rPr>
        <w:t>London</w:t>
      </w:r>
      <w:proofErr w:type="spellEnd"/>
      <w:r w:rsidRPr="00135003">
        <w:rPr>
          <w:color w:val="000000"/>
          <w:lang w:val="uk-UA"/>
        </w:rPr>
        <w:t xml:space="preserve"> : </w:t>
      </w:r>
      <w:proofErr w:type="spellStart"/>
      <w:r w:rsidRPr="00135003">
        <w:rPr>
          <w:color w:val="000000"/>
          <w:lang w:val="uk-UA"/>
        </w:rPr>
        <w:t>Pearson</w:t>
      </w:r>
      <w:proofErr w:type="spellEnd"/>
      <w:r w:rsidRPr="00135003">
        <w:rPr>
          <w:color w:val="000000"/>
          <w:lang w:val="uk-UA"/>
        </w:rPr>
        <w:t xml:space="preserve"> </w:t>
      </w:r>
      <w:proofErr w:type="spellStart"/>
      <w:r w:rsidRPr="00135003">
        <w:rPr>
          <w:color w:val="000000"/>
          <w:lang w:val="uk-UA"/>
        </w:rPr>
        <w:t>Education</w:t>
      </w:r>
      <w:proofErr w:type="spellEnd"/>
      <w:r w:rsidRPr="00135003">
        <w:rPr>
          <w:color w:val="000000"/>
          <w:lang w:val="uk-UA"/>
        </w:rPr>
        <w:t xml:space="preserve"> </w:t>
      </w:r>
      <w:proofErr w:type="spellStart"/>
      <w:r w:rsidRPr="00135003">
        <w:rPr>
          <w:color w:val="000000"/>
          <w:lang w:val="uk-UA"/>
        </w:rPr>
        <w:t>Limited</w:t>
      </w:r>
      <w:proofErr w:type="spellEnd"/>
      <w:r w:rsidRPr="00135003">
        <w:rPr>
          <w:color w:val="000000"/>
          <w:lang w:val="uk-UA"/>
        </w:rPr>
        <w:t>, 2012. 304 p.</w:t>
      </w:r>
    </w:p>
    <w:p w14:paraId="7FC6C3CA" w14:textId="77777777" w:rsidR="00A63201" w:rsidRPr="00135003" w:rsidRDefault="00A63201" w:rsidP="00A63201">
      <w:pPr>
        <w:pStyle w:val="a9"/>
        <w:numPr>
          <w:ilvl w:val="0"/>
          <w:numId w:val="28"/>
        </w:numPr>
        <w:tabs>
          <w:tab w:val="left" w:pos="426"/>
        </w:tabs>
        <w:ind w:left="426" w:hanging="426"/>
        <w:jc w:val="both"/>
        <w:rPr>
          <w:bCs/>
          <w:color w:val="000000"/>
          <w:lang w:val="uk-UA"/>
        </w:rPr>
      </w:pPr>
      <w:proofErr w:type="spellStart"/>
      <w:r w:rsidRPr="00135003">
        <w:rPr>
          <w:color w:val="000000"/>
          <w:lang w:val="uk-UA"/>
        </w:rPr>
        <w:t>Vince</w:t>
      </w:r>
      <w:proofErr w:type="spellEnd"/>
      <w:r w:rsidRPr="00135003">
        <w:rPr>
          <w:color w:val="000000"/>
          <w:lang w:val="uk-UA"/>
        </w:rPr>
        <w:t xml:space="preserve"> M. </w:t>
      </w:r>
      <w:proofErr w:type="spellStart"/>
      <w:r w:rsidRPr="00135003">
        <w:rPr>
          <w:color w:val="000000"/>
          <w:lang w:val="uk-UA"/>
        </w:rPr>
        <w:t>Macmillan</w:t>
      </w:r>
      <w:proofErr w:type="spellEnd"/>
      <w:r w:rsidRPr="00135003">
        <w:rPr>
          <w:color w:val="000000"/>
          <w:lang w:val="uk-UA"/>
        </w:rPr>
        <w:t xml:space="preserve"> </w:t>
      </w:r>
      <w:proofErr w:type="spellStart"/>
      <w:r w:rsidRPr="00135003">
        <w:rPr>
          <w:color w:val="000000"/>
          <w:lang w:val="uk-UA"/>
        </w:rPr>
        <w:t>English</w:t>
      </w:r>
      <w:proofErr w:type="spellEnd"/>
      <w:r w:rsidRPr="00135003">
        <w:rPr>
          <w:color w:val="000000"/>
          <w:lang w:val="uk-UA"/>
        </w:rPr>
        <w:t xml:space="preserve"> </w:t>
      </w:r>
      <w:proofErr w:type="spellStart"/>
      <w:r w:rsidRPr="00135003">
        <w:rPr>
          <w:color w:val="000000"/>
          <w:lang w:val="uk-UA"/>
        </w:rPr>
        <w:t>Grammar</w:t>
      </w:r>
      <w:proofErr w:type="spellEnd"/>
      <w:r w:rsidRPr="00135003">
        <w:rPr>
          <w:color w:val="000000"/>
          <w:lang w:val="uk-UA"/>
        </w:rPr>
        <w:t xml:space="preserve">. </w:t>
      </w:r>
      <w:proofErr w:type="spellStart"/>
      <w:r w:rsidRPr="00135003">
        <w:rPr>
          <w:color w:val="000000"/>
          <w:lang w:val="uk-UA"/>
        </w:rPr>
        <w:t>Oxford</w:t>
      </w:r>
      <w:proofErr w:type="spellEnd"/>
      <w:r w:rsidRPr="00135003">
        <w:rPr>
          <w:color w:val="000000"/>
          <w:lang w:val="uk-UA"/>
        </w:rPr>
        <w:t xml:space="preserve"> : </w:t>
      </w:r>
      <w:proofErr w:type="spellStart"/>
      <w:r w:rsidRPr="00135003">
        <w:rPr>
          <w:color w:val="000000"/>
          <w:lang w:val="uk-UA"/>
        </w:rPr>
        <w:t>Macmillan</w:t>
      </w:r>
      <w:proofErr w:type="spellEnd"/>
      <w:r w:rsidRPr="00135003">
        <w:rPr>
          <w:color w:val="000000"/>
          <w:lang w:val="uk-UA"/>
        </w:rPr>
        <w:t xml:space="preserve"> </w:t>
      </w:r>
      <w:proofErr w:type="spellStart"/>
      <w:r w:rsidRPr="00135003">
        <w:rPr>
          <w:color w:val="000000"/>
          <w:lang w:val="uk-UA"/>
        </w:rPr>
        <w:t>Publishers</w:t>
      </w:r>
      <w:proofErr w:type="spellEnd"/>
      <w:r w:rsidRPr="00135003">
        <w:rPr>
          <w:color w:val="000000"/>
          <w:lang w:val="uk-UA"/>
        </w:rPr>
        <w:t xml:space="preserve"> </w:t>
      </w:r>
      <w:proofErr w:type="spellStart"/>
      <w:r w:rsidRPr="00135003">
        <w:rPr>
          <w:color w:val="000000"/>
          <w:lang w:val="uk-UA"/>
        </w:rPr>
        <w:t>Limited</w:t>
      </w:r>
      <w:proofErr w:type="spellEnd"/>
      <w:r w:rsidRPr="00135003">
        <w:rPr>
          <w:color w:val="000000"/>
          <w:lang w:val="uk-UA"/>
        </w:rPr>
        <w:t>, 2015. 232 p.</w:t>
      </w:r>
    </w:p>
    <w:p w14:paraId="07520E94"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r w:rsidRPr="00135003">
        <w:rPr>
          <w:lang w:val="uk-UA"/>
        </w:rPr>
        <w:t xml:space="preserve">Мойсеєнко С.М. Англійська мова. Комунікативний аспект. : підручник для ВНЗ. Львів : Світ, 2017. 430 c. </w:t>
      </w:r>
    </w:p>
    <w:p w14:paraId="7205F058"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r w:rsidRPr="00135003">
        <w:rPr>
          <w:lang w:val="uk-UA"/>
        </w:rPr>
        <w:t xml:space="preserve">Качалова К. Н., </w:t>
      </w:r>
      <w:proofErr w:type="spellStart"/>
      <w:r w:rsidRPr="00135003">
        <w:rPr>
          <w:lang w:val="uk-UA"/>
        </w:rPr>
        <w:t>Израилевич</w:t>
      </w:r>
      <w:proofErr w:type="spellEnd"/>
      <w:r w:rsidRPr="00135003">
        <w:rPr>
          <w:lang w:val="uk-UA"/>
        </w:rPr>
        <w:t xml:space="preserve"> Е. Е. </w:t>
      </w:r>
      <w:proofErr w:type="spellStart"/>
      <w:r w:rsidRPr="00135003">
        <w:rPr>
          <w:lang w:val="uk-UA"/>
        </w:rPr>
        <w:t>Практическая</w:t>
      </w:r>
      <w:proofErr w:type="spellEnd"/>
      <w:r w:rsidRPr="00135003">
        <w:rPr>
          <w:lang w:val="uk-UA"/>
        </w:rPr>
        <w:t xml:space="preserve"> </w:t>
      </w:r>
      <w:proofErr w:type="spellStart"/>
      <w:r w:rsidRPr="00135003">
        <w:rPr>
          <w:lang w:val="uk-UA"/>
        </w:rPr>
        <w:t>грамматика</w:t>
      </w:r>
      <w:proofErr w:type="spellEnd"/>
      <w:r w:rsidRPr="00135003">
        <w:rPr>
          <w:lang w:val="uk-UA"/>
        </w:rPr>
        <w:t xml:space="preserve"> </w:t>
      </w:r>
      <w:proofErr w:type="spellStart"/>
      <w:r w:rsidRPr="00135003">
        <w:rPr>
          <w:lang w:val="uk-UA"/>
        </w:rPr>
        <w:t>английского</w:t>
      </w:r>
      <w:proofErr w:type="spellEnd"/>
      <w:r w:rsidRPr="00135003">
        <w:rPr>
          <w:lang w:val="uk-UA"/>
        </w:rPr>
        <w:t xml:space="preserve"> </w:t>
      </w:r>
      <w:proofErr w:type="spellStart"/>
      <w:r w:rsidRPr="00135003">
        <w:rPr>
          <w:lang w:val="uk-UA"/>
        </w:rPr>
        <w:t>языка</w:t>
      </w:r>
      <w:proofErr w:type="spellEnd"/>
      <w:r w:rsidRPr="00135003">
        <w:rPr>
          <w:lang w:val="uk-UA"/>
        </w:rPr>
        <w:t>: В 2 т. Київ : Методика, 2018. 425с.</w:t>
      </w:r>
    </w:p>
    <w:p w14:paraId="68E26317"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proofErr w:type="spellStart"/>
      <w:r w:rsidRPr="00135003">
        <w:rPr>
          <w:lang w:val="uk-UA"/>
        </w:rPr>
        <w:t>Мантуло</w:t>
      </w:r>
      <w:proofErr w:type="spellEnd"/>
      <w:r w:rsidRPr="00135003">
        <w:rPr>
          <w:lang w:val="uk-UA"/>
        </w:rPr>
        <w:t xml:space="preserve"> Н.Б., </w:t>
      </w:r>
      <w:proofErr w:type="spellStart"/>
      <w:r w:rsidRPr="00135003">
        <w:rPr>
          <w:lang w:val="uk-UA"/>
        </w:rPr>
        <w:t>Демихова</w:t>
      </w:r>
      <w:proofErr w:type="spellEnd"/>
      <w:r w:rsidRPr="00135003">
        <w:rPr>
          <w:lang w:val="uk-UA"/>
        </w:rPr>
        <w:t xml:space="preserve"> </w:t>
      </w:r>
      <w:proofErr w:type="spellStart"/>
      <w:r w:rsidRPr="00135003">
        <w:rPr>
          <w:lang w:val="uk-UA"/>
        </w:rPr>
        <w:t>О.Г.,Клименко</w:t>
      </w:r>
      <w:proofErr w:type="spellEnd"/>
      <w:r w:rsidRPr="00135003">
        <w:rPr>
          <w:lang w:val="uk-UA"/>
        </w:rPr>
        <w:t xml:space="preserve"> </w:t>
      </w:r>
      <w:proofErr w:type="spellStart"/>
      <w:r w:rsidRPr="00135003">
        <w:rPr>
          <w:lang w:val="uk-UA"/>
        </w:rPr>
        <w:t>Л.В.Карпенко</w:t>
      </w:r>
      <w:proofErr w:type="spellEnd"/>
      <w:r w:rsidRPr="00135003">
        <w:rPr>
          <w:lang w:val="uk-UA"/>
        </w:rPr>
        <w:t xml:space="preserve"> І.Ю. Англійська мова для бакалаврів. Навчальний посібник для роботи зі студентами у технічних ВНЗ. Запоріжжя : ЗДІА, 2018. 144 с. </w:t>
      </w:r>
    </w:p>
    <w:p w14:paraId="500064C3"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r w:rsidRPr="00135003">
        <w:rPr>
          <w:lang w:val="uk-UA"/>
        </w:rPr>
        <w:t xml:space="preserve">Паращук В. Ю., </w:t>
      </w:r>
      <w:proofErr w:type="spellStart"/>
      <w:r w:rsidRPr="00135003">
        <w:rPr>
          <w:lang w:val="uk-UA"/>
        </w:rPr>
        <w:t>Грицюк</w:t>
      </w:r>
      <w:proofErr w:type="spellEnd"/>
      <w:r w:rsidRPr="00135003">
        <w:rPr>
          <w:lang w:val="uk-UA"/>
        </w:rPr>
        <w:t xml:space="preserve"> Л. Ф. Практикум з граматики англійської мови: </w:t>
      </w:r>
      <w:proofErr w:type="spellStart"/>
      <w:r w:rsidRPr="00135003">
        <w:rPr>
          <w:lang w:val="uk-UA"/>
        </w:rPr>
        <w:t>Навч</w:t>
      </w:r>
      <w:proofErr w:type="spellEnd"/>
      <w:r w:rsidRPr="00135003">
        <w:rPr>
          <w:lang w:val="uk-UA"/>
        </w:rPr>
        <w:t xml:space="preserve">. </w:t>
      </w:r>
      <w:proofErr w:type="spellStart"/>
      <w:r w:rsidRPr="00135003">
        <w:rPr>
          <w:lang w:val="uk-UA"/>
        </w:rPr>
        <w:t>посіб</w:t>
      </w:r>
      <w:proofErr w:type="spellEnd"/>
      <w:r w:rsidRPr="00135003">
        <w:rPr>
          <w:lang w:val="uk-UA"/>
        </w:rPr>
        <w:t xml:space="preserve">. для </w:t>
      </w:r>
      <w:proofErr w:type="spellStart"/>
      <w:r w:rsidRPr="00135003">
        <w:rPr>
          <w:lang w:val="uk-UA"/>
        </w:rPr>
        <w:t>студ</w:t>
      </w:r>
      <w:proofErr w:type="spellEnd"/>
      <w:r w:rsidRPr="00135003">
        <w:rPr>
          <w:lang w:val="uk-UA"/>
        </w:rPr>
        <w:t>. старших курсів фак-</w:t>
      </w:r>
      <w:proofErr w:type="spellStart"/>
      <w:r w:rsidRPr="00135003">
        <w:rPr>
          <w:lang w:val="uk-UA"/>
        </w:rPr>
        <w:t>тів</w:t>
      </w:r>
      <w:proofErr w:type="spellEnd"/>
      <w:r w:rsidRPr="00135003">
        <w:rPr>
          <w:lang w:val="uk-UA"/>
        </w:rPr>
        <w:t xml:space="preserve"> </w:t>
      </w:r>
      <w:proofErr w:type="spellStart"/>
      <w:r w:rsidRPr="00135003">
        <w:rPr>
          <w:lang w:val="uk-UA"/>
        </w:rPr>
        <w:t>інозем</w:t>
      </w:r>
      <w:proofErr w:type="spellEnd"/>
      <w:r w:rsidRPr="00135003">
        <w:rPr>
          <w:lang w:val="uk-UA"/>
        </w:rPr>
        <w:t>. мов, спеціальність “Англійська мова”. 1-ше вид. Вінниця : Нова книга, 2012.</w:t>
      </w:r>
    </w:p>
    <w:p w14:paraId="3A266CE6" w14:textId="77777777" w:rsidR="00A63201" w:rsidRPr="00135003" w:rsidRDefault="00A63201" w:rsidP="00A63201">
      <w:pPr>
        <w:pStyle w:val="a9"/>
        <w:numPr>
          <w:ilvl w:val="0"/>
          <w:numId w:val="28"/>
        </w:numPr>
        <w:tabs>
          <w:tab w:val="left" w:pos="426"/>
          <w:tab w:val="left" w:pos="1080"/>
        </w:tabs>
        <w:ind w:left="426" w:hanging="426"/>
        <w:jc w:val="both"/>
        <w:rPr>
          <w:color w:val="000000"/>
          <w:lang w:val="uk-UA"/>
        </w:rPr>
      </w:pPr>
      <w:r w:rsidRPr="00135003">
        <w:rPr>
          <w:lang w:val="uk-UA"/>
        </w:rPr>
        <w:t>Яхонтова Т. В. Основи англомовного наукового письма: Навчальний посібник для студентів, аспірантів і науковців.  Львів : Видавничий центр ЛНУ, 2018.</w:t>
      </w:r>
    </w:p>
    <w:p w14:paraId="6F2C8825" w14:textId="77777777" w:rsidR="00A63201" w:rsidRPr="00135003" w:rsidRDefault="00A63201" w:rsidP="00A63201">
      <w:pPr>
        <w:autoSpaceDE w:val="0"/>
        <w:autoSpaceDN w:val="0"/>
        <w:rPr>
          <w:lang w:val="uk-UA"/>
        </w:rPr>
      </w:pPr>
    </w:p>
    <w:p w14:paraId="1A6FF66B" w14:textId="77777777" w:rsidR="00A63201" w:rsidRPr="00135003" w:rsidRDefault="00A63201" w:rsidP="00A63201">
      <w:pPr>
        <w:shd w:val="clear" w:color="auto" w:fill="FFFFFF"/>
        <w:tabs>
          <w:tab w:val="left" w:pos="365"/>
        </w:tabs>
        <w:spacing w:before="14" w:line="226" w:lineRule="exact"/>
        <w:ind w:firstLine="851"/>
        <w:rPr>
          <w:b/>
          <w:lang w:val="uk-UA"/>
        </w:rPr>
      </w:pPr>
      <w:r w:rsidRPr="00135003">
        <w:rPr>
          <w:b/>
          <w:lang w:val="uk-UA"/>
        </w:rPr>
        <w:t>Інформаційні ресурси:</w:t>
      </w:r>
    </w:p>
    <w:p w14:paraId="544D2DD4" w14:textId="77777777" w:rsidR="00A63201" w:rsidRPr="00135003" w:rsidRDefault="00A63201" w:rsidP="00A63201">
      <w:pPr>
        <w:shd w:val="clear" w:color="auto" w:fill="FFFFFF"/>
        <w:tabs>
          <w:tab w:val="left" w:pos="365"/>
        </w:tabs>
        <w:spacing w:before="14" w:line="226" w:lineRule="exact"/>
        <w:rPr>
          <w:b/>
          <w:lang w:val="uk-UA"/>
        </w:rPr>
      </w:pPr>
    </w:p>
    <w:p w14:paraId="2FE3F861" w14:textId="77777777" w:rsidR="00A63201" w:rsidRPr="00135003" w:rsidRDefault="00A63201" w:rsidP="00A63201">
      <w:pPr>
        <w:pStyle w:val="a9"/>
        <w:numPr>
          <w:ilvl w:val="0"/>
          <w:numId w:val="27"/>
        </w:numPr>
        <w:tabs>
          <w:tab w:val="left" w:pos="284"/>
        </w:tabs>
        <w:ind w:left="284" w:hanging="284"/>
        <w:jc w:val="both"/>
        <w:rPr>
          <w:rFonts w:eastAsia="Times New Roman"/>
          <w:lang w:val="uk-UA" w:eastAsia="ar-SA"/>
        </w:rPr>
      </w:pPr>
      <w:r w:rsidRPr="00135003">
        <w:rPr>
          <w:rFonts w:eastAsia="Times New Roman"/>
          <w:lang w:val="uk-UA" w:eastAsia="ar-SA"/>
        </w:rPr>
        <w:t xml:space="preserve">Наукова бібліотека Запорізького національного університету. URL: </w:t>
      </w:r>
      <w:hyperlink r:id="rId7" w:history="1">
        <w:r w:rsidR="003E67A9" w:rsidRPr="00135003">
          <w:rPr>
            <w:rStyle w:val="a3"/>
            <w:rFonts w:eastAsia="Times New Roman"/>
            <w:lang w:val="uk-UA" w:eastAsia="ar-SA"/>
          </w:rPr>
          <w:t>http://library.znu.edu.ua/</w:t>
        </w:r>
      </w:hyperlink>
    </w:p>
    <w:p w14:paraId="57BC7D53" w14:textId="77777777" w:rsidR="00A63201" w:rsidRPr="00135003" w:rsidRDefault="00A63201" w:rsidP="00A63201">
      <w:pPr>
        <w:pStyle w:val="a9"/>
        <w:numPr>
          <w:ilvl w:val="0"/>
          <w:numId w:val="27"/>
        </w:numPr>
        <w:tabs>
          <w:tab w:val="left" w:pos="284"/>
        </w:tabs>
        <w:ind w:left="284" w:hanging="284"/>
        <w:jc w:val="both"/>
        <w:rPr>
          <w:rFonts w:eastAsia="Times New Roman"/>
          <w:lang w:val="uk-UA" w:eastAsia="ar-SA"/>
        </w:rPr>
      </w:pPr>
      <w:r w:rsidRPr="00135003">
        <w:rPr>
          <w:rFonts w:eastAsia="Times New Roman"/>
          <w:lang w:val="uk-UA" w:eastAsia="ar-SA"/>
        </w:rPr>
        <w:t xml:space="preserve">Система електронного забезпечення навчання ЗНУ. URL: </w:t>
      </w:r>
      <w:hyperlink r:id="rId8" w:history="1">
        <w:r w:rsidRPr="00135003">
          <w:rPr>
            <w:rFonts w:eastAsia="Times New Roman"/>
            <w:lang w:val="uk-UA" w:eastAsia="ar-SA"/>
          </w:rPr>
          <w:t>https://moodle.znu.edu.ua/</w:t>
        </w:r>
      </w:hyperlink>
    </w:p>
    <w:p w14:paraId="7520BC0E" w14:textId="77777777" w:rsidR="00A63201" w:rsidRPr="00135003" w:rsidRDefault="00A63201" w:rsidP="00A63201">
      <w:pPr>
        <w:pStyle w:val="a9"/>
        <w:numPr>
          <w:ilvl w:val="0"/>
          <w:numId w:val="27"/>
        </w:numPr>
        <w:tabs>
          <w:tab w:val="left" w:pos="284"/>
        </w:tabs>
        <w:ind w:left="284" w:hanging="284"/>
        <w:jc w:val="both"/>
        <w:rPr>
          <w:rFonts w:eastAsia="Times New Roman"/>
          <w:lang w:val="uk-UA" w:eastAsia="ar-SA"/>
        </w:rPr>
      </w:pPr>
      <w:proofErr w:type="spellStart"/>
      <w:r w:rsidRPr="00135003">
        <w:rPr>
          <w:lang w:val="uk-UA"/>
        </w:rPr>
        <w:t>British</w:t>
      </w:r>
      <w:proofErr w:type="spellEnd"/>
      <w:r w:rsidRPr="00135003">
        <w:rPr>
          <w:lang w:val="uk-UA"/>
        </w:rPr>
        <w:t xml:space="preserve"> </w:t>
      </w:r>
      <w:proofErr w:type="spellStart"/>
      <w:r w:rsidRPr="00135003">
        <w:rPr>
          <w:lang w:val="uk-UA"/>
        </w:rPr>
        <w:t>Council</w:t>
      </w:r>
      <w:proofErr w:type="spellEnd"/>
      <w:r w:rsidRPr="00135003">
        <w:rPr>
          <w:lang w:val="uk-UA"/>
        </w:rPr>
        <w:t xml:space="preserve">. URL : </w:t>
      </w:r>
      <w:r w:rsidR="00480E5D" w:rsidRPr="00135003">
        <w:rPr>
          <w:lang w:val="uk-UA"/>
        </w:rPr>
        <w:t>http://www.britishcouncil.org/</w:t>
      </w:r>
    </w:p>
    <w:p w14:paraId="03DB5C4D" w14:textId="77777777" w:rsidR="00480E5D" w:rsidRPr="00135003" w:rsidRDefault="00480E5D" w:rsidP="00480E5D">
      <w:pPr>
        <w:tabs>
          <w:tab w:val="left" w:pos="142"/>
          <w:tab w:val="left" w:pos="426"/>
        </w:tabs>
        <w:rPr>
          <w:lang w:val="uk-UA"/>
        </w:rPr>
      </w:pPr>
      <w:r w:rsidRPr="00135003">
        <w:rPr>
          <w:lang w:val="uk-UA"/>
        </w:rPr>
        <w:t xml:space="preserve">4.Abby </w:t>
      </w:r>
      <w:proofErr w:type="spellStart"/>
      <w:r w:rsidRPr="00135003">
        <w:rPr>
          <w:lang w:val="uk-UA"/>
        </w:rPr>
        <w:t>Lingvo</w:t>
      </w:r>
      <w:proofErr w:type="spellEnd"/>
      <w:r w:rsidRPr="00135003">
        <w:rPr>
          <w:lang w:val="uk-UA"/>
        </w:rPr>
        <w:t xml:space="preserve"> </w:t>
      </w:r>
      <w:proofErr w:type="spellStart"/>
      <w:r w:rsidRPr="00135003">
        <w:rPr>
          <w:lang w:val="uk-UA"/>
        </w:rPr>
        <w:t>Live</w:t>
      </w:r>
      <w:proofErr w:type="spellEnd"/>
      <w:r w:rsidRPr="00135003">
        <w:rPr>
          <w:lang w:val="uk-UA"/>
        </w:rPr>
        <w:t xml:space="preserve">. URL: </w:t>
      </w:r>
      <w:r w:rsidR="00935CA0" w:rsidRPr="00135003">
        <w:rPr>
          <w:lang w:val="uk-UA"/>
        </w:rPr>
        <w:t>https://www.lingvolive.com/ru-ru</w:t>
      </w:r>
      <w:r w:rsidRPr="00135003">
        <w:rPr>
          <w:lang w:val="uk-UA"/>
        </w:rPr>
        <w:t>.</w:t>
      </w:r>
    </w:p>
    <w:p w14:paraId="1170A927" w14:textId="77777777" w:rsidR="00935CA0" w:rsidRPr="00135003" w:rsidRDefault="00935CA0" w:rsidP="00480E5D">
      <w:pPr>
        <w:tabs>
          <w:tab w:val="left" w:pos="142"/>
          <w:tab w:val="left" w:pos="426"/>
        </w:tabs>
        <w:rPr>
          <w:lang w:val="uk-UA"/>
        </w:rPr>
      </w:pPr>
      <w:r w:rsidRPr="00135003">
        <w:rPr>
          <w:lang w:val="uk-UA"/>
        </w:rPr>
        <w:t xml:space="preserve">5. </w:t>
      </w:r>
      <w:proofErr w:type="spellStart"/>
      <w:r w:rsidRPr="00135003">
        <w:rPr>
          <w:lang w:val="uk-UA"/>
        </w:rPr>
        <w:t>Rural</w:t>
      </w:r>
      <w:proofErr w:type="spellEnd"/>
      <w:r w:rsidRPr="00135003">
        <w:rPr>
          <w:lang w:val="uk-UA"/>
        </w:rPr>
        <w:t xml:space="preserve"> </w:t>
      </w:r>
      <w:proofErr w:type="spellStart"/>
      <w:r w:rsidRPr="00135003">
        <w:rPr>
          <w:lang w:val="uk-UA"/>
        </w:rPr>
        <w:t>tourism</w:t>
      </w:r>
      <w:proofErr w:type="spellEnd"/>
      <w:r w:rsidRPr="00135003">
        <w:rPr>
          <w:lang w:val="uk-UA"/>
        </w:rPr>
        <w:t xml:space="preserve"> </w:t>
      </w:r>
      <w:proofErr w:type="spellStart"/>
      <w:r w:rsidRPr="00135003">
        <w:rPr>
          <w:lang w:val="uk-UA"/>
        </w:rPr>
        <w:t>in</w:t>
      </w:r>
      <w:proofErr w:type="spellEnd"/>
      <w:r w:rsidRPr="00135003">
        <w:rPr>
          <w:lang w:val="uk-UA"/>
        </w:rPr>
        <w:t xml:space="preserve"> </w:t>
      </w:r>
      <w:proofErr w:type="spellStart"/>
      <w:r w:rsidRPr="00135003">
        <w:rPr>
          <w:lang w:val="uk-UA"/>
        </w:rPr>
        <w:t>Ukraine</w:t>
      </w:r>
      <w:proofErr w:type="spellEnd"/>
      <w:r w:rsidRPr="00135003">
        <w:rPr>
          <w:lang w:val="uk-UA"/>
        </w:rPr>
        <w:t xml:space="preserve"> </w:t>
      </w:r>
      <w:r w:rsidR="0063070A" w:rsidRPr="00135003">
        <w:rPr>
          <w:lang w:val="uk-UA"/>
        </w:rPr>
        <w:t>https://www.youtube.com/watch?v=BJQ8izSGkXY</w:t>
      </w:r>
    </w:p>
    <w:p w14:paraId="2A15F2F8" w14:textId="77777777" w:rsidR="0063070A" w:rsidRPr="00135003" w:rsidRDefault="0063070A" w:rsidP="00480E5D">
      <w:pPr>
        <w:tabs>
          <w:tab w:val="left" w:pos="142"/>
          <w:tab w:val="left" w:pos="426"/>
        </w:tabs>
        <w:rPr>
          <w:lang w:val="uk-UA"/>
        </w:rPr>
      </w:pPr>
      <w:r w:rsidRPr="00135003">
        <w:rPr>
          <w:lang w:val="uk-UA"/>
        </w:rPr>
        <w:t xml:space="preserve">6. </w:t>
      </w:r>
      <w:proofErr w:type="spellStart"/>
      <w:r w:rsidRPr="00135003">
        <w:rPr>
          <w:lang w:val="uk-UA"/>
        </w:rPr>
        <w:t>What</w:t>
      </w:r>
      <w:proofErr w:type="spellEnd"/>
      <w:r w:rsidRPr="00135003">
        <w:rPr>
          <w:lang w:val="uk-UA"/>
        </w:rPr>
        <w:t xml:space="preserve"> </w:t>
      </w:r>
      <w:proofErr w:type="spellStart"/>
      <w:r w:rsidRPr="00135003">
        <w:rPr>
          <w:lang w:val="uk-UA"/>
        </w:rPr>
        <w:t>is</w:t>
      </w:r>
      <w:proofErr w:type="spellEnd"/>
      <w:r w:rsidRPr="00135003">
        <w:rPr>
          <w:lang w:val="uk-UA"/>
        </w:rPr>
        <w:t xml:space="preserve"> a </w:t>
      </w:r>
      <w:proofErr w:type="spellStart"/>
      <w:r w:rsidRPr="00135003">
        <w:rPr>
          <w:lang w:val="uk-UA"/>
        </w:rPr>
        <w:t>smart</w:t>
      </w:r>
      <w:proofErr w:type="spellEnd"/>
      <w:r w:rsidRPr="00135003">
        <w:rPr>
          <w:lang w:val="uk-UA"/>
        </w:rPr>
        <w:t xml:space="preserve"> </w:t>
      </w:r>
      <w:proofErr w:type="spellStart"/>
      <w:r w:rsidRPr="00135003">
        <w:rPr>
          <w:lang w:val="uk-UA"/>
        </w:rPr>
        <w:t>home</w:t>
      </w:r>
      <w:proofErr w:type="spellEnd"/>
      <w:r w:rsidRPr="00135003">
        <w:rPr>
          <w:lang w:val="uk-UA"/>
        </w:rPr>
        <w:t xml:space="preserve"> https://www.youtube.com/watch?v=IC0mkHh7MaA</w:t>
      </w:r>
    </w:p>
    <w:p w14:paraId="2716D79B" w14:textId="77777777" w:rsidR="00480E5D" w:rsidRPr="00135003" w:rsidRDefault="00E007CC" w:rsidP="00E007CC">
      <w:pPr>
        <w:tabs>
          <w:tab w:val="left" w:pos="284"/>
        </w:tabs>
        <w:jc w:val="both"/>
        <w:rPr>
          <w:rFonts w:eastAsia="Times New Roman"/>
          <w:lang w:val="uk-UA" w:eastAsia="ar-SA"/>
        </w:rPr>
      </w:pPr>
      <w:r w:rsidRPr="00135003">
        <w:rPr>
          <w:rFonts w:eastAsia="Times New Roman"/>
          <w:lang w:val="uk-UA" w:eastAsia="ar-SA"/>
        </w:rPr>
        <w:t xml:space="preserve">7. </w:t>
      </w:r>
      <w:proofErr w:type="spellStart"/>
      <w:r w:rsidRPr="00135003">
        <w:rPr>
          <w:rFonts w:eastAsia="Times New Roman"/>
          <w:lang w:val="uk-UA" w:eastAsia="ar-SA"/>
        </w:rPr>
        <w:t>Family</w:t>
      </w:r>
      <w:proofErr w:type="spellEnd"/>
      <w:r w:rsidRPr="00135003">
        <w:rPr>
          <w:rFonts w:eastAsia="Times New Roman"/>
          <w:lang w:val="uk-UA" w:eastAsia="ar-SA"/>
        </w:rPr>
        <w:t xml:space="preserve"> </w:t>
      </w:r>
      <w:proofErr w:type="spellStart"/>
      <w:r w:rsidRPr="00135003">
        <w:rPr>
          <w:rFonts w:eastAsia="Times New Roman"/>
          <w:lang w:val="uk-UA" w:eastAsia="ar-SA"/>
        </w:rPr>
        <w:t>structure</w:t>
      </w:r>
      <w:proofErr w:type="spellEnd"/>
      <w:r w:rsidRPr="00135003">
        <w:rPr>
          <w:rFonts w:eastAsia="Times New Roman"/>
          <w:lang w:val="uk-UA" w:eastAsia="ar-SA"/>
        </w:rPr>
        <w:t xml:space="preserve"> </w:t>
      </w:r>
      <w:r w:rsidR="00720B0D" w:rsidRPr="00135003">
        <w:rPr>
          <w:rFonts w:eastAsia="Times New Roman"/>
          <w:lang w:val="uk-UA" w:eastAsia="ar-SA"/>
        </w:rPr>
        <w:t>https://www.moms.com/family-structure-types/</w:t>
      </w:r>
    </w:p>
    <w:p w14:paraId="325A2209" w14:textId="77777777" w:rsidR="00D646DD" w:rsidRPr="00135003" w:rsidRDefault="00720B0D" w:rsidP="00720B0D">
      <w:pPr>
        <w:tabs>
          <w:tab w:val="left" w:pos="284"/>
        </w:tabs>
        <w:jc w:val="both"/>
        <w:rPr>
          <w:bCs/>
          <w:lang w:val="uk-UA"/>
        </w:rPr>
      </w:pPr>
      <w:r w:rsidRPr="00135003">
        <w:rPr>
          <w:rFonts w:eastAsia="Times New Roman"/>
          <w:lang w:val="uk-UA" w:eastAsia="ar-SA"/>
        </w:rPr>
        <w:t xml:space="preserve">8. </w:t>
      </w:r>
      <w:proofErr w:type="spellStart"/>
      <w:r w:rsidRPr="00135003">
        <w:rPr>
          <w:rFonts w:eastAsia="Times New Roman"/>
          <w:lang w:val="uk-UA" w:eastAsia="ar-SA"/>
        </w:rPr>
        <w:t>Character</w:t>
      </w:r>
      <w:proofErr w:type="spellEnd"/>
      <w:r w:rsidRPr="00135003">
        <w:rPr>
          <w:rFonts w:eastAsia="Times New Roman"/>
          <w:lang w:val="uk-UA" w:eastAsia="ar-SA"/>
        </w:rPr>
        <w:t xml:space="preserve"> </w:t>
      </w:r>
      <w:proofErr w:type="spellStart"/>
      <w:r w:rsidRPr="00135003">
        <w:rPr>
          <w:rFonts w:eastAsia="Times New Roman"/>
          <w:lang w:val="uk-UA" w:eastAsia="ar-SA"/>
        </w:rPr>
        <w:t>traits</w:t>
      </w:r>
      <w:proofErr w:type="spellEnd"/>
      <w:r w:rsidRPr="00135003">
        <w:rPr>
          <w:rFonts w:eastAsia="Times New Roman"/>
          <w:lang w:val="uk-UA" w:eastAsia="ar-SA"/>
        </w:rPr>
        <w:t xml:space="preserve"> </w:t>
      </w:r>
      <w:r w:rsidR="00AC6236" w:rsidRPr="00135003">
        <w:rPr>
          <w:bCs/>
          <w:lang w:val="uk-UA"/>
        </w:rPr>
        <w:t>https://www.indeed.com/career-advice/career-development/character-traits-definition-and-examples</w:t>
      </w:r>
    </w:p>
    <w:p w14:paraId="46D88D1C" w14:textId="77777777" w:rsidR="00AC6236" w:rsidRPr="00135003" w:rsidRDefault="00AC6236" w:rsidP="00720B0D">
      <w:pPr>
        <w:tabs>
          <w:tab w:val="left" w:pos="284"/>
        </w:tabs>
        <w:jc w:val="both"/>
        <w:rPr>
          <w:bCs/>
          <w:lang w:val="uk-UA"/>
        </w:rPr>
      </w:pPr>
      <w:r w:rsidRPr="00135003">
        <w:rPr>
          <w:bCs/>
          <w:lang w:val="uk-UA"/>
        </w:rPr>
        <w:t xml:space="preserve">9. </w:t>
      </w:r>
      <w:proofErr w:type="spellStart"/>
      <w:r w:rsidRPr="00135003">
        <w:rPr>
          <w:bCs/>
          <w:lang w:val="uk-UA"/>
        </w:rPr>
        <w:t>Negative</w:t>
      </w:r>
      <w:proofErr w:type="spellEnd"/>
      <w:r w:rsidRPr="00135003">
        <w:rPr>
          <w:bCs/>
          <w:lang w:val="uk-UA"/>
        </w:rPr>
        <w:t xml:space="preserve"> </w:t>
      </w:r>
      <w:proofErr w:type="spellStart"/>
      <w:r w:rsidRPr="00135003">
        <w:rPr>
          <w:bCs/>
          <w:lang w:val="uk-UA"/>
        </w:rPr>
        <w:t>prefixes</w:t>
      </w:r>
      <w:proofErr w:type="spellEnd"/>
      <w:r w:rsidRPr="00135003">
        <w:rPr>
          <w:bCs/>
          <w:lang w:val="uk-UA"/>
        </w:rPr>
        <w:t xml:space="preserve"> </w:t>
      </w:r>
      <w:r w:rsidR="0051436A" w:rsidRPr="00135003">
        <w:rPr>
          <w:bCs/>
          <w:lang w:val="uk-UA"/>
        </w:rPr>
        <w:t>https://www.ecenglish.com/learnenglish/lessons/negative-prefixes</w:t>
      </w:r>
    </w:p>
    <w:p w14:paraId="7CAA3CD7" w14:textId="77777777" w:rsidR="0051436A" w:rsidRPr="00135003" w:rsidRDefault="0051436A" w:rsidP="00720B0D">
      <w:pPr>
        <w:tabs>
          <w:tab w:val="left" w:pos="284"/>
        </w:tabs>
        <w:jc w:val="both"/>
        <w:rPr>
          <w:rFonts w:eastAsia="Times New Roman"/>
          <w:lang w:val="uk-UA" w:eastAsia="ar-SA"/>
        </w:rPr>
      </w:pPr>
      <w:r w:rsidRPr="00135003">
        <w:rPr>
          <w:bCs/>
          <w:lang w:val="uk-UA"/>
        </w:rPr>
        <w:t xml:space="preserve">10. </w:t>
      </w:r>
      <w:proofErr w:type="spellStart"/>
      <w:r w:rsidRPr="00135003">
        <w:rPr>
          <w:bCs/>
          <w:lang w:val="uk-UA"/>
        </w:rPr>
        <w:t>How</w:t>
      </w:r>
      <w:proofErr w:type="spellEnd"/>
      <w:r w:rsidRPr="00135003">
        <w:rPr>
          <w:bCs/>
          <w:lang w:val="uk-UA"/>
        </w:rPr>
        <w:t xml:space="preserve"> </w:t>
      </w:r>
      <w:proofErr w:type="spellStart"/>
      <w:r w:rsidRPr="00135003">
        <w:rPr>
          <w:bCs/>
          <w:lang w:val="uk-UA"/>
        </w:rPr>
        <w:t>to</w:t>
      </w:r>
      <w:proofErr w:type="spellEnd"/>
      <w:r w:rsidRPr="00135003">
        <w:rPr>
          <w:bCs/>
          <w:lang w:val="uk-UA"/>
        </w:rPr>
        <w:t xml:space="preserve"> </w:t>
      </w:r>
      <w:proofErr w:type="spellStart"/>
      <w:r w:rsidRPr="00135003">
        <w:rPr>
          <w:bCs/>
          <w:lang w:val="uk-UA"/>
        </w:rPr>
        <w:t>book</w:t>
      </w:r>
      <w:proofErr w:type="spellEnd"/>
      <w:r w:rsidRPr="00135003">
        <w:rPr>
          <w:bCs/>
          <w:lang w:val="uk-UA"/>
        </w:rPr>
        <w:t xml:space="preserve"> a </w:t>
      </w:r>
      <w:proofErr w:type="spellStart"/>
      <w:r w:rsidRPr="00135003">
        <w:rPr>
          <w:bCs/>
          <w:lang w:val="uk-UA"/>
        </w:rPr>
        <w:t>hotel</w:t>
      </w:r>
      <w:proofErr w:type="spellEnd"/>
      <w:r w:rsidRPr="00135003">
        <w:rPr>
          <w:bCs/>
          <w:lang w:val="uk-UA"/>
        </w:rPr>
        <w:t xml:space="preserve"> </w:t>
      </w:r>
      <w:proofErr w:type="spellStart"/>
      <w:r w:rsidRPr="00135003">
        <w:rPr>
          <w:bCs/>
          <w:lang w:val="uk-UA"/>
        </w:rPr>
        <w:t>room</w:t>
      </w:r>
      <w:proofErr w:type="spellEnd"/>
      <w:r w:rsidRPr="00135003">
        <w:rPr>
          <w:bCs/>
          <w:lang w:val="uk-UA"/>
        </w:rPr>
        <w:t xml:space="preserve"> https://www.youtube.com/watch?v=3I8-py8Eo3A</w:t>
      </w:r>
    </w:p>
    <w:p w14:paraId="29ED03DC" w14:textId="77777777" w:rsidR="00D646DD" w:rsidRPr="00135003" w:rsidRDefault="00D646DD" w:rsidP="00E801CF">
      <w:pPr>
        <w:rPr>
          <w:bCs/>
          <w:lang w:val="uk-UA"/>
        </w:rPr>
      </w:pPr>
      <w:r w:rsidRPr="00135003">
        <w:rPr>
          <w:bCs/>
          <w:lang w:val="uk-UA"/>
        </w:rPr>
        <w:br w:type="page"/>
      </w:r>
      <w:r w:rsidR="0051436A" w:rsidRPr="00135003">
        <w:rPr>
          <w:bCs/>
          <w:lang w:val="uk-UA"/>
        </w:rPr>
        <w:lastRenderedPageBreak/>
        <w:t>https://www.youtube.com/watch?v=3I8-py8Eo3A</w:t>
      </w:r>
    </w:p>
    <w:p w14:paraId="04B9DD3A" w14:textId="77777777" w:rsidR="00D646DD" w:rsidRPr="00135003" w:rsidRDefault="00D646DD" w:rsidP="00E801CF">
      <w:pPr>
        <w:rPr>
          <w:b/>
          <w:bCs/>
          <w:sz w:val="28"/>
          <w:lang w:val="uk-UA"/>
        </w:rPr>
      </w:pPr>
      <w:r w:rsidRPr="00135003">
        <w:rPr>
          <w:b/>
          <w:bCs/>
          <w:sz w:val="28"/>
          <w:lang w:val="uk-UA"/>
        </w:rPr>
        <w:t>РЕГУЛЯЦІЇ І ПОЛІТИКИ КУРСУ</w:t>
      </w:r>
      <w:r w:rsidRPr="00135003">
        <w:rPr>
          <w:rStyle w:val="a8"/>
          <w:b/>
          <w:bCs/>
          <w:sz w:val="28"/>
          <w:lang w:val="uk-UA"/>
        </w:rPr>
        <w:footnoteReference w:id="2"/>
      </w:r>
    </w:p>
    <w:p w14:paraId="6EC591D1" w14:textId="77777777" w:rsidR="00D646DD" w:rsidRPr="00135003" w:rsidRDefault="00D646DD" w:rsidP="00E801CF">
      <w:pPr>
        <w:rPr>
          <w:b/>
          <w:bCs/>
          <w:color w:val="000000"/>
          <w:highlight w:val="yellow"/>
          <w:lang w:val="uk-UA"/>
        </w:rPr>
      </w:pPr>
    </w:p>
    <w:p w14:paraId="2C77E02F" w14:textId="77777777" w:rsidR="00D646DD" w:rsidRPr="00135003" w:rsidRDefault="00D646DD" w:rsidP="00E801CF">
      <w:pPr>
        <w:rPr>
          <w:b/>
          <w:bCs/>
          <w:color w:val="000000"/>
          <w:lang w:val="uk-UA"/>
        </w:rPr>
      </w:pPr>
      <w:r w:rsidRPr="00135003">
        <w:rPr>
          <w:b/>
          <w:bCs/>
          <w:color w:val="000000"/>
          <w:lang w:val="uk-UA"/>
        </w:rPr>
        <w:t>Відвідування занять. Регуляція пропусків.</w:t>
      </w:r>
    </w:p>
    <w:p w14:paraId="0DE03C3A" w14:textId="77777777" w:rsidR="00D646DD" w:rsidRPr="00135003" w:rsidRDefault="00D646DD" w:rsidP="00E801CF">
      <w:pPr>
        <w:jc w:val="both"/>
        <w:rPr>
          <w:bCs/>
          <w:color w:val="000000"/>
          <w:lang w:val="uk-UA"/>
        </w:rPr>
      </w:pPr>
      <w:r w:rsidRPr="00135003">
        <w:rPr>
          <w:bCs/>
          <w:color w:val="000000"/>
          <w:u w:val="single"/>
          <w:lang w:val="uk-UA"/>
        </w:rPr>
        <w:t>Відвідування занять обов’язкове</w:t>
      </w:r>
      <w:r w:rsidRPr="00135003">
        <w:rPr>
          <w:bCs/>
          <w:color w:val="000000"/>
          <w:lang w:val="uk-UA"/>
        </w:rPr>
        <w:t xml:space="preserve">, оскільки курс зорієнтовано на максимальну практику використання англійської мови. Очікується, що і викладач, і студенти в аудиторії постійно послуговуватимуться англійською, не залежно від рівня володіння мовою. Будь ласка, беріть участь у обговоренні, навіть якщо соромитеся чи не впевнені у своїх знаннях! </w:t>
      </w:r>
    </w:p>
    <w:p w14:paraId="6E7325AE" w14:textId="77777777" w:rsidR="00D646DD" w:rsidRPr="00135003" w:rsidRDefault="00D646DD" w:rsidP="00E801CF">
      <w:pPr>
        <w:jc w:val="both"/>
        <w:rPr>
          <w:bCs/>
          <w:color w:val="000000"/>
          <w:lang w:val="uk-UA"/>
        </w:rPr>
      </w:pPr>
      <w:r w:rsidRPr="00135003">
        <w:rPr>
          <w:bCs/>
          <w:color w:val="000000"/>
          <w:u w:val="single"/>
          <w:lang w:val="uk-UA"/>
        </w:rPr>
        <w:t>Завдання мають бути виконанні перед заняттями</w:t>
      </w:r>
      <w:r w:rsidRPr="00135003">
        <w:rPr>
          <w:bCs/>
          <w:color w:val="000000"/>
          <w:lang w:val="uk-UA"/>
        </w:rPr>
        <w:t xml:space="preserve">. </w:t>
      </w:r>
      <w:r w:rsidRPr="00135003">
        <w:rPr>
          <w:bCs/>
          <w:color w:val="000000"/>
          <w:u w:val="single"/>
          <w:lang w:val="uk-UA"/>
        </w:rPr>
        <w:t>Пропуски можливі лише з поважної причини</w:t>
      </w:r>
      <w:r w:rsidRPr="00135003">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w:t>
      </w:r>
      <w:proofErr w:type="spellStart"/>
      <w:r w:rsidRPr="00135003">
        <w:rPr>
          <w:bCs/>
          <w:color w:val="000000"/>
          <w:lang w:val="uk-UA"/>
        </w:rPr>
        <w:t>відпрацювань</w:t>
      </w:r>
      <w:proofErr w:type="spellEnd"/>
      <w:r w:rsidRPr="00135003">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135003">
        <w:rPr>
          <w:bCs/>
          <w:color w:val="000000"/>
          <w:lang w:val="uk-UA"/>
        </w:rPr>
        <w:t>силабусу</w:t>
      </w:r>
      <w:proofErr w:type="spellEnd"/>
      <w:r w:rsidRPr="00135003">
        <w:rPr>
          <w:bCs/>
          <w:color w:val="000000"/>
          <w:lang w:val="uk-UA"/>
        </w:rPr>
        <w:t>).</w:t>
      </w:r>
    </w:p>
    <w:p w14:paraId="52796F48" w14:textId="77777777" w:rsidR="00D646DD" w:rsidRPr="00135003" w:rsidRDefault="00D646DD" w:rsidP="00E801CF">
      <w:pPr>
        <w:rPr>
          <w:bCs/>
          <w:color w:val="000000"/>
          <w:lang w:val="uk-UA"/>
        </w:rPr>
      </w:pPr>
    </w:p>
    <w:p w14:paraId="17AF0CBA" w14:textId="77777777" w:rsidR="00D646DD" w:rsidRPr="00135003" w:rsidRDefault="00D646DD" w:rsidP="00E801CF">
      <w:pPr>
        <w:rPr>
          <w:b/>
          <w:bCs/>
          <w:color w:val="000000"/>
          <w:lang w:val="uk-UA"/>
        </w:rPr>
      </w:pPr>
      <w:r w:rsidRPr="00135003">
        <w:rPr>
          <w:b/>
          <w:bCs/>
          <w:color w:val="000000"/>
          <w:lang w:val="uk-UA"/>
        </w:rPr>
        <w:t>Політика академічної доброчесності</w:t>
      </w:r>
    </w:p>
    <w:p w14:paraId="318800CE" w14:textId="77777777" w:rsidR="00D646DD" w:rsidRPr="00135003" w:rsidRDefault="00D646DD" w:rsidP="00E801CF">
      <w:pPr>
        <w:jc w:val="both"/>
        <w:rPr>
          <w:bCs/>
          <w:color w:val="000000"/>
          <w:lang w:val="uk-UA"/>
        </w:rPr>
      </w:pPr>
      <w:r w:rsidRPr="00135003">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135003">
        <w:rPr>
          <w:bCs/>
          <w:i/>
          <w:color w:val="000000"/>
          <w:lang w:val="uk-UA"/>
        </w:rPr>
        <w:t>плагіат</w:t>
      </w:r>
      <w:r w:rsidRPr="00135003">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135003">
        <w:rPr>
          <w:bCs/>
          <w:color w:val="000000"/>
          <w:lang w:val="uk-UA"/>
        </w:rPr>
        <w:t>силабусу</w:t>
      </w:r>
      <w:proofErr w:type="spellEnd"/>
      <w:r w:rsidRPr="00135003">
        <w:rPr>
          <w:bCs/>
          <w:color w:val="000000"/>
          <w:lang w:val="uk-UA"/>
        </w:rPr>
        <w:t>).</w:t>
      </w:r>
    </w:p>
    <w:p w14:paraId="4993B261" w14:textId="77777777" w:rsidR="00D646DD" w:rsidRPr="00135003" w:rsidRDefault="00D646DD" w:rsidP="00E801CF">
      <w:pPr>
        <w:rPr>
          <w:bCs/>
          <w:color w:val="000000"/>
          <w:lang w:val="uk-UA"/>
        </w:rPr>
      </w:pPr>
    </w:p>
    <w:p w14:paraId="422F2162" w14:textId="77777777" w:rsidR="00D646DD" w:rsidRPr="00135003" w:rsidRDefault="00D646DD" w:rsidP="00E801CF">
      <w:pPr>
        <w:rPr>
          <w:b/>
          <w:bCs/>
          <w:color w:val="000000"/>
          <w:lang w:val="uk-UA"/>
        </w:rPr>
      </w:pPr>
      <w:r w:rsidRPr="00135003">
        <w:rPr>
          <w:b/>
          <w:bCs/>
          <w:color w:val="000000"/>
          <w:lang w:val="uk-UA"/>
        </w:rPr>
        <w:t>Використання комп’ютерів/телефонів на занятті</w:t>
      </w:r>
    </w:p>
    <w:p w14:paraId="252086E4" w14:textId="77777777" w:rsidR="00D646DD" w:rsidRPr="00135003" w:rsidRDefault="00D646DD" w:rsidP="00E801CF">
      <w:pPr>
        <w:jc w:val="both"/>
        <w:rPr>
          <w:bCs/>
          <w:color w:val="000000"/>
          <w:highlight w:val="yellow"/>
          <w:lang w:val="uk-UA"/>
        </w:rPr>
      </w:pPr>
      <w:r w:rsidRPr="00135003">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14:paraId="6BE3ADF2" w14:textId="77777777" w:rsidR="00D646DD" w:rsidRPr="00135003" w:rsidRDefault="00D646DD" w:rsidP="00E801CF">
      <w:pPr>
        <w:rPr>
          <w:rFonts w:eastAsia="Times New Roman"/>
          <w:highlight w:val="yellow"/>
          <w:lang w:val="uk-UA"/>
        </w:rPr>
      </w:pPr>
    </w:p>
    <w:p w14:paraId="189503F1" w14:textId="77777777" w:rsidR="00D646DD" w:rsidRPr="00135003" w:rsidRDefault="00D646DD" w:rsidP="00E801CF">
      <w:pPr>
        <w:rPr>
          <w:lang w:val="uk-UA"/>
        </w:rPr>
      </w:pPr>
      <w:r w:rsidRPr="00135003">
        <w:rPr>
          <w:b/>
          <w:bCs/>
          <w:color w:val="000000"/>
          <w:lang w:val="uk-UA"/>
        </w:rPr>
        <w:t>Комунікація</w:t>
      </w:r>
    </w:p>
    <w:p w14:paraId="27C5051A" w14:textId="77777777" w:rsidR="00D646DD" w:rsidRPr="00135003" w:rsidRDefault="00D646DD" w:rsidP="00E801CF">
      <w:pPr>
        <w:jc w:val="both"/>
        <w:rPr>
          <w:color w:val="000000"/>
          <w:lang w:val="uk-UA"/>
        </w:rPr>
      </w:pPr>
      <w:r w:rsidRPr="00135003">
        <w:rPr>
          <w:color w:val="000000"/>
          <w:lang w:val="uk-UA"/>
        </w:rPr>
        <w:t xml:space="preserve">Очікується, що студенти перевірятимуть свою електронну пошту і сторінку дисципліни в </w:t>
      </w:r>
      <w:proofErr w:type="spellStart"/>
      <w:r w:rsidRPr="00135003">
        <w:rPr>
          <w:color w:val="000000"/>
          <w:lang w:val="uk-UA"/>
        </w:rPr>
        <w:t>Moodle</w:t>
      </w:r>
      <w:proofErr w:type="spellEnd"/>
      <w:r w:rsidRPr="00135003">
        <w:rPr>
          <w:color w:val="000000"/>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135003">
        <w:rPr>
          <w:color w:val="000000"/>
          <w:lang w:val="uk-UA"/>
        </w:rPr>
        <w:t>Moodle</w:t>
      </w:r>
      <w:proofErr w:type="spellEnd"/>
      <w:r w:rsidRPr="00135003">
        <w:rPr>
          <w:color w:val="000000"/>
          <w:lang w:val="uk-UA"/>
        </w:rPr>
        <w:t xml:space="preserve">. Будь ласка, перевіряйте повідомлення вчасно. </w:t>
      </w:r>
      <w:r w:rsidRPr="00135003">
        <w:rPr>
          <w:i/>
          <w:color w:val="000000"/>
          <w:u w:val="single"/>
          <w:lang w:val="uk-UA"/>
        </w:rPr>
        <w:t>Ел. пошта має бути підписана справжнім ім’ям і прізвищем</w:t>
      </w:r>
      <w:r w:rsidRPr="00135003">
        <w:rPr>
          <w:color w:val="000000"/>
          <w:lang w:val="uk-UA"/>
        </w:rPr>
        <w:t>. Адреси типу user123@gmail.com не приймаються!</w:t>
      </w:r>
    </w:p>
    <w:p w14:paraId="4C617409" w14:textId="2594AD94" w:rsidR="00D646DD" w:rsidRPr="00135003" w:rsidRDefault="00D646DD" w:rsidP="00E801CF">
      <w:pPr>
        <w:jc w:val="center"/>
        <w:rPr>
          <w:rFonts w:ascii="Cambria" w:hAnsi="Cambria"/>
          <w:b/>
          <w:i/>
          <w:sz w:val="28"/>
          <w:lang w:val="uk-UA"/>
        </w:rPr>
      </w:pPr>
      <w:r w:rsidRPr="00135003">
        <w:rPr>
          <w:rFonts w:ascii="Cambria" w:hAnsi="Cambria"/>
          <w:b/>
          <w:i/>
          <w:sz w:val="28"/>
          <w:lang w:val="uk-UA"/>
        </w:rPr>
        <w:br w:type="page"/>
      </w:r>
      <w:r w:rsidRPr="00135003">
        <w:rPr>
          <w:rFonts w:ascii="Cambria" w:hAnsi="Cambria"/>
          <w:b/>
          <w:i/>
          <w:sz w:val="28"/>
          <w:lang w:val="uk-UA"/>
        </w:rPr>
        <w:lastRenderedPageBreak/>
        <w:t>ДОДАТОК ДО СИЛАБУСУ ЗНУ – 202</w:t>
      </w:r>
      <w:r w:rsidR="00135003">
        <w:rPr>
          <w:rFonts w:ascii="Cambria" w:hAnsi="Cambria"/>
          <w:b/>
          <w:i/>
          <w:sz w:val="28"/>
          <w:lang w:val="uk-UA"/>
        </w:rPr>
        <w:t>2</w:t>
      </w:r>
      <w:r w:rsidRPr="00135003">
        <w:rPr>
          <w:rFonts w:ascii="Cambria" w:hAnsi="Cambria"/>
          <w:b/>
          <w:i/>
          <w:sz w:val="28"/>
          <w:lang w:val="uk-UA"/>
        </w:rPr>
        <w:t>-20</w:t>
      </w:r>
      <w:r w:rsidR="00135003">
        <w:rPr>
          <w:rFonts w:ascii="Cambria" w:hAnsi="Cambria"/>
          <w:b/>
          <w:i/>
          <w:sz w:val="28"/>
          <w:lang w:val="uk-UA"/>
        </w:rPr>
        <w:t>23</w:t>
      </w:r>
      <w:r w:rsidRPr="00135003">
        <w:rPr>
          <w:rFonts w:ascii="Cambria" w:hAnsi="Cambria"/>
          <w:b/>
          <w:i/>
          <w:sz w:val="28"/>
          <w:lang w:val="uk-UA"/>
        </w:rPr>
        <w:t xml:space="preserve"> рр.</w:t>
      </w:r>
    </w:p>
    <w:p w14:paraId="51AD62F2" w14:textId="77777777" w:rsidR="00D646DD" w:rsidRPr="00135003" w:rsidRDefault="00D646DD" w:rsidP="00E801CF">
      <w:pPr>
        <w:jc w:val="both"/>
        <w:rPr>
          <w:rFonts w:ascii="Cambria" w:hAnsi="Cambria"/>
          <w:i/>
          <w:lang w:val="uk-UA"/>
        </w:rPr>
      </w:pPr>
    </w:p>
    <w:p w14:paraId="03B9CA6A" w14:textId="52F7EE76" w:rsidR="00D646DD" w:rsidRPr="00135003" w:rsidRDefault="00D646DD" w:rsidP="00E801CF">
      <w:pPr>
        <w:jc w:val="both"/>
        <w:rPr>
          <w:rFonts w:ascii="Cambria" w:hAnsi="Cambria"/>
          <w:b/>
          <w:i/>
          <w:sz w:val="20"/>
          <w:szCs w:val="20"/>
          <w:lang w:val="uk-UA"/>
        </w:rPr>
      </w:pPr>
      <w:r w:rsidRPr="00135003">
        <w:rPr>
          <w:rFonts w:ascii="Cambria" w:hAnsi="Cambria"/>
          <w:b/>
          <w:i/>
          <w:sz w:val="20"/>
          <w:szCs w:val="20"/>
          <w:lang w:val="uk-UA"/>
        </w:rPr>
        <w:t>ГРАФІК НАВЧАЛЬНОГО ПРОЦЕСУ 202</w:t>
      </w:r>
      <w:r w:rsidR="00135003">
        <w:rPr>
          <w:rFonts w:ascii="Cambria" w:hAnsi="Cambria"/>
          <w:b/>
          <w:i/>
          <w:sz w:val="20"/>
          <w:szCs w:val="20"/>
          <w:lang w:val="uk-UA"/>
        </w:rPr>
        <w:t>2</w:t>
      </w:r>
      <w:r w:rsidRPr="00135003">
        <w:rPr>
          <w:rFonts w:ascii="Cambria" w:hAnsi="Cambria"/>
          <w:b/>
          <w:i/>
          <w:sz w:val="20"/>
          <w:szCs w:val="20"/>
          <w:lang w:val="uk-UA"/>
        </w:rPr>
        <w:t>-202</w:t>
      </w:r>
      <w:r w:rsidR="00135003">
        <w:rPr>
          <w:rFonts w:ascii="Cambria" w:hAnsi="Cambria"/>
          <w:b/>
          <w:i/>
          <w:sz w:val="20"/>
          <w:szCs w:val="20"/>
          <w:lang w:val="uk-UA"/>
        </w:rPr>
        <w:t>3</w:t>
      </w:r>
      <w:r w:rsidRPr="00135003">
        <w:rPr>
          <w:rFonts w:ascii="Cambria" w:hAnsi="Cambria"/>
          <w:b/>
          <w:i/>
          <w:sz w:val="20"/>
          <w:szCs w:val="20"/>
          <w:lang w:val="uk-UA"/>
        </w:rPr>
        <w:t xml:space="preserve"> н. р. </w:t>
      </w:r>
      <w:r w:rsidRPr="00135003">
        <w:rPr>
          <w:rFonts w:ascii="Cambria" w:hAnsi="Cambria"/>
          <w:i/>
          <w:sz w:val="20"/>
          <w:szCs w:val="20"/>
          <w:lang w:val="uk-UA"/>
        </w:rPr>
        <w:t>(посилання на сторінку сайту ЗНУ)</w:t>
      </w:r>
    </w:p>
    <w:p w14:paraId="0996F896" w14:textId="77777777" w:rsidR="00D646DD" w:rsidRPr="00135003" w:rsidRDefault="00D646DD" w:rsidP="00E801CF">
      <w:pPr>
        <w:jc w:val="both"/>
        <w:rPr>
          <w:rFonts w:ascii="Cambria" w:hAnsi="Cambria"/>
          <w:b/>
          <w:i/>
          <w:sz w:val="14"/>
          <w:szCs w:val="14"/>
          <w:lang w:val="uk-UA"/>
        </w:rPr>
      </w:pPr>
    </w:p>
    <w:p w14:paraId="7FCB4F2E"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АКАДЕМІЧНА ДОБРОЧЕСНІСТЬ. </w:t>
      </w:r>
      <w:r w:rsidRPr="00135003">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35003">
        <w:rPr>
          <w:rFonts w:ascii="Cambria" w:hAnsi="Cambria"/>
          <w:b/>
          <w:i/>
          <w:sz w:val="20"/>
          <w:lang w:val="uk-UA"/>
        </w:rPr>
        <w:t>Кодексом академічної доброчесності ЗНУ</w:t>
      </w:r>
      <w:r w:rsidRPr="00135003">
        <w:rPr>
          <w:rFonts w:ascii="Cambria" w:hAnsi="Cambria"/>
          <w:b/>
          <w:sz w:val="20"/>
          <w:lang w:val="uk-UA"/>
        </w:rPr>
        <w:t>:</w:t>
      </w:r>
      <w:r w:rsidRPr="00135003">
        <w:rPr>
          <w:rFonts w:ascii="Cambria" w:hAnsi="Cambria"/>
          <w:sz w:val="20"/>
          <w:lang w:val="uk-UA"/>
        </w:rPr>
        <w:t xml:space="preserve"> </w:t>
      </w:r>
      <w:hyperlink r:id="rId9" w:history="1">
        <w:r w:rsidRPr="00135003">
          <w:rPr>
            <w:rStyle w:val="a3"/>
            <w:rFonts w:ascii="Cambria" w:hAnsi="Cambria"/>
            <w:color w:val="auto"/>
            <w:sz w:val="20"/>
            <w:lang w:val="uk-UA"/>
          </w:rPr>
          <w:t>https://tinyurl.com/ya6yk4ad</w:t>
        </w:r>
      </w:hyperlink>
      <w:r w:rsidRPr="00135003">
        <w:rPr>
          <w:rFonts w:ascii="Cambria" w:hAnsi="Cambria"/>
          <w:sz w:val="20"/>
          <w:lang w:val="uk-UA"/>
        </w:rPr>
        <w:t xml:space="preserve">. </w:t>
      </w:r>
      <w:r w:rsidRPr="00135003">
        <w:rPr>
          <w:rFonts w:ascii="Cambria" w:hAnsi="Cambria"/>
          <w:i/>
          <w:sz w:val="20"/>
          <w:lang w:val="uk-UA"/>
        </w:rPr>
        <w:t>Декларація академічної доброчесності здобувача вищої освіти</w:t>
      </w:r>
      <w:r w:rsidRPr="00135003">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sidRPr="00135003">
          <w:rPr>
            <w:rStyle w:val="a3"/>
            <w:rFonts w:ascii="Cambria" w:hAnsi="Cambria"/>
            <w:color w:val="auto"/>
            <w:sz w:val="20"/>
            <w:lang w:val="uk-UA"/>
          </w:rPr>
          <w:t>https://tinyurl.com/y6wzzlu3</w:t>
        </w:r>
      </w:hyperlink>
      <w:r w:rsidRPr="00135003">
        <w:rPr>
          <w:rFonts w:ascii="Cambria" w:hAnsi="Cambria"/>
          <w:sz w:val="20"/>
          <w:lang w:val="uk-UA"/>
        </w:rPr>
        <w:t>.</w:t>
      </w:r>
    </w:p>
    <w:p w14:paraId="35A99CDC" w14:textId="77777777" w:rsidR="00D646DD" w:rsidRPr="00135003" w:rsidRDefault="00D646DD" w:rsidP="00E801CF">
      <w:pPr>
        <w:rPr>
          <w:rFonts w:ascii="Cambria" w:hAnsi="Cambria"/>
          <w:sz w:val="14"/>
          <w:szCs w:val="14"/>
          <w:lang w:val="uk-UA"/>
        </w:rPr>
      </w:pPr>
    </w:p>
    <w:p w14:paraId="46F37538"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НАВЧАЛЬНИЙ ПРОЦЕС ТА ЗАБЕЗПЕЧЕННЯ ЯКОСТІ ОСВІТИ. </w:t>
      </w:r>
      <w:r w:rsidRPr="00135003">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135003">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135003">
        <w:rPr>
          <w:rFonts w:ascii="Cambria" w:hAnsi="Cambria"/>
          <w:sz w:val="20"/>
          <w:lang w:val="uk-UA"/>
        </w:rPr>
        <w:t xml:space="preserve">: </w:t>
      </w:r>
      <w:hyperlink r:id="rId11" w:history="1">
        <w:r w:rsidRPr="00135003">
          <w:rPr>
            <w:rStyle w:val="a3"/>
            <w:rFonts w:ascii="Cambria" w:hAnsi="Cambria"/>
            <w:bCs/>
            <w:color w:val="auto"/>
            <w:sz w:val="20"/>
            <w:shd w:val="clear" w:color="auto" w:fill="FFFFFF"/>
            <w:lang w:val="uk-UA"/>
          </w:rPr>
          <w:t>https://tinyurl.com/y9tve4lk</w:t>
        </w:r>
      </w:hyperlink>
      <w:r w:rsidRPr="00135003">
        <w:rPr>
          <w:rFonts w:ascii="Cambria" w:hAnsi="Cambria"/>
          <w:b/>
          <w:bCs/>
          <w:sz w:val="20"/>
          <w:shd w:val="clear" w:color="auto" w:fill="FFFFFF"/>
          <w:lang w:val="uk-UA"/>
        </w:rPr>
        <w:t>.</w:t>
      </w:r>
    </w:p>
    <w:p w14:paraId="04E4C242" w14:textId="77777777" w:rsidR="00D646DD" w:rsidRPr="00135003" w:rsidRDefault="00D646DD" w:rsidP="00E801CF">
      <w:pPr>
        <w:jc w:val="both"/>
        <w:rPr>
          <w:rFonts w:ascii="Cambria" w:hAnsi="Cambria"/>
          <w:i/>
          <w:sz w:val="14"/>
          <w:szCs w:val="14"/>
          <w:lang w:val="uk-UA"/>
        </w:rPr>
      </w:pPr>
    </w:p>
    <w:p w14:paraId="56FD1A71"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ПОВТОРНЕ ВИВЧЕННЯ ДИСЦИПЛІН, ВІДРАХУВАННЯ. </w:t>
      </w:r>
      <w:r w:rsidRPr="00135003">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135003">
        <w:rPr>
          <w:rFonts w:ascii="Cambria" w:hAnsi="Cambria"/>
          <w:i/>
          <w:sz w:val="20"/>
          <w:lang w:val="uk-UA"/>
        </w:rPr>
        <w:t>Положенням про порядок повторного вивчення навчальних дисциплін та повторного навчання у ЗНУ</w:t>
      </w:r>
      <w:r w:rsidRPr="00135003">
        <w:rPr>
          <w:rFonts w:ascii="Cambria" w:hAnsi="Cambria"/>
          <w:sz w:val="20"/>
          <w:lang w:val="uk-UA"/>
        </w:rPr>
        <w:t xml:space="preserve">: </w:t>
      </w:r>
      <w:hyperlink r:id="rId12" w:history="1">
        <w:r w:rsidRPr="00135003">
          <w:rPr>
            <w:rStyle w:val="a3"/>
            <w:rFonts w:ascii="Cambria" w:hAnsi="Cambria"/>
            <w:color w:val="auto"/>
            <w:sz w:val="20"/>
            <w:lang w:val="uk-UA"/>
          </w:rPr>
          <w:t>https://tinyurl.com/y9pkmmp5</w:t>
        </w:r>
      </w:hyperlink>
      <w:r w:rsidRPr="00135003">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Pr="00135003">
        <w:rPr>
          <w:rFonts w:ascii="Cambria" w:hAnsi="Cambria"/>
          <w:i/>
          <w:sz w:val="20"/>
          <w:lang w:val="uk-UA"/>
        </w:rPr>
        <w:t>Положенням про порядок переведення, відрахування та поновлення студентів у ЗНУ</w:t>
      </w:r>
      <w:r w:rsidRPr="00135003">
        <w:rPr>
          <w:rFonts w:ascii="Cambria" w:hAnsi="Cambria"/>
          <w:sz w:val="20"/>
          <w:lang w:val="uk-UA"/>
        </w:rPr>
        <w:t xml:space="preserve">: </w:t>
      </w:r>
      <w:hyperlink r:id="rId13" w:history="1">
        <w:r w:rsidRPr="00135003">
          <w:rPr>
            <w:rStyle w:val="a3"/>
            <w:rFonts w:ascii="Cambria" w:hAnsi="Cambria"/>
            <w:color w:val="auto"/>
            <w:sz w:val="20"/>
            <w:lang w:val="uk-UA"/>
          </w:rPr>
          <w:t>https://tinyurl.com/ycds57la</w:t>
        </w:r>
      </w:hyperlink>
      <w:r w:rsidRPr="00135003">
        <w:rPr>
          <w:rFonts w:ascii="Cambria" w:hAnsi="Cambria"/>
          <w:sz w:val="20"/>
          <w:lang w:val="uk-UA"/>
        </w:rPr>
        <w:t>.</w:t>
      </w:r>
    </w:p>
    <w:p w14:paraId="46EC514B" w14:textId="77777777" w:rsidR="00D646DD" w:rsidRPr="00135003" w:rsidRDefault="00D646DD" w:rsidP="00E801CF">
      <w:pPr>
        <w:jc w:val="both"/>
        <w:rPr>
          <w:rFonts w:ascii="Cambria" w:hAnsi="Cambria"/>
          <w:sz w:val="14"/>
          <w:szCs w:val="14"/>
          <w:lang w:val="uk-UA"/>
        </w:rPr>
      </w:pPr>
    </w:p>
    <w:p w14:paraId="72F787D4"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НЕФОРМАЛЬНА ОСВІТА. </w:t>
      </w:r>
      <w:r w:rsidRPr="00135003">
        <w:rPr>
          <w:rFonts w:ascii="Cambria" w:hAnsi="Cambria"/>
          <w:sz w:val="20"/>
          <w:lang w:val="uk-UA"/>
        </w:rPr>
        <w:t xml:space="preserve">Порядок зарахування результатів навчання, підтверджених сертифікатами, </w:t>
      </w:r>
      <w:proofErr w:type="spellStart"/>
      <w:r w:rsidRPr="00135003">
        <w:rPr>
          <w:rFonts w:ascii="Cambria" w:hAnsi="Cambria"/>
          <w:sz w:val="20"/>
          <w:lang w:val="uk-UA"/>
        </w:rPr>
        <w:t>свідоцтвами</w:t>
      </w:r>
      <w:proofErr w:type="spellEnd"/>
      <w:r w:rsidRPr="00135003">
        <w:rPr>
          <w:rFonts w:ascii="Cambria" w:hAnsi="Cambria"/>
          <w:sz w:val="20"/>
          <w:lang w:val="uk-UA"/>
        </w:rPr>
        <w:t xml:space="preserve">, іншими документами, здобутими поза основним місцем навчання, регулюється </w:t>
      </w:r>
      <w:r w:rsidRPr="00135003">
        <w:rPr>
          <w:rFonts w:ascii="Cambria" w:hAnsi="Cambria"/>
          <w:i/>
          <w:sz w:val="20"/>
          <w:lang w:val="uk-UA"/>
        </w:rPr>
        <w:t>Положенням про порядок визнання результатів навчання, отриманих у неформальній освіті</w:t>
      </w:r>
      <w:r w:rsidRPr="00135003">
        <w:rPr>
          <w:rFonts w:ascii="Cambria" w:hAnsi="Cambria"/>
          <w:sz w:val="20"/>
          <w:lang w:val="uk-UA"/>
        </w:rPr>
        <w:t xml:space="preserve">: </w:t>
      </w:r>
      <w:hyperlink r:id="rId14" w:history="1">
        <w:r w:rsidRPr="00135003">
          <w:rPr>
            <w:rStyle w:val="a3"/>
            <w:rFonts w:ascii="Cambria" w:hAnsi="Cambria"/>
            <w:color w:val="auto"/>
            <w:sz w:val="20"/>
            <w:lang w:val="uk-UA"/>
          </w:rPr>
          <w:t>https://tinyurl.com/y8gbt4xs</w:t>
        </w:r>
      </w:hyperlink>
      <w:r w:rsidRPr="00135003">
        <w:rPr>
          <w:rFonts w:ascii="Cambria" w:hAnsi="Cambria"/>
          <w:sz w:val="20"/>
          <w:lang w:val="uk-UA"/>
        </w:rPr>
        <w:t>.</w:t>
      </w:r>
    </w:p>
    <w:p w14:paraId="1D22CB33" w14:textId="77777777" w:rsidR="00D646DD" w:rsidRPr="00135003" w:rsidRDefault="00D646DD" w:rsidP="00E801CF">
      <w:pPr>
        <w:jc w:val="both"/>
        <w:rPr>
          <w:rFonts w:ascii="Cambria" w:hAnsi="Cambria"/>
          <w:sz w:val="14"/>
          <w:szCs w:val="14"/>
          <w:lang w:val="uk-UA"/>
        </w:rPr>
      </w:pPr>
    </w:p>
    <w:p w14:paraId="5ADA2EAE"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ВИРІШЕННЯ КОНФЛІКТІВ. </w:t>
      </w:r>
      <w:r w:rsidRPr="00135003">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135003">
        <w:rPr>
          <w:rFonts w:ascii="Cambria" w:hAnsi="Cambria"/>
          <w:i/>
          <w:sz w:val="20"/>
          <w:lang w:val="uk-UA"/>
        </w:rPr>
        <w:t>Положенням про порядок і процедури вирішення конфліктних ситуацій у ЗНУ</w:t>
      </w:r>
      <w:r w:rsidRPr="00135003">
        <w:rPr>
          <w:rFonts w:ascii="Cambria" w:hAnsi="Cambria"/>
          <w:sz w:val="20"/>
          <w:lang w:val="uk-UA"/>
        </w:rPr>
        <w:t xml:space="preserve">: </w:t>
      </w:r>
      <w:hyperlink r:id="rId15" w:history="1">
        <w:r w:rsidRPr="00135003">
          <w:rPr>
            <w:rStyle w:val="a3"/>
            <w:rFonts w:ascii="Cambria" w:hAnsi="Cambria"/>
            <w:color w:val="auto"/>
            <w:sz w:val="20"/>
            <w:lang w:val="uk-UA"/>
          </w:rPr>
          <w:t>https://tinyurl.com/ycyfws9v</w:t>
        </w:r>
      </w:hyperlink>
      <w:r w:rsidRPr="00135003">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135003">
        <w:rPr>
          <w:rFonts w:ascii="Cambria" w:hAnsi="Cambria"/>
          <w:i/>
          <w:sz w:val="20"/>
          <w:lang w:val="uk-UA"/>
        </w:rPr>
        <w:t>Положення про порядок призначення і виплати академічних стипендій у ЗНУ</w:t>
      </w:r>
      <w:r w:rsidRPr="00135003">
        <w:rPr>
          <w:rFonts w:ascii="Cambria" w:hAnsi="Cambria"/>
          <w:sz w:val="20"/>
          <w:lang w:val="uk-UA"/>
        </w:rPr>
        <w:t xml:space="preserve">: </w:t>
      </w:r>
      <w:hyperlink r:id="rId16" w:history="1">
        <w:r w:rsidRPr="00135003">
          <w:rPr>
            <w:rStyle w:val="a3"/>
            <w:rFonts w:ascii="Cambria" w:hAnsi="Cambria"/>
            <w:color w:val="auto"/>
            <w:sz w:val="20"/>
            <w:lang w:val="uk-UA"/>
          </w:rPr>
          <w:t>https://tinyurl.com/yd6bq6p9</w:t>
        </w:r>
      </w:hyperlink>
      <w:r w:rsidRPr="00135003">
        <w:rPr>
          <w:rFonts w:ascii="Cambria" w:hAnsi="Cambria"/>
          <w:sz w:val="20"/>
          <w:lang w:val="uk-UA"/>
        </w:rPr>
        <w:t xml:space="preserve">; </w:t>
      </w:r>
      <w:r w:rsidRPr="00135003">
        <w:rPr>
          <w:rFonts w:ascii="Cambria" w:hAnsi="Cambria"/>
          <w:i/>
          <w:iCs/>
          <w:sz w:val="20"/>
          <w:lang w:val="uk-UA"/>
        </w:rPr>
        <w:t>Положення про призначення та виплату соціальних стипендій у ЗНУ</w:t>
      </w:r>
      <w:r w:rsidRPr="00135003">
        <w:rPr>
          <w:rFonts w:ascii="Cambria" w:hAnsi="Cambria"/>
          <w:sz w:val="20"/>
          <w:lang w:val="uk-UA"/>
        </w:rPr>
        <w:t xml:space="preserve">: </w:t>
      </w:r>
      <w:hyperlink r:id="rId17" w:history="1">
        <w:r w:rsidRPr="00135003">
          <w:rPr>
            <w:rStyle w:val="a3"/>
            <w:rFonts w:ascii="Cambria" w:hAnsi="Cambria"/>
            <w:color w:val="auto"/>
            <w:sz w:val="20"/>
            <w:lang w:val="uk-UA"/>
          </w:rPr>
          <w:t>https://tinyurl.com/y9r5dpwh</w:t>
        </w:r>
      </w:hyperlink>
      <w:r w:rsidRPr="00135003">
        <w:rPr>
          <w:rFonts w:ascii="Cambria" w:hAnsi="Cambria"/>
          <w:sz w:val="20"/>
          <w:lang w:val="uk-UA"/>
        </w:rPr>
        <w:t xml:space="preserve">. </w:t>
      </w:r>
    </w:p>
    <w:p w14:paraId="7F3DAA2A" w14:textId="77777777" w:rsidR="00D646DD" w:rsidRPr="00135003" w:rsidRDefault="00D646DD" w:rsidP="00E801CF">
      <w:pPr>
        <w:jc w:val="both"/>
        <w:rPr>
          <w:rFonts w:ascii="Cambria" w:hAnsi="Cambria"/>
          <w:b/>
          <w:i/>
          <w:sz w:val="14"/>
          <w:szCs w:val="14"/>
          <w:lang w:val="uk-UA"/>
        </w:rPr>
      </w:pPr>
    </w:p>
    <w:p w14:paraId="7BB60F1B"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ПСИХОЛОГІЧНА ДОПОМОГА. </w:t>
      </w:r>
      <w:r w:rsidRPr="00135003">
        <w:rPr>
          <w:rFonts w:ascii="Cambria" w:hAnsi="Cambria"/>
          <w:sz w:val="20"/>
          <w:lang w:val="uk-UA"/>
        </w:rPr>
        <w:t>Телефон довіри практичного психолога (061)228-15-84 (щоденно з 9 до 21).</w:t>
      </w:r>
    </w:p>
    <w:p w14:paraId="126E76C6" w14:textId="77777777" w:rsidR="00D646DD" w:rsidRPr="00135003" w:rsidRDefault="00D646DD" w:rsidP="00E801CF">
      <w:pPr>
        <w:jc w:val="both"/>
        <w:rPr>
          <w:rFonts w:ascii="Cambria" w:hAnsi="Cambria"/>
          <w:b/>
          <w:i/>
          <w:sz w:val="14"/>
          <w:szCs w:val="14"/>
          <w:lang w:val="uk-UA"/>
        </w:rPr>
      </w:pPr>
    </w:p>
    <w:p w14:paraId="32CF3610" w14:textId="77777777" w:rsidR="00D646DD" w:rsidRPr="00135003" w:rsidRDefault="00D646DD" w:rsidP="00E801CF">
      <w:pPr>
        <w:jc w:val="both"/>
        <w:rPr>
          <w:rFonts w:ascii="Cambria" w:hAnsi="Cambria" w:cs="Arial"/>
          <w:sz w:val="20"/>
          <w:szCs w:val="20"/>
          <w:shd w:val="clear" w:color="auto" w:fill="FFFFFF"/>
          <w:lang w:val="uk-UA"/>
        </w:rPr>
      </w:pPr>
      <w:r w:rsidRPr="00135003">
        <w:rPr>
          <w:rFonts w:ascii="Cambria" w:hAnsi="Cambria"/>
          <w:b/>
          <w:i/>
          <w:sz w:val="20"/>
          <w:szCs w:val="20"/>
          <w:lang w:val="uk-UA"/>
        </w:rPr>
        <w:t xml:space="preserve">ЗАПОБІГАННЯ КОРУПЦІЇ. </w:t>
      </w:r>
      <w:r w:rsidRPr="00135003">
        <w:rPr>
          <w:rFonts w:ascii="Cambria" w:hAnsi="Cambria"/>
          <w:sz w:val="20"/>
          <w:szCs w:val="20"/>
          <w:lang w:val="uk-UA"/>
        </w:rPr>
        <w:t xml:space="preserve">Уповноважена особа </w:t>
      </w:r>
      <w:r w:rsidRPr="00135003">
        <w:rPr>
          <w:rFonts w:ascii="Cambria" w:hAnsi="Cambria" w:cs="Arial"/>
          <w:sz w:val="20"/>
          <w:szCs w:val="20"/>
          <w:shd w:val="clear" w:color="auto" w:fill="FFFFFF"/>
          <w:lang w:val="uk-UA"/>
        </w:rPr>
        <w:t>з питань запобігання та виявлення корупції (</w:t>
      </w:r>
      <w:proofErr w:type="spellStart"/>
      <w:r w:rsidRPr="00135003">
        <w:rPr>
          <w:rFonts w:ascii="Cambria" w:hAnsi="Cambria" w:cs="Arial"/>
          <w:sz w:val="20"/>
          <w:szCs w:val="20"/>
          <w:shd w:val="clear" w:color="auto" w:fill="FFFFFF"/>
          <w:lang w:val="uk-UA"/>
        </w:rPr>
        <w:t>Воронков</w:t>
      </w:r>
      <w:proofErr w:type="spellEnd"/>
      <w:r w:rsidRPr="00135003">
        <w:rPr>
          <w:rFonts w:ascii="Cambria" w:hAnsi="Cambria" w:cs="Arial"/>
          <w:sz w:val="20"/>
          <w:szCs w:val="20"/>
          <w:shd w:val="clear" w:color="auto" w:fill="FFFFFF"/>
          <w:lang w:val="uk-UA"/>
        </w:rPr>
        <w:t xml:space="preserve"> В. В., 1 </w:t>
      </w:r>
      <w:proofErr w:type="spellStart"/>
      <w:r w:rsidRPr="00135003">
        <w:rPr>
          <w:rFonts w:ascii="Cambria" w:hAnsi="Cambria" w:cs="Arial"/>
          <w:sz w:val="20"/>
          <w:szCs w:val="20"/>
          <w:shd w:val="clear" w:color="auto" w:fill="FFFFFF"/>
          <w:lang w:val="uk-UA"/>
        </w:rPr>
        <w:t>корп</w:t>
      </w:r>
      <w:proofErr w:type="spellEnd"/>
      <w:r w:rsidRPr="00135003">
        <w:rPr>
          <w:rFonts w:ascii="Cambria" w:hAnsi="Cambria" w:cs="Arial"/>
          <w:sz w:val="20"/>
          <w:szCs w:val="20"/>
          <w:shd w:val="clear" w:color="auto" w:fill="FFFFFF"/>
          <w:lang w:val="uk-UA"/>
        </w:rPr>
        <w:t xml:space="preserve">., 29 </w:t>
      </w:r>
      <w:proofErr w:type="spellStart"/>
      <w:r w:rsidRPr="00135003">
        <w:rPr>
          <w:rFonts w:ascii="Cambria" w:hAnsi="Cambria" w:cs="Arial"/>
          <w:sz w:val="20"/>
          <w:szCs w:val="20"/>
          <w:shd w:val="clear" w:color="auto" w:fill="FFFFFF"/>
          <w:lang w:val="uk-UA"/>
        </w:rPr>
        <w:t>каб</w:t>
      </w:r>
      <w:proofErr w:type="spellEnd"/>
      <w:r w:rsidRPr="00135003">
        <w:rPr>
          <w:rFonts w:ascii="Cambria" w:hAnsi="Cambria" w:cs="Arial"/>
          <w:sz w:val="20"/>
          <w:szCs w:val="20"/>
          <w:shd w:val="clear" w:color="auto" w:fill="FFFFFF"/>
          <w:lang w:val="uk-UA"/>
        </w:rPr>
        <w:t xml:space="preserve">., </w:t>
      </w:r>
      <w:proofErr w:type="spellStart"/>
      <w:r w:rsidRPr="00135003">
        <w:rPr>
          <w:rFonts w:ascii="Cambria" w:hAnsi="Cambria" w:cs="Arial"/>
          <w:sz w:val="20"/>
          <w:szCs w:val="20"/>
          <w:shd w:val="clear" w:color="auto" w:fill="FFFFFF"/>
          <w:lang w:val="uk-UA"/>
        </w:rPr>
        <w:t>тел</w:t>
      </w:r>
      <w:proofErr w:type="spellEnd"/>
      <w:r w:rsidRPr="00135003">
        <w:rPr>
          <w:rFonts w:ascii="Cambria" w:hAnsi="Cambria" w:cs="Arial"/>
          <w:sz w:val="20"/>
          <w:szCs w:val="20"/>
          <w:shd w:val="clear" w:color="auto" w:fill="FFFFFF"/>
          <w:lang w:val="uk-UA"/>
        </w:rPr>
        <w:t>. +38 (061) 289-14-18).</w:t>
      </w:r>
    </w:p>
    <w:p w14:paraId="5259DD20" w14:textId="77777777" w:rsidR="00D646DD" w:rsidRPr="00135003" w:rsidRDefault="00D646DD" w:rsidP="00E801CF">
      <w:pPr>
        <w:jc w:val="both"/>
        <w:rPr>
          <w:rFonts w:ascii="Cambria" w:hAnsi="Cambria"/>
          <w:sz w:val="14"/>
          <w:szCs w:val="14"/>
          <w:lang w:val="uk-UA"/>
        </w:rPr>
      </w:pPr>
    </w:p>
    <w:p w14:paraId="5C85023E"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 xml:space="preserve">РІВНІ МОЖЛИВОСТІ ТА ІНКЛЮЗИВНЕ ОСВІТНЄ СЕРЕДОВИЩЕ. </w:t>
      </w:r>
      <w:r w:rsidRPr="00135003">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8" w:history="1">
        <w:r w:rsidRPr="00135003">
          <w:rPr>
            <w:rStyle w:val="a3"/>
            <w:rFonts w:ascii="Cambria" w:hAnsi="Cambria"/>
            <w:color w:val="auto"/>
            <w:sz w:val="20"/>
            <w:lang w:val="uk-UA"/>
          </w:rPr>
          <w:t>https://tinyurl.com/ydhcsagx</w:t>
        </w:r>
      </w:hyperlink>
      <w:r w:rsidRPr="00135003">
        <w:rPr>
          <w:rFonts w:ascii="Cambria" w:hAnsi="Cambria"/>
          <w:sz w:val="20"/>
          <w:lang w:val="uk-UA"/>
        </w:rPr>
        <w:t xml:space="preserve">. </w:t>
      </w:r>
    </w:p>
    <w:p w14:paraId="75B3FAC2" w14:textId="77777777" w:rsidR="00D646DD" w:rsidRPr="00135003" w:rsidRDefault="00D646DD" w:rsidP="00E801CF">
      <w:pPr>
        <w:jc w:val="both"/>
        <w:rPr>
          <w:rFonts w:ascii="Cambria" w:hAnsi="Cambria"/>
          <w:b/>
          <w:i/>
          <w:sz w:val="14"/>
          <w:szCs w:val="14"/>
          <w:lang w:val="uk-UA"/>
        </w:rPr>
      </w:pPr>
    </w:p>
    <w:p w14:paraId="14A7D672"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РЕСУРСИ ДЛЯ НАВЧАННЯ. Наукова бібліотека</w:t>
      </w:r>
      <w:r w:rsidRPr="00135003">
        <w:rPr>
          <w:rFonts w:ascii="Cambria" w:hAnsi="Cambria"/>
          <w:sz w:val="20"/>
          <w:lang w:val="uk-UA"/>
        </w:rPr>
        <w:t xml:space="preserve">: </w:t>
      </w:r>
      <w:hyperlink r:id="rId19" w:history="1">
        <w:r w:rsidRPr="00135003">
          <w:rPr>
            <w:rStyle w:val="a3"/>
            <w:rFonts w:ascii="Cambria" w:hAnsi="Cambria"/>
            <w:color w:val="auto"/>
            <w:sz w:val="20"/>
            <w:lang w:val="uk-UA"/>
          </w:rPr>
          <w:t>http://library.znu.edu.ua</w:t>
        </w:r>
      </w:hyperlink>
      <w:r w:rsidRPr="00135003">
        <w:rPr>
          <w:rFonts w:ascii="Cambria" w:hAnsi="Cambria"/>
          <w:sz w:val="20"/>
          <w:lang w:val="uk-UA"/>
        </w:rPr>
        <w:t>. Графік роботи абонементів: понеділок – п`ятниця з 08.00 до 17.00; субота з 09.00 до 15.00.</w:t>
      </w:r>
    </w:p>
    <w:p w14:paraId="05DA9189" w14:textId="77777777" w:rsidR="00D646DD" w:rsidRPr="00135003" w:rsidRDefault="00D646DD" w:rsidP="00E801CF">
      <w:pPr>
        <w:jc w:val="both"/>
        <w:rPr>
          <w:rFonts w:ascii="Cambria" w:hAnsi="Cambria"/>
          <w:sz w:val="14"/>
          <w:szCs w:val="14"/>
          <w:lang w:val="uk-UA"/>
        </w:rPr>
      </w:pPr>
    </w:p>
    <w:p w14:paraId="2D0DD823" w14:textId="77777777" w:rsidR="00D646DD" w:rsidRPr="00135003" w:rsidRDefault="00D646DD" w:rsidP="00E801CF">
      <w:pPr>
        <w:jc w:val="both"/>
        <w:rPr>
          <w:rFonts w:ascii="Cambria" w:hAnsi="Cambria"/>
          <w:b/>
          <w:i/>
          <w:sz w:val="20"/>
          <w:lang w:val="uk-UA"/>
        </w:rPr>
      </w:pPr>
      <w:r w:rsidRPr="00135003">
        <w:rPr>
          <w:rFonts w:ascii="Cambria" w:hAnsi="Cambria"/>
          <w:b/>
          <w:i/>
          <w:sz w:val="20"/>
          <w:lang w:val="uk-UA"/>
        </w:rPr>
        <w:t>ЕЛЕКТРОННЕ ЗАБЕЗПЕЧЕННЯ НАВЧАННЯ (MOODLE): https://moodle.znu.edu.ua</w:t>
      </w:r>
    </w:p>
    <w:p w14:paraId="0729865E" w14:textId="77777777" w:rsidR="00D646DD" w:rsidRPr="00135003" w:rsidRDefault="00D646DD" w:rsidP="00E801CF">
      <w:pPr>
        <w:jc w:val="both"/>
        <w:rPr>
          <w:rFonts w:ascii="Cambria" w:hAnsi="Cambria"/>
          <w:sz w:val="20"/>
          <w:lang w:val="uk-UA"/>
        </w:rPr>
      </w:pPr>
      <w:r w:rsidRPr="00135003">
        <w:rPr>
          <w:rFonts w:ascii="Cambria" w:hAnsi="Cambria"/>
          <w:sz w:val="20"/>
          <w:lang w:val="uk-UA"/>
        </w:rPr>
        <w:t xml:space="preserve">Якщо забули пароль/логін, </w:t>
      </w:r>
      <w:proofErr w:type="spellStart"/>
      <w:r w:rsidRPr="00135003">
        <w:rPr>
          <w:rFonts w:ascii="Cambria" w:hAnsi="Cambria"/>
          <w:sz w:val="20"/>
          <w:lang w:val="uk-UA"/>
        </w:rPr>
        <w:t>направте</w:t>
      </w:r>
      <w:proofErr w:type="spellEnd"/>
      <w:r w:rsidRPr="00135003">
        <w:rPr>
          <w:rFonts w:ascii="Cambria" w:hAnsi="Cambria"/>
          <w:sz w:val="20"/>
          <w:lang w:val="uk-UA"/>
        </w:rPr>
        <w:t xml:space="preserve"> листа з темою «</w:t>
      </w:r>
      <w:proofErr w:type="spellStart"/>
      <w:r w:rsidRPr="00135003">
        <w:rPr>
          <w:rFonts w:ascii="Cambria" w:hAnsi="Cambria"/>
          <w:sz w:val="20"/>
          <w:lang w:val="uk-UA"/>
        </w:rPr>
        <w:t>Забув</w:t>
      </w:r>
      <w:proofErr w:type="spellEnd"/>
      <w:r w:rsidRPr="00135003">
        <w:rPr>
          <w:rFonts w:ascii="Cambria" w:hAnsi="Cambria"/>
          <w:sz w:val="20"/>
          <w:lang w:val="uk-UA"/>
        </w:rPr>
        <w:t xml:space="preserve"> пароль/логін» за адресами:</w:t>
      </w:r>
    </w:p>
    <w:p w14:paraId="5F147AD8" w14:textId="77777777" w:rsidR="00D646DD" w:rsidRPr="00135003" w:rsidRDefault="00D646DD" w:rsidP="00E801CF">
      <w:pPr>
        <w:jc w:val="both"/>
        <w:rPr>
          <w:rFonts w:ascii="Cambria" w:hAnsi="Cambria"/>
          <w:sz w:val="20"/>
          <w:lang w:val="uk-UA"/>
        </w:rPr>
      </w:pPr>
      <w:r w:rsidRPr="00135003">
        <w:rPr>
          <w:rFonts w:ascii="Cambria" w:hAnsi="Cambria"/>
          <w:sz w:val="20"/>
          <w:lang w:val="uk-UA"/>
        </w:rPr>
        <w:t>·   для студентів ЗНУ - moodle.znu@gmail.com, Савченко Тетяна Володимирівна</w:t>
      </w:r>
    </w:p>
    <w:p w14:paraId="2FB9A13D" w14:textId="77777777" w:rsidR="00D646DD" w:rsidRPr="00135003" w:rsidRDefault="00D646DD" w:rsidP="00E801CF">
      <w:pPr>
        <w:jc w:val="both"/>
        <w:rPr>
          <w:rFonts w:ascii="Cambria" w:hAnsi="Cambria"/>
          <w:sz w:val="20"/>
          <w:lang w:val="uk-UA"/>
        </w:rPr>
      </w:pPr>
      <w:r w:rsidRPr="00135003">
        <w:rPr>
          <w:rFonts w:ascii="Cambria" w:hAnsi="Cambria"/>
          <w:sz w:val="20"/>
          <w:lang w:val="uk-UA"/>
        </w:rPr>
        <w:t>·   для студентів Інженерного інституту ЗНУ - alexvask54@gmail.com, Василенко Олексій Володимирович</w:t>
      </w:r>
    </w:p>
    <w:p w14:paraId="7F6B62CB" w14:textId="77777777" w:rsidR="00D646DD" w:rsidRPr="00135003" w:rsidRDefault="00D646DD" w:rsidP="00E801CF">
      <w:pPr>
        <w:jc w:val="both"/>
        <w:rPr>
          <w:rFonts w:ascii="Cambria" w:hAnsi="Cambria"/>
          <w:sz w:val="20"/>
          <w:lang w:val="uk-UA"/>
        </w:rPr>
      </w:pPr>
      <w:r w:rsidRPr="00135003">
        <w:rPr>
          <w:rFonts w:ascii="Cambria" w:hAnsi="Cambria"/>
          <w:sz w:val="20"/>
          <w:lang w:val="uk-UA"/>
        </w:rPr>
        <w:t>У листі вкажіть: прізвище, ім'я, по-батькові українською мовою; шифр групи; електронну адресу.</w:t>
      </w:r>
    </w:p>
    <w:p w14:paraId="55BA0A71" w14:textId="77777777" w:rsidR="00D646DD" w:rsidRPr="00135003" w:rsidRDefault="00D646DD" w:rsidP="00E801CF">
      <w:pPr>
        <w:jc w:val="both"/>
        <w:rPr>
          <w:rFonts w:ascii="Cambria" w:hAnsi="Cambria"/>
          <w:sz w:val="20"/>
          <w:lang w:val="uk-UA"/>
        </w:rPr>
      </w:pPr>
      <w:r w:rsidRPr="00135003">
        <w:rPr>
          <w:rFonts w:ascii="Cambria" w:hAnsi="Cambria"/>
          <w:sz w:val="20"/>
          <w:lang w:val="uk-UA"/>
        </w:rPr>
        <w:t xml:space="preserve">Якщо ви вказували електронну адресу в профілі системи </w:t>
      </w:r>
      <w:proofErr w:type="spellStart"/>
      <w:r w:rsidRPr="00135003">
        <w:rPr>
          <w:rFonts w:ascii="Cambria" w:hAnsi="Cambria"/>
          <w:sz w:val="20"/>
          <w:lang w:val="uk-UA"/>
        </w:rPr>
        <w:t>Moodle</w:t>
      </w:r>
      <w:proofErr w:type="spellEnd"/>
      <w:r w:rsidRPr="00135003">
        <w:rPr>
          <w:rFonts w:ascii="Cambria" w:hAnsi="Cambria"/>
          <w:sz w:val="20"/>
          <w:lang w:val="uk-UA"/>
        </w:rPr>
        <w:t xml:space="preserve"> ЗНУ, то використовуйте посилання для відновлення паролю https://moodle.znu.edu.ua/mod/page/view.php?id=133015.</w:t>
      </w:r>
    </w:p>
    <w:p w14:paraId="5D2F8543" w14:textId="77777777" w:rsidR="00D646DD" w:rsidRPr="00135003" w:rsidRDefault="00D646DD" w:rsidP="00E801CF">
      <w:pPr>
        <w:jc w:val="both"/>
        <w:rPr>
          <w:rFonts w:ascii="Cambria" w:hAnsi="Cambria"/>
          <w:sz w:val="14"/>
          <w:szCs w:val="14"/>
          <w:lang w:val="uk-UA"/>
        </w:rPr>
      </w:pPr>
    </w:p>
    <w:p w14:paraId="031850FB"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Центр інтенсивного вивчення іноземних мов</w:t>
      </w:r>
      <w:r w:rsidRPr="00135003">
        <w:rPr>
          <w:rFonts w:ascii="Cambria" w:hAnsi="Cambria"/>
          <w:sz w:val="20"/>
          <w:lang w:val="uk-UA"/>
        </w:rPr>
        <w:t>: http://sites.znu.edu.ua/child-advance/</w:t>
      </w:r>
    </w:p>
    <w:p w14:paraId="56E76767" w14:textId="77777777" w:rsidR="00D646DD" w:rsidRPr="00135003" w:rsidRDefault="00D646DD" w:rsidP="00E801CF">
      <w:pPr>
        <w:jc w:val="both"/>
        <w:rPr>
          <w:rFonts w:ascii="Cambria" w:hAnsi="Cambria"/>
          <w:sz w:val="20"/>
          <w:lang w:val="uk-UA"/>
        </w:rPr>
      </w:pPr>
      <w:r w:rsidRPr="00135003">
        <w:rPr>
          <w:rFonts w:ascii="Cambria" w:hAnsi="Cambria"/>
          <w:b/>
          <w:i/>
          <w:sz w:val="20"/>
          <w:lang w:val="uk-UA"/>
        </w:rPr>
        <w:t>Центр німецької мови, партнер Гете-інституту</w:t>
      </w:r>
      <w:r w:rsidRPr="00135003">
        <w:rPr>
          <w:rFonts w:ascii="Cambria" w:hAnsi="Cambria"/>
          <w:sz w:val="20"/>
          <w:lang w:val="uk-UA"/>
        </w:rPr>
        <w:t>: https://www.znu.edu.ua/ukr/edu/ocznu/nim</w:t>
      </w:r>
    </w:p>
    <w:p w14:paraId="0676B96F" w14:textId="77777777" w:rsidR="00D646DD" w:rsidRPr="00135003" w:rsidRDefault="00D646DD" w:rsidP="00E801CF">
      <w:pPr>
        <w:jc w:val="both"/>
        <w:rPr>
          <w:rFonts w:ascii="Cambria" w:hAnsi="Cambria"/>
          <w:i/>
          <w:lang w:val="uk-UA"/>
        </w:rPr>
      </w:pPr>
      <w:r w:rsidRPr="00135003">
        <w:rPr>
          <w:rFonts w:ascii="Cambria" w:hAnsi="Cambria"/>
          <w:b/>
          <w:i/>
          <w:sz w:val="20"/>
          <w:lang w:val="uk-UA"/>
        </w:rPr>
        <w:lastRenderedPageBreak/>
        <w:t>Школа Конфуція (вивчення китайської мови)</w:t>
      </w:r>
      <w:r w:rsidRPr="00135003">
        <w:rPr>
          <w:rFonts w:ascii="Cambria" w:hAnsi="Cambria"/>
          <w:sz w:val="20"/>
          <w:lang w:val="uk-UA"/>
        </w:rPr>
        <w:t>: http://sites.znu.edu.ua/confucius</w:t>
      </w:r>
    </w:p>
    <w:p w14:paraId="13B487BB" w14:textId="77777777" w:rsidR="00D646DD" w:rsidRPr="00135003" w:rsidRDefault="00D646DD">
      <w:pPr>
        <w:rPr>
          <w:lang w:val="uk-UA"/>
        </w:rPr>
      </w:pPr>
    </w:p>
    <w:sectPr w:rsidR="00D646DD" w:rsidRPr="00135003" w:rsidSect="00893656">
      <w:headerReference w:type="even" r:id="rId20"/>
      <w:headerReference w:type="default" r:id="rId21"/>
      <w:footerReference w:type="even" r:id="rId22"/>
      <w:footerReference w:type="default" r:id="rId23"/>
      <w:headerReference w:type="first" r:id="rId24"/>
      <w:footerReference w:type="firs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1A0A" w14:textId="77777777" w:rsidR="0001208C" w:rsidRDefault="0001208C" w:rsidP="00E801CF">
      <w:r>
        <w:separator/>
      </w:r>
    </w:p>
  </w:endnote>
  <w:endnote w:type="continuationSeparator" w:id="0">
    <w:p w14:paraId="03089DC5" w14:textId="77777777" w:rsidR="0001208C" w:rsidRDefault="0001208C" w:rsidP="00E8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1900" w14:textId="77777777" w:rsidR="00BD3172" w:rsidRDefault="00BD317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A209" w14:textId="77777777" w:rsidR="00BD3172" w:rsidRDefault="00BD317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1288" w14:textId="77777777" w:rsidR="00BD3172" w:rsidRDefault="00BD317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E1DA" w14:textId="77777777" w:rsidR="0001208C" w:rsidRDefault="0001208C" w:rsidP="00E801CF">
      <w:r>
        <w:separator/>
      </w:r>
    </w:p>
  </w:footnote>
  <w:footnote w:type="continuationSeparator" w:id="0">
    <w:p w14:paraId="3B800A19" w14:textId="77777777" w:rsidR="0001208C" w:rsidRDefault="0001208C" w:rsidP="00E801CF">
      <w:r>
        <w:continuationSeparator/>
      </w:r>
    </w:p>
  </w:footnote>
  <w:footnote w:id="1">
    <w:p w14:paraId="43084D6F" w14:textId="77777777" w:rsidR="008118ED" w:rsidRDefault="008118ED" w:rsidP="00E801CF">
      <w:pPr>
        <w:pStyle w:val="a6"/>
      </w:pPr>
      <w:r w:rsidRPr="000F48AB">
        <w:rPr>
          <w:rStyle w:val="a8"/>
          <w:b/>
          <w:sz w:val="22"/>
          <w:szCs w:val="22"/>
        </w:rPr>
        <w:footnoteRef/>
      </w:r>
      <w:r w:rsidRPr="00112384">
        <w:rPr>
          <w:b/>
          <w:sz w:val="22"/>
          <w:szCs w:val="22"/>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14:paraId="308F6C66" w14:textId="77777777" w:rsidR="00BD3172" w:rsidRDefault="00BD3172" w:rsidP="00E801CF">
      <w:pPr>
        <w:pStyle w:val="a6"/>
      </w:pPr>
      <w:r w:rsidRPr="009F6B92">
        <w:rPr>
          <w:rStyle w:val="a8"/>
          <w:i/>
        </w:rPr>
        <w:footnoteRef/>
      </w:r>
      <w:r w:rsidRPr="009F6B92">
        <w:rPr>
          <w:i/>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9FF3" w14:textId="77777777" w:rsidR="00BD3172" w:rsidRDefault="00BD31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D878" w14:textId="77777777" w:rsidR="00BD3172" w:rsidRPr="006F1B80" w:rsidRDefault="00BD3172" w:rsidP="00893656">
    <w:pPr>
      <w:pStyle w:val="a4"/>
      <w:jc w:val="center"/>
      <w:rPr>
        <w:rFonts w:ascii="Cambria" w:hAnsi="Cambria" w:cs="Tahoma"/>
        <w:b/>
        <w:sz w:val="22"/>
        <w:lang w:val="uk-UA"/>
      </w:rPr>
    </w:pPr>
    <w:r>
      <w:rPr>
        <w:noProof/>
        <w:lang w:val="en-US"/>
      </w:rPr>
      <w:drawing>
        <wp:anchor distT="0" distB="0" distL="114300" distR="114300" simplePos="0" relativeHeight="251657728" behindDoc="1" locked="0" layoutInCell="1" allowOverlap="1" wp14:anchorId="2946D724" wp14:editId="1DB85101">
          <wp:simplePos x="0" y="0"/>
          <wp:positionH relativeFrom="column">
            <wp:posOffset>5389245</wp:posOffset>
          </wp:positionH>
          <wp:positionV relativeFrom="paragraph">
            <wp:posOffset>2540</wp:posOffset>
          </wp:positionV>
          <wp:extent cx="530225" cy="553720"/>
          <wp:effectExtent l="0" t="0" r="0"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0BA636F5" w14:textId="77777777" w:rsidR="00B601BF" w:rsidRDefault="00B601BF" w:rsidP="00B601BF">
    <w:pPr>
      <w:pStyle w:val="a4"/>
      <w:jc w:val="center"/>
      <w:rPr>
        <w:rFonts w:ascii="Cambria" w:hAnsi="Cambria" w:cs="Tahoma"/>
        <w:b/>
        <w:sz w:val="22"/>
        <w:lang w:val="uk-UA"/>
      </w:rPr>
    </w:pPr>
    <w:r>
      <w:rPr>
        <w:rFonts w:ascii="Cambria" w:hAnsi="Cambria" w:cs="Tahoma"/>
        <w:b/>
        <w:sz w:val="22"/>
        <w:lang w:val="uk-UA"/>
      </w:rPr>
      <w:t>Факультет іноземної філології</w:t>
    </w:r>
  </w:p>
  <w:p w14:paraId="029713CC" w14:textId="77777777" w:rsidR="00B601BF" w:rsidRDefault="00B601BF" w:rsidP="00893656">
    <w:pPr>
      <w:pStyle w:val="a4"/>
      <w:jc w:val="center"/>
      <w:rPr>
        <w:rFonts w:ascii="Cambria" w:hAnsi="Cambria" w:cs="Tahoma"/>
        <w:b/>
        <w:sz w:val="22"/>
        <w:lang w:val="uk-UA"/>
      </w:rPr>
    </w:pPr>
    <w:r>
      <w:rPr>
        <w:rFonts w:ascii="Cambria" w:hAnsi="Cambria" w:cs="Tahoma"/>
        <w:b/>
        <w:sz w:val="22"/>
        <w:lang w:val="uk-UA"/>
      </w:rPr>
      <w:t>Кафедра іноземних мов професійного спрямування</w:t>
    </w:r>
  </w:p>
  <w:p w14:paraId="78DF34D3" w14:textId="77777777" w:rsidR="00BD3172" w:rsidRPr="009E7399" w:rsidRDefault="00BD3172" w:rsidP="00893656">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25FA79F1" w14:textId="77777777" w:rsidR="00BD3172" w:rsidRPr="00CF2559" w:rsidRDefault="00BD3172" w:rsidP="00893656">
    <w:pPr>
      <w:pStyle w:val="a4"/>
      <w:jc w:val="center"/>
      <w:rPr>
        <w:lang w:val="uk-UA"/>
      </w:rPr>
    </w:pPr>
    <w:r>
      <w:rPr>
        <w:lang w:val="uk-UA"/>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EC6F" w14:textId="77777777" w:rsidR="00BD3172" w:rsidRDefault="00BD31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A0B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849D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40EB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0EE7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7E1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62A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629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784E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C72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2A3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B07C0"/>
    <w:multiLevelType w:val="hybridMultilevel"/>
    <w:tmpl w:val="F432ECB8"/>
    <w:lvl w:ilvl="0" w:tplc="93C0CB3A">
      <w:start w:val="1"/>
      <w:numFmt w:val="decimal"/>
      <w:lvlText w:val="%1."/>
      <w:lvlJc w:val="left"/>
      <w:pPr>
        <w:ind w:left="1437" w:hanging="87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0DBC105D"/>
    <w:multiLevelType w:val="hybridMultilevel"/>
    <w:tmpl w:val="64A8D6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760C"/>
    <w:multiLevelType w:val="hybridMultilevel"/>
    <w:tmpl w:val="0EC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30473D"/>
    <w:multiLevelType w:val="hybridMultilevel"/>
    <w:tmpl w:val="475CE98E"/>
    <w:lvl w:ilvl="0" w:tplc="04190011">
      <w:start w:val="1"/>
      <w:numFmt w:val="decimal"/>
      <w:lvlText w:val="%1)"/>
      <w:lvlJc w:val="left"/>
      <w:pPr>
        <w:ind w:left="720" w:hanging="360"/>
      </w:pPr>
      <w:rPr>
        <w:rFonts w:cs="Times New Roman" w:hint="default"/>
      </w:rPr>
    </w:lvl>
    <w:lvl w:ilvl="1" w:tplc="72F21630">
      <w:start w:val="1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B27CA1"/>
    <w:multiLevelType w:val="hybridMultilevel"/>
    <w:tmpl w:val="02AE2082"/>
    <w:lvl w:ilvl="0" w:tplc="041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64BEA"/>
    <w:multiLevelType w:val="hybridMultilevel"/>
    <w:tmpl w:val="163078E6"/>
    <w:lvl w:ilvl="0" w:tplc="0419000F">
      <w:start w:val="1"/>
      <w:numFmt w:val="decimal"/>
      <w:lvlText w:val="%1."/>
      <w:lvlJc w:val="left"/>
      <w:pPr>
        <w:ind w:left="720" w:hanging="360"/>
      </w:pPr>
      <w:rPr>
        <w:rFonts w:cs="Times New Roman" w:hint="default"/>
      </w:rPr>
    </w:lvl>
    <w:lvl w:ilvl="1" w:tplc="6DDE6F2E">
      <w:start w:val="1"/>
      <w:numFmt w:val="decimal"/>
      <w:lvlText w:val="%2."/>
      <w:lvlJc w:val="left"/>
      <w:pPr>
        <w:ind w:left="785"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C11162"/>
    <w:multiLevelType w:val="hybridMultilevel"/>
    <w:tmpl w:val="CB1EEF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A7218AD"/>
    <w:multiLevelType w:val="hybridMultilevel"/>
    <w:tmpl w:val="347CEE68"/>
    <w:lvl w:ilvl="0" w:tplc="429E2642">
      <w:numFmt w:val="bullet"/>
      <w:lvlText w:val="•"/>
      <w:lvlJc w:val="left"/>
      <w:pPr>
        <w:ind w:left="720" w:hanging="360"/>
      </w:pPr>
      <w:rPr>
        <w:rFonts w:ascii="Times New Roman" w:eastAsia="MS Mincho"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DC1002"/>
    <w:multiLevelType w:val="hybridMultilevel"/>
    <w:tmpl w:val="0E145B4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9" w15:restartNumberingAfterBreak="0">
    <w:nsid w:val="3EA87848"/>
    <w:multiLevelType w:val="hybridMultilevel"/>
    <w:tmpl w:val="C92A0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FE44385"/>
    <w:multiLevelType w:val="hybridMultilevel"/>
    <w:tmpl w:val="61CAD80A"/>
    <w:lvl w:ilvl="0" w:tplc="334666A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4681D80"/>
    <w:multiLevelType w:val="hybridMultilevel"/>
    <w:tmpl w:val="03B8172C"/>
    <w:lvl w:ilvl="0" w:tplc="4F92E202">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22" w15:restartNumberingAfterBreak="0">
    <w:nsid w:val="45F33CE6"/>
    <w:multiLevelType w:val="hybridMultilevel"/>
    <w:tmpl w:val="B5AE8C9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D265EE"/>
    <w:multiLevelType w:val="hybridMultilevel"/>
    <w:tmpl w:val="597451E0"/>
    <w:lvl w:ilvl="0" w:tplc="22EAE1EA">
      <w:start w:val="1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A8723FE"/>
    <w:multiLevelType w:val="hybridMultilevel"/>
    <w:tmpl w:val="DE782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395559"/>
    <w:multiLevelType w:val="hybridMultilevel"/>
    <w:tmpl w:val="32A2FE8C"/>
    <w:lvl w:ilvl="0" w:tplc="D11A8C20">
      <w:start w:val="1"/>
      <w:numFmt w:val="decimal"/>
      <w:lvlText w:val="%1."/>
      <w:lvlJc w:val="left"/>
      <w:pPr>
        <w:ind w:left="720" w:hanging="360"/>
      </w:pPr>
      <w:rPr>
        <w:rFonts w:cs="Times New Roman" w:hint="default"/>
        <w:b w:val="0"/>
      </w:rPr>
    </w:lvl>
    <w:lvl w:ilvl="1" w:tplc="D59EC114">
      <w:start w:val="9"/>
      <w:numFmt w:val="decimal"/>
      <w:lvlText w:val="%2."/>
      <w:lvlJc w:val="left"/>
      <w:pPr>
        <w:tabs>
          <w:tab w:val="num" w:pos="1440"/>
        </w:tabs>
        <w:ind w:left="1440" w:hanging="360"/>
      </w:pPr>
      <w:rPr>
        <w:rFonts w:cs="Times New Roman" w:hint="default"/>
        <w:b w:val="0"/>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E2665"/>
    <w:multiLevelType w:val="hybridMultilevel"/>
    <w:tmpl w:val="698A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5"/>
  </w:num>
  <w:num w:numId="4">
    <w:abstractNumId w:val="26"/>
  </w:num>
  <w:num w:numId="5">
    <w:abstractNumId w:val="29"/>
  </w:num>
  <w:num w:numId="6">
    <w:abstractNumId w:val="17"/>
  </w:num>
  <w:num w:numId="7">
    <w:abstractNumId w:val="15"/>
  </w:num>
  <w:num w:numId="8">
    <w:abstractNumId w:val="19"/>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1"/>
  </w:num>
  <w:num w:numId="23">
    <w:abstractNumId w:val="18"/>
  </w:num>
  <w:num w:numId="24">
    <w:abstractNumId w:val="13"/>
  </w:num>
  <w:num w:numId="25">
    <w:abstractNumId w:val="21"/>
  </w:num>
  <w:num w:numId="26">
    <w:abstractNumId w:val="23"/>
  </w:num>
  <w:num w:numId="27">
    <w:abstractNumId w:val="10"/>
  </w:num>
  <w:num w:numId="28">
    <w:abstractNumId w:val="14"/>
  </w:num>
  <w:num w:numId="29">
    <w:abstractNumId w:val="1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CF"/>
    <w:rsid w:val="00000FC9"/>
    <w:rsid w:val="0000454E"/>
    <w:rsid w:val="0001208C"/>
    <w:rsid w:val="00023C63"/>
    <w:rsid w:val="00024B3D"/>
    <w:rsid w:val="000271C4"/>
    <w:rsid w:val="00033B8D"/>
    <w:rsid w:val="00035FCB"/>
    <w:rsid w:val="000448F3"/>
    <w:rsid w:val="00050AB0"/>
    <w:rsid w:val="000529D9"/>
    <w:rsid w:val="00056B2F"/>
    <w:rsid w:val="00061230"/>
    <w:rsid w:val="00071856"/>
    <w:rsid w:val="00077046"/>
    <w:rsid w:val="0009139D"/>
    <w:rsid w:val="00094BC3"/>
    <w:rsid w:val="00096EB3"/>
    <w:rsid w:val="00097AF6"/>
    <w:rsid w:val="000A044D"/>
    <w:rsid w:val="000A3114"/>
    <w:rsid w:val="000B4EBB"/>
    <w:rsid w:val="000B6FBA"/>
    <w:rsid w:val="000C0ACE"/>
    <w:rsid w:val="000C0ECF"/>
    <w:rsid w:val="000D46AB"/>
    <w:rsid w:val="000E1B88"/>
    <w:rsid w:val="000F15F8"/>
    <w:rsid w:val="000F3EC9"/>
    <w:rsid w:val="000F48AB"/>
    <w:rsid w:val="000F5989"/>
    <w:rsid w:val="00105C1B"/>
    <w:rsid w:val="00105D9F"/>
    <w:rsid w:val="00112384"/>
    <w:rsid w:val="00112BF0"/>
    <w:rsid w:val="001149E6"/>
    <w:rsid w:val="001159F4"/>
    <w:rsid w:val="00127908"/>
    <w:rsid w:val="001323C2"/>
    <w:rsid w:val="00135003"/>
    <w:rsid w:val="00160693"/>
    <w:rsid w:val="001657C6"/>
    <w:rsid w:val="001671AC"/>
    <w:rsid w:val="00172EEF"/>
    <w:rsid w:val="00185F82"/>
    <w:rsid w:val="00186B00"/>
    <w:rsid w:val="00190029"/>
    <w:rsid w:val="001966E2"/>
    <w:rsid w:val="001A2E3E"/>
    <w:rsid w:val="001A7268"/>
    <w:rsid w:val="001A78E1"/>
    <w:rsid w:val="001B0397"/>
    <w:rsid w:val="001C251B"/>
    <w:rsid w:val="001C3E4E"/>
    <w:rsid w:val="001C4272"/>
    <w:rsid w:val="001C7354"/>
    <w:rsid w:val="001F12F7"/>
    <w:rsid w:val="001F30E0"/>
    <w:rsid w:val="001F7AB8"/>
    <w:rsid w:val="0020046D"/>
    <w:rsid w:val="00202EE3"/>
    <w:rsid w:val="00205CD9"/>
    <w:rsid w:val="0020662B"/>
    <w:rsid w:val="0021546E"/>
    <w:rsid w:val="00220B61"/>
    <w:rsid w:val="002362A1"/>
    <w:rsid w:val="00236D8F"/>
    <w:rsid w:val="00240858"/>
    <w:rsid w:val="00247BB2"/>
    <w:rsid w:val="00250E18"/>
    <w:rsid w:val="00253B06"/>
    <w:rsid w:val="002567B8"/>
    <w:rsid w:val="002718D3"/>
    <w:rsid w:val="002728E5"/>
    <w:rsid w:val="0028178B"/>
    <w:rsid w:val="002861AE"/>
    <w:rsid w:val="00287909"/>
    <w:rsid w:val="002926BF"/>
    <w:rsid w:val="002A02E4"/>
    <w:rsid w:val="002A6FD9"/>
    <w:rsid w:val="002B4711"/>
    <w:rsid w:val="002B6F73"/>
    <w:rsid w:val="002C06B3"/>
    <w:rsid w:val="002C2BB2"/>
    <w:rsid w:val="002D2C27"/>
    <w:rsid w:val="002D5066"/>
    <w:rsid w:val="002D7C8C"/>
    <w:rsid w:val="002E026F"/>
    <w:rsid w:val="002E66C8"/>
    <w:rsid w:val="002F483E"/>
    <w:rsid w:val="002F4FB8"/>
    <w:rsid w:val="003004D6"/>
    <w:rsid w:val="00303A64"/>
    <w:rsid w:val="00311667"/>
    <w:rsid w:val="003130F1"/>
    <w:rsid w:val="00313134"/>
    <w:rsid w:val="00314B0C"/>
    <w:rsid w:val="003150F3"/>
    <w:rsid w:val="0031732C"/>
    <w:rsid w:val="00325D4A"/>
    <w:rsid w:val="00333C7F"/>
    <w:rsid w:val="00337FDE"/>
    <w:rsid w:val="00344F91"/>
    <w:rsid w:val="00346502"/>
    <w:rsid w:val="00350895"/>
    <w:rsid w:val="00353443"/>
    <w:rsid w:val="003674FF"/>
    <w:rsid w:val="00370D89"/>
    <w:rsid w:val="003824EF"/>
    <w:rsid w:val="00385735"/>
    <w:rsid w:val="00390D29"/>
    <w:rsid w:val="003944E0"/>
    <w:rsid w:val="00395708"/>
    <w:rsid w:val="003A0184"/>
    <w:rsid w:val="003A048C"/>
    <w:rsid w:val="003B352E"/>
    <w:rsid w:val="003C2141"/>
    <w:rsid w:val="003C3382"/>
    <w:rsid w:val="003C4228"/>
    <w:rsid w:val="003D5328"/>
    <w:rsid w:val="003E67A9"/>
    <w:rsid w:val="003F0DB7"/>
    <w:rsid w:val="003F53F7"/>
    <w:rsid w:val="003F7973"/>
    <w:rsid w:val="004007C5"/>
    <w:rsid w:val="00404FEA"/>
    <w:rsid w:val="00412F1D"/>
    <w:rsid w:val="00414DC3"/>
    <w:rsid w:val="00422469"/>
    <w:rsid w:val="0042250B"/>
    <w:rsid w:val="004252F7"/>
    <w:rsid w:val="0043440F"/>
    <w:rsid w:val="00435B38"/>
    <w:rsid w:val="0043779A"/>
    <w:rsid w:val="00467EF9"/>
    <w:rsid w:val="00480E5D"/>
    <w:rsid w:val="00482873"/>
    <w:rsid w:val="00483AC9"/>
    <w:rsid w:val="00490395"/>
    <w:rsid w:val="00494D85"/>
    <w:rsid w:val="00497AFB"/>
    <w:rsid w:val="004A2F64"/>
    <w:rsid w:val="004B275A"/>
    <w:rsid w:val="004B38FB"/>
    <w:rsid w:val="004C26B1"/>
    <w:rsid w:val="004D1B7A"/>
    <w:rsid w:val="004D4E70"/>
    <w:rsid w:val="00502BBE"/>
    <w:rsid w:val="0051436A"/>
    <w:rsid w:val="0052498A"/>
    <w:rsid w:val="00531CDE"/>
    <w:rsid w:val="00533F41"/>
    <w:rsid w:val="00535C79"/>
    <w:rsid w:val="00535C7B"/>
    <w:rsid w:val="005365A8"/>
    <w:rsid w:val="00544A68"/>
    <w:rsid w:val="00545AA2"/>
    <w:rsid w:val="00546AD1"/>
    <w:rsid w:val="0055193E"/>
    <w:rsid w:val="005528BD"/>
    <w:rsid w:val="0055714D"/>
    <w:rsid w:val="005600CD"/>
    <w:rsid w:val="005603FF"/>
    <w:rsid w:val="0057279D"/>
    <w:rsid w:val="005749F0"/>
    <w:rsid w:val="00577484"/>
    <w:rsid w:val="00587B87"/>
    <w:rsid w:val="005B6E7F"/>
    <w:rsid w:val="005D3580"/>
    <w:rsid w:val="005F4314"/>
    <w:rsid w:val="005F4D7A"/>
    <w:rsid w:val="005F668D"/>
    <w:rsid w:val="00606EBD"/>
    <w:rsid w:val="00611C21"/>
    <w:rsid w:val="006139DC"/>
    <w:rsid w:val="00614133"/>
    <w:rsid w:val="00621919"/>
    <w:rsid w:val="00622DFF"/>
    <w:rsid w:val="00624B07"/>
    <w:rsid w:val="00626617"/>
    <w:rsid w:val="00627125"/>
    <w:rsid w:val="0063070A"/>
    <w:rsid w:val="006331B8"/>
    <w:rsid w:val="006349B0"/>
    <w:rsid w:val="00651D9E"/>
    <w:rsid w:val="006765D9"/>
    <w:rsid w:val="006815E3"/>
    <w:rsid w:val="00682214"/>
    <w:rsid w:val="0068415D"/>
    <w:rsid w:val="006924EB"/>
    <w:rsid w:val="00695473"/>
    <w:rsid w:val="00695D55"/>
    <w:rsid w:val="006968D9"/>
    <w:rsid w:val="006A01A4"/>
    <w:rsid w:val="006A0427"/>
    <w:rsid w:val="006A3017"/>
    <w:rsid w:val="006B6510"/>
    <w:rsid w:val="006B778D"/>
    <w:rsid w:val="006C1EA9"/>
    <w:rsid w:val="006C70DD"/>
    <w:rsid w:val="006C7AD8"/>
    <w:rsid w:val="006D5A5C"/>
    <w:rsid w:val="006D5B90"/>
    <w:rsid w:val="006D6739"/>
    <w:rsid w:val="006F0092"/>
    <w:rsid w:val="006F05A6"/>
    <w:rsid w:val="006F1B80"/>
    <w:rsid w:val="00705606"/>
    <w:rsid w:val="00720B0D"/>
    <w:rsid w:val="00722245"/>
    <w:rsid w:val="007232AB"/>
    <w:rsid w:val="007457D7"/>
    <w:rsid w:val="00751225"/>
    <w:rsid w:val="00756203"/>
    <w:rsid w:val="00760D41"/>
    <w:rsid w:val="007619DE"/>
    <w:rsid w:val="00762668"/>
    <w:rsid w:val="007739D5"/>
    <w:rsid w:val="00774320"/>
    <w:rsid w:val="00783C35"/>
    <w:rsid w:val="00784F1D"/>
    <w:rsid w:val="00794F7D"/>
    <w:rsid w:val="00796D47"/>
    <w:rsid w:val="007A4732"/>
    <w:rsid w:val="007A6131"/>
    <w:rsid w:val="007A7A9A"/>
    <w:rsid w:val="007C1027"/>
    <w:rsid w:val="007C5CE9"/>
    <w:rsid w:val="007C7B4D"/>
    <w:rsid w:val="007E44D0"/>
    <w:rsid w:val="007F0F38"/>
    <w:rsid w:val="007F29D1"/>
    <w:rsid w:val="007F4050"/>
    <w:rsid w:val="0080268E"/>
    <w:rsid w:val="00810E19"/>
    <w:rsid w:val="008118ED"/>
    <w:rsid w:val="00821790"/>
    <w:rsid w:val="00826E51"/>
    <w:rsid w:val="00834693"/>
    <w:rsid w:val="00834B9E"/>
    <w:rsid w:val="0083630E"/>
    <w:rsid w:val="00837F40"/>
    <w:rsid w:val="008522AF"/>
    <w:rsid w:val="00864995"/>
    <w:rsid w:val="008715B9"/>
    <w:rsid w:val="00872A0B"/>
    <w:rsid w:val="008757C1"/>
    <w:rsid w:val="00882D35"/>
    <w:rsid w:val="00886ACF"/>
    <w:rsid w:val="00893656"/>
    <w:rsid w:val="008A643B"/>
    <w:rsid w:val="008C1F39"/>
    <w:rsid w:val="008D150D"/>
    <w:rsid w:val="008E758C"/>
    <w:rsid w:val="0092257B"/>
    <w:rsid w:val="009236EB"/>
    <w:rsid w:val="00935CA0"/>
    <w:rsid w:val="00947AFA"/>
    <w:rsid w:val="00966811"/>
    <w:rsid w:val="00966EAF"/>
    <w:rsid w:val="00976FDD"/>
    <w:rsid w:val="00981572"/>
    <w:rsid w:val="00981F2E"/>
    <w:rsid w:val="00983596"/>
    <w:rsid w:val="0098477D"/>
    <w:rsid w:val="009852F2"/>
    <w:rsid w:val="009878EA"/>
    <w:rsid w:val="00994872"/>
    <w:rsid w:val="009B244F"/>
    <w:rsid w:val="009D2733"/>
    <w:rsid w:val="009D44E6"/>
    <w:rsid w:val="009E1579"/>
    <w:rsid w:val="009E29D0"/>
    <w:rsid w:val="009E3BF7"/>
    <w:rsid w:val="009E484B"/>
    <w:rsid w:val="009E7399"/>
    <w:rsid w:val="009F6B92"/>
    <w:rsid w:val="00A008CB"/>
    <w:rsid w:val="00A03EBE"/>
    <w:rsid w:val="00A26F2F"/>
    <w:rsid w:val="00A27B9B"/>
    <w:rsid w:val="00A3555A"/>
    <w:rsid w:val="00A36059"/>
    <w:rsid w:val="00A44047"/>
    <w:rsid w:val="00A60F2C"/>
    <w:rsid w:val="00A63201"/>
    <w:rsid w:val="00A67AA3"/>
    <w:rsid w:val="00A7079A"/>
    <w:rsid w:val="00A72445"/>
    <w:rsid w:val="00A8354A"/>
    <w:rsid w:val="00A87A64"/>
    <w:rsid w:val="00AA3F5C"/>
    <w:rsid w:val="00AB14FC"/>
    <w:rsid w:val="00AC6236"/>
    <w:rsid w:val="00AC6876"/>
    <w:rsid w:val="00AE0A04"/>
    <w:rsid w:val="00AE2BD6"/>
    <w:rsid w:val="00AE4F63"/>
    <w:rsid w:val="00AE5AB9"/>
    <w:rsid w:val="00B0041A"/>
    <w:rsid w:val="00B16651"/>
    <w:rsid w:val="00B2327F"/>
    <w:rsid w:val="00B23ADC"/>
    <w:rsid w:val="00B23DC6"/>
    <w:rsid w:val="00B24B23"/>
    <w:rsid w:val="00B30ED8"/>
    <w:rsid w:val="00B31BF1"/>
    <w:rsid w:val="00B35A5D"/>
    <w:rsid w:val="00B439F2"/>
    <w:rsid w:val="00B45E12"/>
    <w:rsid w:val="00B601BF"/>
    <w:rsid w:val="00B62D6E"/>
    <w:rsid w:val="00B6315A"/>
    <w:rsid w:val="00B71E85"/>
    <w:rsid w:val="00B7512D"/>
    <w:rsid w:val="00B83B13"/>
    <w:rsid w:val="00B83F46"/>
    <w:rsid w:val="00B84FDD"/>
    <w:rsid w:val="00B85B5C"/>
    <w:rsid w:val="00B902B2"/>
    <w:rsid w:val="00B9116D"/>
    <w:rsid w:val="00B91CB9"/>
    <w:rsid w:val="00B91EBA"/>
    <w:rsid w:val="00B92BF7"/>
    <w:rsid w:val="00B93100"/>
    <w:rsid w:val="00B96F3C"/>
    <w:rsid w:val="00BA0674"/>
    <w:rsid w:val="00BA3A56"/>
    <w:rsid w:val="00BA738D"/>
    <w:rsid w:val="00BA7C00"/>
    <w:rsid w:val="00BA7F46"/>
    <w:rsid w:val="00BB2DE2"/>
    <w:rsid w:val="00BD0D5F"/>
    <w:rsid w:val="00BD3172"/>
    <w:rsid w:val="00BD6849"/>
    <w:rsid w:val="00BF3BAF"/>
    <w:rsid w:val="00C01966"/>
    <w:rsid w:val="00C1227D"/>
    <w:rsid w:val="00C342FC"/>
    <w:rsid w:val="00C450A6"/>
    <w:rsid w:val="00C47385"/>
    <w:rsid w:val="00C613DA"/>
    <w:rsid w:val="00C61F57"/>
    <w:rsid w:val="00C64782"/>
    <w:rsid w:val="00C727F0"/>
    <w:rsid w:val="00C73B71"/>
    <w:rsid w:val="00C85469"/>
    <w:rsid w:val="00C86AAB"/>
    <w:rsid w:val="00C92D76"/>
    <w:rsid w:val="00C94AA1"/>
    <w:rsid w:val="00C95C61"/>
    <w:rsid w:val="00C9633F"/>
    <w:rsid w:val="00C97FC0"/>
    <w:rsid w:val="00CA1333"/>
    <w:rsid w:val="00CA5589"/>
    <w:rsid w:val="00CB3C8C"/>
    <w:rsid w:val="00CB46D1"/>
    <w:rsid w:val="00CD6C43"/>
    <w:rsid w:val="00CE1746"/>
    <w:rsid w:val="00CE4733"/>
    <w:rsid w:val="00CE7121"/>
    <w:rsid w:val="00CF2559"/>
    <w:rsid w:val="00CF526E"/>
    <w:rsid w:val="00D070DD"/>
    <w:rsid w:val="00D100ED"/>
    <w:rsid w:val="00D117B7"/>
    <w:rsid w:val="00D15498"/>
    <w:rsid w:val="00D25102"/>
    <w:rsid w:val="00D26063"/>
    <w:rsid w:val="00D26956"/>
    <w:rsid w:val="00D27071"/>
    <w:rsid w:val="00D275E6"/>
    <w:rsid w:val="00D303B2"/>
    <w:rsid w:val="00D369B7"/>
    <w:rsid w:val="00D40790"/>
    <w:rsid w:val="00D41509"/>
    <w:rsid w:val="00D47915"/>
    <w:rsid w:val="00D61028"/>
    <w:rsid w:val="00D646DD"/>
    <w:rsid w:val="00D73082"/>
    <w:rsid w:val="00D87C59"/>
    <w:rsid w:val="00D91D3A"/>
    <w:rsid w:val="00D97769"/>
    <w:rsid w:val="00DA0222"/>
    <w:rsid w:val="00DA1DB3"/>
    <w:rsid w:val="00DB37EE"/>
    <w:rsid w:val="00DB7ABA"/>
    <w:rsid w:val="00DC36FF"/>
    <w:rsid w:val="00DD59F5"/>
    <w:rsid w:val="00DD745F"/>
    <w:rsid w:val="00DD7B40"/>
    <w:rsid w:val="00DE15C3"/>
    <w:rsid w:val="00DE5DDA"/>
    <w:rsid w:val="00E007CC"/>
    <w:rsid w:val="00E01FED"/>
    <w:rsid w:val="00E06C20"/>
    <w:rsid w:val="00E10A34"/>
    <w:rsid w:val="00E131FA"/>
    <w:rsid w:val="00E1527F"/>
    <w:rsid w:val="00E16FE0"/>
    <w:rsid w:val="00E236E4"/>
    <w:rsid w:val="00E417C7"/>
    <w:rsid w:val="00E42FA1"/>
    <w:rsid w:val="00E4375E"/>
    <w:rsid w:val="00E43A33"/>
    <w:rsid w:val="00E546A2"/>
    <w:rsid w:val="00E54730"/>
    <w:rsid w:val="00E5599C"/>
    <w:rsid w:val="00E72EF8"/>
    <w:rsid w:val="00E73A34"/>
    <w:rsid w:val="00E762FA"/>
    <w:rsid w:val="00E769D3"/>
    <w:rsid w:val="00E801CF"/>
    <w:rsid w:val="00E84DDF"/>
    <w:rsid w:val="00E8743A"/>
    <w:rsid w:val="00E975C6"/>
    <w:rsid w:val="00EA297B"/>
    <w:rsid w:val="00EA548F"/>
    <w:rsid w:val="00EB0F9E"/>
    <w:rsid w:val="00EB1327"/>
    <w:rsid w:val="00EB16C5"/>
    <w:rsid w:val="00EB5816"/>
    <w:rsid w:val="00EC535F"/>
    <w:rsid w:val="00ED16DC"/>
    <w:rsid w:val="00EE0C5A"/>
    <w:rsid w:val="00EF5BEC"/>
    <w:rsid w:val="00F25C37"/>
    <w:rsid w:val="00F34431"/>
    <w:rsid w:val="00F4751E"/>
    <w:rsid w:val="00F5017B"/>
    <w:rsid w:val="00F54806"/>
    <w:rsid w:val="00F553A7"/>
    <w:rsid w:val="00F727B5"/>
    <w:rsid w:val="00F73625"/>
    <w:rsid w:val="00F73F8D"/>
    <w:rsid w:val="00F862F0"/>
    <w:rsid w:val="00F96DE3"/>
    <w:rsid w:val="00F976F7"/>
    <w:rsid w:val="00FA2972"/>
    <w:rsid w:val="00FA4BBF"/>
    <w:rsid w:val="00FA6588"/>
    <w:rsid w:val="00FB306C"/>
    <w:rsid w:val="00FC1236"/>
    <w:rsid w:val="00FC13DA"/>
    <w:rsid w:val="00FC70F3"/>
    <w:rsid w:val="00FD0630"/>
    <w:rsid w:val="00FE21B9"/>
    <w:rsid w:val="00FE3E7B"/>
    <w:rsid w:val="00FF640E"/>
    <w:rsid w:val="00FF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40ADB2"/>
  <w15:docId w15:val="{DBABB001-2DE9-481A-8E22-4DCDEE01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1CF"/>
    <w:rPr>
      <w:rFonts w:ascii="Times New Roman" w:eastAsia="MS Mincho" w:hAnsi="Times New Roman"/>
      <w:sz w:val="24"/>
      <w:szCs w:val="24"/>
      <w:lang w:val="en-US" w:eastAsia="en-US"/>
    </w:rPr>
  </w:style>
  <w:style w:type="paragraph" w:styleId="1">
    <w:name w:val="heading 1"/>
    <w:basedOn w:val="a"/>
    <w:next w:val="a"/>
    <w:link w:val="10"/>
    <w:uiPriority w:val="99"/>
    <w:qFormat/>
    <w:locked/>
    <w:rsid w:val="002728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801CF"/>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E801CF"/>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E801CF"/>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E801CF"/>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E801CF"/>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7F40"/>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locked/>
    <w:rsid w:val="00E801CF"/>
    <w:rPr>
      <w:rFonts w:ascii="Calibri" w:eastAsia="MS Gothic" w:hAnsi="Calibri" w:cs="Times New Roman"/>
      <w:color w:val="365F91"/>
      <w:sz w:val="26"/>
      <w:szCs w:val="26"/>
    </w:rPr>
  </w:style>
  <w:style w:type="character" w:customStyle="1" w:styleId="30">
    <w:name w:val="Заголовок 3 Знак"/>
    <w:basedOn w:val="a0"/>
    <w:link w:val="3"/>
    <w:uiPriority w:val="99"/>
    <w:locked/>
    <w:rsid w:val="00E801CF"/>
    <w:rPr>
      <w:rFonts w:ascii="Calibri" w:eastAsia="MS Gothic" w:hAnsi="Calibri" w:cs="Times New Roman"/>
      <w:color w:val="243F60"/>
      <w:sz w:val="24"/>
      <w:szCs w:val="24"/>
    </w:rPr>
  </w:style>
  <w:style w:type="character" w:customStyle="1" w:styleId="40">
    <w:name w:val="Заголовок 4 Знак"/>
    <w:basedOn w:val="a0"/>
    <w:link w:val="4"/>
    <w:uiPriority w:val="99"/>
    <w:locked/>
    <w:rsid w:val="00E801CF"/>
    <w:rPr>
      <w:rFonts w:ascii="Calibri" w:eastAsia="MS Gothic" w:hAnsi="Calibri" w:cs="Times New Roman"/>
      <w:i/>
      <w:iCs/>
      <w:color w:val="365F91"/>
      <w:sz w:val="24"/>
      <w:szCs w:val="24"/>
    </w:rPr>
  </w:style>
  <w:style w:type="character" w:customStyle="1" w:styleId="50">
    <w:name w:val="Заголовок 5 Знак"/>
    <w:basedOn w:val="a0"/>
    <w:link w:val="5"/>
    <w:uiPriority w:val="99"/>
    <w:locked/>
    <w:rsid w:val="00E801CF"/>
    <w:rPr>
      <w:rFonts w:ascii="Calibri" w:eastAsia="MS Gothic" w:hAnsi="Calibri" w:cs="Times New Roman"/>
      <w:color w:val="365F91"/>
      <w:sz w:val="24"/>
      <w:szCs w:val="24"/>
    </w:rPr>
  </w:style>
  <w:style w:type="character" w:customStyle="1" w:styleId="60">
    <w:name w:val="Заголовок 6 Знак"/>
    <w:basedOn w:val="a0"/>
    <w:link w:val="6"/>
    <w:uiPriority w:val="99"/>
    <w:locked/>
    <w:rsid w:val="00E801CF"/>
    <w:rPr>
      <w:rFonts w:ascii="Calibri" w:eastAsia="MS Gothic" w:hAnsi="Calibri" w:cs="Times New Roman"/>
      <w:color w:val="243F60"/>
      <w:sz w:val="24"/>
      <w:szCs w:val="24"/>
    </w:rPr>
  </w:style>
  <w:style w:type="character" w:styleId="a3">
    <w:name w:val="Hyperlink"/>
    <w:basedOn w:val="a0"/>
    <w:uiPriority w:val="99"/>
    <w:rsid w:val="00E801CF"/>
    <w:rPr>
      <w:rFonts w:cs="Times New Roman"/>
      <w:color w:val="0000FF"/>
      <w:u w:val="single"/>
    </w:rPr>
  </w:style>
  <w:style w:type="character" w:customStyle="1" w:styleId="s1">
    <w:name w:val="s1"/>
    <w:uiPriority w:val="99"/>
    <w:rsid w:val="00E801CF"/>
  </w:style>
  <w:style w:type="paragraph" w:styleId="a4">
    <w:name w:val="header"/>
    <w:basedOn w:val="a"/>
    <w:link w:val="a5"/>
    <w:uiPriority w:val="99"/>
    <w:rsid w:val="00E801CF"/>
    <w:pPr>
      <w:tabs>
        <w:tab w:val="center" w:pos="4680"/>
        <w:tab w:val="right" w:pos="9360"/>
      </w:tabs>
    </w:pPr>
    <w:rPr>
      <w:lang w:val="ru-RU"/>
    </w:rPr>
  </w:style>
  <w:style w:type="character" w:customStyle="1" w:styleId="a5">
    <w:name w:val="Верхний колонтитул Знак"/>
    <w:basedOn w:val="a0"/>
    <w:link w:val="a4"/>
    <w:uiPriority w:val="99"/>
    <w:locked/>
    <w:rsid w:val="00E801CF"/>
    <w:rPr>
      <w:rFonts w:ascii="Times New Roman" w:eastAsia="MS Mincho" w:hAnsi="Times New Roman" w:cs="Times New Roman"/>
      <w:sz w:val="24"/>
      <w:szCs w:val="24"/>
    </w:rPr>
  </w:style>
  <w:style w:type="paragraph" w:styleId="a6">
    <w:name w:val="footnote text"/>
    <w:basedOn w:val="a"/>
    <w:link w:val="a7"/>
    <w:uiPriority w:val="99"/>
    <w:semiHidden/>
    <w:rsid w:val="00E801CF"/>
    <w:rPr>
      <w:sz w:val="20"/>
      <w:szCs w:val="20"/>
      <w:lang w:val="ru-RU"/>
    </w:rPr>
  </w:style>
  <w:style w:type="character" w:customStyle="1" w:styleId="a7">
    <w:name w:val="Текст сноски Знак"/>
    <w:basedOn w:val="a0"/>
    <w:link w:val="a6"/>
    <w:uiPriority w:val="99"/>
    <w:semiHidden/>
    <w:locked/>
    <w:rsid w:val="00E801CF"/>
    <w:rPr>
      <w:rFonts w:ascii="Times New Roman" w:eastAsia="MS Mincho" w:hAnsi="Times New Roman" w:cs="Times New Roman"/>
      <w:sz w:val="20"/>
      <w:szCs w:val="20"/>
    </w:rPr>
  </w:style>
  <w:style w:type="character" w:styleId="a8">
    <w:name w:val="footnote reference"/>
    <w:basedOn w:val="a0"/>
    <w:uiPriority w:val="99"/>
    <w:semiHidden/>
    <w:rsid w:val="00E801CF"/>
    <w:rPr>
      <w:rFonts w:cs="Times New Roman"/>
      <w:vertAlign w:val="superscript"/>
    </w:rPr>
  </w:style>
  <w:style w:type="paragraph" w:styleId="a9">
    <w:name w:val="List Paragraph"/>
    <w:basedOn w:val="a"/>
    <w:uiPriority w:val="99"/>
    <w:qFormat/>
    <w:rsid w:val="00E801CF"/>
    <w:pPr>
      <w:ind w:left="720"/>
      <w:contextualSpacing/>
    </w:pPr>
  </w:style>
  <w:style w:type="paragraph" w:customStyle="1" w:styleId="aa">
    <w:name w:val="Знак"/>
    <w:basedOn w:val="a"/>
    <w:uiPriority w:val="99"/>
    <w:rsid w:val="005528BD"/>
    <w:rPr>
      <w:rFonts w:ascii="Verdana" w:eastAsia="Times New Roman" w:hAnsi="Verdana"/>
      <w:sz w:val="20"/>
      <w:szCs w:val="20"/>
    </w:rPr>
  </w:style>
  <w:style w:type="paragraph" w:styleId="ab">
    <w:name w:val="Body Text Indent"/>
    <w:basedOn w:val="a"/>
    <w:link w:val="ac"/>
    <w:uiPriority w:val="99"/>
    <w:rsid w:val="005528BD"/>
    <w:pPr>
      <w:suppressAutoHyphens/>
      <w:spacing w:after="120"/>
      <w:ind w:left="283"/>
    </w:pPr>
    <w:rPr>
      <w:rFonts w:eastAsia="Times New Roman"/>
      <w:sz w:val="28"/>
      <w:lang w:val="ru-RU" w:eastAsia="zh-CN"/>
    </w:rPr>
  </w:style>
  <w:style w:type="character" w:customStyle="1" w:styleId="ac">
    <w:name w:val="Основной текст с отступом Знак"/>
    <w:basedOn w:val="a0"/>
    <w:link w:val="ab"/>
    <w:uiPriority w:val="99"/>
    <w:locked/>
    <w:rsid w:val="005528BD"/>
    <w:rPr>
      <w:rFonts w:ascii="Times New Roman" w:hAnsi="Times New Roman" w:cs="Times New Roman"/>
      <w:sz w:val="24"/>
      <w:szCs w:val="24"/>
      <w:lang w:eastAsia="zh-CN"/>
    </w:rPr>
  </w:style>
  <w:style w:type="paragraph" w:customStyle="1" w:styleId="Default">
    <w:name w:val="Default"/>
    <w:uiPriority w:val="99"/>
    <w:rsid w:val="005528BD"/>
    <w:pPr>
      <w:autoSpaceDE w:val="0"/>
      <w:autoSpaceDN w:val="0"/>
      <w:adjustRightInd w:val="0"/>
    </w:pPr>
    <w:rPr>
      <w:rFonts w:ascii="Times New Roman" w:eastAsia="Times New Roman" w:hAnsi="Times New Roman"/>
      <w:color w:val="000000"/>
      <w:sz w:val="24"/>
      <w:szCs w:val="24"/>
    </w:rPr>
  </w:style>
  <w:style w:type="character" w:styleId="ad">
    <w:name w:val="FollowedHyperlink"/>
    <w:basedOn w:val="a0"/>
    <w:uiPriority w:val="99"/>
    <w:semiHidden/>
    <w:rsid w:val="00B91CB9"/>
    <w:rPr>
      <w:rFonts w:cs="Times New Roman"/>
      <w:color w:val="954F72"/>
      <w:u w:val="single"/>
    </w:rPr>
  </w:style>
  <w:style w:type="paragraph" w:styleId="ae">
    <w:name w:val="footer"/>
    <w:basedOn w:val="a"/>
    <w:link w:val="af"/>
    <w:uiPriority w:val="99"/>
    <w:rsid w:val="00ED16DC"/>
    <w:pPr>
      <w:tabs>
        <w:tab w:val="center" w:pos="4677"/>
        <w:tab w:val="right" w:pos="9355"/>
      </w:tabs>
    </w:pPr>
  </w:style>
  <w:style w:type="character" w:customStyle="1" w:styleId="af">
    <w:name w:val="Нижний колонтитул Знак"/>
    <w:basedOn w:val="a0"/>
    <w:link w:val="ae"/>
    <w:uiPriority w:val="99"/>
    <w:locked/>
    <w:rsid w:val="00ED16DC"/>
    <w:rPr>
      <w:rFonts w:ascii="Times New Roman" w:eastAsia="MS Mincho" w:hAnsi="Times New Roman" w:cs="Times New Roman"/>
      <w:sz w:val="24"/>
      <w:szCs w:val="24"/>
      <w:lang w:val="en-US"/>
    </w:rPr>
  </w:style>
  <w:style w:type="character" w:styleId="af0">
    <w:name w:val="Strong"/>
    <w:basedOn w:val="a0"/>
    <w:uiPriority w:val="99"/>
    <w:qFormat/>
    <w:locked/>
    <w:rsid w:val="002728E5"/>
    <w:rPr>
      <w:rFonts w:cs="Times New Roman"/>
      <w:b/>
      <w:bCs/>
    </w:rPr>
  </w:style>
  <w:style w:type="paragraph" w:styleId="af1">
    <w:name w:val="Body Text"/>
    <w:basedOn w:val="a"/>
    <w:link w:val="af2"/>
    <w:locked/>
    <w:rsid w:val="00A63201"/>
    <w:pPr>
      <w:suppressAutoHyphens/>
      <w:spacing w:after="120"/>
    </w:pPr>
    <w:rPr>
      <w:rFonts w:eastAsia="Times New Roman"/>
      <w:lang w:val="uk-UA" w:eastAsia="ar-SA"/>
    </w:rPr>
  </w:style>
  <w:style w:type="character" w:customStyle="1" w:styleId="af2">
    <w:name w:val="Основной текст Знак"/>
    <w:basedOn w:val="a0"/>
    <w:link w:val="af1"/>
    <w:rsid w:val="00A63201"/>
    <w:rPr>
      <w:rFonts w:ascii="Times New Roman" w:eastAsia="Times New Roman" w:hAnsi="Times New Roman"/>
      <w:sz w:val="24"/>
      <w:szCs w:val="24"/>
      <w:lang w:val="uk-UA" w:eastAsia="ar-SA"/>
    </w:rPr>
  </w:style>
  <w:style w:type="paragraph" w:styleId="af3">
    <w:name w:val="No Spacing"/>
    <w:link w:val="af4"/>
    <w:uiPriority w:val="1"/>
    <w:qFormat/>
    <w:rsid w:val="00A63201"/>
    <w:rPr>
      <w:rFonts w:ascii="Times New Roman" w:eastAsia="MS Mincho" w:hAnsi="Times New Roman"/>
      <w:sz w:val="24"/>
      <w:szCs w:val="24"/>
      <w:lang w:val="en-US" w:eastAsia="en-US"/>
    </w:rPr>
  </w:style>
  <w:style w:type="character" w:customStyle="1" w:styleId="af4">
    <w:name w:val="Без интервала Знак"/>
    <w:link w:val="af3"/>
    <w:uiPriority w:val="1"/>
    <w:rsid w:val="00A63201"/>
    <w:rPr>
      <w:rFonts w:ascii="Times New Roman" w:eastAsia="MS Mincho"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27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library.znu.edu.ua/"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inyurl.com/ycyfws9v" TargetMode="External"/><Relationship Id="rId23" Type="http://schemas.openxmlformats.org/officeDocument/2006/relationships/footer" Target="footer2.xm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10840</Words>
  <Characters>6180</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Mosiievych</dc:creator>
  <cp:keywords/>
  <dc:description/>
  <cp:lastModifiedBy>Olena</cp:lastModifiedBy>
  <cp:revision>2</cp:revision>
  <dcterms:created xsi:type="dcterms:W3CDTF">2024-01-23T12:31:00Z</dcterms:created>
  <dcterms:modified xsi:type="dcterms:W3CDTF">2024-01-23T12:31:00Z</dcterms:modified>
</cp:coreProperties>
</file>