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79" w:rsidRPr="00195979" w:rsidRDefault="00195979" w:rsidP="001959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79">
        <w:rPr>
          <w:rFonts w:ascii="Times New Roman" w:hAnsi="Times New Roman" w:cs="Times New Roman"/>
          <w:b/>
          <w:sz w:val="28"/>
          <w:szCs w:val="28"/>
        </w:rPr>
        <w:t xml:space="preserve">Питання для контролю </w:t>
      </w:r>
    </w:p>
    <w:p w:rsidR="00195979" w:rsidRPr="00195979" w:rsidRDefault="00195979" w:rsidP="001959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79">
        <w:rPr>
          <w:rFonts w:ascii="Times New Roman" w:hAnsi="Times New Roman" w:cs="Times New Roman"/>
          <w:b/>
          <w:sz w:val="28"/>
          <w:szCs w:val="28"/>
        </w:rPr>
        <w:t>З дисципліни «Теорія вокальної педагогіки. Сольфеджіо»</w:t>
      </w:r>
    </w:p>
    <w:p w:rsidR="00195979" w:rsidRPr="00195979" w:rsidRDefault="00195979" w:rsidP="001959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79">
        <w:rPr>
          <w:rFonts w:ascii="Times New Roman" w:hAnsi="Times New Roman" w:cs="Times New Roman"/>
          <w:b/>
          <w:sz w:val="28"/>
          <w:szCs w:val="28"/>
        </w:rPr>
        <w:t>Студентів спеціальності «Театральне мистецтво»</w:t>
      </w:r>
    </w:p>
    <w:p w:rsidR="00195979" w:rsidRDefault="00195979" w:rsidP="001959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79">
        <w:rPr>
          <w:rFonts w:ascii="Times New Roman" w:hAnsi="Times New Roman" w:cs="Times New Roman"/>
          <w:b/>
          <w:sz w:val="28"/>
          <w:szCs w:val="28"/>
        </w:rPr>
        <w:t>Напрям підготовки «Спеціаліст»</w:t>
      </w:r>
    </w:p>
    <w:p w:rsidR="00195979" w:rsidRPr="00195979" w:rsidRDefault="00195979" w:rsidP="001959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Вокальне мистецтво України й сьогодення. Представники вокально-педагогічних шкіл</w:t>
      </w:r>
      <w:r w:rsidR="00F46D3E">
        <w:rPr>
          <w:sz w:val="28"/>
          <w:szCs w:val="28"/>
          <w:lang w:val="uk-UA"/>
        </w:rPr>
        <w:t xml:space="preserve"> 18-20 століть</w:t>
      </w:r>
      <w:r>
        <w:rPr>
          <w:sz w:val="28"/>
          <w:szCs w:val="28"/>
          <w:lang w:val="uk-UA"/>
        </w:rPr>
        <w:t>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приголосних звуків при формуванні вокально-технічних навичок.</w:t>
      </w:r>
    </w:p>
    <w:p w:rsidR="00195979" w:rsidRPr="00D8340D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характеристику сценічних жанрів: опера, оперета, музична комедія та мюзикл. </w:t>
      </w:r>
    </w:p>
    <w:p w:rsidR="00195979" w:rsidRPr="00410B12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Регістри голосу: поняття та різновиди.</w:t>
      </w:r>
      <w:r w:rsidRPr="00FB16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Атака звуку. Її різновиди.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психологічних особистісних якостей виконавця при формуванні вокального голосу актора.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вокалізації твору. Приклади засобів виразності вокального мистецтва.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Вокальний апарат та процес </w:t>
      </w:r>
      <w:proofErr w:type="spellStart"/>
      <w:r>
        <w:rPr>
          <w:sz w:val="28"/>
          <w:szCs w:val="28"/>
          <w:lang w:val="uk-UA"/>
        </w:rPr>
        <w:t>голосоутворення</w:t>
      </w:r>
      <w:proofErr w:type="spellEnd"/>
      <w:r>
        <w:rPr>
          <w:sz w:val="28"/>
          <w:szCs w:val="28"/>
          <w:lang w:val="uk-UA"/>
        </w:rPr>
        <w:t xml:space="preserve"> співочого звуку.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робота, її значення та організація.</w:t>
      </w:r>
    </w:p>
    <w:p w:rsidR="00195979" w:rsidRPr="00410B12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Романс – жанр камерної вокальної музики.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Вокальний голос, як професійний інструмент актора музично-драматичного театру. Якісні характеристики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Становлення вокально-педагогічних шкіл Франції 18-20 століть. Представники.</w:t>
      </w:r>
    </w:p>
    <w:p w:rsidR="00195979" w:rsidRPr="003B2A34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Детонація, її причини та шляхи усунення.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Технологія використання засобів виразності вокального мистецтва у професійній підготовці актора.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Видатні вокальні викладачі – М.</w:t>
      </w:r>
      <w:proofErr w:type="spellStart"/>
      <w:r>
        <w:rPr>
          <w:sz w:val="28"/>
          <w:szCs w:val="28"/>
          <w:lang w:val="uk-UA"/>
        </w:rPr>
        <w:t>Глінка</w:t>
      </w:r>
      <w:proofErr w:type="spellEnd"/>
      <w:r>
        <w:rPr>
          <w:sz w:val="28"/>
          <w:szCs w:val="28"/>
          <w:lang w:val="uk-UA"/>
        </w:rPr>
        <w:t>, О.</w:t>
      </w:r>
      <w:proofErr w:type="spellStart"/>
      <w:r>
        <w:rPr>
          <w:sz w:val="28"/>
          <w:szCs w:val="28"/>
          <w:lang w:val="uk-UA"/>
        </w:rPr>
        <w:t>Варламов.Їх</w:t>
      </w:r>
      <w:proofErr w:type="spellEnd"/>
      <w:r>
        <w:rPr>
          <w:sz w:val="28"/>
          <w:szCs w:val="28"/>
          <w:lang w:val="uk-UA"/>
        </w:rPr>
        <w:t xml:space="preserve"> методичні принципи формування вокального голосу. </w:t>
      </w:r>
    </w:p>
    <w:p w:rsidR="00195979" w:rsidRPr="00D8340D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емоцій при розкритті художнього образу вокального твору.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Вокальна орфоепія, як засіб виразності при розкритті художнього образу вокального твору.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Гігієна голосу та профілактика професійних захворювань.</w:t>
      </w:r>
    </w:p>
    <w:p w:rsidR="00195979" w:rsidRPr="00D8340D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Жанри вокальної музики.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вокальних голосів, їх характеристика та діапазони. Персоналії.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характеристику голосних у співі. Поняття вокалізація.</w:t>
      </w:r>
    </w:p>
    <w:p w:rsidR="00195979" w:rsidRPr="00A42D78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вокальний слух. 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Європейські вокально-педагогічні школи Італії 17-20 століть. Представники.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Технічні вправи. Розспів. Навести приклади.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Оперне мистецтво як вид мистецтва. Персоналії оперного жанру та їх значення у реформуванні опери.</w:t>
      </w:r>
    </w:p>
    <w:p w:rsidR="00195979" w:rsidRPr="0091279B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дикції та артикуляції при формуванні вокально-технічних навичок</w:t>
      </w:r>
      <w:r w:rsidRPr="0091279B">
        <w:rPr>
          <w:sz w:val="28"/>
          <w:szCs w:val="28"/>
          <w:lang w:val="uk-UA"/>
        </w:rPr>
        <w:t>.</w:t>
      </w:r>
    </w:p>
    <w:p w:rsidR="00195979" w:rsidRPr="0091279B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Види та типи вокального дихання. Визначити поняття «Опора звуку». 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Вокальне мистецтво, як різновид мистецтва.</w:t>
      </w:r>
    </w:p>
    <w:p w:rsidR="00195979" w:rsidRPr="007D7978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Голосовий апарат вокаліста. </w:t>
      </w:r>
      <w:r w:rsidRPr="007D7978">
        <w:rPr>
          <w:sz w:val="28"/>
          <w:szCs w:val="28"/>
          <w:lang w:val="uk-UA"/>
        </w:rPr>
        <w:t>Його складові.</w:t>
      </w:r>
      <w:r>
        <w:rPr>
          <w:sz w:val="28"/>
          <w:szCs w:val="28"/>
          <w:lang w:val="uk-UA"/>
        </w:rPr>
        <w:t xml:space="preserve"> Якості вокального голосу.</w:t>
      </w:r>
    </w:p>
    <w:p w:rsidR="00195979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Вокалізи та їх значення у системі технічного і музичного розвитку співака.</w:t>
      </w:r>
    </w:p>
    <w:p w:rsidR="00195979" w:rsidRPr="007D7978" w:rsidRDefault="00195979" w:rsidP="0019597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музичний слух.</w:t>
      </w:r>
    </w:p>
    <w:p w:rsidR="00030A47" w:rsidRDefault="00030A47"/>
    <w:sectPr w:rsidR="00030A47" w:rsidSect="00C55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65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5979"/>
    <w:rsid w:val="00030A47"/>
    <w:rsid w:val="00195979"/>
    <w:rsid w:val="00C55F52"/>
    <w:rsid w:val="00F4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1385</Words>
  <Characters>790</Characters>
  <Application>Microsoft Office Word</Application>
  <DocSecurity>0</DocSecurity>
  <Lines>6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</dc:creator>
  <cp:keywords/>
  <dc:description/>
  <cp:lastModifiedBy>СПП</cp:lastModifiedBy>
  <cp:revision>3</cp:revision>
  <dcterms:created xsi:type="dcterms:W3CDTF">2016-01-15T13:07:00Z</dcterms:created>
  <dcterms:modified xsi:type="dcterms:W3CDTF">2016-01-15T13:09:00Z</dcterms:modified>
</cp:coreProperties>
</file>