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9E5" w:rsidRDefault="00D929E5" w:rsidP="00D929E5">
      <w:pPr>
        <w:spacing w:after="0" w:line="240" w:lineRule="auto"/>
        <w:jc w:val="center"/>
        <w:rPr>
          <w:rFonts w:ascii="Times New Roman" w:hAnsi="Times New Roman" w:cs="Times New Roman"/>
          <w:b/>
          <w:sz w:val="28"/>
          <w:szCs w:val="28"/>
          <w:lang w:val="uk-UA"/>
        </w:rPr>
      </w:pPr>
      <w:r w:rsidRPr="00D929E5">
        <w:rPr>
          <w:rFonts w:ascii="Times New Roman" w:hAnsi="Times New Roman" w:cs="Times New Roman"/>
          <w:b/>
          <w:sz w:val="28"/>
          <w:szCs w:val="28"/>
        </w:rPr>
        <w:t xml:space="preserve">Тема </w:t>
      </w:r>
      <w:r w:rsidR="001C554C">
        <w:rPr>
          <w:rFonts w:ascii="Times New Roman" w:hAnsi="Times New Roman" w:cs="Times New Roman"/>
          <w:b/>
          <w:sz w:val="28"/>
          <w:szCs w:val="28"/>
        </w:rPr>
        <w:t>6-7</w:t>
      </w:r>
      <w:bookmarkStart w:id="0" w:name="_GoBack"/>
      <w:bookmarkEnd w:id="0"/>
      <w:r w:rsidRPr="00D929E5">
        <w:rPr>
          <w:rFonts w:ascii="Times New Roman" w:hAnsi="Times New Roman" w:cs="Times New Roman"/>
          <w:b/>
          <w:sz w:val="28"/>
          <w:szCs w:val="28"/>
        </w:rPr>
        <w:t>: Отру</w:t>
      </w:r>
      <w:r w:rsidRPr="00D929E5">
        <w:rPr>
          <w:rFonts w:ascii="Times New Roman" w:hAnsi="Times New Roman" w:cs="Times New Roman"/>
          <w:b/>
          <w:sz w:val="28"/>
          <w:szCs w:val="28"/>
          <w:lang w:val="uk-UA"/>
        </w:rPr>
        <w:t>є</w:t>
      </w:r>
      <w:proofErr w:type="spellStart"/>
      <w:r w:rsidRPr="00D929E5">
        <w:rPr>
          <w:rFonts w:ascii="Times New Roman" w:hAnsi="Times New Roman" w:cs="Times New Roman"/>
          <w:b/>
          <w:sz w:val="28"/>
          <w:szCs w:val="28"/>
        </w:rPr>
        <w:t>ння</w:t>
      </w:r>
      <w:proofErr w:type="spellEnd"/>
      <w:r w:rsidRPr="00D929E5">
        <w:rPr>
          <w:rFonts w:ascii="Times New Roman" w:hAnsi="Times New Roman" w:cs="Times New Roman"/>
          <w:b/>
          <w:sz w:val="28"/>
          <w:szCs w:val="28"/>
        </w:rPr>
        <w:t xml:space="preserve"> кислотами та лугами, </w:t>
      </w:r>
      <w:proofErr w:type="spellStart"/>
      <w:r w:rsidRPr="00D929E5">
        <w:rPr>
          <w:rFonts w:ascii="Times New Roman" w:hAnsi="Times New Roman" w:cs="Times New Roman"/>
          <w:b/>
          <w:sz w:val="28"/>
          <w:szCs w:val="28"/>
        </w:rPr>
        <w:t>сполуками</w:t>
      </w:r>
      <w:proofErr w:type="spellEnd"/>
      <w:r w:rsidRPr="00D929E5">
        <w:rPr>
          <w:rFonts w:ascii="Times New Roman" w:hAnsi="Times New Roman" w:cs="Times New Roman"/>
          <w:b/>
          <w:sz w:val="28"/>
          <w:szCs w:val="28"/>
        </w:rPr>
        <w:t xml:space="preserve"> </w:t>
      </w:r>
    </w:p>
    <w:p w:rsidR="00980D68" w:rsidRDefault="00D929E5" w:rsidP="00D929E5">
      <w:pPr>
        <w:spacing w:after="0" w:line="240" w:lineRule="auto"/>
        <w:jc w:val="center"/>
        <w:rPr>
          <w:rFonts w:ascii="Times New Roman" w:hAnsi="Times New Roman" w:cs="Times New Roman"/>
          <w:b/>
          <w:sz w:val="28"/>
          <w:szCs w:val="28"/>
          <w:lang w:val="uk-UA"/>
        </w:rPr>
      </w:pPr>
      <w:proofErr w:type="spellStart"/>
      <w:r w:rsidRPr="00D929E5">
        <w:rPr>
          <w:rFonts w:ascii="Times New Roman" w:hAnsi="Times New Roman" w:cs="Times New Roman"/>
          <w:b/>
          <w:sz w:val="28"/>
          <w:szCs w:val="28"/>
        </w:rPr>
        <w:t>важких</w:t>
      </w:r>
      <w:proofErr w:type="spellEnd"/>
      <w:r w:rsidRPr="00D929E5">
        <w:rPr>
          <w:rFonts w:ascii="Times New Roman" w:hAnsi="Times New Roman" w:cs="Times New Roman"/>
          <w:b/>
          <w:sz w:val="28"/>
          <w:szCs w:val="28"/>
        </w:rPr>
        <w:t xml:space="preserve"> метал</w:t>
      </w:r>
      <w:r w:rsidRPr="00D929E5">
        <w:rPr>
          <w:rFonts w:ascii="Times New Roman" w:hAnsi="Times New Roman" w:cs="Times New Roman"/>
          <w:b/>
          <w:sz w:val="28"/>
          <w:szCs w:val="28"/>
          <w:lang w:val="uk-UA"/>
        </w:rPr>
        <w:t>і</w:t>
      </w:r>
      <w:r w:rsidRPr="00D929E5">
        <w:rPr>
          <w:rFonts w:ascii="Times New Roman" w:hAnsi="Times New Roman" w:cs="Times New Roman"/>
          <w:b/>
          <w:sz w:val="28"/>
          <w:szCs w:val="28"/>
        </w:rPr>
        <w:t xml:space="preserve">в та </w:t>
      </w:r>
      <w:proofErr w:type="spellStart"/>
      <w:r w:rsidRPr="00D929E5">
        <w:rPr>
          <w:rFonts w:ascii="Times New Roman" w:hAnsi="Times New Roman" w:cs="Times New Roman"/>
          <w:b/>
          <w:sz w:val="28"/>
          <w:szCs w:val="28"/>
        </w:rPr>
        <w:t>миш</w:t>
      </w:r>
      <w:proofErr w:type="spellEnd"/>
      <w:r w:rsidRPr="00D929E5">
        <w:rPr>
          <w:rFonts w:ascii="Times New Roman" w:hAnsi="Times New Roman" w:cs="Times New Roman"/>
          <w:b/>
          <w:sz w:val="28"/>
          <w:szCs w:val="28"/>
        </w:rPr>
        <w:t>’</w:t>
      </w:r>
      <w:r w:rsidRPr="00D929E5">
        <w:rPr>
          <w:rFonts w:ascii="Times New Roman" w:hAnsi="Times New Roman" w:cs="Times New Roman"/>
          <w:b/>
          <w:sz w:val="28"/>
          <w:szCs w:val="28"/>
          <w:lang w:val="uk-UA"/>
        </w:rPr>
        <w:t>яку.</w:t>
      </w:r>
    </w:p>
    <w:p w:rsidR="00D929E5" w:rsidRPr="00D929E5" w:rsidRDefault="00D929E5" w:rsidP="00D929E5">
      <w:pPr>
        <w:spacing w:after="0" w:line="240" w:lineRule="auto"/>
        <w:jc w:val="center"/>
        <w:rPr>
          <w:rFonts w:ascii="Times New Roman" w:hAnsi="Times New Roman" w:cs="Times New Roman"/>
          <w:b/>
          <w:sz w:val="28"/>
          <w:szCs w:val="28"/>
          <w:lang w:val="uk-UA"/>
        </w:rPr>
      </w:pPr>
    </w:p>
    <w:p w:rsidR="00D929E5" w:rsidRDefault="00D929E5" w:rsidP="00D92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D929E5" w:rsidRDefault="00D929E5" w:rsidP="00D929E5">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Кислоти. Класифікація.</w:t>
      </w:r>
    </w:p>
    <w:p w:rsidR="00D929E5" w:rsidRDefault="00D929E5" w:rsidP="00D929E5">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Отруєння кислотами. Перша допомога.</w:t>
      </w:r>
    </w:p>
    <w:p w:rsidR="00D929E5" w:rsidRDefault="00D929E5" w:rsidP="00D929E5">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Луги. Кл</w:t>
      </w:r>
      <w:r w:rsidR="00156BBD">
        <w:rPr>
          <w:rFonts w:ascii="Times New Roman" w:hAnsi="Times New Roman" w:cs="Times New Roman"/>
          <w:sz w:val="28"/>
          <w:szCs w:val="28"/>
          <w:lang w:val="uk-UA"/>
        </w:rPr>
        <w:t>а</w:t>
      </w:r>
      <w:r>
        <w:rPr>
          <w:rFonts w:ascii="Times New Roman" w:hAnsi="Times New Roman" w:cs="Times New Roman"/>
          <w:sz w:val="28"/>
          <w:szCs w:val="28"/>
          <w:lang w:val="uk-UA"/>
        </w:rPr>
        <w:t>сифікація. Отруєння лугами. Перша допомога.</w:t>
      </w:r>
    </w:p>
    <w:p w:rsidR="00D929E5" w:rsidRDefault="00D929E5" w:rsidP="00D929E5">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Важкі метали. Класифікація. Отруєння ВМ. Перша допомога та лікування.</w:t>
      </w:r>
    </w:p>
    <w:p w:rsidR="00D929E5" w:rsidRDefault="00D929E5" w:rsidP="00D929E5">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Отруєння миш’яком.</w:t>
      </w:r>
    </w:p>
    <w:p w:rsidR="00D929E5" w:rsidRDefault="00D929E5" w:rsidP="00D929E5">
      <w:pPr>
        <w:tabs>
          <w:tab w:val="left" w:pos="993"/>
        </w:tabs>
        <w:spacing w:after="0" w:line="240" w:lineRule="auto"/>
        <w:jc w:val="both"/>
        <w:rPr>
          <w:rFonts w:ascii="Times New Roman" w:hAnsi="Times New Roman" w:cs="Times New Roman"/>
          <w:sz w:val="28"/>
          <w:szCs w:val="28"/>
          <w:lang w:val="uk-UA"/>
        </w:rPr>
      </w:pPr>
    </w:p>
    <w:p w:rsidR="00D929E5" w:rsidRDefault="00DB7884" w:rsidP="00B61DB6">
      <w:pPr>
        <w:spacing w:after="0" w:line="240" w:lineRule="auto"/>
        <w:rPr>
          <w:rFonts w:ascii="Times New Roman" w:hAnsi="Times New Roman" w:cs="Times New Roman"/>
          <w:sz w:val="28"/>
          <w:szCs w:val="28"/>
          <w:lang w:val="uk-UA"/>
        </w:rPr>
      </w:pPr>
      <w:r w:rsidRPr="00DB7884">
        <w:rPr>
          <w:rFonts w:ascii="Times New Roman" w:hAnsi="Times New Roman" w:cs="Times New Roman"/>
          <w:noProof/>
          <w:sz w:val="28"/>
          <w:szCs w:val="28"/>
          <w:lang w:val="uk-UA" w:eastAsia="uk-UA"/>
        </w:rPr>
        <w:drawing>
          <wp:inline distT="0" distB="0" distL="0" distR="0" wp14:anchorId="0540A49B" wp14:editId="7B75F12A">
            <wp:extent cx="6300470" cy="4269740"/>
            <wp:effectExtent l="0" t="0" r="508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300470" cy="4269740"/>
                    </a:xfrm>
                    <a:prstGeom prst="rect">
                      <a:avLst/>
                    </a:prstGeom>
                  </pic:spPr>
                </pic:pic>
              </a:graphicData>
            </a:graphic>
          </wp:inline>
        </w:drawing>
      </w:r>
    </w:p>
    <w:p w:rsidR="00DB7884" w:rsidRDefault="00DB7884" w:rsidP="00DB7884">
      <w:pPr>
        <w:spacing w:after="0" w:line="240" w:lineRule="auto"/>
        <w:rPr>
          <w:rFonts w:ascii="Times New Roman" w:hAnsi="Times New Roman" w:cs="Times New Roman"/>
          <w:b/>
          <w:bCs/>
          <w:sz w:val="28"/>
          <w:szCs w:val="28"/>
          <w:lang w:val="uk-UA"/>
        </w:rPr>
      </w:pPr>
    </w:p>
    <w:p w:rsidR="00DB7884" w:rsidRPr="00DB7884" w:rsidRDefault="00DB7884" w:rsidP="00DB7884">
      <w:pPr>
        <w:spacing w:after="0" w:line="240" w:lineRule="auto"/>
        <w:rPr>
          <w:rFonts w:ascii="Times New Roman" w:hAnsi="Times New Roman" w:cs="Times New Roman"/>
          <w:sz w:val="28"/>
          <w:szCs w:val="28"/>
          <w:lang w:val="uk-UA"/>
        </w:rPr>
      </w:pPr>
      <w:r w:rsidRPr="00DB7884">
        <w:rPr>
          <w:rFonts w:ascii="Times New Roman" w:hAnsi="Times New Roman" w:cs="Times New Roman"/>
          <w:b/>
          <w:bCs/>
          <w:sz w:val="28"/>
          <w:szCs w:val="28"/>
          <w:lang w:val="uk-UA"/>
        </w:rPr>
        <w:t xml:space="preserve">Летальна доза столового оцту – 200 мл. </w:t>
      </w:r>
    </w:p>
    <w:p w:rsidR="00DB7884" w:rsidRPr="00DB7884" w:rsidRDefault="00DB7884" w:rsidP="00DB7884">
      <w:pPr>
        <w:spacing w:after="0" w:line="240" w:lineRule="auto"/>
        <w:rPr>
          <w:rFonts w:ascii="Times New Roman" w:hAnsi="Times New Roman" w:cs="Times New Roman"/>
          <w:sz w:val="28"/>
          <w:szCs w:val="28"/>
          <w:lang w:val="uk-UA"/>
        </w:rPr>
      </w:pPr>
      <w:r w:rsidRPr="00DB7884">
        <w:rPr>
          <w:rFonts w:ascii="Times New Roman" w:hAnsi="Times New Roman" w:cs="Times New Roman"/>
          <w:b/>
          <w:bCs/>
          <w:sz w:val="28"/>
          <w:szCs w:val="28"/>
          <w:lang w:val="uk-UA"/>
        </w:rPr>
        <w:t>СИМПТОМИ ОТРУЄННЯ ОЦТОВОЮ КИСЛОТОЮ:</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t>потерпілий відчуває гострий біль у роті і далі, у напрямку стравоходу;</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t>через поглибленого опіку м’язів шлунково-кишкового тракту відбувається внутрішня кровотеча в шлунку;</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t>зовні помітні опіки губ, а також слизової оболонки в ротовій порожнині;</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t>блювота, змішана з кров’ю, може виглядати як «кавова гуща», що є симптомом внутрішньої кровотечі в шлунку;</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t>труднощі при диханні, виникнення задишки, сильний кашель;</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t>розвиток ацидозу;</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t>зростає показник в’язкості крові, червоні кров’яні тільця склеюються;</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t>розвивається недостатність печінки і нирок;</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lastRenderedPageBreak/>
        <w:t>сеча забарвлюється в темнуватий колір;</w:t>
      </w:r>
    </w:p>
    <w:p w:rsidR="009B62B9" w:rsidRPr="00DB7884" w:rsidRDefault="009522B7" w:rsidP="00DB7884">
      <w:pPr>
        <w:numPr>
          <w:ilvl w:val="0"/>
          <w:numId w:val="5"/>
        </w:numPr>
        <w:spacing w:after="0" w:line="240" w:lineRule="auto"/>
        <w:rPr>
          <w:rFonts w:ascii="Times New Roman" w:hAnsi="Times New Roman" w:cs="Times New Roman"/>
          <w:sz w:val="28"/>
          <w:szCs w:val="28"/>
          <w:lang w:val="uk-UA"/>
        </w:rPr>
      </w:pPr>
      <w:r w:rsidRPr="00DB7884">
        <w:rPr>
          <w:rFonts w:ascii="Times New Roman" w:hAnsi="Times New Roman" w:cs="Times New Roman"/>
          <w:sz w:val="28"/>
          <w:szCs w:val="28"/>
          <w:lang w:val="uk-UA"/>
        </w:rPr>
        <w:t>відбувається порушення кров’яної згортання.</w:t>
      </w:r>
    </w:p>
    <w:p w:rsidR="00194211" w:rsidRPr="00194211" w:rsidRDefault="00194211" w:rsidP="00194211">
      <w:pPr>
        <w:spacing w:after="0" w:line="240" w:lineRule="auto"/>
        <w:rPr>
          <w:rFonts w:ascii="Times New Roman" w:hAnsi="Times New Roman" w:cs="Times New Roman"/>
          <w:sz w:val="28"/>
          <w:szCs w:val="28"/>
          <w:lang w:val="uk-UA"/>
        </w:rPr>
      </w:pPr>
      <w:r w:rsidRPr="00194211">
        <w:rPr>
          <w:rFonts w:ascii="Times New Roman" w:hAnsi="Times New Roman" w:cs="Times New Roman"/>
          <w:b/>
          <w:bCs/>
          <w:sz w:val="28"/>
          <w:szCs w:val="28"/>
        </w:rPr>
        <w:t>ПЕРША ДОПОМОГА:</w:t>
      </w:r>
    </w:p>
    <w:p w:rsidR="009B62B9" w:rsidRPr="00194211" w:rsidRDefault="009522B7" w:rsidP="00194211">
      <w:pPr>
        <w:numPr>
          <w:ilvl w:val="0"/>
          <w:numId w:val="6"/>
        </w:numPr>
        <w:spacing w:after="0" w:line="240" w:lineRule="auto"/>
        <w:rPr>
          <w:rFonts w:ascii="Times New Roman" w:hAnsi="Times New Roman" w:cs="Times New Roman"/>
          <w:sz w:val="28"/>
          <w:szCs w:val="28"/>
          <w:lang w:val="uk-UA"/>
        </w:rPr>
      </w:pPr>
      <w:proofErr w:type="spellStart"/>
      <w:r w:rsidRPr="00194211">
        <w:rPr>
          <w:rFonts w:ascii="Times New Roman" w:hAnsi="Times New Roman" w:cs="Times New Roman"/>
          <w:sz w:val="28"/>
          <w:szCs w:val="28"/>
        </w:rPr>
        <w:t>Промивання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шлунку</w:t>
      </w:r>
      <w:proofErr w:type="spellEnd"/>
      <w:r w:rsidRPr="00194211">
        <w:rPr>
          <w:rFonts w:ascii="Times New Roman" w:hAnsi="Times New Roman" w:cs="Times New Roman"/>
          <w:sz w:val="28"/>
          <w:szCs w:val="28"/>
        </w:rPr>
        <w:t xml:space="preserve"> холодною водою (</w:t>
      </w:r>
      <w:proofErr w:type="spellStart"/>
      <w:r w:rsidRPr="00194211">
        <w:rPr>
          <w:rFonts w:ascii="Times New Roman" w:hAnsi="Times New Roman" w:cs="Times New Roman"/>
          <w:sz w:val="28"/>
          <w:szCs w:val="28"/>
        </w:rPr>
        <w:t>тільки</w:t>
      </w:r>
      <w:proofErr w:type="spellEnd"/>
      <w:r w:rsidRPr="00194211">
        <w:rPr>
          <w:rFonts w:ascii="Times New Roman" w:hAnsi="Times New Roman" w:cs="Times New Roman"/>
          <w:sz w:val="28"/>
          <w:szCs w:val="28"/>
        </w:rPr>
        <w:t xml:space="preserve"> при невеликих </w:t>
      </w:r>
      <w:proofErr w:type="spellStart"/>
      <w:r w:rsidRPr="00194211">
        <w:rPr>
          <w:rFonts w:ascii="Times New Roman" w:hAnsi="Times New Roman" w:cs="Times New Roman"/>
          <w:sz w:val="28"/>
          <w:szCs w:val="28"/>
        </w:rPr>
        <w:t>кількостях</w:t>
      </w:r>
      <w:proofErr w:type="spellEnd"/>
      <w:r w:rsidRPr="00194211">
        <w:rPr>
          <w:rFonts w:ascii="Times New Roman" w:hAnsi="Times New Roman" w:cs="Times New Roman"/>
          <w:sz w:val="28"/>
          <w:szCs w:val="28"/>
        </w:rPr>
        <w:t xml:space="preserve"> оцту).</w:t>
      </w:r>
    </w:p>
    <w:p w:rsidR="009B62B9" w:rsidRPr="00194211" w:rsidRDefault="009522B7" w:rsidP="00194211">
      <w:pPr>
        <w:numPr>
          <w:ilvl w:val="0"/>
          <w:numId w:val="6"/>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rPr>
        <w:t xml:space="preserve">Не </w:t>
      </w:r>
      <w:proofErr w:type="spellStart"/>
      <w:r w:rsidRPr="00194211">
        <w:rPr>
          <w:rFonts w:ascii="Times New Roman" w:hAnsi="Times New Roman" w:cs="Times New Roman"/>
          <w:sz w:val="28"/>
          <w:szCs w:val="28"/>
        </w:rPr>
        <w:t>можна</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використовувати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розчини</w:t>
      </w:r>
      <w:proofErr w:type="spellEnd"/>
      <w:r w:rsidRPr="00194211">
        <w:rPr>
          <w:rFonts w:ascii="Times New Roman" w:hAnsi="Times New Roman" w:cs="Times New Roman"/>
          <w:sz w:val="28"/>
          <w:szCs w:val="28"/>
        </w:rPr>
        <w:t xml:space="preserve"> лугу для </w:t>
      </w:r>
      <w:proofErr w:type="spellStart"/>
      <w:r w:rsidRPr="00194211">
        <w:rPr>
          <w:rFonts w:ascii="Times New Roman" w:hAnsi="Times New Roman" w:cs="Times New Roman"/>
          <w:sz w:val="28"/>
          <w:szCs w:val="28"/>
        </w:rPr>
        <w:t>промивання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органів</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шлунково-кишкового</w:t>
      </w:r>
      <w:proofErr w:type="spellEnd"/>
      <w:r w:rsidRPr="00194211">
        <w:rPr>
          <w:rFonts w:ascii="Times New Roman" w:hAnsi="Times New Roman" w:cs="Times New Roman"/>
          <w:sz w:val="28"/>
          <w:szCs w:val="28"/>
        </w:rPr>
        <w:t xml:space="preserve"> тракту. Луг при </w:t>
      </w:r>
      <w:proofErr w:type="spellStart"/>
      <w:r w:rsidRPr="00194211">
        <w:rPr>
          <w:rFonts w:ascii="Times New Roman" w:hAnsi="Times New Roman" w:cs="Times New Roman"/>
          <w:sz w:val="28"/>
          <w:szCs w:val="28"/>
        </w:rPr>
        <w:t>взаємодії</w:t>
      </w:r>
      <w:proofErr w:type="spellEnd"/>
      <w:r w:rsidRPr="00194211">
        <w:rPr>
          <w:rFonts w:ascii="Times New Roman" w:hAnsi="Times New Roman" w:cs="Times New Roman"/>
          <w:sz w:val="28"/>
          <w:szCs w:val="28"/>
        </w:rPr>
        <w:t xml:space="preserve"> з оцтом </w:t>
      </w:r>
      <w:proofErr w:type="spellStart"/>
      <w:r w:rsidRPr="00194211">
        <w:rPr>
          <w:rFonts w:ascii="Times New Roman" w:hAnsi="Times New Roman" w:cs="Times New Roman"/>
          <w:sz w:val="28"/>
          <w:szCs w:val="28"/>
        </w:rPr>
        <w:t>обернеться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поглибленням</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ураження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органів</w:t>
      </w:r>
      <w:proofErr w:type="spellEnd"/>
      <w:r w:rsidRPr="00194211">
        <w:rPr>
          <w:rFonts w:ascii="Times New Roman" w:hAnsi="Times New Roman" w:cs="Times New Roman"/>
          <w:sz w:val="28"/>
          <w:szCs w:val="28"/>
        </w:rPr>
        <w:t xml:space="preserve"> і тканин.</w:t>
      </w:r>
    </w:p>
    <w:p w:rsidR="009B62B9" w:rsidRPr="00194211" w:rsidRDefault="009522B7" w:rsidP="00194211">
      <w:pPr>
        <w:numPr>
          <w:ilvl w:val="0"/>
          <w:numId w:val="6"/>
        </w:numPr>
        <w:spacing w:after="0" w:line="240" w:lineRule="auto"/>
        <w:rPr>
          <w:rFonts w:ascii="Times New Roman" w:hAnsi="Times New Roman" w:cs="Times New Roman"/>
          <w:sz w:val="28"/>
          <w:szCs w:val="28"/>
          <w:lang w:val="uk-UA"/>
        </w:rPr>
      </w:pPr>
      <w:proofErr w:type="spellStart"/>
      <w:r w:rsidRPr="00194211">
        <w:rPr>
          <w:rFonts w:ascii="Times New Roman" w:hAnsi="Times New Roman" w:cs="Times New Roman"/>
          <w:sz w:val="28"/>
          <w:szCs w:val="28"/>
        </w:rPr>
        <w:t>Підшкірно</w:t>
      </w:r>
      <w:proofErr w:type="spellEnd"/>
      <w:r w:rsidRPr="00194211">
        <w:rPr>
          <w:rFonts w:ascii="Times New Roman" w:hAnsi="Times New Roman" w:cs="Times New Roman"/>
          <w:sz w:val="28"/>
          <w:szCs w:val="28"/>
        </w:rPr>
        <w:t xml:space="preserve"> ввести 2 мл 2% </w:t>
      </w:r>
      <w:proofErr w:type="spellStart"/>
      <w:r w:rsidRPr="00194211">
        <w:rPr>
          <w:rFonts w:ascii="Times New Roman" w:hAnsi="Times New Roman" w:cs="Times New Roman"/>
          <w:sz w:val="28"/>
          <w:szCs w:val="28"/>
        </w:rPr>
        <w:t>розчину</w:t>
      </w:r>
      <w:proofErr w:type="spellEnd"/>
      <w:r w:rsidRPr="00194211">
        <w:rPr>
          <w:rFonts w:ascii="Times New Roman" w:hAnsi="Times New Roman" w:cs="Times New Roman"/>
          <w:sz w:val="28"/>
          <w:szCs w:val="28"/>
        </w:rPr>
        <w:t xml:space="preserve"> папаверину.</w:t>
      </w:r>
    </w:p>
    <w:p w:rsidR="009B62B9" w:rsidRPr="00194211" w:rsidRDefault="009522B7" w:rsidP="00194211">
      <w:pPr>
        <w:numPr>
          <w:ilvl w:val="0"/>
          <w:numId w:val="6"/>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rPr>
        <w:t xml:space="preserve">При </w:t>
      </w:r>
      <w:proofErr w:type="spellStart"/>
      <w:r w:rsidRPr="00194211">
        <w:rPr>
          <w:rFonts w:ascii="Times New Roman" w:hAnsi="Times New Roman" w:cs="Times New Roman"/>
          <w:sz w:val="28"/>
          <w:szCs w:val="28"/>
        </w:rPr>
        <w:t>потріплянні</w:t>
      </w:r>
      <w:proofErr w:type="spellEnd"/>
      <w:r w:rsidRPr="00194211">
        <w:rPr>
          <w:rFonts w:ascii="Times New Roman" w:hAnsi="Times New Roman" w:cs="Times New Roman"/>
          <w:sz w:val="28"/>
          <w:szCs w:val="28"/>
        </w:rPr>
        <w:t xml:space="preserve"> на </w:t>
      </w:r>
      <w:proofErr w:type="spellStart"/>
      <w:r w:rsidRPr="00194211">
        <w:rPr>
          <w:rFonts w:ascii="Times New Roman" w:hAnsi="Times New Roman" w:cs="Times New Roman"/>
          <w:sz w:val="28"/>
          <w:szCs w:val="28"/>
        </w:rPr>
        <w:t>шкіру</w:t>
      </w:r>
      <w:proofErr w:type="spellEnd"/>
      <w:r w:rsidRPr="00194211">
        <w:rPr>
          <w:rFonts w:ascii="Times New Roman" w:hAnsi="Times New Roman" w:cs="Times New Roman"/>
          <w:sz w:val="28"/>
          <w:szCs w:val="28"/>
        </w:rPr>
        <w:t xml:space="preserve"> – </w:t>
      </w:r>
      <w:proofErr w:type="spellStart"/>
      <w:r w:rsidRPr="00194211">
        <w:rPr>
          <w:rFonts w:ascii="Times New Roman" w:hAnsi="Times New Roman" w:cs="Times New Roman"/>
          <w:sz w:val="28"/>
          <w:szCs w:val="28"/>
        </w:rPr>
        <w:t>протерти</w:t>
      </w:r>
      <w:proofErr w:type="spellEnd"/>
      <w:r w:rsidRPr="00194211">
        <w:rPr>
          <w:rFonts w:ascii="Times New Roman" w:hAnsi="Times New Roman" w:cs="Times New Roman"/>
          <w:sz w:val="28"/>
          <w:szCs w:val="28"/>
        </w:rPr>
        <w:t xml:space="preserve"> теплим </w:t>
      </w:r>
      <w:proofErr w:type="spellStart"/>
      <w:r w:rsidRPr="00194211">
        <w:rPr>
          <w:rFonts w:ascii="Times New Roman" w:hAnsi="Times New Roman" w:cs="Times New Roman"/>
          <w:sz w:val="28"/>
          <w:szCs w:val="28"/>
        </w:rPr>
        <w:t>мильним</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розчином</w:t>
      </w:r>
      <w:proofErr w:type="spellEnd"/>
      <w:r w:rsidRPr="00194211">
        <w:rPr>
          <w:rFonts w:ascii="Times New Roman" w:hAnsi="Times New Roman" w:cs="Times New Roman"/>
          <w:sz w:val="28"/>
          <w:szCs w:val="28"/>
        </w:rPr>
        <w:t xml:space="preserve"> та </w:t>
      </w:r>
      <w:proofErr w:type="spellStart"/>
      <w:r w:rsidRPr="00194211">
        <w:rPr>
          <w:rFonts w:ascii="Times New Roman" w:hAnsi="Times New Roman" w:cs="Times New Roman"/>
          <w:sz w:val="28"/>
          <w:szCs w:val="28"/>
        </w:rPr>
        <w:t>змити</w:t>
      </w:r>
      <w:proofErr w:type="spellEnd"/>
      <w:r w:rsidRPr="00194211">
        <w:rPr>
          <w:rFonts w:ascii="Times New Roman" w:hAnsi="Times New Roman" w:cs="Times New Roman"/>
          <w:sz w:val="28"/>
          <w:szCs w:val="28"/>
        </w:rPr>
        <w:t xml:space="preserve"> водою.</w:t>
      </w:r>
    </w:p>
    <w:p w:rsidR="009B62B9" w:rsidRPr="00194211" w:rsidRDefault="009522B7" w:rsidP="00194211">
      <w:pPr>
        <w:numPr>
          <w:ilvl w:val="0"/>
          <w:numId w:val="6"/>
        </w:numPr>
        <w:spacing w:after="0" w:line="240" w:lineRule="auto"/>
        <w:rPr>
          <w:rFonts w:ascii="Times New Roman" w:hAnsi="Times New Roman" w:cs="Times New Roman"/>
          <w:sz w:val="28"/>
          <w:szCs w:val="28"/>
          <w:lang w:val="uk-UA"/>
        </w:rPr>
      </w:pPr>
      <w:proofErr w:type="spellStart"/>
      <w:r w:rsidRPr="00194211">
        <w:rPr>
          <w:rFonts w:ascii="Times New Roman" w:hAnsi="Times New Roman" w:cs="Times New Roman"/>
          <w:sz w:val="28"/>
          <w:szCs w:val="28"/>
        </w:rPr>
        <w:t>Викликати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швидку</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допомогу</w:t>
      </w:r>
      <w:proofErr w:type="spellEnd"/>
      <w:r w:rsidRPr="00194211">
        <w:rPr>
          <w:rFonts w:ascii="Times New Roman" w:hAnsi="Times New Roman" w:cs="Times New Roman"/>
          <w:sz w:val="28"/>
          <w:szCs w:val="28"/>
        </w:rPr>
        <w:t>.</w:t>
      </w:r>
    </w:p>
    <w:p w:rsidR="00DB7884" w:rsidRDefault="00DB7884" w:rsidP="00B61DB6">
      <w:pPr>
        <w:spacing w:after="0" w:line="240" w:lineRule="auto"/>
        <w:rPr>
          <w:rFonts w:ascii="Times New Roman" w:hAnsi="Times New Roman" w:cs="Times New Roman"/>
          <w:sz w:val="28"/>
          <w:szCs w:val="28"/>
          <w:lang w:val="uk-UA"/>
        </w:rPr>
      </w:pPr>
    </w:p>
    <w:p w:rsidR="00194211" w:rsidRPr="00194211" w:rsidRDefault="00194211" w:rsidP="00194211">
      <w:pPr>
        <w:spacing w:after="0" w:line="240" w:lineRule="auto"/>
        <w:rPr>
          <w:rFonts w:ascii="Times New Roman" w:hAnsi="Times New Roman" w:cs="Times New Roman"/>
          <w:sz w:val="28"/>
          <w:szCs w:val="28"/>
          <w:lang w:val="uk-UA"/>
        </w:rPr>
      </w:pPr>
      <w:r w:rsidRPr="00194211">
        <w:rPr>
          <w:rFonts w:ascii="Times New Roman" w:hAnsi="Times New Roman" w:cs="Times New Roman"/>
          <w:b/>
          <w:bCs/>
          <w:sz w:val="28"/>
          <w:szCs w:val="28"/>
          <w:lang w:val="uk-UA"/>
        </w:rPr>
        <w:t>СИМПТОМИ ОТРУЄННЯ СИНИЛЬНОЮ КИСЛОТОЮ:</w:t>
      </w:r>
    </w:p>
    <w:p w:rsidR="009B62B9" w:rsidRPr="00194211" w:rsidRDefault="009522B7" w:rsidP="00194211">
      <w:pPr>
        <w:numPr>
          <w:ilvl w:val="0"/>
          <w:numId w:val="7"/>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lang w:val="uk-UA"/>
        </w:rPr>
        <w:t xml:space="preserve">Нудота; </w:t>
      </w:r>
    </w:p>
    <w:p w:rsidR="009B62B9" w:rsidRPr="00194211" w:rsidRDefault="009522B7" w:rsidP="00194211">
      <w:pPr>
        <w:numPr>
          <w:ilvl w:val="0"/>
          <w:numId w:val="7"/>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lang w:val="uk-UA"/>
        </w:rPr>
        <w:t xml:space="preserve">В ротовій порожнині відчуття гіркоти; </w:t>
      </w:r>
    </w:p>
    <w:p w:rsidR="009B62B9" w:rsidRPr="00194211" w:rsidRDefault="009522B7" w:rsidP="00194211">
      <w:pPr>
        <w:numPr>
          <w:ilvl w:val="0"/>
          <w:numId w:val="7"/>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lang w:val="uk-UA"/>
        </w:rPr>
        <w:t xml:space="preserve">Блювота; </w:t>
      </w:r>
    </w:p>
    <w:p w:rsidR="009B62B9" w:rsidRPr="00194211" w:rsidRDefault="009522B7" w:rsidP="00194211">
      <w:pPr>
        <w:numPr>
          <w:ilvl w:val="0"/>
          <w:numId w:val="7"/>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lang w:val="uk-UA"/>
        </w:rPr>
        <w:t xml:space="preserve">Підвищується відділення слини; </w:t>
      </w:r>
    </w:p>
    <w:p w:rsidR="009B62B9" w:rsidRPr="00194211" w:rsidRDefault="009522B7" w:rsidP="00194211">
      <w:pPr>
        <w:numPr>
          <w:ilvl w:val="0"/>
          <w:numId w:val="7"/>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lang w:val="uk-UA"/>
        </w:rPr>
        <w:t xml:space="preserve">Раптово з’явилося відчуття слабкості; </w:t>
      </w:r>
    </w:p>
    <w:p w:rsidR="009B62B9" w:rsidRPr="00194211" w:rsidRDefault="009522B7" w:rsidP="00194211">
      <w:pPr>
        <w:numPr>
          <w:ilvl w:val="0"/>
          <w:numId w:val="7"/>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lang w:val="uk-UA"/>
        </w:rPr>
        <w:t xml:space="preserve">Утруднене дихання; </w:t>
      </w:r>
    </w:p>
    <w:p w:rsidR="009B62B9" w:rsidRPr="00194211" w:rsidRDefault="009522B7" w:rsidP="00194211">
      <w:pPr>
        <w:numPr>
          <w:ilvl w:val="0"/>
          <w:numId w:val="7"/>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lang w:val="uk-UA"/>
        </w:rPr>
        <w:t xml:space="preserve">Головні болі; </w:t>
      </w:r>
    </w:p>
    <w:p w:rsidR="009B62B9" w:rsidRPr="00194211" w:rsidRDefault="009522B7" w:rsidP="00194211">
      <w:pPr>
        <w:numPr>
          <w:ilvl w:val="0"/>
          <w:numId w:val="7"/>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lang w:val="uk-UA"/>
        </w:rPr>
        <w:t xml:space="preserve">М’язова слабкість; </w:t>
      </w:r>
    </w:p>
    <w:p w:rsidR="009B62B9" w:rsidRPr="00194211" w:rsidRDefault="009522B7" w:rsidP="00194211">
      <w:pPr>
        <w:numPr>
          <w:ilvl w:val="0"/>
          <w:numId w:val="7"/>
        </w:numPr>
        <w:spacing w:after="0" w:line="240" w:lineRule="auto"/>
        <w:rPr>
          <w:rFonts w:ascii="Times New Roman" w:hAnsi="Times New Roman" w:cs="Times New Roman"/>
          <w:sz w:val="28"/>
          <w:szCs w:val="28"/>
          <w:lang w:val="uk-UA"/>
        </w:rPr>
      </w:pPr>
      <w:r w:rsidRPr="00194211">
        <w:rPr>
          <w:rFonts w:ascii="Times New Roman" w:hAnsi="Times New Roman" w:cs="Times New Roman"/>
          <w:sz w:val="28"/>
          <w:szCs w:val="28"/>
          <w:lang w:val="uk-UA"/>
        </w:rPr>
        <w:t xml:space="preserve">Запаморочення. </w:t>
      </w:r>
    </w:p>
    <w:p w:rsidR="00194211" w:rsidRDefault="00194211" w:rsidP="00194211">
      <w:pPr>
        <w:spacing w:after="0" w:line="240" w:lineRule="auto"/>
        <w:rPr>
          <w:rFonts w:ascii="Times New Roman" w:hAnsi="Times New Roman" w:cs="Times New Roman"/>
          <w:b/>
          <w:bCs/>
          <w:sz w:val="28"/>
          <w:szCs w:val="28"/>
          <w:lang w:val="uk-UA"/>
        </w:rPr>
      </w:pPr>
      <w:r w:rsidRPr="00194211">
        <w:rPr>
          <w:rFonts w:ascii="Times New Roman" w:hAnsi="Times New Roman" w:cs="Times New Roman"/>
          <w:b/>
          <w:bCs/>
          <w:sz w:val="28"/>
          <w:szCs w:val="28"/>
          <w:lang w:val="uk-UA"/>
        </w:rPr>
        <w:t>ЛД</w:t>
      </w:r>
      <w:r w:rsidRPr="00194211">
        <w:rPr>
          <w:rFonts w:ascii="Times New Roman" w:hAnsi="Times New Roman" w:cs="Times New Roman"/>
          <w:b/>
          <w:bCs/>
          <w:sz w:val="28"/>
          <w:szCs w:val="28"/>
          <w:vertAlign w:val="subscript"/>
          <w:lang w:val="uk-UA"/>
        </w:rPr>
        <w:t>50</w:t>
      </w:r>
      <w:r w:rsidRPr="00194211">
        <w:rPr>
          <w:rFonts w:ascii="Times New Roman" w:hAnsi="Times New Roman" w:cs="Times New Roman"/>
          <w:b/>
          <w:bCs/>
          <w:sz w:val="28"/>
          <w:szCs w:val="28"/>
          <w:lang w:val="uk-UA"/>
        </w:rPr>
        <w:t xml:space="preserve"> – 3,7 мг/кг.</w:t>
      </w:r>
    </w:p>
    <w:p w:rsidR="00194211" w:rsidRPr="00194211" w:rsidRDefault="00194211" w:rsidP="00194211">
      <w:pPr>
        <w:spacing w:line="240" w:lineRule="auto"/>
        <w:jc w:val="both"/>
        <w:rPr>
          <w:rFonts w:ascii="Times New Roman" w:hAnsi="Times New Roman" w:cs="Times New Roman"/>
          <w:sz w:val="28"/>
          <w:szCs w:val="28"/>
        </w:rPr>
      </w:pPr>
      <w:r w:rsidRPr="00194211">
        <w:rPr>
          <w:rFonts w:ascii="Times New Roman" w:hAnsi="Times New Roman" w:cs="Times New Roman"/>
          <w:sz w:val="28"/>
          <w:szCs w:val="28"/>
        </w:rPr>
        <w:t xml:space="preserve">При </w:t>
      </w:r>
      <w:proofErr w:type="spellStart"/>
      <w:r w:rsidRPr="00194211">
        <w:rPr>
          <w:rFonts w:ascii="Times New Roman" w:hAnsi="Times New Roman" w:cs="Times New Roman"/>
          <w:sz w:val="28"/>
          <w:szCs w:val="28"/>
        </w:rPr>
        <w:t>ураженні</w:t>
      </w:r>
      <w:proofErr w:type="spellEnd"/>
      <w:r w:rsidRPr="00194211">
        <w:rPr>
          <w:rFonts w:ascii="Times New Roman" w:hAnsi="Times New Roman" w:cs="Times New Roman"/>
          <w:sz w:val="28"/>
          <w:szCs w:val="28"/>
        </w:rPr>
        <w:t xml:space="preserve"> синильною кислотою </w:t>
      </w:r>
      <w:proofErr w:type="gramStart"/>
      <w:r w:rsidRPr="00194211">
        <w:rPr>
          <w:rFonts w:ascii="Times New Roman" w:hAnsi="Times New Roman" w:cs="Times New Roman"/>
          <w:sz w:val="28"/>
          <w:szCs w:val="28"/>
        </w:rPr>
        <w:t>в першу</w:t>
      </w:r>
      <w:proofErr w:type="gram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чергу</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використовують</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b/>
          <w:bCs/>
          <w:sz w:val="28"/>
          <w:szCs w:val="28"/>
        </w:rPr>
        <w:t>антидоти</w:t>
      </w:r>
      <w:proofErr w:type="spellEnd"/>
      <w:r w:rsidRPr="00194211">
        <w:rPr>
          <w:rFonts w:ascii="Times New Roman" w:hAnsi="Times New Roman" w:cs="Times New Roman"/>
          <w:sz w:val="28"/>
          <w:szCs w:val="28"/>
        </w:rPr>
        <w:t xml:space="preserve">. За </w:t>
      </w:r>
      <w:proofErr w:type="spellStart"/>
      <w:r w:rsidRPr="00194211">
        <w:rPr>
          <w:rFonts w:ascii="Times New Roman" w:hAnsi="Times New Roman" w:cs="Times New Roman"/>
          <w:sz w:val="28"/>
          <w:szCs w:val="28"/>
        </w:rPr>
        <w:t>механізмами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дії</w:t>
      </w:r>
      <w:proofErr w:type="spellEnd"/>
      <w:r w:rsidRPr="00194211">
        <w:rPr>
          <w:rFonts w:ascii="Times New Roman" w:hAnsi="Times New Roman" w:cs="Times New Roman"/>
          <w:sz w:val="28"/>
          <w:szCs w:val="28"/>
        </w:rPr>
        <w:t xml:space="preserve"> вони </w:t>
      </w:r>
      <w:proofErr w:type="spellStart"/>
      <w:r w:rsidRPr="00194211">
        <w:rPr>
          <w:rFonts w:ascii="Times New Roman" w:hAnsi="Times New Roman" w:cs="Times New Roman"/>
          <w:sz w:val="28"/>
          <w:szCs w:val="28"/>
        </w:rPr>
        <w:t>поділяються</w:t>
      </w:r>
      <w:proofErr w:type="spellEnd"/>
      <w:r w:rsidRPr="00194211">
        <w:rPr>
          <w:rFonts w:ascii="Times New Roman" w:hAnsi="Times New Roman" w:cs="Times New Roman"/>
          <w:sz w:val="28"/>
          <w:szCs w:val="28"/>
        </w:rPr>
        <w:t xml:space="preserve"> на </w:t>
      </w:r>
      <w:proofErr w:type="spellStart"/>
      <w:r w:rsidRPr="00194211">
        <w:rPr>
          <w:rFonts w:ascii="Times New Roman" w:hAnsi="Times New Roman" w:cs="Times New Roman"/>
          <w:sz w:val="28"/>
          <w:szCs w:val="28"/>
        </w:rPr>
        <w:t>декілька</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груп</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По-перше</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це</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препарати</w:t>
      </w:r>
      <w:proofErr w:type="spellEnd"/>
      <w:r w:rsidRPr="00194211">
        <w:rPr>
          <w:rFonts w:ascii="Times New Roman" w:hAnsi="Times New Roman" w:cs="Times New Roman"/>
          <w:sz w:val="28"/>
          <w:szCs w:val="28"/>
        </w:rPr>
        <w:t xml:space="preserve"> – </w:t>
      </w:r>
      <w:proofErr w:type="spellStart"/>
      <w:r w:rsidRPr="00194211">
        <w:rPr>
          <w:rFonts w:ascii="Times New Roman" w:hAnsi="Times New Roman" w:cs="Times New Roman"/>
          <w:sz w:val="28"/>
          <w:szCs w:val="28"/>
        </w:rPr>
        <w:t>метгемоглобіноутворювачі</w:t>
      </w:r>
      <w:proofErr w:type="spellEnd"/>
      <w:r w:rsidRPr="00194211">
        <w:rPr>
          <w:rFonts w:ascii="Times New Roman" w:hAnsi="Times New Roman" w:cs="Times New Roman"/>
          <w:sz w:val="28"/>
          <w:szCs w:val="28"/>
        </w:rPr>
        <w:t xml:space="preserve">, </w:t>
      </w:r>
      <w:proofErr w:type="spellStart"/>
      <w:proofErr w:type="gramStart"/>
      <w:r w:rsidRPr="00194211">
        <w:rPr>
          <w:rFonts w:ascii="Times New Roman" w:hAnsi="Times New Roman" w:cs="Times New Roman"/>
          <w:sz w:val="28"/>
          <w:szCs w:val="28"/>
        </w:rPr>
        <w:t>по-друге</w:t>
      </w:r>
      <w:proofErr w:type="spellEnd"/>
      <w:proofErr w:type="gram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це</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препарати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які</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зв’язують</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отруту</w:t>
      </w:r>
      <w:proofErr w:type="spellEnd"/>
      <w:r w:rsidRPr="00194211">
        <w:rPr>
          <w:rFonts w:ascii="Times New Roman" w:hAnsi="Times New Roman" w:cs="Times New Roman"/>
          <w:sz w:val="28"/>
          <w:szCs w:val="28"/>
        </w:rPr>
        <w:t xml:space="preserve"> і </w:t>
      </w:r>
      <w:proofErr w:type="spellStart"/>
      <w:r w:rsidRPr="00194211">
        <w:rPr>
          <w:rFonts w:ascii="Times New Roman" w:hAnsi="Times New Roman" w:cs="Times New Roman"/>
          <w:sz w:val="28"/>
          <w:szCs w:val="28"/>
        </w:rPr>
        <w:t>утворюють</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малотоксичні</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комплекси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що</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згодом</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виводяться</w:t>
      </w:r>
      <w:proofErr w:type="spellEnd"/>
      <w:r w:rsidRPr="00194211">
        <w:rPr>
          <w:rFonts w:ascii="Times New Roman" w:hAnsi="Times New Roman" w:cs="Times New Roman"/>
          <w:sz w:val="28"/>
          <w:szCs w:val="28"/>
        </w:rPr>
        <w:t xml:space="preserve"> з </w:t>
      </w:r>
      <w:proofErr w:type="spellStart"/>
      <w:r w:rsidRPr="00194211">
        <w:rPr>
          <w:rFonts w:ascii="Times New Roman" w:hAnsi="Times New Roman" w:cs="Times New Roman"/>
          <w:sz w:val="28"/>
          <w:szCs w:val="28"/>
        </w:rPr>
        <w:t>організму</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нирками</w:t>
      </w:r>
      <w:proofErr w:type="spellEnd"/>
      <w:r w:rsidRPr="00194211">
        <w:rPr>
          <w:rFonts w:ascii="Times New Roman" w:hAnsi="Times New Roman" w:cs="Times New Roman"/>
          <w:sz w:val="28"/>
          <w:szCs w:val="28"/>
        </w:rPr>
        <w:t xml:space="preserve">, і, </w:t>
      </w:r>
      <w:proofErr w:type="spellStart"/>
      <w:r w:rsidRPr="00194211">
        <w:rPr>
          <w:rFonts w:ascii="Times New Roman" w:hAnsi="Times New Roman" w:cs="Times New Roman"/>
          <w:sz w:val="28"/>
          <w:szCs w:val="28"/>
        </w:rPr>
        <w:t>по-третє</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це</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препарати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комбінованої</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дії</w:t>
      </w:r>
      <w:proofErr w:type="spellEnd"/>
      <w:r w:rsidRPr="00194211">
        <w:rPr>
          <w:rFonts w:ascii="Times New Roman" w:hAnsi="Times New Roman" w:cs="Times New Roman"/>
          <w:sz w:val="28"/>
          <w:szCs w:val="28"/>
        </w:rPr>
        <w:t xml:space="preserve">. </w:t>
      </w:r>
    </w:p>
    <w:p w:rsidR="00194211" w:rsidRDefault="00194211" w:rsidP="00194211">
      <w:pPr>
        <w:spacing w:line="240" w:lineRule="auto"/>
        <w:jc w:val="both"/>
        <w:rPr>
          <w:rFonts w:ascii="Times New Roman" w:eastAsiaTheme="minorEastAsia" w:hAnsi="Times New Roman" w:cs="Times New Roman"/>
          <w:color w:val="000000" w:themeColor="text1"/>
          <w:kern w:val="24"/>
          <w:sz w:val="48"/>
          <w:szCs w:val="48"/>
          <w:lang w:val="uk-UA" w:eastAsia="uk-UA"/>
        </w:rPr>
      </w:pPr>
      <w:r w:rsidRPr="00194211">
        <w:rPr>
          <w:rFonts w:ascii="Times New Roman" w:hAnsi="Times New Roman" w:cs="Times New Roman"/>
          <w:sz w:val="28"/>
          <w:szCs w:val="28"/>
        </w:rPr>
        <w:t xml:space="preserve">1. </w:t>
      </w:r>
      <w:proofErr w:type="spellStart"/>
      <w:r w:rsidRPr="00194211">
        <w:rPr>
          <w:rFonts w:ascii="Times New Roman" w:hAnsi="Times New Roman" w:cs="Times New Roman"/>
          <w:b/>
          <w:bCs/>
          <w:sz w:val="28"/>
          <w:szCs w:val="28"/>
        </w:rPr>
        <w:t>Метгемоглобіноутворювачі</w:t>
      </w:r>
      <w:proofErr w:type="spellEnd"/>
      <w:r w:rsidRPr="00194211">
        <w:rPr>
          <w:rFonts w:ascii="Times New Roman" w:hAnsi="Times New Roman" w:cs="Times New Roman"/>
          <w:b/>
          <w:bCs/>
          <w:sz w:val="28"/>
          <w:szCs w:val="28"/>
        </w:rPr>
        <w:t>.</w:t>
      </w:r>
      <w:r w:rsidRPr="00194211">
        <w:rPr>
          <w:rFonts w:ascii="Times New Roman" w:hAnsi="Times New Roman" w:cs="Times New Roman"/>
          <w:sz w:val="28"/>
          <w:szCs w:val="28"/>
        </w:rPr>
        <w:t xml:space="preserve"> До них </w:t>
      </w:r>
      <w:proofErr w:type="spellStart"/>
      <w:r w:rsidRPr="00194211">
        <w:rPr>
          <w:rFonts w:ascii="Times New Roman" w:hAnsi="Times New Roman" w:cs="Times New Roman"/>
          <w:sz w:val="28"/>
          <w:szCs w:val="28"/>
        </w:rPr>
        <w:t>відносять</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амілнітрит</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натрій</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нітрит</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метиленова</w:t>
      </w:r>
      <w:proofErr w:type="spellEnd"/>
      <w:r w:rsidRPr="00194211">
        <w:rPr>
          <w:rFonts w:ascii="Times New Roman" w:hAnsi="Times New Roman" w:cs="Times New Roman"/>
          <w:sz w:val="28"/>
          <w:szCs w:val="28"/>
        </w:rPr>
        <w:t xml:space="preserve"> синь. </w:t>
      </w:r>
      <w:proofErr w:type="spellStart"/>
      <w:r w:rsidRPr="00194211">
        <w:rPr>
          <w:rFonts w:ascii="Times New Roman" w:hAnsi="Times New Roman" w:cs="Times New Roman"/>
          <w:sz w:val="28"/>
          <w:szCs w:val="28"/>
        </w:rPr>
        <w:t>Ці</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сполуки</w:t>
      </w:r>
      <w:proofErr w:type="spellEnd"/>
      <w:r w:rsidRPr="00194211">
        <w:rPr>
          <w:rFonts w:ascii="Times New Roman" w:hAnsi="Times New Roman" w:cs="Times New Roman"/>
          <w:sz w:val="28"/>
          <w:szCs w:val="28"/>
        </w:rPr>
        <w:t xml:space="preserve"> є </w:t>
      </w:r>
      <w:proofErr w:type="spellStart"/>
      <w:r w:rsidRPr="00194211">
        <w:rPr>
          <w:rFonts w:ascii="Times New Roman" w:hAnsi="Times New Roman" w:cs="Times New Roman"/>
          <w:sz w:val="28"/>
          <w:szCs w:val="28"/>
        </w:rPr>
        <w:t>окиснювачами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які</w:t>
      </w:r>
      <w:proofErr w:type="spellEnd"/>
      <w:r w:rsidRPr="00194211">
        <w:rPr>
          <w:rFonts w:ascii="Times New Roman" w:hAnsi="Times New Roman" w:cs="Times New Roman"/>
          <w:sz w:val="28"/>
          <w:szCs w:val="28"/>
        </w:rPr>
        <w:t xml:space="preserve"> в </w:t>
      </w:r>
      <w:proofErr w:type="spellStart"/>
      <w:r w:rsidRPr="00194211">
        <w:rPr>
          <w:rFonts w:ascii="Times New Roman" w:hAnsi="Times New Roman" w:cs="Times New Roman"/>
          <w:sz w:val="28"/>
          <w:szCs w:val="28"/>
        </w:rPr>
        <w:t>крові</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викликають</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перетворення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гемоглобіну</w:t>
      </w:r>
      <w:proofErr w:type="spellEnd"/>
      <w:r w:rsidRPr="00194211">
        <w:rPr>
          <w:rFonts w:ascii="Times New Roman" w:hAnsi="Times New Roman" w:cs="Times New Roman"/>
          <w:sz w:val="28"/>
          <w:szCs w:val="28"/>
        </w:rPr>
        <w:t xml:space="preserve"> на </w:t>
      </w:r>
      <w:proofErr w:type="spellStart"/>
      <w:r w:rsidRPr="00194211">
        <w:rPr>
          <w:rFonts w:ascii="Times New Roman" w:hAnsi="Times New Roman" w:cs="Times New Roman"/>
          <w:sz w:val="28"/>
          <w:szCs w:val="28"/>
        </w:rPr>
        <w:t>метгемоглобін</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окиснюючи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lang w:val="de-DE"/>
        </w:rPr>
        <w:t>Fe</w:t>
      </w:r>
      <w:proofErr w:type="spellEnd"/>
      <w:r w:rsidRPr="00194211">
        <w:rPr>
          <w:rFonts w:ascii="Times New Roman" w:hAnsi="Times New Roman" w:cs="Times New Roman"/>
          <w:sz w:val="28"/>
          <w:szCs w:val="28"/>
          <w:vertAlign w:val="superscript"/>
        </w:rPr>
        <w:t>+2</w:t>
      </w:r>
      <w:r w:rsidRPr="00194211">
        <w:rPr>
          <w:rFonts w:ascii="Times New Roman" w:hAnsi="Times New Roman" w:cs="Times New Roman"/>
          <w:sz w:val="28"/>
          <w:szCs w:val="28"/>
        </w:rPr>
        <w:t xml:space="preserve"> до </w:t>
      </w:r>
      <w:proofErr w:type="spellStart"/>
      <w:r w:rsidRPr="00194211">
        <w:rPr>
          <w:rFonts w:ascii="Times New Roman" w:hAnsi="Times New Roman" w:cs="Times New Roman"/>
          <w:sz w:val="28"/>
          <w:szCs w:val="28"/>
          <w:lang w:val="de-DE"/>
        </w:rPr>
        <w:t>Fe</w:t>
      </w:r>
      <w:proofErr w:type="spellEnd"/>
      <w:r w:rsidRPr="00194211">
        <w:rPr>
          <w:rFonts w:ascii="Times New Roman" w:hAnsi="Times New Roman" w:cs="Times New Roman"/>
          <w:sz w:val="28"/>
          <w:szCs w:val="28"/>
          <w:vertAlign w:val="superscript"/>
        </w:rPr>
        <w:t>+3</w:t>
      </w:r>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Синильна</w:t>
      </w:r>
      <w:proofErr w:type="spellEnd"/>
      <w:r w:rsidRPr="00194211">
        <w:rPr>
          <w:rFonts w:ascii="Times New Roman" w:hAnsi="Times New Roman" w:cs="Times New Roman"/>
          <w:sz w:val="28"/>
          <w:szCs w:val="28"/>
        </w:rPr>
        <w:t xml:space="preserve"> кислота, яка </w:t>
      </w:r>
      <w:proofErr w:type="spellStart"/>
      <w:r w:rsidRPr="00194211">
        <w:rPr>
          <w:rFonts w:ascii="Times New Roman" w:hAnsi="Times New Roman" w:cs="Times New Roman"/>
          <w:sz w:val="28"/>
          <w:szCs w:val="28"/>
        </w:rPr>
        <w:t>має</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спорідненість</w:t>
      </w:r>
      <w:proofErr w:type="spellEnd"/>
      <w:r w:rsidRPr="00194211">
        <w:rPr>
          <w:rFonts w:ascii="Times New Roman" w:hAnsi="Times New Roman" w:cs="Times New Roman"/>
          <w:sz w:val="28"/>
          <w:szCs w:val="28"/>
        </w:rPr>
        <w:t xml:space="preserve"> до </w:t>
      </w:r>
      <w:proofErr w:type="spellStart"/>
      <w:r w:rsidRPr="00194211">
        <w:rPr>
          <w:rFonts w:ascii="Times New Roman" w:hAnsi="Times New Roman" w:cs="Times New Roman"/>
          <w:sz w:val="28"/>
          <w:szCs w:val="28"/>
          <w:lang w:val="de-DE"/>
        </w:rPr>
        <w:t>Fe</w:t>
      </w:r>
      <w:proofErr w:type="spellEnd"/>
      <w:r w:rsidRPr="00194211">
        <w:rPr>
          <w:rFonts w:ascii="Times New Roman" w:hAnsi="Times New Roman" w:cs="Times New Roman"/>
          <w:sz w:val="28"/>
          <w:szCs w:val="28"/>
          <w:vertAlign w:val="superscript"/>
        </w:rPr>
        <w:t>3+</w:t>
      </w:r>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вступає</w:t>
      </w:r>
      <w:proofErr w:type="spellEnd"/>
      <w:r w:rsidRPr="00194211">
        <w:rPr>
          <w:rFonts w:ascii="Times New Roman" w:hAnsi="Times New Roman" w:cs="Times New Roman"/>
          <w:sz w:val="28"/>
          <w:szCs w:val="28"/>
        </w:rPr>
        <w:t xml:space="preserve"> у </w:t>
      </w:r>
      <w:proofErr w:type="spellStart"/>
      <w:r w:rsidRPr="00194211">
        <w:rPr>
          <w:rFonts w:ascii="Times New Roman" w:hAnsi="Times New Roman" w:cs="Times New Roman"/>
          <w:sz w:val="28"/>
          <w:szCs w:val="28"/>
        </w:rPr>
        <w:t>зв’язок</w:t>
      </w:r>
      <w:proofErr w:type="spellEnd"/>
      <w:r w:rsidRPr="00194211">
        <w:rPr>
          <w:rFonts w:ascii="Times New Roman" w:hAnsi="Times New Roman" w:cs="Times New Roman"/>
          <w:sz w:val="28"/>
          <w:szCs w:val="28"/>
        </w:rPr>
        <w:t xml:space="preserve"> до </w:t>
      </w:r>
      <w:proofErr w:type="spellStart"/>
      <w:r w:rsidRPr="00194211">
        <w:rPr>
          <w:rFonts w:ascii="Times New Roman" w:hAnsi="Times New Roman" w:cs="Times New Roman"/>
          <w:sz w:val="28"/>
          <w:szCs w:val="28"/>
        </w:rPr>
        <w:t>метгемоглобіну</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утворюючи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ціанметгемоглобін</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що</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створює</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умови</w:t>
      </w:r>
      <w:proofErr w:type="spellEnd"/>
      <w:r w:rsidRPr="00194211">
        <w:rPr>
          <w:rFonts w:ascii="Times New Roman" w:hAnsi="Times New Roman" w:cs="Times New Roman"/>
          <w:sz w:val="28"/>
          <w:szCs w:val="28"/>
        </w:rPr>
        <w:t xml:space="preserve"> для </w:t>
      </w:r>
      <w:proofErr w:type="spellStart"/>
      <w:r w:rsidRPr="00194211">
        <w:rPr>
          <w:rFonts w:ascii="Times New Roman" w:hAnsi="Times New Roman" w:cs="Times New Roman"/>
          <w:sz w:val="28"/>
          <w:szCs w:val="28"/>
        </w:rPr>
        <w:t>звільнення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дихальних</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ферментів</w:t>
      </w:r>
      <w:proofErr w:type="spellEnd"/>
      <w:r w:rsidRPr="00194211">
        <w:rPr>
          <w:rFonts w:ascii="Times New Roman" w:hAnsi="Times New Roman" w:cs="Times New Roman"/>
          <w:sz w:val="28"/>
          <w:szCs w:val="28"/>
        </w:rPr>
        <w:t xml:space="preserve"> тканин. Таким чином, з одного боку </w:t>
      </w:r>
      <w:proofErr w:type="spellStart"/>
      <w:r w:rsidRPr="00194211">
        <w:rPr>
          <w:rFonts w:ascii="Times New Roman" w:hAnsi="Times New Roman" w:cs="Times New Roman"/>
          <w:sz w:val="28"/>
          <w:szCs w:val="28"/>
        </w:rPr>
        <w:t>попереджується</w:t>
      </w:r>
      <w:proofErr w:type="spellEnd"/>
      <w:r w:rsidRPr="00194211">
        <w:rPr>
          <w:rFonts w:ascii="Times New Roman" w:hAnsi="Times New Roman" w:cs="Times New Roman"/>
          <w:sz w:val="28"/>
          <w:szCs w:val="28"/>
        </w:rPr>
        <w:t xml:space="preserve"> блокада </w:t>
      </w:r>
      <w:proofErr w:type="spellStart"/>
      <w:r w:rsidRPr="00194211">
        <w:rPr>
          <w:rFonts w:ascii="Times New Roman" w:hAnsi="Times New Roman" w:cs="Times New Roman"/>
          <w:sz w:val="28"/>
          <w:szCs w:val="28"/>
        </w:rPr>
        <w:t>тканинного</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дихання</w:t>
      </w:r>
      <w:proofErr w:type="spellEnd"/>
      <w:r w:rsidRPr="00194211">
        <w:rPr>
          <w:rFonts w:ascii="Times New Roman" w:hAnsi="Times New Roman" w:cs="Times New Roman"/>
          <w:sz w:val="28"/>
          <w:szCs w:val="28"/>
        </w:rPr>
        <w:t xml:space="preserve">, а з </w:t>
      </w:r>
      <w:proofErr w:type="spellStart"/>
      <w:r w:rsidRPr="00194211">
        <w:rPr>
          <w:rFonts w:ascii="Times New Roman" w:hAnsi="Times New Roman" w:cs="Times New Roman"/>
          <w:sz w:val="28"/>
          <w:szCs w:val="28"/>
        </w:rPr>
        <w:t>іншого</w:t>
      </w:r>
      <w:proofErr w:type="spellEnd"/>
      <w:r w:rsidRPr="00194211">
        <w:rPr>
          <w:rFonts w:ascii="Times New Roman" w:hAnsi="Times New Roman" w:cs="Times New Roman"/>
          <w:sz w:val="28"/>
          <w:szCs w:val="28"/>
        </w:rPr>
        <w:t xml:space="preserve"> – </w:t>
      </w:r>
      <w:proofErr w:type="spellStart"/>
      <w:r w:rsidRPr="00194211">
        <w:rPr>
          <w:rFonts w:ascii="Times New Roman" w:hAnsi="Times New Roman" w:cs="Times New Roman"/>
          <w:sz w:val="28"/>
          <w:szCs w:val="28"/>
        </w:rPr>
        <w:t>деблокується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цитохромоксидаза</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Це</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сприяє</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відновленню</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порушеного</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тканинного</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дихання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Реакція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утворення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ціанметгемоглобіну</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зворотня</w:t>
      </w:r>
      <w:proofErr w:type="spellEnd"/>
      <w:r w:rsidRPr="00194211">
        <w:rPr>
          <w:rFonts w:ascii="Times New Roman" w:hAnsi="Times New Roman" w:cs="Times New Roman"/>
          <w:sz w:val="28"/>
          <w:szCs w:val="28"/>
        </w:rPr>
        <w:t xml:space="preserve">, з часом </w:t>
      </w:r>
      <w:proofErr w:type="spellStart"/>
      <w:r w:rsidRPr="00194211">
        <w:rPr>
          <w:rFonts w:ascii="Times New Roman" w:hAnsi="Times New Roman" w:cs="Times New Roman"/>
          <w:sz w:val="28"/>
          <w:szCs w:val="28"/>
        </w:rPr>
        <w:t>він</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розпадається</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із</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звільненням</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ціанової</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групи</w:t>
      </w:r>
      <w:proofErr w:type="spellEnd"/>
      <w:r w:rsidRPr="00194211">
        <w:rPr>
          <w:rFonts w:ascii="Times New Roman" w:hAnsi="Times New Roman" w:cs="Times New Roman"/>
          <w:sz w:val="28"/>
          <w:szCs w:val="28"/>
        </w:rPr>
        <w:t xml:space="preserve">, тому треба </w:t>
      </w:r>
      <w:proofErr w:type="spellStart"/>
      <w:r w:rsidRPr="00194211">
        <w:rPr>
          <w:rFonts w:ascii="Times New Roman" w:hAnsi="Times New Roman" w:cs="Times New Roman"/>
          <w:sz w:val="28"/>
          <w:szCs w:val="28"/>
        </w:rPr>
        <w:t>вживати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інші</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антидоти</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які</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виведуть</w:t>
      </w:r>
      <w:proofErr w:type="spellEnd"/>
      <w:r w:rsidRPr="00194211">
        <w:rPr>
          <w:rFonts w:ascii="Times New Roman" w:hAnsi="Times New Roman" w:cs="Times New Roman"/>
          <w:sz w:val="28"/>
          <w:szCs w:val="28"/>
        </w:rPr>
        <w:t xml:space="preserve"> </w:t>
      </w:r>
      <w:proofErr w:type="spellStart"/>
      <w:r w:rsidRPr="00194211">
        <w:rPr>
          <w:rFonts w:ascii="Times New Roman" w:hAnsi="Times New Roman" w:cs="Times New Roman"/>
          <w:sz w:val="28"/>
          <w:szCs w:val="28"/>
        </w:rPr>
        <w:t>отруту</w:t>
      </w:r>
      <w:proofErr w:type="spellEnd"/>
      <w:r w:rsidRPr="00194211">
        <w:rPr>
          <w:rFonts w:ascii="Times New Roman" w:hAnsi="Times New Roman" w:cs="Times New Roman"/>
          <w:sz w:val="28"/>
          <w:szCs w:val="28"/>
        </w:rPr>
        <w:t xml:space="preserve"> з </w:t>
      </w:r>
      <w:proofErr w:type="spellStart"/>
      <w:r w:rsidRPr="00194211">
        <w:rPr>
          <w:rFonts w:ascii="Times New Roman" w:hAnsi="Times New Roman" w:cs="Times New Roman"/>
          <w:sz w:val="28"/>
          <w:szCs w:val="28"/>
        </w:rPr>
        <w:t>організму</w:t>
      </w:r>
      <w:proofErr w:type="spellEnd"/>
      <w:r w:rsidRPr="00194211">
        <w:rPr>
          <w:rFonts w:ascii="Times New Roman" w:hAnsi="Times New Roman" w:cs="Times New Roman"/>
          <w:sz w:val="28"/>
          <w:szCs w:val="28"/>
        </w:rPr>
        <w:t>.</w:t>
      </w:r>
      <w:r w:rsidRPr="00194211">
        <w:rPr>
          <w:rFonts w:ascii="Times New Roman" w:eastAsiaTheme="minorEastAsia" w:hAnsi="Times New Roman" w:cs="Times New Roman"/>
          <w:color w:val="000000" w:themeColor="text1"/>
          <w:kern w:val="24"/>
          <w:sz w:val="48"/>
          <w:szCs w:val="48"/>
          <w:lang w:val="uk-UA" w:eastAsia="uk-UA"/>
        </w:rPr>
        <w:t xml:space="preserve"> </w:t>
      </w:r>
    </w:p>
    <w:p w:rsidR="00194211" w:rsidRDefault="00194211" w:rsidP="0019421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194211">
        <w:rPr>
          <w:rFonts w:ascii="Times New Roman" w:hAnsi="Times New Roman" w:cs="Times New Roman"/>
          <w:b/>
          <w:bCs/>
          <w:sz w:val="28"/>
          <w:szCs w:val="28"/>
          <w:lang w:val="uk-UA"/>
        </w:rPr>
        <w:t xml:space="preserve">Препарати, які зв’язують отруту </w:t>
      </w:r>
      <w:r w:rsidRPr="00194211">
        <w:rPr>
          <w:rFonts w:ascii="Times New Roman" w:hAnsi="Times New Roman" w:cs="Times New Roman"/>
          <w:sz w:val="28"/>
          <w:szCs w:val="28"/>
          <w:lang w:val="uk-UA"/>
        </w:rPr>
        <w:t xml:space="preserve">(глюкоза, </w:t>
      </w:r>
      <w:proofErr w:type="spellStart"/>
      <w:r w:rsidRPr="00194211">
        <w:rPr>
          <w:rFonts w:ascii="Times New Roman" w:hAnsi="Times New Roman" w:cs="Times New Roman"/>
          <w:sz w:val="28"/>
          <w:szCs w:val="28"/>
          <w:lang w:val="uk-UA"/>
        </w:rPr>
        <w:t>політіонати</w:t>
      </w:r>
      <w:proofErr w:type="spellEnd"/>
      <w:r w:rsidRPr="00194211">
        <w:rPr>
          <w:rFonts w:ascii="Times New Roman" w:hAnsi="Times New Roman" w:cs="Times New Roman"/>
          <w:sz w:val="28"/>
          <w:szCs w:val="28"/>
          <w:lang w:val="uk-UA"/>
        </w:rPr>
        <w:t xml:space="preserve">, колоїдна сірка). Глюкоза, завдяки наявності альдегідної групи, з’єднується із синильною кислотою, яка міститься в крові і утворює малотоксичну </w:t>
      </w:r>
      <w:proofErr w:type="spellStart"/>
      <w:r w:rsidRPr="00194211">
        <w:rPr>
          <w:rFonts w:ascii="Times New Roman" w:hAnsi="Times New Roman" w:cs="Times New Roman"/>
          <w:sz w:val="28"/>
          <w:szCs w:val="28"/>
          <w:lang w:val="uk-UA"/>
        </w:rPr>
        <w:t>ціангідринову</w:t>
      </w:r>
      <w:proofErr w:type="spellEnd"/>
      <w:r w:rsidRPr="00194211">
        <w:rPr>
          <w:rFonts w:ascii="Times New Roman" w:hAnsi="Times New Roman" w:cs="Times New Roman"/>
          <w:sz w:val="28"/>
          <w:szCs w:val="28"/>
          <w:lang w:val="uk-UA"/>
        </w:rPr>
        <w:t xml:space="preserve"> сполуку. Глюкоза також, має не тільки </w:t>
      </w:r>
      <w:proofErr w:type="spellStart"/>
      <w:r w:rsidRPr="00194211">
        <w:rPr>
          <w:rFonts w:ascii="Times New Roman" w:hAnsi="Times New Roman" w:cs="Times New Roman"/>
          <w:sz w:val="28"/>
          <w:szCs w:val="28"/>
          <w:lang w:val="uk-UA"/>
        </w:rPr>
        <w:t>антидотні</w:t>
      </w:r>
      <w:proofErr w:type="spellEnd"/>
      <w:r w:rsidRPr="00194211">
        <w:rPr>
          <w:rFonts w:ascii="Times New Roman" w:hAnsi="Times New Roman" w:cs="Times New Roman"/>
          <w:sz w:val="28"/>
          <w:szCs w:val="28"/>
          <w:lang w:val="uk-UA"/>
        </w:rPr>
        <w:t xml:space="preserve"> властивості, але і </w:t>
      </w:r>
      <w:proofErr w:type="spellStart"/>
      <w:r w:rsidRPr="00194211">
        <w:rPr>
          <w:rFonts w:ascii="Times New Roman" w:hAnsi="Times New Roman" w:cs="Times New Roman"/>
          <w:sz w:val="28"/>
          <w:szCs w:val="28"/>
          <w:lang w:val="uk-UA"/>
        </w:rPr>
        <w:t>загальноантитоксичний</w:t>
      </w:r>
      <w:proofErr w:type="spellEnd"/>
      <w:r w:rsidRPr="00194211">
        <w:rPr>
          <w:rFonts w:ascii="Times New Roman" w:hAnsi="Times New Roman" w:cs="Times New Roman"/>
          <w:sz w:val="28"/>
          <w:szCs w:val="28"/>
          <w:lang w:val="uk-UA"/>
        </w:rPr>
        <w:t xml:space="preserve"> </w:t>
      </w:r>
      <w:r w:rsidRPr="00194211">
        <w:rPr>
          <w:rFonts w:ascii="Times New Roman" w:hAnsi="Times New Roman" w:cs="Times New Roman"/>
          <w:sz w:val="28"/>
          <w:szCs w:val="28"/>
          <w:lang w:val="uk-UA"/>
        </w:rPr>
        <w:lastRenderedPageBreak/>
        <w:t xml:space="preserve">характер дії (використовується при різноманітних гострих отруєннях). Застосовується у вигляді 25-40 % розчину 20-40 мл внутрішньовенно, або сумісно з </w:t>
      </w:r>
      <w:proofErr w:type="spellStart"/>
      <w:r w:rsidRPr="00194211">
        <w:rPr>
          <w:rFonts w:ascii="Times New Roman" w:hAnsi="Times New Roman" w:cs="Times New Roman"/>
          <w:sz w:val="28"/>
          <w:szCs w:val="28"/>
          <w:lang w:val="uk-UA"/>
        </w:rPr>
        <w:t>антиціаном</w:t>
      </w:r>
      <w:proofErr w:type="spellEnd"/>
      <w:r w:rsidRPr="00194211">
        <w:rPr>
          <w:rFonts w:ascii="Times New Roman" w:hAnsi="Times New Roman" w:cs="Times New Roman"/>
          <w:sz w:val="28"/>
          <w:szCs w:val="28"/>
          <w:lang w:val="uk-UA"/>
        </w:rPr>
        <w:t xml:space="preserve">. Із групи сірковмісних речовин застосовують натрій тіосульфат. </w:t>
      </w:r>
      <w:proofErr w:type="spellStart"/>
      <w:r w:rsidRPr="00194211">
        <w:rPr>
          <w:rFonts w:ascii="Times New Roman" w:hAnsi="Times New Roman" w:cs="Times New Roman"/>
          <w:sz w:val="28"/>
          <w:szCs w:val="28"/>
          <w:lang w:val="uk-UA"/>
        </w:rPr>
        <w:t>Антидотна</w:t>
      </w:r>
      <w:proofErr w:type="spellEnd"/>
      <w:r w:rsidRPr="00194211">
        <w:rPr>
          <w:rFonts w:ascii="Times New Roman" w:hAnsi="Times New Roman" w:cs="Times New Roman"/>
          <w:sz w:val="28"/>
          <w:szCs w:val="28"/>
          <w:lang w:val="uk-UA"/>
        </w:rPr>
        <w:t xml:space="preserve"> дія його базується на здатності вступати у реакцію із синильною кислотою з утворенням малотоксичних </w:t>
      </w:r>
      <w:proofErr w:type="spellStart"/>
      <w:r w:rsidRPr="00194211">
        <w:rPr>
          <w:rFonts w:ascii="Times New Roman" w:hAnsi="Times New Roman" w:cs="Times New Roman"/>
          <w:sz w:val="28"/>
          <w:szCs w:val="28"/>
          <w:lang w:val="uk-UA"/>
        </w:rPr>
        <w:t>роданістих</w:t>
      </w:r>
      <w:proofErr w:type="spellEnd"/>
      <w:r w:rsidRPr="00194211">
        <w:rPr>
          <w:rFonts w:ascii="Times New Roman" w:hAnsi="Times New Roman" w:cs="Times New Roman"/>
          <w:sz w:val="28"/>
          <w:szCs w:val="28"/>
          <w:lang w:val="uk-UA"/>
        </w:rPr>
        <w:t xml:space="preserve"> </w:t>
      </w:r>
      <w:proofErr w:type="spellStart"/>
      <w:r w:rsidRPr="00194211">
        <w:rPr>
          <w:rFonts w:ascii="Times New Roman" w:hAnsi="Times New Roman" w:cs="Times New Roman"/>
          <w:sz w:val="28"/>
          <w:szCs w:val="28"/>
          <w:lang w:val="uk-UA"/>
        </w:rPr>
        <w:t>сполук</w:t>
      </w:r>
      <w:proofErr w:type="spellEnd"/>
      <w:r w:rsidRPr="00194211">
        <w:rPr>
          <w:rFonts w:ascii="Times New Roman" w:hAnsi="Times New Roman" w:cs="Times New Roman"/>
          <w:sz w:val="28"/>
          <w:szCs w:val="28"/>
          <w:lang w:val="uk-UA"/>
        </w:rPr>
        <w:t>.</w:t>
      </w:r>
    </w:p>
    <w:p w:rsidR="006C4B47" w:rsidRPr="006C4B47" w:rsidRDefault="006C4B47" w:rsidP="006C4B47">
      <w:pPr>
        <w:spacing w:after="0" w:line="240" w:lineRule="auto"/>
        <w:jc w:val="both"/>
        <w:rPr>
          <w:rFonts w:ascii="Times New Roman" w:hAnsi="Times New Roman" w:cs="Times New Roman"/>
          <w:sz w:val="28"/>
          <w:szCs w:val="28"/>
          <w:lang w:val="uk-UA"/>
        </w:rPr>
      </w:pPr>
      <w:r w:rsidRPr="006C4B47">
        <w:rPr>
          <w:rFonts w:ascii="Times New Roman" w:hAnsi="Times New Roman" w:cs="Times New Roman"/>
          <w:sz w:val="28"/>
          <w:szCs w:val="28"/>
          <w:lang w:val="uk-UA"/>
        </w:rPr>
        <w:t xml:space="preserve">3. </w:t>
      </w:r>
      <w:r w:rsidRPr="006C4B47">
        <w:rPr>
          <w:rFonts w:ascii="Times New Roman" w:hAnsi="Times New Roman" w:cs="Times New Roman"/>
          <w:b/>
          <w:bCs/>
          <w:sz w:val="28"/>
          <w:szCs w:val="28"/>
          <w:lang w:val="uk-UA"/>
        </w:rPr>
        <w:t>Антидоти комбінованої дії</w:t>
      </w:r>
      <w:r w:rsidRPr="006C4B47">
        <w:rPr>
          <w:rFonts w:ascii="Times New Roman" w:hAnsi="Times New Roman" w:cs="Times New Roman"/>
          <w:sz w:val="28"/>
          <w:szCs w:val="28"/>
          <w:lang w:val="uk-UA"/>
        </w:rPr>
        <w:t xml:space="preserve">. До цієї групи відноситься антидот </w:t>
      </w:r>
      <w:proofErr w:type="spellStart"/>
      <w:r w:rsidRPr="006C4B47">
        <w:rPr>
          <w:rFonts w:ascii="Times New Roman" w:hAnsi="Times New Roman" w:cs="Times New Roman"/>
          <w:sz w:val="28"/>
          <w:szCs w:val="28"/>
          <w:lang w:val="uk-UA"/>
        </w:rPr>
        <w:t>антиціан</w:t>
      </w:r>
      <w:proofErr w:type="spellEnd"/>
      <w:r w:rsidRPr="006C4B47">
        <w:rPr>
          <w:rFonts w:ascii="Times New Roman" w:hAnsi="Times New Roman" w:cs="Times New Roman"/>
          <w:sz w:val="28"/>
          <w:szCs w:val="28"/>
          <w:lang w:val="uk-UA"/>
        </w:rPr>
        <w:t xml:space="preserve">, який має окиснювальні властивості, тобто перетворює оксигемоглобін в метгемоглобін, а також містить сірку, яка зв’язує синильну кислоту і виводить її з організму. </w:t>
      </w:r>
    </w:p>
    <w:p w:rsidR="006C4B47" w:rsidRPr="006C4B47" w:rsidRDefault="006C4B47" w:rsidP="006C4B47">
      <w:pPr>
        <w:spacing w:after="0" w:line="240" w:lineRule="auto"/>
        <w:jc w:val="both"/>
        <w:rPr>
          <w:rFonts w:ascii="Times New Roman" w:hAnsi="Times New Roman" w:cs="Times New Roman"/>
          <w:sz w:val="28"/>
          <w:szCs w:val="28"/>
          <w:lang w:val="uk-UA"/>
        </w:rPr>
      </w:pPr>
      <w:r w:rsidRPr="006C4B47">
        <w:rPr>
          <w:rFonts w:ascii="Times New Roman" w:hAnsi="Times New Roman" w:cs="Times New Roman"/>
          <w:sz w:val="28"/>
          <w:szCs w:val="28"/>
          <w:lang w:val="uk-UA"/>
        </w:rPr>
        <w:t xml:space="preserve">При отруєнні перше введення </w:t>
      </w:r>
      <w:proofErr w:type="spellStart"/>
      <w:r w:rsidRPr="006C4B47">
        <w:rPr>
          <w:rFonts w:ascii="Times New Roman" w:hAnsi="Times New Roman" w:cs="Times New Roman"/>
          <w:sz w:val="28"/>
          <w:szCs w:val="28"/>
          <w:lang w:val="uk-UA"/>
        </w:rPr>
        <w:t>антиціану</w:t>
      </w:r>
      <w:proofErr w:type="spellEnd"/>
      <w:r w:rsidRPr="006C4B47">
        <w:rPr>
          <w:rFonts w:ascii="Times New Roman" w:hAnsi="Times New Roman" w:cs="Times New Roman"/>
          <w:sz w:val="28"/>
          <w:szCs w:val="28"/>
          <w:lang w:val="uk-UA"/>
        </w:rPr>
        <w:t xml:space="preserve"> проводиться у вигляді 20 % розчину в об’ємі 1,0-0,75 мл внутрішньовенно. При такому введенні препарат розчиняють у 10 мл 25-40 % розчину глюкози або 0,85 % розчині хлориду натрію. Потенціюванню дії </w:t>
      </w:r>
      <w:proofErr w:type="spellStart"/>
      <w:r w:rsidRPr="006C4B47">
        <w:rPr>
          <w:rFonts w:ascii="Times New Roman" w:hAnsi="Times New Roman" w:cs="Times New Roman"/>
          <w:sz w:val="28"/>
          <w:szCs w:val="28"/>
          <w:lang w:val="uk-UA"/>
        </w:rPr>
        <w:t>антиціану</w:t>
      </w:r>
      <w:proofErr w:type="spellEnd"/>
      <w:r w:rsidRPr="006C4B47">
        <w:rPr>
          <w:rFonts w:ascii="Times New Roman" w:hAnsi="Times New Roman" w:cs="Times New Roman"/>
          <w:sz w:val="28"/>
          <w:szCs w:val="28"/>
          <w:lang w:val="uk-UA"/>
        </w:rPr>
        <w:t xml:space="preserve"> сприяє введення тіосульфату натрію. </w:t>
      </w:r>
    </w:p>
    <w:p w:rsidR="00194211" w:rsidRDefault="00194211" w:rsidP="00194211">
      <w:pPr>
        <w:spacing w:line="240" w:lineRule="auto"/>
        <w:jc w:val="both"/>
        <w:rPr>
          <w:rFonts w:ascii="Times New Roman" w:hAnsi="Times New Roman" w:cs="Times New Roman"/>
          <w:sz w:val="28"/>
          <w:szCs w:val="28"/>
          <w:lang w:val="uk-UA"/>
        </w:rPr>
      </w:pPr>
    </w:p>
    <w:p w:rsidR="00492E5D" w:rsidRPr="00492E5D" w:rsidRDefault="00492E5D" w:rsidP="00492E5D">
      <w:pPr>
        <w:spacing w:after="0" w:line="240" w:lineRule="auto"/>
        <w:jc w:val="both"/>
        <w:rPr>
          <w:rFonts w:ascii="Times New Roman" w:hAnsi="Times New Roman" w:cs="Times New Roman"/>
          <w:sz w:val="28"/>
          <w:szCs w:val="28"/>
          <w:lang w:val="uk-UA"/>
        </w:rPr>
      </w:pPr>
      <w:r w:rsidRPr="001C554C">
        <w:rPr>
          <w:rFonts w:ascii="Times New Roman" w:hAnsi="Times New Roman" w:cs="Times New Roman"/>
          <w:b/>
          <w:bCs/>
          <w:sz w:val="28"/>
          <w:szCs w:val="28"/>
          <w:lang w:val="uk-UA"/>
        </w:rPr>
        <w:t>Симптоми отруєння хромовою кислотою</w:t>
      </w:r>
      <w:r w:rsidRPr="001C554C">
        <w:rPr>
          <w:rFonts w:ascii="Times New Roman" w:hAnsi="Times New Roman" w:cs="Times New Roman"/>
          <w:sz w:val="28"/>
          <w:szCs w:val="28"/>
          <w:lang w:val="uk-UA"/>
        </w:rPr>
        <w:t>: біль, шлункова кровотеча, ушкодження нирок та печінки, загальне погане самопочуття.</w:t>
      </w:r>
    </w:p>
    <w:p w:rsidR="00492E5D" w:rsidRPr="00492E5D" w:rsidRDefault="00492E5D" w:rsidP="00492E5D">
      <w:pPr>
        <w:spacing w:after="0" w:line="240" w:lineRule="auto"/>
        <w:jc w:val="both"/>
        <w:rPr>
          <w:rFonts w:ascii="Times New Roman" w:hAnsi="Times New Roman" w:cs="Times New Roman"/>
          <w:sz w:val="28"/>
          <w:szCs w:val="28"/>
          <w:lang w:val="uk-UA"/>
        </w:rPr>
      </w:pPr>
      <w:r w:rsidRPr="00492E5D">
        <w:rPr>
          <w:rFonts w:ascii="Times New Roman" w:hAnsi="Times New Roman" w:cs="Times New Roman"/>
          <w:sz w:val="28"/>
          <w:szCs w:val="28"/>
        </w:rPr>
        <w:t xml:space="preserve">При </w:t>
      </w:r>
      <w:proofErr w:type="spellStart"/>
      <w:r w:rsidRPr="00492E5D">
        <w:rPr>
          <w:rFonts w:ascii="Times New Roman" w:hAnsi="Times New Roman" w:cs="Times New Roman"/>
          <w:sz w:val="28"/>
          <w:szCs w:val="28"/>
        </w:rPr>
        <w:t>опіках</w:t>
      </w:r>
      <w:proofErr w:type="spellEnd"/>
      <w:r w:rsidRPr="00492E5D">
        <w:rPr>
          <w:rFonts w:ascii="Times New Roman" w:hAnsi="Times New Roman" w:cs="Times New Roman"/>
          <w:sz w:val="28"/>
          <w:szCs w:val="28"/>
        </w:rPr>
        <w:t xml:space="preserve"> хромовою кислотою - 5 % </w:t>
      </w:r>
      <w:proofErr w:type="spellStart"/>
      <w:r w:rsidRPr="00492E5D">
        <w:rPr>
          <w:rFonts w:ascii="Times New Roman" w:hAnsi="Times New Roman" w:cs="Times New Roman"/>
          <w:sz w:val="28"/>
          <w:szCs w:val="28"/>
        </w:rPr>
        <w:t>розчин</w:t>
      </w:r>
      <w:proofErr w:type="spellEnd"/>
      <w:r w:rsidRPr="00492E5D">
        <w:rPr>
          <w:rFonts w:ascii="Times New Roman" w:hAnsi="Times New Roman" w:cs="Times New Roman"/>
          <w:sz w:val="28"/>
          <w:szCs w:val="28"/>
        </w:rPr>
        <w:t xml:space="preserve"> </w:t>
      </w:r>
      <w:proofErr w:type="spellStart"/>
      <w:r w:rsidRPr="00492E5D">
        <w:rPr>
          <w:rFonts w:ascii="Times New Roman" w:hAnsi="Times New Roman" w:cs="Times New Roman"/>
          <w:sz w:val="28"/>
          <w:szCs w:val="28"/>
        </w:rPr>
        <w:t>натрій</w:t>
      </w:r>
      <w:proofErr w:type="spellEnd"/>
      <w:r w:rsidRPr="00492E5D">
        <w:rPr>
          <w:rFonts w:ascii="Times New Roman" w:hAnsi="Times New Roman" w:cs="Times New Roman"/>
          <w:sz w:val="28"/>
          <w:szCs w:val="28"/>
        </w:rPr>
        <w:t xml:space="preserve"> </w:t>
      </w:r>
      <w:proofErr w:type="spellStart"/>
      <w:r w:rsidRPr="00492E5D">
        <w:rPr>
          <w:rFonts w:ascii="Times New Roman" w:hAnsi="Times New Roman" w:cs="Times New Roman"/>
          <w:sz w:val="28"/>
          <w:szCs w:val="28"/>
        </w:rPr>
        <w:t>гіпосульфіту</w:t>
      </w:r>
      <w:proofErr w:type="spellEnd"/>
      <w:r w:rsidRPr="00492E5D">
        <w:rPr>
          <w:rFonts w:ascii="Times New Roman" w:hAnsi="Times New Roman" w:cs="Times New Roman"/>
          <w:sz w:val="28"/>
          <w:szCs w:val="28"/>
        </w:rPr>
        <w:t>.</w:t>
      </w:r>
    </w:p>
    <w:p w:rsidR="00492E5D" w:rsidRPr="00492E5D" w:rsidRDefault="00492E5D" w:rsidP="00492E5D">
      <w:pPr>
        <w:spacing w:after="0" w:line="240" w:lineRule="auto"/>
        <w:jc w:val="both"/>
        <w:rPr>
          <w:rFonts w:ascii="Times New Roman" w:hAnsi="Times New Roman" w:cs="Times New Roman"/>
          <w:sz w:val="28"/>
          <w:szCs w:val="28"/>
          <w:lang w:val="uk-UA"/>
        </w:rPr>
      </w:pPr>
      <w:r w:rsidRPr="00492E5D">
        <w:rPr>
          <w:rFonts w:ascii="Times New Roman" w:hAnsi="Times New Roman" w:cs="Times New Roman"/>
          <w:b/>
          <w:bCs/>
          <w:sz w:val="28"/>
          <w:szCs w:val="28"/>
          <w:lang w:val="uk-UA"/>
        </w:rPr>
        <w:t xml:space="preserve">Симптоми отруєння </w:t>
      </w:r>
      <w:proofErr w:type="spellStart"/>
      <w:r w:rsidRPr="00492E5D">
        <w:rPr>
          <w:rFonts w:ascii="Times New Roman" w:hAnsi="Times New Roman" w:cs="Times New Roman"/>
          <w:b/>
          <w:bCs/>
          <w:sz w:val="28"/>
          <w:szCs w:val="28"/>
          <w:lang w:val="uk-UA"/>
        </w:rPr>
        <w:t>плавіковою</w:t>
      </w:r>
      <w:proofErr w:type="spellEnd"/>
      <w:r w:rsidRPr="00492E5D">
        <w:rPr>
          <w:rFonts w:ascii="Times New Roman" w:hAnsi="Times New Roman" w:cs="Times New Roman"/>
          <w:b/>
          <w:bCs/>
          <w:sz w:val="28"/>
          <w:szCs w:val="28"/>
          <w:lang w:val="uk-UA"/>
        </w:rPr>
        <w:t xml:space="preserve"> кислотою (Н</w:t>
      </w:r>
      <w:r w:rsidRPr="00492E5D">
        <w:rPr>
          <w:rFonts w:ascii="Times New Roman" w:hAnsi="Times New Roman" w:cs="Times New Roman"/>
          <w:b/>
          <w:bCs/>
          <w:sz w:val="28"/>
          <w:szCs w:val="28"/>
          <w:lang w:val="en-US"/>
        </w:rPr>
        <w:t>F</w:t>
      </w:r>
      <w:r w:rsidRPr="00492E5D">
        <w:rPr>
          <w:rFonts w:ascii="Times New Roman" w:hAnsi="Times New Roman" w:cs="Times New Roman"/>
          <w:b/>
          <w:bCs/>
          <w:sz w:val="28"/>
          <w:szCs w:val="28"/>
          <w:lang w:val="uk-UA"/>
        </w:rPr>
        <w:t xml:space="preserve">): </w:t>
      </w:r>
      <w:r w:rsidRPr="00492E5D">
        <w:rPr>
          <w:rFonts w:ascii="Times New Roman" w:hAnsi="Times New Roman" w:cs="Times New Roman"/>
          <w:sz w:val="28"/>
          <w:szCs w:val="28"/>
          <w:lang w:val="uk-UA"/>
        </w:rPr>
        <w:t>біль, білий колір шкіри, набряк, некроз.</w:t>
      </w:r>
    </w:p>
    <w:p w:rsidR="00492E5D" w:rsidRPr="00492E5D" w:rsidRDefault="00492E5D" w:rsidP="00492E5D">
      <w:pPr>
        <w:spacing w:after="0" w:line="240" w:lineRule="auto"/>
        <w:jc w:val="both"/>
        <w:rPr>
          <w:rFonts w:ascii="Times New Roman" w:hAnsi="Times New Roman" w:cs="Times New Roman"/>
          <w:sz w:val="28"/>
          <w:szCs w:val="28"/>
          <w:lang w:val="uk-UA"/>
        </w:rPr>
      </w:pPr>
      <w:r w:rsidRPr="00492E5D">
        <w:rPr>
          <w:rFonts w:ascii="Times New Roman" w:hAnsi="Times New Roman" w:cs="Times New Roman"/>
          <w:sz w:val="28"/>
          <w:szCs w:val="28"/>
        </w:rPr>
        <w:t xml:space="preserve">При </w:t>
      </w:r>
      <w:proofErr w:type="spellStart"/>
      <w:r w:rsidRPr="00492E5D">
        <w:rPr>
          <w:rFonts w:ascii="Times New Roman" w:hAnsi="Times New Roman" w:cs="Times New Roman"/>
          <w:sz w:val="28"/>
          <w:szCs w:val="28"/>
        </w:rPr>
        <w:t>опіках</w:t>
      </w:r>
      <w:proofErr w:type="spellEnd"/>
      <w:r w:rsidRPr="00492E5D">
        <w:rPr>
          <w:rFonts w:ascii="Times New Roman" w:hAnsi="Times New Roman" w:cs="Times New Roman"/>
          <w:sz w:val="28"/>
          <w:szCs w:val="28"/>
        </w:rPr>
        <w:t xml:space="preserve"> </w:t>
      </w:r>
      <w:proofErr w:type="spellStart"/>
      <w:r w:rsidRPr="00492E5D">
        <w:rPr>
          <w:rFonts w:ascii="Times New Roman" w:hAnsi="Times New Roman" w:cs="Times New Roman"/>
          <w:sz w:val="28"/>
          <w:szCs w:val="28"/>
        </w:rPr>
        <w:t>плавіковою</w:t>
      </w:r>
      <w:proofErr w:type="spellEnd"/>
      <w:r w:rsidRPr="00492E5D">
        <w:rPr>
          <w:rFonts w:ascii="Times New Roman" w:hAnsi="Times New Roman" w:cs="Times New Roman"/>
          <w:sz w:val="28"/>
          <w:szCs w:val="28"/>
        </w:rPr>
        <w:t xml:space="preserve"> кислотою – </w:t>
      </w:r>
      <w:proofErr w:type="spellStart"/>
      <w:r w:rsidRPr="00492E5D">
        <w:rPr>
          <w:rFonts w:ascii="Times New Roman" w:hAnsi="Times New Roman" w:cs="Times New Roman"/>
          <w:sz w:val="28"/>
          <w:szCs w:val="28"/>
        </w:rPr>
        <w:t>обробка</w:t>
      </w:r>
      <w:proofErr w:type="spellEnd"/>
      <w:r w:rsidRPr="00492E5D">
        <w:rPr>
          <w:rFonts w:ascii="Times New Roman" w:hAnsi="Times New Roman" w:cs="Times New Roman"/>
          <w:sz w:val="28"/>
          <w:szCs w:val="28"/>
        </w:rPr>
        <w:t xml:space="preserve"> </w:t>
      </w:r>
      <w:proofErr w:type="spellStart"/>
      <w:r w:rsidRPr="00492E5D">
        <w:rPr>
          <w:rFonts w:ascii="Times New Roman" w:hAnsi="Times New Roman" w:cs="Times New Roman"/>
          <w:sz w:val="28"/>
          <w:szCs w:val="28"/>
        </w:rPr>
        <w:t>шкіри</w:t>
      </w:r>
      <w:proofErr w:type="spellEnd"/>
      <w:r w:rsidRPr="00492E5D">
        <w:rPr>
          <w:rFonts w:ascii="Times New Roman" w:hAnsi="Times New Roman" w:cs="Times New Roman"/>
          <w:sz w:val="28"/>
          <w:szCs w:val="28"/>
        </w:rPr>
        <w:t xml:space="preserve"> </w:t>
      </w:r>
      <w:proofErr w:type="spellStart"/>
      <w:r w:rsidRPr="00492E5D">
        <w:rPr>
          <w:rFonts w:ascii="Times New Roman" w:hAnsi="Times New Roman" w:cs="Times New Roman"/>
          <w:sz w:val="28"/>
          <w:szCs w:val="28"/>
        </w:rPr>
        <w:t>розчином</w:t>
      </w:r>
      <w:proofErr w:type="spellEnd"/>
      <w:r w:rsidRPr="00492E5D">
        <w:rPr>
          <w:rFonts w:ascii="Times New Roman" w:hAnsi="Times New Roman" w:cs="Times New Roman"/>
          <w:sz w:val="28"/>
          <w:szCs w:val="28"/>
        </w:rPr>
        <w:t xml:space="preserve"> оксиду </w:t>
      </w:r>
      <w:proofErr w:type="spellStart"/>
      <w:r w:rsidRPr="00492E5D">
        <w:rPr>
          <w:rFonts w:ascii="Times New Roman" w:hAnsi="Times New Roman" w:cs="Times New Roman"/>
          <w:sz w:val="28"/>
          <w:szCs w:val="28"/>
        </w:rPr>
        <w:t>магнію</w:t>
      </w:r>
      <w:proofErr w:type="spellEnd"/>
      <w:r w:rsidRPr="00492E5D">
        <w:rPr>
          <w:rFonts w:ascii="Times New Roman" w:hAnsi="Times New Roman" w:cs="Times New Roman"/>
          <w:sz w:val="28"/>
          <w:szCs w:val="28"/>
        </w:rPr>
        <w:t xml:space="preserve">, </w:t>
      </w:r>
      <w:proofErr w:type="spellStart"/>
      <w:r w:rsidRPr="00492E5D">
        <w:rPr>
          <w:rFonts w:ascii="Times New Roman" w:hAnsi="Times New Roman" w:cs="Times New Roman"/>
          <w:sz w:val="28"/>
          <w:szCs w:val="28"/>
        </w:rPr>
        <w:t>кальцій</w:t>
      </w:r>
      <w:proofErr w:type="spellEnd"/>
      <w:r w:rsidRPr="00492E5D">
        <w:rPr>
          <w:rFonts w:ascii="Times New Roman" w:hAnsi="Times New Roman" w:cs="Times New Roman"/>
          <w:sz w:val="28"/>
          <w:szCs w:val="28"/>
        </w:rPr>
        <w:t xml:space="preserve"> глюконатом </w:t>
      </w:r>
      <w:proofErr w:type="spellStart"/>
      <w:r w:rsidRPr="00492E5D">
        <w:rPr>
          <w:rFonts w:ascii="Times New Roman" w:hAnsi="Times New Roman" w:cs="Times New Roman"/>
          <w:sz w:val="28"/>
          <w:szCs w:val="28"/>
        </w:rPr>
        <w:t>або</w:t>
      </w:r>
      <w:proofErr w:type="spellEnd"/>
      <w:r w:rsidRPr="00492E5D">
        <w:rPr>
          <w:rFonts w:ascii="Times New Roman" w:hAnsi="Times New Roman" w:cs="Times New Roman"/>
          <w:sz w:val="28"/>
          <w:szCs w:val="28"/>
        </w:rPr>
        <w:t xml:space="preserve"> солями </w:t>
      </w:r>
      <w:proofErr w:type="spellStart"/>
      <w:r w:rsidRPr="00492E5D">
        <w:rPr>
          <w:rFonts w:ascii="Times New Roman" w:hAnsi="Times New Roman" w:cs="Times New Roman"/>
          <w:sz w:val="28"/>
          <w:szCs w:val="28"/>
        </w:rPr>
        <w:t>амонію</w:t>
      </w:r>
      <w:proofErr w:type="spellEnd"/>
      <w:r w:rsidRPr="00492E5D">
        <w:rPr>
          <w:rFonts w:ascii="Times New Roman" w:hAnsi="Times New Roman" w:cs="Times New Roman"/>
          <w:sz w:val="28"/>
          <w:szCs w:val="28"/>
        </w:rPr>
        <w:t xml:space="preserve"> (</w:t>
      </w:r>
      <w:proofErr w:type="spellStart"/>
      <w:r w:rsidRPr="00492E5D">
        <w:rPr>
          <w:rFonts w:ascii="Times New Roman" w:hAnsi="Times New Roman" w:cs="Times New Roman"/>
          <w:sz w:val="28"/>
          <w:szCs w:val="28"/>
        </w:rPr>
        <w:t>утворюють</w:t>
      </w:r>
      <w:proofErr w:type="spellEnd"/>
      <w:r w:rsidRPr="00492E5D">
        <w:rPr>
          <w:rFonts w:ascii="Times New Roman" w:hAnsi="Times New Roman" w:cs="Times New Roman"/>
          <w:sz w:val="28"/>
          <w:szCs w:val="28"/>
        </w:rPr>
        <w:t xml:space="preserve"> з кислотою </w:t>
      </w:r>
      <w:proofErr w:type="spellStart"/>
      <w:r w:rsidRPr="00492E5D">
        <w:rPr>
          <w:rFonts w:ascii="Times New Roman" w:hAnsi="Times New Roman" w:cs="Times New Roman"/>
          <w:sz w:val="28"/>
          <w:szCs w:val="28"/>
        </w:rPr>
        <w:t>нерозчинні</w:t>
      </w:r>
      <w:proofErr w:type="spellEnd"/>
      <w:r w:rsidRPr="00492E5D">
        <w:rPr>
          <w:rFonts w:ascii="Times New Roman" w:hAnsi="Times New Roman" w:cs="Times New Roman"/>
          <w:sz w:val="28"/>
          <w:szCs w:val="28"/>
        </w:rPr>
        <w:t xml:space="preserve"> </w:t>
      </w:r>
      <w:proofErr w:type="spellStart"/>
      <w:r w:rsidRPr="00492E5D">
        <w:rPr>
          <w:rFonts w:ascii="Times New Roman" w:hAnsi="Times New Roman" w:cs="Times New Roman"/>
          <w:sz w:val="28"/>
          <w:szCs w:val="28"/>
        </w:rPr>
        <w:t>сполуки</w:t>
      </w:r>
      <w:proofErr w:type="spellEnd"/>
      <w:r w:rsidRPr="00492E5D">
        <w:rPr>
          <w:rFonts w:ascii="Times New Roman" w:hAnsi="Times New Roman" w:cs="Times New Roman"/>
          <w:sz w:val="28"/>
          <w:szCs w:val="28"/>
        </w:rPr>
        <w:t>).</w:t>
      </w:r>
    </w:p>
    <w:p w:rsidR="006C4B47" w:rsidRDefault="006C4B47" w:rsidP="00194211">
      <w:pPr>
        <w:spacing w:line="240" w:lineRule="auto"/>
        <w:jc w:val="both"/>
        <w:rPr>
          <w:rFonts w:ascii="Times New Roman" w:hAnsi="Times New Roman" w:cs="Times New Roman"/>
          <w:sz w:val="28"/>
          <w:szCs w:val="28"/>
          <w:lang w:val="uk-UA"/>
        </w:rPr>
      </w:pPr>
    </w:p>
    <w:p w:rsidR="00492E5D" w:rsidRDefault="00DF4DA0" w:rsidP="00194211">
      <w:pPr>
        <w:spacing w:line="240" w:lineRule="auto"/>
        <w:jc w:val="both"/>
        <w:rPr>
          <w:rFonts w:ascii="Times New Roman" w:hAnsi="Times New Roman" w:cs="Times New Roman"/>
          <w:sz w:val="28"/>
          <w:szCs w:val="28"/>
          <w:lang w:val="uk-UA"/>
        </w:rPr>
      </w:pPr>
      <w:r w:rsidRPr="00DF4DA0">
        <w:rPr>
          <w:rFonts w:ascii="Times New Roman" w:hAnsi="Times New Roman" w:cs="Times New Roman"/>
          <w:noProof/>
          <w:sz w:val="28"/>
          <w:szCs w:val="28"/>
          <w:lang w:val="uk-UA" w:eastAsia="uk-UA"/>
        </w:rPr>
        <w:drawing>
          <wp:inline distT="0" distB="0" distL="0" distR="0" wp14:anchorId="6E45D6C0" wp14:editId="49DF2B60">
            <wp:extent cx="6300470" cy="2061845"/>
            <wp:effectExtent l="0" t="0" r="508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rotWithShape="1">
                    <a:blip r:embed="rId7">
                      <a:extLst>
                        <a:ext uri="{28A0092B-C50C-407E-A947-70E740481C1C}">
                          <a14:useLocalDpi xmlns:a14="http://schemas.microsoft.com/office/drawing/2010/main" val="0"/>
                        </a:ext>
                      </a:extLst>
                    </a:blip>
                    <a:srcRect t="10449" b="41396"/>
                    <a:stretch/>
                  </pic:blipFill>
                  <pic:spPr>
                    <a:xfrm>
                      <a:off x="0" y="0"/>
                      <a:ext cx="6300470" cy="2061845"/>
                    </a:xfrm>
                    <a:prstGeom prst="rect">
                      <a:avLst/>
                    </a:prstGeom>
                  </pic:spPr>
                </pic:pic>
              </a:graphicData>
            </a:graphic>
          </wp:inline>
        </w:drawing>
      </w:r>
    </w:p>
    <w:p w:rsidR="00DF4DA0" w:rsidRDefault="00DF4DA0" w:rsidP="00194211">
      <w:pPr>
        <w:spacing w:line="240" w:lineRule="auto"/>
        <w:jc w:val="both"/>
        <w:rPr>
          <w:rFonts w:ascii="Times New Roman" w:hAnsi="Times New Roman" w:cs="Times New Roman"/>
          <w:sz w:val="28"/>
          <w:szCs w:val="28"/>
          <w:lang w:val="uk-UA"/>
        </w:rPr>
      </w:pPr>
      <w:r w:rsidRPr="00DF4DA0">
        <w:rPr>
          <w:rFonts w:ascii="Times New Roman" w:hAnsi="Times New Roman" w:cs="Times New Roman"/>
          <w:noProof/>
          <w:sz w:val="28"/>
          <w:szCs w:val="28"/>
          <w:lang w:val="uk-UA" w:eastAsia="uk-UA"/>
        </w:rPr>
        <w:drawing>
          <wp:inline distT="0" distB="0" distL="0" distR="0" wp14:anchorId="1D6C2624" wp14:editId="1B1D431F">
            <wp:extent cx="6300470" cy="1619885"/>
            <wp:effectExtent l="0" t="0" r="508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rotWithShape="1">
                    <a:blip r:embed="rId7">
                      <a:extLst>
                        <a:ext uri="{28A0092B-C50C-407E-A947-70E740481C1C}">
                          <a14:useLocalDpi xmlns:a14="http://schemas.microsoft.com/office/drawing/2010/main" val="0"/>
                        </a:ext>
                      </a:extLst>
                    </a:blip>
                    <a:srcRect t="62163"/>
                    <a:stretch/>
                  </pic:blipFill>
                  <pic:spPr>
                    <a:xfrm>
                      <a:off x="0" y="0"/>
                      <a:ext cx="6300470" cy="1619885"/>
                    </a:xfrm>
                    <a:prstGeom prst="rect">
                      <a:avLst/>
                    </a:prstGeom>
                  </pic:spPr>
                </pic:pic>
              </a:graphicData>
            </a:graphic>
          </wp:inline>
        </w:drawing>
      </w:r>
    </w:p>
    <w:p w:rsidR="00A0494F" w:rsidRDefault="00A0494F" w:rsidP="00A0494F">
      <w:pPr>
        <w:spacing w:line="240" w:lineRule="auto"/>
        <w:jc w:val="both"/>
        <w:rPr>
          <w:rFonts w:ascii="Times New Roman" w:hAnsi="Times New Roman" w:cs="Times New Roman"/>
          <w:sz w:val="28"/>
          <w:szCs w:val="28"/>
          <w:lang w:val="uk-UA"/>
        </w:rPr>
      </w:pPr>
      <w:r w:rsidRPr="00A0494F">
        <w:rPr>
          <w:rFonts w:ascii="Times New Roman" w:hAnsi="Times New Roman" w:cs="Times New Roman"/>
          <w:sz w:val="28"/>
          <w:szCs w:val="28"/>
          <w:lang w:val="uk-UA"/>
        </w:rPr>
        <w:t xml:space="preserve">При отруєнні концентрованими лугами необхідно промити шлунок 6-10 л теплої води або 1% розчином лимонної або оцтової кислоти. Промивання показано в </w:t>
      </w:r>
      <w:r w:rsidRPr="00A0494F">
        <w:rPr>
          <w:rFonts w:ascii="Times New Roman" w:hAnsi="Times New Roman" w:cs="Times New Roman"/>
          <w:sz w:val="28"/>
          <w:szCs w:val="28"/>
          <w:lang w:val="uk-UA"/>
        </w:rPr>
        <w:lastRenderedPageBreak/>
        <w:t xml:space="preserve">перші 4 год. після отруєння. При відсутності зонда і неможливості промивання (важкий стан, набряк гортані) дають пити обволікаючі засоби, 2-3% розчин лимонної чи оцтової кислоти (по 1 </w:t>
      </w:r>
      <w:proofErr w:type="spellStart"/>
      <w:r w:rsidRPr="00A0494F">
        <w:rPr>
          <w:rFonts w:ascii="Times New Roman" w:hAnsi="Times New Roman" w:cs="Times New Roman"/>
          <w:sz w:val="28"/>
          <w:szCs w:val="28"/>
          <w:lang w:val="uk-UA"/>
        </w:rPr>
        <w:t>стол</w:t>
      </w:r>
      <w:proofErr w:type="spellEnd"/>
      <w:r w:rsidRPr="00A0494F">
        <w:rPr>
          <w:rFonts w:ascii="Times New Roman" w:hAnsi="Times New Roman" w:cs="Times New Roman"/>
          <w:sz w:val="28"/>
          <w:szCs w:val="28"/>
          <w:lang w:val="uk-UA"/>
        </w:rPr>
        <w:t>. ложці кожні 5 хв.). Можна дати лимонний сік. Полоскання і прийом розчину натрій гідрокарбонату протипоказані.</w:t>
      </w:r>
    </w:p>
    <w:p w:rsidR="00A0494F" w:rsidRPr="00A0494F" w:rsidRDefault="00A0494F" w:rsidP="00A0494F">
      <w:pPr>
        <w:spacing w:line="240" w:lineRule="auto"/>
        <w:jc w:val="both"/>
        <w:rPr>
          <w:rFonts w:ascii="Times New Roman" w:hAnsi="Times New Roman" w:cs="Times New Roman"/>
          <w:sz w:val="28"/>
          <w:szCs w:val="28"/>
          <w:lang w:val="uk-UA"/>
        </w:rPr>
      </w:pPr>
    </w:p>
    <w:p w:rsidR="009B62B9" w:rsidRPr="00A0494F" w:rsidRDefault="009522B7" w:rsidP="00A0494F">
      <w:pPr>
        <w:numPr>
          <w:ilvl w:val="0"/>
          <w:numId w:val="8"/>
        </w:numPr>
        <w:spacing w:line="240" w:lineRule="auto"/>
        <w:jc w:val="both"/>
        <w:rPr>
          <w:rFonts w:ascii="Times New Roman" w:hAnsi="Times New Roman" w:cs="Times New Roman"/>
          <w:sz w:val="28"/>
          <w:szCs w:val="28"/>
          <w:lang w:val="uk-UA"/>
        </w:rPr>
      </w:pPr>
      <w:r w:rsidRPr="00A0494F">
        <w:rPr>
          <w:rFonts w:ascii="Times New Roman" w:hAnsi="Times New Roman" w:cs="Times New Roman"/>
          <w:sz w:val="28"/>
          <w:szCs w:val="28"/>
          <w:lang w:val="uk-UA"/>
        </w:rPr>
        <w:t>Загальна класифікація ВМ (за ступенем важливості для організму):</w:t>
      </w:r>
    </w:p>
    <w:p w:rsidR="009B62B9" w:rsidRPr="00A0494F" w:rsidRDefault="009522B7" w:rsidP="00A0494F">
      <w:pPr>
        <w:numPr>
          <w:ilvl w:val="0"/>
          <w:numId w:val="9"/>
        </w:numPr>
        <w:spacing w:line="240" w:lineRule="auto"/>
        <w:jc w:val="both"/>
        <w:rPr>
          <w:rFonts w:ascii="Times New Roman" w:hAnsi="Times New Roman" w:cs="Times New Roman"/>
          <w:sz w:val="28"/>
          <w:szCs w:val="28"/>
          <w:lang w:val="uk-UA"/>
        </w:rPr>
      </w:pPr>
      <w:r w:rsidRPr="00A0494F">
        <w:rPr>
          <w:rFonts w:ascii="Times New Roman" w:hAnsi="Times New Roman" w:cs="Times New Roman"/>
          <w:sz w:val="28"/>
          <w:szCs w:val="28"/>
          <w:lang w:val="uk-UA"/>
        </w:rPr>
        <w:t>Метали – незамінні фактори харчування</w:t>
      </w:r>
    </w:p>
    <w:p w:rsidR="009B62B9" w:rsidRPr="00A0494F" w:rsidRDefault="009522B7" w:rsidP="00A0494F">
      <w:pPr>
        <w:numPr>
          <w:ilvl w:val="0"/>
          <w:numId w:val="9"/>
        </w:numPr>
        <w:spacing w:line="240" w:lineRule="auto"/>
        <w:jc w:val="both"/>
        <w:rPr>
          <w:rFonts w:ascii="Times New Roman" w:hAnsi="Times New Roman" w:cs="Times New Roman"/>
          <w:sz w:val="28"/>
          <w:szCs w:val="28"/>
          <w:lang w:val="uk-UA"/>
        </w:rPr>
      </w:pPr>
      <w:r w:rsidRPr="00A0494F">
        <w:rPr>
          <w:rFonts w:ascii="Times New Roman" w:hAnsi="Times New Roman" w:cs="Times New Roman"/>
          <w:sz w:val="28"/>
          <w:szCs w:val="28"/>
          <w:lang w:val="uk-UA"/>
        </w:rPr>
        <w:t>Необов’язкові для життєдіяльності метали</w:t>
      </w:r>
    </w:p>
    <w:p w:rsidR="009B62B9" w:rsidRPr="00A0494F" w:rsidRDefault="009522B7" w:rsidP="00A0494F">
      <w:pPr>
        <w:numPr>
          <w:ilvl w:val="0"/>
          <w:numId w:val="9"/>
        </w:numPr>
        <w:spacing w:line="240" w:lineRule="auto"/>
        <w:jc w:val="both"/>
        <w:rPr>
          <w:rFonts w:ascii="Times New Roman" w:hAnsi="Times New Roman" w:cs="Times New Roman"/>
          <w:sz w:val="28"/>
          <w:szCs w:val="28"/>
          <w:lang w:val="uk-UA"/>
        </w:rPr>
      </w:pPr>
      <w:r w:rsidRPr="00A0494F">
        <w:rPr>
          <w:rFonts w:ascii="Times New Roman" w:hAnsi="Times New Roman" w:cs="Times New Roman"/>
          <w:sz w:val="28"/>
          <w:szCs w:val="28"/>
          <w:lang w:val="uk-UA"/>
        </w:rPr>
        <w:t>Токсичні метали</w:t>
      </w:r>
    </w:p>
    <w:p w:rsidR="00A0494F" w:rsidRPr="00A0494F" w:rsidRDefault="00A0494F" w:rsidP="00A0494F">
      <w:pPr>
        <w:spacing w:line="240" w:lineRule="auto"/>
        <w:jc w:val="both"/>
        <w:rPr>
          <w:rFonts w:ascii="Times New Roman" w:hAnsi="Times New Roman" w:cs="Times New Roman"/>
          <w:sz w:val="28"/>
          <w:szCs w:val="28"/>
          <w:lang w:val="uk-UA"/>
        </w:rPr>
      </w:pPr>
      <w:r w:rsidRPr="00A0494F">
        <w:rPr>
          <w:rFonts w:ascii="Times New Roman" w:hAnsi="Times New Roman" w:cs="Times New Roman"/>
          <w:sz w:val="28"/>
          <w:szCs w:val="28"/>
          <w:lang w:val="uk-UA"/>
        </w:rPr>
        <w:t>2. Класифікація за дією на організм людини:</w:t>
      </w:r>
    </w:p>
    <w:p w:rsidR="009B62B9" w:rsidRPr="00A0494F" w:rsidRDefault="009522B7" w:rsidP="00A0494F">
      <w:pPr>
        <w:numPr>
          <w:ilvl w:val="0"/>
          <w:numId w:val="10"/>
        </w:numPr>
        <w:spacing w:line="240" w:lineRule="auto"/>
        <w:jc w:val="both"/>
        <w:rPr>
          <w:rFonts w:ascii="Times New Roman" w:hAnsi="Times New Roman" w:cs="Times New Roman"/>
          <w:sz w:val="28"/>
          <w:szCs w:val="28"/>
          <w:lang w:val="uk-UA"/>
        </w:rPr>
      </w:pPr>
      <w:r w:rsidRPr="00A0494F">
        <w:rPr>
          <w:rFonts w:ascii="Times New Roman" w:hAnsi="Times New Roman" w:cs="Times New Roman"/>
          <w:sz w:val="28"/>
          <w:szCs w:val="28"/>
          <w:lang w:val="uk-UA"/>
        </w:rPr>
        <w:t>Елементи, що мають значення в харчуванні людини та тварин</w:t>
      </w:r>
      <w:r w:rsidRPr="00A0494F">
        <w:rPr>
          <w:rFonts w:ascii="Times New Roman" w:hAnsi="Times New Roman" w:cs="Times New Roman"/>
          <w:sz w:val="28"/>
          <w:szCs w:val="28"/>
        </w:rPr>
        <w:t xml:space="preserve"> (</w:t>
      </w:r>
      <w:r w:rsidRPr="00A0494F">
        <w:rPr>
          <w:rFonts w:ascii="Times New Roman" w:hAnsi="Times New Roman" w:cs="Times New Roman"/>
          <w:sz w:val="28"/>
          <w:szCs w:val="28"/>
          <w:lang w:val="en-US"/>
        </w:rPr>
        <w:t>Co</w:t>
      </w:r>
      <w:r w:rsidRPr="00A0494F">
        <w:rPr>
          <w:rFonts w:ascii="Times New Roman" w:hAnsi="Times New Roman" w:cs="Times New Roman"/>
          <w:sz w:val="28"/>
          <w:szCs w:val="28"/>
        </w:rPr>
        <w:t xml:space="preserve">, </w:t>
      </w:r>
      <w:r w:rsidRPr="00A0494F">
        <w:rPr>
          <w:rFonts w:ascii="Times New Roman" w:hAnsi="Times New Roman" w:cs="Times New Roman"/>
          <w:sz w:val="28"/>
          <w:szCs w:val="28"/>
          <w:lang w:val="en-US"/>
        </w:rPr>
        <w:t>Cr</w:t>
      </w:r>
      <w:r w:rsidRPr="00A0494F">
        <w:rPr>
          <w:rFonts w:ascii="Times New Roman" w:hAnsi="Times New Roman" w:cs="Times New Roman"/>
          <w:sz w:val="28"/>
          <w:szCs w:val="28"/>
        </w:rPr>
        <w:t xml:space="preserve">, </w:t>
      </w:r>
      <w:r w:rsidRPr="00A0494F">
        <w:rPr>
          <w:rFonts w:ascii="Times New Roman" w:hAnsi="Times New Roman" w:cs="Times New Roman"/>
          <w:sz w:val="28"/>
          <w:szCs w:val="28"/>
          <w:lang w:val="en-US"/>
        </w:rPr>
        <w:t>Fe</w:t>
      </w:r>
      <w:r w:rsidRPr="00A0494F">
        <w:rPr>
          <w:rFonts w:ascii="Times New Roman" w:hAnsi="Times New Roman" w:cs="Times New Roman"/>
          <w:sz w:val="28"/>
          <w:szCs w:val="28"/>
        </w:rPr>
        <w:t xml:space="preserve">, </w:t>
      </w:r>
      <w:proofErr w:type="spellStart"/>
      <w:r w:rsidRPr="00A0494F">
        <w:rPr>
          <w:rFonts w:ascii="Times New Roman" w:hAnsi="Times New Roman" w:cs="Times New Roman"/>
          <w:sz w:val="28"/>
          <w:szCs w:val="28"/>
          <w:lang w:val="en-US"/>
        </w:rPr>
        <w:t>Mn</w:t>
      </w:r>
      <w:proofErr w:type="spellEnd"/>
      <w:r w:rsidRPr="00A0494F">
        <w:rPr>
          <w:rFonts w:ascii="Times New Roman" w:hAnsi="Times New Roman" w:cs="Times New Roman"/>
          <w:sz w:val="28"/>
          <w:szCs w:val="28"/>
        </w:rPr>
        <w:t xml:space="preserve">, </w:t>
      </w:r>
      <w:r w:rsidRPr="00A0494F">
        <w:rPr>
          <w:rFonts w:ascii="Times New Roman" w:hAnsi="Times New Roman" w:cs="Times New Roman"/>
          <w:sz w:val="28"/>
          <w:szCs w:val="28"/>
          <w:lang w:val="en-US"/>
        </w:rPr>
        <w:t>Zn</w:t>
      </w:r>
      <w:r w:rsidRPr="00A0494F">
        <w:rPr>
          <w:rFonts w:ascii="Times New Roman" w:hAnsi="Times New Roman" w:cs="Times New Roman"/>
          <w:sz w:val="28"/>
          <w:szCs w:val="28"/>
        </w:rPr>
        <w:t>)</w:t>
      </w:r>
    </w:p>
    <w:p w:rsidR="009B62B9" w:rsidRPr="00A0494F" w:rsidRDefault="009522B7" w:rsidP="00A0494F">
      <w:pPr>
        <w:numPr>
          <w:ilvl w:val="0"/>
          <w:numId w:val="10"/>
        </w:numPr>
        <w:spacing w:line="240" w:lineRule="auto"/>
        <w:jc w:val="both"/>
        <w:rPr>
          <w:rFonts w:ascii="Times New Roman" w:hAnsi="Times New Roman" w:cs="Times New Roman"/>
          <w:sz w:val="28"/>
          <w:szCs w:val="28"/>
          <w:lang w:val="uk-UA"/>
        </w:rPr>
      </w:pPr>
      <w:r w:rsidRPr="00A0494F">
        <w:rPr>
          <w:rFonts w:ascii="Times New Roman" w:hAnsi="Times New Roman" w:cs="Times New Roman"/>
          <w:sz w:val="28"/>
          <w:szCs w:val="28"/>
          <w:lang w:val="uk-UA"/>
        </w:rPr>
        <w:t>Елементи, що мають токсикологічне значення (</w:t>
      </w:r>
      <w:r w:rsidRPr="00A0494F">
        <w:rPr>
          <w:rFonts w:ascii="Times New Roman" w:hAnsi="Times New Roman" w:cs="Times New Roman"/>
          <w:sz w:val="28"/>
          <w:szCs w:val="28"/>
          <w:lang w:val="en-US"/>
        </w:rPr>
        <w:t>Cd</w:t>
      </w:r>
      <w:r w:rsidRPr="00A0494F">
        <w:rPr>
          <w:rFonts w:ascii="Times New Roman" w:hAnsi="Times New Roman" w:cs="Times New Roman"/>
          <w:sz w:val="28"/>
          <w:szCs w:val="28"/>
          <w:lang w:val="uk-UA"/>
        </w:rPr>
        <w:t xml:space="preserve">, </w:t>
      </w:r>
      <w:r w:rsidRPr="00A0494F">
        <w:rPr>
          <w:rFonts w:ascii="Times New Roman" w:hAnsi="Times New Roman" w:cs="Times New Roman"/>
          <w:sz w:val="28"/>
          <w:szCs w:val="28"/>
          <w:lang w:val="en-US"/>
        </w:rPr>
        <w:t>Co</w:t>
      </w:r>
      <w:r w:rsidRPr="00A0494F">
        <w:rPr>
          <w:rFonts w:ascii="Times New Roman" w:hAnsi="Times New Roman" w:cs="Times New Roman"/>
          <w:sz w:val="28"/>
          <w:szCs w:val="28"/>
          <w:lang w:val="uk-UA"/>
        </w:rPr>
        <w:t xml:space="preserve">, </w:t>
      </w:r>
      <w:r w:rsidRPr="00A0494F">
        <w:rPr>
          <w:rFonts w:ascii="Times New Roman" w:hAnsi="Times New Roman" w:cs="Times New Roman"/>
          <w:sz w:val="28"/>
          <w:szCs w:val="28"/>
          <w:lang w:val="en-US"/>
        </w:rPr>
        <w:t>Cr</w:t>
      </w:r>
      <w:r w:rsidRPr="00A0494F">
        <w:rPr>
          <w:rFonts w:ascii="Times New Roman" w:hAnsi="Times New Roman" w:cs="Times New Roman"/>
          <w:sz w:val="28"/>
          <w:szCs w:val="28"/>
          <w:lang w:val="uk-UA"/>
        </w:rPr>
        <w:t xml:space="preserve">, </w:t>
      </w:r>
      <w:r w:rsidRPr="00A0494F">
        <w:rPr>
          <w:rFonts w:ascii="Times New Roman" w:hAnsi="Times New Roman" w:cs="Times New Roman"/>
          <w:sz w:val="28"/>
          <w:szCs w:val="28"/>
          <w:lang w:val="en-US"/>
        </w:rPr>
        <w:t>Hg</w:t>
      </w:r>
      <w:r w:rsidRPr="00A0494F">
        <w:rPr>
          <w:rFonts w:ascii="Times New Roman" w:hAnsi="Times New Roman" w:cs="Times New Roman"/>
          <w:sz w:val="28"/>
          <w:szCs w:val="28"/>
          <w:lang w:val="uk-UA"/>
        </w:rPr>
        <w:t xml:space="preserve">, </w:t>
      </w:r>
      <w:proofErr w:type="spellStart"/>
      <w:r w:rsidRPr="00A0494F">
        <w:rPr>
          <w:rFonts w:ascii="Times New Roman" w:hAnsi="Times New Roman" w:cs="Times New Roman"/>
          <w:sz w:val="28"/>
          <w:szCs w:val="28"/>
          <w:lang w:val="en-US"/>
        </w:rPr>
        <w:t>Mn</w:t>
      </w:r>
      <w:proofErr w:type="spellEnd"/>
      <w:r w:rsidRPr="00A0494F">
        <w:rPr>
          <w:rFonts w:ascii="Times New Roman" w:hAnsi="Times New Roman" w:cs="Times New Roman"/>
          <w:sz w:val="28"/>
          <w:szCs w:val="28"/>
          <w:lang w:val="uk-UA"/>
        </w:rPr>
        <w:t xml:space="preserve">, </w:t>
      </w:r>
      <w:proofErr w:type="spellStart"/>
      <w:r w:rsidRPr="00A0494F">
        <w:rPr>
          <w:rFonts w:ascii="Times New Roman" w:hAnsi="Times New Roman" w:cs="Times New Roman"/>
          <w:sz w:val="28"/>
          <w:szCs w:val="28"/>
          <w:lang w:val="en-US"/>
        </w:rPr>
        <w:t>Ti</w:t>
      </w:r>
      <w:proofErr w:type="spellEnd"/>
      <w:r w:rsidRPr="00A0494F">
        <w:rPr>
          <w:rFonts w:ascii="Times New Roman" w:hAnsi="Times New Roman" w:cs="Times New Roman"/>
          <w:sz w:val="28"/>
          <w:szCs w:val="28"/>
          <w:lang w:val="uk-UA"/>
        </w:rPr>
        <w:t xml:space="preserve">, </w:t>
      </w:r>
      <w:r w:rsidRPr="00A0494F">
        <w:rPr>
          <w:rFonts w:ascii="Times New Roman" w:hAnsi="Times New Roman" w:cs="Times New Roman"/>
          <w:sz w:val="28"/>
          <w:szCs w:val="28"/>
          <w:lang w:val="en-US"/>
        </w:rPr>
        <w:t>Mo</w:t>
      </w:r>
      <w:r w:rsidRPr="00A0494F">
        <w:rPr>
          <w:rFonts w:ascii="Times New Roman" w:hAnsi="Times New Roman" w:cs="Times New Roman"/>
          <w:sz w:val="28"/>
          <w:szCs w:val="28"/>
          <w:lang w:val="uk-UA"/>
        </w:rPr>
        <w:t xml:space="preserve">, </w:t>
      </w:r>
      <w:proofErr w:type="spellStart"/>
      <w:r w:rsidRPr="00A0494F">
        <w:rPr>
          <w:rFonts w:ascii="Times New Roman" w:hAnsi="Times New Roman" w:cs="Times New Roman"/>
          <w:sz w:val="28"/>
          <w:szCs w:val="28"/>
          <w:lang w:val="en-US"/>
        </w:rPr>
        <w:t>Pb</w:t>
      </w:r>
      <w:proofErr w:type="spellEnd"/>
      <w:r w:rsidRPr="00A0494F">
        <w:rPr>
          <w:rFonts w:ascii="Times New Roman" w:hAnsi="Times New Roman" w:cs="Times New Roman"/>
          <w:sz w:val="28"/>
          <w:szCs w:val="28"/>
          <w:lang w:val="uk-UA"/>
        </w:rPr>
        <w:t xml:space="preserve">, </w:t>
      </w:r>
      <w:r w:rsidRPr="00A0494F">
        <w:rPr>
          <w:rFonts w:ascii="Times New Roman" w:hAnsi="Times New Roman" w:cs="Times New Roman"/>
          <w:sz w:val="28"/>
          <w:szCs w:val="28"/>
          <w:lang w:val="en-US"/>
        </w:rPr>
        <w:t>Sn</w:t>
      </w:r>
      <w:r w:rsidRPr="00A0494F">
        <w:rPr>
          <w:rFonts w:ascii="Times New Roman" w:hAnsi="Times New Roman" w:cs="Times New Roman"/>
          <w:sz w:val="28"/>
          <w:szCs w:val="28"/>
          <w:lang w:val="uk-UA"/>
        </w:rPr>
        <w:t xml:space="preserve"> та ін.)</w:t>
      </w:r>
    </w:p>
    <w:p w:rsidR="00762B57" w:rsidRPr="00762B57" w:rsidRDefault="00762B57" w:rsidP="00762B57">
      <w:pPr>
        <w:spacing w:line="240" w:lineRule="auto"/>
        <w:ind w:left="360"/>
        <w:jc w:val="both"/>
        <w:rPr>
          <w:rFonts w:ascii="Times New Roman" w:hAnsi="Times New Roman" w:cs="Times New Roman"/>
          <w:sz w:val="28"/>
          <w:szCs w:val="28"/>
          <w:lang w:val="uk-UA"/>
        </w:rPr>
      </w:pPr>
      <w:r w:rsidRPr="00762B57">
        <w:rPr>
          <w:rFonts w:ascii="Times New Roman" w:hAnsi="Times New Roman" w:cs="Times New Roman"/>
          <w:b/>
          <w:bCs/>
          <w:sz w:val="28"/>
          <w:szCs w:val="28"/>
          <w:lang w:val="uk-UA"/>
        </w:rPr>
        <w:t>ПЕРША ДОПОМОГА</w:t>
      </w:r>
    </w:p>
    <w:p w:rsidR="00762B57" w:rsidRPr="00762B57" w:rsidRDefault="00762B57" w:rsidP="00762B57">
      <w:pPr>
        <w:spacing w:line="240" w:lineRule="auto"/>
        <w:rPr>
          <w:rFonts w:ascii="Times New Roman" w:hAnsi="Times New Roman" w:cs="Times New Roman"/>
          <w:sz w:val="28"/>
          <w:szCs w:val="28"/>
          <w:lang w:val="uk-UA"/>
        </w:rPr>
      </w:pPr>
      <w:r w:rsidRPr="00762B57">
        <w:rPr>
          <w:rFonts w:ascii="Times New Roman" w:hAnsi="Times New Roman" w:cs="Times New Roman"/>
          <w:sz w:val="28"/>
          <w:szCs w:val="28"/>
          <w:lang w:val="uk-UA"/>
        </w:rPr>
        <w:t xml:space="preserve">В першу чергу потрібно нейтралізувати дію солей, що потрапили в організм, вивести їх назовні. При попаданні солі всередину, потрібно викликати блювоту. При цьому не потрібно давати пити воду, оскільки вона сприяє розчиненню кислоти і прискорює її всмоктування через стінки кишечника в кров, відповідно, отруйну дію солі тільки посилюється. Якщо точно відомо, яка сіль викликала отруєння, і є антидот, його потрібно негайно ввести. Потім потрібно забезпечити людині доступ свіжого повітря. Потрібно зняти всі, що може ускладнювати дихання, розстебнути верхні ґудзики, пояс. Важливо забезпечити хворому спокій до прибуття швидкої допомоги. Потрібно викликати швидку допомогу. </w:t>
      </w:r>
    </w:p>
    <w:p w:rsidR="00EE0C60" w:rsidRPr="00EE0C60" w:rsidRDefault="00EE0C60" w:rsidP="00EE0C60">
      <w:pPr>
        <w:spacing w:after="0" w:line="240" w:lineRule="auto"/>
        <w:jc w:val="both"/>
        <w:rPr>
          <w:rFonts w:ascii="Times New Roman" w:hAnsi="Times New Roman" w:cs="Times New Roman"/>
          <w:sz w:val="28"/>
          <w:szCs w:val="28"/>
          <w:lang w:val="uk-UA"/>
        </w:rPr>
      </w:pPr>
      <w:r w:rsidRPr="00EE0C60">
        <w:rPr>
          <w:rFonts w:ascii="Times New Roman" w:hAnsi="Times New Roman" w:cs="Times New Roman"/>
          <w:b/>
          <w:bCs/>
          <w:sz w:val="28"/>
          <w:szCs w:val="28"/>
          <w:lang w:val="uk-UA"/>
        </w:rPr>
        <w:t xml:space="preserve">Характерні симптоми отруєння миш’яком </w:t>
      </w:r>
      <w:r w:rsidRPr="00EE0C60">
        <w:rPr>
          <w:rFonts w:ascii="Times New Roman" w:hAnsi="Times New Roman" w:cs="Times New Roman"/>
          <w:sz w:val="28"/>
          <w:szCs w:val="28"/>
          <w:lang w:val="uk-UA"/>
        </w:rPr>
        <w:t>залежать від дози отриманої речовини.</w:t>
      </w:r>
    </w:p>
    <w:p w:rsidR="00EE0C60" w:rsidRPr="00EE0C60" w:rsidRDefault="00EE0C60" w:rsidP="00EE0C60">
      <w:pPr>
        <w:spacing w:after="0" w:line="240" w:lineRule="auto"/>
        <w:jc w:val="both"/>
        <w:rPr>
          <w:rFonts w:ascii="Times New Roman" w:hAnsi="Times New Roman" w:cs="Times New Roman"/>
          <w:sz w:val="28"/>
          <w:szCs w:val="28"/>
          <w:lang w:val="uk-UA"/>
        </w:rPr>
      </w:pPr>
      <w:r w:rsidRPr="00EE0C60">
        <w:rPr>
          <w:rFonts w:ascii="Times New Roman" w:hAnsi="Times New Roman" w:cs="Times New Roman"/>
          <w:sz w:val="28"/>
          <w:szCs w:val="28"/>
          <w:lang w:val="uk-UA"/>
        </w:rPr>
        <w:t>Смертельна доза для людини при отруєнні миш’яком, в разі якщо був прийнятий триоксид миш’яку, знаходиться в межах між 50 і 340 мг. Її величина безпосередньо залежить від стану здоров’я і маси людини, а також якого роду було отруйна речовина.</w:t>
      </w:r>
    </w:p>
    <w:p w:rsidR="00EE0C60" w:rsidRPr="00EE0C60" w:rsidRDefault="00EE0C60" w:rsidP="00EE0C60">
      <w:pPr>
        <w:spacing w:after="0" w:line="240" w:lineRule="auto"/>
        <w:jc w:val="both"/>
        <w:rPr>
          <w:rFonts w:ascii="Times New Roman" w:hAnsi="Times New Roman" w:cs="Times New Roman"/>
          <w:sz w:val="28"/>
          <w:szCs w:val="28"/>
          <w:lang w:val="uk-UA"/>
        </w:rPr>
      </w:pPr>
      <w:r w:rsidRPr="00EE0C60">
        <w:rPr>
          <w:rFonts w:ascii="Times New Roman" w:hAnsi="Times New Roman" w:cs="Times New Roman"/>
          <w:sz w:val="28"/>
          <w:szCs w:val="28"/>
          <w:lang w:val="uk-UA"/>
        </w:rPr>
        <w:t xml:space="preserve">Для </w:t>
      </w:r>
      <w:proofErr w:type="spellStart"/>
      <w:r w:rsidRPr="00EE0C60">
        <w:rPr>
          <w:rFonts w:ascii="Times New Roman" w:hAnsi="Times New Roman" w:cs="Times New Roman"/>
          <w:sz w:val="28"/>
          <w:szCs w:val="28"/>
          <w:lang w:val="uk-UA"/>
        </w:rPr>
        <w:t>мишьяковістого</w:t>
      </w:r>
      <w:proofErr w:type="spellEnd"/>
      <w:r w:rsidRPr="00EE0C60">
        <w:rPr>
          <w:rFonts w:ascii="Times New Roman" w:hAnsi="Times New Roman" w:cs="Times New Roman"/>
          <w:sz w:val="28"/>
          <w:szCs w:val="28"/>
          <w:lang w:val="uk-UA"/>
        </w:rPr>
        <w:t xml:space="preserve"> водню смертельні показники наступні:</w:t>
      </w:r>
    </w:p>
    <w:p w:rsidR="009B62B9" w:rsidRPr="00EE0C60" w:rsidRDefault="009522B7" w:rsidP="00EE0C60">
      <w:pPr>
        <w:numPr>
          <w:ilvl w:val="0"/>
          <w:numId w:val="11"/>
        </w:numPr>
        <w:spacing w:after="0" w:line="240" w:lineRule="auto"/>
        <w:jc w:val="both"/>
        <w:rPr>
          <w:rFonts w:ascii="Times New Roman" w:hAnsi="Times New Roman" w:cs="Times New Roman"/>
          <w:sz w:val="28"/>
          <w:szCs w:val="28"/>
          <w:lang w:val="uk-UA"/>
        </w:rPr>
      </w:pPr>
      <w:r w:rsidRPr="00EE0C60">
        <w:rPr>
          <w:rFonts w:ascii="Times New Roman" w:hAnsi="Times New Roman" w:cs="Times New Roman"/>
          <w:sz w:val="28"/>
          <w:szCs w:val="28"/>
          <w:lang w:val="uk-UA"/>
        </w:rPr>
        <w:t xml:space="preserve">вдихання газу протягом 15 хв з концентрацією 0,6 мг/л; </w:t>
      </w:r>
    </w:p>
    <w:p w:rsidR="009B62B9" w:rsidRPr="00EE0C60" w:rsidRDefault="009522B7" w:rsidP="00EE0C60">
      <w:pPr>
        <w:numPr>
          <w:ilvl w:val="0"/>
          <w:numId w:val="11"/>
        </w:numPr>
        <w:spacing w:after="0" w:line="240" w:lineRule="auto"/>
        <w:jc w:val="both"/>
        <w:rPr>
          <w:rFonts w:ascii="Times New Roman" w:hAnsi="Times New Roman" w:cs="Times New Roman"/>
          <w:sz w:val="28"/>
          <w:szCs w:val="28"/>
          <w:lang w:val="uk-UA"/>
        </w:rPr>
      </w:pPr>
      <w:r w:rsidRPr="00EE0C60">
        <w:rPr>
          <w:rFonts w:ascii="Times New Roman" w:hAnsi="Times New Roman" w:cs="Times New Roman"/>
          <w:sz w:val="28"/>
          <w:szCs w:val="28"/>
          <w:lang w:val="uk-UA"/>
        </w:rPr>
        <w:t xml:space="preserve">5 хв — 1,3 мг/л; </w:t>
      </w:r>
    </w:p>
    <w:p w:rsidR="009B62B9" w:rsidRPr="00EE0C60" w:rsidRDefault="009522B7" w:rsidP="00EE0C60">
      <w:pPr>
        <w:numPr>
          <w:ilvl w:val="0"/>
          <w:numId w:val="11"/>
        </w:numPr>
        <w:spacing w:after="0" w:line="240" w:lineRule="auto"/>
        <w:jc w:val="both"/>
        <w:rPr>
          <w:rFonts w:ascii="Times New Roman" w:hAnsi="Times New Roman" w:cs="Times New Roman"/>
          <w:sz w:val="28"/>
          <w:szCs w:val="28"/>
          <w:lang w:val="uk-UA"/>
        </w:rPr>
      </w:pPr>
      <w:r w:rsidRPr="00EE0C60">
        <w:rPr>
          <w:rFonts w:ascii="Times New Roman" w:hAnsi="Times New Roman" w:cs="Times New Roman"/>
          <w:sz w:val="28"/>
          <w:szCs w:val="28"/>
          <w:lang w:val="uk-UA"/>
        </w:rPr>
        <w:t xml:space="preserve">кілька вдихів — 2-4 мг/л; </w:t>
      </w:r>
    </w:p>
    <w:p w:rsidR="009B62B9" w:rsidRPr="00EE0C60" w:rsidRDefault="009522B7" w:rsidP="00EE0C60">
      <w:pPr>
        <w:numPr>
          <w:ilvl w:val="0"/>
          <w:numId w:val="11"/>
        </w:numPr>
        <w:spacing w:after="0" w:line="240" w:lineRule="auto"/>
        <w:jc w:val="both"/>
        <w:rPr>
          <w:rFonts w:ascii="Times New Roman" w:hAnsi="Times New Roman" w:cs="Times New Roman"/>
          <w:sz w:val="28"/>
          <w:szCs w:val="28"/>
          <w:lang w:val="uk-UA"/>
        </w:rPr>
      </w:pPr>
      <w:r w:rsidRPr="00EE0C60">
        <w:rPr>
          <w:rFonts w:ascii="Times New Roman" w:hAnsi="Times New Roman" w:cs="Times New Roman"/>
          <w:sz w:val="28"/>
          <w:szCs w:val="28"/>
          <w:lang w:val="uk-UA"/>
        </w:rPr>
        <w:t xml:space="preserve">моментально — 5 мг/л. </w:t>
      </w:r>
    </w:p>
    <w:p w:rsidR="009B62B9" w:rsidRPr="00EE0C60" w:rsidRDefault="009522B7" w:rsidP="00EE0C60">
      <w:pPr>
        <w:spacing w:line="240" w:lineRule="auto"/>
        <w:jc w:val="both"/>
        <w:rPr>
          <w:rFonts w:ascii="Times New Roman" w:hAnsi="Times New Roman" w:cs="Times New Roman"/>
          <w:sz w:val="28"/>
          <w:szCs w:val="28"/>
          <w:lang w:val="uk-UA"/>
        </w:rPr>
      </w:pPr>
      <w:r w:rsidRPr="00EE0C60">
        <w:rPr>
          <w:rFonts w:ascii="Times New Roman" w:hAnsi="Times New Roman" w:cs="Times New Roman"/>
          <w:sz w:val="28"/>
          <w:szCs w:val="28"/>
          <w:lang w:val="uk-UA"/>
        </w:rPr>
        <w:t xml:space="preserve">Гостра форма — є металевий присмак у роті, переслідує печіння в горлі та спазми гортані. Шкірні покриви стають синюшними, а склери очей і долоні жовтими. </w:t>
      </w:r>
      <w:r w:rsidRPr="00EE0C60">
        <w:rPr>
          <w:rFonts w:ascii="Times New Roman" w:hAnsi="Times New Roman" w:cs="Times New Roman"/>
          <w:sz w:val="28"/>
          <w:szCs w:val="28"/>
          <w:lang w:val="uk-UA"/>
        </w:rPr>
        <w:lastRenderedPageBreak/>
        <w:t>Падає АТ і виникають сильні напади запаморочення. Розвивається гостра ниркова і печінкова недостатність. Сильно болить живіт і виникає нестримний пронос, швидко виводиться з організму рідина, як результат — зневоднення. У важких випадках можуть виникнути спазм або набряк легень, параліч, втрата свідомості і коматозний стан.</w:t>
      </w:r>
    </w:p>
    <w:p w:rsidR="009B62B9" w:rsidRPr="00EE0C60" w:rsidRDefault="009522B7" w:rsidP="00EE0C60">
      <w:pPr>
        <w:spacing w:line="240" w:lineRule="auto"/>
        <w:jc w:val="both"/>
        <w:rPr>
          <w:rFonts w:ascii="Times New Roman" w:hAnsi="Times New Roman" w:cs="Times New Roman"/>
          <w:sz w:val="28"/>
          <w:szCs w:val="28"/>
          <w:lang w:val="uk-UA"/>
        </w:rPr>
      </w:pPr>
      <w:proofErr w:type="spellStart"/>
      <w:r w:rsidRPr="00EE0C60">
        <w:rPr>
          <w:rFonts w:ascii="Times New Roman" w:hAnsi="Times New Roman" w:cs="Times New Roman"/>
          <w:sz w:val="28"/>
          <w:szCs w:val="28"/>
          <w:lang w:val="uk-UA"/>
        </w:rPr>
        <w:t>Підгостра</w:t>
      </w:r>
      <w:proofErr w:type="spellEnd"/>
      <w:r w:rsidRPr="00EE0C60">
        <w:rPr>
          <w:rFonts w:ascii="Times New Roman" w:hAnsi="Times New Roman" w:cs="Times New Roman"/>
          <w:sz w:val="28"/>
          <w:szCs w:val="28"/>
          <w:lang w:val="uk-UA"/>
        </w:rPr>
        <w:t xml:space="preserve"> форма — сильне подразнення очей і слизових оболонок, що призводять до сльозотеча і «нежиті». Чхання, кашель і утруднення в грудях. Можливі нудота і блювота, з присмаком металу в роті. Переслідує особливо важкий головний біль.</w:t>
      </w:r>
    </w:p>
    <w:p w:rsidR="009B62B9" w:rsidRPr="00EE0C60" w:rsidRDefault="009522B7" w:rsidP="00EE0C60">
      <w:pPr>
        <w:spacing w:line="240" w:lineRule="auto"/>
        <w:jc w:val="both"/>
        <w:rPr>
          <w:rFonts w:ascii="Times New Roman" w:hAnsi="Times New Roman" w:cs="Times New Roman"/>
          <w:sz w:val="28"/>
          <w:szCs w:val="28"/>
          <w:lang w:val="uk-UA"/>
        </w:rPr>
      </w:pPr>
      <w:r w:rsidRPr="00EE0C60">
        <w:rPr>
          <w:rFonts w:ascii="Times New Roman" w:hAnsi="Times New Roman" w:cs="Times New Roman"/>
          <w:sz w:val="28"/>
          <w:szCs w:val="28"/>
          <w:lang w:val="uk-UA"/>
        </w:rPr>
        <w:t xml:space="preserve">Хронічна форма — анемічні стани, загальне нездужання і швидка фізична стомлюваність. Виникає слабкість кінцівок, втрата периферичної чутливості, оніміння ділянок шкіри і «бігання мурашок». Розвивається стійкий </w:t>
      </w:r>
      <w:proofErr w:type="spellStart"/>
      <w:r w:rsidRPr="00EE0C60">
        <w:rPr>
          <w:rFonts w:ascii="Times New Roman" w:hAnsi="Times New Roman" w:cs="Times New Roman"/>
          <w:sz w:val="28"/>
          <w:szCs w:val="28"/>
          <w:lang w:val="uk-UA"/>
        </w:rPr>
        <w:t>купероз</w:t>
      </w:r>
      <w:proofErr w:type="spellEnd"/>
      <w:r w:rsidRPr="00EE0C60">
        <w:rPr>
          <w:rFonts w:ascii="Times New Roman" w:hAnsi="Times New Roman" w:cs="Times New Roman"/>
          <w:sz w:val="28"/>
          <w:szCs w:val="28"/>
          <w:lang w:val="uk-UA"/>
        </w:rPr>
        <w:t xml:space="preserve"> і судинні зірочки по всьому тілу. Можливі грізні наслідки — розвиток </w:t>
      </w:r>
      <w:proofErr w:type="spellStart"/>
      <w:r w:rsidRPr="00EE0C60">
        <w:rPr>
          <w:rFonts w:ascii="Times New Roman" w:hAnsi="Times New Roman" w:cs="Times New Roman"/>
          <w:sz w:val="28"/>
          <w:szCs w:val="28"/>
          <w:lang w:val="uk-UA"/>
        </w:rPr>
        <w:t>енцефалопатії</w:t>
      </w:r>
      <w:proofErr w:type="spellEnd"/>
      <w:r w:rsidRPr="00EE0C60">
        <w:rPr>
          <w:rFonts w:ascii="Times New Roman" w:hAnsi="Times New Roman" w:cs="Times New Roman"/>
          <w:sz w:val="28"/>
          <w:szCs w:val="28"/>
          <w:lang w:val="uk-UA"/>
        </w:rPr>
        <w:t xml:space="preserve"> та токсичного гепатиту. </w:t>
      </w:r>
    </w:p>
    <w:p w:rsidR="00A10DF7" w:rsidRPr="00A10DF7" w:rsidRDefault="00A10DF7" w:rsidP="009522B7">
      <w:pPr>
        <w:spacing w:after="0" w:line="240" w:lineRule="auto"/>
        <w:jc w:val="both"/>
        <w:rPr>
          <w:rFonts w:ascii="Times New Roman" w:hAnsi="Times New Roman" w:cs="Times New Roman"/>
          <w:sz w:val="28"/>
          <w:szCs w:val="28"/>
          <w:lang w:val="uk-UA"/>
        </w:rPr>
      </w:pPr>
      <w:r w:rsidRPr="00A10DF7">
        <w:rPr>
          <w:rFonts w:ascii="Times New Roman" w:hAnsi="Times New Roman" w:cs="Times New Roman"/>
          <w:b/>
          <w:bCs/>
          <w:sz w:val="28"/>
          <w:szCs w:val="28"/>
          <w:lang w:val="uk-UA"/>
        </w:rPr>
        <w:t>ПЕРША ДОПОМОГА</w:t>
      </w:r>
    </w:p>
    <w:p w:rsidR="009B62B9" w:rsidRPr="00A10DF7" w:rsidRDefault="009522B7" w:rsidP="009522B7">
      <w:pPr>
        <w:numPr>
          <w:ilvl w:val="0"/>
          <w:numId w:val="13"/>
        </w:numPr>
        <w:spacing w:after="0" w:line="240" w:lineRule="auto"/>
        <w:jc w:val="both"/>
        <w:rPr>
          <w:rFonts w:ascii="Times New Roman" w:hAnsi="Times New Roman" w:cs="Times New Roman"/>
          <w:sz w:val="28"/>
          <w:szCs w:val="28"/>
          <w:lang w:val="uk-UA"/>
        </w:rPr>
      </w:pPr>
      <w:r w:rsidRPr="00A10DF7">
        <w:rPr>
          <w:rFonts w:ascii="Times New Roman" w:hAnsi="Times New Roman" w:cs="Times New Roman"/>
          <w:sz w:val="28"/>
          <w:szCs w:val="28"/>
          <w:lang w:val="uk-UA"/>
        </w:rPr>
        <w:t xml:space="preserve">Викликати швидку допомогу і забезпечити приплив у приміщення свіжого повітря. </w:t>
      </w:r>
    </w:p>
    <w:p w:rsidR="009B62B9" w:rsidRPr="00A10DF7" w:rsidRDefault="009522B7" w:rsidP="009522B7">
      <w:pPr>
        <w:numPr>
          <w:ilvl w:val="0"/>
          <w:numId w:val="13"/>
        </w:numPr>
        <w:spacing w:after="0" w:line="240" w:lineRule="auto"/>
        <w:jc w:val="both"/>
        <w:rPr>
          <w:rFonts w:ascii="Times New Roman" w:hAnsi="Times New Roman" w:cs="Times New Roman"/>
          <w:sz w:val="28"/>
          <w:szCs w:val="28"/>
          <w:lang w:val="uk-UA"/>
        </w:rPr>
      </w:pPr>
      <w:r w:rsidRPr="00A10DF7">
        <w:rPr>
          <w:rFonts w:ascii="Times New Roman" w:hAnsi="Times New Roman" w:cs="Times New Roman"/>
          <w:sz w:val="28"/>
          <w:szCs w:val="28"/>
          <w:lang w:val="uk-UA"/>
        </w:rPr>
        <w:t xml:space="preserve">Дати блювотний засіб. </w:t>
      </w:r>
    </w:p>
    <w:p w:rsidR="009B62B9" w:rsidRPr="00A10DF7" w:rsidRDefault="009522B7" w:rsidP="009522B7">
      <w:pPr>
        <w:numPr>
          <w:ilvl w:val="0"/>
          <w:numId w:val="13"/>
        </w:numPr>
        <w:spacing w:after="0" w:line="240" w:lineRule="auto"/>
        <w:jc w:val="both"/>
        <w:rPr>
          <w:rFonts w:ascii="Times New Roman" w:hAnsi="Times New Roman" w:cs="Times New Roman"/>
          <w:sz w:val="28"/>
          <w:szCs w:val="28"/>
          <w:lang w:val="uk-UA"/>
        </w:rPr>
      </w:pPr>
      <w:r w:rsidRPr="00A10DF7">
        <w:rPr>
          <w:rFonts w:ascii="Times New Roman" w:hAnsi="Times New Roman" w:cs="Times New Roman"/>
          <w:sz w:val="28"/>
          <w:szCs w:val="28"/>
          <w:lang w:val="uk-UA"/>
        </w:rPr>
        <w:t xml:space="preserve">Рясно промити шлунок. </w:t>
      </w:r>
    </w:p>
    <w:p w:rsidR="009B62B9" w:rsidRPr="00A10DF7" w:rsidRDefault="009522B7" w:rsidP="009522B7">
      <w:pPr>
        <w:numPr>
          <w:ilvl w:val="0"/>
          <w:numId w:val="13"/>
        </w:numPr>
        <w:spacing w:after="0" w:line="240" w:lineRule="auto"/>
        <w:jc w:val="both"/>
        <w:rPr>
          <w:rFonts w:ascii="Times New Roman" w:hAnsi="Times New Roman" w:cs="Times New Roman"/>
          <w:sz w:val="28"/>
          <w:szCs w:val="28"/>
          <w:lang w:val="uk-UA"/>
        </w:rPr>
      </w:pPr>
      <w:r w:rsidRPr="00A10DF7">
        <w:rPr>
          <w:rFonts w:ascii="Times New Roman" w:hAnsi="Times New Roman" w:cs="Times New Roman"/>
          <w:sz w:val="28"/>
          <w:szCs w:val="28"/>
          <w:lang w:val="uk-UA"/>
        </w:rPr>
        <w:t xml:space="preserve">Напоїти молоком зі збитим білком або дати будь-який наявний сорбент. </w:t>
      </w:r>
    </w:p>
    <w:p w:rsidR="00A404B7" w:rsidRPr="00194211" w:rsidRDefault="00A404B7" w:rsidP="009522B7">
      <w:pPr>
        <w:spacing w:after="0" w:line="240" w:lineRule="auto"/>
        <w:jc w:val="both"/>
        <w:rPr>
          <w:rFonts w:ascii="Times New Roman" w:hAnsi="Times New Roman" w:cs="Times New Roman"/>
          <w:sz w:val="28"/>
          <w:szCs w:val="28"/>
          <w:lang w:val="uk-UA"/>
        </w:rPr>
      </w:pPr>
    </w:p>
    <w:p w:rsidR="00194211" w:rsidRPr="00194211" w:rsidRDefault="00194211" w:rsidP="00194211">
      <w:pPr>
        <w:spacing w:after="0" w:line="240" w:lineRule="auto"/>
        <w:rPr>
          <w:rFonts w:ascii="Times New Roman" w:hAnsi="Times New Roman" w:cs="Times New Roman"/>
          <w:sz w:val="28"/>
          <w:szCs w:val="28"/>
          <w:lang w:val="uk-UA"/>
        </w:rPr>
      </w:pPr>
    </w:p>
    <w:sectPr w:rsidR="00194211" w:rsidRPr="00194211" w:rsidSect="00D929E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abstractNum>
  <w:abstractNum w:abstractNumId="1" w15:restartNumberingAfterBreak="0">
    <w:nsid w:val="056D5D9A"/>
    <w:multiLevelType w:val="hybridMultilevel"/>
    <w:tmpl w:val="58C29974"/>
    <w:lvl w:ilvl="0" w:tplc="8E62E58E">
      <w:start w:val="1"/>
      <w:numFmt w:val="bullet"/>
      <w:lvlText w:val="•"/>
      <w:lvlJc w:val="left"/>
      <w:pPr>
        <w:tabs>
          <w:tab w:val="num" w:pos="720"/>
        </w:tabs>
        <w:ind w:left="720" w:hanging="360"/>
      </w:pPr>
      <w:rPr>
        <w:rFonts w:ascii="Arial" w:hAnsi="Arial" w:hint="default"/>
      </w:rPr>
    </w:lvl>
    <w:lvl w:ilvl="1" w:tplc="0B32E4D6" w:tentative="1">
      <w:start w:val="1"/>
      <w:numFmt w:val="bullet"/>
      <w:lvlText w:val="•"/>
      <w:lvlJc w:val="left"/>
      <w:pPr>
        <w:tabs>
          <w:tab w:val="num" w:pos="1440"/>
        </w:tabs>
        <w:ind w:left="1440" w:hanging="360"/>
      </w:pPr>
      <w:rPr>
        <w:rFonts w:ascii="Arial" w:hAnsi="Arial" w:hint="default"/>
      </w:rPr>
    </w:lvl>
    <w:lvl w:ilvl="2" w:tplc="A120EBFC" w:tentative="1">
      <w:start w:val="1"/>
      <w:numFmt w:val="bullet"/>
      <w:lvlText w:val="•"/>
      <w:lvlJc w:val="left"/>
      <w:pPr>
        <w:tabs>
          <w:tab w:val="num" w:pos="2160"/>
        </w:tabs>
        <w:ind w:left="2160" w:hanging="360"/>
      </w:pPr>
      <w:rPr>
        <w:rFonts w:ascii="Arial" w:hAnsi="Arial" w:hint="default"/>
      </w:rPr>
    </w:lvl>
    <w:lvl w:ilvl="3" w:tplc="CF8CA884" w:tentative="1">
      <w:start w:val="1"/>
      <w:numFmt w:val="bullet"/>
      <w:lvlText w:val="•"/>
      <w:lvlJc w:val="left"/>
      <w:pPr>
        <w:tabs>
          <w:tab w:val="num" w:pos="2880"/>
        </w:tabs>
        <w:ind w:left="2880" w:hanging="360"/>
      </w:pPr>
      <w:rPr>
        <w:rFonts w:ascii="Arial" w:hAnsi="Arial" w:hint="default"/>
      </w:rPr>
    </w:lvl>
    <w:lvl w:ilvl="4" w:tplc="4164291E" w:tentative="1">
      <w:start w:val="1"/>
      <w:numFmt w:val="bullet"/>
      <w:lvlText w:val="•"/>
      <w:lvlJc w:val="left"/>
      <w:pPr>
        <w:tabs>
          <w:tab w:val="num" w:pos="3600"/>
        </w:tabs>
        <w:ind w:left="3600" w:hanging="360"/>
      </w:pPr>
      <w:rPr>
        <w:rFonts w:ascii="Arial" w:hAnsi="Arial" w:hint="default"/>
      </w:rPr>
    </w:lvl>
    <w:lvl w:ilvl="5" w:tplc="D6481126" w:tentative="1">
      <w:start w:val="1"/>
      <w:numFmt w:val="bullet"/>
      <w:lvlText w:val="•"/>
      <w:lvlJc w:val="left"/>
      <w:pPr>
        <w:tabs>
          <w:tab w:val="num" w:pos="4320"/>
        </w:tabs>
        <w:ind w:left="4320" w:hanging="360"/>
      </w:pPr>
      <w:rPr>
        <w:rFonts w:ascii="Arial" w:hAnsi="Arial" w:hint="default"/>
      </w:rPr>
    </w:lvl>
    <w:lvl w:ilvl="6" w:tplc="559A45B4" w:tentative="1">
      <w:start w:val="1"/>
      <w:numFmt w:val="bullet"/>
      <w:lvlText w:val="•"/>
      <w:lvlJc w:val="left"/>
      <w:pPr>
        <w:tabs>
          <w:tab w:val="num" w:pos="5040"/>
        </w:tabs>
        <w:ind w:left="5040" w:hanging="360"/>
      </w:pPr>
      <w:rPr>
        <w:rFonts w:ascii="Arial" w:hAnsi="Arial" w:hint="default"/>
      </w:rPr>
    </w:lvl>
    <w:lvl w:ilvl="7" w:tplc="6A6050A6" w:tentative="1">
      <w:start w:val="1"/>
      <w:numFmt w:val="bullet"/>
      <w:lvlText w:val="•"/>
      <w:lvlJc w:val="left"/>
      <w:pPr>
        <w:tabs>
          <w:tab w:val="num" w:pos="5760"/>
        </w:tabs>
        <w:ind w:left="5760" w:hanging="360"/>
      </w:pPr>
      <w:rPr>
        <w:rFonts w:ascii="Arial" w:hAnsi="Arial" w:hint="default"/>
      </w:rPr>
    </w:lvl>
    <w:lvl w:ilvl="8" w:tplc="540496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6B1D16"/>
    <w:multiLevelType w:val="hybridMultilevel"/>
    <w:tmpl w:val="38DCD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82F5C"/>
    <w:multiLevelType w:val="hybridMultilevel"/>
    <w:tmpl w:val="21B22C78"/>
    <w:lvl w:ilvl="0" w:tplc="63260C0A">
      <w:start w:val="1"/>
      <w:numFmt w:val="bullet"/>
      <w:lvlText w:val="•"/>
      <w:lvlJc w:val="left"/>
      <w:pPr>
        <w:tabs>
          <w:tab w:val="num" w:pos="720"/>
        </w:tabs>
        <w:ind w:left="720" w:hanging="360"/>
      </w:pPr>
      <w:rPr>
        <w:rFonts w:ascii="Arial" w:hAnsi="Arial" w:hint="default"/>
      </w:rPr>
    </w:lvl>
    <w:lvl w:ilvl="1" w:tplc="5B94A2F2" w:tentative="1">
      <w:start w:val="1"/>
      <w:numFmt w:val="bullet"/>
      <w:lvlText w:val="•"/>
      <w:lvlJc w:val="left"/>
      <w:pPr>
        <w:tabs>
          <w:tab w:val="num" w:pos="1440"/>
        </w:tabs>
        <w:ind w:left="1440" w:hanging="360"/>
      </w:pPr>
      <w:rPr>
        <w:rFonts w:ascii="Arial" w:hAnsi="Arial" w:hint="default"/>
      </w:rPr>
    </w:lvl>
    <w:lvl w:ilvl="2" w:tplc="9146AA24" w:tentative="1">
      <w:start w:val="1"/>
      <w:numFmt w:val="bullet"/>
      <w:lvlText w:val="•"/>
      <w:lvlJc w:val="left"/>
      <w:pPr>
        <w:tabs>
          <w:tab w:val="num" w:pos="2160"/>
        </w:tabs>
        <w:ind w:left="2160" w:hanging="360"/>
      </w:pPr>
      <w:rPr>
        <w:rFonts w:ascii="Arial" w:hAnsi="Arial" w:hint="default"/>
      </w:rPr>
    </w:lvl>
    <w:lvl w:ilvl="3" w:tplc="D44A929C" w:tentative="1">
      <w:start w:val="1"/>
      <w:numFmt w:val="bullet"/>
      <w:lvlText w:val="•"/>
      <w:lvlJc w:val="left"/>
      <w:pPr>
        <w:tabs>
          <w:tab w:val="num" w:pos="2880"/>
        </w:tabs>
        <w:ind w:left="2880" w:hanging="360"/>
      </w:pPr>
      <w:rPr>
        <w:rFonts w:ascii="Arial" w:hAnsi="Arial" w:hint="default"/>
      </w:rPr>
    </w:lvl>
    <w:lvl w:ilvl="4" w:tplc="12D85334" w:tentative="1">
      <w:start w:val="1"/>
      <w:numFmt w:val="bullet"/>
      <w:lvlText w:val="•"/>
      <w:lvlJc w:val="left"/>
      <w:pPr>
        <w:tabs>
          <w:tab w:val="num" w:pos="3600"/>
        </w:tabs>
        <w:ind w:left="3600" w:hanging="360"/>
      </w:pPr>
      <w:rPr>
        <w:rFonts w:ascii="Arial" w:hAnsi="Arial" w:hint="default"/>
      </w:rPr>
    </w:lvl>
    <w:lvl w:ilvl="5" w:tplc="6512E328" w:tentative="1">
      <w:start w:val="1"/>
      <w:numFmt w:val="bullet"/>
      <w:lvlText w:val="•"/>
      <w:lvlJc w:val="left"/>
      <w:pPr>
        <w:tabs>
          <w:tab w:val="num" w:pos="4320"/>
        </w:tabs>
        <w:ind w:left="4320" w:hanging="360"/>
      </w:pPr>
      <w:rPr>
        <w:rFonts w:ascii="Arial" w:hAnsi="Arial" w:hint="default"/>
      </w:rPr>
    </w:lvl>
    <w:lvl w:ilvl="6" w:tplc="1EE825B6" w:tentative="1">
      <w:start w:val="1"/>
      <w:numFmt w:val="bullet"/>
      <w:lvlText w:val="•"/>
      <w:lvlJc w:val="left"/>
      <w:pPr>
        <w:tabs>
          <w:tab w:val="num" w:pos="5040"/>
        </w:tabs>
        <w:ind w:left="5040" w:hanging="360"/>
      </w:pPr>
      <w:rPr>
        <w:rFonts w:ascii="Arial" w:hAnsi="Arial" w:hint="default"/>
      </w:rPr>
    </w:lvl>
    <w:lvl w:ilvl="7" w:tplc="42FA0312" w:tentative="1">
      <w:start w:val="1"/>
      <w:numFmt w:val="bullet"/>
      <w:lvlText w:val="•"/>
      <w:lvlJc w:val="left"/>
      <w:pPr>
        <w:tabs>
          <w:tab w:val="num" w:pos="5760"/>
        </w:tabs>
        <w:ind w:left="5760" w:hanging="360"/>
      </w:pPr>
      <w:rPr>
        <w:rFonts w:ascii="Arial" w:hAnsi="Arial" w:hint="default"/>
      </w:rPr>
    </w:lvl>
    <w:lvl w:ilvl="8" w:tplc="45C873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4C2F79"/>
    <w:multiLevelType w:val="hybridMultilevel"/>
    <w:tmpl w:val="C3A654F0"/>
    <w:lvl w:ilvl="0" w:tplc="EC4A90D0">
      <w:start w:val="1"/>
      <w:numFmt w:val="bullet"/>
      <w:lvlText w:val="•"/>
      <w:lvlJc w:val="left"/>
      <w:pPr>
        <w:tabs>
          <w:tab w:val="num" w:pos="720"/>
        </w:tabs>
        <w:ind w:left="720" w:hanging="360"/>
      </w:pPr>
      <w:rPr>
        <w:rFonts w:ascii="Arial" w:hAnsi="Arial" w:hint="default"/>
      </w:rPr>
    </w:lvl>
    <w:lvl w:ilvl="1" w:tplc="1884CAC6" w:tentative="1">
      <w:start w:val="1"/>
      <w:numFmt w:val="bullet"/>
      <w:lvlText w:val="•"/>
      <w:lvlJc w:val="left"/>
      <w:pPr>
        <w:tabs>
          <w:tab w:val="num" w:pos="1440"/>
        </w:tabs>
        <w:ind w:left="1440" w:hanging="360"/>
      </w:pPr>
      <w:rPr>
        <w:rFonts w:ascii="Arial" w:hAnsi="Arial" w:hint="default"/>
      </w:rPr>
    </w:lvl>
    <w:lvl w:ilvl="2" w:tplc="B0D6A720" w:tentative="1">
      <w:start w:val="1"/>
      <w:numFmt w:val="bullet"/>
      <w:lvlText w:val="•"/>
      <w:lvlJc w:val="left"/>
      <w:pPr>
        <w:tabs>
          <w:tab w:val="num" w:pos="2160"/>
        </w:tabs>
        <w:ind w:left="2160" w:hanging="360"/>
      </w:pPr>
      <w:rPr>
        <w:rFonts w:ascii="Arial" w:hAnsi="Arial" w:hint="default"/>
      </w:rPr>
    </w:lvl>
    <w:lvl w:ilvl="3" w:tplc="F3825D74" w:tentative="1">
      <w:start w:val="1"/>
      <w:numFmt w:val="bullet"/>
      <w:lvlText w:val="•"/>
      <w:lvlJc w:val="left"/>
      <w:pPr>
        <w:tabs>
          <w:tab w:val="num" w:pos="2880"/>
        </w:tabs>
        <w:ind w:left="2880" w:hanging="360"/>
      </w:pPr>
      <w:rPr>
        <w:rFonts w:ascii="Arial" w:hAnsi="Arial" w:hint="default"/>
      </w:rPr>
    </w:lvl>
    <w:lvl w:ilvl="4" w:tplc="C688DFC2" w:tentative="1">
      <w:start w:val="1"/>
      <w:numFmt w:val="bullet"/>
      <w:lvlText w:val="•"/>
      <w:lvlJc w:val="left"/>
      <w:pPr>
        <w:tabs>
          <w:tab w:val="num" w:pos="3600"/>
        </w:tabs>
        <w:ind w:left="3600" w:hanging="360"/>
      </w:pPr>
      <w:rPr>
        <w:rFonts w:ascii="Arial" w:hAnsi="Arial" w:hint="default"/>
      </w:rPr>
    </w:lvl>
    <w:lvl w:ilvl="5" w:tplc="9C62C91A" w:tentative="1">
      <w:start w:val="1"/>
      <w:numFmt w:val="bullet"/>
      <w:lvlText w:val="•"/>
      <w:lvlJc w:val="left"/>
      <w:pPr>
        <w:tabs>
          <w:tab w:val="num" w:pos="4320"/>
        </w:tabs>
        <w:ind w:left="4320" w:hanging="360"/>
      </w:pPr>
      <w:rPr>
        <w:rFonts w:ascii="Arial" w:hAnsi="Arial" w:hint="default"/>
      </w:rPr>
    </w:lvl>
    <w:lvl w:ilvl="6" w:tplc="7890A3A0" w:tentative="1">
      <w:start w:val="1"/>
      <w:numFmt w:val="bullet"/>
      <w:lvlText w:val="•"/>
      <w:lvlJc w:val="left"/>
      <w:pPr>
        <w:tabs>
          <w:tab w:val="num" w:pos="5040"/>
        </w:tabs>
        <w:ind w:left="5040" w:hanging="360"/>
      </w:pPr>
      <w:rPr>
        <w:rFonts w:ascii="Arial" w:hAnsi="Arial" w:hint="default"/>
      </w:rPr>
    </w:lvl>
    <w:lvl w:ilvl="7" w:tplc="B0B0D8AE" w:tentative="1">
      <w:start w:val="1"/>
      <w:numFmt w:val="bullet"/>
      <w:lvlText w:val="•"/>
      <w:lvlJc w:val="left"/>
      <w:pPr>
        <w:tabs>
          <w:tab w:val="num" w:pos="5760"/>
        </w:tabs>
        <w:ind w:left="5760" w:hanging="360"/>
      </w:pPr>
      <w:rPr>
        <w:rFonts w:ascii="Arial" w:hAnsi="Arial" w:hint="default"/>
      </w:rPr>
    </w:lvl>
    <w:lvl w:ilvl="8" w:tplc="4ED6CB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3E1843"/>
    <w:multiLevelType w:val="hybridMultilevel"/>
    <w:tmpl w:val="64F8F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A71ED0"/>
    <w:multiLevelType w:val="multilevel"/>
    <w:tmpl w:val="3F983E16"/>
    <w:lvl w:ilvl="0">
      <w:start w:val="1"/>
      <w:numFmt w:val="bullet"/>
      <w:lvlText w:val=""/>
      <w:lvlJc w:val="left"/>
      <w:rPr>
        <w:rFonts w:ascii="Times New Roman" w:hAnsi="Times New Roman" w:cs="Times New Roman" w:hint="default"/>
        <w:b w:val="0"/>
        <w:bCs w:val="0"/>
        <w:i w:val="0"/>
        <w:iCs w:val="0"/>
        <w:smallCaps w:val="0"/>
        <w:strike w:val="0"/>
        <w:color w:val="000000"/>
        <w:spacing w:val="4"/>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2"/>
        <w:szCs w:val="12"/>
        <w:u w:val="none"/>
      </w:rPr>
    </w:lvl>
  </w:abstractNum>
  <w:abstractNum w:abstractNumId="7" w15:restartNumberingAfterBreak="0">
    <w:nsid w:val="346121F8"/>
    <w:multiLevelType w:val="hybridMultilevel"/>
    <w:tmpl w:val="BE66DA7E"/>
    <w:lvl w:ilvl="0" w:tplc="8C3A28B2">
      <w:start w:val="1"/>
      <w:numFmt w:val="decimal"/>
      <w:lvlText w:val="%1."/>
      <w:lvlJc w:val="left"/>
      <w:pPr>
        <w:tabs>
          <w:tab w:val="num" w:pos="720"/>
        </w:tabs>
        <w:ind w:left="720" w:hanging="360"/>
      </w:pPr>
    </w:lvl>
    <w:lvl w:ilvl="1" w:tplc="83C21876" w:tentative="1">
      <w:start w:val="1"/>
      <w:numFmt w:val="decimal"/>
      <w:lvlText w:val="%2."/>
      <w:lvlJc w:val="left"/>
      <w:pPr>
        <w:tabs>
          <w:tab w:val="num" w:pos="1440"/>
        </w:tabs>
        <w:ind w:left="1440" w:hanging="360"/>
      </w:pPr>
    </w:lvl>
    <w:lvl w:ilvl="2" w:tplc="C342666A" w:tentative="1">
      <w:start w:val="1"/>
      <w:numFmt w:val="decimal"/>
      <w:lvlText w:val="%3."/>
      <w:lvlJc w:val="left"/>
      <w:pPr>
        <w:tabs>
          <w:tab w:val="num" w:pos="2160"/>
        </w:tabs>
        <w:ind w:left="2160" w:hanging="360"/>
      </w:pPr>
    </w:lvl>
    <w:lvl w:ilvl="3" w:tplc="86225B9A" w:tentative="1">
      <w:start w:val="1"/>
      <w:numFmt w:val="decimal"/>
      <w:lvlText w:val="%4."/>
      <w:lvlJc w:val="left"/>
      <w:pPr>
        <w:tabs>
          <w:tab w:val="num" w:pos="2880"/>
        </w:tabs>
        <w:ind w:left="2880" w:hanging="360"/>
      </w:pPr>
    </w:lvl>
    <w:lvl w:ilvl="4" w:tplc="9A74FCE2" w:tentative="1">
      <w:start w:val="1"/>
      <w:numFmt w:val="decimal"/>
      <w:lvlText w:val="%5."/>
      <w:lvlJc w:val="left"/>
      <w:pPr>
        <w:tabs>
          <w:tab w:val="num" w:pos="3600"/>
        </w:tabs>
        <w:ind w:left="3600" w:hanging="360"/>
      </w:pPr>
    </w:lvl>
    <w:lvl w:ilvl="5" w:tplc="3020C7A4" w:tentative="1">
      <w:start w:val="1"/>
      <w:numFmt w:val="decimal"/>
      <w:lvlText w:val="%6."/>
      <w:lvlJc w:val="left"/>
      <w:pPr>
        <w:tabs>
          <w:tab w:val="num" w:pos="4320"/>
        </w:tabs>
        <w:ind w:left="4320" w:hanging="360"/>
      </w:pPr>
    </w:lvl>
    <w:lvl w:ilvl="6" w:tplc="62EEA736" w:tentative="1">
      <w:start w:val="1"/>
      <w:numFmt w:val="decimal"/>
      <w:lvlText w:val="%7."/>
      <w:lvlJc w:val="left"/>
      <w:pPr>
        <w:tabs>
          <w:tab w:val="num" w:pos="5040"/>
        </w:tabs>
        <w:ind w:left="5040" w:hanging="360"/>
      </w:pPr>
    </w:lvl>
    <w:lvl w:ilvl="7" w:tplc="520ABC5C" w:tentative="1">
      <w:start w:val="1"/>
      <w:numFmt w:val="decimal"/>
      <w:lvlText w:val="%8."/>
      <w:lvlJc w:val="left"/>
      <w:pPr>
        <w:tabs>
          <w:tab w:val="num" w:pos="5760"/>
        </w:tabs>
        <w:ind w:left="5760" w:hanging="360"/>
      </w:pPr>
    </w:lvl>
    <w:lvl w:ilvl="8" w:tplc="8A64C592" w:tentative="1">
      <w:start w:val="1"/>
      <w:numFmt w:val="decimal"/>
      <w:lvlText w:val="%9."/>
      <w:lvlJc w:val="left"/>
      <w:pPr>
        <w:tabs>
          <w:tab w:val="num" w:pos="6480"/>
        </w:tabs>
        <w:ind w:left="6480" w:hanging="360"/>
      </w:pPr>
    </w:lvl>
  </w:abstractNum>
  <w:abstractNum w:abstractNumId="8" w15:restartNumberingAfterBreak="0">
    <w:nsid w:val="3D791D94"/>
    <w:multiLevelType w:val="hybridMultilevel"/>
    <w:tmpl w:val="D31A11FE"/>
    <w:lvl w:ilvl="0" w:tplc="B0FC295C">
      <w:start w:val="1"/>
      <w:numFmt w:val="bullet"/>
      <w:lvlText w:val="•"/>
      <w:lvlJc w:val="left"/>
      <w:pPr>
        <w:tabs>
          <w:tab w:val="num" w:pos="720"/>
        </w:tabs>
        <w:ind w:left="720" w:hanging="360"/>
      </w:pPr>
      <w:rPr>
        <w:rFonts w:ascii="Times New Roman" w:hAnsi="Times New Roman" w:hint="default"/>
      </w:rPr>
    </w:lvl>
    <w:lvl w:ilvl="1" w:tplc="26283414" w:tentative="1">
      <w:start w:val="1"/>
      <w:numFmt w:val="bullet"/>
      <w:lvlText w:val="•"/>
      <w:lvlJc w:val="left"/>
      <w:pPr>
        <w:tabs>
          <w:tab w:val="num" w:pos="1440"/>
        </w:tabs>
        <w:ind w:left="1440" w:hanging="360"/>
      </w:pPr>
      <w:rPr>
        <w:rFonts w:ascii="Times New Roman" w:hAnsi="Times New Roman" w:hint="default"/>
      </w:rPr>
    </w:lvl>
    <w:lvl w:ilvl="2" w:tplc="6910FA1C" w:tentative="1">
      <w:start w:val="1"/>
      <w:numFmt w:val="bullet"/>
      <w:lvlText w:val="•"/>
      <w:lvlJc w:val="left"/>
      <w:pPr>
        <w:tabs>
          <w:tab w:val="num" w:pos="2160"/>
        </w:tabs>
        <w:ind w:left="2160" w:hanging="360"/>
      </w:pPr>
      <w:rPr>
        <w:rFonts w:ascii="Times New Roman" w:hAnsi="Times New Roman" w:hint="default"/>
      </w:rPr>
    </w:lvl>
    <w:lvl w:ilvl="3" w:tplc="C61EEC46" w:tentative="1">
      <w:start w:val="1"/>
      <w:numFmt w:val="bullet"/>
      <w:lvlText w:val="•"/>
      <w:lvlJc w:val="left"/>
      <w:pPr>
        <w:tabs>
          <w:tab w:val="num" w:pos="2880"/>
        </w:tabs>
        <w:ind w:left="2880" w:hanging="360"/>
      </w:pPr>
      <w:rPr>
        <w:rFonts w:ascii="Times New Roman" w:hAnsi="Times New Roman" w:hint="default"/>
      </w:rPr>
    </w:lvl>
    <w:lvl w:ilvl="4" w:tplc="F79CC05C" w:tentative="1">
      <w:start w:val="1"/>
      <w:numFmt w:val="bullet"/>
      <w:lvlText w:val="•"/>
      <w:lvlJc w:val="left"/>
      <w:pPr>
        <w:tabs>
          <w:tab w:val="num" w:pos="3600"/>
        </w:tabs>
        <w:ind w:left="3600" w:hanging="360"/>
      </w:pPr>
      <w:rPr>
        <w:rFonts w:ascii="Times New Roman" w:hAnsi="Times New Roman" w:hint="default"/>
      </w:rPr>
    </w:lvl>
    <w:lvl w:ilvl="5" w:tplc="2830062A" w:tentative="1">
      <w:start w:val="1"/>
      <w:numFmt w:val="bullet"/>
      <w:lvlText w:val="•"/>
      <w:lvlJc w:val="left"/>
      <w:pPr>
        <w:tabs>
          <w:tab w:val="num" w:pos="4320"/>
        </w:tabs>
        <w:ind w:left="4320" w:hanging="360"/>
      </w:pPr>
      <w:rPr>
        <w:rFonts w:ascii="Times New Roman" w:hAnsi="Times New Roman" w:hint="default"/>
      </w:rPr>
    </w:lvl>
    <w:lvl w:ilvl="6" w:tplc="F7D2BFB8" w:tentative="1">
      <w:start w:val="1"/>
      <w:numFmt w:val="bullet"/>
      <w:lvlText w:val="•"/>
      <w:lvlJc w:val="left"/>
      <w:pPr>
        <w:tabs>
          <w:tab w:val="num" w:pos="5040"/>
        </w:tabs>
        <w:ind w:left="5040" w:hanging="360"/>
      </w:pPr>
      <w:rPr>
        <w:rFonts w:ascii="Times New Roman" w:hAnsi="Times New Roman" w:hint="default"/>
      </w:rPr>
    </w:lvl>
    <w:lvl w:ilvl="7" w:tplc="6A6ABB2C" w:tentative="1">
      <w:start w:val="1"/>
      <w:numFmt w:val="bullet"/>
      <w:lvlText w:val="•"/>
      <w:lvlJc w:val="left"/>
      <w:pPr>
        <w:tabs>
          <w:tab w:val="num" w:pos="5760"/>
        </w:tabs>
        <w:ind w:left="5760" w:hanging="360"/>
      </w:pPr>
      <w:rPr>
        <w:rFonts w:ascii="Times New Roman" w:hAnsi="Times New Roman" w:hint="default"/>
      </w:rPr>
    </w:lvl>
    <w:lvl w:ilvl="8" w:tplc="FC1ED08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3C22964"/>
    <w:multiLevelType w:val="hybridMultilevel"/>
    <w:tmpl w:val="4E741BAE"/>
    <w:lvl w:ilvl="0" w:tplc="36DA9EE8">
      <w:start w:val="1"/>
      <w:numFmt w:val="bullet"/>
      <w:lvlText w:val="•"/>
      <w:lvlJc w:val="left"/>
      <w:pPr>
        <w:tabs>
          <w:tab w:val="num" w:pos="720"/>
        </w:tabs>
        <w:ind w:left="720" w:hanging="360"/>
      </w:pPr>
      <w:rPr>
        <w:rFonts w:ascii="Arial" w:hAnsi="Arial" w:hint="default"/>
      </w:rPr>
    </w:lvl>
    <w:lvl w:ilvl="1" w:tplc="AC06F134" w:tentative="1">
      <w:start w:val="1"/>
      <w:numFmt w:val="bullet"/>
      <w:lvlText w:val="•"/>
      <w:lvlJc w:val="left"/>
      <w:pPr>
        <w:tabs>
          <w:tab w:val="num" w:pos="1440"/>
        </w:tabs>
        <w:ind w:left="1440" w:hanging="360"/>
      </w:pPr>
      <w:rPr>
        <w:rFonts w:ascii="Arial" w:hAnsi="Arial" w:hint="default"/>
      </w:rPr>
    </w:lvl>
    <w:lvl w:ilvl="2" w:tplc="EFDC74AC" w:tentative="1">
      <w:start w:val="1"/>
      <w:numFmt w:val="bullet"/>
      <w:lvlText w:val="•"/>
      <w:lvlJc w:val="left"/>
      <w:pPr>
        <w:tabs>
          <w:tab w:val="num" w:pos="2160"/>
        </w:tabs>
        <w:ind w:left="2160" w:hanging="360"/>
      </w:pPr>
      <w:rPr>
        <w:rFonts w:ascii="Arial" w:hAnsi="Arial" w:hint="default"/>
      </w:rPr>
    </w:lvl>
    <w:lvl w:ilvl="3" w:tplc="6ADCFF50" w:tentative="1">
      <w:start w:val="1"/>
      <w:numFmt w:val="bullet"/>
      <w:lvlText w:val="•"/>
      <w:lvlJc w:val="left"/>
      <w:pPr>
        <w:tabs>
          <w:tab w:val="num" w:pos="2880"/>
        </w:tabs>
        <w:ind w:left="2880" w:hanging="360"/>
      </w:pPr>
      <w:rPr>
        <w:rFonts w:ascii="Arial" w:hAnsi="Arial" w:hint="default"/>
      </w:rPr>
    </w:lvl>
    <w:lvl w:ilvl="4" w:tplc="3942EC64" w:tentative="1">
      <w:start w:val="1"/>
      <w:numFmt w:val="bullet"/>
      <w:lvlText w:val="•"/>
      <w:lvlJc w:val="left"/>
      <w:pPr>
        <w:tabs>
          <w:tab w:val="num" w:pos="3600"/>
        </w:tabs>
        <w:ind w:left="3600" w:hanging="360"/>
      </w:pPr>
      <w:rPr>
        <w:rFonts w:ascii="Arial" w:hAnsi="Arial" w:hint="default"/>
      </w:rPr>
    </w:lvl>
    <w:lvl w:ilvl="5" w:tplc="6F3EFC54" w:tentative="1">
      <w:start w:val="1"/>
      <w:numFmt w:val="bullet"/>
      <w:lvlText w:val="•"/>
      <w:lvlJc w:val="left"/>
      <w:pPr>
        <w:tabs>
          <w:tab w:val="num" w:pos="4320"/>
        </w:tabs>
        <w:ind w:left="4320" w:hanging="360"/>
      </w:pPr>
      <w:rPr>
        <w:rFonts w:ascii="Arial" w:hAnsi="Arial" w:hint="default"/>
      </w:rPr>
    </w:lvl>
    <w:lvl w:ilvl="6" w:tplc="E7682748" w:tentative="1">
      <w:start w:val="1"/>
      <w:numFmt w:val="bullet"/>
      <w:lvlText w:val="•"/>
      <w:lvlJc w:val="left"/>
      <w:pPr>
        <w:tabs>
          <w:tab w:val="num" w:pos="5040"/>
        </w:tabs>
        <w:ind w:left="5040" w:hanging="360"/>
      </w:pPr>
      <w:rPr>
        <w:rFonts w:ascii="Arial" w:hAnsi="Arial" w:hint="default"/>
      </w:rPr>
    </w:lvl>
    <w:lvl w:ilvl="7" w:tplc="3A1C97C2" w:tentative="1">
      <w:start w:val="1"/>
      <w:numFmt w:val="bullet"/>
      <w:lvlText w:val="•"/>
      <w:lvlJc w:val="left"/>
      <w:pPr>
        <w:tabs>
          <w:tab w:val="num" w:pos="5760"/>
        </w:tabs>
        <w:ind w:left="5760" w:hanging="360"/>
      </w:pPr>
      <w:rPr>
        <w:rFonts w:ascii="Arial" w:hAnsi="Arial" w:hint="default"/>
      </w:rPr>
    </w:lvl>
    <w:lvl w:ilvl="8" w:tplc="89CAB60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9D529D"/>
    <w:multiLevelType w:val="hybridMultilevel"/>
    <w:tmpl w:val="1A0A5784"/>
    <w:lvl w:ilvl="0" w:tplc="FC80854C">
      <w:start w:val="1"/>
      <w:numFmt w:val="bullet"/>
      <w:lvlText w:val="•"/>
      <w:lvlJc w:val="left"/>
      <w:pPr>
        <w:tabs>
          <w:tab w:val="num" w:pos="720"/>
        </w:tabs>
        <w:ind w:left="720" w:hanging="360"/>
      </w:pPr>
      <w:rPr>
        <w:rFonts w:ascii="Times New Roman" w:hAnsi="Times New Roman" w:hint="default"/>
      </w:rPr>
    </w:lvl>
    <w:lvl w:ilvl="1" w:tplc="59D4893C" w:tentative="1">
      <w:start w:val="1"/>
      <w:numFmt w:val="bullet"/>
      <w:lvlText w:val="•"/>
      <w:lvlJc w:val="left"/>
      <w:pPr>
        <w:tabs>
          <w:tab w:val="num" w:pos="1440"/>
        </w:tabs>
        <w:ind w:left="1440" w:hanging="360"/>
      </w:pPr>
      <w:rPr>
        <w:rFonts w:ascii="Times New Roman" w:hAnsi="Times New Roman" w:hint="default"/>
      </w:rPr>
    </w:lvl>
    <w:lvl w:ilvl="2" w:tplc="6BB453CC" w:tentative="1">
      <w:start w:val="1"/>
      <w:numFmt w:val="bullet"/>
      <w:lvlText w:val="•"/>
      <w:lvlJc w:val="left"/>
      <w:pPr>
        <w:tabs>
          <w:tab w:val="num" w:pos="2160"/>
        </w:tabs>
        <w:ind w:left="2160" w:hanging="360"/>
      </w:pPr>
      <w:rPr>
        <w:rFonts w:ascii="Times New Roman" w:hAnsi="Times New Roman" w:hint="default"/>
      </w:rPr>
    </w:lvl>
    <w:lvl w:ilvl="3" w:tplc="5324E394" w:tentative="1">
      <w:start w:val="1"/>
      <w:numFmt w:val="bullet"/>
      <w:lvlText w:val="•"/>
      <w:lvlJc w:val="left"/>
      <w:pPr>
        <w:tabs>
          <w:tab w:val="num" w:pos="2880"/>
        </w:tabs>
        <w:ind w:left="2880" w:hanging="360"/>
      </w:pPr>
      <w:rPr>
        <w:rFonts w:ascii="Times New Roman" w:hAnsi="Times New Roman" w:hint="default"/>
      </w:rPr>
    </w:lvl>
    <w:lvl w:ilvl="4" w:tplc="33804110" w:tentative="1">
      <w:start w:val="1"/>
      <w:numFmt w:val="bullet"/>
      <w:lvlText w:val="•"/>
      <w:lvlJc w:val="left"/>
      <w:pPr>
        <w:tabs>
          <w:tab w:val="num" w:pos="3600"/>
        </w:tabs>
        <w:ind w:left="3600" w:hanging="360"/>
      </w:pPr>
      <w:rPr>
        <w:rFonts w:ascii="Times New Roman" w:hAnsi="Times New Roman" w:hint="default"/>
      </w:rPr>
    </w:lvl>
    <w:lvl w:ilvl="5" w:tplc="611848E6" w:tentative="1">
      <w:start w:val="1"/>
      <w:numFmt w:val="bullet"/>
      <w:lvlText w:val="•"/>
      <w:lvlJc w:val="left"/>
      <w:pPr>
        <w:tabs>
          <w:tab w:val="num" w:pos="4320"/>
        </w:tabs>
        <w:ind w:left="4320" w:hanging="360"/>
      </w:pPr>
      <w:rPr>
        <w:rFonts w:ascii="Times New Roman" w:hAnsi="Times New Roman" w:hint="default"/>
      </w:rPr>
    </w:lvl>
    <w:lvl w:ilvl="6" w:tplc="148E042A" w:tentative="1">
      <w:start w:val="1"/>
      <w:numFmt w:val="bullet"/>
      <w:lvlText w:val="•"/>
      <w:lvlJc w:val="left"/>
      <w:pPr>
        <w:tabs>
          <w:tab w:val="num" w:pos="5040"/>
        </w:tabs>
        <w:ind w:left="5040" w:hanging="360"/>
      </w:pPr>
      <w:rPr>
        <w:rFonts w:ascii="Times New Roman" w:hAnsi="Times New Roman" w:hint="default"/>
      </w:rPr>
    </w:lvl>
    <w:lvl w:ilvl="7" w:tplc="08DA10A8" w:tentative="1">
      <w:start w:val="1"/>
      <w:numFmt w:val="bullet"/>
      <w:lvlText w:val="•"/>
      <w:lvlJc w:val="left"/>
      <w:pPr>
        <w:tabs>
          <w:tab w:val="num" w:pos="5760"/>
        </w:tabs>
        <w:ind w:left="5760" w:hanging="360"/>
      </w:pPr>
      <w:rPr>
        <w:rFonts w:ascii="Times New Roman" w:hAnsi="Times New Roman" w:hint="default"/>
      </w:rPr>
    </w:lvl>
    <w:lvl w:ilvl="8" w:tplc="5B5AEC8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A612C4D"/>
    <w:multiLevelType w:val="hybridMultilevel"/>
    <w:tmpl w:val="90464242"/>
    <w:lvl w:ilvl="0" w:tplc="3F16B21C">
      <w:start w:val="1"/>
      <w:numFmt w:val="bullet"/>
      <w:lvlText w:val="•"/>
      <w:lvlJc w:val="left"/>
      <w:pPr>
        <w:tabs>
          <w:tab w:val="num" w:pos="720"/>
        </w:tabs>
        <w:ind w:left="720" w:hanging="360"/>
      </w:pPr>
      <w:rPr>
        <w:rFonts w:ascii="Arial" w:hAnsi="Arial" w:hint="default"/>
      </w:rPr>
    </w:lvl>
    <w:lvl w:ilvl="1" w:tplc="4DD083D4" w:tentative="1">
      <w:start w:val="1"/>
      <w:numFmt w:val="bullet"/>
      <w:lvlText w:val="•"/>
      <w:lvlJc w:val="left"/>
      <w:pPr>
        <w:tabs>
          <w:tab w:val="num" w:pos="1440"/>
        </w:tabs>
        <w:ind w:left="1440" w:hanging="360"/>
      </w:pPr>
      <w:rPr>
        <w:rFonts w:ascii="Arial" w:hAnsi="Arial" w:hint="default"/>
      </w:rPr>
    </w:lvl>
    <w:lvl w:ilvl="2" w:tplc="E8884148" w:tentative="1">
      <w:start w:val="1"/>
      <w:numFmt w:val="bullet"/>
      <w:lvlText w:val="•"/>
      <w:lvlJc w:val="left"/>
      <w:pPr>
        <w:tabs>
          <w:tab w:val="num" w:pos="2160"/>
        </w:tabs>
        <w:ind w:left="2160" w:hanging="360"/>
      </w:pPr>
      <w:rPr>
        <w:rFonts w:ascii="Arial" w:hAnsi="Arial" w:hint="default"/>
      </w:rPr>
    </w:lvl>
    <w:lvl w:ilvl="3" w:tplc="F7B6A07C" w:tentative="1">
      <w:start w:val="1"/>
      <w:numFmt w:val="bullet"/>
      <w:lvlText w:val="•"/>
      <w:lvlJc w:val="left"/>
      <w:pPr>
        <w:tabs>
          <w:tab w:val="num" w:pos="2880"/>
        </w:tabs>
        <w:ind w:left="2880" w:hanging="360"/>
      </w:pPr>
      <w:rPr>
        <w:rFonts w:ascii="Arial" w:hAnsi="Arial" w:hint="default"/>
      </w:rPr>
    </w:lvl>
    <w:lvl w:ilvl="4" w:tplc="44FCE004" w:tentative="1">
      <w:start w:val="1"/>
      <w:numFmt w:val="bullet"/>
      <w:lvlText w:val="•"/>
      <w:lvlJc w:val="left"/>
      <w:pPr>
        <w:tabs>
          <w:tab w:val="num" w:pos="3600"/>
        </w:tabs>
        <w:ind w:left="3600" w:hanging="360"/>
      </w:pPr>
      <w:rPr>
        <w:rFonts w:ascii="Arial" w:hAnsi="Arial" w:hint="default"/>
      </w:rPr>
    </w:lvl>
    <w:lvl w:ilvl="5" w:tplc="9030E36E" w:tentative="1">
      <w:start w:val="1"/>
      <w:numFmt w:val="bullet"/>
      <w:lvlText w:val="•"/>
      <w:lvlJc w:val="left"/>
      <w:pPr>
        <w:tabs>
          <w:tab w:val="num" w:pos="4320"/>
        </w:tabs>
        <w:ind w:left="4320" w:hanging="360"/>
      </w:pPr>
      <w:rPr>
        <w:rFonts w:ascii="Arial" w:hAnsi="Arial" w:hint="default"/>
      </w:rPr>
    </w:lvl>
    <w:lvl w:ilvl="6" w:tplc="9F2C0916" w:tentative="1">
      <w:start w:val="1"/>
      <w:numFmt w:val="bullet"/>
      <w:lvlText w:val="•"/>
      <w:lvlJc w:val="left"/>
      <w:pPr>
        <w:tabs>
          <w:tab w:val="num" w:pos="5040"/>
        </w:tabs>
        <w:ind w:left="5040" w:hanging="360"/>
      </w:pPr>
      <w:rPr>
        <w:rFonts w:ascii="Arial" w:hAnsi="Arial" w:hint="default"/>
      </w:rPr>
    </w:lvl>
    <w:lvl w:ilvl="7" w:tplc="D5C2F5E4" w:tentative="1">
      <w:start w:val="1"/>
      <w:numFmt w:val="bullet"/>
      <w:lvlText w:val="•"/>
      <w:lvlJc w:val="left"/>
      <w:pPr>
        <w:tabs>
          <w:tab w:val="num" w:pos="5760"/>
        </w:tabs>
        <w:ind w:left="5760" w:hanging="360"/>
      </w:pPr>
      <w:rPr>
        <w:rFonts w:ascii="Arial" w:hAnsi="Arial" w:hint="default"/>
      </w:rPr>
    </w:lvl>
    <w:lvl w:ilvl="8" w:tplc="EE26DF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BE73FD"/>
    <w:multiLevelType w:val="hybridMultilevel"/>
    <w:tmpl w:val="14F44894"/>
    <w:lvl w:ilvl="0" w:tplc="B3A0A7A6">
      <w:start w:val="1"/>
      <w:numFmt w:val="bullet"/>
      <w:lvlText w:val="•"/>
      <w:lvlJc w:val="left"/>
      <w:pPr>
        <w:tabs>
          <w:tab w:val="num" w:pos="720"/>
        </w:tabs>
        <w:ind w:left="720" w:hanging="360"/>
      </w:pPr>
      <w:rPr>
        <w:rFonts w:ascii="Arial" w:hAnsi="Arial" w:hint="default"/>
      </w:rPr>
    </w:lvl>
    <w:lvl w:ilvl="1" w:tplc="173A5DC2" w:tentative="1">
      <w:start w:val="1"/>
      <w:numFmt w:val="bullet"/>
      <w:lvlText w:val="•"/>
      <w:lvlJc w:val="left"/>
      <w:pPr>
        <w:tabs>
          <w:tab w:val="num" w:pos="1440"/>
        </w:tabs>
        <w:ind w:left="1440" w:hanging="360"/>
      </w:pPr>
      <w:rPr>
        <w:rFonts w:ascii="Arial" w:hAnsi="Arial" w:hint="default"/>
      </w:rPr>
    </w:lvl>
    <w:lvl w:ilvl="2" w:tplc="75F849EA" w:tentative="1">
      <w:start w:val="1"/>
      <w:numFmt w:val="bullet"/>
      <w:lvlText w:val="•"/>
      <w:lvlJc w:val="left"/>
      <w:pPr>
        <w:tabs>
          <w:tab w:val="num" w:pos="2160"/>
        </w:tabs>
        <w:ind w:left="2160" w:hanging="360"/>
      </w:pPr>
      <w:rPr>
        <w:rFonts w:ascii="Arial" w:hAnsi="Arial" w:hint="default"/>
      </w:rPr>
    </w:lvl>
    <w:lvl w:ilvl="3" w:tplc="E65E2956" w:tentative="1">
      <w:start w:val="1"/>
      <w:numFmt w:val="bullet"/>
      <w:lvlText w:val="•"/>
      <w:lvlJc w:val="left"/>
      <w:pPr>
        <w:tabs>
          <w:tab w:val="num" w:pos="2880"/>
        </w:tabs>
        <w:ind w:left="2880" w:hanging="360"/>
      </w:pPr>
      <w:rPr>
        <w:rFonts w:ascii="Arial" w:hAnsi="Arial" w:hint="default"/>
      </w:rPr>
    </w:lvl>
    <w:lvl w:ilvl="4" w:tplc="2F54F39A" w:tentative="1">
      <w:start w:val="1"/>
      <w:numFmt w:val="bullet"/>
      <w:lvlText w:val="•"/>
      <w:lvlJc w:val="left"/>
      <w:pPr>
        <w:tabs>
          <w:tab w:val="num" w:pos="3600"/>
        </w:tabs>
        <w:ind w:left="3600" w:hanging="360"/>
      </w:pPr>
      <w:rPr>
        <w:rFonts w:ascii="Arial" w:hAnsi="Arial" w:hint="default"/>
      </w:rPr>
    </w:lvl>
    <w:lvl w:ilvl="5" w:tplc="115C6678" w:tentative="1">
      <w:start w:val="1"/>
      <w:numFmt w:val="bullet"/>
      <w:lvlText w:val="•"/>
      <w:lvlJc w:val="left"/>
      <w:pPr>
        <w:tabs>
          <w:tab w:val="num" w:pos="4320"/>
        </w:tabs>
        <w:ind w:left="4320" w:hanging="360"/>
      </w:pPr>
      <w:rPr>
        <w:rFonts w:ascii="Arial" w:hAnsi="Arial" w:hint="default"/>
      </w:rPr>
    </w:lvl>
    <w:lvl w:ilvl="6" w:tplc="7E064270" w:tentative="1">
      <w:start w:val="1"/>
      <w:numFmt w:val="bullet"/>
      <w:lvlText w:val="•"/>
      <w:lvlJc w:val="left"/>
      <w:pPr>
        <w:tabs>
          <w:tab w:val="num" w:pos="5040"/>
        </w:tabs>
        <w:ind w:left="5040" w:hanging="360"/>
      </w:pPr>
      <w:rPr>
        <w:rFonts w:ascii="Arial" w:hAnsi="Arial" w:hint="default"/>
      </w:rPr>
    </w:lvl>
    <w:lvl w:ilvl="7" w:tplc="38C69030" w:tentative="1">
      <w:start w:val="1"/>
      <w:numFmt w:val="bullet"/>
      <w:lvlText w:val="•"/>
      <w:lvlJc w:val="left"/>
      <w:pPr>
        <w:tabs>
          <w:tab w:val="num" w:pos="5760"/>
        </w:tabs>
        <w:ind w:left="5760" w:hanging="360"/>
      </w:pPr>
      <w:rPr>
        <w:rFonts w:ascii="Arial" w:hAnsi="Arial" w:hint="default"/>
      </w:rPr>
    </w:lvl>
    <w:lvl w:ilvl="8" w:tplc="FC6E8D9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6"/>
  </w:num>
  <w:num w:numId="4">
    <w:abstractNumId w:val="5"/>
  </w:num>
  <w:num w:numId="5">
    <w:abstractNumId w:val="4"/>
  </w:num>
  <w:num w:numId="6">
    <w:abstractNumId w:val="9"/>
  </w:num>
  <w:num w:numId="7">
    <w:abstractNumId w:val="3"/>
  </w:num>
  <w:num w:numId="8">
    <w:abstractNumId w:val="7"/>
  </w:num>
  <w:num w:numId="9">
    <w:abstractNumId w:val="12"/>
  </w:num>
  <w:num w:numId="10">
    <w:abstractNumId w:val="11"/>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DFC"/>
    <w:rsid w:val="00013F5E"/>
    <w:rsid w:val="000151C1"/>
    <w:rsid w:val="00020254"/>
    <w:rsid w:val="00025C6A"/>
    <w:rsid w:val="00027229"/>
    <w:rsid w:val="00036E4E"/>
    <w:rsid w:val="00045022"/>
    <w:rsid w:val="00047D2E"/>
    <w:rsid w:val="00072DF5"/>
    <w:rsid w:val="00073A46"/>
    <w:rsid w:val="00077340"/>
    <w:rsid w:val="00086998"/>
    <w:rsid w:val="000A30BF"/>
    <w:rsid w:val="000A60A2"/>
    <w:rsid w:val="000B045E"/>
    <w:rsid w:val="000D5342"/>
    <w:rsid w:val="000D6765"/>
    <w:rsid w:val="00101B94"/>
    <w:rsid w:val="00105166"/>
    <w:rsid w:val="00111EA3"/>
    <w:rsid w:val="001175AC"/>
    <w:rsid w:val="00120BE8"/>
    <w:rsid w:val="0012523E"/>
    <w:rsid w:val="001344CB"/>
    <w:rsid w:val="001447C2"/>
    <w:rsid w:val="00154EE9"/>
    <w:rsid w:val="00156BBD"/>
    <w:rsid w:val="00156DBC"/>
    <w:rsid w:val="001619FC"/>
    <w:rsid w:val="00184F55"/>
    <w:rsid w:val="00193381"/>
    <w:rsid w:val="00194211"/>
    <w:rsid w:val="001A4C01"/>
    <w:rsid w:val="001C554C"/>
    <w:rsid w:val="001E0F78"/>
    <w:rsid w:val="001F0697"/>
    <w:rsid w:val="0020621C"/>
    <w:rsid w:val="00216754"/>
    <w:rsid w:val="00222D83"/>
    <w:rsid w:val="00227858"/>
    <w:rsid w:val="00235D34"/>
    <w:rsid w:val="002377B0"/>
    <w:rsid w:val="00247F24"/>
    <w:rsid w:val="002618DF"/>
    <w:rsid w:val="002650A0"/>
    <w:rsid w:val="002658BB"/>
    <w:rsid w:val="00273C3F"/>
    <w:rsid w:val="00286202"/>
    <w:rsid w:val="002A35D6"/>
    <w:rsid w:val="002D2FAF"/>
    <w:rsid w:val="002E70C1"/>
    <w:rsid w:val="00300457"/>
    <w:rsid w:val="00300B7C"/>
    <w:rsid w:val="003117E0"/>
    <w:rsid w:val="003155BE"/>
    <w:rsid w:val="00315CE1"/>
    <w:rsid w:val="00330D0D"/>
    <w:rsid w:val="00331ABB"/>
    <w:rsid w:val="003410F3"/>
    <w:rsid w:val="003473F3"/>
    <w:rsid w:val="00351195"/>
    <w:rsid w:val="00374AFC"/>
    <w:rsid w:val="0037604D"/>
    <w:rsid w:val="00377AB6"/>
    <w:rsid w:val="00387137"/>
    <w:rsid w:val="003943B1"/>
    <w:rsid w:val="003A07EE"/>
    <w:rsid w:val="003A3C3F"/>
    <w:rsid w:val="003A6073"/>
    <w:rsid w:val="003B377C"/>
    <w:rsid w:val="003D0256"/>
    <w:rsid w:val="003D3667"/>
    <w:rsid w:val="003D50DD"/>
    <w:rsid w:val="003D541B"/>
    <w:rsid w:val="003E1475"/>
    <w:rsid w:val="003E419B"/>
    <w:rsid w:val="0041336B"/>
    <w:rsid w:val="004314EB"/>
    <w:rsid w:val="004440E9"/>
    <w:rsid w:val="00450F75"/>
    <w:rsid w:val="00461B40"/>
    <w:rsid w:val="00465490"/>
    <w:rsid w:val="004775C1"/>
    <w:rsid w:val="00490BAC"/>
    <w:rsid w:val="00492E5D"/>
    <w:rsid w:val="00493AE1"/>
    <w:rsid w:val="004B4899"/>
    <w:rsid w:val="004C4A55"/>
    <w:rsid w:val="004D76C4"/>
    <w:rsid w:val="004F4CFA"/>
    <w:rsid w:val="004F5007"/>
    <w:rsid w:val="0050736A"/>
    <w:rsid w:val="00527A60"/>
    <w:rsid w:val="005430FD"/>
    <w:rsid w:val="00547DF0"/>
    <w:rsid w:val="00550377"/>
    <w:rsid w:val="00556749"/>
    <w:rsid w:val="00562CF3"/>
    <w:rsid w:val="00575968"/>
    <w:rsid w:val="00581F2E"/>
    <w:rsid w:val="00587DFC"/>
    <w:rsid w:val="00592430"/>
    <w:rsid w:val="005946CD"/>
    <w:rsid w:val="005A0C24"/>
    <w:rsid w:val="005A2D06"/>
    <w:rsid w:val="005A3D9B"/>
    <w:rsid w:val="005A62FD"/>
    <w:rsid w:val="005B567F"/>
    <w:rsid w:val="005C3112"/>
    <w:rsid w:val="005D02B1"/>
    <w:rsid w:val="005D62D5"/>
    <w:rsid w:val="005E1960"/>
    <w:rsid w:val="005E3B93"/>
    <w:rsid w:val="005E6335"/>
    <w:rsid w:val="005E643A"/>
    <w:rsid w:val="005E7EB9"/>
    <w:rsid w:val="005F0BF3"/>
    <w:rsid w:val="00613416"/>
    <w:rsid w:val="00631D74"/>
    <w:rsid w:val="006706A6"/>
    <w:rsid w:val="00680D83"/>
    <w:rsid w:val="00682FB1"/>
    <w:rsid w:val="00690906"/>
    <w:rsid w:val="006A717C"/>
    <w:rsid w:val="006B64DD"/>
    <w:rsid w:val="006C207E"/>
    <w:rsid w:val="006C4B47"/>
    <w:rsid w:val="00702B56"/>
    <w:rsid w:val="00702D3E"/>
    <w:rsid w:val="00702FC7"/>
    <w:rsid w:val="007037AC"/>
    <w:rsid w:val="00722151"/>
    <w:rsid w:val="007233DC"/>
    <w:rsid w:val="00723D04"/>
    <w:rsid w:val="00737804"/>
    <w:rsid w:val="00762B57"/>
    <w:rsid w:val="00766B74"/>
    <w:rsid w:val="0078416A"/>
    <w:rsid w:val="007E0656"/>
    <w:rsid w:val="008115B7"/>
    <w:rsid w:val="0081775A"/>
    <w:rsid w:val="008234F1"/>
    <w:rsid w:val="00823EF8"/>
    <w:rsid w:val="008307D2"/>
    <w:rsid w:val="00830FBC"/>
    <w:rsid w:val="00834C71"/>
    <w:rsid w:val="00844C25"/>
    <w:rsid w:val="00857CFF"/>
    <w:rsid w:val="00871206"/>
    <w:rsid w:val="008721B2"/>
    <w:rsid w:val="00884301"/>
    <w:rsid w:val="00893321"/>
    <w:rsid w:val="008A6877"/>
    <w:rsid w:val="008B2332"/>
    <w:rsid w:val="008B380C"/>
    <w:rsid w:val="008B4AC0"/>
    <w:rsid w:val="008B5563"/>
    <w:rsid w:val="008B62BD"/>
    <w:rsid w:val="008E249E"/>
    <w:rsid w:val="008E5B19"/>
    <w:rsid w:val="008F2090"/>
    <w:rsid w:val="00906DD4"/>
    <w:rsid w:val="00910698"/>
    <w:rsid w:val="009211D4"/>
    <w:rsid w:val="00922B74"/>
    <w:rsid w:val="00925EE3"/>
    <w:rsid w:val="0092663E"/>
    <w:rsid w:val="00931199"/>
    <w:rsid w:val="00945FD6"/>
    <w:rsid w:val="009522B7"/>
    <w:rsid w:val="00953DAA"/>
    <w:rsid w:val="009577A1"/>
    <w:rsid w:val="00965982"/>
    <w:rsid w:val="00967807"/>
    <w:rsid w:val="0096790F"/>
    <w:rsid w:val="009744BB"/>
    <w:rsid w:val="00980D68"/>
    <w:rsid w:val="00992D87"/>
    <w:rsid w:val="0099718F"/>
    <w:rsid w:val="00997B0C"/>
    <w:rsid w:val="00997EF4"/>
    <w:rsid w:val="009B4905"/>
    <w:rsid w:val="009B62B9"/>
    <w:rsid w:val="009C11E9"/>
    <w:rsid w:val="009C458B"/>
    <w:rsid w:val="009E02BF"/>
    <w:rsid w:val="009E4499"/>
    <w:rsid w:val="009E54B5"/>
    <w:rsid w:val="00A04725"/>
    <w:rsid w:val="00A0494F"/>
    <w:rsid w:val="00A07E28"/>
    <w:rsid w:val="00A10DF7"/>
    <w:rsid w:val="00A112FC"/>
    <w:rsid w:val="00A36CBE"/>
    <w:rsid w:val="00A404B7"/>
    <w:rsid w:val="00A51007"/>
    <w:rsid w:val="00A6680B"/>
    <w:rsid w:val="00A81C44"/>
    <w:rsid w:val="00A857A8"/>
    <w:rsid w:val="00A94833"/>
    <w:rsid w:val="00AB6288"/>
    <w:rsid w:val="00AE5A39"/>
    <w:rsid w:val="00B00A9C"/>
    <w:rsid w:val="00B111E2"/>
    <w:rsid w:val="00B11F34"/>
    <w:rsid w:val="00B22D67"/>
    <w:rsid w:val="00B314CC"/>
    <w:rsid w:val="00B4329E"/>
    <w:rsid w:val="00B61DB6"/>
    <w:rsid w:val="00B83FDB"/>
    <w:rsid w:val="00B87366"/>
    <w:rsid w:val="00B87E42"/>
    <w:rsid w:val="00B915EF"/>
    <w:rsid w:val="00B958B6"/>
    <w:rsid w:val="00BA1EAB"/>
    <w:rsid w:val="00BA7166"/>
    <w:rsid w:val="00BE7077"/>
    <w:rsid w:val="00C01CFA"/>
    <w:rsid w:val="00C23AE8"/>
    <w:rsid w:val="00C3649C"/>
    <w:rsid w:val="00C407FC"/>
    <w:rsid w:val="00C45670"/>
    <w:rsid w:val="00C5033E"/>
    <w:rsid w:val="00C555E2"/>
    <w:rsid w:val="00C70316"/>
    <w:rsid w:val="00C728EC"/>
    <w:rsid w:val="00C8386C"/>
    <w:rsid w:val="00C9704B"/>
    <w:rsid w:val="00CB4D14"/>
    <w:rsid w:val="00CC2129"/>
    <w:rsid w:val="00CC749F"/>
    <w:rsid w:val="00CD28A3"/>
    <w:rsid w:val="00D0070F"/>
    <w:rsid w:val="00D20583"/>
    <w:rsid w:val="00D33589"/>
    <w:rsid w:val="00D40ED2"/>
    <w:rsid w:val="00D74844"/>
    <w:rsid w:val="00D768B1"/>
    <w:rsid w:val="00D77453"/>
    <w:rsid w:val="00D81FCF"/>
    <w:rsid w:val="00D929E5"/>
    <w:rsid w:val="00D941B6"/>
    <w:rsid w:val="00DA2AA1"/>
    <w:rsid w:val="00DA6BEB"/>
    <w:rsid w:val="00DB5EE4"/>
    <w:rsid w:val="00DB7884"/>
    <w:rsid w:val="00DC5A55"/>
    <w:rsid w:val="00DE217F"/>
    <w:rsid w:val="00DE5348"/>
    <w:rsid w:val="00DF4DA0"/>
    <w:rsid w:val="00E06E4A"/>
    <w:rsid w:val="00E16AEB"/>
    <w:rsid w:val="00E174DE"/>
    <w:rsid w:val="00E32F51"/>
    <w:rsid w:val="00E41C4C"/>
    <w:rsid w:val="00E4787F"/>
    <w:rsid w:val="00E667D0"/>
    <w:rsid w:val="00E76855"/>
    <w:rsid w:val="00EA20E2"/>
    <w:rsid w:val="00EB241B"/>
    <w:rsid w:val="00EB340E"/>
    <w:rsid w:val="00EB4C7D"/>
    <w:rsid w:val="00ED55CD"/>
    <w:rsid w:val="00ED673F"/>
    <w:rsid w:val="00EE0C60"/>
    <w:rsid w:val="00EE54A4"/>
    <w:rsid w:val="00F0743D"/>
    <w:rsid w:val="00F247FE"/>
    <w:rsid w:val="00F25CF0"/>
    <w:rsid w:val="00F425DA"/>
    <w:rsid w:val="00F44C51"/>
    <w:rsid w:val="00F542F8"/>
    <w:rsid w:val="00F54D26"/>
    <w:rsid w:val="00F616B1"/>
    <w:rsid w:val="00F64333"/>
    <w:rsid w:val="00F660AC"/>
    <w:rsid w:val="00F668DC"/>
    <w:rsid w:val="00F84BC6"/>
    <w:rsid w:val="00F84BEF"/>
    <w:rsid w:val="00F853ED"/>
    <w:rsid w:val="00F85EC6"/>
    <w:rsid w:val="00F94C5D"/>
    <w:rsid w:val="00FA2E1C"/>
    <w:rsid w:val="00FB028D"/>
    <w:rsid w:val="00FC5CD4"/>
    <w:rsid w:val="00FC6464"/>
    <w:rsid w:val="00FC76B1"/>
    <w:rsid w:val="00FD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04C0"/>
  <w15:docId w15:val="{00D60DDB-DD0E-42AF-B2C0-6F50FCDF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9E5"/>
    <w:pPr>
      <w:ind w:left="720"/>
      <w:contextualSpacing/>
    </w:pPr>
  </w:style>
  <w:style w:type="character" w:customStyle="1" w:styleId="1">
    <w:name w:val="Основной текст Знак1"/>
    <w:link w:val="a4"/>
    <w:uiPriority w:val="99"/>
    <w:rsid w:val="0012523E"/>
    <w:rPr>
      <w:rFonts w:ascii="Times New Roman" w:hAnsi="Times New Roman" w:cs="Times New Roman"/>
      <w:spacing w:val="4"/>
      <w:sz w:val="12"/>
      <w:szCs w:val="12"/>
      <w:shd w:val="clear" w:color="auto" w:fill="FFFFFF"/>
    </w:rPr>
  </w:style>
  <w:style w:type="paragraph" w:styleId="a4">
    <w:name w:val="Body Text"/>
    <w:basedOn w:val="a"/>
    <w:link w:val="1"/>
    <w:uiPriority w:val="99"/>
    <w:rsid w:val="0012523E"/>
    <w:pPr>
      <w:widowControl w:val="0"/>
      <w:shd w:val="clear" w:color="auto" w:fill="FFFFFF"/>
      <w:spacing w:after="0" w:line="240" w:lineRule="atLeast"/>
      <w:ind w:hanging="300"/>
    </w:pPr>
    <w:rPr>
      <w:rFonts w:ascii="Times New Roman" w:hAnsi="Times New Roman" w:cs="Times New Roman"/>
      <w:spacing w:val="4"/>
      <w:sz w:val="12"/>
      <w:szCs w:val="12"/>
    </w:rPr>
  </w:style>
  <w:style w:type="character" w:customStyle="1" w:styleId="a5">
    <w:name w:val="Основной текст Знак"/>
    <w:basedOn w:val="a0"/>
    <w:uiPriority w:val="99"/>
    <w:semiHidden/>
    <w:rsid w:val="0012523E"/>
  </w:style>
  <w:style w:type="character" w:customStyle="1" w:styleId="7">
    <w:name w:val="Основной текст (7)_"/>
    <w:link w:val="71"/>
    <w:uiPriority w:val="99"/>
    <w:rsid w:val="0012523E"/>
    <w:rPr>
      <w:rFonts w:ascii="Times New Roman" w:hAnsi="Times New Roman" w:cs="Times New Roman"/>
      <w:b/>
      <w:bCs/>
      <w:spacing w:val="2"/>
      <w:sz w:val="12"/>
      <w:szCs w:val="12"/>
      <w:shd w:val="clear" w:color="auto" w:fill="FFFFFF"/>
      <w:lang w:eastAsia="ru-RU"/>
    </w:rPr>
  </w:style>
  <w:style w:type="character" w:customStyle="1" w:styleId="11">
    <w:name w:val="Основной текст (11)_"/>
    <w:link w:val="110"/>
    <w:uiPriority w:val="99"/>
    <w:rsid w:val="0012523E"/>
    <w:rPr>
      <w:rFonts w:ascii="Times New Roman" w:hAnsi="Times New Roman" w:cs="Times New Roman"/>
      <w:spacing w:val="2"/>
      <w:sz w:val="14"/>
      <w:szCs w:val="14"/>
      <w:shd w:val="clear" w:color="auto" w:fill="FFFFFF"/>
      <w:lang w:eastAsia="ru-RU"/>
    </w:rPr>
  </w:style>
  <w:style w:type="character" w:customStyle="1" w:styleId="116pt">
    <w:name w:val="Основной текст (11) + 6 pt"/>
    <w:aliases w:val="Полужирный1"/>
    <w:uiPriority w:val="99"/>
    <w:rsid w:val="0012523E"/>
    <w:rPr>
      <w:rFonts w:ascii="Times New Roman" w:hAnsi="Times New Roman" w:cs="Times New Roman"/>
      <w:b/>
      <w:bCs/>
      <w:spacing w:val="2"/>
      <w:sz w:val="12"/>
      <w:szCs w:val="12"/>
      <w:u w:val="none"/>
      <w:lang w:val="ru-RU" w:eastAsia="ru-RU"/>
    </w:rPr>
  </w:style>
  <w:style w:type="paragraph" w:customStyle="1" w:styleId="71">
    <w:name w:val="Основной текст (7)1"/>
    <w:basedOn w:val="a"/>
    <w:link w:val="7"/>
    <w:uiPriority w:val="99"/>
    <w:rsid w:val="0012523E"/>
    <w:pPr>
      <w:widowControl w:val="0"/>
      <w:shd w:val="clear" w:color="auto" w:fill="FFFFFF"/>
      <w:spacing w:after="0" w:line="187" w:lineRule="exact"/>
      <w:jc w:val="both"/>
    </w:pPr>
    <w:rPr>
      <w:rFonts w:ascii="Times New Roman" w:hAnsi="Times New Roman" w:cs="Times New Roman"/>
      <w:b/>
      <w:bCs/>
      <w:spacing w:val="2"/>
      <w:sz w:val="12"/>
      <w:szCs w:val="12"/>
      <w:lang w:eastAsia="ru-RU"/>
    </w:rPr>
  </w:style>
  <w:style w:type="paragraph" w:customStyle="1" w:styleId="110">
    <w:name w:val="Основной текст (11)"/>
    <w:basedOn w:val="a"/>
    <w:link w:val="11"/>
    <w:uiPriority w:val="99"/>
    <w:rsid w:val="0012523E"/>
    <w:pPr>
      <w:widowControl w:val="0"/>
      <w:shd w:val="clear" w:color="auto" w:fill="FFFFFF"/>
      <w:spacing w:before="180" w:after="60" w:line="240" w:lineRule="atLeast"/>
      <w:jc w:val="both"/>
    </w:pPr>
    <w:rPr>
      <w:rFonts w:ascii="Times New Roman" w:hAnsi="Times New Roman" w:cs="Times New Roman"/>
      <w:spacing w:val="2"/>
      <w:sz w:val="14"/>
      <w:szCs w:val="14"/>
      <w:lang w:eastAsia="ru-RU"/>
    </w:rPr>
  </w:style>
  <w:style w:type="character" w:customStyle="1" w:styleId="a6">
    <w:name w:val="Основной текст + Курсив"/>
    <w:aliases w:val="Интервал 0 pt22"/>
    <w:uiPriority w:val="99"/>
    <w:rsid w:val="000151C1"/>
    <w:rPr>
      <w:rFonts w:ascii="Times New Roman" w:hAnsi="Times New Roman" w:cs="Times New Roman"/>
      <w:i/>
      <w:iCs/>
      <w:spacing w:val="10"/>
      <w:sz w:val="12"/>
      <w:szCs w:val="12"/>
      <w:u w:val="none"/>
      <w:lang w:val="en-US" w:eastAsia="en-US"/>
    </w:rPr>
  </w:style>
  <w:style w:type="character" w:customStyle="1" w:styleId="7pt3">
    <w:name w:val="Основной текст + 7 pt3"/>
    <w:aliases w:val="Малые прописные2,Интервал 0 pt3"/>
    <w:uiPriority w:val="99"/>
    <w:rsid w:val="001175AC"/>
    <w:rPr>
      <w:rFonts w:ascii="Times New Roman" w:hAnsi="Times New Roman" w:cs="Times New Roman"/>
      <w:smallCaps/>
      <w:spacing w:val="2"/>
      <w:sz w:val="14"/>
      <w:szCs w:val="14"/>
      <w:u w:val="single"/>
      <w:lang w:val="ru-RU" w:eastAsia="ru-RU"/>
    </w:rPr>
  </w:style>
  <w:style w:type="character" w:customStyle="1" w:styleId="7pt2">
    <w:name w:val="Основной текст + 7 pt2"/>
    <w:aliases w:val="Малые прописные1,Интервал 0 pt2"/>
    <w:uiPriority w:val="99"/>
    <w:rsid w:val="001175AC"/>
    <w:rPr>
      <w:rFonts w:ascii="Times New Roman" w:hAnsi="Times New Roman" w:cs="Times New Roman"/>
      <w:smallCaps/>
      <w:spacing w:val="2"/>
      <w:sz w:val="14"/>
      <w:szCs w:val="14"/>
      <w:u w:val="none"/>
    </w:rPr>
  </w:style>
  <w:style w:type="character" w:customStyle="1" w:styleId="7pt1">
    <w:name w:val="Основной текст + 7 pt1"/>
    <w:aliases w:val="Интервал 0 pt1"/>
    <w:uiPriority w:val="99"/>
    <w:rsid w:val="001175AC"/>
    <w:rPr>
      <w:rFonts w:ascii="Times New Roman" w:hAnsi="Times New Roman" w:cs="Times New Roman"/>
      <w:spacing w:val="2"/>
      <w:sz w:val="14"/>
      <w:szCs w:val="14"/>
      <w:u w:val="none"/>
      <w:lang w:val="ru-RU" w:eastAsia="ru-RU"/>
    </w:rPr>
  </w:style>
  <w:style w:type="paragraph" w:styleId="a7">
    <w:name w:val="Normal (Web)"/>
    <w:basedOn w:val="a"/>
    <w:uiPriority w:val="99"/>
    <w:semiHidden/>
    <w:unhideWhenUsed/>
    <w:rsid w:val="0019421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307">
      <w:bodyDiv w:val="1"/>
      <w:marLeft w:val="0"/>
      <w:marRight w:val="0"/>
      <w:marTop w:val="0"/>
      <w:marBottom w:val="0"/>
      <w:divBdr>
        <w:top w:val="none" w:sz="0" w:space="0" w:color="auto"/>
        <w:left w:val="none" w:sz="0" w:space="0" w:color="auto"/>
        <w:bottom w:val="none" w:sz="0" w:space="0" w:color="auto"/>
        <w:right w:val="none" w:sz="0" w:space="0" w:color="auto"/>
      </w:divBdr>
    </w:div>
    <w:div w:id="7828293">
      <w:bodyDiv w:val="1"/>
      <w:marLeft w:val="0"/>
      <w:marRight w:val="0"/>
      <w:marTop w:val="0"/>
      <w:marBottom w:val="0"/>
      <w:divBdr>
        <w:top w:val="none" w:sz="0" w:space="0" w:color="auto"/>
        <w:left w:val="none" w:sz="0" w:space="0" w:color="auto"/>
        <w:bottom w:val="none" w:sz="0" w:space="0" w:color="auto"/>
        <w:right w:val="none" w:sz="0" w:space="0" w:color="auto"/>
      </w:divBdr>
    </w:div>
    <w:div w:id="166405378">
      <w:bodyDiv w:val="1"/>
      <w:marLeft w:val="0"/>
      <w:marRight w:val="0"/>
      <w:marTop w:val="0"/>
      <w:marBottom w:val="0"/>
      <w:divBdr>
        <w:top w:val="none" w:sz="0" w:space="0" w:color="auto"/>
        <w:left w:val="none" w:sz="0" w:space="0" w:color="auto"/>
        <w:bottom w:val="none" w:sz="0" w:space="0" w:color="auto"/>
        <w:right w:val="none" w:sz="0" w:space="0" w:color="auto"/>
      </w:divBdr>
    </w:div>
    <w:div w:id="747457478">
      <w:bodyDiv w:val="1"/>
      <w:marLeft w:val="0"/>
      <w:marRight w:val="0"/>
      <w:marTop w:val="0"/>
      <w:marBottom w:val="0"/>
      <w:divBdr>
        <w:top w:val="none" w:sz="0" w:space="0" w:color="auto"/>
        <w:left w:val="none" w:sz="0" w:space="0" w:color="auto"/>
        <w:bottom w:val="none" w:sz="0" w:space="0" w:color="auto"/>
        <w:right w:val="none" w:sz="0" w:space="0" w:color="auto"/>
      </w:divBdr>
    </w:div>
    <w:div w:id="98797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697">
          <w:marLeft w:val="360"/>
          <w:marRight w:val="0"/>
          <w:marTop w:val="200"/>
          <w:marBottom w:val="0"/>
          <w:divBdr>
            <w:top w:val="none" w:sz="0" w:space="0" w:color="auto"/>
            <w:left w:val="none" w:sz="0" w:space="0" w:color="auto"/>
            <w:bottom w:val="none" w:sz="0" w:space="0" w:color="auto"/>
            <w:right w:val="none" w:sz="0" w:space="0" w:color="auto"/>
          </w:divBdr>
        </w:div>
        <w:div w:id="630064389">
          <w:marLeft w:val="360"/>
          <w:marRight w:val="0"/>
          <w:marTop w:val="200"/>
          <w:marBottom w:val="0"/>
          <w:divBdr>
            <w:top w:val="none" w:sz="0" w:space="0" w:color="auto"/>
            <w:left w:val="none" w:sz="0" w:space="0" w:color="auto"/>
            <w:bottom w:val="none" w:sz="0" w:space="0" w:color="auto"/>
            <w:right w:val="none" w:sz="0" w:space="0" w:color="auto"/>
          </w:divBdr>
        </w:div>
        <w:div w:id="1620798315">
          <w:marLeft w:val="360"/>
          <w:marRight w:val="0"/>
          <w:marTop w:val="200"/>
          <w:marBottom w:val="0"/>
          <w:divBdr>
            <w:top w:val="none" w:sz="0" w:space="0" w:color="auto"/>
            <w:left w:val="none" w:sz="0" w:space="0" w:color="auto"/>
            <w:bottom w:val="none" w:sz="0" w:space="0" w:color="auto"/>
            <w:right w:val="none" w:sz="0" w:space="0" w:color="auto"/>
          </w:divBdr>
        </w:div>
        <w:div w:id="1421105007">
          <w:marLeft w:val="360"/>
          <w:marRight w:val="0"/>
          <w:marTop w:val="200"/>
          <w:marBottom w:val="0"/>
          <w:divBdr>
            <w:top w:val="none" w:sz="0" w:space="0" w:color="auto"/>
            <w:left w:val="none" w:sz="0" w:space="0" w:color="auto"/>
            <w:bottom w:val="none" w:sz="0" w:space="0" w:color="auto"/>
            <w:right w:val="none" w:sz="0" w:space="0" w:color="auto"/>
          </w:divBdr>
        </w:div>
        <w:div w:id="209461115">
          <w:marLeft w:val="360"/>
          <w:marRight w:val="0"/>
          <w:marTop w:val="200"/>
          <w:marBottom w:val="0"/>
          <w:divBdr>
            <w:top w:val="none" w:sz="0" w:space="0" w:color="auto"/>
            <w:left w:val="none" w:sz="0" w:space="0" w:color="auto"/>
            <w:bottom w:val="none" w:sz="0" w:space="0" w:color="auto"/>
            <w:right w:val="none" w:sz="0" w:space="0" w:color="auto"/>
          </w:divBdr>
        </w:div>
        <w:div w:id="1472002">
          <w:marLeft w:val="360"/>
          <w:marRight w:val="0"/>
          <w:marTop w:val="200"/>
          <w:marBottom w:val="0"/>
          <w:divBdr>
            <w:top w:val="none" w:sz="0" w:space="0" w:color="auto"/>
            <w:left w:val="none" w:sz="0" w:space="0" w:color="auto"/>
            <w:bottom w:val="none" w:sz="0" w:space="0" w:color="auto"/>
            <w:right w:val="none" w:sz="0" w:space="0" w:color="auto"/>
          </w:divBdr>
        </w:div>
        <w:div w:id="247662785">
          <w:marLeft w:val="360"/>
          <w:marRight w:val="0"/>
          <w:marTop w:val="200"/>
          <w:marBottom w:val="0"/>
          <w:divBdr>
            <w:top w:val="none" w:sz="0" w:space="0" w:color="auto"/>
            <w:left w:val="none" w:sz="0" w:space="0" w:color="auto"/>
            <w:bottom w:val="none" w:sz="0" w:space="0" w:color="auto"/>
            <w:right w:val="none" w:sz="0" w:space="0" w:color="auto"/>
          </w:divBdr>
        </w:div>
        <w:div w:id="538782775">
          <w:marLeft w:val="360"/>
          <w:marRight w:val="0"/>
          <w:marTop w:val="200"/>
          <w:marBottom w:val="0"/>
          <w:divBdr>
            <w:top w:val="none" w:sz="0" w:space="0" w:color="auto"/>
            <w:left w:val="none" w:sz="0" w:space="0" w:color="auto"/>
            <w:bottom w:val="none" w:sz="0" w:space="0" w:color="auto"/>
            <w:right w:val="none" w:sz="0" w:space="0" w:color="auto"/>
          </w:divBdr>
        </w:div>
        <w:div w:id="1615821163">
          <w:marLeft w:val="360"/>
          <w:marRight w:val="0"/>
          <w:marTop w:val="200"/>
          <w:marBottom w:val="0"/>
          <w:divBdr>
            <w:top w:val="none" w:sz="0" w:space="0" w:color="auto"/>
            <w:left w:val="none" w:sz="0" w:space="0" w:color="auto"/>
            <w:bottom w:val="none" w:sz="0" w:space="0" w:color="auto"/>
            <w:right w:val="none" w:sz="0" w:space="0" w:color="auto"/>
          </w:divBdr>
        </w:div>
      </w:divsChild>
    </w:div>
    <w:div w:id="990721227">
      <w:bodyDiv w:val="1"/>
      <w:marLeft w:val="0"/>
      <w:marRight w:val="0"/>
      <w:marTop w:val="0"/>
      <w:marBottom w:val="0"/>
      <w:divBdr>
        <w:top w:val="none" w:sz="0" w:space="0" w:color="auto"/>
        <w:left w:val="none" w:sz="0" w:space="0" w:color="auto"/>
        <w:bottom w:val="none" w:sz="0" w:space="0" w:color="auto"/>
        <w:right w:val="none" w:sz="0" w:space="0" w:color="auto"/>
      </w:divBdr>
      <w:divsChild>
        <w:div w:id="774834065">
          <w:marLeft w:val="360"/>
          <w:marRight w:val="0"/>
          <w:marTop w:val="200"/>
          <w:marBottom w:val="0"/>
          <w:divBdr>
            <w:top w:val="none" w:sz="0" w:space="0" w:color="auto"/>
            <w:left w:val="none" w:sz="0" w:space="0" w:color="auto"/>
            <w:bottom w:val="none" w:sz="0" w:space="0" w:color="auto"/>
            <w:right w:val="none" w:sz="0" w:space="0" w:color="auto"/>
          </w:divBdr>
        </w:div>
        <w:div w:id="347413812">
          <w:marLeft w:val="360"/>
          <w:marRight w:val="0"/>
          <w:marTop w:val="200"/>
          <w:marBottom w:val="0"/>
          <w:divBdr>
            <w:top w:val="none" w:sz="0" w:space="0" w:color="auto"/>
            <w:left w:val="none" w:sz="0" w:space="0" w:color="auto"/>
            <w:bottom w:val="none" w:sz="0" w:space="0" w:color="auto"/>
            <w:right w:val="none" w:sz="0" w:space="0" w:color="auto"/>
          </w:divBdr>
        </w:div>
        <w:div w:id="491722271">
          <w:marLeft w:val="360"/>
          <w:marRight w:val="0"/>
          <w:marTop w:val="200"/>
          <w:marBottom w:val="0"/>
          <w:divBdr>
            <w:top w:val="none" w:sz="0" w:space="0" w:color="auto"/>
            <w:left w:val="none" w:sz="0" w:space="0" w:color="auto"/>
            <w:bottom w:val="none" w:sz="0" w:space="0" w:color="auto"/>
            <w:right w:val="none" w:sz="0" w:space="0" w:color="auto"/>
          </w:divBdr>
        </w:div>
      </w:divsChild>
    </w:div>
    <w:div w:id="1017652885">
      <w:bodyDiv w:val="1"/>
      <w:marLeft w:val="0"/>
      <w:marRight w:val="0"/>
      <w:marTop w:val="0"/>
      <w:marBottom w:val="0"/>
      <w:divBdr>
        <w:top w:val="none" w:sz="0" w:space="0" w:color="auto"/>
        <w:left w:val="none" w:sz="0" w:space="0" w:color="auto"/>
        <w:bottom w:val="none" w:sz="0" w:space="0" w:color="auto"/>
        <w:right w:val="none" w:sz="0" w:space="0" w:color="auto"/>
      </w:divBdr>
    </w:div>
    <w:div w:id="1064909110">
      <w:bodyDiv w:val="1"/>
      <w:marLeft w:val="0"/>
      <w:marRight w:val="0"/>
      <w:marTop w:val="0"/>
      <w:marBottom w:val="0"/>
      <w:divBdr>
        <w:top w:val="none" w:sz="0" w:space="0" w:color="auto"/>
        <w:left w:val="none" w:sz="0" w:space="0" w:color="auto"/>
        <w:bottom w:val="none" w:sz="0" w:space="0" w:color="auto"/>
        <w:right w:val="none" w:sz="0" w:space="0" w:color="auto"/>
      </w:divBdr>
    </w:div>
    <w:div w:id="1092749494">
      <w:bodyDiv w:val="1"/>
      <w:marLeft w:val="0"/>
      <w:marRight w:val="0"/>
      <w:marTop w:val="0"/>
      <w:marBottom w:val="0"/>
      <w:divBdr>
        <w:top w:val="none" w:sz="0" w:space="0" w:color="auto"/>
        <w:left w:val="none" w:sz="0" w:space="0" w:color="auto"/>
        <w:bottom w:val="none" w:sz="0" w:space="0" w:color="auto"/>
        <w:right w:val="none" w:sz="0" w:space="0" w:color="auto"/>
      </w:divBdr>
    </w:div>
    <w:div w:id="1422292494">
      <w:bodyDiv w:val="1"/>
      <w:marLeft w:val="0"/>
      <w:marRight w:val="0"/>
      <w:marTop w:val="0"/>
      <w:marBottom w:val="0"/>
      <w:divBdr>
        <w:top w:val="none" w:sz="0" w:space="0" w:color="auto"/>
        <w:left w:val="none" w:sz="0" w:space="0" w:color="auto"/>
        <w:bottom w:val="none" w:sz="0" w:space="0" w:color="auto"/>
        <w:right w:val="none" w:sz="0" w:space="0" w:color="auto"/>
      </w:divBdr>
    </w:div>
    <w:div w:id="1613511245">
      <w:bodyDiv w:val="1"/>
      <w:marLeft w:val="0"/>
      <w:marRight w:val="0"/>
      <w:marTop w:val="0"/>
      <w:marBottom w:val="0"/>
      <w:divBdr>
        <w:top w:val="none" w:sz="0" w:space="0" w:color="auto"/>
        <w:left w:val="none" w:sz="0" w:space="0" w:color="auto"/>
        <w:bottom w:val="none" w:sz="0" w:space="0" w:color="auto"/>
        <w:right w:val="none" w:sz="0" w:space="0" w:color="auto"/>
      </w:divBdr>
    </w:div>
    <w:div w:id="1808161786">
      <w:bodyDiv w:val="1"/>
      <w:marLeft w:val="0"/>
      <w:marRight w:val="0"/>
      <w:marTop w:val="0"/>
      <w:marBottom w:val="0"/>
      <w:divBdr>
        <w:top w:val="none" w:sz="0" w:space="0" w:color="auto"/>
        <w:left w:val="none" w:sz="0" w:space="0" w:color="auto"/>
        <w:bottom w:val="none" w:sz="0" w:space="0" w:color="auto"/>
        <w:right w:val="none" w:sz="0" w:space="0" w:color="auto"/>
      </w:divBdr>
      <w:divsChild>
        <w:div w:id="1361323166">
          <w:marLeft w:val="720"/>
          <w:marRight w:val="0"/>
          <w:marTop w:val="200"/>
          <w:marBottom w:val="0"/>
          <w:divBdr>
            <w:top w:val="none" w:sz="0" w:space="0" w:color="auto"/>
            <w:left w:val="none" w:sz="0" w:space="0" w:color="auto"/>
            <w:bottom w:val="none" w:sz="0" w:space="0" w:color="auto"/>
            <w:right w:val="none" w:sz="0" w:space="0" w:color="auto"/>
          </w:divBdr>
        </w:div>
        <w:div w:id="1128280700">
          <w:marLeft w:val="360"/>
          <w:marRight w:val="0"/>
          <w:marTop w:val="200"/>
          <w:marBottom w:val="0"/>
          <w:divBdr>
            <w:top w:val="none" w:sz="0" w:space="0" w:color="auto"/>
            <w:left w:val="none" w:sz="0" w:space="0" w:color="auto"/>
            <w:bottom w:val="none" w:sz="0" w:space="0" w:color="auto"/>
            <w:right w:val="none" w:sz="0" w:space="0" w:color="auto"/>
          </w:divBdr>
        </w:div>
        <w:div w:id="805050747">
          <w:marLeft w:val="360"/>
          <w:marRight w:val="0"/>
          <w:marTop w:val="200"/>
          <w:marBottom w:val="0"/>
          <w:divBdr>
            <w:top w:val="none" w:sz="0" w:space="0" w:color="auto"/>
            <w:left w:val="none" w:sz="0" w:space="0" w:color="auto"/>
            <w:bottom w:val="none" w:sz="0" w:space="0" w:color="auto"/>
            <w:right w:val="none" w:sz="0" w:space="0" w:color="auto"/>
          </w:divBdr>
        </w:div>
        <w:div w:id="1857231352">
          <w:marLeft w:val="360"/>
          <w:marRight w:val="0"/>
          <w:marTop w:val="200"/>
          <w:marBottom w:val="0"/>
          <w:divBdr>
            <w:top w:val="none" w:sz="0" w:space="0" w:color="auto"/>
            <w:left w:val="none" w:sz="0" w:space="0" w:color="auto"/>
            <w:bottom w:val="none" w:sz="0" w:space="0" w:color="auto"/>
            <w:right w:val="none" w:sz="0" w:space="0" w:color="auto"/>
          </w:divBdr>
        </w:div>
        <w:div w:id="546264286">
          <w:marLeft w:val="360"/>
          <w:marRight w:val="0"/>
          <w:marTop w:val="200"/>
          <w:marBottom w:val="0"/>
          <w:divBdr>
            <w:top w:val="none" w:sz="0" w:space="0" w:color="auto"/>
            <w:left w:val="none" w:sz="0" w:space="0" w:color="auto"/>
            <w:bottom w:val="none" w:sz="0" w:space="0" w:color="auto"/>
            <w:right w:val="none" w:sz="0" w:space="0" w:color="auto"/>
          </w:divBdr>
        </w:div>
        <w:div w:id="1236626569">
          <w:marLeft w:val="360"/>
          <w:marRight w:val="0"/>
          <w:marTop w:val="200"/>
          <w:marBottom w:val="0"/>
          <w:divBdr>
            <w:top w:val="none" w:sz="0" w:space="0" w:color="auto"/>
            <w:left w:val="none" w:sz="0" w:space="0" w:color="auto"/>
            <w:bottom w:val="none" w:sz="0" w:space="0" w:color="auto"/>
            <w:right w:val="none" w:sz="0" w:space="0" w:color="auto"/>
          </w:divBdr>
        </w:div>
      </w:divsChild>
    </w:div>
    <w:div w:id="2077119345">
      <w:bodyDiv w:val="1"/>
      <w:marLeft w:val="0"/>
      <w:marRight w:val="0"/>
      <w:marTop w:val="0"/>
      <w:marBottom w:val="0"/>
      <w:divBdr>
        <w:top w:val="none" w:sz="0" w:space="0" w:color="auto"/>
        <w:left w:val="none" w:sz="0" w:space="0" w:color="auto"/>
        <w:bottom w:val="none" w:sz="0" w:space="0" w:color="auto"/>
        <w:right w:val="none" w:sz="0" w:space="0" w:color="auto"/>
      </w:divBdr>
    </w:div>
    <w:div w:id="2089450741">
      <w:bodyDiv w:val="1"/>
      <w:marLeft w:val="0"/>
      <w:marRight w:val="0"/>
      <w:marTop w:val="0"/>
      <w:marBottom w:val="0"/>
      <w:divBdr>
        <w:top w:val="none" w:sz="0" w:space="0" w:color="auto"/>
        <w:left w:val="none" w:sz="0" w:space="0" w:color="auto"/>
        <w:bottom w:val="none" w:sz="0" w:space="0" w:color="auto"/>
        <w:right w:val="none" w:sz="0" w:space="0" w:color="auto"/>
      </w:divBdr>
      <w:divsChild>
        <w:div w:id="384916892">
          <w:marLeft w:val="360"/>
          <w:marRight w:val="0"/>
          <w:marTop w:val="200"/>
          <w:marBottom w:val="0"/>
          <w:divBdr>
            <w:top w:val="none" w:sz="0" w:space="0" w:color="auto"/>
            <w:left w:val="none" w:sz="0" w:space="0" w:color="auto"/>
            <w:bottom w:val="none" w:sz="0" w:space="0" w:color="auto"/>
            <w:right w:val="none" w:sz="0" w:space="0" w:color="auto"/>
          </w:divBdr>
        </w:div>
        <w:div w:id="1935554908">
          <w:marLeft w:val="360"/>
          <w:marRight w:val="0"/>
          <w:marTop w:val="200"/>
          <w:marBottom w:val="0"/>
          <w:divBdr>
            <w:top w:val="none" w:sz="0" w:space="0" w:color="auto"/>
            <w:left w:val="none" w:sz="0" w:space="0" w:color="auto"/>
            <w:bottom w:val="none" w:sz="0" w:space="0" w:color="auto"/>
            <w:right w:val="none" w:sz="0" w:space="0" w:color="auto"/>
          </w:divBdr>
        </w:div>
        <w:div w:id="1929342401">
          <w:marLeft w:val="360"/>
          <w:marRight w:val="0"/>
          <w:marTop w:val="200"/>
          <w:marBottom w:val="0"/>
          <w:divBdr>
            <w:top w:val="none" w:sz="0" w:space="0" w:color="auto"/>
            <w:left w:val="none" w:sz="0" w:space="0" w:color="auto"/>
            <w:bottom w:val="none" w:sz="0" w:space="0" w:color="auto"/>
            <w:right w:val="none" w:sz="0" w:space="0" w:color="auto"/>
          </w:divBdr>
        </w:div>
        <w:div w:id="1101299496">
          <w:marLeft w:val="360"/>
          <w:marRight w:val="0"/>
          <w:marTop w:val="200"/>
          <w:marBottom w:val="0"/>
          <w:divBdr>
            <w:top w:val="none" w:sz="0" w:space="0" w:color="auto"/>
            <w:left w:val="none" w:sz="0" w:space="0" w:color="auto"/>
            <w:bottom w:val="none" w:sz="0" w:space="0" w:color="auto"/>
            <w:right w:val="none" w:sz="0" w:space="0" w:color="auto"/>
          </w:divBdr>
        </w:div>
        <w:div w:id="6513009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B1243-A698-4482-AFA7-7CF2B907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4826</Words>
  <Characters>2751</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Alexandr2</dc:creator>
  <cp:keywords/>
  <dc:description/>
  <cp:lastModifiedBy>Shroomi</cp:lastModifiedBy>
  <cp:revision>61</cp:revision>
  <dcterms:created xsi:type="dcterms:W3CDTF">2014-08-08T15:18:00Z</dcterms:created>
  <dcterms:modified xsi:type="dcterms:W3CDTF">2024-01-28T12:11:00Z</dcterms:modified>
</cp:coreProperties>
</file>