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kern w:val="0"/>
          <w:sz w:val="24"/>
          <w:szCs w:val="24"/>
          <w:u w:val="single"/>
          <w:lang w:eastAsia="zh-CN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uk-UA" w:eastAsia="zh-CN"/>
        </w:rPr>
        <w:t xml:space="preserve">ЛЕКЦІЯ 3. 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u w:val="single"/>
          <w:lang w:eastAsia="zh-CN"/>
        </w:rPr>
        <w:t>Біографія – предмет історико-філософського дослідження.</w:t>
      </w:r>
    </w:p>
    <w:p>
      <w:pPr>
        <w:rPr>
          <w:rFonts w:hint="default" w:ascii="Times New Roman" w:hAnsi="Times New Roman" w:cs="Times New Roman"/>
          <w:b/>
          <w:bCs/>
          <w:kern w:val="0"/>
          <w:sz w:val="24"/>
          <w:szCs w:val="24"/>
          <w:u w:val="single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Біогра́фія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(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"https://uk.wikipedia.org/wiki/%D0%A4%D1%80%D0%B0%D0%BD%D1%86%D1%83%D0%B7%D1%8C%D0%BA%D0%B0_%D0%BC%D0%BE%D0%B2%D0%B0" \o "Французька мова"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фр.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</w:t>
      </w: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  <w:lang w:val="fr"/>
        </w:rPr>
        <w:t>biographie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— «біографія», утворено з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"https://uk.wikipedia.org/wiki/%D0%93%D1%80%D0%B5%D1%86%D1%8C%D0%BA%D0%B0_%D0%BC%D0%BE%D0%B2%D0%B0" \o "Грецька мова"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грец.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</w:t>
      </w:r>
      <w:r>
        <w:rPr>
          <w:rFonts w:ascii="Palatino Linotype" w:hAnsi="Palatino Linotype" w:eastAsia="Palatino Linotype" w:cs="Palatino Linotype"/>
          <w:i w:val="0"/>
          <w:iCs w:val="0"/>
          <w:caps w:val="0"/>
          <w:color w:val="202122"/>
          <w:spacing w:val="0"/>
          <w:sz w:val="16"/>
          <w:szCs w:val="16"/>
          <w:shd w:val="clear" w:fill="FFFFFF"/>
          <w:lang w:val="el"/>
        </w:rPr>
        <w:t>βίος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— </w:t>
      </w:r>
      <w:r>
        <w:rPr>
          <w:rFonts w:hint="default" w:ascii="sans-serif" w:hAnsi="sans-serif" w:eastAsia="sans-serif" w:cs="sans-serif"/>
          <w:i/>
          <w:iCs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/>
          <w:iCs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"https://uk.wikipedia.org/wiki/%D0%96%D0%B8%D1%82%D1%82%D1%8F" \o "Життя" </w:instrText>
      </w:r>
      <w:r>
        <w:rPr>
          <w:rFonts w:hint="default" w:ascii="sans-serif" w:hAnsi="sans-serif" w:eastAsia="sans-serif" w:cs="sans-serif"/>
          <w:i/>
          <w:iCs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/>
          <w:iCs/>
          <w:caps w:val="0"/>
          <w:color w:val="0645AD"/>
          <w:spacing w:val="0"/>
          <w:sz w:val="16"/>
          <w:szCs w:val="16"/>
          <w:u w:val="none"/>
          <w:shd w:val="clear" w:fill="FFFFFF"/>
        </w:rPr>
        <w:t>життя</w:t>
      </w:r>
      <w:r>
        <w:rPr>
          <w:rFonts w:hint="default" w:ascii="sans-serif" w:hAnsi="sans-serif" w:eastAsia="sans-serif" w:cs="sans-serif"/>
          <w:i/>
          <w:iCs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"https://uk.wikipedia.org/wiki/%D0%93%D1%80%D0%B5%D1%86%D1%8C%D0%BA%D0%B0_%D0%BC%D0%BE%D0%B2%D0%B0" \o "Грецька мова"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грец.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</w:t>
      </w:r>
      <w:r>
        <w:rPr>
          <w:rFonts w:hint="default" w:ascii="Palatino Linotype" w:hAnsi="Palatino Linotype" w:eastAsia="Palatino Linotype" w:cs="Palatino Linotype"/>
          <w:i w:val="0"/>
          <w:iCs w:val="0"/>
          <w:caps w:val="0"/>
          <w:color w:val="202122"/>
          <w:spacing w:val="0"/>
          <w:sz w:val="16"/>
          <w:szCs w:val="16"/>
          <w:shd w:val="clear" w:fill="FFFFFF"/>
          <w:lang w:val="el"/>
        </w:rPr>
        <w:t>γραφω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— </w:t>
      </w: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</w:rPr>
        <w:t>пишу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)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"https://uk.wikipedia.org/wiki/%D0%91%D1%96%D0%BE%D0%B3%D1%80%D0%B0%D1%84%D1%96%D1%8F" \l "cite_note-1" </w:instrTex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[1]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також 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життє́пис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"https://uk.wikipedia.org/wiki/%D0%91%D1%96%D0%BE%D0%B3%D1%80%D0%B0%D1%84%D1%96%D1%8F" \l "cite_note-2" </w:instrTex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[2]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"https://uk.wikipedia.org/wiki/%D0%91%D1%96%D0%BE%D0%B3%D1%80%D0%B0%D1%84%D1%96%D1%8F" \l "cite_note-3" </w:instrTex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[3]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— опис життя якої-небудь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"https://uk.wikipedia.org/wiki/%D0%9B%D1%8E%D0%B4%D0%B8%D0%BD%D0%B0" \o "Людина"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людини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. В основі біографії — описання життя, творчості тощо.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Існують різні види біографій: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"https://uk.wikipedia.org/wiki/%D0%A5%D1%83%D0%B4%D0%BE%D0%B6%D0%BD%D1%8F_%D0%B1%D1%96%D0%BE%D0%B3%D1%80%D0%B0%D1%84%D1%96%D1%8F" \o "Художня біографія"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художня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наукова тощо.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Життєпис дає можливість на основі фактичних даних простежити процес формування людини у зв'язку з суспільними умовами певної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"https://uk.wikipedia.org/wiki/%D0%95%D0%BF%D0%BE%D1%85%D0%B0" \o "Епоха"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історичної епохи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Вивчення життєписів видатних людей, діячів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singl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single"/>
          <w:shd w:val="clear" w:fill="FFFFFF"/>
        </w:rPr>
        <w:instrText xml:space="preserve"> HYPERLINK "https://uk.wikipedia.org/wiki/%D0%9D%D0%B0%D1%83%D0%BA%D0%B0" \o "Наука"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singl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single"/>
          <w:shd w:val="clear" w:fill="FFFFFF"/>
        </w:rPr>
        <w:t>науки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singl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й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"https://uk.wikipedia.org/wiki/%D0%9C%D0%B8%D1%81%D1%82%D0%B5%D1%86%D1%82%D0%B2%D0%BE" \o "Мистецтво"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мистецтва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має велике наукове й виховне значення.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Поширений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"https://uk.wikipedia.org/wiki/%D0%96%D0%B0%D0%BD%D1%80" \o "Жанр"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жанр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"https://uk.wikipedia.org/wiki/%D0%A5%D1%83%D0%B4%D0%BE%D0%B6%D0%BD%D1%8F_%D0%B1%D1%96%D0%BE%D0%B3%D1%80%D0%B0%D1%84%D1%96%D1%8F" \o "Художня біографія"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художньої біографії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наприклад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instrText xml:space="preserve"> HYPERLINK "https://uk.wikipedia.org/w/index.php?title=%D0%A2%D0%B0%D1%80%D0%B0%D1%81%D0%BE%D0%B2%D1%96_%D1%88%D0%BB%D1%8F%D1%85%D0%B8&amp;action=edit&amp;redlink=1" \o "Тарасові шляхи (ще не написана)"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t>«Тарасові шляхи»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"https://uk.wikipedia.org/wiki/%D0%86%D0%B2%D0%B0%D0%BD%D0%B5%D0%BD%D0%BA%D0%BE_%D0%9E%D0%BA%D1%81%D0%B0%D0%BD%D0%B0_%D0%94%D0%BC%D0%B8%D1%82%D1%80%D1%96%D0%B2%D0%BD%D0%B0" \o "Іваненко Оксана Дмитрівна"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О. Д. Іваненко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«Михайло Коцюбинський»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"https://uk.wikipedia.org/wiki/%D0%A1%D0%BC%D1%96%D0%BB%D1%8F%D0%BD%D1%81%D1%8C%D0%BA%D0%B8%D0%B9_%D0%9B%D0%B5%D0%BE%D0%BD%D1%96%D0%B4_%D0%86%D0%B2%D0%B0%D0%BD%D0%BE%D0%B2%D0%B8%D1%87" \o "Смілянський Леонід Іванович"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Л. Смілянського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повісті про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"https://uk.wikipedia.org/wiki/%D0%A4%D1%80%D0%B0%D0%BD%D0%BA%D0%BE_%D0%86%D0%B2%D0%B0%D0%BD_%D0%AF%D0%BA%D0%BE%D0%B2%D0%B8%D1%87" \o "Франко Іван Якович"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І. Франка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: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"https://uk.wikipedia.org/wiki/%D0%9B%D1%83%D0%BA%D1%96%D1%8F%D0%BD%D0%BE%D0%B2%D0%B8%D1%87_%D0%94%D0%B5%D0%BD%D0%B8%D1%81_%D0%AF%D0%BA%D0%BE%D0%B2%D0%B8%D1%87" \o "Лукіянович Денис Якович"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Д. Я. Лукіяновича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"https://uk.wikipedia.org/wiki/%D0%9A%D0%BE%D0%BB%D0%B5%D1%81%D0%BD%D0%B8%D0%BA_%D0%9F%D0%B5%D1%82%D1%80%D0%BE_%D0%99%D0%BE%D1%81%D0%B8%D0%BF%D0%BE%D0%B2%D0%B8%D1%87" \o "Колесник Петро Йосипович"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П. Й. Колесника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Біографістика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біографіка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— наукова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"https://uk.wikipedia.org/wiki/%D0%86%D1%81%D1%82%D0%BE%D1%80%D1%96%D1%8F" \o "Історія"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історична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дисципліна, що досліджує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"https://uk.wikipedia.org/wiki/%D0%A2%D0%B5%D0%BE%D1%80%D1%96%D1%8F" \o "Теорія"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теорію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"https://uk.wikipedia.org/wiki/%D0%9C%D0%B5%D1%82%D0%BE%D0%B4%D0%BE%D0%BB%D0%BE%D0%B3%D1%96%D1%8F" \o "Методологія"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методологію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"https://uk.wikipedia.org/wiki/%D0%86%D1%81%D1%82%D0%BE%D1%80%D1%96%D0%BE%D0%B3%D1%80%D0%B0%D1%84%D1%96%D1%8F" \o "Історіографія"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історіографію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історико-біографічну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"https://uk.wikipedia.org/wiki/%D0%A2%D0%B5%D1%80%D0%BC%D1%96%D0%BD%D0%BE%D0%BB%D0%BE%D0%B3%D1%96%D1%8F" \o "Термінологія"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термінологію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проблематику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"https://uk.wikipedia.org/wiki/%D0%94%D0%B6%D0%B5%D1%80%D0%B5%D0%BB%D0%BE%D0%B7%D0%BD%D0%B0%D0%B2%D1%81%D1%82%D0%B2%D0%BE" \o "Джерелознавство"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джерелознавства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на складання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"https://uk.wikipedia.org/wiki/%D0%91%D1%96%D0%BE%D0%B3%D1%80%D0%B0%D1%84%D1%96%D1%8F" \o "Біографія"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біографій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та види біографічної продукції.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В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"https://uk.wikipedia.org/wiki/%D0%A3%D0%BA%D1%80%D0%B0%D1%97%D0%BD%D0%B0" \o "Україна"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Україні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біографістикою, історично-біографічними дослідженнями займається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86%D0%BD%D1%81%D1%82%D0%B8%D1%82%D1%83%D1%82_%D0%B1%D1%96%D0%BE%D0%B3%D1%80%D0%B0%D1%84%D1%96%D1%87%D0%BD%D0%B8%D1%85_%D0%B4%D0%BE%D1%81%D0%BB%D1%96%D0%B4%D0%B6%D0%B5%D0%BD%D1%8C_%D0%9D%D0%B0%D1%86%D1%96%D0%BE%D0%BD%D0%B0%D0%BB%D1%8C%D0%BD%D0%BE%D1%97_%D0%B1%D1%96%D0%B1%D0%BB%D1%96%D0%BE%D1%82%D0%B5%D0%BA%D0%B8_%D0%A3%D0%BA%D1%80%D0%B0%D1%97%D0%BD%D0%B8_%D1%96%D0%BC%D0%B5%D0%BD%D1%96_%D0%92._%D0%86._%D0%92%D0%B5%D1%80%D0%BD%D0%B0%D0%B4%D1%81%D1%8C%D0%BA%D0%BE%D0%B3%D0%BE" \o "Інститут біографічних досліджень Національної бібліотеки України імені В. І. Вернадського"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Інститут біографічних досліджень Національної бібліотеки України імені В. І. Вернадського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та інші академічні інституції.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"https://uk.wikipedia.org/wiki/%D0%A2%D0%B5%D1%80%D0%BC%D1%96%D0%BD" \o "Термін"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Термін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«біографістика» замінив термін «біографіка», що використовувався в широкому плані на позначення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"https://uk.wikipedia.org/wiki/%D0%9B%D1%96%D1%82%D0%B5%D1%80%D0%B0%D1%82%D1%83%D1%80%D0%B0" \o "Література"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літературно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-біографічного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"https://uk.wikipedia.org/wiki/%D0%96%D0%B0%D0%BD%D1%80" \o "Жанр"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жанру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. Тому розрізняють: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«донаукову» біографістику (від доби античності) та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наукову біографістику (від кінця XVIII ст. до початку XIX ст.).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Донаукова </w:t>
      </w: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</w:rPr>
        <w:t>біографістика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була як звід правил з настановами, й розвивалася на початку підо впливом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"https://uk.wikipedia.org/wiki/%D0%90%D0%B3%D1%96%D0%BE%D0%B3%D1%80%D0%B0%D1%84%D1%96%D1%8F" \o "Агіографія"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агіографії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а пізніше була життєписом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"https://uk.wikipedia.org/wiki/%D0%9C%D0%BE%D0%BD%D0%B0%D1%80%D1%85" \o "Монарх"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монархів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та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"https://uk.wikipedia.org/wiki/%D0%9C%D0%BE%D0%B6%D0%BD%D0%BE%D0%B2%D0%BB%D0%B0%D0%B4%D0%B5%D1%86%D1%8C" \o "Можновладець"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можновладців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. Наукова </w:t>
      </w: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</w:rPr>
        <w:t>біографістика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пов'язана з розвитком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"https://uk.wikipedia.org/wiki/%D0%93%D1%83%D0%BC%D0%B0%D0%BD%D1%96%D1%82%D0%B0%D1%80%D0%BD%D1%96_%D0%BD%D0%B0%D1%83%D0%BA%D0%B8" \o "Гуманітарні науки"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гуманітарних наук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у XIX ст., із зростанням обсягів друкованої продукції, з розширенням структури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instrText xml:space="preserve"> HYPERLINK "https://uk.wikipedia.org/w/index.php?title=%D0%94%D0%BE%D0%B2%D1%96%D0%B4%D0%BA%D0%BE%D0%B2%D0%BE-%D1%96%D0%BD%D1%84%D0%BE%D1%80%D0%BC%D0%B0%D1%86%D1%96%D0%B9%D0%BD%D0%B0_%D0%B4%D0%BE%D0%BA%D1%83%D0%BC%D0%B5%D0%BD%D1%82%D0%B0%D1%86%D1%96%D1%8F&amp;action=edit&amp;redlink=1" \o "Довідково-інформаційна документація (ще не написана)"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t>довідково-інформаційних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можливостей та розвитком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"https://uk.wikipedia.org/wiki/%D0%A1%D0%BB%D0%BE%D0%B2%D0%BD%D0%B8%D0%BA" \o "Словник"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словниково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-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"https://uk.wikipedia.org/wiki/%D0%95%D0%BD%D1%86%D0%B8%D0%BA%D0%BB%D0%BE%D0%BF%D0%B5%D0%B4%D0%B8%D1%87%D0%BD%D0%B5_%D0%B2%D0%B8%D0%B4%D0%B0%D0%B2%D0%BD%D0%B8%D1%86%D1%82%D0%B2%D0%BE" \o "Енциклопедичне видавництво"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енциклопедичної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справи.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</w:rPr>
        <w:t>Біографістика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має розгалужені міждисциплінарні зв'язки з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"https://uk.wikipedia.org/wiki/%D0%93%D0%B5%D0%BD%D0%B5%D0%B0%D0%BB%D0%BE%D0%B3%D1%96%D1%8F_%D1%96%D1%81%D1%82%D0%BE%D1%80%D0%B8%D1%87%D0%BD%D0%B0" \o "Генеалогія історична"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генеалогією історичною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"https://uk.wikipedia.org/wiki/%D0%93%D0%B5%D1%80%D0%B0%D0%BB%D1%8C%D0%B4%D0%B8%D0%BA%D0%B0" \o "Геральдика"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геральдикою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"https://uk.wikipedia.org/wiki/%D0%86%D0%BA%D0%BE%D0%BD%D0%BE%D0%B3%D1%80%D0%B0%D1%84%D1%96%D1%8F" \o "Іконографія"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іконографією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"https://uk.wikipedia.org/wiki/%D0%9C%D0%B5%D0%BC%D1%83%D0%B0%D1%80%D0%B8%D1%81%D1%82%D0%B8%D0%BA%D0%B0" \o "Мемуаристика"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мемуаристикою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"https://uk.wikipedia.org/wiki/%D0%91%D1%96%D0%B1%D0%BB%D1%96%D0%BE%D0%B3%D1%80%D0%B0%D1%84%D1%96%D1%8F" \o "Бібліографія"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бібліографією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"https://uk.wikipedia.org/wiki/%D0%9A%D0%BD%D0%B8%D0%B3%D0%BE%D0%B7%D0%BD%D0%B0%D0%B2%D1%81%D1%82%D0%B2%D0%BE" \o "Книгознавство"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книгознавством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"https://uk.wikipedia.org/wiki/%D0%95%D0%BD%D1%86%D0%B8%D0%BA%D0%BB%D0%BE%D0%BF%D0%B5%D0%B4%D0%B8%D1%81%D1%82%D0%B8%D0%BA%D0%B0" \o "Енциклопедистика"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енциклопедистикою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"https://uk.wikipedia.org/wiki/%D0%9F%D0%B0%D0%BB%D0%B5%D0%BE%D0%B3%D1%80%D0%B0%D1%84%D1%96%D1%8F" \o "Палеографія"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палеографією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"https://uk.wikipedia.org/wiki/%D0%A1%D1%84%D1%80%D0%B0%D0%B3%D1%96%D1%81%D1%82%D0%B8%D0%BA%D0%B0" \o "Сфрагістика"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сфрагістикою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"https://uk.wikipedia.org/wiki/%D0%9F%D1%80%D0%BE%D1%81%D0%BE%D0%BF%D0%BE%D0%B3%D1%80%D0%B0%D1%84%D1%96%D1%8F" \o "Просопографія"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просопографією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з суспільно-політичними й гуманітарними дисциплінами (регіональною історією, соціально-політичною та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instrText xml:space="preserve"> HYPERLINK "https://uk.wikipedia.org/w/index.php?title=%D0%86%D1%81%D1%82%D0%BE%D1%80%D1%96%D1%8F_%D0%A6%D0%B5%D1%80%D0%BA%D0%B2%D0%B8&amp;action=edit&amp;redlink=1" \o "Історія Церкви (ще не написана)"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t>церковною історією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A000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"https://uk.wikipedia.org/wiki/%D0%91%D1%96%D0%BE%D0%B1%D1%96%D0%B1%D0%BB%D1%96%D0%BE%D0%B3%D1%80%D0%B0%D1%84%D1%96%D1%8F" \o "Біобібліографія"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біобібліографією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"https://uk.wikipedia.org/wiki/%D0%9B%D1%96%D1%82%D0%B5%D1%80%D0%B0%D1%82%D1%83%D1%80%D0%BE%D0%B7%D0%BD%D0%B0%D0%B2%D1%81%D1%82%D0%B2%D0%BE" \o "Літературознавство"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літературознавством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"https://uk.wikipedia.org/wiki/%D0%9F%D1%81%D0%B8%D1%85%D0%BE%D0%BB%D0%BE%D0%B3%D1%96%D1%8F" \o "Психологія"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психологією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"https://uk.wikipedia.org/wiki/%D0%A1%D0%BE%D1%86%D1%96%D0%BE%D0%BB%D0%BE%D0%B3%D1%96%D1%8F" \o "Соціологія"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соціологією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"https://uk.wikipedia.org/wiki/%D0%9D%D0%B0%D1%83%D0%BA%D0%BE%D0%B7%D0%BD%D0%B0%D0%B2%D1%81%D1%82%D0%B2%D0%BE" \o "Наукознавство"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наукознавством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"https://uk.wikipedia.org/wiki/%D0%9A%D1%83%D0%BB%D1%8C%D1%82%D1%83%D1%80%D0%BE%D0%BB%D0%BE%D0%B3%D1%96%D1%8F" \o "Культурологія"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культурологією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instrText xml:space="preserve"> HYPERLINK "https://uk.wikipedia.org/wiki/%D0%86%D0%BD%D1%84%D0%BE%D1%80%D0%BC%D0%B0%D1%82%D0%B8%D0%BA%D0%B0" \o "Інформатика"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t>інформатикою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645A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та іншим.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Відрізняють види біографічної продукції, які набули значного поширення в XIX-XX століть: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ювілейні матеріали,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некрологи, збірники на пошану або пам'ять визначних осіб,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біобібліографія,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виступи сучасників,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мемуарні згадки (портрети-спогади),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енциклопедичні (статті-біографії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"https://uk.wikipedia.org/wiki/%D0%91%D1%96%D0%BE%D0%B3%D1%80%D0%B0%D1%84%D1%96%D1%81%D1%82%D0%B8%D0%BA%D0%B0" \l "cite_note-1" </w:instrTex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t>[1]</w:t>
      </w: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645AD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) та словникові статті,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генеалогічні розписи та довідники,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офіційні та неофіційні довідки в періодичній пресі тощо.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Сучасні біографічні дослідження за структурою та функціональним призначенням поділяють на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основні (історико-біографічна монографія, історико-біографічний нарис, науково-популярний життєпис, автобіографія),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довідково-допоміжні (некрологічні підвиди, словники та покажчики, біографічний коментар, біобібліографія) та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суміжні (персонологічні й генеалогічно-біографічні дослідження).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У </w:t>
      </w:r>
      <w:r>
        <w:rPr>
          <w:rFonts w:hint="default" w:ascii="sans-serif" w:hAnsi="sans-serif" w:eastAsia="sans-serif" w:cs="sans-serif"/>
          <w:i/>
          <w:iCs/>
          <w:caps w:val="0"/>
          <w:color w:val="202122"/>
          <w:spacing w:val="0"/>
          <w:sz w:val="16"/>
          <w:szCs w:val="16"/>
          <w:shd w:val="clear" w:fill="FFFFFF"/>
        </w:rPr>
        <w:t>біографістиці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класифікують біографії за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сферами діяльності та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0"/>
        <w:ind w:left="200" w:hanging="36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02122"/>
          <w:spacing w:val="0"/>
          <w:sz w:val="16"/>
          <w:szCs w:val="16"/>
          <w:bdr w:val="none" w:color="auto" w:sz="0" w:space="0"/>
          <w:shd w:val="clear" w:fill="FFFFFF"/>
        </w:rPr>
        <w:t>професійною належністю особи.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Вивчення біографії привертає увагу багатьох дослідників у суспільстві. Існує безліч думок щодо жанру біографій, а також його характеристик, класифікацій. За допомогою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val="uk-UA" w:eastAsia="zh-CN"/>
        </w:rPr>
        <w:t xml:space="preserve"> 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біографічного жанру стає можливим опис життя, відтворення реальної картини особистості.</w:t>
      </w:r>
    </w:p>
    <w:p>
      <w:pPr>
        <w:spacing w:line="240" w:lineRule="auto"/>
        <w:ind w:firstLine="720" w:firstLineChars="0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Крім того, необхідно відзначити той факт, що використання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біографічного жанру, що допомагає показати стиль, особливості життя суспільства в конкретному періоді. Це з тим, що особистість, описувана в біографії, з'являється у конкретній епосі. Саме тому, під час написання біографії конкретної особистості, необхідно проведення ретельного дослідження як достовірності фактів, а й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val="uk-UA" w:eastAsia="zh-CN"/>
        </w:rPr>
        <w:t xml:space="preserve"> 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вивчення часу, у якому жила дана особистість.</w:t>
      </w:r>
    </w:p>
    <w:p>
      <w:pPr>
        <w:spacing w:line="240" w:lineRule="auto"/>
        <w:ind w:firstLine="720" w:firstLineChars="0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Біографія є жанром, що розвивається протягом тривалого часу. Насамперед, вона пов'язана з особистістю, розповідаючи про його життя. Історія біографічного жанру спостерігаються в Стародавньому Єгипті в легендах про правителів.</w:t>
      </w:r>
    </w:p>
    <w:p>
      <w:pPr>
        <w:spacing w:line="240" w:lineRule="auto"/>
        <w:ind w:firstLine="720" w:firstLineChars="0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Основним предметом біографії є особистість. У 18 столітті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біографічний жанр був особливо популярним. У період романтизму особливу увагу приділяли біографіям творчих особистостей. Епоха Відродження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характеризується зростаючим інтересом до різних особистостей, до «неповторного душевно-інтелектуального світу особистості та до різноманітності людських талантів та їх проявів»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Існує безліч думок щодо біографій. Багато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дослідники, філософи, письменники обговорювали проблеми біографічного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жанру.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Наприклад, дослідник Брюс Надаль у книзі «Біографія: вигадка,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факт і форма» говорить про те, що в біографіях літературне,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художнє відіграє більшу роль, ніж історичне, переробляючи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життєві факти у художній вигадку. [5]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І. Ф. Петровська висловлює думку про те, що біографія є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оповіданням про історію життя людини, її дослідження в різних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проявах взаємодій подій, що відбуваються, і психіки [2] .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А. Л. Валевський вважає, що біографія представляє особистісну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індивідуальність мовою цієї культури феномена [1]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Л.П. Рєпіна каже, що: «Незважаючи на сувору критику, яка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нерідко звучала на адресу історико-біографічного жанру з різних боків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(особливо в XX столітті, що тільки що завершився), він незмінно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мав успіх як серед істориків-професіоналів, яким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надавав максимальну можливість для самовираження (хоча б у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виборі героя), так і у широкої публіки, що читає, рухомої не тільки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обивательською цікавістю, а й невигубною цікавістю до</w:t>
      </w:r>
    </w:p>
    <w:p>
      <w:pPr>
        <w:spacing w:line="240" w:lineRule="auto"/>
        <w:jc w:val="left"/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/>
          <w:b w:val="0"/>
          <w:bCs w:val="0"/>
          <w:kern w:val="0"/>
          <w:sz w:val="24"/>
          <w:szCs w:val="24"/>
          <w:u w:val="none"/>
          <w:lang w:eastAsia="zh-CN"/>
        </w:rPr>
        <w:t>самопізнання»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Література</w:t>
      </w:r>
      <w:r>
        <w:rPr>
          <w:rFonts w:hint="default" w:ascii="Times New Roman" w:hAnsi="Times New Roman" w:eastAsia="SimSun" w:cs="Times New Roman"/>
          <w:sz w:val="28"/>
          <w:szCs w:val="28"/>
        </w:rPr>
        <w:t>:</w:t>
      </w:r>
    </w:p>
    <w:p>
      <w:pPr>
        <w:numPr>
          <w:ilvl w:val="0"/>
          <w:numId w:val="6"/>
        </w:numPr>
        <w:spacing w:line="240" w:lineRule="auto"/>
        <w:ind w:left="70" w:leftChars="0" w:firstLine="0" w:firstLine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Валевский А. Л. Основания биографики. – К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иїв</w:t>
      </w:r>
      <w:r>
        <w:rPr>
          <w:rFonts w:hint="default" w:ascii="Times New Roman" w:hAnsi="Times New Roman" w:eastAsia="SimSun" w:cs="Times New Roman"/>
          <w:sz w:val="28"/>
          <w:szCs w:val="28"/>
        </w:rPr>
        <w:t>, 1993. С. 88.</w:t>
      </w:r>
    </w:p>
    <w:p>
      <w:pPr>
        <w:numPr>
          <w:ilvl w:val="0"/>
          <w:numId w:val="6"/>
        </w:numPr>
        <w:spacing w:line="240" w:lineRule="auto"/>
        <w:ind w:left="7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Петровская И. Ф. Биографика: Введение в науку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 xml:space="preserve"> Изд. Второе, исправл. и доп. – СПб., 2010. С.16. </w:t>
      </w:r>
    </w:p>
    <w:p>
      <w:pPr>
        <w:numPr>
          <w:ilvl w:val="0"/>
          <w:numId w:val="6"/>
        </w:numPr>
        <w:spacing w:line="240" w:lineRule="auto"/>
        <w:ind w:left="7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Репина, Л.П. История через личность: историческая биография сегодня / под ред. Л.П. Репиной. М.: Кругъ, 2005. С. 5.</w:t>
      </w:r>
    </w:p>
    <w:p>
      <w:pPr>
        <w:numPr>
          <w:ilvl w:val="0"/>
          <w:numId w:val="6"/>
        </w:numPr>
        <w:spacing w:line="240" w:lineRule="auto"/>
        <w:ind w:left="7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Соболевская О. В. Биография // Литературная энциклопедия терминов и понятий / под ред. 1 А. Н. Николюкина. М., 2001. C. 91. 5. Nadel, Ira Bruce. Biography: Fiction, Fact and Form. L.: Macmillan, 1985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Segoe UI Variable Small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Text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8D24F"/>
    <w:multiLevelType w:val="multilevel"/>
    <w:tmpl w:val="CAB8D2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1112497"/>
    <w:multiLevelType w:val="multilevel"/>
    <w:tmpl w:val="F11124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21B22AE8"/>
    <w:multiLevelType w:val="singleLevel"/>
    <w:tmpl w:val="21B22AE8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abstractNum w:abstractNumId="3">
    <w:nsid w:val="26A093A9"/>
    <w:multiLevelType w:val="multilevel"/>
    <w:tmpl w:val="26A093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45834EB1"/>
    <w:multiLevelType w:val="multilevel"/>
    <w:tmpl w:val="45834E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4D37C587"/>
    <w:multiLevelType w:val="multilevel"/>
    <w:tmpl w:val="4D37C5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53B21"/>
    <w:rsid w:val="22753B21"/>
    <w:rsid w:val="59D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2024-02-01T17:13:00Z</dcterms:created>
  <dc:creator>Mila</dc:creator>
  <cp:lastModifiedBy>Mila</cp:lastModifiedBy>
  <dcterms:modified xsi:type="dcterms:W3CDTF">2024-02-01T17:40:18Z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2CC184BCE7BD475AB7EACD9DA8B3673F_13</vt:lpwstr>
  </property>
</Properties>
</file>