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5B" w:rsidRDefault="00DF415B" w:rsidP="00DF415B">
      <w:pPr>
        <w:jc w:val="both"/>
        <w:rPr>
          <w:b/>
          <w:sz w:val="28"/>
          <w:szCs w:val="28"/>
          <w:lang w:val="uk-UA"/>
        </w:rPr>
      </w:pPr>
    </w:p>
    <w:p w:rsidR="00DF415B" w:rsidRDefault="00BD5563" w:rsidP="00BD55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ДО САМОСТІЙНОЇ РОБОТИ</w:t>
      </w:r>
    </w:p>
    <w:p w:rsidR="00BD5563" w:rsidRPr="00BD5563" w:rsidRDefault="00BD5563" w:rsidP="00BD5563">
      <w:pPr>
        <w:ind w:firstLine="567"/>
        <w:jc w:val="center"/>
        <w:rPr>
          <w:b/>
          <w:sz w:val="28"/>
          <w:szCs w:val="28"/>
          <w:lang w:val="uk-UA"/>
        </w:rPr>
      </w:pPr>
      <w:r w:rsidRPr="00BD5563">
        <w:rPr>
          <w:b/>
          <w:sz w:val="28"/>
          <w:szCs w:val="28"/>
          <w:lang w:val="uk-UA"/>
        </w:rPr>
        <w:t>з курсу «Основи соціалізації особистості»</w:t>
      </w:r>
    </w:p>
    <w:p w:rsidR="00BD5563" w:rsidRPr="00AE15CE" w:rsidRDefault="00BD5563" w:rsidP="00BD5563">
      <w:pPr>
        <w:rPr>
          <w:lang w:val="uk-UA"/>
        </w:rPr>
      </w:pPr>
    </w:p>
    <w:p w:rsidR="00BD5563" w:rsidRDefault="00BD5563" w:rsidP="00DF415B">
      <w:pPr>
        <w:jc w:val="both"/>
        <w:rPr>
          <w:b/>
          <w:sz w:val="28"/>
          <w:szCs w:val="28"/>
          <w:lang w:val="uk-UA"/>
        </w:rPr>
      </w:pPr>
    </w:p>
    <w:p w:rsidR="00DF415B" w:rsidRPr="003A683C" w:rsidRDefault="00BD5563" w:rsidP="00BD556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DF415B" w:rsidRPr="003A683C">
        <w:rPr>
          <w:b/>
          <w:sz w:val="28"/>
          <w:szCs w:val="28"/>
          <w:lang w:val="uk-UA"/>
        </w:rPr>
        <w:t xml:space="preserve">Проаналізувати 2-3 літературних оповідання, дитячих казки </w:t>
      </w:r>
      <w:r>
        <w:rPr>
          <w:b/>
          <w:sz w:val="28"/>
          <w:szCs w:val="28"/>
          <w:lang w:val="uk-UA"/>
        </w:rPr>
        <w:t>за таким алгоритмом</w:t>
      </w:r>
      <w:r w:rsidR="00DF415B" w:rsidRPr="003A683C">
        <w:rPr>
          <w:b/>
          <w:sz w:val="28"/>
          <w:szCs w:val="28"/>
          <w:lang w:val="uk-UA"/>
        </w:rPr>
        <w:t xml:space="preserve">: </w:t>
      </w:r>
    </w:p>
    <w:p w:rsidR="00DF415B" w:rsidRPr="003A683C" w:rsidRDefault="00DF415B" w:rsidP="00DF415B">
      <w:pPr>
        <w:jc w:val="both"/>
        <w:rPr>
          <w:sz w:val="28"/>
          <w:szCs w:val="28"/>
          <w:lang w:val="uk-UA"/>
        </w:rPr>
      </w:pPr>
      <w:r w:rsidRPr="003A683C">
        <w:rPr>
          <w:sz w:val="28"/>
          <w:szCs w:val="28"/>
          <w:lang w:val="uk-UA"/>
        </w:rPr>
        <w:t>1. назвати оповідання, його автора, рік видавництва;</w:t>
      </w:r>
    </w:p>
    <w:p w:rsidR="00DF415B" w:rsidRPr="003A683C" w:rsidRDefault="00DF415B" w:rsidP="00DF415B">
      <w:pPr>
        <w:jc w:val="both"/>
        <w:rPr>
          <w:sz w:val="28"/>
          <w:szCs w:val="28"/>
          <w:lang w:val="uk-UA"/>
        </w:rPr>
      </w:pPr>
      <w:r w:rsidRPr="003A683C">
        <w:rPr>
          <w:sz w:val="28"/>
          <w:szCs w:val="28"/>
          <w:lang w:val="uk-UA"/>
        </w:rPr>
        <w:t>2.визначити основного героя, дати його характеристику (особистісні якості, риси);</w:t>
      </w:r>
    </w:p>
    <w:p w:rsidR="00DF415B" w:rsidRPr="003A683C" w:rsidRDefault="00DF415B" w:rsidP="00DF415B">
      <w:pPr>
        <w:jc w:val="both"/>
        <w:rPr>
          <w:sz w:val="28"/>
          <w:szCs w:val="28"/>
          <w:lang w:val="uk-UA"/>
        </w:rPr>
      </w:pPr>
      <w:r w:rsidRPr="003A683C">
        <w:rPr>
          <w:sz w:val="28"/>
          <w:szCs w:val="28"/>
          <w:lang w:val="uk-UA"/>
        </w:rPr>
        <w:t>3.проаналізувати які фактори, механізми соціалізації впливають на нього;</w:t>
      </w:r>
    </w:p>
    <w:p w:rsidR="00DF415B" w:rsidRPr="003A683C" w:rsidRDefault="00DF415B" w:rsidP="00DF415B">
      <w:pPr>
        <w:jc w:val="both"/>
        <w:rPr>
          <w:sz w:val="28"/>
          <w:szCs w:val="28"/>
          <w:lang w:val="uk-UA"/>
        </w:rPr>
      </w:pPr>
      <w:r w:rsidRPr="003A683C">
        <w:rPr>
          <w:sz w:val="28"/>
          <w:szCs w:val="28"/>
          <w:lang w:val="uk-UA"/>
        </w:rPr>
        <w:t>4.за якими ознаками, діями він виступає об’єктом соціалізації, суб’єктом та за яких обставин жертвою несприятливих умов соціалізації;</w:t>
      </w:r>
    </w:p>
    <w:p w:rsidR="00DF415B" w:rsidRDefault="00DF415B" w:rsidP="00DF415B">
      <w:pPr>
        <w:jc w:val="both"/>
        <w:rPr>
          <w:sz w:val="28"/>
          <w:szCs w:val="28"/>
          <w:lang w:val="uk-UA"/>
        </w:rPr>
      </w:pPr>
      <w:r w:rsidRPr="003A683C">
        <w:rPr>
          <w:sz w:val="28"/>
          <w:szCs w:val="28"/>
          <w:lang w:val="uk-UA"/>
        </w:rPr>
        <w:t xml:space="preserve">5. опишіть умови, які необхідно створити для сприятливої соціалізації головного героя.  </w:t>
      </w:r>
    </w:p>
    <w:p w:rsidR="00534FD4" w:rsidRPr="007E042A" w:rsidRDefault="00BD5563" w:rsidP="00534FD4">
      <w:pPr>
        <w:jc w:val="both"/>
        <w:rPr>
          <w:b/>
          <w:sz w:val="28"/>
          <w:szCs w:val="28"/>
          <w:lang w:val="uk-UA"/>
        </w:rPr>
      </w:pPr>
      <w:r w:rsidRPr="00534FD4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34FD4" w:rsidRPr="007E042A">
        <w:rPr>
          <w:b/>
          <w:sz w:val="28"/>
          <w:szCs w:val="28"/>
          <w:lang w:val="uk-UA"/>
        </w:rPr>
        <w:t xml:space="preserve">Провести дослідження групи </w:t>
      </w:r>
      <w:r w:rsidR="00534FD4">
        <w:rPr>
          <w:b/>
          <w:sz w:val="28"/>
          <w:szCs w:val="28"/>
          <w:lang w:val="uk-UA"/>
        </w:rPr>
        <w:t xml:space="preserve">у кількості </w:t>
      </w:r>
      <w:r w:rsidR="00534FD4" w:rsidRPr="007E042A">
        <w:rPr>
          <w:b/>
          <w:sz w:val="28"/>
          <w:szCs w:val="28"/>
          <w:lang w:val="uk-UA"/>
        </w:rPr>
        <w:t>20</w:t>
      </w:r>
      <w:r w:rsidR="00534FD4">
        <w:rPr>
          <w:b/>
          <w:sz w:val="28"/>
          <w:szCs w:val="28"/>
          <w:lang w:val="uk-UA"/>
        </w:rPr>
        <w:t xml:space="preserve"> </w:t>
      </w:r>
      <w:r w:rsidR="00534FD4" w:rsidRPr="007E042A">
        <w:rPr>
          <w:b/>
          <w:sz w:val="28"/>
          <w:szCs w:val="28"/>
          <w:lang w:val="uk-UA"/>
        </w:rPr>
        <w:t>осіб щодо суттєвого впливу будь-якого чинника соціалізації (</w:t>
      </w:r>
      <w:proofErr w:type="spellStart"/>
      <w:r w:rsidR="00534FD4" w:rsidRPr="007E042A">
        <w:rPr>
          <w:b/>
          <w:sz w:val="28"/>
          <w:szCs w:val="28"/>
          <w:lang w:val="uk-UA"/>
        </w:rPr>
        <w:t>мега-</w:t>
      </w:r>
      <w:proofErr w:type="spellEnd"/>
      <w:r w:rsidR="00534FD4" w:rsidRPr="007E042A">
        <w:rPr>
          <w:b/>
          <w:sz w:val="28"/>
          <w:szCs w:val="28"/>
          <w:lang w:val="uk-UA"/>
        </w:rPr>
        <w:t xml:space="preserve">, </w:t>
      </w:r>
      <w:proofErr w:type="spellStart"/>
      <w:r w:rsidR="00534FD4" w:rsidRPr="007E042A">
        <w:rPr>
          <w:b/>
          <w:sz w:val="28"/>
          <w:szCs w:val="28"/>
          <w:lang w:val="uk-UA"/>
        </w:rPr>
        <w:t>макро-</w:t>
      </w:r>
      <w:proofErr w:type="spellEnd"/>
      <w:r w:rsidR="00534FD4" w:rsidRPr="007E042A">
        <w:rPr>
          <w:b/>
          <w:sz w:val="28"/>
          <w:szCs w:val="28"/>
          <w:lang w:val="uk-UA"/>
        </w:rPr>
        <w:t xml:space="preserve">, </w:t>
      </w:r>
      <w:proofErr w:type="spellStart"/>
      <w:r w:rsidR="00534FD4" w:rsidRPr="007E042A">
        <w:rPr>
          <w:b/>
          <w:sz w:val="28"/>
          <w:szCs w:val="28"/>
          <w:lang w:val="uk-UA"/>
        </w:rPr>
        <w:t>мезо-</w:t>
      </w:r>
      <w:proofErr w:type="spellEnd"/>
      <w:r w:rsidR="00534FD4" w:rsidRPr="007E042A">
        <w:rPr>
          <w:b/>
          <w:sz w:val="28"/>
          <w:szCs w:val="28"/>
          <w:lang w:val="uk-UA"/>
        </w:rPr>
        <w:t xml:space="preserve">, </w:t>
      </w:r>
      <w:proofErr w:type="spellStart"/>
      <w:r w:rsidR="00534FD4" w:rsidRPr="007E042A">
        <w:rPr>
          <w:b/>
          <w:sz w:val="28"/>
          <w:szCs w:val="28"/>
          <w:lang w:val="uk-UA"/>
        </w:rPr>
        <w:t>мікрочинники</w:t>
      </w:r>
      <w:proofErr w:type="spellEnd"/>
      <w:r w:rsidR="00534FD4" w:rsidRPr="007E042A">
        <w:rPr>
          <w:b/>
          <w:sz w:val="28"/>
          <w:szCs w:val="28"/>
          <w:lang w:val="uk-UA"/>
        </w:rPr>
        <w:t>):</w:t>
      </w:r>
    </w:p>
    <w:p w:rsidR="00534FD4" w:rsidRDefault="00534FD4" w:rsidP="00534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розробити анкету, яка б ілюструвала ставлення респондентів щодо визначального впливу чинника;</w:t>
      </w:r>
    </w:p>
    <w:p w:rsidR="00534FD4" w:rsidRDefault="00534FD4" w:rsidP="00534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провести цю анкету серед респондентів (обрати вибірку);</w:t>
      </w:r>
    </w:p>
    <w:p w:rsidR="00534FD4" w:rsidRDefault="00534FD4" w:rsidP="00534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опрацювати результати, зробити діаграми та все оформити у електронній презентації.  </w:t>
      </w:r>
    </w:p>
    <w:p w:rsidR="00534FD4" w:rsidRDefault="00534FD4" w:rsidP="00534FD4">
      <w:pPr>
        <w:jc w:val="both"/>
        <w:rPr>
          <w:sz w:val="28"/>
          <w:szCs w:val="28"/>
          <w:lang w:val="uk-UA"/>
        </w:rPr>
      </w:pPr>
    </w:p>
    <w:p w:rsidR="00534FD4" w:rsidRPr="00243024" w:rsidRDefault="00534FD4" w:rsidP="00534FD4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Pr="002B6C32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Роль громадських організацій у процесі соціалізації дітей та молоді (які механізми, види С., фактори діють на молодь). Проаналізувати та описати на прикладі 2-3 запорізьких громадських організацій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. </w:t>
      </w:r>
      <w:r w:rsidRPr="00243024">
        <w:rPr>
          <w:bCs/>
          <w:sz w:val="28"/>
          <w:szCs w:val="28"/>
          <w:lang w:val="uk-UA"/>
        </w:rPr>
        <w:t>(У вигляді презентації, чи реферату).</w:t>
      </w:r>
    </w:p>
    <w:p w:rsidR="00BD5563" w:rsidRPr="003A683C" w:rsidRDefault="00BD5563" w:rsidP="00DF415B">
      <w:pPr>
        <w:jc w:val="both"/>
        <w:rPr>
          <w:sz w:val="28"/>
          <w:szCs w:val="28"/>
          <w:lang w:val="uk-UA"/>
        </w:rPr>
      </w:pPr>
    </w:p>
    <w:p w:rsidR="00934C13" w:rsidRPr="00DF415B" w:rsidRDefault="00534FD4">
      <w:pPr>
        <w:rPr>
          <w:lang w:val="uk-UA"/>
        </w:rPr>
      </w:pPr>
    </w:p>
    <w:sectPr w:rsidR="00934C13" w:rsidRPr="00DF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5B"/>
    <w:rsid w:val="00321661"/>
    <w:rsid w:val="00534FD4"/>
    <w:rsid w:val="00556264"/>
    <w:rsid w:val="00BD5563"/>
    <w:rsid w:val="00DF415B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2016-01-28T18:35:00Z</dcterms:created>
  <dcterms:modified xsi:type="dcterms:W3CDTF">2016-01-28T19:51:00Z</dcterms:modified>
</cp:coreProperties>
</file>