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5A15F5" w:rsidRPr="00315098" w:rsidRDefault="005A15F5" w:rsidP="005A15F5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 ФІЗИЧНОГО ВИХОВАНЯ, ЗДОРОВ'Я І ТУРИЗМУ</w:t>
      </w:r>
    </w:p>
    <w:p w:rsidR="005A15F5" w:rsidRPr="00315098" w:rsidRDefault="005A15F5" w:rsidP="005A15F5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>
        <w:rPr>
          <w:lang w:val="ru-RU"/>
        </w:rPr>
        <w:t xml:space="preserve"> ТУРИЗМУ ТА ГОТЕЛЬНО-РЕСТОРАННОЇ СПРАВИ</w:t>
      </w:r>
    </w:p>
    <w:p w:rsidR="005A15F5" w:rsidRPr="00315098" w:rsidRDefault="005A15F5" w:rsidP="005A15F5">
      <w:pPr>
        <w:jc w:val="center"/>
        <w:rPr>
          <w:sz w:val="20"/>
          <w:szCs w:val="20"/>
          <w:lang w:val="ru-RU"/>
        </w:rPr>
      </w:pPr>
    </w:p>
    <w:p w:rsidR="005A15F5" w:rsidRDefault="005A15F5" w:rsidP="005A15F5">
      <w:pPr>
        <w:jc w:val="center"/>
        <w:rPr>
          <w:b/>
          <w:lang w:val="ru-RU"/>
        </w:rPr>
      </w:pPr>
    </w:p>
    <w:p w:rsidR="005A15F5" w:rsidRDefault="005A15F5" w:rsidP="005A15F5">
      <w:pPr>
        <w:jc w:val="center"/>
        <w:rPr>
          <w:b/>
          <w:lang w:val="ru-RU"/>
        </w:rPr>
      </w:pPr>
    </w:p>
    <w:p w:rsidR="005A15F5" w:rsidRPr="00315098" w:rsidRDefault="005A15F5" w:rsidP="005A15F5">
      <w:pPr>
        <w:jc w:val="center"/>
        <w:rPr>
          <w:b/>
          <w:lang w:val="ru-RU"/>
        </w:rPr>
      </w:pPr>
    </w:p>
    <w:p w:rsidR="005A15F5" w:rsidRPr="00315098" w:rsidRDefault="005A15F5" w:rsidP="005A15F5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5A15F5" w:rsidRPr="00315098" w:rsidRDefault="005A15F5" w:rsidP="005A15F5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</w:t>
      </w:r>
      <w:r>
        <w:rPr>
          <w:b/>
          <w:lang w:val="ru-RU"/>
        </w:rPr>
        <w:t xml:space="preserve">                          </w:t>
      </w:r>
      <w:r w:rsidRPr="00315098">
        <w:rPr>
          <w:b/>
          <w:lang w:val="ru-RU"/>
        </w:rPr>
        <w:t>ЗАТВЕРДЖУЮ</w:t>
      </w:r>
    </w:p>
    <w:p w:rsidR="005A15F5" w:rsidRPr="00B02315" w:rsidRDefault="005A15F5" w:rsidP="005A15F5">
      <w:pPr>
        <w:ind w:left="5400"/>
      </w:pPr>
    </w:p>
    <w:p w:rsidR="005A15F5" w:rsidRPr="00B02315" w:rsidRDefault="005A15F5" w:rsidP="005A15F5">
      <w:pPr>
        <w:ind w:left="5400"/>
      </w:pPr>
      <w:r>
        <w:t>Декан</w:t>
      </w:r>
      <w:r w:rsidRPr="00B02315">
        <w:t xml:space="preserve"> факультету </w:t>
      </w:r>
      <w:r>
        <w:t>фізичного виховання, здоров'я і туризму</w:t>
      </w:r>
    </w:p>
    <w:p w:rsidR="005A15F5" w:rsidRPr="00B02315" w:rsidRDefault="005A15F5" w:rsidP="005A15F5">
      <w:pPr>
        <w:ind w:left="5400"/>
        <w:rPr>
          <w:sz w:val="16"/>
        </w:rPr>
      </w:pPr>
      <w:r>
        <w:rPr>
          <w:szCs w:val="28"/>
        </w:rPr>
        <w:t xml:space="preserve">_______________     </w:t>
      </w:r>
      <w:r w:rsidRPr="005A15F5">
        <w:rPr>
          <w:szCs w:val="28"/>
          <w:u w:val="single"/>
        </w:rPr>
        <w:t xml:space="preserve">М.В. </w:t>
      </w:r>
      <w:proofErr w:type="spellStart"/>
      <w:r w:rsidRPr="005A15F5">
        <w:rPr>
          <w:szCs w:val="28"/>
          <w:u w:val="single"/>
        </w:rPr>
        <w:t>Маліков</w:t>
      </w:r>
      <w:proofErr w:type="spellEnd"/>
    </w:p>
    <w:p w:rsidR="005A15F5" w:rsidRPr="00B02315" w:rsidRDefault="005A15F5" w:rsidP="005A15F5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B57020">
        <w:rPr>
          <w:sz w:val="16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5A15F5" w:rsidRPr="00B02315" w:rsidRDefault="005A15F5" w:rsidP="005A15F5">
      <w:r w:rsidRPr="00B02315">
        <w:t xml:space="preserve">                                                           </w:t>
      </w:r>
      <w:r>
        <w:t xml:space="preserve">                               «______»__________________202</w:t>
      </w:r>
      <w:r w:rsidR="00031AFA">
        <w:t>2</w:t>
      </w:r>
      <w:r>
        <w:t xml:space="preserve"> р.</w:t>
      </w:r>
    </w:p>
    <w:p w:rsidR="005A15F5" w:rsidRPr="00B0231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Pr="00B02315" w:rsidRDefault="005A15F5" w:rsidP="005A15F5">
      <w:pPr>
        <w:jc w:val="center"/>
        <w:rPr>
          <w:sz w:val="20"/>
          <w:szCs w:val="20"/>
        </w:rPr>
      </w:pPr>
    </w:p>
    <w:p w:rsidR="005A15F5" w:rsidRPr="00B02315" w:rsidRDefault="007063B1" w:rsidP="005A15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ТЕХНОЛОГІЯ</w:t>
      </w:r>
      <w:r w:rsidR="004D318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ПРО</w:t>
      </w:r>
      <w:r w:rsidR="004D318A">
        <w:rPr>
          <w:b/>
          <w:bCs/>
          <w:sz w:val="28"/>
          <w:szCs w:val="28"/>
          <w:lang w:val="ru-RU"/>
        </w:rPr>
        <w:t>Д</w:t>
      </w:r>
      <w:r>
        <w:rPr>
          <w:b/>
          <w:bCs/>
          <w:sz w:val="28"/>
          <w:szCs w:val="28"/>
          <w:lang w:val="ru-RU"/>
        </w:rPr>
        <w:t>УКЦІЇ</w:t>
      </w:r>
      <w:r w:rsidR="004D318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РЕСТОРАННОГО ГОСПОДАРСТВА</w:t>
      </w:r>
      <w:r w:rsidR="005A15F5">
        <w:rPr>
          <w:b/>
          <w:bCs/>
          <w:sz w:val="28"/>
          <w:szCs w:val="28"/>
          <w:lang w:val="ru-RU"/>
        </w:rPr>
        <w:t xml:space="preserve"> </w:t>
      </w:r>
    </w:p>
    <w:p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:rsidR="005A15F5" w:rsidRPr="00B02315" w:rsidRDefault="005A15F5" w:rsidP="005A15F5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5A15F5" w:rsidRPr="00B02315" w:rsidRDefault="005A15F5" w:rsidP="005A15F5">
      <w:pPr>
        <w:jc w:val="center"/>
        <w:rPr>
          <w:b/>
          <w:bCs/>
          <w:sz w:val="28"/>
          <w:szCs w:val="28"/>
        </w:rPr>
      </w:pPr>
    </w:p>
    <w:p w:rsidR="005A15F5" w:rsidRPr="005A15F5" w:rsidRDefault="005A15F5" w:rsidP="005A15F5">
      <w:pPr>
        <w:jc w:val="center"/>
        <w:rPr>
          <w:bCs/>
          <w:sz w:val="28"/>
          <w:szCs w:val="28"/>
          <w:u w:val="single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>підгот</w:t>
      </w:r>
      <w:r>
        <w:rPr>
          <w:bCs/>
          <w:sz w:val="28"/>
          <w:szCs w:val="28"/>
        </w:rPr>
        <w:t xml:space="preserve">овки </w:t>
      </w:r>
      <w:r w:rsidRPr="005A15F5">
        <w:rPr>
          <w:bCs/>
          <w:sz w:val="28"/>
          <w:szCs w:val="28"/>
          <w:u w:val="single"/>
        </w:rPr>
        <w:t>бакалаврів</w:t>
      </w:r>
    </w:p>
    <w:p w:rsidR="005A15F5" w:rsidRPr="00B02315" w:rsidRDefault="005A15F5" w:rsidP="005A15F5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</w:t>
      </w:r>
      <w:r>
        <w:rPr>
          <w:bCs/>
          <w:sz w:val="16"/>
          <w:szCs w:val="16"/>
        </w:rPr>
        <w:t xml:space="preserve">         </w:t>
      </w:r>
      <w:r w:rsidRPr="00B02315">
        <w:rPr>
          <w:bCs/>
          <w:sz w:val="16"/>
          <w:szCs w:val="16"/>
        </w:rPr>
        <w:t xml:space="preserve">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:rsidR="005A15F5" w:rsidRPr="00B02315" w:rsidRDefault="005A15F5" w:rsidP="005A15F5">
      <w:pPr>
        <w:jc w:val="center"/>
        <w:rPr>
          <w:bCs/>
          <w:sz w:val="16"/>
          <w:szCs w:val="16"/>
        </w:rPr>
      </w:pPr>
      <w:r>
        <w:rPr>
          <w:iCs/>
          <w:sz w:val="28"/>
          <w:szCs w:val="28"/>
        </w:rPr>
        <w:t>денної</w:t>
      </w:r>
      <w:r w:rsidRPr="00B02315">
        <w:rPr>
          <w:iCs/>
          <w:sz w:val="28"/>
          <w:szCs w:val="28"/>
        </w:rPr>
        <w:t xml:space="preserve"> форм</w:t>
      </w:r>
      <w:r>
        <w:rPr>
          <w:iCs/>
          <w:sz w:val="28"/>
          <w:szCs w:val="28"/>
        </w:rPr>
        <w:t>и</w:t>
      </w:r>
      <w:r w:rsidRPr="00B02315">
        <w:rPr>
          <w:iCs/>
          <w:sz w:val="28"/>
          <w:szCs w:val="28"/>
        </w:rPr>
        <w:t xml:space="preserve"> здобуття освіти</w:t>
      </w:r>
    </w:p>
    <w:p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спеціальност</w:t>
      </w:r>
      <w:r>
        <w:rPr>
          <w:sz w:val="28"/>
          <w:szCs w:val="28"/>
        </w:rPr>
        <w:t xml:space="preserve">і </w:t>
      </w:r>
      <w:r w:rsidRPr="005A15F5">
        <w:rPr>
          <w:sz w:val="28"/>
          <w:szCs w:val="28"/>
          <w:u w:val="single"/>
        </w:rPr>
        <w:t>24</w:t>
      </w:r>
      <w:r w:rsidR="00B85FEE">
        <w:rPr>
          <w:sz w:val="28"/>
          <w:szCs w:val="28"/>
          <w:u w:val="single"/>
        </w:rPr>
        <w:t>1</w:t>
      </w:r>
      <w:r w:rsidRPr="005A15F5">
        <w:rPr>
          <w:sz w:val="28"/>
          <w:szCs w:val="28"/>
          <w:u w:val="single"/>
        </w:rPr>
        <w:t xml:space="preserve"> </w:t>
      </w:r>
      <w:proofErr w:type="spellStart"/>
      <w:r w:rsidR="00B85FEE">
        <w:rPr>
          <w:sz w:val="28"/>
          <w:szCs w:val="28"/>
          <w:u w:val="single"/>
        </w:rPr>
        <w:t>Готельно</w:t>
      </w:r>
      <w:proofErr w:type="spellEnd"/>
      <w:r w:rsidR="00B85FEE">
        <w:rPr>
          <w:sz w:val="28"/>
          <w:szCs w:val="28"/>
          <w:u w:val="single"/>
        </w:rPr>
        <w:t>-ресторанна справа</w:t>
      </w:r>
    </w:p>
    <w:p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освітньо-професій</w:t>
      </w:r>
      <w:r>
        <w:rPr>
          <w:sz w:val="28"/>
          <w:szCs w:val="28"/>
        </w:rPr>
        <w:t xml:space="preserve">на програма </w:t>
      </w:r>
      <w:r w:rsidRPr="005A15F5">
        <w:rPr>
          <w:sz w:val="28"/>
          <w:szCs w:val="28"/>
          <w:u w:val="single"/>
        </w:rPr>
        <w:t>«</w:t>
      </w:r>
      <w:proofErr w:type="spellStart"/>
      <w:r w:rsidR="00B85FEE">
        <w:rPr>
          <w:sz w:val="28"/>
          <w:szCs w:val="28"/>
          <w:u w:val="single"/>
        </w:rPr>
        <w:t>Готельно</w:t>
      </w:r>
      <w:proofErr w:type="spellEnd"/>
      <w:r w:rsidR="00B85FEE">
        <w:rPr>
          <w:sz w:val="28"/>
          <w:szCs w:val="28"/>
          <w:u w:val="single"/>
        </w:rPr>
        <w:t>-ресторанна справа</w:t>
      </w:r>
      <w:r w:rsidRPr="005A15F5">
        <w:rPr>
          <w:sz w:val="28"/>
          <w:szCs w:val="28"/>
          <w:u w:val="single"/>
        </w:rPr>
        <w:t>»</w:t>
      </w:r>
    </w:p>
    <w:p w:rsidR="005A15F5" w:rsidRPr="00B02315" w:rsidRDefault="005A15F5" w:rsidP="005A15F5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:rsidR="005A15F5" w:rsidRDefault="005A15F5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5A15F5" w:rsidRPr="00B02315" w:rsidRDefault="005A15F5" w:rsidP="005A15F5">
      <w:pPr>
        <w:rPr>
          <w:b/>
          <w:bCs/>
        </w:rPr>
      </w:pPr>
    </w:p>
    <w:p w:rsidR="005A15F5" w:rsidRPr="005A15F5" w:rsidRDefault="005A15F5" w:rsidP="005A15F5">
      <w:pPr>
        <w:rPr>
          <w:bCs/>
          <w:u w:val="single"/>
        </w:rPr>
      </w:pPr>
      <w:r w:rsidRPr="00B02315">
        <w:rPr>
          <w:b/>
          <w:bCs/>
        </w:rPr>
        <w:t>Уклада</w:t>
      </w:r>
      <w:r w:rsidR="001E1EAD">
        <w:rPr>
          <w:b/>
          <w:bCs/>
        </w:rPr>
        <w:t>ч</w:t>
      </w:r>
      <w:r>
        <w:rPr>
          <w:b/>
          <w:bCs/>
        </w:rPr>
        <w:t xml:space="preserve">: </w:t>
      </w:r>
      <w:r w:rsidR="00CB3BF8" w:rsidRPr="00CB3BF8">
        <w:rPr>
          <w:bCs/>
          <w:u w:val="single"/>
        </w:rPr>
        <w:t>Конох</w:t>
      </w:r>
      <w:r w:rsidRPr="00CB3BF8">
        <w:rPr>
          <w:bCs/>
          <w:u w:val="single"/>
        </w:rPr>
        <w:t xml:space="preserve"> </w:t>
      </w:r>
      <w:r w:rsidR="00CB3BF8">
        <w:rPr>
          <w:bCs/>
          <w:u w:val="single"/>
        </w:rPr>
        <w:t>О</w:t>
      </w:r>
      <w:r w:rsidRPr="005A15F5">
        <w:rPr>
          <w:bCs/>
          <w:u w:val="single"/>
        </w:rPr>
        <w:t>.</w:t>
      </w:r>
      <w:r w:rsidR="00CB3BF8">
        <w:rPr>
          <w:bCs/>
          <w:u w:val="single"/>
        </w:rPr>
        <w:t>Є</w:t>
      </w:r>
      <w:r w:rsidRPr="005A15F5">
        <w:rPr>
          <w:bCs/>
          <w:u w:val="single"/>
        </w:rPr>
        <w:t xml:space="preserve">., </w:t>
      </w:r>
      <w:r w:rsidR="00CB3BF8">
        <w:rPr>
          <w:bCs/>
          <w:u w:val="single"/>
        </w:rPr>
        <w:t>доцент</w:t>
      </w:r>
      <w:r w:rsidRPr="005A15F5">
        <w:rPr>
          <w:bCs/>
          <w:u w:val="single"/>
        </w:rPr>
        <w:t xml:space="preserve"> кафедри туризму та </w:t>
      </w:r>
      <w:proofErr w:type="spellStart"/>
      <w:r w:rsidRPr="005A15F5">
        <w:rPr>
          <w:bCs/>
          <w:u w:val="single"/>
        </w:rPr>
        <w:t>готельно</w:t>
      </w:r>
      <w:proofErr w:type="spellEnd"/>
      <w:r w:rsidRPr="005A15F5">
        <w:rPr>
          <w:bCs/>
          <w:u w:val="single"/>
        </w:rPr>
        <w:t>-ресторанної справи</w:t>
      </w:r>
    </w:p>
    <w:p w:rsidR="005A15F5" w:rsidRPr="00B02315" w:rsidRDefault="005A15F5" w:rsidP="005A15F5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:rsidR="005A15F5" w:rsidRDefault="005A15F5" w:rsidP="005A15F5">
      <w:pPr>
        <w:jc w:val="center"/>
      </w:pPr>
    </w:p>
    <w:p w:rsidR="005A15F5" w:rsidRDefault="005A15F5" w:rsidP="005A15F5">
      <w:pPr>
        <w:jc w:val="center"/>
      </w:pPr>
    </w:p>
    <w:p w:rsidR="00B03B3C" w:rsidRDefault="00B03B3C" w:rsidP="005A15F5">
      <w:pPr>
        <w:jc w:val="center"/>
      </w:pPr>
    </w:p>
    <w:p w:rsidR="00B03B3C" w:rsidRDefault="00B03B3C" w:rsidP="005A15F5">
      <w:pPr>
        <w:jc w:val="center"/>
      </w:pPr>
    </w:p>
    <w:p w:rsidR="00B03B3C" w:rsidRPr="00B02315" w:rsidRDefault="00B03B3C" w:rsidP="005A15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A15F5" w:rsidRPr="00B02315" w:rsidTr="001A26BA">
        <w:tc>
          <w:tcPr>
            <w:tcW w:w="4826" w:type="dxa"/>
          </w:tcPr>
          <w:p w:rsidR="005A15F5" w:rsidRPr="00B02315" w:rsidRDefault="005A15F5" w:rsidP="001A26BA">
            <w:r w:rsidRPr="00B02315">
              <w:t>Обговорено та ухвалено</w:t>
            </w:r>
          </w:p>
          <w:p w:rsidR="005A15F5" w:rsidRPr="00B02315" w:rsidRDefault="005A15F5" w:rsidP="001A26BA">
            <w:r w:rsidRPr="00B02315">
              <w:t>на засід</w:t>
            </w:r>
            <w:r w:rsidR="00AD1DC0">
              <w:t xml:space="preserve">анні кафедри туризму та </w:t>
            </w:r>
            <w:proofErr w:type="spellStart"/>
            <w:r w:rsidR="00AD1DC0">
              <w:t>готельно</w:t>
            </w:r>
            <w:proofErr w:type="spellEnd"/>
            <w:r w:rsidR="00AD1DC0">
              <w:t>-ресторанної справи</w:t>
            </w:r>
          </w:p>
          <w:p w:rsidR="005A15F5" w:rsidRPr="00B02315" w:rsidRDefault="005A15F5" w:rsidP="001A26BA"/>
          <w:p w:rsidR="005A15F5" w:rsidRPr="00B02315" w:rsidRDefault="005A15F5" w:rsidP="001A26BA">
            <w:r w:rsidRPr="00B02315">
              <w:t>Протокол №____ від  “___”________202_ р.</w:t>
            </w:r>
          </w:p>
          <w:p w:rsidR="005A15F5" w:rsidRDefault="005A15F5" w:rsidP="001A26BA">
            <w:r w:rsidRPr="00B02315">
              <w:t>Завідув</w:t>
            </w:r>
            <w:r w:rsidR="00AD1DC0">
              <w:t xml:space="preserve">ач кафедри туризму та </w:t>
            </w:r>
            <w:proofErr w:type="spellStart"/>
            <w:r w:rsidR="00AD1DC0">
              <w:t>готельно</w:t>
            </w:r>
            <w:proofErr w:type="spellEnd"/>
            <w:r w:rsidR="00AD1DC0">
              <w:t>-ресторанної справи</w:t>
            </w:r>
          </w:p>
          <w:p w:rsidR="00AD1DC0" w:rsidRPr="00B02315" w:rsidRDefault="00AD1DC0" w:rsidP="001A26BA"/>
          <w:p w:rsidR="005A15F5" w:rsidRPr="00B02315" w:rsidRDefault="005A15F5" w:rsidP="001A26BA">
            <w:pPr>
              <w:jc w:val="center"/>
            </w:pPr>
            <w:r w:rsidRPr="00B02315">
              <w:t>_____________________________________</w:t>
            </w:r>
          </w:p>
          <w:p w:rsidR="005A15F5" w:rsidRPr="00B02315" w:rsidRDefault="005A15F5" w:rsidP="001A26BA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5A15F5" w:rsidRPr="00B02315" w:rsidRDefault="005A15F5" w:rsidP="001A26BA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5A15F5" w:rsidRPr="00B02315" w:rsidRDefault="00AD1DC0" w:rsidP="001A26BA">
            <w:pPr>
              <w:rPr>
                <w:u w:val="single"/>
              </w:rPr>
            </w:pPr>
            <w:r w:rsidRPr="00B02315">
              <w:t>Ф</w:t>
            </w:r>
            <w:r w:rsidR="005A15F5" w:rsidRPr="00B02315">
              <w:t>ак</w:t>
            </w:r>
            <w:r>
              <w:t>ультету фізичного виховання, здоров'я та туризму</w:t>
            </w:r>
          </w:p>
          <w:p w:rsidR="005A15F5" w:rsidRPr="00B02315" w:rsidRDefault="005A15F5" w:rsidP="001A26BA">
            <w:r w:rsidRPr="00B02315">
              <w:t xml:space="preserve"> </w:t>
            </w:r>
          </w:p>
          <w:p w:rsidR="005A15F5" w:rsidRPr="00B02315" w:rsidRDefault="005A15F5" w:rsidP="001A26BA">
            <w:r w:rsidRPr="00B02315">
              <w:t>Протокол №____від  “___”_______202__ р.</w:t>
            </w:r>
          </w:p>
          <w:p w:rsidR="00AD1DC0" w:rsidRPr="00B02315" w:rsidRDefault="005A15F5" w:rsidP="00AD1DC0">
            <w:pPr>
              <w:rPr>
                <w:u w:val="single"/>
              </w:rPr>
            </w:pPr>
            <w:r w:rsidRPr="00B02315">
              <w:t xml:space="preserve">Голова науково-методичної ради факультету </w:t>
            </w:r>
            <w:r w:rsidR="00AD1DC0">
              <w:t>фізичного виховання, здоров'я та туризму</w:t>
            </w:r>
          </w:p>
          <w:p w:rsidR="005A15F5" w:rsidRPr="00B02315" w:rsidRDefault="005A15F5" w:rsidP="001A26BA">
            <w:pPr>
              <w:jc w:val="center"/>
            </w:pPr>
            <w:r w:rsidRPr="00B02315">
              <w:t>_____________________________________</w:t>
            </w:r>
          </w:p>
          <w:p w:rsidR="005A15F5" w:rsidRPr="00B02315" w:rsidRDefault="005A15F5" w:rsidP="001A26BA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5A15F5" w:rsidRPr="00B02315" w:rsidRDefault="005A15F5" w:rsidP="005A15F5">
      <w:pPr>
        <w:jc w:val="center"/>
        <w:rPr>
          <w:sz w:val="28"/>
          <w:szCs w:val="28"/>
        </w:rPr>
      </w:pPr>
    </w:p>
    <w:p w:rsidR="005A15F5" w:rsidRPr="00315098" w:rsidRDefault="005A15F5" w:rsidP="005A15F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31AFA">
        <w:rPr>
          <w:sz w:val="28"/>
          <w:szCs w:val="28"/>
        </w:rPr>
        <w:t>2</w:t>
      </w:r>
      <w:r w:rsidRPr="00315098">
        <w:rPr>
          <w:sz w:val="28"/>
          <w:szCs w:val="28"/>
        </w:rPr>
        <w:t xml:space="preserve"> рік</w:t>
      </w:r>
    </w:p>
    <w:p w:rsidR="005A15F5" w:rsidRPr="00315098" w:rsidRDefault="005A15F5" w:rsidP="005A15F5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5A15F5" w:rsidRPr="00B02315" w:rsidTr="001A26BA">
        <w:trPr>
          <w:trHeight w:val="110"/>
        </w:trPr>
        <w:tc>
          <w:tcPr>
            <w:tcW w:w="3119" w:type="dxa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5A15F5" w:rsidRPr="00B02315" w:rsidTr="001A26BA">
        <w:trPr>
          <w:trHeight w:val="671"/>
        </w:trPr>
        <w:tc>
          <w:tcPr>
            <w:tcW w:w="3119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5A15F5" w:rsidRPr="00B02315" w:rsidTr="001A26BA">
        <w:trPr>
          <w:trHeight w:val="643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денна</w:t>
            </w:r>
            <w:r w:rsidR="005A15F5"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  <w:tc>
          <w:tcPr>
            <w:tcW w:w="1800" w:type="dxa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5A15F5" w:rsidRPr="00B02315" w:rsidTr="001A26BA">
        <w:trPr>
          <w:trHeight w:val="365"/>
        </w:trPr>
        <w:tc>
          <w:tcPr>
            <w:tcW w:w="3119" w:type="dxa"/>
            <w:vMerge w:val="restart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сфера обслуговування</w:t>
            </w:r>
          </w:p>
          <w:p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5A15F5" w:rsidRPr="00B02315" w:rsidRDefault="00F1443D" w:rsidP="001A26BA">
            <w:pPr>
              <w:spacing w:before="60" w:after="60"/>
            </w:pPr>
            <w:r>
              <w:t xml:space="preserve">Кількість кредитів – </w:t>
            </w:r>
            <w:r w:rsidR="00DE04A2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Обов’язкова</w:t>
            </w:r>
          </w:p>
          <w:p w:rsidR="005A15F5" w:rsidRPr="00B02315" w:rsidRDefault="005A15F5" w:rsidP="001A26B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A15F5" w:rsidRPr="00B02315" w:rsidTr="001A26BA">
        <w:trPr>
          <w:trHeight w:val="480"/>
        </w:trPr>
        <w:tc>
          <w:tcPr>
            <w:tcW w:w="3119" w:type="dxa"/>
            <w:vMerge/>
          </w:tcPr>
          <w:p w:rsidR="005A15F5" w:rsidRPr="00B02315" w:rsidRDefault="005A15F5" w:rsidP="001A26BA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Цикл </w:t>
            </w:r>
            <w:r w:rsidR="009C36F9">
              <w:rPr>
                <w:b/>
                <w:sz w:val="20"/>
                <w:szCs w:val="20"/>
              </w:rPr>
              <w:t>професійної підготовки освітньої програми</w:t>
            </w:r>
          </w:p>
          <w:p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03B3C" w:rsidRPr="00B02315" w:rsidTr="001A26BA">
        <w:trPr>
          <w:trHeight w:val="631"/>
        </w:trPr>
        <w:tc>
          <w:tcPr>
            <w:tcW w:w="3119" w:type="dxa"/>
            <w:vMerge w:val="restart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B03B3C" w:rsidRPr="00B02315" w:rsidRDefault="00B03B3C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C4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042A8">
              <w:rPr>
                <w:sz w:val="20"/>
                <w:szCs w:val="20"/>
              </w:rPr>
              <w:t>готельно</w:t>
            </w:r>
            <w:proofErr w:type="spellEnd"/>
            <w:r w:rsidR="004042A8">
              <w:rPr>
                <w:sz w:val="20"/>
                <w:szCs w:val="20"/>
              </w:rPr>
              <w:t>-ресторанна справа</w:t>
            </w:r>
          </w:p>
          <w:p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B03B3C" w:rsidRPr="00B02315" w:rsidRDefault="00B03B3C" w:rsidP="001A26BA">
            <w:pPr>
              <w:spacing w:before="60" w:after="60"/>
            </w:pPr>
            <w:r w:rsidRPr="00B02315">
              <w:t>Загальна кількість годин –</w:t>
            </w:r>
            <w:r w:rsidR="00DE04A2">
              <w:t>90</w:t>
            </w:r>
            <w:r>
              <w:t xml:space="preserve"> год.</w:t>
            </w:r>
          </w:p>
        </w:tc>
        <w:tc>
          <w:tcPr>
            <w:tcW w:w="3303" w:type="dxa"/>
            <w:gridSpan w:val="2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B03B3C" w:rsidRPr="00B02315" w:rsidTr="001A26BA">
        <w:trPr>
          <w:trHeight w:val="364"/>
        </w:trPr>
        <w:tc>
          <w:tcPr>
            <w:tcW w:w="3119" w:type="dxa"/>
            <w:vMerge/>
            <w:vAlign w:val="center"/>
          </w:tcPr>
          <w:p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B03B3C" w:rsidRPr="00B02315" w:rsidRDefault="00B03B3C" w:rsidP="001A26BA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B03B3C" w:rsidRPr="00B02315" w:rsidRDefault="00B03B3C" w:rsidP="009C36F9">
            <w:pPr>
              <w:jc w:val="center"/>
            </w:pPr>
            <w:r>
              <w:t>1</w:t>
            </w:r>
            <w:r w:rsidRPr="00B02315">
              <w:t>-й</w:t>
            </w:r>
          </w:p>
        </w:tc>
        <w:tc>
          <w:tcPr>
            <w:tcW w:w="1800" w:type="dxa"/>
            <w:vAlign w:val="center"/>
          </w:tcPr>
          <w:p w:rsidR="00B03B3C" w:rsidRPr="00B02315" w:rsidRDefault="00B03B3C" w:rsidP="001A26BA">
            <w:pPr>
              <w:jc w:val="center"/>
            </w:pPr>
            <w:r w:rsidRPr="00B02315">
              <w:t xml:space="preserve"> -й</w:t>
            </w:r>
          </w:p>
        </w:tc>
      </w:tr>
      <w:tr w:rsidR="00B03B3C" w:rsidRPr="00B02315" w:rsidTr="001A26BA">
        <w:trPr>
          <w:trHeight w:val="322"/>
        </w:trPr>
        <w:tc>
          <w:tcPr>
            <w:tcW w:w="3119" w:type="dxa"/>
            <w:vMerge/>
            <w:vAlign w:val="center"/>
          </w:tcPr>
          <w:p w:rsidR="00B03B3C" w:rsidRPr="00B02315" w:rsidRDefault="00B03B3C" w:rsidP="001A26BA"/>
        </w:tc>
        <w:tc>
          <w:tcPr>
            <w:tcW w:w="2976" w:type="dxa"/>
            <w:vMerge w:val="restart"/>
            <w:vAlign w:val="center"/>
          </w:tcPr>
          <w:p w:rsidR="00B03B3C" w:rsidRPr="00B02315" w:rsidRDefault="00B03B3C" w:rsidP="001A26BA">
            <w:r w:rsidRPr="00B02315">
              <w:t>Змістових модулів –</w:t>
            </w:r>
            <w:r>
              <w:t xml:space="preserve"> </w:t>
            </w:r>
            <w:r w:rsidR="007C48D0"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5A15F5" w:rsidRPr="00B02315" w:rsidTr="001A26BA">
        <w:trPr>
          <w:trHeight w:val="320"/>
        </w:trPr>
        <w:tc>
          <w:tcPr>
            <w:tcW w:w="3119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5A15F5" w:rsidRPr="00B02315" w:rsidRDefault="004042A8" w:rsidP="001A2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Готельно</w:t>
            </w:r>
            <w:proofErr w:type="spellEnd"/>
            <w:r>
              <w:rPr>
                <w:sz w:val="20"/>
                <w:szCs w:val="20"/>
              </w:rPr>
              <w:t>-ресторанна справа</w:t>
            </w:r>
          </w:p>
          <w:p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/>
        </w:tc>
        <w:tc>
          <w:tcPr>
            <w:tcW w:w="1503" w:type="dxa"/>
            <w:vAlign w:val="center"/>
          </w:tcPr>
          <w:p w:rsidR="005A15F5" w:rsidRPr="00B02315" w:rsidRDefault="009C36F9" w:rsidP="001A26BA">
            <w:pPr>
              <w:jc w:val="center"/>
            </w:pPr>
            <w:r>
              <w:t>2</w:t>
            </w:r>
            <w:r w:rsidR="00746D6A">
              <w:t>0</w:t>
            </w:r>
            <w:r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:rsidR="005A15F5" w:rsidRPr="00B02315" w:rsidRDefault="00C76071" w:rsidP="001A26BA">
            <w:pPr>
              <w:jc w:val="center"/>
            </w:pPr>
            <w:r>
              <w:t xml:space="preserve">6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/>
        </w:tc>
        <w:tc>
          <w:tcPr>
            <w:tcW w:w="2976" w:type="dxa"/>
            <w:vMerge/>
            <w:vAlign w:val="center"/>
          </w:tcPr>
          <w:p w:rsidR="005A15F5" w:rsidRPr="00B02315" w:rsidRDefault="005A15F5" w:rsidP="001A26BA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5A15F5" w:rsidRPr="00B02315" w:rsidRDefault="009C36F9" w:rsidP="001A26BA">
            <w:pPr>
              <w:jc w:val="center"/>
              <w:rPr>
                <w:b/>
              </w:rPr>
            </w:pPr>
            <w:r>
              <w:rPr>
                <w:b/>
              </w:rPr>
              <w:t>Практичні</w:t>
            </w:r>
            <w:r w:rsidR="00B03B3C">
              <w:rPr>
                <w:b/>
              </w:rPr>
              <w:t xml:space="preserve"> заняття</w:t>
            </w:r>
          </w:p>
          <w:p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A15F5" w:rsidRPr="00B02315" w:rsidTr="001A26BA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="009C36F9">
              <w:rPr>
                <w:b/>
                <w:sz w:val="20"/>
                <w:szCs w:val="20"/>
              </w:rPr>
              <w:t xml:space="preserve"> бакалаврський</w:t>
            </w:r>
            <w:r w:rsidRPr="00B02315">
              <w:rPr>
                <w:b/>
                <w:sz w:val="20"/>
                <w:szCs w:val="20"/>
              </w:rPr>
              <w:t xml:space="preserve"> </w:t>
            </w:r>
          </w:p>
          <w:p w:rsidR="005A15F5" w:rsidRPr="00B02315" w:rsidRDefault="005A15F5" w:rsidP="001A26BA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>
            <w:r w:rsidRPr="00B02315">
              <w:t xml:space="preserve">Кількість поточних контрольних заходів – </w:t>
            </w:r>
            <w:r w:rsidR="007C48D0">
              <w:t>8</w:t>
            </w:r>
          </w:p>
          <w:p w:rsidR="005A15F5" w:rsidRPr="00B02315" w:rsidRDefault="005A15F5" w:rsidP="001A26BA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A15F5" w:rsidRPr="00B02315" w:rsidRDefault="00746D6A" w:rsidP="001A26BA">
            <w:pPr>
              <w:jc w:val="center"/>
              <w:rPr>
                <w:i/>
              </w:rPr>
            </w:pPr>
            <w:r>
              <w:t>20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5F5" w:rsidRPr="00B02315" w:rsidRDefault="00C76071" w:rsidP="001A26BA">
            <w:pPr>
              <w:jc w:val="center"/>
            </w:pPr>
            <w:r>
              <w:t xml:space="preserve">4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1503" w:type="dxa"/>
            <w:vAlign w:val="center"/>
          </w:tcPr>
          <w:p w:rsidR="005A15F5" w:rsidRPr="00B02315" w:rsidRDefault="00DE04A2" w:rsidP="001A26BA">
            <w:pPr>
              <w:jc w:val="center"/>
              <w:rPr>
                <w:i/>
              </w:rPr>
            </w:pPr>
            <w:r>
              <w:t>48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:rsidR="005A15F5" w:rsidRPr="00B02315" w:rsidRDefault="005A15F5" w:rsidP="001A26BA">
            <w:pPr>
              <w:jc w:val="center"/>
            </w:pPr>
            <w:r w:rsidRPr="00B02315">
              <w:t>год.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5A15F5" w:rsidRPr="00B02315" w:rsidRDefault="00746D6A" w:rsidP="001A26BA">
            <w:pPr>
              <w:jc w:val="center"/>
            </w:pPr>
            <w:r>
              <w:t>ек</w:t>
            </w:r>
            <w:r w:rsidR="005A15F5" w:rsidRPr="00B02315">
              <w:t>за</w:t>
            </w:r>
            <w:r>
              <w:t>мен</w:t>
            </w:r>
          </w:p>
          <w:p w:rsidR="005A15F5" w:rsidRPr="00B02315" w:rsidRDefault="005A15F5" w:rsidP="009C36F9">
            <w:pPr>
              <w:jc w:val="center"/>
              <w:rPr>
                <w:sz w:val="14"/>
                <w:szCs w:val="14"/>
              </w:rPr>
            </w:pPr>
          </w:p>
        </w:tc>
      </w:tr>
    </w:tbl>
    <w:p w:rsidR="005A15F5" w:rsidRPr="00B02315" w:rsidRDefault="005A15F5" w:rsidP="005A15F5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5A15F5" w:rsidRPr="00B02315" w:rsidRDefault="005A15F5" w:rsidP="005A15F5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B03B3C" w:rsidRDefault="00AE59E9" w:rsidP="00AE59E9">
      <w:pPr>
        <w:widowControl w:val="0"/>
        <w:spacing w:line="238" w:lineRule="auto"/>
        <w:ind w:right="-15"/>
        <w:jc w:val="both"/>
        <w:rPr>
          <w:sz w:val="28"/>
          <w:szCs w:val="28"/>
        </w:rPr>
      </w:pPr>
      <w:r w:rsidRPr="00AE59E9">
        <w:rPr>
          <w:b/>
          <w:iCs/>
          <w:color w:val="000000"/>
          <w:sz w:val="28"/>
          <w:szCs w:val="28"/>
          <w:lang w:val="ru-RU"/>
        </w:rPr>
        <w:t>Мета курсу</w:t>
      </w:r>
      <w:r>
        <w:rPr>
          <w:b/>
          <w:i/>
          <w:iCs/>
          <w:color w:val="000000"/>
          <w:lang w:val="ru-RU"/>
        </w:rPr>
        <w:t xml:space="preserve"> </w:t>
      </w:r>
      <w:r w:rsidRPr="00AE59E9">
        <w:rPr>
          <w:iCs/>
          <w:color w:val="000000"/>
          <w:sz w:val="28"/>
          <w:szCs w:val="28"/>
          <w:lang w:val="ru-RU"/>
        </w:rPr>
        <w:t>«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Технологія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продукції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ресторанного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господарства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» -  є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ознайомлення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з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технологічним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процесом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E59E9">
        <w:rPr>
          <w:iCs/>
          <w:color w:val="000000"/>
          <w:sz w:val="28"/>
          <w:szCs w:val="28"/>
          <w:lang w:val="ru-RU"/>
        </w:rPr>
        <w:t>виробництва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, 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що</w:t>
      </w:r>
      <w:proofErr w:type="spellEnd"/>
      <w:proofErr w:type="gram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забезпечує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перетворення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сировини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або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напівфабрикатів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на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готову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продукцію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за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допомогою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відповідного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обладнання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пристроїв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устаткування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,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подачі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страв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напоїв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вимоги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до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якості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продукції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 xml:space="preserve"> ресторанного </w:t>
      </w:r>
      <w:proofErr w:type="spellStart"/>
      <w:r w:rsidRPr="00AE59E9">
        <w:rPr>
          <w:iCs/>
          <w:color w:val="000000"/>
          <w:sz w:val="28"/>
          <w:szCs w:val="28"/>
          <w:lang w:val="ru-RU"/>
        </w:rPr>
        <w:t>господарства</w:t>
      </w:r>
      <w:proofErr w:type="spellEnd"/>
      <w:r w:rsidRPr="00AE59E9">
        <w:rPr>
          <w:iCs/>
          <w:color w:val="000000"/>
          <w:sz w:val="28"/>
          <w:szCs w:val="28"/>
          <w:lang w:val="ru-RU"/>
        </w:rPr>
        <w:t>.</w:t>
      </w:r>
    </w:p>
    <w:p w:rsidR="00B03B3C" w:rsidRDefault="00B03B3C" w:rsidP="005A15F5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</w:t>
      </w:r>
      <w:r w:rsidRPr="00B03B3C">
        <w:rPr>
          <w:b/>
          <w:sz w:val="28"/>
          <w:szCs w:val="28"/>
          <w:lang w:val="uk-UA"/>
        </w:rPr>
        <w:t>завдання</w:t>
      </w:r>
      <w:r w:rsidR="005A15F5" w:rsidRPr="00B03B3C">
        <w:rPr>
          <w:sz w:val="28"/>
          <w:szCs w:val="28"/>
          <w:lang w:val="uk-UA"/>
        </w:rPr>
        <w:t xml:space="preserve"> </w:t>
      </w:r>
      <w:r w:rsidRPr="00B03B3C">
        <w:rPr>
          <w:sz w:val="28"/>
          <w:szCs w:val="28"/>
          <w:lang w:val="uk-UA"/>
        </w:rPr>
        <w:t>вивчення</w:t>
      </w:r>
      <w:r w:rsidRPr="00317342">
        <w:rPr>
          <w:sz w:val="28"/>
          <w:szCs w:val="28"/>
          <w:lang w:val="uk-UA"/>
        </w:rPr>
        <w:t xml:space="preserve"> дисципліни «</w:t>
      </w:r>
      <w:r w:rsidR="00BC2D25">
        <w:rPr>
          <w:sz w:val="28"/>
          <w:szCs w:val="28"/>
          <w:lang w:val="uk-UA"/>
        </w:rPr>
        <w:t>Технологія продукції ресторанного господарства</w:t>
      </w:r>
      <w:r>
        <w:rPr>
          <w:sz w:val="28"/>
          <w:szCs w:val="28"/>
          <w:lang w:val="uk-UA"/>
        </w:rPr>
        <w:t xml:space="preserve">»: </w:t>
      </w:r>
    </w:p>
    <w:p w:rsidR="00BC2D25" w:rsidRDefault="00360AD4" w:rsidP="00F00E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360AD4">
        <w:rPr>
          <w:sz w:val="28"/>
          <w:szCs w:val="28"/>
          <w:lang w:val="uk-UA"/>
        </w:rPr>
        <w:t>ознайом</w:t>
      </w:r>
      <w:r>
        <w:rPr>
          <w:sz w:val="28"/>
          <w:szCs w:val="28"/>
          <w:lang w:val="uk-UA"/>
        </w:rPr>
        <w:t>ити</w:t>
      </w:r>
      <w:r w:rsidRPr="00360AD4">
        <w:rPr>
          <w:sz w:val="28"/>
          <w:szCs w:val="28"/>
          <w:lang w:val="uk-UA"/>
        </w:rPr>
        <w:t xml:space="preserve"> студентів з базовою термінологією, нормативними документами</w:t>
      </w:r>
      <w:r w:rsidR="00B85FEE">
        <w:rPr>
          <w:sz w:val="28"/>
          <w:szCs w:val="28"/>
          <w:lang w:val="uk-UA"/>
        </w:rPr>
        <w:t>;</w:t>
      </w:r>
    </w:p>
    <w:p w:rsidR="00BC2D25" w:rsidRPr="00BC2D25" w:rsidRDefault="00BC2D25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знати </w:t>
      </w:r>
      <w:r w:rsidRPr="00BC2D25">
        <w:rPr>
          <w:sz w:val="28"/>
          <w:szCs w:val="28"/>
        </w:rPr>
        <w:t xml:space="preserve">предмет, завдання та основні концепції різних видів харчування; </w:t>
      </w:r>
    </w:p>
    <w:p w:rsidR="00BC2D25" w:rsidRPr="00BC2D25" w:rsidRDefault="00BC2D25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знати </w:t>
      </w:r>
      <w:r w:rsidRPr="00BC2D25">
        <w:rPr>
          <w:sz w:val="28"/>
          <w:szCs w:val="28"/>
        </w:rPr>
        <w:t>класифікацію, склад та загальну характеристику сировини рослинного та тваринного походження;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ознайомити</w:t>
      </w:r>
      <w:r w:rsidR="009065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</w:t>
      </w:r>
      <w:r w:rsidR="00BC2D25" w:rsidRPr="00BC2D25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="00BC2D25" w:rsidRPr="00BC2D25">
        <w:rPr>
          <w:sz w:val="28"/>
          <w:szCs w:val="28"/>
        </w:rPr>
        <w:t xml:space="preserve"> механічної та теплової кулінарної обробки сировини та напівфабрикатів;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ознайомити</w:t>
      </w:r>
      <w:r w:rsidR="009065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</w:t>
      </w:r>
      <w:r w:rsidR="00BC2D25" w:rsidRPr="00BC2D25">
        <w:rPr>
          <w:sz w:val="28"/>
          <w:szCs w:val="28"/>
        </w:rPr>
        <w:t>технологі</w:t>
      </w:r>
      <w:r>
        <w:rPr>
          <w:sz w:val="28"/>
          <w:szCs w:val="28"/>
        </w:rPr>
        <w:t>єю</w:t>
      </w:r>
      <w:r w:rsidR="00BC2D25" w:rsidRPr="00BC2D25">
        <w:rPr>
          <w:sz w:val="28"/>
          <w:szCs w:val="28"/>
        </w:rPr>
        <w:t xml:space="preserve"> виробництва кулінарної продукції у закладах ресторанного господарства;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знати </w:t>
      </w:r>
      <w:r w:rsidR="00BC2D25" w:rsidRPr="00BC2D25">
        <w:rPr>
          <w:sz w:val="28"/>
          <w:szCs w:val="28"/>
        </w:rPr>
        <w:t>принципи моделювання технологічних процесів кулінарних, борошняних кондитерських виробів та напоїв;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знати </w:t>
      </w:r>
      <w:r w:rsidR="00BC2D25" w:rsidRPr="00BC2D25">
        <w:rPr>
          <w:sz w:val="28"/>
          <w:szCs w:val="28"/>
        </w:rPr>
        <w:t>принципи формування асортименту для різного контингенту споживачів;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знати </w:t>
      </w:r>
      <w:r w:rsidR="00BC2D25" w:rsidRPr="00BC2D25">
        <w:rPr>
          <w:sz w:val="28"/>
          <w:szCs w:val="28"/>
        </w:rPr>
        <w:t>властивості і показники асортименту;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знати </w:t>
      </w:r>
      <w:r w:rsidR="00BC2D25" w:rsidRPr="00BC2D25">
        <w:rPr>
          <w:sz w:val="28"/>
          <w:szCs w:val="28"/>
        </w:rPr>
        <w:t>наукові та нормативні положення щодо технології виробництва кулінарної продукції;</w:t>
      </w:r>
    </w:p>
    <w:p w:rsidR="00BC2D25" w:rsidRPr="00BC2D25" w:rsidRDefault="00BC2D25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C2D25">
        <w:rPr>
          <w:sz w:val="28"/>
          <w:szCs w:val="28"/>
        </w:rPr>
        <w:t>складові якості ресторанної продукції, керування якістю продукції;</w:t>
      </w:r>
    </w:p>
    <w:p w:rsidR="00BC2D25" w:rsidRPr="00BC2D25" w:rsidRDefault="004A4204" w:rsidP="00BC2D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ознайомити з </w:t>
      </w:r>
      <w:r w:rsidR="00BC2D25" w:rsidRPr="00BC2D25">
        <w:rPr>
          <w:sz w:val="28"/>
          <w:szCs w:val="28"/>
        </w:rPr>
        <w:t>нов</w:t>
      </w:r>
      <w:r>
        <w:rPr>
          <w:sz w:val="28"/>
          <w:szCs w:val="28"/>
        </w:rPr>
        <w:t>ими</w:t>
      </w:r>
      <w:r w:rsidR="00BC2D25" w:rsidRPr="00BC2D25">
        <w:rPr>
          <w:sz w:val="28"/>
          <w:szCs w:val="28"/>
        </w:rPr>
        <w:t xml:space="preserve"> досягнення</w:t>
      </w:r>
      <w:r>
        <w:rPr>
          <w:sz w:val="28"/>
          <w:szCs w:val="28"/>
        </w:rPr>
        <w:t>ми</w:t>
      </w:r>
      <w:r w:rsidR="00BC2D25" w:rsidRPr="00BC2D25">
        <w:rPr>
          <w:sz w:val="28"/>
          <w:szCs w:val="28"/>
        </w:rPr>
        <w:t xml:space="preserve"> в технології виробництва;</w:t>
      </w:r>
    </w:p>
    <w:p w:rsidR="005A15F5" w:rsidRPr="00B02315" w:rsidRDefault="005A15F5" w:rsidP="005A15F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5A15F5" w:rsidRPr="00B02315" w:rsidRDefault="005A15F5" w:rsidP="005A15F5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</w:t>
      </w:r>
      <w:r w:rsidR="00F1443D">
        <w:rPr>
          <w:sz w:val="28"/>
          <w:szCs w:val="28"/>
        </w:rPr>
        <w:t>в навчання</w:t>
      </w:r>
      <w:r w:rsidRPr="00B02315">
        <w:rPr>
          <w:sz w:val="28"/>
          <w:szCs w:val="28"/>
        </w:rPr>
        <w:t xml:space="preserve"> та </w:t>
      </w:r>
      <w:proofErr w:type="spellStart"/>
      <w:r w:rsidRPr="00B02315">
        <w:rPr>
          <w:sz w:val="28"/>
          <w:szCs w:val="28"/>
        </w:rPr>
        <w:t>компетентностей</w:t>
      </w:r>
      <w:proofErr w:type="spellEnd"/>
      <w:r w:rsidRPr="00B02315">
        <w:rPr>
          <w:sz w:val="28"/>
          <w:szCs w:val="28"/>
        </w:rPr>
        <w:t>:</w:t>
      </w:r>
    </w:p>
    <w:p w:rsidR="005A15F5" w:rsidRPr="00B02315" w:rsidRDefault="005A15F5" w:rsidP="005A15F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5A15F5" w:rsidRPr="005D4B19" w:rsidTr="001E1EAD">
        <w:tc>
          <w:tcPr>
            <w:tcW w:w="5807" w:type="dxa"/>
          </w:tcPr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822" w:type="dxa"/>
          </w:tcPr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5A15F5" w:rsidRPr="005D4B19" w:rsidTr="001E1EAD">
        <w:tc>
          <w:tcPr>
            <w:tcW w:w="5807" w:type="dxa"/>
          </w:tcPr>
          <w:p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2" w:type="dxa"/>
          </w:tcPr>
          <w:p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2</w:t>
            </w:r>
          </w:p>
        </w:tc>
      </w:tr>
      <w:tr w:rsidR="005A15F5" w:rsidRPr="005D4B19" w:rsidTr="001E1EAD">
        <w:tc>
          <w:tcPr>
            <w:tcW w:w="5807" w:type="dxa"/>
          </w:tcPr>
          <w:p w:rsidR="005A15F5" w:rsidRDefault="005D4B19" w:rsidP="001A26BA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Результати навчання:</w:t>
            </w:r>
          </w:p>
          <w:p w:rsidR="00247CBF" w:rsidRDefault="00247CBF" w:rsidP="00247CBF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РН 01. </w:t>
            </w:r>
            <w:r>
              <w:t>Знати, розуміти і вміти використовувати на практиці основні положення законодавства , національних і міжнародних стандартів, що регламентують діяльність суб’єктів готельного та ресторанного бізнесу.</w:t>
            </w:r>
          </w:p>
          <w:p w:rsidR="00247CBF" w:rsidRDefault="00247CBF" w:rsidP="00247CBF">
            <w:pPr>
              <w:rPr>
                <w:rFonts w:eastAsia="Calibri"/>
              </w:rPr>
            </w:pPr>
            <w:r>
              <w:rPr>
                <w:b/>
              </w:rPr>
              <w:t>РН 02.</w:t>
            </w:r>
            <w:r>
              <w:t xml:space="preserve"> Знати, розуміти і вміти використовувати на практиці базові поняття з теорії готельної та ресторанної справи, організації обслуговування споживачів та діяльності суб’єктів ринку готельних та ресторанних послуг, а також суміжних наук.</w:t>
            </w:r>
          </w:p>
          <w:p w:rsidR="00247CBF" w:rsidRDefault="00247CBF" w:rsidP="00247CBF">
            <w:r>
              <w:rPr>
                <w:b/>
              </w:rPr>
              <w:t>РН 09.</w:t>
            </w:r>
            <w:r>
              <w:t xml:space="preserve"> Здійснювати підбір технологічного устаткування та обладнання, вирішувати </w:t>
            </w:r>
          </w:p>
          <w:p w:rsidR="00247CBF" w:rsidRDefault="00247CBF" w:rsidP="00247CBF">
            <w:r>
              <w:t xml:space="preserve">питання раціонального використання просторових та матеріальних ресурсів. </w:t>
            </w:r>
          </w:p>
          <w:p w:rsidR="00247CBF" w:rsidRDefault="00247CBF" w:rsidP="00247CBF">
            <w:r>
              <w:rPr>
                <w:b/>
              </w:rPr>
              <w:t>РН 11</w:t>
            </w:r>
            <w:r>
              <w:t xml:space="preserve">. Застосовувати сучасні інформаційні технології для організації роботи закладів </w:t>
            </w:r>
          </w:p>
          <w:p w:rsidR="00247CBF" w:rsidRDefault="00247CBF" w:rsidP="00247CBF">
            <w:r>
              <w:t xml:space="preserve">готельного та ресторанного господарства. </w:t>
            </w:r>
          </w:p>
          <w:p w:rsidR="00247CBF" w:rsidRDefault="00247CBF" w:rsidP="00247CBF">
            <w:r>
              <w:rPr>
                <w:b/>
              </w:rPr>
              <w:t>РН 12.</w:t>
            </w:r>
            <w:r>
              <w:t xml:space="preserve"> Здійснювати ефективний контроль якості продуктів та послуг закладів </w:t>
            </w:r>
          </w:p>
          <w:p w:rsidR="00247CBF" w:rsidRDefault="00247CBF" w:rsidP="00247CBF">
            <w:r>
              <w:t>готельного і ресторанного господарства.</w:t>
            </w:r>
          </w:p>
          <w:p w:rsidR="00247CBF" w:rsidRDefault="00247CBF" w:rsidP="00247CBF">
            <w:pPr>
              <w:pStyle w:val="a8"/>
              <w:ind w:right="-1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РН 16.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Виконувати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самостійно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розв’язувати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задачі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t>проблеми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застосовувати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їх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різних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ru-RU"/>
              </w:rPr>
              <w:t>професійних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ситуаціях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sz w:val="22"/>
                <w:szCs w:val="22"/>
                <w:lang w:val="ru-RU"/>
              </w:rPr>
              <w:t>результати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своєї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діяльності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247CBF" w:rsidRDefault="00247CBF" w:rsidP="00247CBF">
            <w:pPr>
              <w:pStyle w:val="a8"/>
              <w:ind w:right="-1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РН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17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Аргументовано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відстоювати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свої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погляди у </w:t>
            </w:r>
            <w:proofErr w:type="spellStart"/>
            <w:r>
              <w:rPr>
                <w:sz w:val="22"/>
                <w:szCs w:val="22"/>
                <w:lang w:val="ru-RU"/>
              </w:rPr>
              <w:t>розв’язанні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професійних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при </w:t>
            </w:r>
            <w:proofErr w:type="spellStart"/>
            <w:r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ефективних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комунікацій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споживачами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суб’єктами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готельного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ресторанного </w:t>
            </w:r>
            <w:proofErr w:type="spellStart"/>
            <w:r>
              <w:rPr>
                <w:sz w:val="22"/>
                <w:szCs w:val="22"/>
                <w:lang w:val="ru-RU"/>
              </w:rPr>
              <w:t>бізнесу</w:t>
            </w:r>
            <w:proofErr w:type="spellEnd"/>
          </w:p>
          <w:p w:rsidR="00247CBF" w:rsidRDefault="00247CBF" w:rsidP="00247CBF">
            <w:pPr>
              <w:pStyle w:val="a8"/>
              <w:ind w:right="-1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РН 19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Діяти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відповідності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принципами </w:t>
            </w:r>
            <w:proofErr w:type="spellStart"/>
            <w:r>
              <w:rPr>
                <w:sz w:val="22"/>
                <w:szCs w:val="22"/>
                <w:lang w:val="ru-RU"/>
              </w:rPr>
              <w:t>соціальної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відповідальності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громадянської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свідомості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5D4B19" w:rsidRDefault="005D4B19" w:rsidP="00E60162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Компетентності:</w:t>
            </w:r>
          </w:p>
          <w:p w:rsidR="00B511CC" w:rsidRDefault="00B511CC" w:rsidP="00B511CC">
            <w:pPr>
              <w:rPr>
                <w:bCs/>
              </w:rPr>
            </w:pPr>
            <w:r>
              <w:rPr>
                <w:b/>
                <w:bCs/>
              </w:rPr>
              <w:t>ЗК 1.</w:t>
            </w:r>
            <w:r>
              <w:rPr>
                <w:bCs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 її місця у  загальній  системі знань про природу і суспільства та у розвитку суспільства, техніки і технологій, вести здоровий спосіб життя </w:t>
            </w:r>
          </w:p>
          <w:p w:rsidR="00B511CC" w:rsidRDefault="00B511CC" w:rsidP="00B511CC">
            <w:pPr>
              <w:rPr>
                <w:bCs/>
              </w:rPr>
            </w:pPr>
            <w:r w:rsidRPr="004D5801">
              <w:rPr>
                <w:b/>
                <w:bCs/>
              </w:rPr>
              <w:t>ЗК 2.</w:t>
            </w:r>
            <w:r>
              <w:rPr>
                <w:b/>
                <w:bCs/>
              </w:rPr>
              <w:t xml:space="preserve"> </w:t>
            </w:r>
            <w:r w:rsidRPr="004D5801">
              <w:rPr>
                <w:bCs/>
              </w:rPr>
              <w:t>З</w:t>
            </w:r>
            <w:r>
              <w:rPr>
                <w:bCs/>
              </w:rPr>
              <w:t xml:space="preserve">датність діяти соціально </w:t>
            </w:r>
            <w:proofErr w:type="spellStart"/>
            <w:r>
              <w:rPr>
                <w:bCs/>
              </w:rPr>
              <w:t>відповідально</w:t>
            </w:r>
            <w:proofErr w:type="spellEnd"/>
            <w:r>
              <w:rPr>
                <w:bCs/>
              </w:rPr>
              <w:t xml:space="preserve"> та свідомо, реалізувати свої права і обов’язки як члена </w:t>
            </w:r>
            <w:r>
              <w:rPr>
                <w:bCs/>
              </w:rPr>
              <w:lastRenderedPageBreak/>
              <w:t>суспільства, усвідомлювати цінності громадянського (вільного, демократичного) суспільства, верховенства права, прав і свобод людини і громадянина України</w:t>
            </w:r>
          </w:p>
          <w:p w:rsidR="00B511CC" w:rsidRDefault="00B511CC" w:rsidP="00B511CC">
            <w:pPr>
              <w:rPr>
                <w:bCs/>
              </w:rPr>
            </w:pPr>
            <w:r w:rsidRPr="004D5801">
              <w:rPr>
                <w:b/>
                <w:bCs/>
              </w:rPr>
              <w:t>ЗК 3.</w:t>
            </w:r>
            <w:r>
              <w:rPr>
                <w:b/>
                <w:bCs/>
              </w:rPr>
              <w:t xml:space="preserve"> </w:t>
            </w:r>
            <w:r w:rsidRPr="000B281C">
              <w:rPr>
                <w:bCs/>
              </w:rPr>
              <w:t>Здатність</w:t>
            </w:r>
            <w:r>
              <w:rPr>
                <w:bCs/>
              </w:rPr>
              <w:t xml:space="preserve"> вчитися і оволодівати сучасними знаннями.</w:t>
            </w:r>
          </w:p>
          <w:p w:rsidR="00B511CC" w:rsidRDefault="00B511CC" w:rsidP="00B511CC">
            <w:pPr>
              <w:rPr>
                <w:bCs/>
              </w:rPr>
            </w:pPr>
            <w:r w:rsidRPr="000B281C">
              <w:rPr>
                <w:b/>
                <w:bCs/>
              </w:rPr>
              <w:t>ЗК 4.</w:t>
            </w:r>
            <w:r>
              <w:rPr>
                <w:b/>
                <w:bCs/>
              </w:rPr>
              <w:t xml:space="preserve"> </w:t>
            </w:r>
            <w:r w:rsidRPr="000B281C">
              <w:rPr>
                <w:bCs/>
              </w:rPr>
              <w:t xml:space="preserve">Здатність </w:t>
            </w:r>
            <w:r>
              <w:rPr>
                <w:bCs/>
              </w:rPr>
              <w:t>працювати в команді.</w:t>
            </w:r>
          </w:p>
          <w:p w:rsidR="00B511CC" w:rsidRDefault="00B511CC" w:rsidP="00B511CC">
            <w:pPr>
              <w:rPr>
                <w:bCs/>
              </w:rPr>
            </w:pPr>
            <w:r w:rsidRPr="000B281C">
              <w:rPr>
                <w:b/>
                <w:bCs/>
              </w:rPr>
              <w:t>ЗК 10</w:t>
            </w:r>
            <w:r w:rsidRPr="000B281C">
              <w:rPr>
                <w:bCs/>
              </w:rPr>
              <w:t>. Здатність застосовувати</w:t>
            </w:r>
            <w:r>
              <w:rPr>
                <w:bCs/>
              </w:rPr>
              <w:t xml:space="preserve"> </w:t>
            </w:r>
            <w:r w:rsidRPr="000B281C">
              <w:rPr>
                <w:bCs/>
              </w:rPr>
              <w:t>знання</w:t>
            </w:r>
            <w:r>
              <w:rPr>
                <w:bCs/>
              </w:rPr>
              <w:t xml:space="preserve"> у практичних ситуаціях.</w:t>
            </w:r>
          </w:p>
          <w:p w:rsidR="00B511CC" w:rsidRPr="00D673A5" w:rsidRDefault="00B511CC" w:rsidP="00B511CC">
            <w:pPr>
              <w:rPr>
                <w:bCs/>
              </w:rPr>
            </w:pPr>
            <w:r w:rsidRPr="00D673A5">
              <w:rPr>
                <w:b/>
                <w:bCs/>
              </w:rPr>
              <w:t>ЗК 12</w:t>
            </w:r>
            <w:r w:rsidRPr="00D673A5">
              <w:rPr>
                <w:bCs/>
              </w:rPr>
              <w:t xml:space="preserve">. Здатність використовувати сучасні методи для сенсорної оцінки </w:t>
            </w:r>
          </w:p>
          <w:p w:rsidR="00B511CC" w:rsidRPr="00D673A5" w:rsidRDefault="00B511CC" w:rsidP="00B511CC">
            <w:pPr>
              <w:rPr>
                <w:bCs/>
              </w:rPr>
            </w:pPr>
            <w:r w:rsidRPr="00D673A5">
              <w:rPr>
                <w:bCs/>
              </w:rPr>
              <w:t xml:space="preserve">якості продовольчої сировини, напівфабрикатів та продуктів харчування у </w:t>
            </w:r>
          </w:p>
          <w:p w:rsidR="00B511CC" w:rsidRPr="00D673A5" w:rsidRDefault="00B511CC" w:rsidP="00B511CC">
            <w:pPr>
              <w:rPr>
                <w:bCs/>
              </w:rPr>
            </w:pPr>
            <w:r w:rsidRPr="00D673A5">
              <w:rPr>
                <w:bCs/>
              </w:rPr>
              <w:t>закладах гостинності.</w:t>
            </w:r>
          </w:p>
          <w:p w:rsidR="00B511CC" w:rsidRDefault="00B511CC" w:rsidP="00B511CC">
            <w:r w:rsidRPr="000B281C">
              <w:rPr>
                <w:b/>
                <w:bCs/>
              </w:rPr>
              <w:t>СК 1</w:t>
            </w:r>
            <w:r w:rsidRPr="00ED0D95">
              <w:rPr>
                <w:bCs/>
              </w:rPr>
              <w:t>.</w:t>
            </w:r>
            <w:r w:rsidRPr="00ED0D95">
              <w:t xml:space="preserve">  Розуміння предметної області і специфіки професійної діяльності.</w:t>
            </w:r>
          </w:p>
          <w:p w:rsidR="00B511CC" w:rsidRDefault="00B511CC" w:rsidP="00B511CC">
            <w:r w:rsidRPr="00D66336">
              <w:rPr>
                <w:b/>
              </w:rPr>
              <w:t>СК  3.</w:t>
            </w:r>
            <w:r>
              <w:rPr>
                <w:b/>
              </w:rPr>
              <w:t xml:space="preserve"> </w:t>
            </w:r>
            <w:r w:rsidRPr="00D66336">
              <w:t xml:space="preserve">Здатність </w:t>
            </w:r>
            <w:r>
              <w:t>використовувати на практиці основи діючого законодавства в сфері готельного та ресторанного бізнесу та відстежувати зміни.</w:t>
            </w:r>
          </w:p>
          <w:p w:rsidR="00B511CC" w:rsidRDefault="00B511CC" w:rsidP="00B511CC">
            <w:r w:rsidRPr="00D66336">
              <w:rPr>
                <w:b/>
              </w:rPr>
              <w:t>СК 4.</w:t>
            </w:r>
            <w:r>
              <w:rPr>
                <w:b/>
              </w:rPr>
              <w:t xml:space="preserve"> </w:t>
            </w:r>
            <w:r w:rsidRPr="00D66336">
              <w:t>Здатність формувати та реалізувати</w:t>
            </w:r>
            <w:r>
              <w:t xml:space="preserve"> </w:t>
            </w:r>
            <w:r w:rsidRPr="00D66336">
              <w:t>ефективні зовнішні та внутрішні комунікації</w:t>
            </w:r>
            <w:r>
              <w:t xml:space="preserve"> на підприємствах гостинності, навички взаємодії .</w:t>
            </w:r>
          </w:p>
          <w:p w:rsidR="00B511CC" w:rsidRPr="00375165" w:rsidRDefault="00B511CC" w:rsidP="00B511CC">
            <w:r w:rsidRPr="00375165">
              <w:rPr>
                <w:b/>
              </w:rPr>
              <w:t>СК 6.</w:t>
            </w:r>
            <w:r w:rsidRPr="00375165">
              <w:t xml:space="preserve"> Здатність проектувати технологічний процес виробництва продукції і послуг та сервісний процес реалізації основних і додаткових послуг у підприємствах (закладах) </w:t>
            </w:r>
            <w:proofErr w:type="spellStart"/>
            <w:r w:rsidRPr="00375165">
              <w:t>готельно</w:t>
            </w:r>
            <w:proofErr w:type="spellEnd"/>
            <w:r w:rsidRPr="00375165">
              <w:t xml:space="preserve">-ресторанного та </w:t>
            </w:r>
          </w:p>
          <w:p w:rsidR="00B511CC" w:rsidRDefault="00B511CC" w:rsidP="00B511CC">
            <w:r>
              <w:t>рекреаційного господарства.</w:t>
            </w:r>
          </w:p>
          <w:p w:rsidR="00B511CC" w:rsidRDefault="00B511CC" w:rsidP="00B511CC">
            <w:r w:rsidRPr="00EE04B7">
              <w:rPr>
                <w:b/>
              </w:rPr>
              <w:t>СК 11.</w:t>
            </w:r>
            <w:r w:rsidRPr="00EE04B7">
              <w:t xml:space="preserve"> Здатність виявляти, визначати й оцінювати ознаки, властивості і показники якості продукції та послуг, що впливають на рівень забезпечення вимог споживачів у сфері гостинності.</w:t>
            </w:r>
          </w:p>
          <w:p w:rsidR="00B511CC" w:rsidRPr="00901B76" w:rsidRDefault="00B511CC" w:rsidP="00B511CC">
            <w:r w:rsidRPr="00901B76">
              <w:rPr>
                <w:b/>
              </w:rPr>
              <w:t>СК 17.</w:t>
            </w:r>
            <w:r w:rsidRPr="00901B76">
              <w:t xml:space="preserve"> Знання методів сенсорного аналізу харчової сировини та </w:t>
            </w:r>
          </w:p>
          <w:p w:rsidR="00B511CC" w:rsidRPr="00901B76" w:rsidRDefault="00B511CC" w:rsidP="00B511CC">
            <w:r w:rsidRPr="00901B76">
              <w:t>продуктів харчування.</w:t>
            </w:r>
          </w:p>
          <w:p w:rsidR="005D4B19" w:rsidRPr="00E60162" w:rsidRDefault="005D4B19" w:rsidP="00B511CC">
            <w:pPr>
              <w:pStyle w:val="TableParagraph"/>
              <w:spacing w:before="5"/>
              <w:ind w:left="57" w:right="51"/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A15F5" w:rsidRPr="005D4B19" w:rsidRDefault="00F1443D" w:rsidP="001A26BA">
            <w:pPr>
              <w:ind w:firstLine="295"/>
              <w:jc w:val="both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lastRenderedPageBreak/>
              <w:t>Лекційні заняття, практичні заняття, самостійна творча робота, індивід</w:t>
            </w:r>
            <w:r w:rsidR="009C6CA2">
              <w:rPr>
                <w:sz w:val="28"/>
                <w:szCs w:val="28"/>
              </w:rPr>
              <w:t>уальна робота, інтерактивні вправи, рольові ігри</w:t>
            </w:r>
            <w:r w:rsidRPr="005D4B19">
              <w:rPr>
                <w:sz w:val="28"/>
                <w:szCs w:val="28"/>
              </w:rPr>
              <w:t>, тестування, контрольні роботи, опитування</w:t>
            </w:r>
            <w:r w:rsidR="009C6CA2">
              <w:rPr>
                <w:sz w:val="28"/>
                <w:szCs w:val="28"/>
              </w:rPr>
              <w:t>, вікторини</w:t>
            </w:r>
          </w:p>
        </w:tc>
      </w:tr>
    </w:tbl>
    <w:p w:rsidR="005A15F5" w:rsidRPr="005D4B19" w:rsidRDefault="005A15F5" w:rsidP="005D4B19">
      <w:pPr>
        <w:ind w:firstLine="708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 xml:space="preserve">Міждисциплінарні зв’язки. </w:t>
      </w:r>
      <w:r w:rsidR="005D4B19">
        <w:rPr>
          <w:sz w:val="28"/>
          <w:szCs w:val="28"/>
        </w:rPr>
        <w:t>Навчальна дисципл</w:t>
      </w:r>
      <w:r w:rsidR="005D4B19" w:rsidRPr="005D4B19">
        <w:rPr>
          <w:sz w:val="28"/>
          <w:szCs w:val="28"/>
        </w:rPr>
        <w:t>іна «</w:t>
      </w:r>
      <w:r w:rsidR="00DA047F">
        <w:rPr>
          <w:sz w:val="28"/>
          <w:szCs w:val="28"/>
        </w:rPr>
        <w:t>Технологія продукції ресторанного господарства</w:t>
      </w:r>
      <w:r w:rsidR="005D4B19" w:rsidRPr="005D4B19">
        <w:rPr>
          <w:sz w:val="28"/>
          <w:szCs w:val="28"/>
        </w:rPr>
        <w:t>»</w:t>
      </w:r>
      <w:r w:rsidR="005D4B19">
        <w:rPr>
          <w:sz w:val="28"/>
          <w:szCs w:val="28"/>
        </w:rPr>
        <w:t xml:space="preserve"> має </w:t>
      </w:r>
      <w:r w:rsidR="005D4B19" w:rsidRPr="005D4B19">
        <w:rPr>
          <w:sz w:val="28"/>
          <w:szCs w:val="28"/>
        </w:rPr>
        <w:t xml:space="preserve">тісний </w:t>
      </w:r>
      <w:r w:rsidR="00625F7A">
        <w:rPr>
          <w:sz w:val="28"/>
          <w:szCs w:val="28"/>
        </w:rPr>
        <w:t>зв’язок з такими</w:t>
      </w:r>
      <w:r w:rsidR="00E60162">
        <w:rPr>
          <w:sz w:val="28"/>
          <w:szCs w:val="28"/>
        </w:rPr>
        <w:t xml:space="preserve"> дисциплінами: «</w:t>
      </w:r>
      <w:r w:rsidR="00DE04A2">
        <w:rPr>
          <w:sz w:val="28"/>
          <w:szCs w:val="28"/>
        </w:rPr>
        <w:t>Товарознавство</w:t>
      </w:r>
      <w:r w:rsidR="00E60162">
        <w:rPr>
          <w:sz w:val="28"/>
          <w:szCs w:val="28"/>
        </w:rPr>
        <w:t>», «</w:t>
      </w:r>
      <w:r w:rsidR="00E05B35">
        <w:rPr>
          <w:sz w:val="28"/>
          <w:szCs w:val="28"/>
        </w:rPr>
        <w:t>Організація готельного господарства</w:t>
      </w:r>
      <w:r w:rsidR="00E60162">
        <w:rPr>
          <w:sz w:val="28"/>
          <w:szCs w:val="28"/>
        </w:rPr>
        <w:t>»</w:t>
      </w:r>
      <w:r w:rsidR="00803E26">
        <w:rPr>
          <w:sz w:val="28"/>
          <w:szCs w:val="28"/>
        </w:rPr>
        <w:t>, «</w:t>
      </w:r>
      <w:r w:rsidR="00E05B35">
        <w:rPr>
          <w:sz w:val="28"/>
          <w:szCs w:val="28"/>
        </w:rPr>
        <w:t>Організація ресторанного господарства</w:t>
      </w:r>
      <w:r w:rsidR="00803E26">
        <w:rPr>
          <w:sz w:val="28"/>
          <w:szCs w:val="28"/>
        </w:rPr>
        <w:t>»</w:t>
      </w:r>
      <w:r w:rsidR="00E60162">
        <w:rPr>
          <w:sz w:val="28"/>
          <w:szCs w:val="28"/>
        </w:rPr>
        <w:t xml:space="preserve"> та інші</w:t>
      </w:r>
    </w:p>
    <w:p w:rsidR="00317342" w:rsidRDefault="00317342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5A15F5" w:rsidRPr="00315098" w:rsidRDefault="005A15F5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676349" w:rsidRDefault="00E93162" w:rsidP="006763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Змістов</w:t>
      </w:r>
      <w:r w:rsidR="00317342" w:rsidRPr="00062D2A">
        <w:rPr>
          <w:b/>
          <w:sz w:val="28"/>
          <w:szCs w:val="28"/>
        </w:rPr>
        <w:t xml:space="preserve">ий модуль 1. Основи </w:t>
      </w:r>
      <w:r w:rsidR="005F537A">
        <w:rPr>
          <w:b/>
          <w:sz w:val="28"/>
          <w:szCs w:val="28"/>
        </w:rPr>
        <w:t>технології продукції ресторанного господарства</w:t>
      </w:r>
      <w:r w:rsidR="00B57020" w:rsidRPr="00062D2A">
        <w:rPr>
          <w:b/>
          <w:sz w:val="28"/>
          <w:szCs w:val="28"/>
        </w:rPr>
        <w:t>.</w:t>
      </w:r>
      <w:r w:rsidR="00307B3A">
        <w:rPr>
          <w:b/>
          <w:sz w:val="28"/>
          <w:szCs w:val="28"/>
        </w:rPr>
        <w:t xml:space="preserve"> </w:t>
      </w:r>
      <w:r w:rsidR="005F537A" w:rsidRPr="005F537A">
        <w:rPr>
          <w:sz w:val="28"/>
          <w:szCs w:val="28"/>
        </w:rPr>
        <w:t>Загальна характеристика технологічних процесів виробництва продукції ресторанного господарства.</w:t>
      </w:r>
      <w:r w:rsidR="00676349">
        <w:rPr>
          <w:sz w:val="28"/>
          <w:szCs w:val="28"/>
        </w:rPr>
        <w:t xml:space="preserve"> </w:t>
      </w:r>
      <w:r w:rsidR="00676349" w:rsidRPr="00676349">
        <w:rPr>
          <w:sz w:val="28"/>
          <w:szCs w:val="28"/>
        </w:rPr>
        <w:t>Інформаційне забезпечення процесу</w:t>
      </w:r>
      <w:r w:rsidR="00676349">
        <w:t xml:space="preserve"> </w:t>
      </w:r>
      <w:r w:rsidR="00676349" w:rsidRPr="00676349">
        <w:rPr>
          <w:sz w:val="28"/>
          <w:szCs w:val="28"/>
        </w:rPr>
        <w:t>обслуговування</w:t>
      </w:r>
      <w:r w:rsidR="00676349">
        <w:rPr>
          <w:sz w:val="28"/>
          <w:szCs w:val="28"/>
        </w:rPr>
        <w:t>.</w:t>
      </w:r>
      <w:r w:rsidR="005F537A" w:rsidRPr="00676349">
        <w:rPr>
          <w:sz w:val="28"/>
          <w:szCs w:val="28"/>
        </w:rPr>
        <w:t xml:space="preserve"> </w:t>
      </w:r>
      <w:r w:rsidR="005F537A" w:rsidRPr="005F537A">
        <w:rPr>
          <w:sz w:val="28"/>
          <w:szCs w:val="28"/>
        </w:rPr>
        <w:t xml:space="preserve">Принципи складання рецептур на продукцію ресторанного господарства. </w:t>
      </w:r>
    </w:p>
    <w:p w:rsidR="00517B2C" w:rsidRPr="00774517" w:rsidRDefault="00E93162" w:rsidP="006763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3162">
        <w:rPr>
          <w:rFonts w:eastAsiaTheme="minorHAnsi"/>
          <w:b/>
          <w:sz w:val="28"/>
          <w:szCs w:val="28"/>
          <w:lang w:eastAsia="en-US"/>
        </w:rPr>
        <w:t xml:space="preserve">Змістовий модуль 2. </w:t>
      </w:r>
      <w:r w:rsidR="00A24277" w:rsidRPr="00A24277">
        <w:rPr>
          <w:rFonts w:eastAsiaTheme="minorHAnsi"/>
          <w:b/>
          <w:sz w:val="28"/>
          <w:szCs w:val="28"/>
          <w:lang w:eastAsia="en-US"/>
        </w:rPr>
        <w:t>Асортимент і те</w:t>
      </w:r>
      <w:r w:rsidR="00A24277">
        <w:rPr>
          <w:rFonts w:eastAsiaTheme="minorHAnsi"/>
          <w:b/>
          <w:sz w:val="28"/>
          <w:szCs w:val="28"/>
          <w:lang w:eastAsia="en-US"/>
        </w:rPr>
        <w:t>хнологія продукції загального призначення</w:t>
      </w:r>
      <w:r w:rsidRPr="00E93162">
        <w:rPr>
          <w:b/>
          <w:sz w:val="28"/>
          <w:szCs w:val="28"/>
        </w:rPr>
        <w:t>.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6349" w:rsidRPr="005F537A">
        <w:rPr>
          <w:sz w:val="28"/>
          <w:szCs w:val="28"/>
        </w:rPr>
        <w:t>Способи і прийоми теплової кулінарної обробки продуктів.</w:t>
      </w:r>
      <w:r w:rsidR="00676349">
        <w:rPr>
          <w:sz w:val="28"/>
          <w:szCs w:val="28"/>
        </w:rPr>
        <w:t xml:space="preserve"> </w:t>
      </w:r>
      <w:r w:rsidR="00347C70" w:rsidRPr="00347C70">
        <w:rPr>
          <w:rFonts w:eastAsiaTheme="minorHAnsi"/>
          <w:sz w:val="28"/>
          <w:szCs w:val="28"/>
          <w:lang w:eastAsia="en-US"/>
        </w:rPr>
        <w:t>Асортимент і технологія</w:t>
      </w:r>
      <w:r w:rsidR="00347C70">
        <w:rPr>
          <w:rFonts w:eastAsiaTheme="minorHAnsi"/>
          <w:sz w:val="28"/>
          <w:szCs w:val="28"/>
          <w:lang w:eastAsia="en-US"/>
        </w:rPr>
        <w:t xml:space="preserve"> супів. Асортимент і технологія соусів.</w:t>
      </w:r>
    </w:p>
    <w:p w:rsidR="00517B2C" w:rsidRPr="0021021D" w:rsidRDefault="00517B2C" w:rsidP="00517B2C">
      <w:pPr>
        <w:ind w:firstLine="709"/>
        <w:jc w:val="both"/>
        <w:rPr>
          <w:color w:val="000000"/>
          <w:sz w:val="28"/>
          <w:szCs w:val="28"/>
        </w:rPr>
      </w:pPr>
      <w:r w:rsidRPr="008A30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A3058" w:rsidRPr="008A3058">
        <w:rPr>
          <w:rFonts w:eastAsiaTheme="minorHAnsi"/>
          <w:b/>
          <w:sz w:val="28"/>
          <w:szCs w:val="28"/>
          <w:lang w:eastAsia="en-US"/>
        </w:rPr>
        <w:t xml:space="preserve">Змістовий модуль 3. </w:t>
      </w:r>
      <w:r w:rsidR="002E5507">
        <w:rPr>
          <w:rFonts w:eastAsiaTheme="minorHAnsi"/>
          <w:b/>
          <w:sz w:val="28"/>
          <w:szCs w:val="28"/>
          <w:lang w:eastAsia="en-US"/>
        </w:rPr>
        <w:t>Асортимент і технологія продукції з риби, м’яса та субпродуктів.</w:t>
      </w:r>
      <w:r>
        <w:rPr>
          <w:color w:val="000000"/>
          <w:sz w:val="28"/>
          <w:szCs w:val="28"/>
        </w:rPr>
        <w:t xml:space="preserve"> </w:t>
      </w:r>
      <w:r w:rsidR="002E5507">
        <w:rPr>
          <w:color w:val="000000"/>
          <w:sz w:val="28"/>
          <w:szCs w:val="28"/>
        </w:rPr>
        <w:t xml:space="preserve">Асортимент </w:t>
      </w:r>
      <w:r w:rsidR="00D02C80">
        <w:rPr>
          <w:color w:val="000000"/>
          <w:sz w:val="28"/>
          <w:szCs w:val="28"/>
        </w:rPr>
        <w:t xml:space="preserve">і технологія страв з риби, </w:t>
      </w:r>
      <w:r w:rsidR="00F8091A">
        <w:rPr>
          <w:color w:val="000000"/>
          <w:sz w:val="28"/>
          <w:szCs w:val="28"/>
        </w:rPr>
        <w:t>нерибних морепродуктів та ракоподібних. Асортимент і технологія продукції з м’яса</w:t>
      </w:r>
      <w:r w:rsidR="00DF3121">
        <w:rPr>
          <w:color w:val="000000"/>
          <w:sz w:val="28"/>
          <w:szCs w:val="28"/>
          <w:lang w:val="ru-RU"/>
        </w:rPr>
        <w:t>.</w:t>
      </w:r>
      <w:r w:rsidR="00D02C80">
        <w:rPr>
          <w:color w:val="000000"/>
          <w:sz w:val="28"/>
          <w:szCs w:val="28"/>
        </w:rPr>
        <w:t xml:space="preserve"> </w:t>
      </w:r>
    </w:p>
    <w:p w:rsidR="0021021D" w:rsidRDefault="008A3058" w:rsidP="0021021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A3058">
        <w:rPr>
          <w:rFonts w:eastAsiaTheme="minorHAnsi"/>
          <w:b/>
          <w:sz w:val="28"/>
          <w:szCs w:val="28"/>
          <w:lang w:eastAsia="en-US"/>
        </w:rPr>
        <w:lastRenderedPageBreak/>
        <w:t xml:space="preserve">Змістовий модуль 4. </w:t>
      </w:r>
      <w:r w:rsidR="00347C70">
        <w:rPr>
          <w:rFonts w:eastAsiaTheme="minorHAnsi"/>
          <w:b/>
          <w:sz w:val="28"/>
          <w:szCs w:val="28"/>
          <w:lang w:eastAsia="en-US"/>
        </w:rPr>
        <w:t>Асортимент та технологія солодких страв, борошняних і кондитерських виробів</w:t>
      </w:r>
      <w:r w:rsidRPr="008A3058">
        <w:rPr>
          <w:rFonts w:eastAsiaTheme="minorHAnsi"/>
          <w:b/>
          <w:sz w:val="28"/>
          <w:szCs w:val="28"/>
          <w:lang w:eastAsia="en-US"/>
        </w:rPr>
        <w:t>.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672F5" w:rsidRPr="00A24FAE" w:rsidRDefault="00347C70" w:rsidP="002E5507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7C70">
        <w:rPr>
          <w:color w:val="000000"/>
          <w:sz w:val="28"/>
          <w:szCs w:val="28"/>
        </w:rPr>
        <w:t>Асортимент</w:t>
      </w:r>
      <w:r w:rsidR="0021021D" w:rsidRPr="0021021D">
        <w:rPr>
          <w:color w:val="000000"/>
        </w:rPr>
        <w:t xml:space="preserve"> </w:t>
      </w:r>
      <w:r w:rsidRPr="002E5507">
        <w:rPr>
          <w:color w:val="000000"/>
          <w:sz w:val="28"/>
          <w:szCs w:val="28"/>
        </w:rPr>
        <w:t>і технологія</w:t>
      </w:r>
      <w:r w:rsidR="002E5507" w:rsidRPr="002E5507">
        <w:rPr>
          <w:color w:val="000000"/>
          <w:sz w:val="28"/>
          <w:szCs w:val="28"/>
        </w:rPr>
        <w:t xml:space="preserve"> солодких страв</w:t>
      </w:r>
      <w:r w:rsidR="002E5507">
        <w:rPr>
          <w:color w:val="000000"/>
          <w:sz w:val="28"/>
          <w:szCs w:val="28"/>
        </w:rPr>
        <w:t>.</w:t>
      </w:r>
      <w:r w:rsidR="008672F5">
        <w:rPr>
          <w:color w:val="000000"/>
          <w:sz w:val="28"/>
          <w:szCs w:val="28"/>
        </w:rPr>
        <w:t xml:space="preserve"> </w:t>
      </w:r>
      <w:r w:rsidR="002E5507">
        <w:rPr>
          <w:color w:val="000000"/>
          <w:sz w:val="28"/>
          <w:szCs w:val="28"/>
        </w:rPr>
        <w:t>Асортимент та технологія борошняних та кондитерських виробів.</w:t>
      </w:r>
    </w:p>
    <w:p w:rsidR="008672F5" w:rsidRPr="008672F5" w:rsidRDefault="008672F5" w:rsidP="008672F5">
      <w:pPr>
        <w:ind w:right="910"/>
        <w:jc w:val="both"/>
        <w:rPr>
          <w:sz w:val="28"/>
          <w:szCs w:val="28"/>
        </w:rPr>
      </w:pPr>
    </w:p>
    <w:p w:rsidR="00517B2C" w:rsidRPr="00517B2C" w:rsidRDefault="00517B2C" w:rsidP="00517B2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7B2C" w:rsidRPr="00517B2C" w:rsidRDefault="00517B2C" w:rsidP="00625F7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A15F5" w:rsidRDefault="005A15F5" w:rsidP="005A15F5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7D6ACC" w:rsidRPr="004A0720" w:rsidTr="003C5D16">
        <w:tc>
          <w:tcPr>
            <w:tcW w:w="1374" w:type="dxa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A0720">
              <w:rPr>
                <w:bCs/>
                <w:sz w:val="22"/>
                <w:szCs w:val="22"/>
                <w:lang w:val="ru-RU"/>
              </w:rPr>
              <w:t>Змістовий</w:t>
            </w:r>
            <w:proofErr w:type="spellEnd"/>
            <w:r w:rsidRPr="004A0720">
              <w:rPr>
                <w:bCs/>
                <w:sz w:val="22"/>
                <w:szCs w:val="22"/>
                <w:lang w:val="ru-RU"/>
              </w:rPr>
              <w:t xml:space="preserve"> модуль</w:t>
            </w:r>
          </w:p>
        </w:tc>
        <w:tc>
          <w:tcPr>
            <w:tcW w:w="838" w:type="dxa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7D6ACC" w:rsidRPr="004A0720" w:rsidTr="003C5D16">
        <w:tc>
          <w:tcPr>
            <w:tcW w:w="1374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Теор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Практ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балів</w:t>
            </w:r>
          </w:p>
        </w:tc>
      </w:tr>
      <w:tr w:rsidR="007D6ACC" w:rsidRPr="004A0720" w:rsidTr="003C5D16">
        <w:tc>
          <w:tcPr>
            <w:tcW w:w="1374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12</w:t>
            </w:r>
          </w:p>
        </w:tc>
      </w:tr>
      <w:tr w:rsidR="007D6ACC" w:rsidRPr="004A0720" w:rsidTr="003C5D16">
        <w:tc>
          <w:tcPr>
            <w:tcW w:w="1374" w:type="dxa"/>
          </w:tcPr>
          <w:p w:rsidR="007D6ACC" w:rsidRPr="004A0720" w:rsidRDefault="00696F05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7D6ACC" w:rsidRPr="004A0720" w:rsidRDefault="00BB1E51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7D6ACC" w:rsidRPr="004A0720" w:rsidRDefault="00557E4C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C6A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7D6ACC" w:rsidRPr="004A0720" w:rsidRDefault="00F62EBD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7D6ACC" w:rsidRPr="004A0720" w:rsidRDefault="009832B6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7D6ACC" w:rsidRPr="004A0720" w:rsidRDefault="00F62EBD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7D6ACC" w:rsidRPr="004A0720" w:rsidRDefault="009832B6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7D6ACC" w:rsidRPr="004A0720" w:rsidRDefault="00AD7B3C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CC" w:rsidRPr="004A0720" w:rsidRDefault="00520BF9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7D6ACC" w:rsidRPr="004A0720" w:rsidRDefault="00520BF9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7D6ACC" w:rsidRPr="00F1443D" w:rsidRDefault="00F1443D" w:rsidP="005A15F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A24FAE" w:rsidRPr="004A0720" w:rsidRDefault="00557E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C6A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A24FAE" w:rsidRPr="004A0720" w:rsidRDefault="00F62E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9832B6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A24FAE" w:rsidRPr="004A0720" w:rsidRDefault="00F62E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9832B6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A24FAE" w:rsidRPr="004A0720" w:rsidRDefault="00AD7B3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520BF9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A24FAE" w:rsidRPr="004A0720" w:rsidRDefault="00520BF9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A24FAE" w:rsidRPr="004A0720" w:rsidRDefault="00557E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A24FAE" w:rsidRPr="004A0720" w:rsidRDefault="00F62E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9832B6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A24FAE" w:rsidRPr="004A0720" w:rsidRDefault="00F62E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9832B6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A24FAE" w:rsidRPr="004A0720" w:rsidRDefault="00AD7B3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520BF9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A24FAE" w:rsidRPr="004A0720" w:rsidRDefault="00AD7B3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20B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A24FAE" w:rsidRPr="004A0720" w:rsidRDefault="00557E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A24FAE" w:rsidRPr="004A0720" w:rsidRDefault="00F62E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9832B6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A24FAE" w:rsidRPr="004A0720" w:rsidRDefault="00F62E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9832B6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A24FAE" w:rsidRPr="004A0720" w:rsidRDefault="00AD7B3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520BF9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A24FAE" w:rsidRPr="004A0720" w:rsidRDefault="00AD7B3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20B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:rsidR="00696F05" w:rsidRPr="004A0720" w:rsidRDefault="00BB1E51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37" w:type="dxa"/>
          </w:tcPr>
          <w:p w:rsidR="00696F05" w:rsidRPr="004A0720" w:rsidRDefault="009449E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666" w:type="dxa"/>
          </w:tcPr>
          <w:p w:rsidR="00696F05" w:rsidRPr="004A0720" w:rsidRDefault="009449E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62E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</w:tcPr>
          <w:p w:rsidR="00696F05" w:rsidRPr="004A0720" w:rsidRDefault="009832B6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dxa"/>
          </w:tcPr>
          <w:p w:rsidR="00696F05" w:rsidRPr="004A0720" w:rsidRDefault="00F62EBD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51" w:type="dxa"/>
          </w:tcPr>
          <w:p w:rsidR="00696F05" w:rsidRPr="004A0720" w:rsidRDefault="009832B6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dxa"/>
          </w:tcPr>
          <w:p w:rsidR="00696F05" w:rsidRPr="004A0720" w:rsidRDefault="00AD7B3C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449E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Підсумковий семестровий контроль</w:t>
            </w:r>
          </w:p>
          <w:p w:rsidR="00696F05" w:rsidRPr="004A0720" w:rsidRDefault="004A0720" w:rsidP="00696F0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0720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838" w:type="dxa"/>
          </w:tcPr>
          <w:p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625F7A" w:rsidRPr="004A0720" w:rsidTr="003C5D16">
        <w:tc>
          <w:tcPr>
            <w:tcW w:w="1374" w:type="dxa"/>
          </w:tcPr>
          <w:p w:rsidR="00625F7A" w:rsidRPr="004A0720" w:rsidRDefault="00625F7A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:rsidR="00625F7A" w:rsidRPr="004A0720" w:rsidRDefault="00557E4C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:rsidR="00625F7A" w:rsidRPr="004A0720" w:rsidRDefault="00A825CD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329" w:type="dxa"/>
            <w:gridSpan w:val="3"/>
          </w:tcPr>
          <w:p w:rsidR="00625F7A" w:rsidRPr="00F1443D" w:rsidRDefault="00625F7A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:rsidR="007D6ACC" w:rsidRPr="007D6ACC" w:rsidRDefault="007D6ACC" w:rsidP="005A15F5">
      <w:pPr>
        <w:jc w:val="center"/>
        <w:rPr>
          <w:b/>
          <w:bCs/>
          <w:sz w:val="28"/>
          <w:szCs w:val="28"/>
          <w:lang w:val="ru-RU"/>
        </w:rPr>
      </w:pPr>
    </w:p>
    <w:p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79"/>
      </w:tblGrid>
      <w:tr w:rsidR="005A15F5" w:rsidRPr="00315098" w:rsidTr="008575D7">
        <w:tc>
          <w:tcPr>
            <w:tcW w:w="1150" w:type="dxa"/>
            <w:vMerge w:val="restart"/>
          </w:tcPr>
          <w:p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5A15F5" w:rsidRPr="00A24FAE" w:rsidRDefault="005A15F5" w:rsidP="001A26BA">
            <w:pPr>
              <w:jc w:val="center"/>
            </w:pPr>
            <w:r w:rsidRPr="00A24FAE">
              <w:t>Назва теми</w:t>
            </w:r>
          </w:p>
        </w:tc>
        <w:tc>
          <w:tcPr>
            <w:tcW w:w="1698" w:type="dxa"/>
            <w:gridSpan w:val="2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5A15F5" w:rsidRPr="00315098" w:rsidTr="008575D7">
        <w:trPr>
          <w:trHeight w:val="268"/>
        </w:trPr>
        <w:tc>
          <w:tcPr>
            <w:tcW w:w="1150" w:type="dxa"/>
            <w:vMerge/>
          </w:tcPr>
          <w:p w:rsidR="005A15F5" w:rsidRPr="00315098" w:rsidRDefault="005A15F5" w:rsidP="001A26BA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5A15F5" w:rsidRPr="00A24FAE" w:rsidRDefault="005A15F5" w:rsidP="001A26BA">
            <w:pPr>
              <w:jc w:val="center"/>
            </w:pPr>
          </w:p>
        </w:tc>
        <w:tc>
          <w:tcPr>
            <w:tcW w:w="819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79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5A15F5" w:rsidRPr="001A26BA" w:rsidTr="008575D7">
        <w:trPr>
          <w:trHeight w:val="117"/>
        </w:trPr>
        <w:tc>
          <w:tcPr>
            <w:tcW w:w="1150" w:type="dxa"/>
          </w:tcPr>
          <w:p w:rsidR="005A15F5" w:rsidRPr="001A26BA" w:rsidRDefault="005A15F5" w:rsidP="001A26BA">
            <w:pPr>
              <w:ind w:left="-70" w:right="-92"/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4</w:t>
            </w:r>
          </w:p>
        </w:tc>
      </w:tr>
      <w:tr w:rsidR="00696F05" w:rsidRPr="00315098" w:rsidTr="008575D7">
        <w:trPr>
          <w:trHeight w:val="819"/>
        </w:trPr>
        <w:tc>
          <w:tcPr>
            <w:tcW w:w="1150" w:type="dxa"/>
          </w:tcPr>
          <w:p w:rsidR="00696F05" w:rsidRPr="00696F05" w:rsidRDefault="00696F05" w:rsidP="00696F05">
            <w:pPr>
              <w:jc w:val="center"/>
            </w:pPr>
            <w:r w:rsidRPr="00696F05">
              <w:t>1</w:t>
            </w:r>
          </w:p>
        </w:tc>
        <w:tc>
          <w:tcPr>
            <w:tcW w:w="6820" w:type="dxa"/>
          </w:tcPr>
          <w:p w:rsidR="00696F05" w:rsidRPr="00760440" w:rsidRDefault="00760440" w:rsidP="00A118DB">
            <w:pPr>
              <w:shd w:val="clear" w:color="auto" w:fill="FFFFFF"/>
              <w:jc w:val="both"/>
            </w:pPr>
            <w:r w:rsidRPr="00760440">
              <w:t xml:space="preserve">Загальна характеристика технологічних процесів виробництва продукції ресторанного господарства </w:t>
            </w:r>
          </w:p>
        </w:tc>
        <w:tc>
          <w:tcPr>
            <w:tcW w:w="819" w:type="dxa"/>
          </w:tcPr>
          <w:p w:rsidR="00696F05" w:rsidRPr="00315098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96F05" w:rsidRPr="00315098" w:rsidRDefault="009832B6" w:rsidP="00696F05">
            <w:pPr>
              <w:jc w:val="center"/>
            </w:pPr>
            <w:r>
              <w:t>2</w:t>
            </w:r>
          </w:p>
        </w:tc>
      </w:tr>
      <w:tr w:rsidR="008575D7" w:rsidRPr="00315098" w:rsidTr="008575D7">
        <w:tc>
          <w:tcPr>
            <w:tcW w:w="1150" w:type="dxa"/>
          </w:tcPr>
          <w:p w:rsidR="008575D7" w:rsidRPr="00696F05" w:rsidRDefault="001A3F0D" w:rsidP="00696F05">
            <w:pPr>
              <w:jc w:val="center"/>
            </w:pPr>
            <w:r>
              <w:t>1</w:t>
            </w:r>
          </w:p>
        </w:tc>
        <w:tc>
          <w:tcPr>
            <w:tcW w:w="6820" w:type="dxa"/>
          </w:tcPr>
          <w:p w:rsidR="008575D7" w:rsidRPr="00760440" w:rsidRDefault="00760440" w:rsidP="00760440">
            <w:pPr>
              <w:shd w:val="clear" w:color="auto" w:fill="FFFFFF"/>
              <w:jc w:val="both"/>
            </w:pPr>
            <w:r w:rsidRPr="00760440">
              <w:t xml:space="preserve">Інформаційне забезпечення процесу обслуговування.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1A3F0D" w:rsidP="00696F05">
            <w:pPr>
              <w:jc w:val="center"/>
            </w:pPr>
            <w:r>
              <w:t>1</w:t>
            </w:r>
          </w:p>
        </w:tc>
        <w:tc>
          <w:tcPr>
            <w:tcW w:w="6820" w:type="dxa"/>
          </w:tcPr>
          <w:p w:rsidR="008575D7" w:rsidRPr="00A118DB" w:rsidRDefault="00760440" w:rsidP="00760440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760440">
              <w:t xml:space="preserve">Принципи складання рецептур на продукцію ресторанного господарства.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1A3F0D" w:rsidP="006E218E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6E218E" w:rsidRPr="00760440" w:rsidRDefault="00760440" w:rsidP="00760440">
            <w:pPr>
              <w:rPr>
                <w:color w:val="000000"/>
              </w:rPr>
            </w:pPr>
            <w:r w:rsidRPr="00760440">
              <w:t xml:space="preserve">Способи і прийоми теплової кулінарної обробки продуктів.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F62EBD" w:rsidP="006E218E">
            <w:pPr>
              <w:jc w:val="center"/>
            </w:pPr>
            <w:r>
              <w:t>2</w:t>
            </w:r>
          </w:p>
        </w:tc>
      </w:tr>
      <w:tr w:rsidR="006E218E" w:rsidRPr="00315098" w:rsidTr="008575D7">
        <w:tc>
          <w:tcPr>
            <w:tcW w:w="1150" w:type="dxa"/>
          </w:tcPr>
          <w:p w:rsidR="006E218E" w:rsidRDefault="001A3F0D" w:rsidP="006E218E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6E218E" w:rsidRPr="00760440" w:rsidRDefault="00760440" w:rsidP="00760440">
            <w:pPr>
              <w:rPr>
                <w:color w:val="000000"/>
                <w:lang w:val="ru-RU"/>
              </w:rPr>
            </w:pPr>
            <w:r w:rsidRPr="00760440">
              <w:rPr>
                <w:rFonts w:eastAsiaTheme="minorHAnsi"/>
                <w:lang w:eastAsia="en-US"/>
              </w:rPr>
              <w:t>Асортимент і технологія супів.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1A3F0D" w:rsidP="006E218E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6E218E" w:rsidRPr="00760440" w:rsidRDefault="00760440" w:rsidP="00760440">
            <w:pPr>
              <w:rPr>
                <w:color w:val="000000"/>
              </w:rPr>
            </w:pPr>
            <w:r w:rsidRPr="00760440">
              <w:rPr>
                <w:rFonts w:eastAsiaTheme="minorHAnsi"/>
                <w:lang w:eastAsia="en-US"/>
              </w:rPr>
              <w:t>Асортимент і технологія соусів.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1A3F0D" w:rsidP="006E218E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6E218E" w:rsidRPr="00DF3121" w:rsidRDefault="00DF3121" w:rsidP="006E218E">
            <w:pPr>
              <w:jc w:val="center"/>
              <w:rPr>
                <w:color w:val="000000"/>
                <w:lang w:val="ru-RU"/>
              </w:rPr>
            </w:pPr>
            <w:r w:rsidRPr="00DF3121">
              <w:rPr>
                <w:color w:val="000000"/>
              </w:rPr>
              <w:t xml:space="preserve">Асортимент і технологія страв з риби, нерибних морепродуктів та ракоподібних.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9832B6" w:rsidP="006E218E">
            <w:pPr>
              <w:jc w:val="center"/>
            </w:pPr>
            <w:r>
              <w:t>1</w:t>
            </w:r>
          </w:p>
        </w:tc>
      </w:tr>
      <w:tr w:rsidR="006E218E" w:rsidRPr="00315098" w:rsidTr="008575D7">
        <w:tc>
          <w:tcPr>
            <w:tcW w:w="1150" w:type="dxa"/>
          </w:tcPr>
          <w:p w:rsidR="006E218E" w:rsidRDefault="001A3F0D" w:rsidP="001A3F0D">
            <w:pPr>
              <w:tabs>
                <w:tab w:val="left" w:pos="360"/>
                <w:tab w:val="center" w:pos="467"/>
              </w:tabs>
            </w:pPr>
            <w:r>
              <w:tab/>
              <w:t>3</w:t>
            </w:r>
          </w:p>
        </w:tc>
        <w:tc>
          <w:tcPr>
            <w:tcW w:w="6820" w:type="dxa"/>
          </w:tcPr>
          <w:p w:rsidR="006E218E" w:rsidRPr="00DF3121" w:rsidRDefault="00DF3121" w:rsidP="00DF3121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DF3121">
              <w:rPr>
                <w:color w:val="000000"/>
              </w:rPr>
              <w:t xml:space="preserve">Асортимент і технологія продукції з м’яса </w:t>
            </w:r>
            <w:r w:rsidR="006E218E" w:rsidRPr="00DF3121">
              <w:rPr>
                <w:color w:val="000000"/>
              </w:rPr>
              <w:t xml:space="preserve">.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9832B6" w:rsidP="006E218E">
            <w:pPr>
              <w:jc w:val="center"/>
            </w:pPr>
            <w:r>
              <w:t>1</w:t>
            </w:r>
          </w:p>
        </w:tc>
      </w:tr>
      <w:tr w:rsidR="006E218E" w:rsidRPr="00315098" w:rsidTr="008575D7">
        <w:tc>
          <w:tcPr>
            <w:tcW w:w="1150" w:type="dxa"/>
          </w:tcPr>
          <w:p w:rsidR="006E218E" w:rsidRDefault="001A3F0D" w:rsidP="001A3F0D">
            <w:r>
              <w:t xml:space="preserve">      4</w:t>
            </w:r>
          </w:p>
        </w:tc>
        <w:tc>
          <w:tcPr>
            <w:tcW w:w="6820" w:type="dxa"/>
          </w:tcPr>
          <w:p w:rsidR="006E218E" w:rsidRPr="00F62EBD" w:rsidRDefault="00DF3121" w:rsidP="00F62EBD">
            <w:pPr>
              <w:rPr>
                <w:color w:val="000000"/>
              </w:rPr>
            </w:pPr>
            <w:r w:rsidRPr="00F62EBD">
              <w:rPr>
                <w:color w:val="000000"/>
              </w:rPr>
              <w:t xml:space="preserve">Асортимент і технологія солодких страв.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Pr="00696F05" w:rsidRDefault="001A3F0D" w:rsidP="001A3F0D">
            <w:r>
              <w:t xml:space="preserve">     4</w:t>
            </w:r>
          </w:p>
        </w:tc>
        <w:tc>
          <w:tcPr>
            <w:tcW w:w="6820" w:type="dxa"/>
          </w:tcPr>
          <w:p w:rsidR="006E218E" w:rsidRPr="00A24FAE" w:rsidRDefault="00F62EBD" w:rsidP="00F62EB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2EBD">
              <w:rPr>
                <w:color w:val="000000"/>
              </w:rPr>
              <w:t>Асортимент та технологія борошняних та кондитерських виробів.</w:t>
            </w:r>
          </w:p>
        </w:tc>
        <w:tc>
          <w:tcPr>
            <w:tcW w:w="819" w:type="dxa"/>
          </w:tcPr>
          <w:p w:rsidR="006E218E" w:rsidRPr="00315098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7970" w:type="dxa"/>
            <w:gridSpan w:val="2"/>
          </w:tcPr>
          <w:p w:rsidR="006E218E" w:rsidRPr="00A24FAE" w:rsidRDefault="006E218E" w:rsidP="006E218E">
            <w:r w:rsidRPr="00A24FAE">
              <w:t>Разом</w:t>
            </w:r>
          </w:p>
        </w:tc>
        <w:tc>
          <w:tcPr>
            <w:tcW w:w="819" w:type="dxa"/>
          </w:tcPr>
          <w:p w:rsidR="006E218E" w:rsidRPr="00315098" w:rsidRDefault="006E218E" w:rsidP="006E218E">
            <w:pPr>
              <w:jc w:val="center"/>
            </w:pPr>
            <w:r>
              <w:t>2</w:t>
            </w:r>
            <w:r w:rsidR="00F62EBD">
              <w:t>0</w:t>
            </w:r>
          </w:p>
        </w:tc>
        <w:tc>
          <w:tcPr>
            <w:tcW w:w="879" w:type="dxa"/>
          </w:tcPr>
          <w:p w:rsidR="006E218E" w:rsidRPr="00315098" w:rsidRDefault="00C76071" w:rsidP="006E218E">
            <w:pPr>
              <w:jc w:val="center"/>
            </w:pPr>
            <w:r>
              <w:t>6</w:t>
            </w:r>
          </w:p>
        </w:tc>
      </w:tr>
    </w:tbl>
    <w:p w:rsidR="00B57020" w:rsidRDefault="00B57020" w:rsidP="005A15F5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</w:t>
      </w:r>
      <w:r w:rsidR="00696F05">
        <w:rPr>
          <w:b/>
          <w:sz w:val="28"/>
          <w:szCs w:val="28"/>
          <w:lang w:val="ru-RU"/>
        </w:rPr>
        <w:t>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5A15F5" w:rsidRPr="00B02315" w:rsidTr="001A26BA">
        <w:tc>
          <w:tcPr>
            <w:tcW w:w="1175" w:type="dxa"/>
            <w:vMerge w:val="restart"/>
          </w:tcPr>
          <w:p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5A15F5" w:rsidRPr="00B02315" w:rsidTr="001A26BA">
        <w:trPr>
          <w:trHeight w:val="164"/>
        </w:trPr>
        <w:tc>
          <w:tcPr>
            <w:tcW w:w="1175" w:type="dxa"/>
            <w:vMerge/>
          </w:tcPr>
          <w:p w:rsidR="005A15F5" w:rsidRPr="00B02315" w:rsidRDefault="005A15F5" w:rsidP="001A26BA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819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5A15F5" w:rsidRPr="00B02315" w:rsidTr="001A26BA">
        <w:trPr>
          <w:trHeight w:val="134"/>
        </w:trPr>
        <w:tc>
          <w:tcPr>
            <w:tcW w:w="1175" w:type="dxa"/>
          </w:tcPr>
          <w:p w:rsidR="005A15F5" w:rsidRPr="00025B18" w:rsidRDefault="005A15F5" w:rsidP="001A26B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032D2C" w:rsidRPr="00B02315" w:rsidTr="001A26BA">
        <w:tc>
          <w:tcPr>
            <w:tcW w:w="1175" w:type="dxa"/>
          </w:tcPr>
          <w:p w:rsidR="00032D2C" w:rsidRPr="00696F05" w:rsidRDefault="00032D2C" w:rsidP="00032D2C">
            <w:pPr>
              <w:jc w:val="center"/>
            </w:pPr>
            <w:r w:rsidRPr="00696F05">
              <w:t>1</w:t>
            </w:r>
          </w:p>
        </w:tc>
        <w:tc>
          <w:tcPr>
            <w:tcW w:w="6795" w:type="dxa"/>
          </w:tcPr>
          <w:p w:rsidR="00032D2C" w:rsidRPr="002D0995" w:rsidRDefault="00393245" w:rsidP="00032D2C">
            <w:pPr>
              <w:jc w:val="center"/>
              <w:rPr>
                <w:color w:val="000000"/>
                <w:lang w:val="ru-RU"/>
              </w:rPr>
            </w:pPr>
            <w:r w:rsidRPr="00760440">
              <w:t xml:space="preserve">Загальна характеристика технологічних процесів виробництва продукції ресторанного господарства </w:t>
            </w:r>
            <w:r w:rsidR="002D0995">
              <w:rPr>
                <w:color w:val="000000"/>
                <w:lang w:val="ru-RU"/>
              </w:rPr>
              <w:t>.</w:t>
            </w:r>
          </w:p>
        </w:tc>
        <w:tc>
          <w:tcPr>
            <w:tcW w:w="819" w:type="dxa"/>
          </w:tcPr>
          <w:p w:rsidR="00032D2C" w:rsidRPr="00B02315" w:rsidRDefault="00032D2C" w:rsidP="00032D2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2D2C" w:rsidRPr="00B02315" w:rsidRDefault="00032D2C" w:rsidP="00032D2C">
            <w:pPr>
              <w:jc w:val="center"/>
            </w:pPr>
          </w:p>
        </w:tc>
      </w:tr>
      <w:tr w:rsidR="00032D2C" w:rsidRPr="00B02315" w:rsidTr="001A26BA">
        <w:tc>
          <w:tcPr>
            <w:tcW w:w="1175" w:type="dxa"/>
          </w:tcPr>
          <w:p w:rsidR="00032D2C" w:rsidRPr="00696F05" w:rsidRDefault="00032D2C" w:rsidP="00032D2C">
            <w:pPr>
              <w:jc w:val="center"/>
            </w:pPr>
            <w:r w:rsidRPr="00696F05">
              <w:t>2</w:t>
            </w:r>
          </w:p>
        </w:tc>
        <w:tc>
          <w:tcPr>
            <w:tcW w:w="6795" w:type="dxa"/>
          </w:tcPr>
          <w:p w:rsidR="00032D2C" w:rsidRPr="00A24FAE" w:rsidRDefault="00393245" w:rsidP="00032D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0440">
              <w:t xml:space="preserve">Інформаційне забезпечення процесу обслуговування. </w:t>
            </w:r>
          </w:p>
        </w:tc>
        <w:tc>
          <w:tcPr>
            <w:tcW w:w="819" w:type="dxa"/>
          </w:tcPr>
          <w:p w:rsidR="00032D2C" w:rsidRPr="00B02315" w:rsidRDefault="00032D2C" w:rsidP="00032D2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2D2C" w:rsidRPr="00B02315" w:rsidRDefault="00032D2C" w:rsidP="00032D2C">
            <w:pPr>
              <w:jc w:val="center"/>
            </w:pPr>
          </w:p>
        </w:tc>
      </w:tr>
      <w:tr w:rsidR="002D0995" w:rsidRPr="00B02315" w:rsidTr="001A26BA">
        <w:tc>
          <w:tcPr>
            <w:tcW w:w="1175" w:type="dxa"/>
          </w:tcPr>
          <w:p w:rsidR="002D0995" w:rsidRPr="00696F05" w:rsidRDefault="00520BF9" w:rsidP="002D0995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2D0995" w:rsidRDefault="00393245" w:rsidP="002D0995">
            <w:pPr>
              <w:jc w:val="center"/>
              <w:rPr>
                <w:color w:val="000000"/>
              </w:rPr>
            </w:pPr>
            <w:r w:rsidRPr="00760440">
              <w:t xml:space="preserve">Принципи складання рецептур на продукцію ресторанного господарства. </w:t>
            </w:r>
          </w:p>
        </w:tc>
        <w:tc>
          <w:tcPr>
            <w:tcW w:w="819" w:type="dxa"/>
          </w:tcPr>
          <w:p w:rsidR="002D0995" w:rsidRPr="00B02315" w:rsidRDefault="002D0995" w:rsidP="002D099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D0995" w:rsidRPr="00B02315" w:rsidRDefault="002D0995" w:rsidP="002D0995">
            <w:pPr>
              <w:jc w:val="center"/>
            </w:pPr>
          </w:p>
        </w:tc>
      </w:tr>
      <w:tr w:rsidR="00393245" w:rsidRPr="00B02315" w:rsidTr="001A26BA">
        <w:tc>
          <w:tcPr>
            <w:tcW w:w="1175" w:type="dxa"/>
          </w:tcPr>
          <w:p w:rsidR="00393245" w:rsidRPr="00696F05" w:rsidRDefault="00520BF9" w:rsidP="00393245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393245" w:rsidRPr="00760440" w:rsidRDefault="00393245" w:rsidP="00393245">
            <w:pPr>
              <w:rPr>
                <w:color w:val="000000"/>
              </w:rPr>
            </w:pPr>
            <w:r w:rsidRPr="00760440">
              <w:t xml:space="preserve">Способи і прийоми теплової кулінарної обробки продуктів. </w:t>
            </w:r>
          </w:p>
        </w:tc>
        <w:tc>
          <w:tcPr>
            <w:tcW w:w="819" w:type="dxa"/>
          </w:tcPr>
          <w:p w:rsidR="00393245" w:rsidRPr="00B0231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Pr="00B02315" w:rsidRDefault="00393245" w:rsidP="00393245">
            <w:pPr>
              <w:jc w:val="center"/>
            </w:pPr>
            <w:r>
              <w:t>1</w:t>
            </w:r>
          </w:p>
        </w:tc>
      </w:tr>
      <w:tr w:rsidR="00393245" w:rsidRPr="00B02315" w:rsidTr="001A26BA">
        <w:tc>
          <w:tcPr>
            <w:tcW w:w="1175" w:type="dxa"/>
          </w:tcPr>
          <w:p w:rsidR="00393245" w:rsidRPr="00696F05" w:rsidRDefault="00520BF9" w:rsidP="0039324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393245" w:rsidRPr="00760440" w:rsidRDefault="00393245" w:rsidP="00393245">
            <w:pPr>
              <w:rPr>
                <w:color w:val="000000"/>
                <w:lang w:val="ru-RU"/>
              </w:rPr>
            </w:pPr>
            <w:r w:rsidRPr="00760440">
              <w:rPr>
                <w:rFonts w:eastAsiaTheme="minorHAnsi"/>
                <w:lang w:eastAsia="en-US"/>
              </w:rPr>
              <w:t>Асортимент і технологія супів.</w:t>
            </w:r>
          </w:p>
        </w:tc>
        <w:tc>
          <w:tcPr>
            <w:tcW w:w="819" w:type="dxa"/>
          </w:tcPr>
          <w:p w:rsidR="00393245" w:rsidRPr="00B0231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Pr="00B02315" w:rsidRDefault="00393245" w:rsidP="00393245">
            <w:pPr>
              <w:jc w:val="center"/>
            </w:pPr>
            <w:r>
              <w:t>1</w:t>
            </w:r>
          </w:p>
        </w:tc>
      </w:tr>
      <w:tr w:rsidR="00393245" w:rsidRPr="00B02315" w:rsidTr="001A26BA">
        <w:tc>
          <w:tcPr>
            <w:tcW w:w="1175" w:type="dxa"/>
          </w:tcPr>
          <w:p w:rsidR="00393245" w:rsidRPr="00696F05" w:rsidRDefault="00520BF9" w:rsidP="0039324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393245" w:rsidRPr="00760440" w:rsidRDefault="00393245" w:rsidP="00393245">
            <w:pPr>
              <w:rPr>
                <w:color w:val="000000"/>
              </w:rPr>
            </w:pPr>
            <w:r w:rsidRPr="00760440">
              <w:rPr>
                <w:rFonts w:eastAsiaTheme="minorHAnsi"/>
                <w:lang w:eastAsia="en-US"/>
              </w:rPr>
              <w:t>Асортимент і технологія соусів.</w:t>
            </w:r>
          </w:p>
        </w:tc>
        <w:tc>
          <w:tcPr>
            <w:tcW w:w="819" w:type="dxa"/>
          </w:tcPr>
          <w:p w:rsidR="00393245" w:rsidRPr="00B0231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Pr="00B02315" w:rsidRDefault="00393245" w:rsidP="00393245">
            <w:pPr>
              <w:jc w:val="center"/>
            </w:pPr>
            <w:r>
              <w:t>1</w:t>
            </w:r>
          </w:p>
        </w:tc>
      </w:tr>
      <w:tr w:rsidR="00393245" w:rsidRPr="00B02315" w:rsidTr="001A26BA">
        <w:tc>
          <w:tcPr>
            <w:tcW w:w="1175" w:type="dxa"/>
          </w:tcPr>
          <w:p w:rsidR="00393245" w:rsidRPr="00696F05" w:rsidRDefault="00520BF9" w:rsidP="0039324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393245" w:rsidRPr="00DF3121" w:rsidRDefault="00393245" w:rsidP="00393245">
            <w:pPr>
              <w:jc w:val="center"/>
              <w:rPr>
                <w:color w:val="000000"/>
                <w:lang w:val="ru-RU"/>
              </w:rPr>
            </w:pPr>
            <w:r w:rsidRPr="00DF3121">
              <w:rPr>
                <w:color w:val="000000"/>
              </w:rPr>
              <w:t xml:space="preserve">Асортимент і технологія страв з риби, нерибних морепродуктів та ракоподібних. </w:t>
            </w:r>
          </w:p>
        </w:tc>
        <w:tc>
          <w:tcPr>
            <w:tcW w:w="819" w:type="dxa"/>
          </w:tcPr>
          <w:p w:rsidR="0039324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Pr="00B02315" w:rsidRDefault="00393245" w:rsidP="00393245">
            <w:pPr>
              <w:jc w:val="center"/>
            </w:pPr>
            <w:r>
              <w:t>1</w:t>
            </w:r>
          </w:p>
        </w:tc>
      </w:tr>
      <w:tr w:rsidR="00393245" w:rsidRPr="00B02315" w:rsidTr="001A26BA">
        <w:tc>
          <w:tcPr>
            <w:tcW w:w="1175" w:type="dxa"/>
          </w:tcPr>
          <w:p w:rsidR="00393245" w:rsidRDefault="00520BF9" w:rsidP="0039324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393245" w:rsidRPr="00DF3121" w:rsidRDefault="00393245" w:rsidP="00393245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DF3121">
              <w:rPr>
                <w:color w:val="000000"/>
              </w:rPr>
              <w:t xml:space="preserve">Асортимент і технологія продукції з м’яса . </w:t>
            </w:r>
          </w:p>
        </w:tc>
        <w:tc>
          <w:tcPr>
            <w:tcW w:w="819" w:type="dxa"/>
          </w:tcPr>
          <w:p w:rsidR="0039324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Default="00393245" w:rsidP="00393245">
            <w:pPr>
              <w:jc w:val="center"/>
            </w:pPr>
          </w:p>
        </w:tc>
      </w:tr>
      <w:tr w:rsidR="00393245" w:rsidRPr="00B02315" w:rsidTr="001A26BA">
        <w:tc>
          <w:tcPr>
            <w:tcW w:w="1175" w:type="dxa"/>
          </w:tcPr>
          <w:p w:rsidR="00393245" w:rsidRDefault="00520BF9" w:rsidP="00393245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393245" w:rsidRPr="005F7C5C" w:rsidRDefault="00393245" w:rsidP="00393245">
            <w:pPr>
              <w:ind w:right="53"/>
              <w:jc w:val="both"/>
              <w:rPr>
                <w:color w:val="000000"/>
                <w:sz w:val="22"/>
                <w:szCs w:val="22"/>
              </w:rPr>
            </w:pPr>
            <w:r w:rsidRPr="00F62EBD">
              <w:rPr>
                <w:color w:val="000000"/>
              </w:rPr>
              <w:t>Асортимент і технологія солодких страв.</w:t>
            </w:r>
          </w:p>
        </w:tc>
        <w:tc>
          <w:tcPr>
            <w:tcW w:w="819" w:type="dxa"/>
          </w:tcPr>
          <w:p w:rsidR="0039324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Default="00393245" w:rsidP="00393245">
            <w:pPr>
              <w:jc w:val="center"/>
            </w:pPr>
          </w:p>
        </w:tc>
      </w:tr>
      <w:tr w:rsidR="00393245" w:rsidRPr="00B02315" w:rsidTr="001A26BA">
        <w:tc>
          <w:tcPr>
            <w:tcW w:w="1175" w:type="dxa"/>
          </w:tcPr>
          <w:p w:rsidR="00393245" w:rsidRDefault="00520BF9" w:rsidP="00393245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393245" w:rsidRPr="00A24FAE" w:rsidRDefault="00393245" w:rsidP="0039324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2EBD">
              <w:rPr>
                <w:color w:val="000000"/>
              </w:rPr>
              <w:t>Асортимент та технологія борошняних та кондитерських виробів.</w:t>
            </w:r>
          </w:p>
        </w:tc>
        <w:tc>
          <w:tcPr>
            <w:tcW w:w="819" w:type="dxa"/>
          </w:tcPr>
          <w:p w:rsidR="00393245" w:rsidRDefault="00393245" w:rsidP="0039324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93245" w:rsidRDefault="00393245" w:rsidP="00393245">
            <w:pPr>
              <w:jc w:val="center"/>
            </w:pPr>
          </w:p>
        </w:tc>
      </w:tr>
      <w:tr w:rsidR="00393245" w:rsidRPr="00B02315" w:rsidTr="001A26BA">
        <w:tc>
          <w:tcPr>
            <w:tcW w:w="7970" w:type="dxa"/>
            <w:gridSpan w:val="2"/>
          </w:tcPr>
          <w:p w:rsidR="00393245" w:rsidRPr="00B02315" w:rsidRDefault="00393245" w:rsidP="00393245">
            <w:r w:rsidRPr="00B02315">
              <w:t>Разом</w:t>
            </w:r>
          </w:p>
        </w:tc>
        <w:tc>
          <w:tcPr>
            <w:tcW w:w="819" w:type="dxa"/>
          </w:tcPr>
          <w:p w:rsidR="00393245" w:rsidRPr="001A26BA" w:rsidRDefault="00393245" w:rsidP="00393245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93245" w:rsidRPr="001A26BA" w:rsidRDefault="00393245" w:rsidP="00393245">
            <w:pPr>
              <w:jc w:val="center"/>
            </w:pPr>
            <w:r>
              <w:t>4</w:t>
            </w:r>
          </w:p>
        </w:tc>
      </w:tr>
    </w:tbl>
    <w:p w:rsidR="005A15F5" w:rsidRPr="00025B18" w:rsidRDefault="005A15F5" w:rsidP="005A15F5">
      <w:pPr>
        <w:ind w:left="927"/>
        <w:rPr>
          <w:b/>
          <w:sz w:val="28"/>
          <w:szCs w:val="28"/>
        </w:rPr>
      </w:pPr>
    </w:p>
    <w:p w:rsidR="00850A1A" w:rsidRDefault="005A15F5" w:rsidP="005A15F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>Види і зміст поточних контрольних заході</w:t>
      </w:r>
      <w:r w:rsidR="00850A1A">
        <w:rPr>
          <w:b/>
          <w:sz w:val="28"/>
          <w:szCs w:val="28"/>
        </w:rPr>
        <w:t>в</w:t>
      </w:r>
    </w:p>
    <w:p w:rsidR="005A15F5" w:rsidRPr="00B02315" w:rsidRDefault="005A15F5" w:rsidP="00850A1A">
      <w:pPr>
        <w:ind w:left="927"/>
        <w:rPr>
          <w:b/>
          <w:sz w:val="28"/>
          <w:szCs w:val="28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5A15F5" w:rsidRPr="00B02315" w:rsidTr="001A26BA">
        <w:trPr>
          <w:trHeight w:val="803"/>
        </w:trPr>
        <w:tc>
          <w:tcPr>
            <w:tcW w:w="1242" w:type="dxa"/>
          </w:tcPr>
          <w:p w:rsidR="005A15F5" w:rsidRPr="00B02315" w:rsidRDefault="005A15F5" w:rsidP="001A26BA">
            <w:pPr>
              <w:jc w:val="center"/>
            </w:pPr>
            <w:bookmarkStart w:id="0" w:name="_Hlk88390909"/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5A15F5" w:rsidRPr="00AD1DC0" w:rsidTr="001A26BA">
        <w:trPr>
          <w:trHeight w:val="344"/>
        </w:trPr>
        <w:tc>
          <w:tcPr>
            <w:tcW w:w="1242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5</w:t>
            </w:r>
          </w:p>
        </w:tc>
      </w:tr>
      <w:tr w:rsidR="00443DB3" w:rsidRPr="00B27DED" w:rsidTr="001A26BA">
        <w:trPr>
          <w:trHeight w:val="343"/>
        </w:trPr>
        <w:tc>
          <w:tcPr>
            <w:tcW w:w="1242" w:type="dxa"/>
            <w:vMerge w:val="restart"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  <w:r w:rsidRPr="00B27D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443DB3" w:rsidRPr="00B27DED" w:rsidRDefault="00443DB3" w:rsidP="00B27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Теоретичне завдання </w:t>
            </w:r>
          </w:p>
        </w:tc>
        <w:tc>
          <w:tcPr>
            <w:tcW w:w="2549" w:type="dxa"/>
          </w:tcPr>
          <w:p w:rsidR="00443DB3" w:rsidRDefault="00443DB3" w:rsidP="00AD75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опитування – відповіді на 5 питань.</w:t>
            </w:r>
          </w:p>
          <w:p w:rsidR="00443DB3" w:rsidRPr="00B27DED" w:rsidRDefault="00443DB3" w:rsidP="00AD75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443DB3" w:rsidRPr="005035C3" w:rsidRDefault="00443DB3" w:rsidP="00443DB3">
            <w:pPr>
              <w:jc w:val="both"/>
              <w:rPr>
                <w:sz w:val="22"/>
                <w:szCs w:val="22"/>
              </w:rPr>
            </w:pPr>
            <w:r w:rsidRPr="005035C3">
              <w:rPr>
                <w:sz w:val="22"/>
                <w:szCs w:val="22"/>
              </w:rPr>
              <w:t>Письмов</w:t>
            </w:r>
            <w:r>
              <w:rPr>
                <w:sz w:val="22"/>
                <w:szCs w:val="22"/>
              </w:rPr>
              <w:t>е</w:t>
            </w:r>
            <w:r w:rsidRPr="005035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опитування – по 1 балу за кожне питання</w:t>
            </w:r>
          </w:p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43DB3" w:rsidRPr="00B27DED" w:rsidTr="001A26BA">
        <w:trPr>
          <w:trHeight w:val="343"/>
        </w:trPr>
        <w:tc>
          <w:tcPr>
            <w:tcW w:w="1242" w:type="dxa"/>
            <w:vMerge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443DB3" w:rsidRDefault="00443DB3" w:rsidP="00B27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549" w:type="dxa"/>
          </w:tcPr>
          <w:p w:rsidR="00443DB3" w:rsidRDefault="00443DB3" w:rsidP="00AD75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Оцінюється за активність учасників – 0-10 балів</w:t>
            </w:r>
          </w:p>
        </w:tc>
        <w:tc>
          <w:tcPr>
            <w:tcW w:w="1497" w:type="dxa"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A15F5" w:rsidRPr="00B02315" w:rsidTr="001A26BA">
        <w:trPr>
          <w:trHeight w:val="720"/>
        </w:trPr>
        <w:tc>
          <w:tcPr>
            <w:tcW w:w="1242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A15F5" w:rsidRPr="00B02315" w:rsidRDefault="00AD1DC0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66A6C">
              <w:rPr>
                <w:b/>
                <w:sz w:val="22"/>
                <w:szCs w:val="22"/>
              </w:rPr>
              <w:t>5</w:t>
            </w:r>
          </w:p>
        </w:tc>
      </w:tr>
      <w:tr w:rsidR="00443DB3" w:rsidRPr="00B02315" w:rsidTr="001A26BA">
        <w:trPr>
          <w:trHeight w:val="352"/>
        </w:trPr>
        <w:tc>
          <w:tcPr>
            <w:tcW w:w="1242" w:type="dxa"/>
            <w:vMerge w:val="restart"/>
          </w:tcPr>
          <w:p w:rsidR="00443DB3" w:rsidRPr="00B02315" w:rsidRDefault="00443DB3" w:rsidP="005035C3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443DB3" w:rsidRPr="00B27DED" w:rsidRDefault="00443DB3" w:rsidP="006F7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443DB3" w:rsidRDefault="00443DB3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Усне опитування</w:t>
            </w:r>
          </w:p>
          <w:p w:rsidR="00443DB3" w:rsidRPr="00B27DED" w:rsidRDefault="00443DB3" w:rsidP="005035C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Оцінюється – 0-5 балів </w:t>
            </w:r>
          </w:p>
        </w:tc>
        <w:tc>
          <w:tcPr>
            <w:tcW w:w="1497" w:type="dxa"/>
          </w:tcPr>
          <w:p w:rsidR="00443DB3" w:rsidRPr="00B27DED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43DB3" w:rsidRPr="00B02315" w:rsidTr="001A26BA">
        <w:trPr>
          <w:trHeight w:val="352"/>
        </w:trPr>
        <w:tc>
          <w:tcPr>
            <w:tcW w:w="1242" w:type="dxa"/>
            <w:vMerge/>
          </w:tcPr>
          <w:p w:rsidR="00443DB3" w:rsidRPr="00B02315" w:rsidRDefault="00443DB3" w:rsidP="005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443DB3" w:rsidRDefault="00443DB3" w:rsidP="006F7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</w:tcPr>
          <w:p w:rsidR="00443DB3" w:rsidRDefault="00443DB3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вікторини і рольової гри «</w:t>
            </w:r>
            <w:r w:rsidR="00001681">
              <w:rPr>
                <w:bCs/>
                <w:sz w:val="22"/>
                <w:szCs w:val="22"/>
              </w:rPr>
              <w:t>Способи і прийоми теплової обробки продуктів</w:t>
            </w:r>
            <w:r>
              <w:rPr>
                <w:bCs/>
                <w:sz w:val="22"/>
                <w:szCs w:val="22"/>
              </w:rPr>
              <w:t>» на практичних заняттях.</w:t>
            </w:r>
          </w:p>
        </w:tc>
        <w:tc>
          <w:tcPr>
            <w:tcW w:w="2046" w:type="dxa"/>
          </w:tcPr>
          <w:p w:rsidR="00443DB3" w:rsidRDefault="00443DB3" w:rsidP="00443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Вікторина – по 2 бали за кожне питання (8 балів).</w:t>
            </w:r>
          </w:p>
          <w:p w:rsidR="00443DB3" w:rsidRDefault="00443DB3" w:rsidP="00443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Рольова гра – 2 бали</w:t>
            </w:r>
          </w:p>
        </w:tc>
        <w:tc>
          <w:tcPr>
            <w:tcW w:w="1497" w:type="dxa"/>
          </w:tcPr>
          <w:p w:rsidR="00443DB3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5C3" w:rsidRPr="00B02315" w:rsidTr="001A26BA">
        <w:trPr>
          <w:trHeight w:val="720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5C3" w:rsidRPr="00B02315" w:rsidRDefault="005035C3" w:rsidP="005035C3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66A6C">
              <w:rPr>
                <w:b/>
                <w:sz w:val="22"/>
                <w:szCs w:val="22"/>
              </w:rPr>
              <w:t>5</w:t>
            </w:r>
          </w:p>
        </w:tc>
      </w:tr>
      <w:tr w:rsidR="00443DB3" w:rsidRPr="00315098" w:rsidTr="001A26BA">
        <w:trPr>
          <w:trHeight w:val="447"/>
        </w:trPr>
        <w:tc>
          <w:tcPr>
            <w:tcW w:w="1242" w:type="dxa"/>
            <w:vMerge w:val="restart"/>
          </w:tcPr>
          <w:p w:rsidR="00443DB3" w:rsidRPr="00B02315" w:rsidRDefault="00443DB3" w:rsidP="005035C3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3" w:type="dxa"/>
          </w:tcPr>
          <w:p w:rsidR="00443DB3" w:rsidRPr="00B27DED" w:rsidRDefault="00443DB3" w:rsidP="005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443DB3" w:rsidRPr="00B27DED" w:rsidRDefault="00443DB3" w:rsidP="00443DB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Виконання тестів </w:t>
            </w:r>
          </w:p>
        </w:tc>
        <w:tc>
          <w:tcPr>
            <w:tcW w:w="2046" w:type="dxa"/>
          </w:tcPr>
          <w:p w:rsidR="00443DB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Тестування – по 1 балу за кожне питання </w:t>
            </w:r>
          </w:p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443DB3" w:rsidRPr="00B27DED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43DB3" w:rsidRPr="00315098" w:rsidTr="001A26BA">
        <w:trPr>
          <w:trHeight w:val="447"/>
        </w:trPr>
        <w:tc>
          <w:tcPr>
            <w:tcW w:w="1242" w:type="dxa"/>
            <w:vMerge/>
          </w:tcPr>
          <w:p w:rsidR="00443DB3" w:rsidRDefault="00443DB3" w:rsidP="005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443DB3" w:rsidRDefault="00443DB3" w:rsidP="005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549" w:type="dxa"/>
          </w:tcPr>
          <w:p w:rsidR="00443DB3" w:rsidRDefault="00443DB3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Самостійно розроблена презентація за наданою тематикою </w:t>
            </w:r>
          </w:p>
        </w:tc>
        <w:tc>
          <w:tcPr>
            <w:tcW w:w="2046" w:type="dxa"/>
          </w:tcPr>
          <w:p w:rsidR="00443DB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Презентація – 0-10 балів</w:t>
            </w:r>
          </w:p>
        </w:tc>
        <w:tc>
          <w:tcPr>
            <w:tcW w:w="1497" w:type="dxa"/>
          </w:tcPr>
          <w:p w:rsidR="00443DB3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5C3" w:rsidRPr="00315098" w:rsidTr="001A26BA">
        <w:trPr>
          <w:trHeight w:val="447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 w:rsidR="00166A6C">
              <w:rPr>
                <w:b/>
                <w:sz w:val="22"/>
                <w:szCs w:val="22"/>
              </w:rPr>
              <w:t>3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66A6C">
              <w:rPr>
                <w:b/>
                <w:sz w:val="22"/>
                <w:szCs w:val="22"/>
              </w:rPr>
              <w:t>5</w:t>
            </w:r>
          </w:p>
        </w:tc>
      </w:tr>
      <w:tr w:rsidR="00443DB3" w:rsidRPr="00315098" w:rsidTr="001A26BA">
        <w:trPr>
          <w:trHeight w:val="447"/>
        </w:trPr>
        <w:tc>
          <w:tcPr>
            <w:tcW w:w="1242" w:type="dxa"/>
            <w:vMerge w:val="restart"/>
          </w:tcPr>
          <w:p w:rsidR="00443DB3" w:rsidRPr="001A26BA" w:rsidRDefault="00443DB3" w:rsidP="00293405">
            <w:pPr>
              <w:jc w:val="center"/>
              <w:rPr>
                <w:sz w:val="22"/>
                <w:szCs w:val="22"/>
              </w:rPr>
            </w:pPr>
            <w:r w:rsidRPr="001A26BA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443DB3" w:rsidRPr="00B27DED" w:rsidRDefault="00443DB3" w:rsidP="00293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443DB3" w:rsidRPr="00B27DED" w:rsidRDefault="00443DB3" w:rsidP="00443DB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опитування</w:t>
            </w:r>
          </w:p>
        </w:tc>
        <w:tc>
          <w:tcPr>
            <w:tcW w:w="2046" w:type="dxa"/>
          </w:tcPr>
          <w:p w:rsidR="00443DB3" w:rsidRPr="00443DB3" w:rsidRDefault="00443DB3" w:rsidP="00443DB3">
            <w:pPr>
              <w:jc w:val="both"/>
              <w:rPr>
                <w:sz w:val="22"/>
                <w:szCs w:val="22"/>
              </w:rPr>
            </w:pPr>
            <w:r w:rsidRPr="00443DB3">
              <w:rPr>
                <w:sz w:val="22"/>
                <w:szCs w:val="22"/>
              </w:rPr>
              <w:t>Письмове опитування – по 1 балу за кожне питання</w:t>
            </w:r>
          </w:p>
          <w:p w:rsidR="00443DB3" w:rsidRPr="005035C3" w:rsidRDefault="00443DB3" w:rsidP="002934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443DB3" w:rsidRPr="00B27DED" w:rsidRDefault="00443DB3" w:rsidP="0029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43DB3" w:rsidRPr="00315098" w:rsidTr="001A26BA">
        <w:trPr>
          <w:trHeight w:val="447"/>
        </w:trPr>
        <w:tc>
          <w:tcPr>
            <w:tcW w:w="1242" w:type="dxa"/>
            <w:vMerge/>
          </w:tcPr>
          <w:p w:rsidR="00443DB3" w:rsidRPr="001A26BA" w:rsidRDefault="00443DB3" w:rsidP="00293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443DB3" w:rsidRDefault="00443DB3" w:rsidP="00293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</w:tcPr>
          <w:p w:rsidR="00443DB3" w:rsidRDefault="00443DB3" w:rsidP="0029340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3DB3">
              <w:rPr>
                <w:bCs/>
                <w:sz w:val="22"/>
                <w:szCs w:val="22"/>
              </w:rPr>
              <w:t>Проведення рольової гри «</w:t>
            </w:r>
            <w:r w:rsidR="00001681">
              <w:rPr>
                <w:bCs/>
                <w:sz w:val="22"/>
                <w:szCs w:val="22"/>
              </w:rPr>
              <w:t>Асортимент і технологія</w:t>
            </w:r>
            <w:r w:rsidRPr="00443DB3">
              <w:rPr>
                <w:bCs/>
                <w:sz w:val="22"/>
                <w:szCs w:val="22"/>
              </w:rPr>
              <w:t xml:space="preserve"> </w:t>
            </w:r>
            <w:r w:rsidR="00001681">
              <w:rPr>
                <w:bCs/>
                <w:sz w:val="22"/>
                <w:szCs w:val="22"/>
              </w:rPr>
              <w:t>продукції з м’яса</w:t>
            </w:r>
            <w:r w:rsidRPr="00443DB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046" w:type="dxa"/>
          </w:tcPr>
          <w:p w:rsidR="00443DB3" w:rsidRPr="005035C3" w:rsidRDefault="00443DB3" w:rsidP="00293405">
            <w:pPr>
              <w:jc w:val="both"/>
              <w:rPr>
                <w:sz w:val="22"/>
                <w:szCs w:val="22"/>
              </w:rPr>
            </w:pPr>
            <w:r w:rsidRPr="00443DB3">
              <w:rPr>
                <w:sz w:val="22"/>
                <w:szCs w:val="22"/>
              </w:rPr>
              <w:t>Оцінюється за активність учасників – 0-10 балів</w:t>
            </w:r>
          </w:p>
        </w:tc>
        <w:tc>
          <w:tcPr>
            <w:tcW w:w="1497" w:type="dxa"/>
          </w:tcPr>
          <w:p w:rsidR="00443DB3" w:rsidRDefault="00443DB3" w:rsidP="0029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 w:rsidR="00166A6C">
              <w:rPr>
                <w:b/>
                <w:sz w:val="22"/>
                <w:szCs w:val="22"/>
              </w:rPr>
              <w:t>4</w:t>
            </w:r>
          </w:p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293405" w:rsidRPr="00B02315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66A6C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315098" w:rsidTr="001A26BA">
        <w:tc>
          <w:tcPr>
            <w:tcW w:w="1242" w:type="dxa"/>
          </w:tcPr>
          <w:p w:rsidR="005A15F5" w:rsidRPr="00315098" w:rsidRDefault="005A15F5" w:rsidP="001A26BA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5A15F5" w:rsidRPr="00315098" w:rsidRDefault="005A15F5" w:rsidP="001A26BA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  <w:bookmarkEnd w:id="0"/>
    </w:tbl>
    <w:p w:rsidR="005A15F5" w:rsidRPr="00315098" w:rsidRDefault="005A15F5" w:rsidP="005A15F5">
      <w:pPr>
        <w:jc w:val="center"/>
        <w:rPr>
          <w:b/>
          <w:i/>
          <w:sz w:val="28"/>
          <w:szCs w:val="28"/>
        </w:rPr>
      </w:pPr>
    </w:p>
    <w:p w:rsidR="005A15F5" w:rsidRPr="00315098" w:rsidRDefault="005A15F5" w:rsidP="005A15F5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5A15F5" w:rsidRPr="00315098" w:rsidTr="001A26BA">
        <w:trPr>
          <w:trHeight w:val="318"/>
        </w:trPr>
        <w:tc>
          <w:tcPr>
            <w:tcW w:w="1384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5A15F5" w:rsidRPr="00315098" w:rsidTr="001A26BA">
        <w:trPr>
          <w:trHeight w:val="190"/>
        </w:trPr>
        <w:tc>
          <w:tcPr>
            <w:tcW w:w="1384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3A5F81" w:rsidTr="001A26BA">
        <w:tc>
          <w:tcPr>
            <w:tcW w:w="1384" w:type="dxa"/>
            <w:vMerge w:val="restart"/>
            <w:textDirection w:val="btLr"/>
          </w:tcPr>
          <w:p w:rsidR="005A15F5" w:rsidRPr="003A5F81" w:rsidRDefault="00DB37B6" w:rsidP="00F0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</w:t>
            </w:r>
            <w:r w:rsidR="00F00E87">
              <w:rPr>
                <w:b/>
                <w:sz w:val="22"/>
                <w:szCs w:val="22"/>
              </w:rPr>
              <w:t>спит</w:t>
            </w:r>
          </w:p>
        </w:tc>
        <w:tc>
          <w:tcPr>
            <w:tcW w:w="2268" w:type="dxa"/>
          </w:tcPr>
          <w:p w:rsidR="005A15F5" w:rsidRPr="003A5F81" w:rsidRDefault="003A5F81" w:rsidP="003A5F81">
            <w:pPr>
              <w:rPr>
                <w:sz w:val="22"/>
                <w:szCs w:val="22"/>
              </w:rPr>
            </w:pPr>
            <w:r w:rsidRPr="003A5F81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5A15F5" w:rsidRPr="003A5F81" w:rsidRDefault="003A5F81" w:rsidP="001A26BA">
            <w:pPr>
              <w:rPr>
                <w:b/>
                <w:sz w:val="22"/>
                <w:szCs w:val="22"/>
              </w:rPr>
            </w:pPr>
            <w:r w:rsidRPr="003A5F81">
              <w:rPr>
                <w:bCs/>
                <w:sz w:val="22"/>
                <w:szCs w:val="22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:rsidR="005A15F5" w:rsidRPr="00D92B5A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Індивідуальне завдання </w:t>
            </w:r>
            <w:r>
              <w:rPr>
                <w:sz w:val="22"/>
                <w:szCs w:val="22"/>
              </w:rPr>
              <w:t>–</w:t>
            </w:r>
            <w:r w:rsidRPr="00D92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20 балів.</w:t>
            </w:r>
          </w:p>
        </w:tc>
        <w:tc>
          <w:tcPr>
            <w:tcW w:w="1181" w:type="dxa"/>
          </w:tcPr>
          <w:p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A5F81" w:rsidTr="001A26BA">
        <w:trPr>
          <w:trHeight w:val="749"/>
        </w:trPr>
        <w:tc>
          <w:tcPr>
            <w:tcW w:w="1384" w:type="dxa"/>
            <w:vMerge/>
          </w:tcPr>
          <w:p w:rsidR="005A15F5" w:rsidRPr="003A5F81" w:rsidRDefault="005A15F5" w:rsidP="001A26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5F5" w:rsidRPr="003A5F81" w:rsidRDefault="00D92B5A" w:rsidP="003A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:rsidR="005A15F5" w:rsidRDefault="00293405" w:rsidP="003A5F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:rsidR="00293405" w:rsidRPr="003A5F81" w:rsidRDefault="00293405" w:rsidP="00D92B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Проведення аналізу </w:t>
            </w:r>
            <w:r w:rsidR="00D92B5A">
              <w:rPr>
                <w:bCs/>
                <w:sz w:val="22"/>
                <w:szCs w:val="22"/>
              </w:rPr>
              <w:t>професійного характеру усно.</w:t>
            </w:r>
          </w:p>
        </w:tc>
        <w:tc>
          <w:tcPr>
            <w:tcW w:w="2188" w:type="dxa"/>
          </w:tcPr>
          <w:p w:rsidR="005A15F5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Контрольні питання – по </w:t>
            </w:r>
            <w:r>
              <w:rPr>
                <w:sz w:val="22"/>
                <w:szCs w:val="22"/>
              </w:rPr>
              <w:t>4 бали за кожне питання.</w:t>
            </w:r>
          </w:p>
          <w:p w:rsidR="00D92B5A" w:rsidRPr="00D92B5A" w:rsidRDefault="00D92B5A" w:rsidP="00D92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15098" w:rsidTr="001A26BA">
        <w:tc>
          <w:tcPr>
            <w:tcW w:w="1384" w:type="dxa"/>
          </w:tcPr>
          <w:p w:rsidR="005A15F5" w:rsidRPr="00E16ACC" w:rsidRDefault="005A15F5" w:rsidP="001A26BA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5A15F5" w:rsidRDefault="005A15F5" w:rsidP="005A15F5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E5701" w:rsidRDefault="00FE5701" w:rsidP="00FE570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Pr="00F60C7E">
        <w:rPr>
          <w:b/>
          <w:color w:val="FF0000"/>
          <w:sz w:val="28"/>
          <w:szCs w:val="28"/>
        </w:rPr>
        <w:t xml:space="preserve"> </w:t>
      </w:r>
      <w:r w:rsidRPr="00B560C0">
        <w:rPr>
          <w:b/>
          <w:sz w:val="28"/>
          <w:szCs w:val="28"/>
        </w:rPr>
        <w:t>Рекомендована література</w:t>
      </w:r>
    </w:p>
    <w:p w:rsidR="00FE5701" w:rsidRPr="00167F4A" w:rsidRDefault="00FE5701" w:rsidP="00FE570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FE5701" w:rsidRDefault="00FE5701" w:rsidP="00FE5701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D51408" w:rsidRPr="00D51408" w:rsidRDefault="00D51408" w:rsidP="00D51408">
      <w:pPr>
        <w:widowControl w:val="0"/>
        <w:tabs>
          <w:tab w:val="left" w:pos="1133"/>
        </w:tabs>
        <w:spacing w:before="8" w:line="237" w:lineRule="auto"/>
        <w:ind w:right="-59" w:firstLine="710"/>
        <w:rPr>
          <w:color w:val="000000"/>
          <w:sz w:val="28"/>
          <w:szCs w:val="28"/>
          <w:lang w:val="ru-RU" w:eastAsia="en-US"/>
        </w:rPr>
      </w:pPr>
      <w:r w:rsidRPr="00D51408">
        <w:rPr>
          <w:color w:val="000000"/>
          <w:sz w:val="28"/>
          <w:szCs w:val="28"/>
          <w:lang w:val="ru-RU"/>
        </w:rPr>
        <w:t>1.</w:t>
      </w:r>
      <w:r w:rsidRPr="00D51408">
        <w:rPr>
          <w:color w:val="000000"/>
          <w:sz w:val="28"/>
          <w:szCs w:val="28"/>
          <w:lang w:val="ru-RU"/>
        </w:rPr>
        <w:tab/>
        <w:t>Про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1"/>
          <w:sz w:val="28"/>
          <w:szCs w:val="28"/>
          <w:lang w:val="ru-RU"/>
        </w:rPr>
        <w:t>се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з</w:t>
      </w:r>
      <w:r w:rsidRPr="00D51408">
        <w:rPr>
          <w:color w:val="000000"/>
          <w:spacing w:val="2"/>
          <w:sz w:val="28"/>
          <w:szCs w:val="28"/>
          <w:lang w:val="ru-RU"/>
        </w:rPr>
        <w:t>м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де</w:t>
      </w:r>
      <w:r w:rsidRPr="00D51408">
        <w:rPr>
          <w:color w:val="000000"/>
          <w:sz w:val="28"/>
          <w:szCs w:val="28"/>
          <w:lang w:val="ru-RU"/>
        </w:rPr>
        <w:t>я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за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н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авч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ак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pacing w:val="-3"/>
          <w:sz w:val="28"/>
          <w:szCs w:val="28"/>
          <w:lang w:val="ru-RU"/>
        </w:rPr>
        <w:t>ї</w:t>
      </w:r>
      <w:r w:rsidRPr="00D51408">
        <w:rPr>
          <w:color w:val="000000"/>
          <w:sz w:val="28"/>
          <w:szCs w:val="28"/>
          <w:lang w:val="ru-RU"/>
        </w:rPr>
        <w:t>ни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w w:val="99"/>
          <w:sz w:val="28"/>
          <w:szCs w:val="28"/>
          <w:lang w:val="ru-RU"/>
        </w:rPr>
        <w:t>щ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spacing w:val="-3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т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За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pacing w:val="-3"/>
          <w:sz w:val="28"/>
          <w:szCs w:val="28"/>
          <w:lang w:val="ru-RU"/>
        </w:rPr>
        <w:t>ї</w:t>
      </w:r>
      <w:r w:rsidRPr="00D51408">
        <w:rPr>
          <w:color w:val="000000"/>
          <w:w w:val="99"/>
          <w:sz w:val="28"/>
          <w:szCs w:val="28"/>
          <w:lang w:val="ru-RU"/>
        </w:rPr>
        <w:t>ни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д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2</w:t>
      </w:r>
      <w:r w:rsidRPr="00D51408">
        <w:rPr>
          <w:color w:val="000000"/>
          <w:w w:val="99"/>
          <w:sz w:val="28"/>
          <w:szCs w:val="28"/>
          <w:lang w:val="ru-RU"/>
        </w:rPr>
        <w:t>2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07.</w:t>
      </w:r>
      <w:r w:rsidRPr="00D51408">
        <w:rPr>
          <w:color w:val="000000"/>
          <w:spacing w:val="5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201</w:t>
      </w:r>
      <w:r w:rsidRPr="00D51408">
        <w:rPr>
          <w:color w:val="000000"/>
          <w:spacing w:val="-4"/>
          <w:sz w:val="28"/>
          <w:szCs w:val="28"/>
          <w:lang w:val="ru-RU"/>
        </w:rPr>
        <w:t>4</w:t>
      </w:r>
      <w:r w:rsidRPr="00D51408">
        <w:rPr>
          <w:color w:val="000000"/>
          <w:w w:val="99"/>
          <w:sz w:val="28"/>
          <w:szCs w:val="28"/>
          <w:lang w:val="ru-RU"/>
        </w:rPr>
        <w:t>№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1602-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</w:rPr>
        <w:t>V</w:t>
      </w:r>
      <w:r w:rsidRPr="00D51408">
        <w:rPr>
          <w:color w:val="000000"/>
          <w:spacing w:val="-3"/>
          <w:sz w:val="28"/>
          <w:szCs w:val="28"/>
        </w:rPr>
        <w:t>I</w:t>
      </w:r>
      <w:r w:rsidRPr="00D51408">
        <w:rPr>
          <w:color w:val="000000"/>
          <w:sz w:val="28"/>
          <w:szCs w:val="28"/>
        </w:rPr>
        <w:t>I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//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4"/>
          <w:sz w:val="28"/>
          <w:szCs w:val="28"/>
          <w:lang w:val="ru-RU"/>
        </w:rPr>
        <w:t>Г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л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6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pacing w:val="-8"/>
          <w:sz w:val="28"/>
          <w:szCs w:val="28"/>
          <w:lang w:val="ru-RU"/>
        </w:rPr>
        <w:t>ї</w:t>
      </w:r>
      <w:r w:rsidRPr="00D51408">
        <w:rPr>
          <w:color w:val="000000"/>
          <w:sz w:val="28"/>
          <w:szCs w:val="28"/>
          <w:lang w:val="ru-RU"/>
        </w:rPr>
        <w:t>ни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7"/>
          <w:sz w:val="28"/>
          <w:szCs w:val="28"/>
          <w:lang w:val="ru-RU"/>
        </w:rPr>
        <w:t>в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д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19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09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2014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№</w:t>
      </w:r>
      <w:r w:rsidRPr="00D51408">
        <w:rPr>
          <w:color w:val="000000"/>
          <w:sz w:val="28"/>
          <w:szCs w:val="28"/>
          <w:lang w:val="ru-RU"/>
        </w:rPr>
        <w:t>17</w:t>
      </w:r>
      <w:r w:rsidRPr="00D51408">
        <w:rPr>
          <w:color w:val="000000"/>
          <w:spacing w:val="-4"/>
          <w:sz w:val="28"/>
          <w:szCs w:val="28"/>
          <w:lang w:val="ru-RU"/>
        </w:rPr>
        <w:t>9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tabs>
          <w:tab w:val="left" w:pos="1133"/>
        </w:tabs>
        <w:spacing w:before="4" w:line="235" w:lineRule="auto"/>
        <w:ind w:right="140" w:firstLine="71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2.</w:t>
      </w:r>
      <w:r w:rsidRPr="00D51408">
        <w:rPr>
          <w:color w:val="000000"/>
          <w:sz w:val="28"/>
          <w:szCs w:val="28"/>
          <w:lang w:val="ru-RU"/>
        </w:rPr>
        <w:tab/>
        <w:t>Про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4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инцип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та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-3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w w:val="99"/>
          <w:sz w:val="28"/>
          <w:szCs w:val="28"/>
          <w:lang w:val="ru-RU"/>
        </w:rPr>
        <w:t>з</w:t>
      </w:r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r w:rsidRPr="00D51408">
        <w:rPr>
          <w:color w:val="000000"/>
          <w:spacing w:val="-3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4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7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як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4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5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proofErr w:type="gramStart"/>
      <w:r w:rsidRPr="00D51408">
        <w:rPr>
          <w:color w:val="000000"/>
          <w:sz w:val="28"/>
          <w:szCs w:val="28"/>
          <w:lang w:val="ru-RU"/>
        </w:rPr>
        <w:t>пр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:</w:t>
      </w:r>
      <w:proofErr w:type="gram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За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pacing w:val="-3"/>
          <w:sz w:val="28"/>
          <w:szCs w:val="28"/>
          <w:lang w:val="ru-RU"/>
        </w:rPr>
        <w:t>ї</w:t>
      </w:r>
      <w:r w:rsidRPr="00D51408">
        <w:rPr>
          <w:color w:val="000000"/>
          <w:w w:val="99"/>
          <w:sz w:val="28"/>
          <w:szCs w:val="28"/>
          <w:lang w:val="ru-RU"/>
        </w:rPr>
        <w:t>ни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д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2</w:t>
      </w:r>
      <w:r w:rsidRPr="00D51408">
        <w:rPr>
          <w:color w:val="000000"/>
          <w:w w:val="99"/>
          <w:sz w:val="28"/>
          <w:szCs w:val="28"/>
          <w:lang w:val="ru-RU"/>
        </w:rPr>
        <w:t>3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12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 xml:space="preserve">1997р. </w:t>
      </w:r>
      <w:r w:rsidRPr="00D51408">
        <w:rPr>
          <w:color w:val="000000"/>
          <w:w w:val="99"/>
          <w:sz w:val="28"/>
          <w:szCs w:val="28"/>
          <w:lang w:val="ru-RU"/>
        </w:rPr>
        <w:t>№</w:t>
      </w:r>
      <w:r w:rsidRPr="00D51408">
        <w:rPr>
          <w:color w:val="000000"/>
          <w:sz w:val="28"/>
          <w:szCs w:val="28"/>
          <w:lang w:val="ru-RU"/>
        </w:rPr>
        <w:t xml:space="preserve"> 771/9</w:t>
      </w:r>
      <w:r w:rsidRPr="00D51408">
        <w:rPr>
          <w:color w:val="000000"/>
          <w:spacing w:val="4"/>
          <w:sz w:val="28"/>
          <w:szCs w:val="28"/>
          <w:lang w:val="ru-RU"/>
        </w:rPr>
        <w:t>7</w:t>
      </w:r>
      <w:r w:rsidRPr="00D51408">
        <w:rPr>
          <w:color w:val="000000"/>
          <w:spacing w:val="1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//</w:t>
      </w:r>
      <w:proofErr w:type="spellStart"/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м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с</w:t>
      </w:r>
      <w:r w:rsidRPr="00D51408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Ве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2"/>
          <w:sz w:val="28"/>
          <w:szCs w:val="28"/>
          <w:lang w:val="ru-RU"/>
        </w:rPr>
        <w:t>н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ї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и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pacing w:val="-3"/>
          <w:sz w:val="28"/>
          <w:szCs w:val="28"/>
          <w:lang w:val="ru-RU"/>
        </w:rPr>
        <w:t>ї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pacing w:val="8"/>
          <w:sz w:val="28"/>
          <w:szCs w:val="28"/>
          <w:lang w:val="ru-RU"/>
        </w:rPr>
        <w:t>.</w:t>
      </w:r>
      <w:r w:rsidRPr="00D51408">
        <w:rPr>
          <w:color w:val="000000"/>
          <w:spacing w:val="2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1998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pacing w:val="-2"/>
          <w:sz w:val="28"/>
          <w:szCs w:val="28"/>
          <w:lang w:val="ru-RU"/>
        </w:rPr>
        <w:t>-</w:t>
      </w:r>
      <w:r w:rsidRPr="00D51408">
        <w:rPr>
          <w:color w:val="000000"/>
          <w:w w:val="99"/>
          <w:sz w:val="28"/>
          <w:szCs w:val="28"/>
          <w:lang w:val="ru-RU"/>
        </w:rPr>
        <w:t>№</w:t>
      </w:r>
      <w:r w:rsidRPr="00D51408">
        <w:rPr>
          <w:color w:val="000000"/>
          <w:sz w:val="28"/>
          <w:szCs w:val="28"/>
          <w:lang w:val="ru-RU"/>
        </w:rPr>
        <w:t>19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т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9</w:t>
      </w:r>
      <w:r w:rsidRPr="00D51408">
        <w:rPr>
          <w:color w:val="000000"/>
          <w:spacing w:val="-4"/>
          <w:sz w:val="28"/>
          <w:szCs w:val="28"/>
          <w:lang w:val="ru-RU"/>
        </w:rPr>
        <w:t>8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w w:val="99"/>
          <w:sz w:val="28"/>
          <w:szCs w:val="28"/>
          <w:lang w:val="ru-RU"/>
        </w:rPr>
        <w:t>-</w:t>
      </w:r>
    </w:p>
    <w:p w:rsidR="00D51408" w:rsidRDefault="00D51408" w:rsidP="00D51408">
      <w:pPr>
        <w:widowControl w:val="0"/>
        <w:spacing w:before="5" w:line="235" w:lineRule="auto"/>
        <w:ind w:right="225" w:firstLine="662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pacing w:val="1"/>
          <w:sz w:val="28"/>
          <w:szCs w:val="28"/>
          <w:lang w:val="ru-RU"/>
        </w:rPr>
        <w:t>(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з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w w:val="99"/>
          <w:sz w:val="28"/>
          <w:szCs w:val="28"/>
          <w:lang w:val="ru-RU"/>
        </w:rPr>
        <w:t>з</w:t>
      </w:r>
      <w:r w:rsidRPr="00D51408">
        <w:rPr>
          <w:color w:val="000000"/>
          <w:spacing w:val="1"/>
          <w:sz w:val="28"/>
          <w:szCs w:val="28"/>
          <w:lang w:val="ru-RU"/>
        </w:rPr>
        <w:t>м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м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-2"/>
          <w:sz w:val="28"/>
          <w:szCs w:val="28"/>
          <w:lang w:val="ru-RU"/>
        </w:rPr>
        <w:t>м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з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4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з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За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н</w:t>
      </w:r>
      <w:r w:rsidRPr="00D51408">
        <w:rPr>
          <w:color w:val="000000"/>
          <w:spacing w:val="2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 xml:space="preserve">м 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№</w:t>
      </w:r>
      <w:r w:rsidRPr="00D51408">
        <w:rPr>
          <w:color w:val="000000"/>
          <w:sz w:val="28"/>
          <w:szCs w:val="28"/>
          <w:lang w:val="ru-RU"/>
        </w:rPr>
        <w:t>6</w:t>
      </w:r>
      <w:r w:rsidRPr="00D51408">
        <w:rPr>
          <w:color w:val="000000"/>
          <w:spacing w:val="7"/>
          <w:sz w:val="28"/>
          <w:szCs w:val="28"/>
          <w:lang w:val="ru-RU"/>
        </w:rPr>
        <w:t>7</w:t>
      </w:r>
      <w:r w:rsidRPr="00D51408">
        <w:rPr>
          <w:color w:val="000000"/>
          <w:spacing w:val="2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</w:rPr>
        <w:t>V</w:t>
      </w:r>
      <w:r w:rsidRPr="00D51408">
        <w:rPr>
          <w:color w:val="000000"/>
          <w:spacing w:val="-2"/>
          <w:sz w:val="28"/>
          <w:szCs w:val="28"/>
        </w:rPr>
        <w:t>I</w:t>
      </w:r>
      <w:r w:rsidRPr="00D51408">
        <w:rPr>
          <w:color w:val="000000"/>
          <w:sz w:val="28"/>
          <w:szCs w:val="28"/>
        </w:rPr>
        <w:t>II</w:t>
      </w:r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д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28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12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2014р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/</w:t>
      </w:r>
      <w:r w:rsidRPr="00D51408">
        <w:rPr>
          <w:color w:val="000000"/>
          <w:spacing w:val="1"/>
          <w:sz w:val="28"/>
          <w:szCs w:val="28"/>
          <w:lang w:val="ru-RU"/>
        </w:rPr>
        <w:t>/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-4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м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9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ої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Ра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pacing w:val="-8"/>
          <w:sz w:val="28"/>
          <w:szCs w:val="28"/>
          <w:lang w:val="ru-RU"/>
        </w:rPr>
        <w:t>ї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pacing w:val="5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D51408">
        <w:rPr>
          <w:color w:val="000000"/>
          <w:sz w:val="28"/>
          <w:szCs w:val="28"/>
          <w:lang w:val="ru-RU"/>
        </w:rPr>
        <w:t>2015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pacing w:val="2"/>
          <w:sz w:val="28"/>
          <w:szCs w:val="28"/>
          <w:lang w:val="ru-RU"/>
        </w:rPr>
        <w:t>-</w:t>
      </w:r>
      <w:proofErr w:type="gramEnd"/>
      <w:r w:rsidRPr="00D51408">
        <w:rPr>
          <w:color w:val="000000"/>
          <w:spacing w:val="1"/>
          <w:w w:val="99"/>
          <w:sz w:val="28"/>
          <w:szCs w:val="28"/>
          <w:lang w:val="ru-RU"/>
        </w:rPr>
        <w:t>№</w:t>
      </w:r>
      <w:r w:rsidRPr="00D51408">
        <w:rPr>
          <w:color w:val="000000"/>
          <w:spacing w:val="-4"/>
          <w:sz w:val="28"/>
          <w:szCs w:val="28"/>
          <w:lang w:val="ru-RU"/>
        </w:rPr>
        <w:t>4</w:t>
      </w:r>
      <w:r w:rsidRPr="00D51408">
        <w:rPr>
          <w:color w:val="000000"/>
          <w:spacing w:val="1"/>
          <w:sz w:val="28"/>
          <w:szCs w:val="28"/>
          <w:lang w:val="ru-RU"/>
        </w:rPr>
        <w:t>-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т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19) .</w:t>
      </w:r>
    </w:p>
    <w:p w:rsidR="00D51408" w:rsidRPr="00D51408" w:rsidRDefault="00D51408" w:rsidP="00D51408">
      <w:pPr>
        <w:widowControl w:val="0"/>
        <w:tabs>
          <w:tab w:val="left" w:pos="1133"/>
        </w:tabs>
        <w:spacing w:before="7"/>
        <w:ind w:right="-54" w:firstLine="710"/>
        <w:rPr>
          <w:color w:val="000000"/>
          <w:sz w:val="28"/>
          <w:szCs w:val="28"/>
          <w:lang w:val="ru-RU"/>
        </w:rPr>
      </w:pPr>
      <w:bookmarkStart w:id="1" w:name="_page_12_0"/>
      <w:r w:rsidRPr="00D51408">
        <w:rPr>
          <w:color w:val="000000"/>
          <w:sz w:val="28"/>
          <w:szCs w:val="28"/>
          <w:lang w:val="ru-RU"/>
        </w:rPr>
        <w:t>3.</w:t>
      </w:r>
      <w:r w:rsidRPr="00D51408">
        <w:rPr>
          <w:color w:val="000000"/>
          <w:sz w:val="28"/>
          <w:szCs w:val="28"/>
          <w:lang w:val="ru-RU"/>
        </w:rPr>
        <w:tab/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ест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ра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е</w:t>
      </w:r>
      <w:proofErr w:type="spellEnd"/>
      <w:r w:rsidRPr="00D51408">
        <w:rPr>
          <w:color w:val="000000"/>
          <w:spacing w:val="11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да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т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м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ни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1"/>
          <w:sz w:val="28"/>
          <w:szCs w:val="28"/>
          <w:lang w:val="ru-RU"/>
        </w:rPr>
        <w:t>а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proofErr w:type="gramStart"/>
      <w:r w:rsidRPr="00D51408">
        <w:rPr>
          <w:color w:val="000000"/>
          <w:spacing w:val="1"/>
          <w:sz w:val="28"/>
          <w:szCs w:val="28"/>
          <w:lang w:val="ru-RU"/>
        </w:rPr>
        <w:t>ви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з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ач</w:t>
      </w:r>
      <w:r w:rsidRPr="00D51408">
        <w:rPr>
          <w:color w:val="000000"/>
          <w:spacing w:val="-5"/>
          <w:sz w:val="28"/>
          <w:szCs w:val="28"/>
          <w:lang w:val="ru-RU"/>
        </w:rPr>
        <w:t>е</w:t>
      </w:r>
      <w:r w:rsidRPr="00D51408">
        <w:rPr>
          <w:color w:val="000000"/>
          <w:sz w:val="28"/>
          <w:szCs w:val="28"/>
          <w:lang w:val="ru-RU"/>
        </w:rPr>
        <w:t>ння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:</w:t>
      </w:r>
      <w:proofErr w:type="gram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Д</w:t>
      </w:r>
      <w:r w:rsidRPr="00D51408">
        <w:rPr>
          <w:color w:val="000000"/>
          <w:spacing w:val="-2"/>
          <w:sz w:val="28"/>
          <w:szCs w:val="28"/>
          <w:lang w:val="ru-RU"/>
        </w:rPr>
        <w:t>С</w:t>
      </w:r>
      <w:r w:rsidRPr="00D51408">
        <w:rPr>
          <w:color w:val="000000"/>
          <w:spacing w:val="1"/>
          <w:sz w:val="28"/>
          <w:szCs w:val="28"/>
          <w:lang w:val="ru-RU"/>
        </w:rPr>
        <w:t>Т</w:t>
      </w:r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3862:99</w:t>
      </w:r>
      <w:r w:rsidRPr="00D51408">
        <w:rPr>
          <w:color w:val="000000"/>
          <w:spacing w:val="1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 xml:space="preserve">- </w:t>
      </w:r>
      <w:r w:rsidRPr="00D51408">
        <w:rPr>
          <w:color w:val="000000"/>
          <w:spacing w:val="-3"/>
          <w:sz w:val="28"/>
          <w:szCs w:val="28"/>
          <w:lang w:val="ru-RU"/>
        </w:rPr>
        <w:t>[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Ч</w:t>
      </w:r>
      <w:r w:rsidRPr="00D51408">
        <w:rPr>
          <w:color w:val="000000"/>
          <w:spacing w:val="1"/>
          <w:sz w:val="28"/>
          <w:szCs w:val="28"/>
          <w:lang w:val="ru-RU"/>
        </w:rPr>
        <w:t>ин</w:t>
      </w:r>
      <w:r w:rsidRPr="00D51408">
        <w:rPr>
          <w:color w:val="000000"/>
          <w:spacing w:val="-3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ий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д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19</w:t>
      </w:r>
      <w:r w:rsidRPr="00D51408">
        <w:rPr>
          <w:color w:val="000000"/>
          <w:spacing w:val="2"/>
          <w:sz w:val="28"/>
          <w:szCs w:val="28"/>
          <w:lang w:val="ru-RU"/>
        </w:rPr>
        <w:t>9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10</w:t>
      </w:r>
      <w:r w:rsidRPr="00D51408">
        <w:rPr>
          <w:color w:val="000000"/>
          <w:w w:val="99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01]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 xml:space="preserve">- 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жс</w:t>
      </w:r>
      <w:r w:rsidRPr="00D51408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ж</w:t>
      </w:r>
      <w:r w:rsidRPr="00D51408">
        <w:rPr>
          <w:color w:val="000000"/>
          <w:spacing w:val="-2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ста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арт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ра</w:t>
      </w:r>
      <w:r w:rsidRPr="00D51408">
        <w:rPr>
          <w:color w:val="000000"/>
          <w:spacing w:val="-9"/>
          <w:sz w:val="28"/>
          <w:szCs w:val="28"/>
          <w:lang w:val="ru-RU"/>
        </w:rPr>
        <w:t>ї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2004.</w:t>
      </w:r>
      <w:r w:rsidRPr="00D51408">
        <w:rPr>
          <w:color w:val="000000"/>
          <w:spacing w:val="10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2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17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- (</w:t>
      </w:r>
      <w:proofErr w:type="spellStart"/>
      <w:r w:rsidRPr="00D51408">
        <w:rPr>
          <w:color w:val="000000"/>
          <w:sz w:val="28"/>
          <w:szCs w:val="28"/>
          <w:lang w:val="ru-RU"/>
        </w:rPr>
        <w:t>Нац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аль</w:t>
      </w:r>
      <w:r w:rsidRPr="00D51408">
        <w:rPr>
          <w:color w:val="000000"/>
          <w:spacing w:val="1"/>
          <w:sz w:val="28"/>
          <w:szCs w:val="28"/>
          <w:lang w:val="ru-RU"/>
        </w:rPr>
        <w:t>ни</w:t>
      </w:r>
      <w:r w:rsidRPr="00D51408">
        <w:rPr>
          <w:color w:val="000000"/>
          <w:sz w:val="28"/>
          <w:szCs w:val="28"/>
          <w:lang w:val="ru-RU"/>
        </w:rPr>
        <w:t>й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ан</w:t>
      </w:r>
      <w:r w:rsidRPr="00D51408">
        <w:rPr>
          <w:color w:val="000000"/>
          <w:spacing w:val="-1"/>
          <w:sz w:val="28"/>
          <w:szCs w:val="28"/>
          <w:lang w:val="ru-RU"/>
        </w:rPr>
        <w:t>да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2"/>
          <w:sz w:val="28"/>
          <w:szCs w:val="28"/>
          <w:lang w:val="ru-RU"/>
        </w:rPr>
        <w:t>)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tabs>
          <w:tab w:val="left" w:pos="1021"/>
        </w:tabs>
        <w:ind w:right="-3" w:firstLine="604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pacing w:val="-4"/>
          <w:sz w:val="28"/>
          <w:szCs w:val="28"/>
          <w:lang w:val="ru-RU"/>
        </w:rPr>
        <w:t>4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ab/>
      </w:r>
      <w:proofErr w:type="spellStart"/>
      <w:r w:rsidRPr="00D51408">
        <w:rPr>
          <w:color w:val="000000"/>
          <w:spacing w:val="-5"/>
          <w:sz w:val="28"/>
          <w:szCs w:val="28"/>
          <w:lang w:val="ru-RU"/>
        </w:rPr>
        <w:t>А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х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ест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w w:val="99"/>
          <w:sz w:val="28"/>
          <w:szCs w:val="28"/>
          <w:lang w:val="ru-RU"/>
        </w:rPr>
        <w:t>нн</w:t>
      </w:r>
      <w:r w:rsidRPr="00D51408">
        <w:rPr>
          <w:color w:val="000000"/>
          <w:spacing w:val="1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пр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а: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р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2"/>
          <w:sz w:val="28"/>
          <w:szCs w:val="28"/>
          <w:lang w:val="ru-RU"/>
        </w:rPr>
        <w:t>и</w:t>
      </w:r>
      <w:r w:rsidRPr="00D51408">
        <w:rPr>
          <w:color w:val="000000"/>
          <w:spacing w:val="1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г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5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пра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5"/>
          <w:sz w:val="28"/>
          <w:szCs w:val="28"/>
          <w:lang w:val="ru-RU"/>
        </w:rPr>
        <w:t>л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я</w:t>
      </w:r>
      <w:r w:rsidRPr="00D51408">
        <w:rPr>
          <w:color w:val="000000"/>
          <w:spacing w:val="4"/>
          <w:sz w:val="28"/>
          <w:szCs w:val="28"/>
          <w:lang w:val="ru-RU"/>
        </w:rPr>
        <w:t>к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тю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2"/>
          <w:sz w:val="28"/>
          <w:szCs w:val="28"/>
          <w:lang w:val="ru-RU"/>
        </w:rPr>
        <w:t>к</w:t>
      </w:r>
      <w:r w:rsidRPr="00D51408">
        <w:rPr>
          <w:color w:val="000000"/>
          <w:spacing w:val="6"/>
          <w:w w:val="99"/>
          <w:sz w:val="28"/>
          <w:szCs w:val="28"/>
          <w:lang w:val="ru-RU"/>
        </w:rPr>
        <w:t>ц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ї</w:t>
      </w:r>
      <w:proofErr w:type="spellEnd"/>
      <w:r w:rsidRPr="00D51408">
        <w:rPr>
          <w:color w:val="000000"/>
          <w:spacing w:val="-7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 xml:space="preserve">в </w:t>
      </w:r>
      <w:proofErr w:type="spellStart"/>
      <w:r w:rsidRPr="00D51408">
        <w:rPr>
          <w:color w:val="000000"/>
          <w:spacing w:val="3"/>
          <w:sz w:val="28"/>
          <w:szCs w:val="28"/>
          <w:lang w:val="ru-RU"/>
        </w:rPr>
        <w:t>с</w:t>
      </w:r>
      <w:r w:rsidRPr="00D51408">
        <w:rPr>
          <w:color w:val="000000"/>
          <w:spacing w:val="-7"/>
          <w:w w:val="99"/>
          <w:sz w:val="28"/>
          <w:szCs w:val="28"/>
          <w:lang w:val="ru-RU"/>
        </w:rPr>
        <w:t>у</w:t>
      </w:r>
      <w:r w:rsidRPr="00D51408">
        <w:rPr>
          <w:color w:val="000000"/>
          <w:spacing w:val="2"/>
          <w:sz w:val="28"/>
          <w:szCs w:val="28"/>
          <w:lang w:val="ru-RU"/>
        </w:rPr>
        <w:t>ч</w:t>
      </w:r>
      <w:r w:rsidRPr="00D51408">
        <w:rPr>
          <w:color w:val="000000"/>
          <w:sz w:val="28"/>
          <w:szCs w:val="28"/>
          <w:lang w:val="ru-RU"/>
        </w:rPr>
        <w:t>ас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у</w:t>
      </w:r>
      <w:proofErr w:type="spellEnd"/>
      <w:r w:rsidRPr="00D51408">
        <w:rPr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ес</w:t>
      </w:r>
      <w:r w:rsidRPr="00D51408">
        <w:rPr>
          <w:color w:val="000000"/>
          <w:sz w:val="28"/>
          <w:szCs w:val="28"/>
          <w:lang w:val="ru-RU"/>
        </w:rPr>
        <w:t>т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ра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. </w:t>
      </w:r>
      <w:proofErr w:type="spellStart"/>
      <w:proofErr w:type="gramStart"/>
      <w:r w:rsidRPr="00D51408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4"/>
          <w:sz w:val="28"/>
          <w:szCs w:val="28"/>
          <w:lang w:val="ru-RU"/>
        </w:rPr>
        <w:t>с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/</w:t>
      </w:r>
      <w:proofErr w:type="gram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рх</w:t>
      </w:r>
      <w:r w:rsidRPr="00D51408">
        <w:rPr>
          <w:color w:val="000000"/>
          <w:spacing w:val="-5"/>
          <w:sz w:val="28"/>
          <w:szCs w:val="28"/>
          <w:lang w:val="ru-RU"/>
        </w:rPr>
        <w:t>і</w:t>
      </w:r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в,Т.</w:t>
      </w:r>
      <w:r w:rsidRPr="00D51408">
        <w:rPr>
          <w:color w:val="000000"/>
          <w:spacing w:val="-5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sz w:val="28"/>
          <w:szCs w:val="28"/>
          <w:lang w:val="ru-RU"/>
        </w:rPr>
        <w:t>І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5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рх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1"/>
          <w:sz w:val="28"/>
          <w:szCs w:val="28"/>
          <w:lang w:val="ru-RU"/>
        </w:rPr>
        <w:t>-</w:t>
      </w:r>
      <w:proofErr w:type="spellStart"/>
      <w:r w:rsidRPr="00D51408">
        <w:rPr>
          <w:color w:val="000000"/>
          <w:sz w:val="28"/>
          <w:szCs w:val="28"/>
          <w:lang w:val="ru-RU"/>
        </w:rPr>
        <w:t>К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:Цен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р</w:t>
      </w:r>
      <w:proofErr w:type="spellEnd"/>
    </w:p>
    <w:p w:rsidR="00D51408" w:rsidRPr="00D51408" w:rsidRDefault="00D51408" w:rsidP="00D51408">
      <w:pPr>
        <w:widowControl w:val="0"/>
        <w:ind w:right="-20"/>
        <w:rPr>
          <w:color w:val="000000"/>
          <w:sz w:val="28"/>
          <w:szCs w:val="28"/>
          <w:lang w:val="ru-RU"/>
        </w:rPr>
      </w:pP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pacing w:val="3"/>
          <w:sz w:val="28"/>
          <w:szCs w:val="28"/>
          <w:lang w:val="ru-RU"/>
        </w:rPr>
        <w:t>ч</w:t>
      </w:r>
      <w:r w:rsidRPr="00D51408">
        <w:rPr>
          <w:color w:val="000000"/>
          <w:spacing w:val="-1"/>
          <w:sz w:val="28"/>
          <w:szCs w:val="28"/>
          <w:lang w:val="ru-RU"/>
        </w:rPr>
        <w:t>б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ї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те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4"/>
          <w:sz w:val="28"/>
          <w:szCs w:val="28"/>
          <w:lang w:val="ru-RU"/>
        </w:rPr>
        <w:t>т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2007</w:t>
      </w:r>
      <w:r w:rsidRPr="00D51408">
        <w:rPr>
          <w:color w:val="000000"/>
          <w:spacing w:val="6"/>
          <w:sz w:val="28"/>
          <w:szCs w:val="28"/>
          <w:lang w:val="ru-RU"/>
        </w:rPr>
        <w:t xml:space="preserve">. </w:t>
      </w:r>
      <w:r w:rsidRPr="00D51408">
        <w:rPr>
          <w:color w:val="000000"/>
          <w:spacing w:val="1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382с.</w:t>
      </w:r>
    </w:p>
    <w:p w:rsidR="00D51408" w:rsidRPr="00D51408" w:rsidRDefault="00D51408" w:rsidP="00D51408">
      <w:pPr>
        <w:widowControl w:val="0"/>
        <w:tabs>
          <w:tab w:val="left" w:pos="1133"/>
        </w:tabs>
        <w:spacing w:line="235" w:lineRule="auto"/>
        <w:ind w:right="70" w:firstLine="71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5.</w:t>
      </w:r>
      <w:r w:rsidRPr="00D51408">
        <w:rPr>
          <w:color w:val="000000"/>
          <w:sz w:val="28"/>
          <w:szCs w:val="28"/>
          <w:lang w:val="ru-RU"/>
        </w:rPr>
        <w:tab/>
      </w:r>
      <w:proofErr w:type="spellStart"/>
      <w:r w:rsidRPr="00D51408">
        <w:rPr>
          <w:color w:val="000000"/>
          <w:spacing w:val="-5"/>
          <w:sz w:val="28"/>
          <w:szCs w:val="28"/>
          <w:lang w:val="ru-RU"/>
        </w:rPr>
        <w:t>А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х</w:t>
      </w:r>
      <w:r w:rsidRPr="00D51408">
        <w:rPr>
          <w:color w:val="000000"/>
          <w:spacing w:val="-4"/>
          <w:sz w:val="28"/>
          <w:szCs w:val="28"/>
          <w:lang w:val="ru-RU"/>
        </w:rPr>
        <w:t>і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-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са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сь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4"/>
          <w:w w:val="99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Ор</w:t>
      </w:r>
      <w:r w:rsidRPr="00D51408">
        <w:rPr>
          <w:color w:val="000000"/>
          <w:spacing w:val="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5"/>
          <w:sz w:val="28"/>
          <w:szCs w:val="28"/>
          <w:lang w:val="ru-RU"/>
        </w:rPr>
        <w:t>н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з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5"/>
          <w:sz w:val="28"/>
          <w:szCs w:val="28"/>
          <w:lang w:val="ru-RU"/>
        </w:rPr>
        <w:t>ц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бс</w:t>
      </w:r>
      <w:r w:rsidRPr="00D51408">
        <w:rPr>
          <w:color w:val="000000"/>
          <w:spacing w:val="3"/>
          <w:sz w:val="28"/>
          <w:szCs w:val="28"/>
          <w:lang w:val="ru-RU"/>
        </w:rPr>
        <w:t>л</w:t>
      </w:r>
      <w:r w:rsidRPr="00D51408">
        <w:rPr>
          <w:color w:val="000000"/>
          <w:spacing w:val="-3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го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ван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ре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ран</w:t>
      </w:r>
      <w:r w:rsidRPr="00D51408">
        <w:rPr>
          <w:color w:val="000000"/>
          <w:spacing w:val="-3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7"/>
          <w:sz w:val="28"/>
          <w:szCs w:val="28"/>
          <w:lang w:val="ru-RU"/>
        </w:rPr>
        <w:t>г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2"/>
          <w:sz w:val="28"/>
          <w:szCs w:val="28"/>
          <w:lang w:val="ru-RU"/>
        </w:rPr>
        <w:t>п</w:t>
      </w:r>
      <w:r w:rsidRPr="00D51408">
        <w:rPr>
          <w:color w:val="000000"/>
          <w:spacing w:val="2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дарства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 xml:space="preserve">/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spacing w:val="3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х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5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proofErr w:type="gramStart"/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са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ськ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6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-</w:t>
      </w:r>
      <w:proofErr w:type="gramEnd"/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Це</w:t>
      </w:r>
      <w:r w:rsidRPr="00D51408">
        <w:rPr>
          <w:color w:val="000000"/>
          <w:w w:val="99"/>
          <w:sz w:val="28"/>
          <w:szCs w:val="28"/>
          <w:lang w:val="ru-RU"/>
        </w:rPr>
        <w:t>нт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ч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ої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3"/>
          <w:sz w:val="28"/>
          <w:szCs w:val="28"/>
          <w:lang w:val="ru-RU"/>
        </w:rPr>
        <w:t>л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ер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ри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2009</w:t>
      </w:r>
      <w:r w:rsidRPr="00D51408">
        <w:rPr>
          <w:color w:val="000000"/>
          <w:spacing w:val="7"/>
          <w:sz w:val="28"/>
          <w:szCs w:val="28"/>
          <w:lang w:val="ru-RU"/>
        </w:rPr>
        <w:t>.</w:t>
      </w:r>
      <w:r w:rsidRPr="00D51408">
        <w:rPr>
          <w:color w:val="000000"/>
          <w:spacing w:val="2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342с.</w:t>
      </w:r>
    </w:p>
    <w:p w:rsidR="00D51408" w:rsidRPr="00D51408" w:rsidRDefault="00D51408" w:rsidP="00D51408">
      <w:pPr>
        <w:widowControl w:val="0"/>
        <w:tabs>
          <w:tab w:val="left" w:pos="1133"/>
        </w:tabs>
        <w:spacing w:before="5" w:line="235" w:lineRule="auto"/>
        <w:ind w:left="710" w:right="2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 xml:space="preserve">6. </w:t>
      </w:r>
      <w:proofErr w:type="spellStart"/>
      <w:r w:rsidRPr="00D51408">
        <w:rPr>
          <w:color w:val="000000"/>
          <w:sz w:val="28"/>
          <w:szCs w:val="28"/>
          <w:lang w:val="ru-RU"/>
        </w:rPr>
        <w:t>З</w:t>
      </w:r>
      <w:r w:rsidRPr="00D51408">
        <w:rPr>
          <w:color w:val="000000"/>
          <w:spacing w:val="2"/>
          <w:sz w:val="28"/>
          <w:szCs w:val="28"/>
          <w:lang w:val="ru-RU"/>
        </w:rPr>
        <w:t>б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w w:val="99"/>
          <w:sz w:val="28"/>
          <w:szCs w:val="28"/>
          <w:lang w:val="ru-RU"/>
        </w:rPr>
        <w:t>ни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ре</w:t>
      </w:r>
      <w:r w:rsidRPr="00D51408">
        <w:rPr>
          <w:color w:val="000000"/>
          <w:w w:val="99"/>
          <w:sz w:val="28"/>
          <w:szCs w:val="28"/>
          <w:lang w:val="ru-RU"/>
        </w:rPr>
        <w:t>ц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5"/>
          <w:sz w:val="28"/>
          <w:szCs w:val="28"/>
          <w:lang w:val="ru-RU"/>
        </w:rPr>
        <w:t>т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ц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аль</w:t>
      </w:r>
      <w:r w:rsidRPr="00D51408">
        <w:rPr>
          <w:color w:val="000000"/>
          <w:spacing w:val="1"/>
          <w:sz w:val="28"/>
          <w:szCs w:val="28"/>
          <w:lang w:val="ru-RU"/>
        </w:rPr>
        <w:t>ни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6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рав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к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3"/>
          <w:sz w:val="28"/>
          <w:szCs w:val="28"/>
          <w:lang w:val="ru-RU"/>
        </w:rPr>
        <w:t>л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pacing w:val="4"/>
          <w:sz w:val="28"/>
          <w:szCs w:val="28"/>
          <w:lang w:val="ru-RU"/>
        </w:rPr>
        <w:t>н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1"/>
          <w:sz w:val="28"/>
          <w:szCs w:val="28"/>
          <w:lang w:val="ru-RU"/>
        </w:rPr>
        <w:t>ни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proofErr w:type="gramStart"/>
      <w:r w:rsidRPr="00D51408">
        <w:rPr>
          <w:color w:val="000000"/>
          <w:spacing w:val="1"/>
          <w:sz w:val="28"/>
          <w:szCs w:val="28"/>
          <w:lang w:val="ru-RU"/>
        </w:rPr>
        <w:t>ви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об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1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:</w:t>
      </w:r>
      <w:proofErr w:type="gram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ля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пр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pacing w:val="-1"/>
          <w:sz w:val="28"/>
          <w:szCs w:val="28"/>
          <w:lang w:val="ru-RU"/>
        </w:rPr>
        <w:t>є</w:t>
      </w:r>
      <w:r w:rsidRPr="00D51408">
        <w:rPr>
          <w:color w:val="000000"/>
          <w:sz w:val="28"/>
          <w:szCs w:val="28"/>
          <w:lang w:val="ru-RU"/>
        </w:rPr>
        <w:t>мств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сь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w w:val="99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2"/>
          <w:sz w:val="28"/>
          <w:szCs w:val="28"/>
          <w:lang w:val="ru-RU"/>
        </w:rPr>
        <w:t>ч</w:t>
      </w:r>
      <w:r w:rsidRPr="00D51408">
        <w:rPr>
          <w:color w:val="000000"/>
          <w:spacing w:val="-7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ва</w:t>
      </w:r>
      <w:r w:rsidRPr="00D51408">
        <w:rPr>
          <w:color w:val="000000"/>
          <w:w w:val="99"/>
          <w:sz w:val="28"/>
          <w:szCs w:val="28"/>
          <w:lang w:val="ru-RU"/>
        </w:rPr>
        <w:t>нн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3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ф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 xml:space="preserve">рм </w:t>
      </w:r>
      <w:proofErr w:type="spellStart"/>
      <w:r w:rsidRPr="00D51408">
        <w:rPr>
          <w:color w:val="000000"/>
          <w:sz w:val="28"/>
          <w:szCs w:val="28"/>
          <w:lang w:val="ru-RU"/>
        </w:rPr>
        <w:t>власн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/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Ша</w:t>
      </w:r>
      <w:r w:rsidRPr="00D51408">
        <w:rPr>
          <w:color w:val="000000"/>
          <w:sz w:val="28"/>
          <w:szCs w:val="28"/>
          <w:lang w:val="ru-RU"/>
        </w:rPr>
        <w:t>лим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</w:t>
      </w:r>
      <w:r w:rsidRPr="00D51408">
        <w:rPr>
          <w:color w:val="000000"/>
          <w:spacing w:val="1"/>
          <w:sz w:val="28"/>
          <w:szCs w:val="28"/>
          <w:lang w:val="ru-RU"/>
        </w:rPr>
        <w:t>Т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pacing w:val="-5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Д</w:t>
      </w:r>
      <w:r w:rsidRPr="00D51408">
        <w:rPr>
          <w:color w:val="000000"/>
          <w:sz w:val="28"/>
          <w:szCs w:val="28"/>
          <w:lang w:val="ru-RU"/>
        </w:rPr>
        <w:t>я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чен</w:t>
      </w:r>
      <w:r w:rsidRPr="00D51408">
        <w:rPr>
          <w:color w:val="000000"/>
          <w:spacing w:val="-5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spacing w:val="-3"/>
          <w:w w:val="99"/>
          <w:sz w:val="28"/>
          <w:szCs w:val="28"/>
          <w:lang w:val="ru-RU"/>
        </w:rPr>
        <w:t>Л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че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ко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 xml:space="preserve">та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>.-</w:t>
      </w:r>
      <w:r w:rsidRPr="00D51408">
        <w:rPr>
          <w:color w:val="000000"/>
          <w:sz w:val="28"/>
          <w:szCs w:val="28"/>
          <w:lang w:val="ru-RU"/>
        </w:rPr>
        <w:t>К.: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, 2005.</w:t>
      </w:r>
      <w:r w:rsidRPr="00D51408">
        <w:rPr>
          <w:color w:val="000000"/>
          <w:spacing w:val="1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848с.</w:t>
      </w:r>
    </w:p>
    <w:p w:rsidR="00D51408" w:rsidRPr="00D51408" w:rsidRDefault="00D51408" w:rsidP="00D51408">
      <w:pPr>
        <w:widowControl w:val="0"/>
        <w:ind w:right="-4" w:firstLine="71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 xml:space="preserve">7. </w:t>
      </w:r>
      <w:proofErr w:type="spellStart"/>
      <w:r w:rsidRPr="00D51408">
        <w:rPr>
          <w:color w:val="000000"/>
          <w:sz w:val="28"/>
          <w:szCs w:val="28"/>
          <w:lang w:val="ru-RU"/>
        </w:rPr>
        <w:t>Мальська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М.П. </w:t>
      </w:r>
      <w:proofErr w:type="spellStart"/>
      <w:r w:rsidRPr="00D51408">
        <w:rPr>
          <w:color w:val="000000"/>
          <w:sz w:val="28"/>
          <w:szCs w:val="28"/>
          <w:lang w:val="ru-RU"/>
        </w:rPr>
        <w:t>Ресторанна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справа: </w:t>
      </w:r>
      <w:proofErr w:type="spellStart"/>
      <w:r w:rsidRPr="00D51408">
        <w:rPr>
          <w:color w:val="000000"/>
          <w:sz w:val="28"/>
          <w:szCs w:val="28"/>
          <w:lang w:val="ru-RU"/>
        </w:rPr>
        <w:t>технологія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51408">
        <w:rPr>
          <w:color w:val="000000"/>
          <w:sz w:val="28"/>
          <w:szCs w:val="28"/>
          <w:lang w:val="ru-RU"/>
        </w:rPr>
        <w:t>організація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обслуговування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туристів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D51408">
        <w:rPr>
          <w:color w:val="000000"/>
          <w:sz w:val="28"/>
          <w:szCs w:val="28"/>
          <w:lang w:val="ru-RU"/>
        </w:rPr>
        <w:t>теорія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та практика); </w:t>
      </w:r>
      <w:proofErr w:type="spellStart"/>
      <w:proofErr w:type="gramStart"/>
      <w:r w:rsidRPr="00D51408">
        <w:rPr>
          <w:color w:val="000000"/>
          <w:sz w:val="28"/>
          <w:szCs w:val="28"/>
          <w:lang w:val="ru-RU"/>
        </w:rPr>
        <w:t>підручник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 /</w:t>
      </w:r>
      <w:proofErr w:type="gramEnd"/>
      <w:r w:rsidRPr="00D51408">
        <w:rPr>
          <w:color w:val="000000"/>
          <w:sz w:val="28"/>
          <w:szCs w:val="28"/>
          <w:lang w:val="ru-RU"/>
        </w:rPr>
        <w:t xml:space="preserve"> М.П. </w:t>
      </w:r>
      <w:proofErr w:type="spellStart"/>
      <w:r w:rsidRPr="00D51408">
        <w:rPr>
          <w:color w:val="000000"/>
          <w:sz w:val="28"/>
          <w:szCs w:val="28"/>
          <w:lang w:val="ru-RU"/>
        </w:rPr>
        <w:t>Мальська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О.М. </w:t>
      </w:r>
      <w:proofErr w:type="spellStart"/>
      <w:r w:rsidRPr="00D51408">
        <w:rPr>
          <w:color w:val="000000"/>
          <w:sz w:val="28"/>
          <w:szCs w:val="28"/>
          <w:lang w:val="ru-RU"/>
        </w:rPr>
        <w:t>Гаталяк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Н.М. </w:t>
      </w:r>
      <w:proofErr w:type="spellStart"/>
      <w:r w:rsidRPr="00D51408">
        <w:rPr>
          <w:color w:val="000000"/>
          <w:sz w:val="28"/>
          <w:szCs w:val="28"/>
          <w:lang w:val="ru-RU"/>
        </w:rPr>
        <w:t>Ганич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; </w:t>
      </w:r>
      <w:proofErr w:type="spellStart"/>
      <w:r w:rsidRPr="00D51408">
        <w:rPr>
          <w:color w:val="000000"/>
          <w:sz w:val="28"/>
          <w:szCs w:val="28"/>
          <w:lang w:val="ru-RU"/>
        </w:rPr>
        <w:t>Львівський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національний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університет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ім.І.Франка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.- </w:t>
      </w:r>
      <w:proofErr w:type="spellStart"/>
      <w:r w:rsidRPr="00D51408">
        <w:rPr>
          <w:color w:val="000000"/>
          <w:sz w:val="28"/>
          <w:szCs w:val="28"/>
          <w:lang w:val="ru-RU"/>
        </w:rPr>
        <w:t>Київ</w:t>
      </w:r>
      <w:proofErr w:type="spellEnd"/>
      <w:r w:rsidRPr="00D51408">
        <w:rPr>
          <w:color w:val="000000"/>
          <w:sz w:val="28"/>
          <w:szCs w:val="28"/>
          <w:lang w:val="ru-RU"/>
        </w:rPr>
        <w:t>: ЦУЛ,2013,-304с.</w:t>
      </w:r>
    </w:p>
    <w:p w:rsidR="00D51408" w:rsidRPr="00D51408" w:rsidRDefault="00D51408" w:rsidP="00D51408">
      <w:pPr>
        <w:widowControl w:val="0"/>
        <w:spacing w:before="3"/>
        <w:ind w:right="227" w:firstLine="71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8.</w:t>
      </w:r>
      <w:r w:rsidRPr="00D51408">
        <w:rPr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Пе</w:t>
      </w:r>
      <w:r w:rsidRPr="00D51408">
        <w:rPr>
          <w:color w:val="000000"/>
          <w:w w:val="99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pacing w:val="3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ч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w w:val="99"/>
          <w:sz w:val="28"/>
          <w:szCs w:val="28"/>
          <w:lang w:val="ru-RU"/>
        </w:rPr>
        <w:t>М</w:t>
      </w:r>
      <w:r w:rsidRPr="00D51408">
        <w:rPr>
          <w:color w:val="000000"/>
          <w:spacing w:val="1"/>
          <w:sz w:val="28"/>
          <w:szCs w:val="28"/>
          <w:lang w:val="ru-RU"/>
        </w:rPr>
        <w:t>.І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л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pacing w:val="5"/>
          <w:sz w:val="28"/>
          <w:szCs w:val="28"/>
          <w:lang w:val="ru-RU"/>
        </w:rPr>
        <w:t>ц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ї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ьк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ч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з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ви</w:t>
      </w:r>
      <w:r w:rsidRPr="00D51408">
        <w:rPr>
          <w:color w:val="000000"/>
          <w:spacing w:val="-5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ан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-4"/>
          <w:sz w:val="28"/>
          <w:szCs w:val="28"/>
          <w:lang w:val="ru-RU"/>
        </w:rPr>
        <w:t>я</w:t>
      </w:r>
      <w:r w:rsidRPr="00D51408">
        <w:rPr>
          <w:color w:val="000000"/>
          <w:sz w:val="28"/>
          <w:szCs w:val="28"/>
          <w:lang w:val="ru-RU"/>
        </w:rPr>
        <w:t>м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б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w w:val="99"/>
          <w:sz w:val="28"/>
          <w:szCs w:val="28"/>
          <w:lang w:val="ru-RU"/>
        </w:rPr>
        <w:t>л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т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д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ба</w:t>
      </w:r>
      <w:r w:rsidRPr="00D51408">
        <w:rPr>
          <w:color w:val="000000"/>
          <w:spacing w:val="-3"/>
          <w:sz w:val="28"/>
          <w:szCs w:val="28"/>
          <w:lang w:val="ru-RU"/>
        </w:rPr>
        <w:t>в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ра</w:t>
      </w:r>
      <w:r w:rsidRPr="00D51408">
        <w:rPr>
          <w:color w:val="000000"/>
          <w:spacing w:val="3"/>
          <w:sz w:val="28"/>
          <w:szCs w:val="28"/>
          <w:lang w:val="ru-RU"/>
        </w:rPr>
        <w:t>ф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z w:val="28"/>
          <w:szCs w:val="28"/>
          <w:lang w:val="ru-RU"/>
        </w:rPr>
        <w:t>/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.І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Пер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pacing w:val="2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чний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w w:val="99"/>
          <w:sz w:val="28"/>
          <w:szCs w:val="28"/>
          <w:lang w:val="ru-RU"/>
        </w:rPr>
        <w:t>М</w:t>
      </w:r>
      <w:r w:rsidRPr="00D51408">
        <w:rPr>
          <w:color w:val="000000"/>
          <w:spacing w:val="-2"/>
          <w:sz w:val="28"/>
          <w:szCs w:val="28"/>
          <w:lang w:val="ru-RU"/>
        </w:rPr>
        <w:t>.</w:t>
      </w:r>
      <w:r w:rsidRPr="00D51408">
        <w:rPr>
          <w:color w:val="000000"/>
          <w:spacing w:val="1"/>
          <w:sz w:val="28"/>
          <w:szCs w:val="28"/>
          <w:lang w:val="ru-RU"/>
        </w:rPr>
        <w:t>Ф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-5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арпен</w:t>
      </w:r>
      <w:r w:rsidRPr="00D51408">
        <w:rPr>
          <w:color w:val="000000"/>
          <w:spacing w:val="-5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6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 xml:space="preserve">–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 xml:space="preserve">.: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2"/>
          <w:sz w:val="28"/>
          <w:szCs w:val="28"/>
          <w:lang w:val="ru-RU"/>
        </w:rPr>
        <w:t>Т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</w:t>
      </w:r>
      <w:r w:rsidRPr="00D51408">
        <w:rPr>
          <w:color w:val="000000"/>
          <w:spacing w:val="-4"/>
          <w:sz w:val="28"/>
          <w:szCs w:val="28"/>
          <w:lang w:val="ru-RU"/>
        </w:rPr>
        <w:t>3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6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322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с.</w:t>
      </w:r>
    </w:p>
    <w:p w:rsidR="00D51408" w:rsidRPr="00D51408" w:rsidRDefault="00D51408" w:rsidP="00D51408">
      <w:pPr>
        <w:widowControl w:val="0"/>
        <w:ind w:right="552" w:firstLine="71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9.</w:t>
      </w:r>
      <w:r w:rsidRPr="00D51408">
        <w:rPr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w w:val="99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6"/>
          <w:sz w:val="28"/>
          <w:szCs w:val="28"/>
          <w:lang w:val="ru-RU"/>
        </w:rPr>
        <w:t>т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Я.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Т</w:t>
      </w:r>
      <w:r w:rsidRPr="00D51408">
        <w:rPr>
          <w:color w:val="000000"/>
          <w:spacing w:val="-4"/>
          <w:sz w:val="28"/>
          <w:szCs w:val="28"/>
          <w:lang w:val="ru-RU"/>
        </w:rPr>
        <w:t>е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рет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ч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н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3"/>
          <w:sz w:val="28"/>
          <w:szCs w:val="28"/>
          <w:lang w:val="ru-RU"/>
        </w:rPr>
        <w:t>х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г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й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х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рч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их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ви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spacing w:val="1"/>
          <w:sz w:val="28"/>
          <w:szCs w:val="28"/>
          <w:lang w:val="ru-RU"/>
        </w:rPr>
        <w:t>ниц</w:t>
      </w:r>
      <w:r w:rsidRPr="00D51408">
        <w:rPr>
          <w:color w:val="000000"/>
          <w:spacing w:val="-3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pacing w:val="-5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4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 xml:space="preserve">/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Я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w w:val="99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-5"/>
          <w:sz w:val="28"/>
          <w:szCs w:val="28"/>
          <w:lang w:val="ru-RU"/>
        </w:rPr>
        <w:t>х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5"/>
          <w:sz w:val="28"/>
          <w:szCs w:val="28"/>
          <w:lang w:val="ru-RU"/>
        </w:rPr>
        <w:t>т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2"/>
          <w:sz w:val="28"/>
          <w:szCs w:val="28"/>
          <w:lang w:val="ru-RU"/>
        </w:rPr>
        <w:t>І.</w:t>
      </w:r>
      <w:r w:rsidRPr="00D51408">
        <w:rPr>
          <w:color w:val="000000"/>
          <w:spacing w:val="-5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z w:val="28"/>
          <w:szCs w:val="28"/>
          <w:lang w:val="ru-RU"/>
        </w:rPr>
        <w:t>Тю</w:t>
      </w:r>
      <w:r w:rsidRPr="00D51408">
        <w:rPr>
          <w:color w:val="000000"/>
          <w:spacing w:val="3"/>
          <w:sz w:val="28"/>
          <w:szCs w:val="28"/>
          <w:lang w:val="ru-RU"/>
        </w:rPr>
        <w:t>р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3"/>
          <w:sz w:val="28"/>
          <w:szCs w:val="28"/>
          <w:lang w:val="ru-RU"/>
        </w:rPr>
        <w:t>Г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. </w:t>
      </w:r>
      <w:proofErr w:type="spellStart"/>
      <w:proofErr w:type="gramStart"/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z w:val="28"/>
          <w:szCs w:val="28"/>
          <w:lang w:val="ru-RU"/>
        </w:rPr>
        <w:t>ом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pacing w:val="8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–</w:t>
      </w:r>
      <w:proofErr w:type="gram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К.: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4"/>
          <w:sz w:val="28"/>
          <w:szCs w:val="28"/>
          <w:lang w:val="ru-RU"/>
        </w:rPr>
        <w:t>Ц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-5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ер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ри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2005.</w:t>
      </w:r>
      <w:r w:rsidRPr="00D51408">
        <w:rPr>
          <w:color w:val="000000"/>
          <w:spacing w:val="9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296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5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ind w:right="552" w:firstLine="710"/>
        <w:rPr>
          <w:color w:val="000000"/>
          <w:sz w:val="28"/>
          <w:szCs w:val="28"/>
        </w:rPr>
      </w:pPr>
      <w:r w:rsidRPr="00D51408">
        <w:rPr>
          <w:color w:val="000000"/>
          <w:sz w:val="28"/>
          <w:szCs w:val="28"/>
          <w:lang w:val="ru-RU"/>
        </w:rPr>
        <w:t>10</w:t>
      </w:r>
      <w:r w:rsidRPr="00D51408">
        <w:rPr>
          <w:color w:val="000000"/>
          <w:sz w:val="28"/>
          <w:szCs w:val="28"/>
        </w:rPr>
        <w:t xml:space="preserve">. Технологія продукції в закладах ресторанного господарства: підручник / С.В. Іванов, В.А. </w:t>
      </w:r>
      <w:proofErr w:type="spellStart"/>
      <w:r w:rsidRPr="00D51408">
        <w:rPr>
          <w:color w:val="000000"/>
          <w:sz w:val="28"/>
          <w:szCs w:val="28"/>
        </w:rPr>
        <w:t>Домарецький</w:t>
      </w:r>
      <w:proofErr w:type="spellEnd"/>
      <w:r w:rsidRPr="00D51408">
        <w:rPr>
          <w:color w:val="000000"/>
          <w:sz w:val="28"/>
          <w:szCs w:val="28"/>
        </w:rPr>
        <w:t xml:space="preserve">, В.Ф. </w:t>
      </w:r>
      <w:proofErr w:type="spellStart"/>
      <w:r w:rsidRPr="00D51408">
        <w:rPr>
          <w:color w:val="000000"/>
          <w:sz w:val="28"/>
          <w:szCs w:val="28"/>
        </w:rPr>
        <w:t>Доценко</w:t>
      </w:r>
      <w:proofErr w:type="spellEnd"/>
      <w:r w:rsidRPr="00D51408">
        <w:rPr>
          <w:color w:val="000000"/>
          <w:sz w:val="28"/>
          <w:szCs w:val="28"/>
        </w:rPr>
        <w:t xml:space="preserve"> та ін.; за ред. </w:t>
      </w:r>
      <w:proofErr w:type="spellStart"/>
      <w:r w:rsidRPr="00D51408">
        <w:rPr>
          <w:color w:val="000000"/>
          <w:sz w:val="28"/>
          <w:szCs w:val="28"/>
        </w:rPr>
        <w:t>С.В.Іванова</w:t>
      </w:r>
      <w:proofErr w:type="spellEnd"/>
      <w:r w:rsidRPr="00D51408">
        <w:rPr>
          <w:color w:val="000000"/>
          <w:sz w:val="28"/>
          <w:szCs w:val="28"/>
        </w:rPr>
        <w:t>; МОН України, Національний університет харчових технологій.- Київ : НУХТ, 2013.-430с.</w:t>
      </w:r>
    </w:p>
    <w:p w:rsidR="00D51408" w:rsidRPr="00D51408" w:rsidRDefault="00D51408" w:rsidP="00D51408">
      <w:pPr>
        <w:widowControl w:val="0"/>
        <w:ind w:right="552" w:firstLine="710"/>
        <w:rPr>
          <w:color w:val="000000"/>
          <w:sz w:val="28"/>
          <w:szCs w:val="28"/>
        </w:rPr>
      </w:pPr>
      <w:r w:rsidRPr="00D51408">
        <w:rPr>
          <w:color w:val="000000"/>
          <w:sz w:val="28"/>
          <w:szCs w:val="28"/>
        </w:rPr>
        <w:t>11. Технологія приготування їжі. Українська кухня: навчальний посібник  / В.М. Михайлов , Л.О. Радченко , О.В. Новікова та ін. –Харків: Світ книг, 2012.-537с.</w:t>
      </w:r>
    </w:p>
    <w:p w:rsidR="00D51408" w:rsidRPr="00D51408" w:rsidRDefault="00D51408" w:rsidP="00D51408">
      <w:pPr>
        <w:widowControl w:val="0"/>
        <w:ind w:left="710" w:right="288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12.</w:t>
      </w:r>
      <w:r w:rsidRPr="00D51408">
        <w:rPr>
          <w:color w:val="000000"/>
          <w:spacing w:val="6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См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ляр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2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5"/>
          <w:sz w:val="28"/>
          <w:szCs w:val="28"/>
          <w:lang w:val="ru-RU"/>
        </w:rPr>
        <w:t>ч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59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w w:val="99"/>
          <w:sz w:val="28"/>
          <w:szCs w:val="28"/>
          <w:lang w:val="ru-RU"/>
        </w:rPr>
        <w:t>э</w:t>
      </w:r>
      <w:r w:rsidRPr="00D51408">
        <w:rPr>
          <w:color w:val="000000"/>
          <w:spacing w:val="-1"/>
          <w:sz w:val="28"/>
          <w:szCs w:val="28"/>
          <w:lang w:val="ru-RU"/>
        </w:rPr>
        <w:t>кс</w:t>
      </w:r>
      <w:r w:rsidRPr="00D51408">
        <w:rPr>
          <w:color w:val="000000"/>
          <w:w w:val="99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w w:val="99"/>
          <w:sz w:val="28"/>
          <w:szCs w:val="28"/>
          <w:lang w:val="ru-RU"/>
        </w:rPr>
        <w:t>рт</w:t>
      </w:r>
      <w:r w:rsidRPr="00D51408">
        <w:rPr>
          <w:color w:val="000000"/>
          <w:sz w:val="28"/>
          <w:szCs w:val="28"/>
          <w:lang w:val="ru-RU"/>
        </w:rPr>
        <w:t>и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з</w:t>
      </w:r>
      <w:r w:rsidRPr="00D51408">
        <w:rPr>
          <w:color w:val="000000"/>
          <w:sz w:val="28"/>
          <w:szCs w:val="28"/>
          <w:lang w:val="ru-RU"/>
        </w:rPr>
        <w:t>а: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pacing w:val="4"/>
          <w:sz w:val="28"/>
          <w:szCs w:val="28"/>
          <w:lang w:val="ru-RU"/>
        </w:rPr>
        <w:t>/</w:t>
      </w:r>
      <w:proofErr w:type="gramStart"/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2"/>
          <w:sz w:val="28"/>
          <w:szCs w:val="28"/>
          <w:lang w:val="ru-RU"/>
        </w:rPr>
        <w:t>І.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м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ляр</w:t>
      </w:r>
      <w:r w:rsidRPr="00D51408">
        <w:rPr>
          <w:color w:val="000000"/>
          <w:spacing w:val="4"/>
          <w:sz w:val="28"/>
          <w:szCs w:val="28"/>
          <w:lang w:val="ru-RU"/>
        </w:rPr>
        <w:t>.</w:t>
      </w:r>
      <w:r w:rsidRPr="00D51408">
        <w:rPr>
          <w:color w:val="000000"/>
          <w:spacing w:val="2"/>
          <w:sz w:val="28"/>
          <w:szCs w:val="28"/>
          <w:lang w:val="ru-RU"/>
        </w:rPr>
        <w:t>-</w:t>
      </w:r>
      <w:proofErr w:type="spellStart"/>
      <w:proofErr w:type="gramEnd"/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:З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4"/>
          <w:sz w:val="28"/>
          <w:szCs w:val="28"/>
          <w:lang w:val="ru-RU"/>
        </w:rPr>
        <w:t>'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</w:t>
      </w:r>
      <w:r w:rsidRPr="00D51408">
        <w:rPr>
          <w:color w:val="000000"/>
          <w:spacing w:val="-4"/>
          <w:sz w:val="28"/>
          <w:szCs w:val="28"/>
          <w:lang w:val="ru-RU"/>
        </w:rPr>
        <w:t>0</w:t>
      </w:r>
      <w:r w:rsidRPr="00D51408">
        <w:rPr>
          <w:color w:val="000000"/>
          <w:sz w:val="28"/>
          <w:szCs w:val="28"/>
          <w:lang w:val="ru-RU"/>
        </w:rPr>
        <w:t>00.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336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с. 13.</w:t>
      </w:r>
      <w:r w:rsidRPr="00D51408">
        <w:rPr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3"/>
          <w:sz w:val="28"/>
          <w:szCs w:val="28"/>
          <w:lang w:val="ru-RU"/>
        </w:rPr>
        <w:t>Ш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1"/>
          <w:sz w:val="28"/>
          <w:szCs w:val="28"/>
          <w:lang w:val="ru-RU"/>
        </w:rPr>
        <w:t>м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ло</w:t>
      </w:r>
      <w:proofErr w:type="spellEnd"/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Г</w:t>
      </w:r>
      <w:r w:rsidRPr="00D51408">
        <w:rPr>
          <w:color w:val="000000"/>
          <w:spacing w:val="-1"/>
          <w:sz w:val="28"/>
          <w:szCs w:val="28"/>
          <w:lang w:val="ru-RU"/>
        </w:rPr>
        <w:t>.</w:t>
      </w:r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8"/>
          <w:sz w:val="28"/>
          <w:szCs w:val="28"/>
          <w:lang w:val="ru-RU"/>
        </w:rPr>
        <w:t>ї</w:t>
      </w:r>
      <w:r w:rsidRPr="00D51408">
        <w:rPr>
          <w:color w:val="000000"/>
          <w:spacing w:val="6"/>
          <w:sz w:val="28"/>
          <w:szCs w:val="28"/>
          <w:lang w:val="ru-RU"/>
        </w:rPr>
        <w:t>ж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4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б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z w:val="28"/>
          <w:szCs w:val="28"/>
          <w:lang w:val="ru-RU"/>
        </w:rPr>
        <w:t>/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Г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pacing w:val="-2"/>
          <w:sz w:val="28"/>
          <w:szCs w:val="28"/>
          <w:lang w:val="ru-RU"/>
        </w:rPr>
        <w:t>Ш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1"/>
          <w:sz w:val="28"/>
          <w:szCs w:val="28"/>
          <w:lang w:val="ru-RU"/>
        </w:rPr>
        <w:t>ми</w:t>
      </w:r>
      <w:r w:rsidRPr="00D51408">
        <w:rPr>
          <w:color w:val="000000"/>
          <w:sz w:val="28"/>
          <w:szCs w:val="28"/>
          <w:lang w:val="ru-RU"/>
        </w:rPr>
        <w:t>ло</w:t>
      </w:r>
      <w:proofErr w:type="spellEnd"/>
      <w:r w:rsidRPr="00D51408">
        <w:rPr>
          <w:color w:val="000000"/>
          <w:spacing w:val="18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-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6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-6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р,</w:t>
      </w:r>
    </w:p>
    <w:p w:rsidR="00D51408" w:rsidRPr="00D51408" w:rsidRDefault="00D51408" w:rsidP="00D51408">
      <w:pPr>
        <w:widowControl w:val="0"/>
        <w:spacing w:line="235" w:lineRule="auto"/>
        <w:ind w:right="-20"/>
        <w:rPr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2013.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504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с.</w:t>
      </w:r>
    </w:p>
    <w:p w:rsidR="00D51408" w:rsidRPr="00D51408" w:rsidRDefault="00D51408" w:rsidP="00D51408">
      <w:pPr>
        <w:widowControl w:val="0"/>
        <w:ind w:right="-20"/>
        <w:rPr>
          <w:color w:val="000000"/>
          <w:sz w:val="28"/>
          <w:szCs w:val="28"/>
          <w:lang w:val="ru-RU"/>
        </w:rPr>
      </w:pPr>
      <w:proofErr w:type="spellStart"/>
      <w:r w:rsidRPr="00D51408">
        <w:rPr>
          <w:b/>
          <w:bCs/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b/>
          <w:bCs/>
          <w:color w:val="000000"/>
          <w:sz w:val="28"/>
          <w:szCs w:val="28"/>
          <w:lang w:val="ru-RU"/>
        </w:rPr>
        <w:t>о</w:t>
      </w:r>
      <w:r w:rsidRPr="00D51408">
        <w:rPr>
          <w:b/>
          <w:bCs/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b/>
          <w:bCs/>
          <w:color w:val="000000"/>
          <w:sz w:val="28"/>
          <w:szCs w:val="28"/>
          <w:lang w:val="ru-RU"/>
        </w:rPr>
        <w:t>а</w:t>
      </w:r>
      <w:r w:rsidRPr="00D51408">
        <w:rPr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D51408">
        <w:rPr>
          <w:b/>
          <w:bCs/>
          <w:color w:val="000000"/>
          <w:sz w:val="28"/>
          <w:szCs w:val="28"/>
          <w:lang w:val="ru-RU"/>
        </w:rPr>
        <w:t>ков</w:t>
      </w:r>
      <w:r w:rsidRPr="00D51408">
        <w:rPr>
          <w:b/>
          <w:bCs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</w:p>
    <w:p w:rsidR="00D51408" w:rsidRPr="00D51408" w:rsidRDefault="00D51408" w:rsidP="00D51408">
      <w:pPr>
        <w:widowControl w:val="0"/>
        <w:spacing w:line="235" w:lineRule="auto"/>
        <w:ind w:left="542" w:right="148" w:firstLine="182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1. З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ч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к В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Г.</w:t>
      </w:r>
      <w:r w:rsidRPr="00D51408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5"/>
          <w:sz w:val="28"/>
          <w:szCs w:val="28"/>
          <w:lang w:val="ru-RU"/>
        </w:rPr>
        <w:t>х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-7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ц</w:t>
      </w:r>
      <w:r w:rsidRPr="00D51408">
        <w:rPr>
          <w:color w:val="000000"/>
          <w:sz w:val="28"/>
          <w:szCs w:val="28"/>
          <w:lang w:val="ru-RU"/>
        </w:rPr>
        <w:t>ії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ран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г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г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дар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7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lastRenderedPageBreak/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чал</w:t>
      </w:r>
      <w:r w:rsidRPr="00D51408">
        <w:rPr>
          <w:color w:val="000000"/>
          <w:spacing w:val="-4"/>
          <w:sz w:val="28"/>
          <w:szCs w:val="28"/>
          <w:lang w:val="ru-RU"/>
        </w:rPr>
        <w:t>ь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й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4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/ </w:t>
      </w:r>
      <w:proofErr w:type="spellStart"/>
      <w:r w:rsidRPr="00D51408">
        <w:rPr>
          <w:color w:val="000000"/>
          <w:sz w:val="28"/>
          <w:szCs w:val="28"/>
          <w:lang w:val="ru-RU"/>
        </w:rPr>
        <w:t>В.</w:t>
      </w:r>
      <w:r w:rsidRPr="00D51408">
        <w:rPr>
          <w:color w:val="000000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За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2"/>
          <w:sz w:val="28"/>
          <w:szCs w:val="28"/>
          <w:lang w:val="ru-RU"/>
        </w:rPr>
        <w:t>ч</w:t>
      </w:r>
      <w:r w:rsidRPr="00D51408">
        <w:rPr>
          <w:color w:val="000000"/>
          <w:spacing w:val="-3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2"/>
          <w:sz w:val="28"/>
          <w:szCs w:val="28"/>
          <w:lang w:val="ru-RU"/>
        </w:rPr>
        <w:t>Т.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3"/>
          <w:sz w:val="28"/>
          <w:szCs w:val="28"/>
          <w:lang w:val="ru-RU"/>
        </w:rPr>
        <w:t>К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сь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3"/>
          <w:sz w:val="28"/>
          <w:szCs w:val="28"/>
          <w:lang w:val="ru-RU"/>
        </w:rPr>
        <w:t>Г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 xml:space="preserve">Є. </w:t>
      </w:r>
      <w:proofErr w:type="spellStart"/>
      <w:r w:rsidRPr="00D51408">
        <w:rPr>
          <w:color w:val="000000"/>
          <w:sz w:val="28"/>
          <w:szCs w:val="28"/>
          <w:lang w:val="ru-RU"/>
        </w:rPr>
        <w:t>Гайд</w:t>
      </w:r>
      <w:r w:rsidRPr="00D51408">
        <w:rPr>
          <w:color w:val="000000"/>
          <w:spacing w:val="-5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ви</w:t>
      </w:r>
      <w:r w:rsidRPr="00D51408">
        <w:rPr>
          <w:color w:val="000000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4"/>
          <w:sz w:val="28"/>
          <w:szCs w:val="28"/>
          <w:lang w:val="ru-RU"/>
        </w:rPr>
        <w:t>А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ОІ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2016.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–479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5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spacing w:before="4" w:line="235" w:lineRule="auto"/>
        <w:ind w:left="542" w:right="-59" w:firstLine="182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D51408">
        <w:rPr>
          <w:color w:val="000000"/>
          <w:sz w:val="28"/>
          <w:szCs w:val="28"/>
          <w:lang w:val="ru-RU"/>
        </w:rPr>
        <w:t>Нов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л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б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иц</w:t>
      </w:r>
      <w:r w:rsidRPr="00D51408">
        <w:rPr>
          <w:color w:val="000000"/>
          <w:spacing w:val="-3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sz w:val="28"/>
          <w:szCs w:val="28"/>
          <w:lang w:val="ru-RU"/>
        </w:rPr>
        <w:t>х</w:t>
      </w:r>
      <w:r w:rsidRPr="00D51408">
        <w:rPr>
          <w:color w:val="000000"/>
          <w:spacing w:val="2"/>
          <w:sz w:val="28"/>
          <w:szCs w:val="28"/>
          <w:lang w:val="ru-RU"/>
        </w:rPr>
        <w:t>л</w:t>
      </w:r>
      <w:r w:rsidRPr="00D51408">
        <w:rPr>
          <w:color w:val="000000"/>
          <w:spacing w:val="-2"/>
          <w:sz w:val="28"/>
          <w:szCs w:val="28"/>
          <w:lang w:val="ru-RU"/>
        </w:rPr>
        <w:t>іб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б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чн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ш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r w:rsidRPr="00D51408">
        <w:rPr>
          <w:color w:val="000000"/>
          <w:spacing w:val="1"/>
          <w:sz w:val="28"/>
          <w:szCs w:val="28"/>
          <w:lang w:val="ru-RU"/>
        </w:rPr>
        <w:t>ни</w:t>
      </w:r>
      <w:r w:rsidRPr="00D51408">
        <w:rPr>
          <w:color w:val="000000"/>
          <w:sz w:val="28"/>
          <w:szCs w:val="28"/>
          <w:lang w:val="ru-RU"/>
        </w:rPr>
        <w:t>х</w:t>
      </w:r>
      <w:proofErr w:type="spellEnd"/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3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и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б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ча</w:t>
      </w:r>
      <w:r w:rsidRPr="00D51408">
        <w:rPr>
          <w:color w:val="000000"/>
          <w:w w:val="99"/>
          <w:sz w:val="28"/>
          <w:szCs w:val="28"/>
          <w:lang w:val="ru-RU"/>
        </w:rPr>
        <w:t>ль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ни</w:t>
      </w:r>
      <w:r w:rsidRPr="00D51408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z w:val="28"/>
          <w:szCs w:val="28"/>
          <w:lang w:val="ru-RU"/>
        </w:rPr>
        <w:t>/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5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5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-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К</w:t>
      </w:r>
      <w:r w:rsidRPr="00D51408">
        <w:rPr>
          <w:color w:val="000000"/>
          <w:spacing w:val="-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-1"/>
          <w:sz w:val="28"/>
          <w:szCs w:val="28"/>
          <w:lang w:val="ru-RU"/>
        </w:rPr>
        <w:t>да</w:t>
      </w:r>
      <w:r w:rsidRPr="00D51408">
        <w:rPr>
          <w:color w:val="000000"/>
          <w:spacing w:val="1"/>
          <w:sz w:val="28"/>
          <w:szCs w:val="28"/>
          <w:lang w:val="ru-RU"/>
        </w:rPr>
        <w:t>вни</w:t>
      </w:r>
      <w:r w:rsidRPr="00D51408">
        <w:rPr>
          <w:color w:val="000000"/>
          <w:spacing w:val="-3"/>
          <w:sz w:val="28"/>
          <w:szCs w:val="28"/>
          <w:lang w:val="ru-RU"/>
        </w:rPr>
        <w:t>ц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Л</w:t>
      </w:r>
      <w:r w:rsidRPr="00D51408">
        <w:rPr>
          <w:color w:val="000000"/>
          <w:spacing w:val="-6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1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201</w:t>
      </w:r>
      <w:r w:rsidRPr="00D51408">
        <w:rPr>
          <w:color w:val="000000"/>
          <w:spacing w:val="4"/>
          <w:sz w:val="28"/>
          <w:szCs w:val="28"/>
          <w:lang w:val="ru-RU"/>
        </w:rPr>
        <w:t>7</w:t>
      </w:r>
      <w:r w:rsidRPr="00D51408">
        <w:rPr>
          <w:color w:val="000000"/>
          <w:spacing w:val="1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540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с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spacing w:before="6" w:line="235" w:lineRule="auto"/>
        <w:ind w:left="542" w:right="779" w:firstLine="182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 xml:space="preserve">3.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D51408">
        <w:rPr>
          <w:color w:val="000000"/>
          <w:sz w:val="28"/>
          <w:szCs w:val="28"/>
          <w:lang w:val="ru-RU"/>
        </w:rPr>
        <w:t>ії</w:t>
      </w:r>
      <w:proofErr w:type="spellEnd"/>
      <w:r w:rsidRPr="00D51408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2"/>
          <w:sz w:val="28"/>
          <w:szCs w:val="28"/>
          <w:lang w:val="ru-RU"/>
        </w:rPr>
        <w:t>е</w:t>
      </w:r>
      <w:r w:rsidRPr="00D51408">
        <w:rPr>
          <w:color w:val="000000"/>
          <w:sz w:val="28"/>
          <w:szCs w:val="28"/>
          <w:lang w:val="ru-RU"/>
        </w:rPr>
        <w:t>ст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ран</w:t>
      </w:r>
      <w:r w:rsidRPr="00D51408">
        <w:rPr>
          <w:color w:val="000000"/>
          <w:spacing w:val="-1"/>
          <w:sz w:val="28"/>
          <w:szCs w:val="28"/>
          <w:lang w:val="ru-RU"/>
        </w:rPr>
        <w:t>н</w:t>
      </w:r>
      <w:r w:rsidRPr="00D51408">
        <w:rPr>
          <w:color w:val="000000"/>
          <w:spacing w:val="2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го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г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pacing w:val="-5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pacing w:val="-5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ька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3"/>
          <w:sz w:val="28"/>
          <w:szCs w:val="28"/>
          <w:lang w:val="ru-RU"/>
        </w:rPr>
        <w:t>к</w:t>
      </w:r>
      <w:r w:rsidRPr="00D51408">
        <w:rPr>
          <w:color w:val="000000"/>
          <w:spacing w:val="-3"/>
          <w:sz w:val="28"/>
          <w:szCs w:val="28"/>
          <w:lang w:val="ru-RU"/>
        </w:rPr>
        <w:t>у</w:t>
      </w:r>
      <w:r w:rsidRPr="00D51408">
        <w:rPr>
          <w:color w:val="000000"/>
          <w:spacing w:val="-5"/>
          <w:sz w:val="28"/>
          <w:szCs w:val="28"/>
          <w:lang w:val="ru-RU"/>
        </w:rPr>
        <w:t>х</w:t>
      </w:r>
      <w:r w:rsidRPr="00D51408">
        <w:rPr>
          <w:color w:val="000000"/>
          <w:sz w:val="28"/>
          <w:szCs w:val="28"/>
          <w:lang w:val="ru-RU"/>
        </w:rPr>
        <w:t>ня/</w:t>
      </w:r>
      <w:proofErr w:type="spellStart"/>
      <w:r w:rsidRPr="00D51408">
        <w:rPr>
          <w:color w:val="000000"/>
          <w:sz w:val="28"/>
          <w:szCs w:val="28"/>
          <w:lang w:val="ru-RU"/>
        </w:rPr>
        <w:t>К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л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на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2"/>
          <w:sz w:val="28"/>
          <w:szCs w:val="28"/>
          <w:lang w:val="ru-RU"/>
        </w:rPr>
        <w:t>Т.</w:t>
      </w:r>
      <w:r w:rsidRPr="00D51408">
        <w:rPr>
          <w:color w:val="000000"/>
          <w:spacing w:val="1"/>
          <w:sz w:val="28"/>
          <w:szCs w:val="28"/>
          <w:lang w:val="ru-RU"/>
        </w:rPr>
        <w:t>Р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 xml:space="preserve">, </w:t>
      </w:r>
      <w:r w:rsidRPr="00D51408">
        <w:rPr>
          <w:color w:val="000000"/>
          <w:spacing w:val="-2"/>
          <w:sz w:val="28"/>
          <w:szCs w:val="28"/>
          <w:lang w:val="ru-RU"/>
        </w:rPr>
        <w:t>Ш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w w:val="99"/>
          <w:sz w:val="28"/>
          <w:szCs w:val="28"/>
          <w:lang w:val="ru-RU"/>
        </w:rPr>
        <w:t>л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5"/>
          <w:sz w:val="28"/>
          <w:szCs w:val="28"/>
          <w:lang w:val="ru-RU"/>
        </w:rPr>
        <w:t>Н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. </w:t>
      </w:r>
      <w:r w:rsidRPr="00D51408">
        <w:rPr>
          <w:color w:val="000000"/>
          <w:sz w:val="28"/>
          <w:szCs w:val="28"/>
          <w:lang w:val="ru-RU"/>
        </w:rPr>
        <w:t>та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pacing w:val="6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К.: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Цен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3"/>
          <w:sz w:val="28"/>
          <w:szCs w:val="28"/>
          <w:lang w:val="ru-RU"/>
        </w:rPr>
        <w:t>ч</w:t>
      </w:r>
      <w:r w:rsidRPr="00D51408">
        <w:rPr>
          <w:color w:val="000000"/>
          <w:spacing w:val="-1"/>
          <w:sz w:val="28"/>
          <w:szCs w:val="28"/>
          <w:lang w:val="ru-RU"/>
        </w:rPr>
        <w:t>б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ї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4"/>
          <w:sz w:val="28"/>
          <w:szCs w:val="28"/>
          <w:lang w:val="ru-RU"/>
        </w:rPr>
        <w:t>л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ер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ри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2008.</w:t>
      </w:r>
      <w:r w:rsidRPr="00D51408">
        <w:rPr>
          <w:color w:val="000000"/>
          <w:spacing w:val="9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–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280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ind w:right="84" w:firstLine="71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4.</w:t>
      </w:r>
      <w:r w:rsidRPr="00D51408">
        <w:rPr>
          <w:color w:val="000000"/>
          <w:spacing w:val="4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См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ляр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pacing w:val="1"/>
          <w:w w:val="99"/>
          <w:sz w:val="28"/>
          <w:szCs w:val="28"/>
          <w:lang w:val="ru-RU"/>
        </w:rPr>
        <w:t>Ф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5"/>
          <w:sz w:val="28"/>
          <w:szCs w:val="28"/>
          <w:lang w:val="ru-RU"/>
        </w:rPr>
        <w:t>з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spacing w:val="5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6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і</w:t>
      </w:r>
      <w:r w:rsidRPr="00D51408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5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7"/>
          <w:sz w:val="28"/>
          <w:szCs w:val="28"/>
          <w:lang w:val="ru-RU"/>
        </w:rPr>
        <w:t>і</w:t>
      </w:r>
      <w:r w:rsidRPr="00D51408">
        <w:rPr>
          <w:color w:val="000000"/>
          <w:spacing w:val="6"/>
          <w:w w:val="99"/>
          <w:sz w:val="28"/>
          <w:szCs w:val="28"/>
          <w:lang w:val="ru-RU"/>
        </w:rPr>
        <w:t>г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w w:val="99"/>
          <w:sz w:val="28"/>
          <w:szCs w:val="28"/>
          <w:lang w:val="ru-RU"/>
        </w:rPr>
        <w:t>є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ч</w:t>
      </w:r>
      <w:r w:rsidRPr="00D51408">
        <w:rPr>
          <w:color w:val="000000"/>
          <w:spacing w:val="-4"/>
          <w:sz w:val="28"/>
          <w:szCs w:val="28"/>
          <w:lang w:val="ru-RU"/>
        </w:rPr>
        <w:t>у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ан</w:t>
      </w:r>
      <w:r w:rsidRPr="00D51408">
        <w:rPr>
          <w:color w:val="000000"/>
          <w:spacing w:val="1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pacing w:val="-3"/>
          <w:sz w:val="28"/>
          <w:szCs w:val="28"/>
          <w:lang w:val="ru-RU"/>
        </w:rPr>
        <w:t>і</w:t>
      </w:r>
      <w:r w:rsidRPr="00D51408">
        <w:rPr>
          <w:color w:val="000000"/>
          <w:spacing w:val="2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pacing w:val="-1"/>
          <w:sz w:val="28"/>
          <w:szCs w:val="28"/>
          <w:lang w:val="ru-RU"/>
        </w:rPr>
        <w:t>ч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/</w:t>
      </w:r>
      <w:proofErr w:type="spellStart"/>
      <w:r w:rsidRPr="00D51408">
        <w:rPr>
          <w:color w:val="000000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spacing w:val="-2"/>
          <w:sz w:val="28"/>
          <w:szCs w:val="28"/>
          <w:lang w:val="ru-RU"/>
        </w:rPr>
        <w:t>м</w:t>
      </w:r>
      <w:r w:rsidRPr="00D51408">
        <w:rPr>
          <w:color w:val="000000"/>
          <w:spacing w:val="2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ля</w:t>
      </w:r>
      <w:r w:rsidRPr="00D51408">
        <w:rPr>
          <w:color w:val="000000"/>
          <w:spacing w:val="10"/>
          <w:sz w:val="28"/>
          <w:szCs w:val="28"/>
          <w:lang w:val="ru-RU"/>
        </w:rPr>
        <w:t>р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К</w:t>
      </w:r>
      <w:r w:rsidRPr="00D51408">
        <w:rPr>
          <w:color w:val="000000"/>
          <w:spacing w:val="-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.: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З</w:t>
      </w:r>
      <w:r w:rsidRPr="00D51408">
        <w:rPr>
          <w:color w:val="000000"/>
          <w:spacing w:val="-6"/>
          <w:sz w:val="28"/>
          <w:szCs w:val="28"/>
          <w:lang w:val="ru-RU"/>
        </w:rPr>
        <w:t>д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-2"/>
          <w:w w:val="99"/>
          <w:sz w:val="28"/>
          <w:szCs w:val="28"/>
          <w:lang w:val="ru-RU"/>
        </w:rPr>
        <w:t>’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z w:val="28"/>
          <w:szCs w:val="28"/>
          <w:lang w:val="ru-RU"/>
        </w:rPr>
        <w:t>, 2000.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-</w:t>
      </w:r>
      <w:r w:rsidRPr="00D51408">
        <w:rPr>
          <w:color w:val="000000"/>
          <w:sz w:val="28"/>
          <w:szCs w:val="28"/>
          <w:lang w:val="ru-RU"/>
        </w:rPr>
        <w:t>335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с.</w:t>
      </w:r>
    </w:p>
    <w:p w:rsidR="00D51408" w:rsidRPr="00D51408" w:rsidRDefault="00D51408" w:rsidP="00D51408">
      <w:pPr>
        <w:widowControl w:val="0"/>
        <w:ind w:left="710" w:right="25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>5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По</w:t>
      </w:r>
      <w:r w:rsidRPr="00D51408">
        <w:rPr>
          <w:color w:val="000000"/>
          <w:spacing w:val="-3"/>
          <w:sz w:val="28"/>
          <w:szCs w:val="28"/>
          <w:lang w:val="ru-RU"/>
        </w:rPr>
        <w:t>н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м</w:t>
      </w:r>
      <w:r w:rsidRPr="00D51408">
        <w:rPr>
          <w:color w:val="000000"/>
          <w:sz w:val="28"/>
          <w:szCs w:val="28"/>
          <w:lang w:val="ru-RU"/>
        </w:rPr>
        <w:t>ар</w:t>
      </w:r>
      <w:r w:rsidRPr="00D51408">
        <w:rPr>
          <w:color w:val="000000"/>
          <w:spacing w:val="-4"/>
          <w:sz w:val="28"/>
          <w:szCs w:val="28"/>
          <w:lang w:val="ru-RU"/>
        </w:rPr>
        <w:t>ь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в П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sz w:val="28"/>
          <w:szCs w:val="28"/>
          <w:lang w:val="ru-RU"/>
        </w:rPr>
        <w:t>С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х</w:t>
      </w:r>
      <w:r w:rsidRPr="00D51408">
        <w:rPr>
          <w:color w:val="000000"/>
          <w:sz w:val="28"/>
          <w:szCs w:val="28"/>
          <w:lang w:val="ru-RU"/>
        </w:rPr>
        <w:t>ма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1"/>
          <w:sz w:val="28"/>
          <w:szCs w:val="28"/>
          <w:lang w:val="ru-RU"/>
        </w:rPr>
        <w:t>І</w:t>
      </w:r>
      <w:r w:rsidRPr="00D51408">
        <w:rPr>
          <w:color w:val="000000"/>
          <w:spacing w:val="3"/>
          <w:sz w:val="28"/>
          <w:szCs w:val="28"/>
          <w:lang w:val="ru-RU"/>
        </w:rPr>
        <w:t>.</w:t>
      </w:r>
      <w:r w:rsidRPr="00D51408">
        <w:rPr>
          <w:color w:val="000000"/>
          <w:spacing w:val="-6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Б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-3"/>
          <w:w w:val="99"/>
          <w:sz w:val="28"/>
          <w:szCs w:val="28"/>
          <w:lang w:val="ru-RU"/>
        </w:rPr>
        <w:t>з</w:t>
      </w:r>
      <w:r w:rsidRPr="00D51408">
        <w:rPr>
          <w:color w:val="000000"/>
          <w:sz w:val="28"/>
          <w:szCs w:val="28"/>
          <w:lang w:val="ru-RU"/>
        </w:rPr>
        <w:t>пе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4"/>
          <w:sz w:val="28"/>
          <w:szCs w:val="28"/>
          <w:lang w:val="ru-RU"/>
        </w:rPr>
        <w:t>х</w:t>
      </w:r>
      <w:r w:rsidRPr="00D51408">
        <w:rPr>
          <w:color w:val="000000"/>
          <w:spacing w:val="3"/>
          <w:sz w:val="28"/>
          <w:szCs w:val="28"/>
          <w:lang w:val="ru-RU"/>
        </w:rPr>
        <w:t>а</w:t>
      </w:r>
      <w:r w:rsidRPr="00D51408">
        <w:rPr>
          <w:color w:val="000000"/>
          <w:sz w:val="28"/>
          <w:szCs w:val="28"/>
          <w:lang w:val="ru-RU"/>
        </w:rPr>
        <w:t>рч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их</w:t>
      </w:r>
      <w:proofErr w:type="spell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пр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spacing w:val="-2"/>
          <w:sz w:val="28"/>
          <w:szCs w:val="28"/>
          <w:lang w:val="ru-RU"/>
        </w:rPr>
        <w:t>к</w:t>
      </w:r>
      <w:r w:rsidRPr="00D51408">
        <w:rPr>
          <w:color w:val="000000"/>
          <w:spacing w:val="5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-4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в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1"/>
          <w:sz w:val="28"/>
          <w:szCs w:val="28"/>
          <w:lang w:val="ru-RU"/>
        </w:rPr>
        <w:t>а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1"/>
          <w:sz w:val="28"/>
          <w:szCs w:val="28"/>
          <w:lang w:val="ru-RU"/>
        </w:rPr>
        <w:t>п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6"/>
          <w:sz w:val="28"/>
          <w:szCs w:val="28"/>
          <w:lang w:val="ru-RU"/>
        </w:rPr>
        <w:t>д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2"/>
          <w:sz w:val="28"/>
          <w:szCs w:val="28"/>
          <w:lang w:val="ru-RU"/>
        </w:rPr>
        <w:t>в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ь</w:t>
      </w:r>
      <w:r w:rsidRPr="00D51408">
        <w:rPr>
          <w:color w:val="000000"/>
          <w:spacing w:val="-5"/>
          <w:sz w:val="28"/>
          <w:szCs w:val="28"/>
          <w:lang w:val="ru-RU"/>
        </w:rPr>
        <w:t>ч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ї</w:t>
      </w:r>
      <w:proofErr w:type="spellEnd"/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ини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ча</w:t>
      </w:r>
      <w:r w:rsidRPr="00D51408">
        <w:rPr>
          <w:color w:val="000000"/>
          <w:w w:val="99"/>
          <w:sz w:val="28"/>
          <w:szCs w:val="28"/>
          <w:lang w:val="ru-RU"/>
        </w:rPr>
        <w:t>л</w:t>
      </w:r>
      <w:r w:rsidRPr="00D51408">
        <w:rPr>
          <w:color w:val="000000"/>
          <w:sz w:val="28"/>
          <w:szCs w:val="28"/>
          <w:lang w:val="ru-RU"/>
        </w:rPr>
        <w:t>ь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ни</w:t>
      </w:r>
      <w:r w:rsidRPr="00D51408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4"/>
          <w:sz w:val="28"/>
          <w:szCs w:val="28"/>
          <w:lang w:val="ru-RU"/>
        </w:rPr>
        <w:t>с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D51408">
        <w:rPr>
          <w:color w:val="000000"/>
          <w:sz w:val="28"/>
          <w:szCs w:val="28"/>
          <w:lang w:val="ru-RU"/>
        </w:rPr>
        <w:t>к</w:t>
      </w:r>
      <w:proofErr w:type="spellEnd"/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-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Л</w:t>
      </w:r>
      <w:r w:rsidRPr="00D51408">
        <w:rPr>
          <w:color w:val="000000"/>
          <w:spacing w:val="-9"/>
          <w:sz w:val="28"/>
          <w:szCs w:val="28"/>
          <w:lang w:val="ru-RU"/>
        </w:rPr>
        <w:t>і</w:t>
      </w:r>
      <w:r w:rsidRPr="00D51408">
        <w:rPr>
          <w:color w:val="000000"/>
          <w:spacing w:val="-2"/>
          <w:sz w:val="28"/>
          <w:szCs w:val="28"/>
          <w:lang w:val="ru-RU"/>
        </w:rPr>
        <w:t>б</w:t>
      </w:r>
      <w:r w:rsidRPr="00D51408">
        <w:rPr>
          <w:color w:val="000000"/>
          <w:spacing w:val="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а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1999.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-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272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ind w:left="710" w:right="-20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 xml:space="preserve">6. </w:t>
      </w:r>
      <w:proofErr w:type="spellStart"/>
      <w:r w:rsidRPr="00D51408">
        <w:rPr>
          <w:color w:val="000000"/>
          <w:sz w:val="28"/>
          <w:szCs w:val="28"/>
          <w:lang w:val="ru-RU"/>
        </w:rPr>
        <w:t>П'ятницька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Г.Т.  </w:t>
      </w:r>
      <w:proofErr w:type="spellStart"/>
      <w:r w:rsidRPr="00D51408">
        <w:rPr>
          <w:color w:val="000000"/>
          <w:sz w:val="28"/>
          <w:szCs w:val="28"/>
          <w:lang w:val="ru-RU"/>
        </w:rPr>
        <w:t>Інноваційні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ресторанні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технології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D51408">
        <w:rPr>
          <w:color w:val="000000"/>
          <w:sz w:val="28"/>
          <w:szCs w:val="28"/>
          <w:lang w:val="ru-RU"/>
        </w:rPr>
        <w:t>основи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теорії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: </w:t>
      </w:r>
      <w:proofErr w:type="spellStart"/>
      <w:proofErr w:type="gramStart"/>
      <w:r w:rsidRPr="00D51408">
        <w:rPr>
          <w:color w:val="000000"/>
          <w:sz w:val="28"/>
          <w:szCs w:val="28"/>
          <w:lang w:val="ru-RU"/>
        </w:rPr>
        <w:t>навч.посібн</w:t>
      </w:r>
      <w:proofErr w:type="spellEnd"/>
      <w:proofErr w:type="gramEnd"/>
      <w:r w:rsidRPr="00D51408">
        <w:rPr>
          <w:color w:val="000000"/>
          <w:sz w:val="28"/>
          <w:szCs w:val="28"/>
          <w:lang w:val="ru-RU"/>
        </w:rPr>
        <w:t xml:space="preserve">. / Н.А. </w:t>
      </w:r>
      <w:proofErr w:type="spellStart"/>
      <w:r w:rsidRPr="00D51408">
        <w:rPr>
          <w:color w:val="000000"/>
          <w:sz w:val="28"/>
          <w:szCs w:val="28"/>
          <w:lang w:val="ru-RU"/>
        </w:rPr>
        <w:t>П'ятницька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51408">
        <w:rPr>
          <w:color w:val="000000"/>
          <w:sz w:val="28"/>
          <w:szCs w:val="28"/>
          <w:lang w:val="ru-RU"/>
        </w:rPr>
        <w:t>Київ</w:t>
      </w:r>
      <w:proofErr w:type="spellEnd"/>
      <w:r w:rsidRPr="00D51408">
        <w:rPr>
          <w:color w:val="000000"/>
          <w:sz w:val="28"/>
          <w:szCs w:val="28"/>
          <w:lang w:val="ru-RU"/>
        </w:rPr>
        <w:t>: Кондор-</w:t>
      </w:r>
      <w:proofErr w:type="spellStart"/>
      <w:r w:rsidRPr="00D51408">
        <w:rPr>
          <w:color w:val="000000"/>
          <w:sz w:val="28"/>
          <w:szCs w:val="28"/>
          <w:lang w:val="ru-RU"/>
        </w:rPr>
        <w:t>Видавництво</w:t>
      </w:r>
      <w:proofErr w:type="spellEnd"/>
      <w:r w:rsidRPr="00D51408">
        <w:rPr>
          <w:color w:val="000000"/>
          <w:sz w:val="28"/>
          <w:szCs w:val="28"/>
          <w:lang w:val="ru-RU"/>
        </w:rPr>
        <w:t>, 2012. -240с.</w:t>
      </w:r>
    </w:p>
    <w:p w:rsidR="00D51408" w:rsidRPr="00D51408" w:rsidRDefault="00D51408" w:rsidP="00D51408">
      <w:pPr>
        <w:widowControl w:val="0"/>
        <w:spacing w:before="2" w:line="237" w:lineRule="auto"/>
        <w:ind w:left="710" w:right="1469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pacing w:val="2"/>
          <w:sz w:val="28"/>
          <w:szCs w:val="28"/>
          <w:lang w:val="ru-RU"/>
        </w:rPr>
        <w:t>7.</w:t>
      </w:r>
      <w:r w:rsidRPr="00D51408">
        <w:rPr>
          <w:color w:val="000000"/>
          <w:sz w:val="28"/>
          <w:szCs w:val="28"/>
          <w:lang w:val="ru-RU"/>
        </w:rPr>
        <w:t>Хар</w:t>
      </w:r>
      <w:r w:rsidRPr="00D51408">
        <w:rPr>
          <w:color w:val="000000"/>
          <w:spacing w:val="2"/>
          <w:sz w:val="28"/>
          <w:szCs w:val="28"/>
          <w:lang w:val="ru-RU"/>
        </w:rPr>
        <w:t>ч</w:t>
      </w:r>
      <w:r w:rsidRPr="00D51408">
        <w:rPr>
          <w:color w:val="000000"/>
          <w:spacing w:val="-8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ва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я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z w:val="28"/>
          <w:szCs w:val="28"/>
          <w:lang w:val="ru-RU"/>
        </w:rPr>
        <w:t>лю</w:t>
      </w:r>
      <w:r w:rsidRPr="00D51408">
        <w:rPr>
          <w:color w:val="000000"/>
          <w:spacing w:val="-2"/>
          <w:sz w:val="28"/>
          <w:szCs w:val="28"/>
          <w:lang w:val="ru-RU"/>
        </w:rPr>
        <w:t>д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r w:rsidRPr="00D51408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D51408">
        <w:rPr>
          <w:color w:val="000000"/>
          <w:w w:val="99"/>
          <w:sz w:val="28"/>
          <w:szCs w:val="28"/>
          <w:lang w:val="ru-RU"/>
        </w:rPr>
        <w:t>и</w:t>
      </w:r>
      <w:proofErr w:type="spellEnd"/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і</w:t>
      </w:r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3"/>
          <w:sz w:val="28"/>
          <w:szCs w:val="28"/>
          <w:lang w:val="ru-RU"/>
        </w:rPr>
        <w:t>с</w:t>
      </w:r>
      <w:r w:rsidRPr="00D51408">
        <w:rPr>
          <w:color w:val="000000"/>
          <w:spacing w:val="-3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ч</w:t>
      </w:r>
      <w:r w:rsidRPr="00D51408">
        <w:rPr>
          <w:color w:val="000000"/>
          <w:spacing w:val="-1"/>
          <w:sz w:val="28"/>
          <w:szCs w:val="28"/>
          <w:lang w:val="ru-RU"/>
        </w:rPr>
        <w:t>ас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z w:val="28"/>
          <w:szCs w:val="28"/>
          <w:lang w:val="ru-RU"/>
        </w:rPr>
        <w:t>е</w:t>
      </w:r>
      <w:proofErr w:type="spellEnd"/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д</w:t>
      </w:r>
      <w:r w:rsidRPr="00D51408">
        <w:rPr>
          <w:color w:val="000000"/>
          <w:spacing w:val="3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в</w:t>
      </w:r>
      <w:r w:rsidRPr="00D51408">
        <w:rPr>
          <w:color w:val="000000"/>
          <w:spacing w:val="3"/>
          <w:sz w:val="28"/>
          <w:szCs w:val="28"/>
          <w:lang w:val="ru-RU"/>
        </w:rPr>
        <w:t>к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лля</w:t>
      </w:r>
      <w:proofErr w:type="spellEnd"/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z w:val="28"/>
          <w:szCs w:val="28"/>
          <w:lang w:val="ru-RU"/>
        </w:rPr>
        <w:t>е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3"/>
          <w:sz w:val="28"/>
          <w:szCs w:val="28"/>
          <w:lang w:val="ru-RU"/>
        </w:rPr>
        <w:t>р</w:t>
      </w:r>
      <w:r w:rsidRPr="00D51408">
        <w:rPr>
          <w:color w:val="000000"/>
          <w:spacing w:val="-5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я</w:t>
      </w:r>
      <w:proofErr w:type="spellEnd"/>
      <w:r w:rsidRPr="00D51408">
        <w:rPr>
          <w:color w:val="000000"/>
          <w:spacing w:val="7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і</w:t>
      </w:r>
      <w:r w:rsidRPr="00D51408">
        <w:rPr>
          <w:color w:val="000000"/>
          <w:spacing w:val="-6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пра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w w:val="99"/>
          <w:sz w:val="28"/>
          <w:szCs w:val="28"/>
          <w:lang w:val="ru-RU"/>
        </w:rPr>
        <w:t>т</w:t>
      </w:r>
      <w:r w:rsidRPr="00D51408">
        <w:rPr>
          <w:color w:val="000000"/>
          <w:spacing w:val="1"/>
          <w:sz w:val="28"/>
          <w:szCs w:val="28"/>
          <w:lang w:val="ru-RU"/>
        </w:rPr>
        <w:t>и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/</w:t>
      </w:r>
      <w:proofErr w:type="spellStart"/>
      <w:r w:rsidRPr="00D51408">
        <w:rPr>
          <w:color w:val="000000"/>
          <w:w w:val="99"/>
          <w:sz w:val="28"/>
          <w:szCs w:val="28"/>
          <w:lang w:val="ru-RU"/>
        </w:rPr>
        <w:t>М</w:t>
      </w:r>
      <w:r w:rsidRPr="00D51408">
        <w:rPr>
          <w:color w:val="000000"/>
          <w:spacing w:val="1"/>
          <w:sz w:val="28"/>
          <w:szCs w:val="28"/>
          <w:lang w:val="ru-RU"/>
        </w:rPr>
        <w:t>.І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Пер</w:t>
      </w:r>
      <w:r w:rsidRPr="00D51408">
        <w:rPr>
          <w:color w:val="000000"/>
          <w:spacing w:val="-1"/>
          <w:sz w:val="28"/>
          <w:szCs w:val="28"/>
          <w:lang w:val="ru-RU"/>
        </w:rPr>
        <w:t>е</w:t>
      </w:r>
      <w:r w:rsidRPr="00D51408">
        <w:rPr>
          <w:color w:val="000000"/>
          <w:spacing w:val="3"/>
          <w:sz w:val="28"/>
          <w:szCs w:val="28"/>
          <w:lang w:val="ru-RU"/>
        </w:rPr>
        <w:t>с</w:t>
      </w:r>
      <w:r w:rsidRPr="00D51408">
        <w:rPr>
          <w:color w:val="000000"/>
          <w:spacing w:val="-8"/>
          <w:sz w:val="28"/>
          <w:szCs w:val="28"/>
          <w:lang w:val="ru-RU"/>
        </w:rPr>
        <w:t>і</w:t>
      </w:r>
      <w:r w:rsidRPr="00D51408">
        <w:rPr>
          <w:color w:val="000000"/>
          <w:sz w:val="28"/>
          <w:szCs w:val="28"/>
          <w:lang w:val="ru-RU"/>
        </w:rPr>
        <w:t>чн</w:t>
      </w:r>
      <w:r w:rsidRPr="00D51408">
        <w:rPr>
          <w:color w:val="000000"/>
          <w:spacing w:val="1"/>
          <w:sz w:val="28"/>
          <w:szCs w:val="28"/>
          <w:lang w:val="ru-RU"/>
        </w:rPr>
        <w:t>ий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spacing w:val="-2"/>
          <w:w w:val="99"/>
          <w:sz w:val="28"/>
          <w:szCs w:val="28"/>
          <w:lang w:val="ru-RU"/>
        </w:rPr>
        <w:t>М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pacing w:val="3"/>
          <w:sz w:val="28"/>
          <w:szCs w:val="28"/>
          <w:lang w:val="ru-RU"/>
        </w:rPr>
        <w:t>Ф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р</w:t>
      </w:r>
      <w:r w:rsidRPr="00D51408">
        <w:rPr>
          <w:color w:val="000000"/>
          <w:spacing w:val="-1"/>
          <w:sz w:val="28"/>
          <w:szCs w:val="28"/>
          <w:lang w:val="ru-RU"/>
        </w:rPr>
        <w:t>а</w:t>
      </w:r>
      <w:r w:rsidRPr="00D51408">
        <w:rPr>
          <w:color w:val="000000"/>
          <w:spacing w:val="1"/>
          <w:sz w:val="28"/>
          <w:szCs w:val="28"/>
          <w:lang w:val="ru-RU"/>
        </w:rPr>
        <w:t>в</w:t>
      </w:r>
      <w:r w:rsidRPr="00D51408">
        <w:rPr>
          <w:color w:val="000000"/>
          <w:sz w:val="28"/>
          <w:szCs w:val="28"/>
          <w:lang w:val="ru-RU"/>
        </w:rPr>
        <w:t>че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r w:rsidRPr="00D51408">
        <w:rPr>
          <w:color w:val="000000"/>
          <w:spacing w:val="-5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proofErr w:type="spellEnd"/>
      <w:r w:rsidRPr="00D51408">
        <w:rPr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D51408">
        <w:rPr>
          <w:color w:val="000000"/>
          <w:spacing w:val="-1"/>
          <w:sz w:val="28"/>
          <w:szCs w:val="28"/>
          <w:lang w:val="ru-RU"/>
        </w:rPr>
        <w:t>В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5"/>
          <w:sz w:val="28"/>
          <w:szCs w:val="28"/>
          <w:lang w:val="ru-RU"/>
        </w:rPr>
        <w:t>Н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К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pacing w:val="-4"/>
          <w:sz w:val="28"/>
          <w:szCs w:val="28"/>
          <w:lang w:val="ru-RU"/>
        </w:rPr>
        <w:t>р</w:t>
      </w:r>
      <w:r w:rsidRPr="00D51408">
        <w:rPr>
          <w:color w:val="000000"/>
          <w:sz w:val="28"/>
          <w:szCs w:val="28"/>
          <w:lang w:val="ru-RU"/>
        </w:rPr>
        <w:t>з</w:t>
      </w:r>
      <w:r w:rsidRPr="00D51408">
        <w:rPr>
          <w:color w:val="000000"/>
          <w:spacing w:val="-9"/>
          <w:sz w:val="28"/>
          <w:szCs w:val="28"/>
          <w:lang w:val="ru-RU"/>
        </w:rPr>
        <w:t>у</w:t>
      </w:r>
      <w:r w:rsidRPr="00D51408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2"/>
          <w:sz w:val="28"/>
          <w:szCs w:val="28"/>
          <w:lang w:val="ru-RU"/>
        </w:rPr>
        <w:t>.</w:t>
      </w:r>
      <w:r w:rsidRPr="00D51408">
        <w:rPr>
          <w:color w:val="000000"/>
          <w:spacing w:val="-1"/>
          <w:sz w:val="28"/>
          <w:szCs w:val="28"/>
          <w:lang w:val="ru-RU"/>
        </w:rPr>
        <w:t>М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. </w:t>
      </w:r>
      <w:proofErr w:type="gramStart"/>
      <w:r w:rsidRPr="00D51408">
        <w:rPr>
          <w:color w:val="000000"/>
          <w:sz w:val="28"/>
          <w:szCs w:val="28"/>
          <w:lang w:val="ru-RU"/>
        </w:rPr>
        <w:t>Гр</w:t>
      </w:r>
      <w:r w:rsidRPr="00D51408">
        <w:rPr>
          <w:color w:val="000000"/>
          <w:spacing w:val="2"/>
          <w:sz w:val="28"/>
          <w:szCs w:val="28"/>
          <w:lang w:val="ru-RU"/>
        </w:rPr>
        <w:t>и</w:t>
      </w:r>
      <w:r w:rsidRPr="00D51408">
        <w:rPr>
          <w:color w:val="000000"/>
          <w:spacing w:val="-2"/>
          <w:sz w:val="28"/>
          <w:szCs w:val="28"/>
          <w:lang w:val="ru-RU"/>
        </w:rPr>
        <w:t>г</w:t>
      </w:r>
      <w:r w:rsidRPr="00D51408">
        <w:rPr>
          <w:color w:val="000000"/>
          <w:spacing w:val="4"/>
          <w:sz w:val="28"/>
          <w:szCs w:val="28"/>
          <w:lang w:val="ru-RU"/>
        </w:rPr>
        <w:t>о</w:t>
      </w:r>
      <w:r w:rsidRPr="00D51408">
        <w:rPr>
          <w:color w:val="000000"/>
          <w:sz w:val="28"/>
          <w:szCs w:val="28"/>
          <w:lang w:val="ru-RU"/>
        </w:rPr>
        <w:t>рен</w:t>
      </w:r>
      <w:r w:rsidRPr="00D51408">
        <w:rPr>
          <w:color w:val="000000"/>
          <w:spacing w:val="-5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о</w:t>
      </w:r>
      <w:r w:rsidRPr="00D51408">
        <w:rPr>
          <w:color w:val="000000"/>
          <w:spacing w:val="1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9"/>
          <w:sz w:val="28"/>
          <w:szCs w:val="28"/>
          <w:lang w:val="ru-RU"/>
        </w:rPr>
        <w:t>.</w:t>
      </w:r>
      <w:proofErr w:type="gramEnd"/>
      <w:r w:rsidRPr="00D51408">
        <w:rPr>
          <w:color w:val="000000"/>
          <w:sz w:val="28"/>
          <w:szCs w:val="28"/>
          <w:lang w:val="ru-RU"/>
        </w:rPr>
        <w:t xml:space="preserve">-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pacing w:val="1"/>
          <w:sz w:val="28"/>
          <w:szCs w:val="28"/>
          <w:lang w:val="ru-RU"/>
        </w:rPr>
        <w:t>.</w:t>
      </w:r>
      <w:r w:rsidRPr="00D51408">
        <w:rPr>
          <w:color w:val="000000"/>
          <w:sz w:val="28"/>
          <w:szCs w:val="28"/>
          <w:lang w:val="ru-RU"/>
        </w:rPr>
        <w:t>: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К</w:t>
      </w:r>
      <w:r w:rsidRPr="00D51408">
        <w:rPr>
          <w:color w:val="000000"/>
          <w:sz w:val="28"/>
          <w:szCs w:val="28"/>
          <w:lang w:val="ru-RU"/>
        </w:rPr>
        <w:t>Н</w:t>
      </w:r>
      <w:r w:rsidRPr="00D51408">
        <w:rPr>
          <w:color w:val="000000"/>
          <w:spacing w:val="-3"/>
          <w:sz w:val="28"/>
          <w:szCs w:val="28"/>
          <w:lang w:val="ru-RU"/>
        </w:rPr>
        <w:t>Т</w:t>
      </w:r>
      <w:r w:rsidRPr="00D51408">
        <w:rPr>
          <w:color w:val="000000"/>
          <w:spacing w:val="2"/>
          <w:sz w:val="28"/>
          <w:szCs w:val="28"/>
          <w:lang w:val="ru-RU"/>
        </w:rPr>
        <w:t>Е</w:t>
      </w:r>
      <w:r w:rsidRPr="00D51408">
        <w:rPr>
          <w:color w:val="000000"/>
          <w:spacing w:val="-1"/>
          <w:sz w:val="28"/>
          <w:szCs w:val="28"/>
          <w:lang w:val="ru-RU"/>
        </w:rPr>
        <w:t>У</w:t>
      </w:r>
      <w:r w:rsidRPr="00D51408">
        <w:rPr>
          <w:color w:val="000000"/>
          <w:sz w:val="28"/>
          <w:szCs w:val="28"/>
          <w:lang w:val="ru-RU"/>
        </w:rPr>
        <w:t>,</w:t>
      </w:r>
      <w:r w:rsidRPr="00D51408">
        <w:rPr>
          <w:color w:val="000000"/>
          <w:spacing w:val="3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200</w:t>
      </w:r>
      <w:r w:rsidRPr="00D51408">
        <w:rPr>
          <w:color w:val="000000"/>
          <w:spacing w:val="-4"/>
          <w:sz w:val="28"/>
          <w:szCs w:val="28"/>
          <w:lang w:val="ru-RU"/>
        </w:rPr>
        <w:t>2</w:t>
      </w:r>
      <w:r w:rsidRPr="00D51408">
        <w:rPr>
          <w:color w:val="000000"/>
          <w:sz w:val="28"/>
          <w:szCs w:val="28"/>
          <w:lang w:val="ru-RU"/>
        </w:rPr>
        <w:t>.</w:t>
      </w:r>
      <w:r w:rsidRPr="00D51408">
        <w:rPr>
          <w:color w:val="000000"/>
          <w:spacing w:val="2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-</w:t>
      </w:r>
      <w:r w:rsidRPr="00D51408">
        <w:rPr>
          <w:color w:val="000000"/>
          <w:spacing w:val="4"/>
          <w:sz w:val="28"/>
          <w:szCs w:val="28"/>
          <w:lang w:val="ru-RU"/>
        </w:rPr>
        <w:t xml:space="preserve"> </w:t>
      </w:r>
      <w:r w:rsidRPr="00D51408">
        <w:rPr>
          <w:color w:val="000000"/>
          <w:sz w:val="28"/>
          <w:szCs w:val="28"/>
          <w:lang w:val="ru-RU"/>
        </w:rPr>
        <w:t>52</w:t>
      </w:r>
      <w:r w:rsidRPr="00D5140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51408">
        <w:rPr>
          <w:color w:val="000000"/>
          <w:spacing w:val="-1"/>
          <w:sz w:val="28"/>
          <w:szCs w:val="28"/>
          <w:lang w:val="ru-RU"/>
        </w:rPr>
        <w:t>с</w:t>
      </w:r>
      <w:r w:rsidRPr="00D51408">
        <w:rPr>
          <w:color w:val="000000"/>
          <w:sz w:val="28"/>
          <w:szCs w:val="28"/>
          <w:lang w:val="ru-RU"/>
        </w:rPr>
        <w:t>.</w:t>
      </w:r>
    </w:p>
    <w:p w:rsidR="00D51408" w:rsidRPr="00D51408" w:rsidRDefault="00D51408" w:rsidP="00D51408">
      <w:pPr>
        <w:widowControl w:val="0"/>
        <w:spacing w:before="2" w:line="237" w:lineRule="auto"/>
        <w:ind w:left="710" w:right="1469"/>
        <w:rPr>
          <w:color w:val="000000"/>
          <w:sz w:val="28"/>
          <w:szCs w:val="28"/>
          <w:lang w:val="ru-RU"/>
        </w:rPr>
      </w:pPr>
      <w:r w:rsidRPr="00D51408">
        <w:rPr>
          <w:color w:val="000000"/>
          <w:sz w:val="28"/>
          <w:szCs w:val="28"/>
          <w:lang w:val="ru-RU"/>
        </w:rPr>
        <w:t xml:space="preserve">8. </w:t>
      </w:r>
      <w:proofErr w:type="spellStart"/>
      <w:r w:rsidRPr="00D51408">
        <w:rPr>
          <w:color w:val="000000"/>
          <w:sz w:val="28"/>
          <w:szCs w:val="28"/>
          <w:lang w:val="ru-RU"/>
        </w:rPr>
        <w:t>Харчові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51408">
        <w:rPr>
          <w:color w:val="000000"/>
          <w:sz w:val="28"/>
          <w:szCs w:val="28"/>
          <w:lang w:val="ru-RU"/>
        </w:rPr>
        <w:t>дієтичні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добавки, </w:t>
      </w:r>
      <w:proofErr w:type="spellStart"/>
      <w:r w:rsidRPr="00D51408">
        <w:rPr>
          <w:color w:val="000000"/>
          <w:sz w:val="28"/>
          <w:szCs w:val="28"/>
          <w:lang w:val="ru-RU"/>
        </w:rPr>
        <w:t>прянощі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51408">
        <w:rPr>
          <w:color w:val="000000"/>
          <w:sz w:val="28"/>
          <w:szCs w:val="28"/>
          <w:lang w:val="ru-RU"/>
        </w:rPr>
        <w:t>приправи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D51408">
        <w:rPr>
          <w:color w:val="000000"/>
          <w:sz w:val="28"/>
          <w:szCs w:val="28"/>
          <w:lang w:val="ru-RU"/>
        </w:rPr>
        <w:t>продукції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ресторанного </w:t>
      </w:r>
      <w:proofErr w:type="spellStart"/>
      <w:r w:rsidRPr="00D51408">
        <w:rPr>
          <w:color w:val="000000"/>
          <w:sz w:val="28"/>
          <w:szCs w:val="28"/>
          <w:lang w:val="ru-RU"/>
        </w:rPr>
        <w:t>господарства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.: </w:t>
      </w:r>
      <w:proofErr w:type="spellStart"/>
      <w:r w:rsidRPr="00D51408">
        <w:rPr>
          <w:color w:val="000000"/>
          <w:sz w:val="28"/>
          <w:szCs w:val="28"/>
          <w:lang w:val="ru-RU"/>
        </w:rPr>
        <w:t>підручник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/ </w:t>
      </w:r>
      <w:proofErr w:type="spellStart"/>
      <w:r w:rsidRPr="00D51408">
        <w:rPr>
          <w:color w:val="000000"/>
          <w:sz w:val="28"/>
          <w:szCs w:val="28"/>
          <w:lang w:val="ru-RU"/>
        </w:rPr>
        <w:t>В.Ф.Доценко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, Л.Ю. Арсеньева, </w:t>
      </w:r>
      <w:proofErr w:type="spellStart"/>
      <w:r w:rsidRPr="00D51408">
        <w:rPr>
          <w:color w:val="000000"/>
          <w:sz w:val="28"/>
          <w:szCs w:val="28"/>
          <w:lang w:val="ru-RU"/>
        </w:rPr>
        <w:t>Н.П.Бондар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51408">
        <w:rPr>
          <w:color w:val="000000"/>
          <w:sz w:val="28"/>
          <w:szCs w:val="28"/>
          <w:lang w:val="ru-RU"/>
        </w:rPr>
        <w:t>ін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; за ред. В.Ф. </w:t>
      </w:r>
      <w:proofErr w:type="spellStart"/>
      <w:proofErr w:type="gramStart"/>
      <w:r w:rsidRPr="00D51408">
        <w:rPr>
          <w:color w:val="000000"/>
          <w:sz w:val="28"/>
          <w:szCs w:val="28"/>
          <w:lang w:val="ru-RU"/>
        </w:rPr>
        <w:t>Доценка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;</w:t>
      </w:r>
      <w:proofErr w:type="spellStart"/>
      <w:proofErr w:type="gramEnd"/>
      <w:r w:rsidRPr="00D51408">
        <w:rPr>
          <w:color w:val="000000"/>
          <w:sz w:val="28"/>
          <w:szCs w:val="28"/>
          <w:lang w:val="ru-RU"/>
        </w:rPr>
        <w:t>Нац.ун-ет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харч. </w:t>
      </w:r>
      <w:proofErr w:type="spellStart"/>
      <w:r w:rsidRPr="00D51408">
        <w:rPr>
          <w:color w:val="000000"/>
          <w:sz w:val="28"/>
          <w:szCs w:val="28"/>
          <w:lang w:val="ru-RU"/>
        </w:rPr>
        <w:t>Технол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. - </w:t>
      </w:r>
      <w:proofErr w:type="spellStart"/>
      <w:proofErr w:type="gramStart"/>
      <w:r w:rsidRPr="00D51408">
        <w:rPr>
          <w:color w:val="000000"/>
          <w:sz w:val="28"/>
          <w:szCs w:val="28"/>
          <w:lang w:val="ru-RU"/>
        </w:rPr>
        <w:t>Київ</w:t>
      </w:r>
      <w:proofErr w:type="spellEnd"/>
      <w:r w:rsidRPr="00D51408">
        <w:rPr>
          <w:color w:val="000000"/>
          <w:sz w:val="28"/>
          <w:szCs w:val="28"/>
          <w:lang w:val="ru-RU"/>
        </w:rPr>
        <w:t xml:space="preserve"> :</w:t>
      </w:r>
      <w:proofErr w:type="gramEnd"/>
      <w:r w:rsidRPr="00D51408">
        <w:rPr>
          <w:color w:val="000000"/>
          <w:sz w:val="28"/>
          <w:szCs w:val="28"/>
          <w:lang w:val="ru-RU"/>
        </w:rPr>
        <w:t xml:space="preserve"> НУХТ, 2014.-379с.</w:t>
      </w:r>
    </w:p>
    <w:p w:rsidR="00D51408" w:rsidRPr="00D51408" w:rsidRDefault="00D51408" w:rsidP="00D51408">
      <w:pPr>
        <w:widowControl w:val="0"/>
        <w:spacing w:before="2" w:line="237" w:lineRule="auto"/>
        <w:ind w:left="710" w:right="1469"/>
        <w:rPr>
          <w:color w:val="000000"/>
          <w:sz w:val="28"/>
          <w:szCs w:val="28"/>
          <w:lang w:val="ru-RU"/>
        </w:rPr>
      </w:pPr>
    </w:p>
    <w:p w:rsidR="00D51408" w:rsidRPr="00D51408" w:rsidRDefault="00D51408" w:rsidP="00D51408">
      <w:pPr>
        <w:widowControl w:val="0"/>
        <w:spacing w:before="2" w:line="237" w:lineRule="auto"/>
        <w:ind w:left="710" w:right="1469"/>
        <w:rPr>
          <w:color w:val="000000"/>
          <w:sz w:val="28"/>
          <w:szCs w:val="28"/>
          <w:lang w:val="ru-RU"/>
        </w:rPr>
      </w:pPr>
    </w:p>
    <w:p w:rsidR="00D51408" w:rsidRDefault="00D51408" w:rsidP="00D51408">
      <w:pPr>
        <w:widowControl w:val="0"/>
        <w:spacing w:before="7"/>
        <w:ind w:left="1071" w:right="-20"/>
        <w:rPr>
          <w:color w:val="000000"/>
          <w:lang w:val="ru-RU"/>
        </w:rPr>
      </w:pPr>
      <w:bookmarkStart w:id="2" w:name="_GoBack"/>
      <w:bookmarkEnd w:id="1"/>
      <w:bookmarkEnd w:id="2"/>
    </w:p>
    <w:p w:rsidR="00FE5701" w:rsidRPr="00167F4A" w:rsidRDefault="00D51408" w:rsidP="00FE570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Інфо</w:t>
      </w:r>
      <w:r w:rsidR="00FE5701" w:rsidRPr="00167F4A">
        <w:rPr>
          <w:b/>
          <w:sz w:val="28"/>
          <w:szCs w:val="28"/>
        </w:rPr>
        <w:t>рмаційні ресурси</w:t>
      </w:r>
    </w:p>
    <w:p w:rsidR="00FE5701" w:rsidRPr="00167F4A" w:rsidRDefault="00FE5701" w:rsidP="00FE570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FE5701" w:rsidRDefault="00FE5701" w:rsidP="00FE5701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4B3B3A">
        <w:rPr>
          <w:color w:val="000000"/>
          <w:spacing w:val="-13"/>
          <w:sz w:val="28"/>
          <w:szCs w:val="28"/>
          <w:lang w:val="ru-RU"/>
        </w:rPr>
        <w:t>Захарчук</w:t>
      </w:r>
      <w:r w:rsidRPr="004B3B3A">
        <w:rPr>
          <w:color w:val="000000"/>
          <w:spacing w:val="-13"/>
          <w:sz w:val="28"/>
          <w:szCs w:val="28"/>
        </w:rPr>
        <w:t xml:space="preserve"> В.Г. Технологія продукції ресторанного </w:t>
      </w:r>
      <w:proofErr w:type="gramStart"/>
      <w:r w:rsidRPr="004B3B3A">
        <w:rPr>
          <w:color w:val="000000"/>
          <w:spacing w:val="-13"/>
          <w:sz w:val="28"/>
          <w:szCs w:val="28"/>
        </w:rPr>
        <w:t>господарства :</w:t>
      </w:r>
      <w:proofErr w:type="gramEnd"/>
      <w:r w:rsidRPr="004B3B3A">
        <w:rPr>
          <w:color w:val="000000"/>
          <w:spacing w:val="-13"/>
          <w:sz w:val="28"/>
          <w:szCs w:val="28"/>
        </w:rPr>
        <w:t xml:space="preserve"> навчальний посібник рекомендовано МОН України. – </w:t>
      </w:r>
      <w:proofErr w:type="spellStart"/>
      <w:r w:rsidRPr="004B3B3A">
        <w:rPr>
          <w:color w:val="000000"/>
          <w:spacing w:val="-13"/>
          <w:sz w:val="28"/>
          <w:szCs w:val="28"/>
          <w:lang w:val="en-US"/>
        </w:rPr>
        <w:t>dspace</w:t>
      </w:r>
      <w:proofErr w:type="spellEnd"/>
      <w:r w:rsidRPr="004B3B3A">
        <w:rPr>
          <w:color w:val="000000"/>
          <w:spacing w:val="-13"/>
          <w:sz w:val="28"/>
          <w:szCs w:val="28"/>
          <w:lang w:val="ru-RU"/>
        </w:rPr>
        <w:t xml:space="preserve">. </w:t>
      </w:r>
      <w:proofErr w:type="spellStart"/>
      <w:r w:rsidRPr="004B3B3A">
        <w:rPr>
          <w:color w:val="000000"/>
          <w:spacing w:val="-13"/>
          <w:sz w:val="28"/>
          <w:szCs w:val="28"/>
          <w:lang w:val="en-US"/>
        </w:rPr>
        <w:t>oneu</w:t>
      </w:r>
      <w:proofErr w:type="spellEnd"/>
      <w:r w:rsidRPr="004B3B3A">
        <w:rPr>
          <w:color w:val="000000"/>
          <w:spacing w:val="-13"/>
          <w:sz w:val="28"/>
          <w:szCs w:val="28"/>
          <w:lang w:val="ru-RU"/>
        </w:rPr>
        <w:t>.</w:t>
      </w:r>
      <w:proofErr w:type="spellStart"/>
      <w:r w:rsidRPr="004B3B3A">
        <w:rPr>
          <w:color w:val="000000"/>
          <w:spacing w:val="-13"/>
          <w:sz w:val="28"/>
          <w:szCs w:val="28"/>
          <w:lang w:val="en-US"/>
        </w:rPr>
        <w:t>ua</w:t>
      </w:r>
      <w:proofErr w:type="spellEnd"/>
      <w:r>
        <w:rPr>
          <w:color w:val="000000"/>
          <w:spacing w:val="-13"/>
          <w:sz w:val="28"/>
          <w:szCs w:val="28"/>
        </w:rPr>
        <w:t xml:space="preserve"> </w:t>
      </w:r>
      <w:r w:rsidRPr="004B3B3A">
        <w:rPr>
          <w:color w:val="000000"/>
          <w:spacing w:val="-13"/>
          <w:sz w:val="28"/>
          <w:szCs w:val="28"/>
        </w:rPr>
        <w:t xml:space="preserve">/ </w:t>
      </w:r>
      <w:proofErr w:type="spellStart"/>
      <w:r w:rsidRPr="004B3B3A">
        <w:rPr>
          <w:color w:val="000000"/>
          <w:spacing w:val="-13"/>
          <w:sz w:val="28"/>
          <w:szCs w:val="28"/>
          <w:lang w:val="en-US"/>
        </w:rPr>
        <w:t>jspui</w:t>
      </w:r>
      <w:proofErr w:type="spellEnd"/>
      <w:r>
        <w:rPr>
          <w:color w:val="000000"/>
          <w:spacing w:val="-13"/>
          <w:sz w:val="28"/>
          <w:szCs w:val="28"/>
        </w:rPr>
        <w:t xml:space="preserve"> </w:t>
      </w:r>
      <w:r w:rsidRPr="004B3B3A">
        <w:rPr>
          <w:color w:val="000000"/>
          <w:spacing w:val="-13"/>
          <w:sz w:val="28"/>
          <w:szCs w:val="28"/>
        </w:rPr>
        <w:t xml:space="preserve">/ </w:t>
      </w:r>
      <w:r w:rsidRPr="004B3B3A">
        <w:rPr>
          <w:color w:val="000000"/>
          <w:spacing w:val="-13"/>
          <w:sz w:val="28"/>
          <w:szCs w:val="28"/>
          <w:lang w:val="en-US"/>
        </w:rPr>
        <w:t>handle</w:t>
      </w:r>
      <w:r>
        <w:rPr>
          <w:color w:val="000000"/>
          <w:spacing w:val="-13"/>
          <w:sz w:val="28"/>
          <w:szCs w:val="28"/>
        </w:rPr>
        <w:t xml:space="preserve"> </w:t>
      </w:r>
      <w:r w:rsidRPr="004B3B3A">
        <w:rPr>
          <w:color w:val="000000"/>
          <w:spacing w:val="-13"/>
          <w:sz w:val="28"/>
          <w:szCs w:val="28"/>
        </w:rPr>
        <w:t>/ 123456789/ 6768</w:t>
      </w:r>
    </w:p>
    <w:p w:rsidR="0090655A" w:rsidRDefault="00FE5701" w:rsidP="0090655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pacing w:val="-13"/>
          <w:sz w:val="28"/>
          <w:szCs w:val="28"/>
        </w:rPr>
        <w:t>Архіпов</w:t>
      </w:r>
      <w:proofErr w:type="spellEnd"/>
      <w:r>
        <w:rPr>
          <w:color w:val="000000"/>
          <w:spacing w:val="-13"/>
          <w:sz w:val="28"/>
          <w:szCs w:val="28"/>
        </w:rPr>
        <w:t xml:space="preserve"> В.В., </w:t>
      </w:r>
      <w:proofErr w:type="spellStart"/>
      <w:r>
        <w:rPr>
          <w:color w:val="000000"/>
          <w:spacing w:val="-13"/>
          <w:sz w:val="28"/>
          <w:szCs w:val="28"/>
        </w:rPr>
        <w:t>Іваннікова</w:t>
      </w:r>
      <w:proofErr w:type="spellEnd"/>
      <w:r>
        <w:rPr>
          <w:color w:val="000000"/>
          <w:spacing w:val="-13"/>
          <w:sz w:val="28"/>
          <w:szCs w:val="28"/>
        </w:rPr>
        <w:t xml:space="preserve"> Т.В., </w:t>
      </w:r>
      <w:proofErr w:type="spellStart"/>
      <w:r>
        <w:rPr>
          <w:color w:val="000000"/>
          <w:spacing w:val="-13"/>
          <w:sz w:val="28"/>
          <w:szCs w:val="28"/>
        </w:rPr>
        <w:t>АрхіповаА.В</w:t>
      </w:r>
      <w:proofErr w:type="spellEnd"/>
      <w:r>
        <w:rPr>
          <w:color w:val="000000"/>
          <w:spacing w:val="-13"/>
          <w:sz w:val="28"/>
          <w:szCs w:val="28"/>
        </w:rPr>
        <w:t>. Ресторанна справа…</w:t>
      </w:r>
      <w:r w:rsidRPr="004B3B3A">
        <w:rPr>
          <w:color w:val="000000"/>
          <w:spacing w:val="-13"/>
          <w:sz w:val="28"/>
          <w:szCs w:val="28"/>
        </w:rPr>
        <w:t xml:space="preserve"> : навчальний посібник рекомендовано МОН України. – </w:t>
      </w:r>
      <w:r>
        <w:rPr>
          <w:color w:val="000000"/>
          <w:spacing w:val="-13"/>
          <w:sz w:val="28"/>
          <w:szCs w:val="28"/>
          <w:lang w:val="en-US"/>
        </w:rPr>
        <w:t>tourism</w:t>
      </w:r>
      <w:r w:rsidRPr="004B3B3A">
        <w:rPr>
          <w:color w:val="000000"/>
          <w:spacing w:val="-13"/>
          <w:sz w:val="28"/>
          <w:szCs w:val="28"/>
        </w:rPr>
        <w:t xml:space="preserve">- </w:t>
      </w:r>
      <w:r>
        <w:rPr>
          <w:color w:val="000000"/>
          <w:spacing w:val="-13"/>
          <w:sz w:val="28"/>
          <w:szCs w:val="28"/>
          <w:lang w:val="en-US"/>
        </w:rPr>
        <w:t>book</w:t>
      </w:r>
      <w:r w:rsidRPr="004B3B3A">
        <w:rPr>
          <w:color w:val="000000"/>
          <w:spacing w:val="-13"/>
          <w:sz w:val="28"/>
          <w:szCs w:val="28"/>
        </w:rPr>
        <w:t xml:space="preserve"> . </w:t>
      </w:r>
      <w:r>
        <w:rPr>
          <w:color w:val="000000"/>
          <w:spacing w:val="-13"/>
          <w:sz w:val="28"/>
          <w:szCs w:val="28"/>
          <w:lang w:val="en-US"/>
        </w:rPr>
        <w:t>com</w:t>
      </w:r>
      <w:r>
        <w:rPr>
          <w:color w:val="000000"/>
          <w:spacing w:val="-13"/>
          <w:sz w:val="28"/>
          <w:szCs w:val="28"/>
        </w:rPr>
        <w:t xml:space="preserve"> </w:t>
      </w:r>
      <w:r w:rsidRPr="004B3B3A">
        <w:rPr>
          <w:color w:val="000000"/>
          <w:spacing w:val="-13"/>
          <w:sz w:val="28"/>
          <w:szCs w:val="28"/>
        </w:rPr>
        <w:t>/</w:t>
      </w:r>
      <w:proofErr w:type="spellStart"/>
      <w:proofErr w:type="gramStart"/>
      <w:r>
        <w:rPr>
          <w:color w:val="000000"/>
          <w:spacing w:val="-13"/>
          <w:sz w:val="28"/>
          <w:szCs w:val="28"/>
          <w:lang w:val="en-US"/>
        </w:rPr>
        <w:t>pbooks</w:t>
      </w:r>
      <w:proofErr w:type="spellEnd"/>
      <w:r>
        <w:rPr>
          <w:color w:val="000000"/>
          <w:spacing w:val="-13"/>
          <w:sz w:val="28"/>
          <w:szCs w:val="28"/>
        </w:rPr>
        <w:t xml:space="preserve">  </w:t>
      </w:r>
      <w:r w:rsidRPr="004B3B3A">
        <w:rPr>
          <w:color w:val="000000"/>
          <w:spacing w:val="-13"/>
          <w:sz w:val="28"/>
          <w:szCs w:val="28"/>
        </w:rPr>
        <w:t>/</w:t>
      </w:r>
      <w:proofErr w:type="gramEnd"/>
      <w:r>
        <w:rPr>
          <w:color w:val="000000"/>
          <w:spacing w:val="-13"/>
          <w:sz w:val="28"/>
          <w:szCs w:val="28"/>
          <w:lang w:val="en-US"/>
        </w:rPr>
        <w:t>book</w:t>
      </w:r>
      <w:r w:rsidRPr="004B3B3A">
        <w:rPr>
          <w:color w:val="000000"/>
          <w:spacing w:val="-13"/>
          <w:sz w:val="28"/>
          <w:szCs w:val="28"/>
        </w:rPr>
        <w:t>-83</w:t>
      </w:r>
      <w:r>
        <w:rPr>
          <w:color w:val="000000"/>
          <w:spacing w:val="-13"/>
          <w:sz w:val="28"/>
          <w:szCs w:val="28"/>
        </w:rPr>
        <w:t xml:space="preserve"> </w:t>
      </w:r>
      <w:r w:rsidRPr="004B3B3A">
        <w:rPr>
          <w:color w:val="000000"/>
          <w:spacing w:val="-13"/>
          <w:sz w:val="28"/>
          <w:szCs w:val="28"/>
        </w:rPr>
        <w:t>/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ua</w:t>
      </w:r>
      <w:proofErr w:type="spellEnd"/>
      <w:r>
        <w:rPr>
          <w:color w:val="000000"/>
          <w:spacing w:val="-13"/>
          <w:sz w:val="28"/>
          <w:szCs w:val="28"/>
        </w:rPr>
        <w:t xml:space="preserve"> </w:t>
      </w:r>
    </w:p>
    <w:p w:rsidR="00193673" w:rsidRPr="0090655A" w:rsidRDefault="0090655A" w:rsidP="0090655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90655A">
        <w:rPr>
          <w:color w:val="000000"/>
          <w:spacing w:val="-13"/>
          <w:sz w:val="28"/>
          <w:szCs w:val="28"/>
        </w:rPr>
        <w:t xml:space="preserve"> </w:t>
      </w:r>
      <w:r w:rsidR="00193673" w:rsidRPr="0090655A">
        <w:rPr>
          <w:rFonts w:eastAsiaTheme="minorHAnsi"/>
          <w:color w:val="000000"/>
          <w:sz w:val="28"/>
          <w:szCs w:val="28"/>
          <w:lang w:eastAsia="en-US"/>
        </w:rPr>
        <w:t>Журнал «Ресторатор».</w:t>
      </w:r>
      <w:r w:rsidR="003A5F81" w:rsidRPr="009065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3673" w:rsidRPr="0090655A">
        <w:rPr>
          <w:rFonts w:eastAsiaTheme="minorHAnsi"/>
          <w:color w:val="000000"/>
          <w:sz w:val="28"/>
          <w:szCs w:val="28"/>
          <w:lang w:eastAsia="en-US"/>
        </w:rPr>
        <w:t xml:space="preserve">URL: </w:t>
      </w:r>
      <w:r w:rsidR="00193673" w:rsidRPr="0090655A">
        <w:rPr>
          <w:rFonts w:eastAsiaTheme="minorHAnsi"/>
          <w:color w:val="0000FF"/>
          <w:sz w:val="28"/>
          <w:szCs w:val="28"/>
          <w:lang w:eastAsia="en-US"/>
        </w:rPr>
        <w:t>http://www.restorator.ua</w:t>
      </w:r>
      <w:r w:rsidR="00193673" w:rsidRPr="0090655A">
        <w:rPr>
          <w:rFonts w:eastAsiaTheme="minorHAnsi"/>
          <w:color w:val="000000"/>
          <w:sz w:val="28"/>
          <w:szCs w:val="28"/>
          <w:lang w:eastAsia="en-US"/>
        </w:rPr>
        <w:t>. (дата звернення</w:t>
      </w:r>
      <w:r w:rsidR="003A5F81" w:rsidRPr="009065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3673" w:rsidRPr="0090655A">
        <w:rPr>
          <w:rFonts w:eastAsiaTheme="minorHAnsi"/>
          <w:color w:val="000000"/>
          <w:sz w:val="28"/>
          <w:szCs w:val="28"/>
          <w:lang w:eastAsia="en-US"/>
        </w:rPr>
        <w:t>28.08.2019)</w:t>
      </w:r>
    </w:p>
    <w:p w:rsidR="00115F33" w:rsidRPr="0090655A" w:rsidRDefault="0090655A" w:rsidP="0090655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4.</w:t>
      </w:r>
      <w:proofErr w:type="spellStart"/>
      <w:r w:rsidR="006A68E6" w:rsidRPr="0090655A">
        <w:rPr>
          <w:rFonts w:eastAsiaTheme="minorHAnsi"/>
          <w:color w:val="000000"/>
          <w:sz w:val="28"/>
          <w:szCs w:val="28"/>
          <w:lang w:eastAsia="en-US"/>
        </w:rPr>
        <w:t>Самодай</w:t>
      </w:r>
      <w:proofErr w:type="spellEnd"/>
      <w:r w:rsidR="006A68E6" w:rsidRPr="0090655A">
        <w:rPr>
          <w:rFonts w:eastAsiaTheme="minorHAnsi"/>
          <w:color w:val="000000"/>
          <w:sz w:val="28"/>
          <w:szCs w:val="28"/>
          <w:lang w:eastAsia="en-US"/>
        </w:rPr>
        <w:t xml:space="preserve"> В.П., Кравченко А.І. Організація ресторанної справи. Навчальний посібник. URL: </w:t>
      </w:r>
      <w:hyperlink r:id="rId6" w:history="1">
        <w:r w:rsidR="00115F33" w:rsidRPr="0090655A">
          <w:rPr>
            <w:rStyle w:val="a7"/>
            <w:rFonts w:eastAsiaTheme="minorHAnsi"/>
            <w:sz w:val="28"/>
            <w:szCs w:val="28"/>
            <w:lang w:eastAsia="en-US"/>
          </w:rPr>
          <w:t>http://www.file:///D:/Zagruzky/Orhanizatsiia_restorannoi_spravy%20(2).pdf</w:t>
        </w:r>
      </w:hyperlink>
    </w:p>
    <w:p w:rsidR="006A68E6" w:rsidRPr="00115F33" w:rsidRDefault="006A68E6" w:rsidP="00115F33">
      <w:pPr>
        <w:pStyle w:val="a6"/>
        <w:suppressAutoHyphens w:val="0"/>
        <w:autoSpaceDE w:val="0"/>
        <w:autoSpaceDN w:val="0"/>
        <w:adjustRightInd w:val="0"/>
        <w:ind w:left="8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5F33">
        <w:rPr>
          <w:rFonts w:eastAsiaTheme="minorHAnsi"/>
          <w:color w:val="000000"/>
          <w:sz w:val="28"/>
          <w:szCs w:val="28"/>
          <w:lang w:eastAsia="en-US"/>
        </w:rPr>
        <w:t>(дата звернення 26.08.2019)</w:t>
      </w:r>
    </w:p>
    <w:p w:rsidR="00115F33" w:rsidRPr="0090655A" w:rsidRDefault="0090655A" w:rsidP="0090655A">
      <w:pPr>
        <w:tabs>
          <w:tab w:val="left" w:pos="364"/>
        </w:tabs>
        <w:suppressAutoHyphens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="00D92B5A" w:rsidRPr="0090655A">
        <w:rPr>
          <w:sz w:val="28"/>
          <w:szCs w:val="28"/>
        </w:rPr>
        <w:t>ДСТУ</w:t>
      </w:r>
      <w:r w:rsidR="00115F33" w:rsidRPr="0090655A">
        <w:rPr>
          <w:sz w:val="28"/>
          <w:szCs w:val="28"/>
        </w:rPr>
        <w:t xml:space="preserve"> </w:t>
      </w:r>
      <w:r w:rsidR="00D92B5A" w:rsidRPr="0090655A">
        <w:rPr>
          <w:sz w:val="28"/>
          <w:szCs w:val="28"/>
        </w:rPr>
        <w:t>4281: 2004 Заклади ресторанно</w:t>
      </w:r>
      <w:r w:rsidR="00115F33" w:rsidRPr="0090655A">
        <w:rPr>
          <w:sz w:val="28"/>
          <w:szCs w:val="28"/>
        </w:rPr>
        <w:t>го господарства. Класифікація</w:t>
      </w:r>
      <w:r w:rsidR="00D92B5A" w:rsidRPr="0090655A">
        <w:rPr>
          <w:sz w:val="28"/>
          <w:szCs w:val="28"/>
        </w:rPr>
        <w:t xml:space="preserve">. </w:t>
      </w:r>
      <w:r w:rsidR="00115F33" w:rsidRPr="0090655A">
        <w:rPr>
          <w:rFonts w:eastAsiaTheme="minorHAnsi"/>
          <w:color w:val="000000"/>
          <w:sz w:val="28"/>
          <w:szCs w:val="28"/>
          <w:lang w:eastAsia="en-US"/>
        </w:rPr>
        <w:t xml:space="preserve">URL: </w:t>
      </w:r>
      <w:hyperlink r:id="rId7" w:history="1">
        <w:r w:rsidR="00115F33" w:rsidRPr="0090655A">
          <w:rPr>
            <w:rStyle w:val="a7"/>
            <w:rFonts w:eastAsiaTheme="minorHAnsi"/>
            <w:sz w:val="28"/>
            <w:szCs w:val="28"/>
            <w:lang w:eastAsia="en-US"/>
          </w:rPr>
          <w:t>https://dnaop.com/html/34057/doc%D0%94%D0%A1%D0%A2%D0%A3_4281_2004</w:t>
        </w:r>
      </w:hyperlink>
      <w:r w:rsidR="00115F33" w:rsidRPr="0090655A">
        <w:rPr>
          <w:rFonts w:eastAsiaTheme="minorHAnsi"/>
          <w:color w:val="000000"/>
          <w:sz w:val="28"/>
          <w:szCs w:val="28"/>
          <w:lang w:eastAsia="en-US"/>
        </w:rPr>
        <w:t xml:space="preserve"> (дата звернення 01.09.2021)</w:t>
      </w:r>
    </w:p>
    <w:p w:rsidR="00115F33" w:rsidRPr="006366E6" w:rsidRDefault="00115F33" w:rsidP="00760440">
      <w:pPr>
        <w:tabs>
          <w:tab w:val="left" w:pos="364"/>
        </w:tabs>
        <w:suppressAutoHyphens w:val="0"/>
        <w:spacing w:line="235" w:lineRule="auto"/>
        <w:jc w:val="both"/>
        <w:rPr>
          <w:sz w:val="28"/>
          <w:szCs w:val="28"/>
        </w:rPr>
      </w:pPr>
    </w:p>
    <w:p w:rsidR="007D6ACC" w:rsidRPr="00115F33" w:rsidRDefault="007D6ACC" w:rsidP="00D92B5A">
      <w:pPr>
        <w:jc w:val="both"/>
        <w:rPr>
          <w:sz w:val="28"/>
          <w:szCs w:val="28"/>
        </w:rPr>
      </w:pPr>
    </w:p>
    <w:p w:rsidR="007D6ACC" w:rsidRDefault="007D6ACC"/>
    <w:sectPr w:rsidR="007D6ACC" w:rsidSect="001A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57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31A0B"/>
    <w:multiLevelType w:val="hybridMultilevel"/>
    <w:tmpl w:val="B4C0B4CE"/>
    <w:lvl w:ilvl="0" w:tplc="DEBA305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16F15F3E"/>
    <w:multiLevelType w:val="hybridMultilevel"/>
    <w:tmpl w:val="C9FEB092"/>
    <w:lvl w:ilvl="0" w:tplc="D3ACE58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1E0260BF"/>
    <w:multiLevelType w:val="hybridMultilevel"/>
    <w:tmpl w:val="82F6AC40"/>
    <w:lvl w:ilvl="0" w:tplc="834ED0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4771D6"/>
    <w:multiLevelType w:val="multilevel"/>
    <w:tmpl w:val="2C98076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7356"/>
    <w:multiLevelType w:val="hybridMultilevel"/>
    <w:tmpl w:val="156E88BA"/>
    <w:lvl w:ilvl="0" w:tplc="56D22AE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BEA1976"/>
    <w:multiLevelType w:val="hybridMultilevel"/>
    <w:tmpl w:val="D5CED998"/>
    <w:lvl w:ilvl="0" w:tplc="711A832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2FC4D87"/>
    <w:multiLevelType w:val="hybridMultilevel"/>
    <w:tmpl w:val="CA48E2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C3F11"/>
    <w:multiLevelType w:val="hybridMultilevel"/>
    <w:tmpl w:val="697C20F2"/>
    <w:lvl w:ilvl="0" w:tplc="9BD4B2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01D37"/>
    <w:multiLevelType w:val="hybridMultilevel"/>
    <w:tmpl w:val="1C3E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3762B6"/>
    <w:multiLevelType w:val="hybridMultilevel"/>
    <w:tmpl w:val="054452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2"/>
    <w:rsid w:val="00001681"/>
    <w:rsid w:val="00031AFA"/>
    <w:rsid w:val="00032D2C"/>
    <w:rsid w:val="00062D2A"/>
    <w:rsid w:val="00082BC7"/>
    <w:rsid w:val="000A5F80"/>
    <w:rsid w:val="000E2E49"/>
    <w:rsid w:val="001062EE"/>
    <w:rsid w:val="00115F33"/>
    <w:rsid w:val="00166A6C"/>
    <w:rsid w:val="00180007"/>
    <w:rsid w:val="00193673"/>
    <w:rsid w:val="001A26BA"/>
    <w:rsid w:val="001A3F0D"/>
    <w:rsid w:val="001B55A4"/>
    <w:rsid w:val="001E1EAD"/>
    <w:rsid w:val="0021021D"/>
    <w:rsid w:val="00247CBF"/>
    <w:rsid w:val="00263211"/>
    <w:rsid w:val="00284FC9"/>
    <w:rsid w:val="00293405"/>
    <w:rsid w:val="002A35D2"/>
    <w:rsid w:val="002A79A2"/>
    <w:rsid w:val="002D0995"/>
    <w:rsid w:val="002E5507"/>
    <w:rsid w:val="00307B3A"/>
    <w:rsid w:val="00317342"/>
    <w:rsid w:val="00347C70"/>
    <w:rsid w:val="00360AD4"/>
    <w:rsid w:val="00393245"/>
    <w:rsid w:val="003A5F81"/>
    <w:rsid w:val="003C5D16"/>
    <w:rsid w:val="004042A8"/>
    <w:rsid w:val="00443DB3"/>
    <w:rsid w:val="004A0720"/>
    <w:rsid w:val="004A4204"/>
    <w:rsid w:val="004D318A"/>
    <w:rsid w:val="005035C3"/>
    <w:rsid w:val="00516273"/>
    <w:rsid w:val="00517B2C"/>
    <w:rsid w:val="00520BF9"/>
    <w:rsid w:val="005546B8"/>
    <w:rsid w:val="00557E4C"/>
    <w:rsid w:val="00566491"/>
    <w:rsid w:val="005908DB"/>
    <w:rsid w:val="005A15F5"/>
    <w:rsid w:val="005D4B19"/>
    <w:rsid w:val="005F537A"/>
    <w:rsid w:val="005F7C5C"/>
    <w:rsid w:val="00625F7A"/>
    <w:rsid w:val="00630EA0"/>
    <w:rsid w:val="006366E6"/>
    <w:rsid w:val="0065349E"/>
    <w:rsid w:val="00673515"/>
    <w:rsid w:val="00676349"/>
    <w:rsid w:val="00696F05"/>
    <w:rsid w:val="006A68E6"/>
    <w:rsid w:val="006C2FD9"/>
    <w:rsid w:val="006D2458"/>
    <w:rsid w:val="006E218E"/>
    <w:rsid w:val="006F7519"/>
    <w:rsid w:val="007063B1"/>
    <w:rsid w:val="00746D6A"/>
    <w:rsid w:val="00752697"/>
    <w:rsid w:val="00760440"/>
    <w:rsid w:val="00774517"/>
    <w:rsid w:val="007C48D0"/>
    <w:rsid w:val="007D6ACC"/>
    <w:rsid w:val="007D79FA"/>
    <w:rsid w:val="00803E26"/>
    <w:rsid w:val="00850A1A"/>
    <w:rsid w:val="00851003"/>
    <w:rsid w:val="008575D7"/>
    <w:rsid w:val="008672F5"/>
    <w:rsid w:val="008977E8"/>
    <w:rsid w:val="008A3058"/>
    <w:rsid w:val="0090655A"/>
    <w:rsid w:val="009319AB"/>
    <w:rsid w:val="009411AA"/>
    <w:rsid w:val="009449E8"/>
    <w:rsid w:val="00955B2C"/>
    <w:rsid w:val="009832B6"/>
    <w:rsid w:val="009C36F9"/>
    <w:rsid w:val="009C39D3"/>
    <w:rsid w:val="009C6CA2"/>
    <w:rsid w:val="009E4C89"/>
    <w:rsid w:val="009E5644"/>
    <w:rsid w:val="00A118DB"/>
    <w:rsid w:val="00A24277"/>
    <w:rsid w:val="00A24FAE"/>
    <w:rsid w:val="00A44AC7"/>
    <w:rsid w:val="00A725B0"/>
    <w:rsid w:val="00A825CD"/>
    <w:rsid w:val="00AD1DC0"/>
    <w:rsid w:val="00AD75AC"/>
    <w:rsid w:val="00AD7B3C"/>
    <w:rsid w:val="00AE59E9"/>
    <w:rsid w:val="00AE78E7"/>
    <w:rsid w:val="00AF0B9F"/>
    <w:rsid w:val="00B02139"/>
    <w:rsid w:val="00B03B3C"/>
    <w:rsid w:val="00B27DED"/>
    <w:rsid w:val="00B511CC"/>
    <w:rsid w:val="00B57020"/>
    <w:rsid w:val="00B70A7B"/>
    <w:rsid w:val="00B756F4"/>
    <w:rsid w:val="00B85FEE"/>
    <w:rsid w:val="00BB1E51"/>
    <w:rsid w:val="00BC2D25"/>
    <w:rsid w:val="00BD13C7"/>
    <w:rsid w:val="00BF4E8B"/>
    <w:rsid w:val="00C76071"/>
    <w:rsid w:val="00CB3BF8"/>
    <w:rsid w:val="00CC6ACF"/>
    <w:rsid w:val="00CE3DF7"/>
    <w:rsid w:val="00D02C80"/>
    <w:rsid w:val="00D427E1"/>
    <w:rsid w:val="00D51408"/>
    <w:rsid w:val="00D5552D"/>
    <w:rsid w:val="00D92B5A"/>
    <w:rsid w:val="00DA047F"/>
    <w:rsid w:val="00DB37B6"/>
    <w:rsid w:val="00DE04A2"/>
    <w:rsid w:val="00DF3121"/>
    <w:rsid w:val="00E05B35"/>
    <w:rsid w:val="00E12540"/>
    <w:rsid w:val="00E52EA4"/>
    <w:rsid w:val="00E60162"/>
    <w:rsid w:val="00E61B01"/>
    <w:rsid w:val="00E93162"/>
    <w:rsid w:val="00F00E87"/>
    <w:rsid w:val="00F1443D"/>
    <w:rsid w:val="00F62EBD"/>
    <w:rsid w:val="00F8091A"/>
    <w:rsid w:val="00FB7330"/>
    <w:rsid w:val="00FC0993"/>
    <w:rsid w:val="00FE5701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590D"/>
  <w15:chartTrackingRefBased/>
  <w15:docId w15:val="{4369EEC0-FED3-485F-94D7-1045385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115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15F5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5F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5A15F5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5A15F5"/>
    <w:rPr>
      <w:rFonts w:ascii="Times New Roman" w:eastAsia="Times New Roman" w:hAnsi="Times New Roman" w:cs="Times New Roman"/>
      <w:sz w:val="19"/>
      <w:szCs w:val="19"/>
      <w:lang w:eastAsia="ar-SA"/>
    </w:rPr>
  </w:style>
  <w:style w:type="table" w:styleId="a5">
    <w:name w:val="Table Grid"/>
    <w:basedOn w:val="a1"/>
    <w:uiPriority w:val="39"/>
    <w:rsid w:val="007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36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5F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F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0"/>
    <w:rsid w:val="001E1EAD"/>
  </w:style>
  <w:style w:type="paragraph" w:customStyle="1" w:styleId="TableParagraph">
    <w:name w:val="Table Paragraph"/>
    <w:basedOn w:val="a"/>
    <w:uiPriority w:val="1"/>
    <w:qFormat/>
    <w:rsid w:val="007D79F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511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511C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msonormal0">
    <w:name w:val="msonormal"/>
    <w:basedOn w:val="a"/>
    <w:rsid w:val="00D51408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naop.com/html/34057/doc%D0%94%D0%A1%D0%A2%D0%A3_4281_2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le:///D:/Zagruzky/Orhanizatsiia_restorannoi_spravy%20(2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8CCE-D464-43C7-8603-3F10A59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Конох</cp:lastModifiedBy>
  <cp:revision>69</cp:revision>
  <dcterms:created xsi:type="dcterms:W3CDTF">2021-06-15T05:58:00Z</dcterms:created>
  <dcterms:modified xsi:type="dcterms:W3CDTF">2023-01-24T10:36:00Z</dcterms:modified>
</cp:coreProperties>
</file>