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30" w:rsidRPr="00243830" w:rsidRDefault="00243830" w:rsidP="00243830">
      <w:pPr>
        <w:tabs>
          <w:tab w:val="left" w:pos="3458"/>
        </w:tabs>
        <w:spacing w:before="1"/>
        <w:ind w:left="3403"/>
        <w:rPr>
          <w:b/>
          <w:sz w:val="24"/>
          <w:szCs w:val="24"/>
        </w:rPr>
      </w:pPr>
      <w:r w:rsidRPr="00243830">
        <w:rPr>
          <w:b/>
          <w:sz w:val="24"/>
          <w:szCs w:val="24"/>
        </w:rPr>
        <w:t>Види</w:t>
      </w:r>
      <w:r w:rsidRPr="00243830">
        <w:rPr>
          <w:b/>
          <w:spacing w:val="-18"/>
          <w:sz w:val="24"/>
          <w:szCs w:val="24"/>
        </w:rPr>
        <w:t xml:space="preserve"> </w:t>
      </w:r>
      <w:r w:rsidRPr="00243830">
        <w:rPr>
          <w:b/>
          <w:sz w:val="24"/>
          <w:szCs w:val="24"/>
        </w:rPr>
        <w:t>і</w:t>
      </w:r>
      <w:r w:rsidRPr="00243830">
        <w:rPr>
          <w:b/>
          <w:spacing w:val="-17"/>
          <w:sz w:val="24"/>
          <w:szCs w:val="24"/>
        </w:rPr>
        <w:t xml:space="preserve"> </w:t>
      </w:r>
      <w:r w:rsidRPr="00243830">
        <w:rPr>
          <w:b/>
          <w:sz w:val="24"/>
          <w:szCs w:val="24"/>
        </w:rPr>
        <w:t>зміст</w:t>
      </w:r>
      <w:r w:rsidRPr="00243830">
        <w:rPr>
          <w:b/>
          <w:spacing w:val="-16"/>
          <w:sz w:val="24"/>
          <w:szCs w:val="24"/>
        </w:rPr>
        <w:t xml:space="preserve"> </w:t>
      </w:r>
      <w:r w:rsidRPr="00243830">
        <w:rPr>
          <w:b/>
          <w:sz w:val="24"/>
          <w:szCs w:val="24"/>
        </w:rPr>
        <w:t>контрольних</w:t>
      </w:r>
      <w:r w:rsidRPr="00243830">
        <w:rPr>
          <w:b/>
          <w:spacing w:val="-18"/>
          <w:sz w:val="24"/>
          <w:szCs w:val="24"/>
        </w:rPr>
        <w:t xml:space="preserve"> </w:t>
      </w:r>
      <w:r w:rsidRPr="00243830">
        <w:rPr>
          <w:b/>
          <w:spacing w:val="-2"/>
          <w:sz w:val="24"/>
          <w:szCs w:val="24"/>
        </w:rPr>
        <w:t>заходів</w:t>
      </w:r>
    </w:p>
    <w:p w:rsidR="00243830" w:rsidRPr="0040174A" w:rsidRDefault="00243830" w:rsidP="00243830">
      <w:pPr>
        <w:pStyle w:val="a3"/>
        <w:spacing w:before="7"/>
        <w:rPr>
          <w:b/>
        </w:rPr>
      </w:pPr>
    </w:p>
    <w:tbl>
      <w:tblPr>
        <w:tblStyle w:val="TableNormal"/>
        <w:tblW w:w="9668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135"/>
        <w:gridCol w:w="1275"/>
        <w:gridCol w:w="3686"/>
        <w:gridCol w:w="2693"/>
        <w:gridCol w:w="879"/>
      </w:tblGrid>
      <w:tr w:rsidR="00243830" w:rsidRPr="0040174A" w:rsidTr="00D138FF">
        <w:trPr>
          <w:trHeight w:val="916"/>
        </w:trPr>
        <w:tc>
          <w:tcPr>
            <w:tcW w:w="1135" w:type="dxa"/>
          </w:tcPr>
          <w:p w:rsidR="00243830" w:rsidRPr="00BA34D7" w:rsidRDefault="00243830" w:rsidP="00D138FF">
            <w:pPr>
              <w:rPr>
                <w:b/>
                <w:sz w:val="24"/>
              </w:rPr>
            </w:pPr>
            <w:r w:rsidRPr="00BA34D7">
              <w:rPr>
                <w:b/>
                <w:sz w:val="24"/>
              </w:rPr>
              <w:t>Вид</w:t>
            </w:r>
          </w:p>
          <w:p w:rsidR="00243830" w:rsidRPr="00BA34D7" w:rsidRDefault="00243830" w:rsidP="00D138FF">
            <w:pPr>
              <w:rPr>
                <w:b/>
                <w:sz w:val="24"/>
              </w:rPr>
            </w:pPr>
            <w:r w:rsidRPr="00BA34D7">
              <w:rPr>
                <w:b/>
                <w:sz w:val="24"/>
              </w:rPr>
              <w:t>заняття</w:t>
            </w:r>
          </w:p>
          <w:p w:rsidR="00243830" w:rsidRPr="00BA34D7" w:rsidRDefault="00243830" w:rsidP="00D138FF">
            <w:pPr>
              <w:rPr>
                <w:b/>
                <w:sz w:val="24"/>
              </w:rPr>
            </w:pPr>
            <w:r w:rsidRPr="00BA34D7">
              <w:rPr>
                <w:b/>
                <w:sz w:val="24"/>
              </w:rPr>
              <w:t>/ роботи</w:t>
            </w:r>
          </w:p>
        </w:tc>
        <w:tc>
          <w:tcPr>
            <w:tcW w:w="1275" w:type="dxa"/>
          </w:tcPr>
          <w:p w:rsidR="00243830" w:rsidRPr="00BA34D7" w:rsidRDefault="00243830" w:rsidP="00D138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Вид контрольн</w:t>
            </w:r>
            <w:r w:rsidRPr="00BA34D7">
              <w:rPr>
                <w:b/>
                <w:sz w:val="24"/>
              </w:rPr>
              <w:t>ого заходу</w:t>
            </w:r>
          </w:p>
        </w:tc>
        <w:tc>
          <w:tcPr>
            <w:tcW w:w="3686" w:type="dxa"/>
          </w:tcPr>
          <w:p w:rsidR="00243830" w:rsidRPr="00BA34D7" w:rsidRDefault="00243830" w:rsidP="00D138FF">
            <w:pPr>
              <w:rPr>
                <w:b/>
                <w:sz w:val="24"/>
              </w:rPr>
            </w:pPr>
            <w:r w:rsidRPr="00BA34D7">
              <w:rPr>
                <w:b/>
                <w:sz w:val="24"/>
              </w:rPr>
              <w:t>Зміст контрольного заходу*</w:t>
            </w:r>
          </w:p>
        </w:tc>
        <w:tc>
          <w:tcPr>
            <w:tcW w:w="2693" w:type="dxa"/>
          </w:tcPr>
          <w:p w:rsidR="00243830" w:rsidRPr="00BA34D7" w:rsidRDefault="00243830" w:rsidP="00D138FF">
            <w:pPr>
              <w:rPr>
                <w:b/>
                <w:sz w:val="24"/>
              </w:rPr>
            </w:pPr>
            <w:r w:rsidRPr="00BA34D7">
              <w:rPr>
                <w:b/>
                <w:sz w:val="24"/>
              </w:rPr>
              <w:t>Критерії оцінювання та термін виконання*</w:t>
            </w:r>
          </w:p>
        </w:tc>
        <w:tc>
          <w:tcPr>
            <w:tcW w:w="879" w:type="dxa"/>
          </w:tcPr>
          <w:p w:rsidR="00243830" w:rsidRPr="00BA34D7" w:rsidRDefault="00243830" w:rsidP="00D138FF">
            <w:pPr>
              <w:rPr>
                <w:b/>
                <w:sz w:val="24"/>
              </w:rPr>
            </w:pPr>
            <w:r w:rsidRPr="00BA34D7">
              <w:rPr>
                <w:b/>
                <w:sz w:val="24"/>
              </w:rPr>
              <w:t>Усього балів</w:t>
            </w:r>
          </w:p>
        </w:tc>
      </w:tr>
      <w:tr w:rsidR="00243830" w:rsidRPr="0040174A" w:rsidTr="00D138FF">
        <w:trPr>
          <w:trHeight w:val="186"/>
        </w:trPr>
        <w:tc>
          <w:tcPr>
            <w:tcW w:w="1135" w:type="dxa"/>
          </w:tcPr>
          <w:p w:rsidR="00243830" w:rsidRPr="0040174A" w:rsidRDefault="00243830" w:rsidP="00D138FF">
            <w:pPr>
              <w:pStyle w:val="TableParagraph"/>
              <w:ind w:left="109" w:right="78"/>
              <w:jc w:val="center"/>
              <w:rPr>
                <w:b/>
                <w:i/>
                <w:sz w:val="24"/>
                <w:szCs w:val="24"/>
              </w:rPr>
            </w:pPr>
            <w:r w:rsidRPr="0040174A">
              <w:rPr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43830" w:rsidRPr="0040174A" w:rsidRDefault="00243830" w:rsidP="00D138FF">
            <w:pPr>
              <w:pStyle w:val="TableParagraph"/>
              <w:ind w:left="234" w:right="210"/>
              <w:jc w:val="center"/>
              <w:rPr>
                <w:b/>
                <w:i/>
                <w:sz w:val="24"/>
                <w:szCs w:val="24"/>
              </w:rPr>
            </w:pPr>
            <w:r w:rsidRPr="0040174A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43830" w:rsidRPr="0040174A" w:rsidRDefault="00243830" w:rsidP="00D138FF">
            <w:pPr>
              <w:pStyle w:val="TableParagraph"/>
              <w:ind w:left="28" w:right="4"/>
              <w:jc w:val="center"/>
              <w:rPr>
                <w:b/>
                <w:i/>
                <w:sz w:val="24"/>
                <w:szCs w:val="24"/>
              </w:rPr>
            </w:pPr>
            <w:r w:rsidRPr="0040174A"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43830" w:rsidRPr="0040174A" w:rsidRDefault="00243830" w:rsidP="00D138FF">
            <w:pPr>
              <w:pStyle w:val="TableParagraph"/>
              <w:ind w:left="24"/>
              <w:jc w:val="center"/>
              <w:rPr>
                <w:b/>
                <w:i/>
                <w:sz w:val="24"/>
                <w:szCs w:val="24"/>
              </w:rPr>
            </w:pPr>
            <w:r w:rsidRPr="0040174A">
              <w:rPr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243830" w:rsidRPr="0040174A" w:rsidRDefault="00243830" w:rsidP="00D138FF">
            <w:pPr>
              <w:pStyle w:val="TableParagraph"/>
              <w:ind w:left="343" w:right="319"/>
              <w:jc w:val="center"/>
              <w:rPr>
                <w:b/>
                <w:i/>
                <w:sz w:val="24"/>
                <w:szCs w:val="24"/>
              </w:rPr>
            </w:pPr>
            <w:r w:rsidRPr="0040174A">
              <w:rPr>
                <w:b/>
                <w:i/>
                <w:spacing w:val="-10"/>
                <w:sz w:val="24"/>
                <w:szCs w:val="24"/>
              </w:rPr>
              <w:t>5</w:t>
            </w:r>
          </w:p>
        </w:tc>
      </w:tr>
      <w:tr w:rsidR="00243830" w:rsidRPr="0040174A" w:rsidTr="00D138FF">
        <w:trPr>
          <w:trHeight w:val="340"/>
        </w:trPr>
        <w:tc>
          <w:tcPr>
            <w:tcW w:w="9668" w:type="dxa"/>
            <w:gridSpan w:val="5"/>
          </w:tcPr>
          <w:p w:rsidR="00243830" w:rsidRPr="0040174A" w:rsidRDefault="00243830" w:rsidP="00D138FF">
            <w:pPr>
              <w:pStyle w:val="TableParagraph"/>
              <w:spacing w:before="58"/>
              <w:ind w:left="18"/>
              <w:jc w:val="center"/>
              <w:rPr>
                <w:b/>
                <w:sz w:val="24"/>
                <w:szCs w:val="24"/>
              </w:rPr>
            </w:pPr>
            <w:r w:rsidRPr="0040174A">
              <w:rPr>
                <w:b/>
                <w:spacing w:val="-4"/>
                <w:sz w:val="24"/>
                <w:szCs w:val="24"/>
              </w:rPr>
              <w:t>Поточний</w:t>
            </w:r>
            <w:r w:rsidRPr="0040174A">
              <w:rPr>
                <w:b/>
                <w:sz w:val="24"/>
                <w:szCs w:val="24"/>
              </w:rPr>
              <w:t xml:space="preserve"> </w:t>
            </w:r>
            <w:r w:rsidRPr="0040174A">
              <w:rPr>
                <w:b/>
                <w:spacing w:val="-2"/>
                <w:sz w:val="24"/>
                <w:szCs w:val="24"/>
              </w:rPr>
              <w:t>контроль</w:t>
            </w:r>
          </w:p>
        </w:tc>
      </w:tr>
      <w:tr w:rsidR="00243830" w:rsidRPr="0040174A" w:rsidTr="00D138FF">
        <w:trPr>
          <w:trHeight w:val="3688"/>
        </w:trPr>
        <w:tc>
          <w:tcPr>
            <w:tcW w:w="1135" w:type="dxa"/>
          </w:tcPr>
          <w:p w:rsidR="00243830" w:rsidRPr="005003CA" w:rsidRDefault="00243830" w:rsidP="00D138F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003CA">
              <w:rPr>
                <w:b/>
                <w:spacing w:val="-5"/>
                <w:sz w:val="24"/>
                <w:szCs w:val="24"/>
              </w:rPr>
              <w:t>№1.</w:t>
            </w:r>
          </w:p>
        </w:tc>
        <w:tc>
          <w:tcPr>
            <w:tcW w:w="1275" w:type="dxa"/>
          </w:tcPr>
          <w:p w:rsidR="00243830" w:rsidRDefault="00243830" w:rsidP="00D138FF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</w:t>
            </w:r>
            <w:r w:rsidRPr="0040174A">
              <w:rPr>
                <w:spacing w:val="-2"/>
                <w:sz w:val="24"/>
                <w:szCs w:val="24"/>
              </w:rPr>
              <w:t>еоретич</w:t>
            </w:r>
            <w:proofErr w:type="spellEnd"/>
          </w:p>
          <w:p w:rsidR="00243830" w:rsidRPr="0040174A" w:rsidRDefault="00243830" w:rsidP="00D138FF">
            <w:pPr>
              <w:pStyle w:val="TableParagraph"/>
              <w:rPr>
                <w:sz w:val="24"/>
                <w:szCs w:val="24"/>
              </w:rPr>
            </w:pPr>
            <w:r w:rsidRPr="0040174A">
              <w:rPr>
                <w:spacing w:val="-2"/>
                <w:sz w:val="24"/>
                <w:szCs w:val="24"/>
              </w:rPr>
              <w:t>не завдання.</w:t>
            </w:r>
          </w:p>
        </w:tc>
        <w:tc>
          <w:tcPr>
            <w:tcW w:w="3686" w:type="dxa"/>
          </w:tcPr>
          <w:p w:rsidR="00243830" w:rsidRDefault="00243830" w:rsidP="00D138FF">
            <w:pPr>
              <w:rPr>
                <w:sz w:val="24"/>
              </w:rPr>
            </w:pPr>
            <w:r w:rsidRPr="00BA34D7">
              <w:rPr>
                <w:sz w:val="24"/>
              </w:rPr>
              <w:t>Питання для підготовки.</w:t>
            </w:r>
          </w:p>
          <w:p w:rsidR="00243830" w:rsidRPr="00BA34D7" w:rsidRDefault="00243830" w:rsidP="00D138FF">
            <w:pPr>
              <w:rPr>
                <w:sz w:val="24"/>
              </w:rPr>
            </w:pPr>
            <w:r w:rsidRPr="00BA34D7">
              <w:rPr>
                <w:sz w:val="24"/>
              </w:rPr>
              <w:t xml:space="preserve"> Сценічне мовлення як засіб професійного спілкування актора</w:t>
            </w:r>
            <w:r>
              <w:rPr>
                <w:sz w:val="24"/>
              </w:rPr>
              <w:t>.</w:t>
            </w:r>
          </w:p>
          <w:p w:rsidR="00243830" w:rsidRPr="00BA34D7" w:rsidRDefault="00243830" w:rsidP="00D138FF">
            <w:pPr>
              <w:rPr>
                <w:sz w:val="24"/>
              </w:rPr>
            </w:pPr>
            <w:r w:rsidRPr="00BA34D7">
              <w:rPr>
                <w:sz w:val="24"/>
              </w:rPr>
              <w:t>Тенденції розвитку сценічного мовлення у сучасному театрі.</w:t>
            </w:r>
          </w:p>
          <w:p w:rsidR="00243830" w:rsidRPr="00BA34D7" w:rsidRDefault="00243830" w:rsidP="00D138FF">
            <w:pPr>
              <w:rPr>
                <w:sz w:val="24"/>
              </w:rPr>
            </w:pPr>
            <w:r w:rsidRPr="00BA34D7">
              <w:rPr>
                <w:sz w:val="24"/>
              </w:rPr>
              <w:t>Проблеми мовлення у сучасній театральній культур</w:t>
            </w:r>
            <w:r>
              <w:rPr>
                <w:sz w:val="24"/>
              </w:rPr>
              <w:t>.</w:t>
            </w:r>
          </w:p>
          <w:p w:rsidR="00243830" w:rsidRPr="00BA34D7" w:rsidRDefault="00243830" w:rsidP="00D138FF">
            <w:pPr>
              <w:rPr>
                <w:sz w:val="24"/>
              </w:rPr>
            </w:pPr>
            <w:r w:rsidRPr="00BA34D7">
              <w:rPr>
                <w:sz w:val="24"/>
              </w:rPr>
              <w:t>Вплив драматургії на розвиток сценічного мовлення</w:t>
            </w:r>
            <w:r>
              <w:rPr>
                <w:sz w:val="24"/>
              </w:rPr>
              <w:t>.</w:t>
            </w:r>
          </w:p>
          <w:p w:rsidR="00243830" w:rsidRPr="00A9774E" w:rsidRDefault="00243830" w:rsidP="00D138FF">
            <w:pPr>
              <w:rPr>
                <w:sz w:val="24"/>
              </w:rPr>
            </w:pPr>
            <w:r w:rsidRPr="00BA34D7">
              <w:rPr>
                <w:sz w:val="24"/>
              </w:rPr>
              <w:t>Вивчення творів художньої літератури як засобу розширення світогляду і збагачення творчої палітри</w:t>
            </w:r>
            <w:r w:rsidRPr="00A9774E">
              <w:rPr>
                <w:sz w:val="24"/>
              </w:rPr>
              <w:t xml:space="preserve"> </w:t>
            </w:r>
            <w:r w:rsidRPr="00BA34D7">
              <w:rPr>
                <w:sz w:val="24"/>
              </w:rPr>
              <w:t>актора.</w:t>
            </w:r>
          </w:p>
        </w:tc>
        <w:tc>
          <w:tcPr>
            <w:tcW w:w="2693" w:type="dxa"/>
          </w:tcPr>
          <w:p w:rsidR="00243830" w:rsidRPr="0040174A" w:rsidRDefault="00243830" w:rsidP="00D138FF">
            <w:pPr>
              <w:pStyle w:val="TableParagraph"/>
              <w:ind w:left="-2" w:right="48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Тестування передбачає надання відповідей на 5 запитань.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Кожна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авильна відповідь оцінюється у 1</w:t>
            </w:r>
            <w:r w:rsidRPr="0040174A">
              <w:rPr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бал.</w:t>
            </w:r>
          </w:p>
        </w:tc>
        <w:tc>
          <w:tcPr>
            <w:tcW w:w="879" w:type="dxa"/>
          </w:tcPr>
          <w:p w:rsidR="00243830" w:rsidRPr="00A9774E" w:rsidRDefault="00243830" w:rsidP="00D138FF">
            <w:pPr>
              <w:jc w:val="center"/>
              <w:rPr>
                <w:b/>
                <w:sz w:val="24"/>
              </w:rPr>
            </w:pPr>
            <w:r w:rsidRPr="00A9774E">
              <w:rPr>
                <w:b/>
              </w:rPr>
              <w:t>5</w:t>
            </w:r>
          </w:p>
        </w:tc>
      </w:tr>
      <w:tr w:rsidR="00243830" w:rsidRPr="0040174A" w:rsidTr="00D138FF">
        <w:trPr>
          <w:trHeight w:val="4810"/>
        </w:trPr>
        <w:tc>
          <w:tcPr>
            <w:tcW w:w="1135" w:type="dxa"/>
          </w:tcPr>
          <w:p w:rsidR="00243830" w:rsidRPr="005003CA" w:rsidRDefault="00243830" w:rsidP="00D138FF">
            <w:pPr>
              <w:pStyle w:val="TableParagraph"/>
              <w:ind w:left="109"/>
              <w:jc w:val="center"/>
              <w:rPr>
                <w:b/>
                <w:sz w:val="24"/>
                <w:szCs w:val="24"/>
              </w:rPr>
            </w:pPr>
            <w:r w:rsidRPr="005003CA">
              <w:rPr>
                <w:b/>
                <w:spacing w:val="-5"/>
                <w:sz w:val="24"/>
                <w:szCs w:val="24"/>
              </w:rPr>
              <w:t>№2</w:t>
            </w:r>
          </w:p>
        </w:tc>
        <w:tc>
          <w:tcPr>
            <w:tcW w:w="1275" w:type="dxa"/>
          </w:tcPr>
          <w:p w:rsidR="00243830" w:rsidRPr="0040174A" w:rsidRDefault="00243830" w:rsidP="00D138FF">
            <w:pPr>
              <w:pStyle w:val="TableParagraph"/>
              <w:rPr>
                <w:sz w:val="24"/>
                <w:szCs w:val="24"/>
              </w:rPr>
            </w:pPr>
            <w:r w:rsidRPr="0040174A">
              <w:rPr>
                <w:spacing w:val="-2"/>
                <w:sz w:val="24"/>
                <w:szCs w:val="24"/>
              </w:rPr>
              <w:t>Практичне завдання:</w:t>
            </w:r>
          </w:p>
        </w:tc>
        <w:tc>
          <w:tcPr>
            <w:tcW w:w="3686" w:type="dxa"/>
          </w:tcPr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Аудиторна робота.</w:t>
            </w:r>
          </w:p>
          <w:p w:rsidR="00243830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 xml:space="preserve">Студент демонструє: </w:t>
            </w:r>
          </w:p>
          <w:p w:rsidR="00243830" w:rsidRPr="00FE5E2E" w:rsidRDefault="00243830" w:rsidP="00D138F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-</w:t>
            </w:r>
            <w:r w:rsidRPr="00FE5E2E">
              <w:rPr>
                <w:sz w:val="24"/>
              </w:rPr>
              <w:t>рівень</w:t>
            </w:r>
            <w:proofErr w:type="spellEnd"/>
            <w:r w:rsidRPr="00FE5E2E">
              <w:rPr>
                <w:sz w:val="24"/>
              </w:rPr>
              <w:t xml:space="preserve"> засвоєння</w:t>
            </w:r>
            <w:r w:rsidRPr="00FE5E2E">
              <w:rPr>
                <w:sz w:val="24"/>
                <w:lang w:val="ru-RU"/>
              </w:rPr>
              <w:t xml:space="preserve"> </w:t>
            </w:r>
            <w:r w:rsidRPr="00FE5E2E">
              <w:rPr>
                <w:sz w:val="24"/>
              </w:rPr>
              <w:t>теоретичного програмного матеріалу з дисципліни</w:t>
            </w:r>
            <w:r w:rsidRPr="00FE5E2E">
              <w:rPr>
                <w:sz w:val="24"/>
                <w:lang w:val="ru-RU"/>
              </w:rPr>
              <w:t xml:space="preserve"> </w:t>
            </w:r>
            <w:r w:rsidRPr="00FE5E2E">
              <w:rPr>
                <w:sz w:val="24"/>
              </w:rPr>
              <w:t>«Сценічна мова»;</w:t>
            </w:r>
          </w:p>
          <w:p w:rsidR="00243830" w:rsidRDefault="00243830" w:rsidP="00D138F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-</w:t>
            </w:r>
            <w:r w:rsidRPr="004C2DA5">
              <w:rPr>
                <w:sz w:val="24"/>
              </w:rPr>
              <w:t>вміння</w:t>
            </w:r>
            <w:proofErr w:type="spellEnd"/>
            <w:r w:rsidRPr="004C2DA5">
              <w:rPr>
                <w:sz w:val="24"/>
              </w:rPr>
              <w:t xml:space="preserve"> аналізувати літературний текст з точки зору логіки розвитку дії;</w:t>
            </w:r>
            <w:r>
              <w:rPr>
                <w:sz w:val="24"/>
              </w:rPr>
              <w:t xml:space="preserve"> </w:t>
            </w:r>
          </w:p>
          <w:p w:rsidR="00243830" w:rsidRDefault="00243830" w:rsidP="00D138F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-</w:t>
            </w:r>
            <w:r w:rsidRPr="004C2DA5">
              <w:rPr>
                <w:sz w:val="24"/>
              </w:rPr>
              <w:t>вміння</w:t>
            </w:r>
            <w:proofErr w:type="spellEnd"/>
            <w:r w:rsidRPr="004C2DA5">
              <w:rPr>
                <w:sz w:val="24"/>
              </w:rPr>
              <w:t xml:space="preserve"> володіти навичками вербального і невербального професійного спілкування у процесі роботи над літературним твором;</w:t>
            </w:r>
            <w:r>
              <w:rPr>
                <w:sz w:val="24"/>
              </w:rPr>
              <w:t xml:space="preserve"> 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-</w:t>
            </w:r>
            <w:r w:rsidRPr="004C2DA5">
              <w:rPr>
                <w:sz w:val="24"/>
              </w:rPr>
              <w:t>вміння</w:t>
            </w:r>
            <w:proofErr w:type="spellEnd"/>
            <w:r w:rsidRPr="004C2DA5">
              <w:rPr>
                <w:sz w:val="24"/>
              </w:rPr>
              <w:t xml:space="preserve"> напрацювати безперервну лінію бачення у процесі роботи над текстом;</w:t>
            </w:r>
          </w:p>
          <w:p w:rsidR="00243830" w:rsidRPr="0040174A" w:rsidRDefault="00243830" w:rsidP="00D138FF">
            <w:proofErr w:type="spellStart"/>
            <w:r>
              <w:rPr>
                <w:sz w:val="24"/>
              </w:rPr>
              <w:t>-</w:t>
            </w:r>
            <w:r w:rsidRPr="004C2DA5">
              <w:rPr>
                <w:sz w:val="24"/>
              </w:rPr>
              <w:t>вміння</w:t>
            </w:r>
            <w:proofErr w:type="spellEnd"/>
            <w:r w:rsidRPr="004C2DA5">
              <w:rPr>
                <w:sz w:val="24"/>
              </w:rPr>
              <w:t xml:space="preserve"> самостійно працювати над текстом.</w:t>
            </w:r>
          </w:p>
        </w:tc>
        <w:tc>
          <w:tcPr>
            <w:tcW w:w="2693" w:type="dxa"/>
          </w:tcPr>
          <w:p w:rsidR="00243830" w:rsidRPr="00A9774E" w:rsidRDefault="00243830" w:rsidP="00D138FF">
            <w:pPr>
              <w:rPr>
                <w:sz w:val="24"/>
              </w:rPr>
            </w:pPr>
            <w:r w:rsidRPr="00A9774E">
              <w:rPr>
                <w:sz w:val="24"/>
              </w:rPr>
              <w:t>Максимальна кількість балів за кожне виконане завдання 10 б.</w:t>
            </w:r>
          </w:p>
          <w:p w:rsidR="00243830" w:rsidRPr="00A9774E" w:rsidRDefault="00243830" w:rsidP="00D138FF">
            <w:pPr>
              <w:rPr>
                <w:sz w:val="24"/>
              </w:rPr>
            </w:pPr>
            <w:r w:rsidRPr="00A9774E">
              <w:rPr>
                <w:sz w:val="24"/>
              </w:rPr>
              <w:t>Максимальна кількість балів нараховується за такими критеріями: своєчасність виконання (3 б.);</w:t>
            </w:r>
          </w:p>
          <w:p w:rsidR="00243830" w:rsidRPr="00A9774E" w:rsidRDefault="00243830" w:rsidP="00D138FF">
            <w:pPr>
              <w:rPr>
                <w:sz w:val="24"/>
              </w:rPr>
            </w:pPr>
            <w:r w:rsidRPr="00A9774E">
              <w:rPr>
                <w:sz w:val="24"/>
              </w:rPr>
              <w:t>самостійність виконання (3 б.);</w:t>
            </w:r>
          </w:p>
          <w:p w:rsidR="00243830" w:rsidRPr="0040174A" w:rsidRDefault="00243830" w:rsidP="00D138FF">
            <w:r w:rsidRPr="00A9774E">
              <w:rPr>
                <w:sz w:val="24"/>
              </w:rPr>
              <w:t>якість виконання (4 б.)</w:t>
            </w:r>
            <w:r>
              <w:rPr>
                <w:sz w:val="24"/>
              </w:rPr>
              <w:t>.</w:t>
            </w:r>
          </w:p>
        </w:tc>
        <w:tc>
          <w:tcPr>
            <w:tcW w:w="879" w:type="dxa"/>
          </w:tcPr>
          <w:p w:rsidR="00243830" w:rsidRPr="00A9774E" w:rsidRDefault="00243830" w:rsidP="00D138FF">
            <w:pPr>
              <w:jc w:val="center"/>
              <w:rPr>
                <w:b/>
              </w:rPr>
            </w:pPr>
            <w:r w:rsidRPr="00A9774E">
              <w:rPr>
                <w:b/>
                <w:sz w:val="24"/>
              </w:rPr>
              <w:t>10</w:t>
            </w:r>
          </w:p>
        </w:tc>
      </w:tr>
      <w:tr w:rsidR="00243830" w:rsidRPr="0040174A" w:rsidTr="00D138FF">
        <w:trPr>
          <w:trHeight w:val="490"/>
        </w:trPr>
        <w:tc>
          <w:tcPr>
            <w:tcW w:w="8789" w:type="dxa"/>
            <w:gridSpan w:val="4"/>
          </w:tcPr>
          <w:p w:rsidR="00243830" w:rsidRPr="00A62A16" w:rsidRDefault="00243830" w:rsidP="00D138FF">
            <w:pPr>
              <w:rPr>
                <w:b/>
                <w:sz w:val="24"/>
              </w:rPr>
            </w:pPr>
            <w:r w:rsidRPr="004C2DA5">
              <w:rPr>
                <w:b/>
                <w:sz w:val="24"/>
              </w:rPr>
              <w:t>Усього за 1 поточний контроль</w:t>
            </w:r>
          </w:p>
        </w:tc>
        <w:tc>
          <w:tcPr>
            <w:tcW w:w="879" w:type="dxa"/>
          </w:tcPr>
          <w:p w:rsidR="00243830" w:rsidRPr="00A9774E" w:rsidRDefault="00243830" w:rsidP="00D138FF">
            <w:pPr>
              <w:jc w:val="center"/>
              <w:rPr>
                <w:b/>
              </w:rPr>
            </w:pPr>
            <w:r w:rsidRPr="00A9774E">
              <w:rPr>
                <w:b/>
                <w:sz w:val="24"/>
              </w:rPr>
              <w:t>15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5003CA" w:rsidRDefault="00243830" w:rsidP="00D138FF">
            <w:pPr>
              <w:jc w:val="center"/>
              <w:rPr>
                <w:b/>
              </w:rPr>
            </w:pPr>
            <w:r w:rsidRPr="005003CA">
              <w:rPr>
                <w:b/>
                <w:sz w:val="24"/>
              </w:rPr>
              <w:t>№ 3</w:t>
            </w:r>
          </w:p>
        </w:tc>
        <w:tc>
          <w:tcPr>
            <w:tcW w:w="1275" w:type="dxa"/>
          </w:tcPr>
          <w:p w:rsidR="00243830" w:rsidRDefault="00243830" w:rsidP="00D138FF">
            <w:pPr>
              <w:pStyle w:val="TableParagraph"/>
              <w:ind w:left="18"/>
              <w:rPr>
                <w:spacing w:val="-2"/>
                <w:sz w:val="24"/>
                <w:szCs w:val="24"/>
              </w:rPr>
            </w:pPr>
            <w:proofErr w:type="spellStart"/>
            <w:r w:rsidRPr="0040174A">
              <w:rPr>
                <w:spacing w:val="-2"/>
                <w:sz w:val="24"/>
                <w:szCs w:val="24"/>
              </w:rPr>
              <w:t>Теоретич</w:t>
            </w:r>
            <w:proofErr w:type="spellEnd"/>
          </w:p>
          <w:p w:rsidR="00243830" w:rsidRPr="0040174A" w:rsidRDefault="00243830" w:rsidP="00D138FF">
            <w:pPr>
              <w:pStyle w:val="TableParagraph"/>
              <w:ind w:left="18"/>
              <w:rPr>
                <w:sz w:val="24"/>
                <w:szCs w:val="24"/>
              </w:rPr>
            </w:pPr>
            <w:r w:rsidRPr="0040174A">
              <w:rPr>
                <w:spacing w:val="-2"/>
                <w:sz w:val="24"/>
                <w:szCs w:val="24"/>
              </w:rPr>
              <w:t>не завдання</w:t>
            </w:r>
          </w:p>
        </w:tc>
        <w:tc>
          <w:tcPr>
            <w:tcW w:w="3686" w:type="dxa"/>
          </w:tcPr>
          <w:p w:rsidR="00243830" w:rsidRPr="00A62A16" w:rsidRDefault="00243830" w:rsidP="00D138FF">
            <w:pPr>
              <w:pStyle w:val="TableParagraph"/>
              <w:ind w:left="3" w:right="309"/>
              <w:rPr>
                <w:sz w:val="24"/>
                <w:lang w:val="ru-RU"/>
              </w:rPr>
            </w:pPr>
            <w:r w:rsidRPr="0040174A">
              <w:rPr>
                <w:sz w:val="24"/>
                <w:szCs w:val="24"/>
              </w:rPr>
              <w:t>Питання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для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 xml:space="preserve">підготовки. 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З</w:t>
            </w:r>
            <w:proofErr w:type="spellStart"/>
            <w:r w:rsidRPr="004C2DA5">
              <w:rPr>
                <w:sz w:val="24"/>
              </w:rPr>
              <w:t>начення</w:t>
            </w:r>
            <w:proofErr w:type="spellEnd"/>
            <w:r w:rsidRPr="004C2DA5">
              <w:rPr>
                <w:sz w:val="24"/>
              </w:rPr>
              <w:t xml:space="preserve"> діяльності відомих діячі</w:t>
            </w:r>
            <w:proofErr w:type="gramStart"/>
            <w:r w:rsidRPr="004C2DA5">
              <w:rPr>
                <w:sz w:val="24"/>
              </w:rPr>
              <w:t>в</w:t>
            </w:r>
            <w:proofErr w:type="gramEnd"/>
            <w:r w:rsidRPr="004C2DA5">
              <w:rPr>
                <w:sz w:val="24"/>
              </w:rPr>
              <w:t xml:space="preserve"> театру для розвитку сценічного мовлення як засобу професійного спілкування актора</w:t>
            </w:r>
            <w:r>
              <w:rPr>
                <w:sz w:val="24"/>
              </w:rPr>
              <w:t>.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Pr="004C2DA5">
              <w:rPr>
                <w:sz w:val="24"/>
              </w:rPr>
              <w:t>натомія та фізіологія розмовного апарату</w:t>
            </w:r>
            <w:r>
              <w:rPr>
                <w:sz w:val="24"/>
              </w:rPr>
              <w:t xml:space="preserve">. 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4C2DA5">
              <w:rPr>
                <w:sz w:val="24"/>
              </w:rPr>
              <w:t xml:space="preserve">сновні відомості про системи </w:t>
            </w:r>
            <w:r w:rsidRPr="004C2DA5">
              <w:rPr>
                <w:sz w:val="24"/>
              </w:rPr>
              <w:lastRenderedPageBreak/>
              <w:t>розмовного апарату (дихальну, голосову, артикуляційну</w:t>
            </w:r>
            <w:r>
              <w:rPr>
                <w:sz w:val="24"/>
              </w:rPr>
              <w:t>.</w:t>
            </w:r>
          </w:p>
          <w:p w:rsidR="00243830" w:rsidRDefault="00243830" w:rsidP="00D138FF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4C2DA5">
              <w:rPr>
                <w:sz w:val="24"/>
              </w:rPr>
              <w:t>собливості проголошення голосних звуків і деяких груп приголосних звуків; в українській мові</w:t>
            </w:r>
            <w:r>
              <w:rPr>
                <w:sz w:val="24"/>
              </w:rPr>
              <w:t xml:space="preserve">. </w:t>
            </w:r>
          </w:p>
          <w:p w:rsidR="00243830" w:rsidRPr="0040174A" w:rsidRDefault="00243830" w:rsidP="00D138FF">
            <w:pPr>
              <w:rPr>
                <w:sz w:val="24"/>
                <w:szCs w:val="24"/>
              </w:rPr>
            </w:pPr>
            <w:r>
              <w:rPr>
                <w:sz w:val="24"/>
              </w:rPr>
              <w:t>Н</w:t>
            </w:r>
            <w:r w:rsidRPr="004C2DA5">
              <w:rPr>
                <w:sz w:val="24"/>
              </w:rPr>
              <w:t>орми літературного наголосу.</w:t>
            </w:r>
          </w:p>
        </w:tc>
        <w:tc>
          <w:tcPr>
            <w:tcW w:w="2693" w:type="dxa"/>
          </w:tcPr>
          <w:p w:rsidR="00243830" w:rsidRPr="00A9774E" w:rsidRDefault="00243830" w:rsidP="00D138FF">
            <w:pPr>
              <w:pStyle w:val="TableParagraph"/>
              <w:ind w:left="-2" w:right="48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lastRenderedPageBreak/>
              <w:t>Тестування передбачає надання відповідей на 5 запитань.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Кожна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правильна</w:t>
            </w:r>
            <w:r w:rsidRPr="00A9774E">
              <w:rPr>
                <w:sz w:val="24"/>
                <w:szCs w:val="24"/>
                <w:lang w:val="ru-RU"/>
              </w:rPr>
              <w:t xml:space="preserve"> </w:t>
            </w:r>
            <w:r w:rsidRPr="0040174A">
              <w:rPr>
                <w:sz w:val="24"/>
                <w:szCs w:val="24"/>
              </w:rPr>
              <w:t>відповідь</w:t>
            </w:r>
            <w:r w:rsidRPr="0040174A">
              <w:rPr>
                <w:spacing w:val="-8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оцінюється</w:t>
            </w:r>
            <w:r w:rsidRPr="0040174A">
              <w:rPr>
                <w:spacing w:val="-6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у</w:t>
            </w:r>
            <w:r w:rsidRPr="0040174A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1</w:t>
            </w:r>
            <w:r w:rsidRPr="00A9774E">
              <w:rPr>
                <w:spacing w:val="-10"/>
                <w:sz w:val="24"/>
                <w:szCs w:val="24"/>
                <w:lang w:val="ru-RU"/>
              </w:rPr>
              <w:t>бал</w:t>
            </w:r>
            <w:r>
              <w:rPr>
                <w:spacing w:val="-10"/>
                <w:sz w:val="24"/>
                <w:szCs w:val="24"/>
                <w:lang w:val="ru-RU"/>
              </w:rPr>
              <w:t>.</w:t>
            </w:r>
          </w:p>
        </w:tc>
        <w:tc>
          <w:tcPr>
            <w:tcW w:w="879" w:type="dxa"/>
          </w:tcPr>
          <w:p w:rsidR="00243830" w:rsidRPr="0040174A" w:rsidRDefault="00243830" w:rsidP="00D138FF">
            <w:pPr>
              <w:pStyle w:val="TableParagraph"/>
              <w:ind w:left="343" w:right="326"/>
              <w:jc w:val="center"/>
              <w:rPr>
                <w:b/>
                <w:sz w:val="24"/>
                <w:szCs w:val="24"/>
              </w:rPr>
            </w:pPr>
            <w:r w:rsidRPr="0040174A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5003CA" w:rsidRDefault="00243830" w:rsidP="00D138FF">
            <w:pPr>
              <w:jc w:val="center"/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lastRenderedPageBreak/>
              <w:t>№ 4</w:t>
            </w:r>
          </w:p>
        </w:tc>
        <w:tc>
          <w:tcPr>
            <w:tcW w:w="1275" w:type="dxa"/>
          </w:tcPr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Практичне завдання:</w:t>
            </w:r>
          </w:p>
        </w:tc>
        <w:tc>
          <w:tcPr>
            <w:tcW w:w="3686" w:type="dxa"/>
          </w:tcPr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Аудиторна робота.</w:t>
            </w:r>
          </w:p>
          <w:p w:rsidR="00243830" w:rsidRPr="00A62A16" w:rsidRDefault="00243830" w:rsidP="00D138FF">
            <w:pPr>
              <w:rPr>
                <w:sz w:val="24"/>
                <w:lang w:val="ru-RU"/>
              </w:rPr>
            </w:pPr>
            <w:r w:rsidRPr="004C2DA5">
              <w:rPr>
                <w:sz w:val="24"/>
              </w:rPr>
              <w:t>Студент демонструє: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- рівень засвоєння</w:t>
            </w:r>
            <w:r w:rsidRPr="004C2DA5">
              <w:rPr>
                <w:sz w:val="24"/>
                <w:lang w:val="ru-RU"/>
              </w:rPr>
              <w:t xml:space="preserve"> </w:t>
            </w:r>
            <w:r w:rsidRPr="004C2DA5">
              <w:rPr>
                <w:sz w:val="24"/>
              </w:rPr>
              <w:t>теоретичного програмного матеріалу з дисципліни</w:t>
            </w:r>
            <w:r w:rsidRPr="004C2DA5">
              <w:rPr>
                <w:sz w:val="24"/>
              </w:rPr>
              <w:tab/>
              <w:t xml:space="preserve"> «Сценічна мова»;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  <w:lang w:val="ru-RU"/>
              </w:rPr>
              <w:t>-</w:t>
            </w:r>
            <w:r w:rsidRPr="004C2DA5">
              <w:rPr>
                <w:sz w:val="24"/>
              </w:rPr>
              <w:t>вміння аналізувати літературний текст з точки зору логіки розвитку дії;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proofErr w:type="spellStart"/>
            <w:r w:rsidRPr="004C2DA5">
              <w:rPr>
                <w:sz w:val="24"/>
              </w:rPr>
              <w:t>-вміння</w:t>
            </w:r>
            <w:proofErr w:type="spellEnd"/>
            <w:r w:rsidRPr="004C2DA5">
              <w:rPr>
                <w:sz w:val="24"/>
              </w:rPr>
              <w:t xml:space="preserve"> володіти навичками вербального і невербального професійного спілкування у процесі роботи над літературним твором;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  <w:lang w:val="ru-RU"/>
              </w:rPr>
              <w:t>-</w:t>
            </w:r>
            <w:r w:rsidRPr="004C2DA5">
              <w:rPr>
                <w:sz w:val="24"/>
              </w:rPr>
              <w:t>вміння напрацювати безперервну лінію бачення у процесі роботи над текстом;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C2DA5">
              <w:rPr>
                <w:sz w:val="24"/>
              </w:rPr>
              <w:t>вміння самостійно працювати над текстом.</w:t>
            </w:r>
          </w:p>
        </w:tc>
        <w:tc>
          <w:tcPr>
            <w:tcW w:w="2693" w:type="dxa"/>
          </w:tcPr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Максимальна кількість балів за кожне виконане завдання 10 б.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Максимальна кількість балів нараховується за такими критеріями: своєчасність виконання (3 б.);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самостійність виконання (3 б.);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якість виконання (4 б.)</w:t>
            </w:r>
            <w:r>
              <w:rPr>
                <w:sz w:val="24"/>
              </w:rPr>
              <w:t>.</w:t>
            </w:r>
          </w:p>
        </w:tc>
        <w:tc>
          <w:tcPr>
            <w:tcW w:w="879" w:type="dxa"/>
          </w:tcPr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№ 4</w:t>
            </w:r>
          </w:p>
        </w:tc>
      </w:tr>
      <w:tr w:rsidR="00243830" w:rsidRPr="0040174A" w:rsidTr="00D138FF">
        <w:trPr>
          <w:trHeight w:val="400"/>
        </w:trPr>
        <w:tc>
          <w:tcPr>
            <w:tcW w:w="8789" w:type="dxa"/>
            <w:gridSpan w:val="4"/>
          </w:tcPr>
          <w:p w:rsidR="00243830" w:rsidRPr="004C2DA5" w:rsidRDefault="00243830" w:rsidP="00D138FF">
            <w:pPr>
              <w:rPr>
                <w:b/>
                <w:sz w:val="24"/>
              </w:rPr>
            </w:pPr>
            <w:r w:rsidRPr="004C2DA5">
              <w:rPr>
                <w:b/>
                <w:sz w:val="24"/>
              </w:rPr>
              <w:t>Усього за 2 поточний контроль</w:t>
            </w:r>
          </w:p>
        </w:tc>
        <w:tc>
          <w:tcPr>
            <w:tcW w:w="879" w:type="dxa"/>
          </w:tcPr>
          <w:p w:rsidR="00243830" w:rsidRPr="004C2DA5" w:rsidRDefault="00243830" w:rsidP="00D138FF">
            <w:pPr>
              <w:jc w:val="center"/>
              <w:rPr>
                <w:b/>
                <w:sz w:val="24"/>
              </w:rPr>
            </w:pPr>
            <w:r w:rsidRPr="004C2DA5">
              <w:rPr>
                <w:b/>
                <w:sz w:val="24"/>
              </w:rPr>
              <w:t>15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40174A" w:rsidRDefault="00243830" w:rsidP="00D138FF">
            <w:pPr>
              <w:pStyle w:val="TableParagraph"/>
              <w:ind w:left="470"/>
              <w:rPr>
                <w:b/>
                <w:sz w:val="24"/>
                <w:szCs w:val="24"/>
              </w:rPr>
            </w:pPr>
            <w:r w:rsidRPr="0040174A">
              <w:rPr>
                <w:b/>
                <w:sz w:val="24"/>
                <w:szCs w:val="24"/>
              </w:rPr>
              <w:t>№</w:t>
            </w:r>
            <w:r w:rsidRPr="0040174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174A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43830" w:rsidRDefault="00243830" w:rsidP="00D138FF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40174A">
              <w:rPr>
                <w:spacing w:val="-2"/>
                <w:sz w:val="24"/>
                <w:szCs w:val="24"/>
              </w:rPr>
              <w:t>Теоретич</w:t>
            </w:r>
            <w:proofErr w:type="spellEnd"/>
          </w:p>
          <w:p w:rsidR="00243830" w:rsidRPr="0040174A" w:rsidRDefault="00243830" w:rsidP="00D138FF">
            <w:pPr>
              <w:pStyle w:val="TableParagraph"/>
              <w:rPr>
                <w:sz w:val="24"/>
                <w:szCs w:val="24"/>
              </w:rPr>
            </w:pPr>
            <w:r w:rsidRPr="0040174A">
              <w:rPr>
                <w:spacing w:val="-2"/>
                <w:sz w:val="24"/>
                <w:szCs w:val="24"/>
              </w:rPr>
              <w:t>не завдання.</w:t>
            </w:r>
          </w:p>
        </w:tc>
        <w:tc>
          <w:tcPr>
            <w:tcW w:w="3686" w:type="dxa"/>
          </w:tcPr>
          <w:p w:rsidR="00243830" w:rsidRPr="0040174A" w:rsidRDefault="00243830" w:rsidP="00D138FF">
            <w:pPr>
              <w:pStyle w:val="TableParagraph"/>
              <w:ind w:left="3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Питання</w:t>
            </w:r>
            <w:r w:rsidRPr="0040174A">
              <w:rPr>
                <w:spacing w:val="-1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для</w:t>
            </w:r>
            <w:r w:rsidRPr="0040174A">
              <w:rPr>
                <w:spacing w:val="-4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підготовки</w:t>
            </w:r>
            <w:r>
              <w:rPr>
                <w:spacing w:val="-2"/>
                <w:sz w:val="24"/>
                <w:szCs w:val="24"/>
              </w:rPr>
              <w:t xml:space="preserve">. </w:t>
            </w:r>
          </w:p>
          <w:p w:rsidR="00243830" w:rsidRPr="0040174A" w:rsidRDefault="00243830" w:rsidP="00D138FF">
            <w:pPr>
              <w:pStyle w:val="TableParagraph"/>
              <w:tabs>
                <w:tab w:val="left" w:pos="261"/>
              </w:tabs>
              <w:ind w:left="3" w:right="124"/>
              <w:rPr>
                <w:sz w:val="24"/>
                <w:szCs w:val="24"/>
              </w:rPr>
            </w:pPr>
            <w:r w:rsidRPr="004C2DA5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40174A">
              <w:rPr>
                <w:sz w:val="24"/>
                <w:szCs w:val="24"/>
              </w:rPr>
              <w:t>иправлення</w:t>
            </w:r>
            <w:proofErr w:type="spellEnd"/>
            <w:r w:rsidRPr="0040174A">
              <w:rPr>
                <w:sz w:val="24"/>
                <w:szCs w:val="24"/>
              </w:rPr>
              <w:t xml:space="preserve"> діалектів, акцентів, особливостей проголошення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звуків</w:t>
            </w:r>
            <w:r w:rsidRPr="0040174A">
              <w:rPr>
                <w:spacing w:val="-13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чи</w:t>
            </w:r>
            <w:r w:rsidRPr="0040174A">
              <w:rPr>
                <w:spacing w:val="-13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 xml:space="preserve">слів у </w:t>
            </w:r>
            <w:proofErr w:type="gramStart"/>
            <w:r w:rsidRPr="0040174A">
              <w:rPr>
                <w:sz w:val="24"/>
                <w:szCs w:val="24"/>
              </w:rPr>
              <w:t>р</w:t>
            </w:r>
            <w:proofErr w:type="gramEnd"/>
            <w:r w:rsidRPr="0040174A">
              <w:rPr>
                <w:sz w:val="24"/>
                <w:szCs w:val="24"/>
              </w:rPr>
              <w:t>ізних місцевостях</w:t>
            </w:r>
            <w:r>
              <w:rPr>
                <w:sz w:val="24"/>
                <w:szCs w:val="24"/>
              </w:rPr>
              <w:t>.</w:t>
            </w:r>
          </w:p>
          <w:p w:rsidR="00243830" w:rsidRPr="0040174A" w:rsidRDefault="00243830" w:rsidP="00D138FF">
            <w:pPr>
              <w:pStyle w:val="TableParagraph"/>
              <w:tabs>
                <w:tab w:val="left" w:pos="261"/>
              </w:tabs>
              <w:spacing w:before="1"/>
              <w:ind w:left="3" w:right="141"/>
              <w:rPr>
                <w:sz w:val="24"/>
                <w:szCs w:val="24"/>
              </w:rPr>
            </w:pPr>
            <w:r w:rsidRPr="004C2DA5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40174A">
              <w:rPr>
                <w:sz w:val="24"/>
                <w:szCs w:val="24"/>
              </w:rPr>
              <w:t>асоби</w:t>
            </w:r>
            <w:proofErr w:type="spellEnd"/>
            <w:r w:rsidRPr="0040174A">
              <w:rPr>
                <w:sz w:val="24"/>
                <w:szCs w:val="24"/>
              </w:rPr>
              <w:t xml:space="preserve"> художньої виразності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та</w:t>
            </w:r>
            <w:r w:rsidRPr="0040174A">
              <w:rPr>
                <w:spacing w:val="-10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їх</w:t>
            </w:r>
            <w:r w:rsidRPr="0040174A">
              <w:rPr>
                <w:spacing w:val="-12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 xml:space="preserve">формування у процесі </w:t>
            </w:r>
            <w:proofErr w:type="gramStart"/>
            <w:r w:rsidRPr="0040174A">
              <w:rPr>
                <w:sz w:val="24"/>
                <w:szCs w:val="24"/>
              </w:rPr>
              <w:t>п</w:t>
            </w:r>
            <w:proofErr w:type="gramEnd"/>
            <w:r w:rsidRPr="0040174A">
              <w:rPr>
                <w:sz w:val="24"/>
                <w:szCs w:val="24"/>
              </w:rPr>
              <w:t>ідготовки майбутнього актора до професійного спілкування</w:t>
            </w:r>
            <w:r>
              <w:rPr>
                <w:sz w:val="24"/>
                <w:szCs w:val="24"/>
              </w:rPr>
              <w:t>.</w:t>
            </w:r>
          </w:p>
          <w:p w:rsidR="00243830" w:rsidRPr="0040174A" w:rsidRDefault="00243830" w:rsidP="00D138FF">
            <w:pPr>
              <w:pStyle w:val="TableParagraph"/>
              <w:tabs>
                <w:tab w:val="left" w:pos="261"/>
              </w:tabs>
              <w:ind w:left="3" w:right="334"/>
              <w:rPr>
                <w:sz w:val="24"/>
                <w:szCs w:val="24"/>
              </w:rPr>
            </w:pPr>
            <w:r w:rsidRPr="004C2DA5">
              <w:rPr>
                <w:sz w:val="24"/>
                <w:szCs w:val="24"/>
                <w:lang w:val="ru-RU"/>
              </w:rPr>
              <w:t>Т</w:t>
            </w:r>
            <w:proofErr w:type="spellStart"/>
            <w:r w:rsidRPr="0040174A">
              <w:rPr>
                <w:sz w:val="24"/>
                <w:szCs w:val="24"/>
              </w:rPr>
              <w:t>ренування</w:t>
            </w:r>
            <w:proofErr w:type="spellEnd"/>
            <w:r w:rsidRPr="0040174A">
              <w:rPr>
                <w:sz w:val="24"/>
                <w:szCs w:val="24"/>
              </w:rPr>
              <w:t xml:space="preserve"> чіткості мовлення</w:t>
            </w:r>
            <w:r w:rsidRPr="0040174A">
              <w:rPr>
                <w:spacing w:val="-13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в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40174A">
              <w:rPr>
                <w:sz w:val="24"/>
                <w:szCs w:val="24"/>
              </w:rPr>
              <w:t>р</w:t>
            </w:r>
            <w:proofErr w:type="gramEnd"/>
            <w:r w:rsidRPr="0040174A">
              <w:rPr>
                <w:sz w:val="24"/>
                <w:szCs w:val="24"/>
              </w:rPr>
              <w:t>ізних</w:t>
            </w:r>
            <w:r w:rsidRPr="0040174A">
              <w:rPr>
                <w:spacing w:val="-12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темпах</w:t>
            </w:r>
            <w:r>
              <w:rPr>
                <w:sz w:val="24"/>
                <w:szCs w:val="24"/>
              </w:rPr>
              <w:t>.</w:t>
            </w:r>
          </w:p>
          <w:p w:rsidR="00243830" w:rsidRPr="0040174A" w:rsidRDefault="00243830" w:rsidP="00D138FF">
            <w:pPr>
              <w:pStyle w:val="TableParagraph"/>
              <w:tabs>
                <w:tab w:val="left" w:pos="261"/>
              </w:tabs>
              <w:ind w:left="3" w:right="276"/>
              <w:rPr>
                <w:sz w:val="24"/>
                <w:szCs w:val="24"/>
              </w:rPr>
            </w:pPr>
            <w:r w:rsidRPr="004C2DA5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40174A">
              <w:rPr>
                <w:sz w:val="24"/>
                <w:szCs w:val="24"/>
              </w:rPr>
              <w:t>прави</w:t>
            </w:r>
            <w:proofErr w:type="spellEnd"/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артикуляційного тренінгу для виправлення індивідуальних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недолі</w:t>
            </w:r>
            <w:proofErr w:type="gramStart"/>
            <w:r w:rsidRPr="0040174A">
              <w:rPr>
                <w:sz w:val="24"/>
                <w:szCs w:val="24"/>
              </w:rPr>
              <w:t>к</w:t>
            </w:r>
            <w:proofErr w:type="gramEnd"/>
            <w:r w:rsidRPr="0040174A">
              <w:rPr>
                <w:sz w:val="24"/>
                <w:szCs w:val="24"/>
              </w:rPr>
              <w:t>ів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 xml:space="preserve">у проголошенні окремих </w:t>
            </w:r>
            <w:r w:rsidRPr="0040174A">
              <w:rPr>
                <w:spacing w:val="-2"/>
                <w:sz w:val="24"/>
                <w:szCs w:val="24"/>
              </w:rPr>
              <w:t>звуків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243830" w:rsidRPr="0040174A" w:rsidRDefault="00243830" w:rsidP="00D138FF">
            <w:pPr>
              <w:pStyle w:val="TableParagraph"/>
              <w:ind w:left="3" w:right="309"/>
              <w:rPr>
                <w:sz w:val="24"/>
                <w:szCs w:val="24"/>
              </w:rPr>
            </w:pPr>
            <w:r w:rsidRPr="004C2DA5">
              <w:rPr>
                <w:sz w:val="24"/>
                <w:szCs w:val="24"/>
                <w:lang w:val="ru-RU"/>
              </w:rPr>
              <w:t>Л</w:t>
            </w:r>
            <w:proofErr w:type="spellStart"/>
            <w:r w:rsidRPr="0040174A">
              <w:rPr>
                <w:sz w:val="24"/>
                <w:szCs w:val="24"/>
              </w:rPr>
              <w:t>ітературний</w:t>
            </w:r>
            <w:proofErr w:type="spellEnd"/>
            <w:r w:rsidRPr="0040174A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0174A">
              <w:rPr>
                <w:sz w:val="24"/>
                <w:szCs w:val="24"/>
              </w:rPr>
              <w:t>матер</w:t>
            </w:r>
            <w:proofErr w:type="gramEnd"/>
            <w:r w:rsidRPr="0040174A">
              <w:rPr>
                <w:sz w:val="24"/>
                <w:szCs w:val="24"/>
              </w:rPr>
              <w:t>іал</w:t>
            </w:r>
            <w:r w:rsidRPr="0040174A">
              <w:rPr>
                <w:spacing w:val="-9"/>
                <w:sz w:val="24"/>
                <w:szCs w:val="24"/>
              </w:rPr>
              <w:t xml:space="preserve"> </w:t>
            </w:r>
            <w:r w:rsidRPr="0040174A">
              <w:rPr>
                <w:spacing w:val="-5"/>
                <w:sz w:val="24"/>
                <w:szCs w:val="24"/>
              </w:rPr>
              <w:t>для</w:t>
            </w:r>
            <w:r w:rsidRPr="004C2DA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0174A">
              <w:rPr>
                <w:sz w:val="24"/>
                <w:szCs w:val="24"/>
              </w:rPr>
              <w:t>роботи над усуненням індивідуальних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розмовних</w:t>
            </w:r>
          </w:p>
          <w:p w:rsidR="00243830" w:rsidRPr="004C2DA5" w:rsidRDefault="00243830" w:rsidP="00D138FF">
            <w:pPr>
              <w:pStyle w:val="TableParagraph"/>
              <w:tabs>
                <w:tab w:val="left" w:pos="261"/>
              </w:tabs>
              <w:rPr>
                <w:sz w:val="24"/>
                <w:szCs w:val="24"/>
                <w:lang w:val="en-US"/>
              </w:rPr>
            </w:pPr>
            <w:r w:rsidRPr="0040174A">
              <w:rPr>
                <w:spacing w:val="-5"/>
                <w:sz w:val="24"/>
                <w:szCs w:val="24"/>
              </w:rPr>
              <w:t>Вад</w:t>
            </w:r>
            <w:r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43830" w:rsidRPr="00A9774E" w:rsidRDefault="00243830" w:rsidP="00D138FF">
            <w:r w:rsidRPr="00A9774E">
              <w:rPr>
                <w:sz w:val="24"/>
              </w:rPr>
              <w:t>Тестування передбачає надання відповідей на 5 запитань. Кожна пр</w:t>
            </w:r>
            <w:r>
              <w:rPr>
                <w:sz w:val="24"/>
              </w:rPr>
              <w:t>авильна відповідь оцінюється у 1</w:t>
            </w:r>
            <w:r w:rsidRPr="00A9774E">
              <w:rPr>
                <w:sz w:val="24"/>
              </w:rPr>
              <w:t xml:space="preserve"> бал</w:t>
            </w:r>
            <w:r>
              <w:rPr>
                <w:sz w:val="24"/>
              </w:rPr>
              <w:t>.</w:t>
            </w:r>
          </w:p>
        </w:tc>
        <w:tc>
          <w:tcPr>
            <w:tcW w:w="879" w:type="dxa"/>
          </w:tcPr>
          <w:p w:rsidR="00243830" w:rsidRPr="0040174A" w:rsidRDefault="00243830" w:rsidP="00D138FF">
            <w:pPr>
              <w:pStyle w:val="TableParagraph"/>
              <w:spacing w:before="1"/>
              <w:ind w:left="343" w:right="221"/>
              <w:jc w:val="center"/>
              <w:rPr>
                <w:b/>
                <w:sz w:val="24"/>
                <w:szCs w:val="24"/>
              </w:rPr>
            </w:pPr>
            <w:r w:rsidRPr="0040174A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47157C" w:rsidRDefault="00243830" w:rsidP="00D138FF">
            <w:pPr>
              <w:pStyle w:val="TableParagraph"/>
              <w:ind w:left="109" w:right="38"/>
              <w:jc w:val="center"/>
              <w:rPr>
                <w:b/>
                <w:sz w:val="24"/>
                <w:szCs w:val="24"/>
              </w:rPr>
            </w:pPr>
            <w:r w:rsidRPr="0047157C">
              <w:rPr>
                <w:b/>
                <w:sz w:val="24"/>
                <w:szCs w:val="24"/>
              </w:rPr>
              <w:t>№</w:t>
            </w:r>
            <w:r w:rsidRPr="0047157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7157C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43830" w:rsidRPr="0047157C" w:rsidRDefault="00243830" w:rsidP="00D138FF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157C">
              <w:rPr>
                <w:spacing w:val="-2"/>
                <w:sz w:val="24"/>
                <w:szCs w:val="24"/>
              </w:rPr>
              <w:t>Практичне завдання</w:t>
            </w:r>
          </w:p>
        </w:tc>
        <w:tc>
          <w:tcPr>
            <w:tcW w:w="3686" w:type="dxa"/>
          </w:tcPr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Аудиторна робота.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Студент демонструє: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4C2DA5">
              <w:rPr>
                <w:sz w:val="24"/>
              </w:rPr>
              <w:t>- рівень засвоєння</w:t>
            </w:r>
            <w:r w:rsidRPr="004C2DA5">
              <w:rPr>
                <w:sz w:val="24"/>
                <w:lang w:val="ru-RU"/>
              </w:rPr>
              <w:t xml:space="preserve"> </w:t>
            </w:r>
            <w:r w:rsidRPr="004C2DA5">
              <w:rPr>
                <w:sz w:val="24"/>
              </w:rPr>
              <w:t>теоретичного програмного матеріалу з дисципліни</w:t>
            </w:r>
            <w:r>
              <w:rPr>
                <w:sz w:val="24"/>
              </w:rPr>
              <w:t xml:space="preserve"> «Сценічна мов</w:t>
            </w:r>
            <w:r w:rsidRPr="004C2DA5">
              <w:rPr>
                <w:sz w:val="24"/>
              </w:rPr>
              <w:t>а»;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proofErr w:type="spellStart"/>
            <w:r w:rsidRPr="004C2DA5">
              <w:rPr>
                <w:sz w:val="24"/>
              </w:rPr>
              <w:lastRenderedPageBreak/>
              <w:t>-вміння</w:t>
            </w:r>
            <w:proofErr w:type="spellEnd"/>
            <w:r w:rsidRPr="004C2DA5">
              <w:rPr>
                <w:sz w:val="24"/>
              </w:rPr>
              <w:t xml:space="preserve"> аналізувати літературний текст з точки зору логіки розвитку дії;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proofErr w:type="spellStart"/>
            <w:r w:rsidRPr="004C2DA5">
              <w:rPr>
                <w:sz w:val="24"/>
              </w:rPr>
              <w:t>-вміння</w:t>
            </w:r>
            <w:proofErr w:type="spellEnd"/>
            <w:r w:rsidRPr="004C2DA5">
              <w:rPr>
                <w:sz w:val="24"/>
              </w:rPr>
              <w:t xml:space="preserve"> володіти навичками вербального і невербального професійного спілкування у процесі роботи над літературним твором;</w:t>
            </w:r>
          </w:p>
          <w:p w:rsidR="00243830" w:rsidRPr="004C2DA5" w:rsidRDefault="00243830" w:rsidP="00D138FF">
            <w:pPr>
              <w:rPr>
                <w:sz w:val="24"/>
              </w:rPr>
            </w:pPr>
            <w:r w:rsidRPr="005003CA">
              <w:rPr>
                <w:sz w:val="24"/>
                <w:lang w:val="ru-RU"/>
              </w:rPr>
              <w:t>-</w:t>
            </w:r>
            <w:r w:rsidRPr="004C2DA5">
              <w:rPr>
                <w:sz w:val="24"/>
              </w:rPr>
              <w:t>вміння напрацювати безперервну лінію бачення у процесі роботи над текстом;</w:t>
            </w:r>
          </w:p>
          <w:p w:rsidR="00243830" w:rsidRPr="0047157C" w:rsidRDefault="00243830" w:rsidP="00D138FF">
            <w:r w:rsidRPr="005003CA">
              <w:rPr>
                <w:sz w:val="24"/>
                <w:lang w:val="ru-RU"/>
              </w:rPr>
              <w:t>-</w:t>
            </w:r>
            <w:r w:rsidRPr="004C2DA5">
              <w:rPr>
                <w:sz w:val="24"/>
              </w:rPr>
              <w:t>вміння самостійно працювати над текстом.</w:t>
            </w:r>
          </w:p>
        </w:tc>
        <w:tc>
          <w:tcPr>
            <w:tcW w:w="2693" w:type="dxa"/>
          </w:tcPr>
          <w:p w:rsidR="00243830" w:rsidRPr="0047157C" w:rsidRDefault="00243830" w:rsidP="00D138FF">
            <w:pPr>
              <w:pStyle w:val="TableParagraph"/>
              <w:ind w:left="-2" w:right="1"/>
              <w:jc w:val="both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lastRenderedPageBreak/>
              <w:t>Максимальна кількість</w:t>
            </w:r>
            <w:r w:rsidRPr="0047157C">
              <w:rPr>
                <w:spacing w:val="40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балів за кожне виконане завдання 10 б.</w:t>
            </w:r>
          </w:p>
          <w:p w:rsidR="00243830" w:rsidRPr="0047157C" w:rsidRDefault="00243830" w:rsidP="00D138FF">
            <w:pPr>
              <w:pStyle w:val="TableParagraph"/>
              <w:ind w:left="-2" w:right="48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 xml:space="preserve">Максимальна кількість балів нараховується за </w:t>
            </w:r>
            <w:r w:rsidRPr="0047157C">
              <w:rPr>
                <w:sz w:val="24"/>
                <w:szCs w:val="24"/>
              </w:rPr>
              <w:lastRenderedPageBreak/>
              <w:t>такими критеріями: своєчасність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виконання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 xml:space="preserve">(3 </w:t>
            </w:r>
            <w:r w:rsidRPr="0047157C">
              <w:rPr>
                <w:spacing w:val="-4"/>
                <w:sz w:val="24"/>
                <w:szCs w:val="24"/>
              </w:rPr>
              <w:t>б.);</w:t>
            </w:r>
          </w:p>
          <w:p w:rsidR="00243830" w:rsidRPr="0047157C" w:rsidRDefault="00243830" w:rsidP="00D138FF">
            <w:pPr>
              <w:pStyle w:val="TableParagraph"/>
              <w:spacing w:line="242" w:lineRule="auto"/>
              <w:ind w:left="-2" w:right="48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>самостійність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виконання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 xml:space="preserve">(3 </w:t>
            </w:r>
            <w:r w:rsidRPr="0047157C">
              <w:rPr>
                <w:spacing w:val="-4"/>
                <w:sz w:val="24"/>
                <w:szCs w:val="24"/>
              </w:rPr>
              <w:t>б.);</w:t>
            </w:r>
          </w:p>
          <w:p w:rsidR="00243830" w:rsidRPr="0047157C" w:rsidRDefault="00243830" w:rsidP="00D138FF">
            <w:pPr>
              <w:pStyle w:val="TableParagraph"/>
              <w:spacing w:line="251" w:lineRule="exact"/>
              <w:ind w:left="-2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>якість</w:t>
            </w:r>
            <w:r w:rsidRPr="0047157C">
              <w:rPr>
                <w:spacing w:val="-5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виконання</w:t>
            </w:r>
            <w:r w:rsidRPr="0047157C">
              <w:rPr>
                <w:spacing w:val="-3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(4</w:t>
            </w:r>
            <w:r w:rsidRPr="0047157C">
              <w:rPr>
                <w:spacing w:val="-6"/>
                <w:sz w:val="24"/>
                <w:szCs w:val="24"/>
              </w:rPr>
              <w:t xml:space="preserve"> </w:t>
            </w:r>
            <w:r w:rsidRPr="0047157C">
              <w:rPr>
                <w:spacing w:val="-4"/>
                <w:sz w:val="24"/>
                <w:szCs w:val="24"/>
              </w:rPr>
              <w:t>б.)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243830" w:rsidRPr="0047157C" w:rsidRDefault="00243830" w:rsidP="00D138FF">
            <w:pPr>
              <w:pStyle w:val="TableParagraph"/>
              <w:spacing w:before="1"/>
              <w:ind w:right="331"/>
              <w:rPr>
                <w:b/>
                <w:sz w:val="24"/>
                <w:szCs w:val="24"/>
              </w:rPr>
            </w:pPr>
            <w:r w:rsidRPr="0047157C">
              <w:rPr>
                <w:b/>
                <w:spacing w:val="-5"/>
                <w:sz w:val="24"/>
                <w:szCs w:val="24"/>
              </w:rPr>
              <w:lastRenderedPageBreak/>
              <w:t>10</w:t>
            </w:r>
          </w:p>
        </w:tc>
      </w:tr>
      <w:tr w:rsidR="00243830" w:rsidRPr="0040174A" w:rsidTr="00D138FF">
        <w:trPr>
          <w:trHeight w:val="538"/>
        </w:trPr>
        <w:tc>
          <w:tcPr>
            <w:tcW w:w="8789" w:type="dxa"/>
            <w:gridSpan w:val="4"/>
          </w:tcPr>
          <w:p w:rsidR="00243830" w:rsidRPr="005003CA" w:rsidRDefault="00243830" w:rsidP="00D138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Усього за 3 поточн</w:t>
            </w:r>
            <w:r w:rsidRPr="005003CA">
              <w:rPr>
                <w:b/>
                <w:sz w:val="24"/>
              </w:rPr>
              <w:t>ий контроль</w:t>
            </w:r>
          </w:p>
        </w:tc>
        <w:tc>
          <w:tcPr>
            <w:tcW w:w="879" w:type="dxa"/>
          </w:tcPr>
          <w:p w:rsidR="00243830" w:rsidRPr="005003CA" w:rsidRDefault="00243830" w:rsidP="00D138FF">
            <w:pPr>
              <w:jc w:val="center"/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>15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47157C" w:rsidRDefault="00243830" w:rsidP="00D138FF">
            <w:pPr>
              <w:pStyle w:val="TableParagraph"/>
              <w:spacing w:line="225" w:lineRule="exact"/>
              <w:ind w:left="109" w:right="87"/>
              <w:jc w:val="center"/>
              <w:rPr>
                <w:b/>
                <w:sz w:val="24"/>
                <w:szCs w:val="24"/>
              </w:rPr>
            </w:pPr>
            <w:r w:rsidRPr="0047157C">
              <w:rPr>
                <w:b/>
                <w:spacing w:val="-5"/>
                <w:sz w:val="24"/>
                <w:szCs w:val="24"/>
              </w:rPr>
              <w:t>№7</w:t>
            </w:r>
          </w:p>
        </w:tc>
        <w:tc>
          <w:tcPr>
            <w:tcW w:w="1275" w:type="dxa"/>
          </w:tcPr>
          <w:p w:rsidR="00243830" w:rsidRDefault="00243830" w:rsidP="00D138FF">
            <w:pPr>
              <w:pStyle w:val="TableParagraph"/>
              <w:spacing w:line="242" w:lineRule="auto"/>
              <w:rPr>
                <w:spacing w:val="-2"/>
                <w:sz w:val="24"/>
                <w:szCs w:val="24"/>
              </w:rPr>
            </w:pPr>
            <w:proofErr w:type="spellStart"/>
            <w:r w:rsidRPr="0047157C">
              <w:rPr>
                <w:spacing w:val="-2"/>
                <w:sz w:val="24"/>
                <w:szCs w:val="24"/>
              </w:rPr>
              <w:t>Теоретич</w:t>
            </w:r>
            <w:proofErr w:type="spellEnd"/>
          </w:p>
          <w:p w:rsidR="00243830" w:rsidRPr="0047157C" w:rsidRDefault="00243830" w:rsidP="00D138F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157C">
              <w:rPr>
                <w:spacing w:val="-2"/>
                <w:sz w:val="24"/>
                <w:szCs w:val="24"/>
              </w:rPr>
              <w:t>не завдання.</w:t>
            </w:r>
          </w:p>
        </w:tc>
        <w:tc>
          <w:tcPr>
            <w:tcW w:w="3686" w:type="dxa"/>
          </w:tcPr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Питання для підготовки</w:t>
            </w:r>
            <w:r>
              <w:rPr>
                <w:sz w:val="24"/>
              </w:rPr>
              <w:t>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Фізіологічне та фонаційне дихання</w:t>
            </w:r>
            <w:r>
              <w:rPr>
                <w:sz w:val="24"/>
              </w:rPr>
              <w:t>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 xml:space="preserve">Змішано </w:t>
            </w:r>
            <w:proofErr w:type="spellStart"/>
            <w:r w:rsidRPr="005003CA">
              <w:rPr>
                <w:sz w:val="24"/>
              </w:rPr>
              <w:t>діафрагмальний</w:t>
            </w:r>
            <w:proofErr w:type="spellEnd"/>
            <w:r w:rsidRPr="005003CA">
              <w:rPr>
                <w:sz w:val="24"/>
              </w:rPr>
              <w:t xml:space="preserve"> тип дихання у процесі проголошення звуків і слів</w:t>
            </w:r>
            <w:r>
              <w:rPr>
                <w:sz w:val="24"/>
              </w:rPr>
              <w:t>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 xml:space="preserve">Комплекс вправ тренінгу для формування змішано </w:t>
            </w:r>
            <w:proofErr w:type="spellStart"/>
            <w:r w:rsidRPr="005003CA">
              <w:rPr>
                <w:sz w:val="24"/>
              </w:rPr>
              <w:t>діафрагмального</w:t>
            </w:r>
            <w:proofErr w:type="spellEnd"/>
            <w:r w:rsidRPr="005003CA">
              <w:rPr>
                <w:sz w:val="24"/>
              </w:rPr>
              <w:t xml:space="preserve"> типу дихання;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«Пробудження» резонаторів</w:t>
            </w:r>
            <w:r>
              <w:rPr>
                <w:sz w:val="24"/>
              </w:rPr>
              <w:t>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Якісні показники голосу і звільнення від набутих негативних звичок у процесі</w:t>
            </w:r>
          </w:p>
          <w:p w:rsidR="00243830" w:rsidRPr="0047157C" w:rsidRDefault="00243830" w:rsidP="00D138FF">
            <w:r w:rsidRPr="005003CA">
              <w:rPr>
                <w:sz w:val="24"/>
              </w:rPr>
              <w:t>голосоведіння.</w:t>
            </w:r>
          </w:p>
        </w:tc>
        <w:tc>
          <w:tcPr>
            <w:tcW w:w="2693" w:type="dxa"/>
          </w:tcPr>
          <w:p w:rsidR="00243830" w:rsidRPr="0047157C" w:rsidRDefault="00243830" w:rsidP="00D138FF">
            <w:pPr>
              <w:pStyle w:val="TableParagraph"/>
              <w:ind w:left="-2" w:right="22"/>
              <w:jc w:val="both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>Тестування передбачає надання відповідей на 5 запитань. Кожна правильна відповідь оцінюється у</w:t>
            </w:r>
            <w:r>
              <w:rPr>
                <w:sz w:val="24"/>
                <w:szCs w:val="24"/>
              </w:rPr>
              <w:t xml:space="preserve"> 1</w:t>
            </w:r>
            <w:r w:rsidRPr="0047157C">
              <w:rPr>
                <w:sz w:val="24"/>
                <w:szCs w:val="24"/>
              </w:rPr>
              <w:t xml:space="preserve"> </w:t>
            </w:r>
            <w:r w:rsidRPr="0047157C">
              <w:rPr>
                <w:spacing w:val="-2"/>
                <w:sz w:val="24"/>
                <w:szCs w:val="24"/>
              </w:rPr>
              <w:t>бал.</w:t>
            </w:r>
          </w:p>
        </w:tc>
        <w:tc>
          <w:tcPr>
            <w:tcW w:w="879" w:type="dxa"/>
          </w:tcPr>
          <w:p w:rsidR="00243830" w:rsidRPr="0047157C" w:rsidRDefault="00243830" w:rsidP="00D138FF">
            <w:pPr>
              <w:pStyle w:val="TableParagraph"/>
              <w:spacing w:line="249" w:lineRule="exact"/>
              <w:ind w:left="343" w:right="439"/>
              <w:jc w:val="center"/>
              <w:rPr>
                <w:b/>
                <w:sz w:val="24"/>
                <w:szCs w:val="24"/>
              </w:rPr>
            </w:pPr>
            <w:r w:rsidRPr="0047157C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47157C" w:rsidRDefault="00243830" w:rsidP="00D138FF">
            <w:pPr>
              <w:pStyle w:val="TableParagraph"/>
              <w:ind w:left="109" w:right="87"/>
              <w:jc w:val="center"/>
              <w:rPr>
                <w:b/>
                <w:sz w:val="24"/>
                <w:szCs w:val="24"/>
              </w:rPr>
            </w:pPr>
            <w:r w:rsidRPr="0047157C">
              <w:rPr>
                <w:b/>
                <w:spacing w:val="-5"/>
                <w:sz w:val="24"/>
                <w:szCs w:val="24"/>
              </w:rPr>
              <w:t>№8</w:t>
            </w:r>
          </w:p>
        </w:tc>
        <w:tc>
          <w:tcPr>
            <w:tcW w:w="1275" w:type="dxa"/>
          </w:tcPr>
          <w:p w:rsidR="00243830" w:rsidRPr="0047157C" w:rsidRDefault="00243830" w:rsidP="00D138FF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157C">
              <w:rPr>
                <w:spacing w:val="-2"/>
                <w:sz w:val="24"/>
                <w:szCs w:val="24"/>
              </w:rPr>
              <w:t>Практичне завдання</w:t>
            </w:r>
          </w:p>
        </w:tc>
        <w:tc>
          <w:tcPr>
            <w:tcW w:w="3686" w:type="dxa"/>
          </w:tcPr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Аудиторна робота.</w:t>
            </w:r>
          </w:p>
          <w:p w:rsidR="00243830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Студент демонструє: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- рівень засвоєння</w:t>
            </w:r>
            <w:r w:rsidRPr="005003CA">
              <w:rPr>
                <w:sz w:val="24"/>
              </w:rPr>
              <w:tab/>
              <w:t>теоретичного програмного матеріалу з дисципліни «Сценічна мова»;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-</w:t>
            </w:r>
            <w:r w:rsidRPr="005003CA">
              <w:rPr>
                <w:sz w:val="24"/>
              </w:rPr>
              <w:t>вміння</w:t>
            </w:r>
            <w:proofErr w:type="spellEnd"/>
            <w:r w:rsidRPr="005003CA">
              <w:rPr>
                <w:sz w:val="24"/>
              </w:rPr>
              <w:t xml:space="preserve"> аналізувати літературний текст з точки зору логіки розвитку дії;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proofErr w:type="spellStart"/>
            <w:r w:rsidRPr="005003CA">
              <w:rPr>
                <w:sz w:val="24"/>
              </w:rPr>
              <w:t>-вміння</w:t>
            </w:r>
            <w:proofErr w:type="spellEnd"/>
            <w:r w:rsidRPr="005003CA">
              <w:rPr>
                <w:sz w:val="24"/>
              </w:rPr>
              <w:t xml:space="preserve"> володіти навичками вербального і невербального професійного спілкування у процесі роботи над літературним твором;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-</w:t>
            </w:r>
            <w:r w:rsidRPr="005003CA">
              <w:rPr>
                <w:sz w:val="24"/>
              </w:rPr>
              <w:t>вміння</w:t>
            </w:r>
            <w:proofErr w:type="spellEnd"/>
            <w:r w:rsidRPr="005003CA">
              <w:rPr>
                <w:sz w:val="24"/>
              </w:rPr>
              <w:t xml:space="preserve">   напрацювати</w:t>
            </w:r>
          </w:p>
          <w:p w:rsidR="00243830" w:rsidRPr="0047157C" w:rsidRDefault="00243830" w:rsidP="00D138FF">
            <w:r w:rsidRPr="005003CA">
              <w:rPr>
                <w:sz w:val="24"/>
              </w:rPr>
              <w:t>безперервну лінію бачення у процесі роботи над текстом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693" w:type="dxa"/>
          </w:tcPr>
          <w:p w:rsidR="00243830" w:rsidRPr="0047157C" w:rsidRDefault="00243830" w:rsidP="00D138FF">
            <w:pPr>
              <w:pStyle w:val="TableParagraph"/>
              <w:ind w:left="-2" w:right="1"/>
              <w:jc w:val="both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>Максимальна кількість</w:t>
            </w:r>
            <w:r w:rsidRPr="0047157C">
              <w:rPr>
                <w:spacing w:val="40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балів за кожне виконане завдання 10 б.</w:t>
            </w:r>
          </w:p>
          <w:p w:rsidR="00243830" w:rsidRPr="0047157C" w:rsidRDefault="00243830" w:rsidP="00D138FF">
            <w:pPr>
              <w:pStyle w:val="TableParagraph"/>
              <w:ind w:left="-2" w:right="48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>Максимальна кількість балів нараховується за такими критеріями: своєчасність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виконання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 xml:space="preserve">(3 </w:t>
            </w:r>
            <w:r w:rsidRPr="0047157C">
              <w:rPr>
                <w:spacing w:val="-4"/>
                <w:sz w:val="24"/>
                <w:szCs w:val="24"/>
              </w:rPr>
              <w:t>б.);</w:t>
            </w:r>
          </w:p>
          <w:p w:rsidR="00243830" w:rsidRPr="0047157C" w:rsidRDefault="00243830" w:rsidP="00D138FF">
            <w:pPr>
              <w:pStyle w:val="TableParagraph"/>
              <w:ind w:left="-2" w:right="48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>самостійність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виконання</w:t>
            </w:r>
            <w:r w:rsidRPr="0047157C">
              <w:rPr>
                <w:spacing w:val="-14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 xml:space="preserve">(3 </w:t>
            </w:r>
            <w:r w:rsidRPr="0047157C">
              <w:rPr>
                <w:spacing w:val="-4"/>
                <w:sz w:val="24"/>
                <w:szCs w:val="24"/>
              </w:rPr>
              <w:t>б.);</w:t>
            </w:r>
          </w:p>
          <w:p w:rsidR="00243830" w:rsidRPr="0047157C" w:rsidRDefault="00243830" w:rsidP="00D138FF">
            <w:pPr>
              <w:pStyle w:val="TableParagraph"/>
              <w:ind w:left="-2"/>
              <w:rPr>
                <w:sz w:val="24"/>
                <w:szCs w:val="24"/>
              </w:rPr>
            </w:pPr>
            <w:r w:rsidRPr="0047157C">
              <w:rPr>
                <w:sz w:val="24"/>
                <w:szCs w:val="24"/>
              </w:rPr>
              <w:t>якість</w:t>
            </w:r>
            <w:r w:rsidRPr="0047157C">
              <w:rPr>
                <w:spacing w:val="-6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виконання</w:t>
            </w:r>
            <w:r w:rsidRPr="0047157C">
              <w:rPr>
                <w:spacing w:val="-3"/>
                <w:sz w:val="24"/>
                <w:szCs w:val="24"/>
              </w:rPr>
              <w:t xml:space="preserve"> </w:t>
            </w:r>
            <w:r w:rsidRPr="0047157C">
              <w:rPr>
                <w:sz w:val="24"/>
                <w:szCs w:val="24"/>
              </w:rPr>
              <w:t>(4</w:t>
            </w:r>
            <w:r w:rsidRPr="0047157C">
              <w:rPr>
                <w:spacing w:val="-6"/>
                <w:sz w:val="24"/>
                <w:szCs w:val="24"/>
              </w:rPr>
              <w:t xml:space="preserve"> </w:t>
            </w:r>
            <w:r w:rsidRPr="0047157C">
              <w:rPr>
                <w:spacing w:val="-4"/>
                <w:sz w:val="24"/>
                <w:szCs w:val="24"/>
              </w:rPr>
              <w:t>б.)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243830" w:rsidRPr="0047157C" w:rsidRDefault="00243830" w:rsidP="00D138FF">
            <w:pPr>
              <w:pStyle w:val="TableParagraph"/>
              <w:spacing w:before="1"/>
              <w:ind w:left="498"/>
              <w:rPr>
                <w:b/>
                <w:sz w:val="24"/>
                <w:szCs w:val="24"/>
              </w:rPr>
            </w:pPr>
            <w:r w:rsidRPr="0047157C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243830" w:rsidRPr="0040174A" w:rsidTr="00D138FF">
        <w:trPr>
          <w:trHeight w:val="326"/>
        </w:trPr>
        <w:tc>
          <w:tcPr>
            <w:tcW w:w="8789" w:type="dxa"/>
            <w:gridSpan w:val="4"/>
          </w:tcPr>
          <w:p w:rsidR="00243830" w:rsidRPr="005003CA" w:rsidRDefault="00243830" w:rsidP="00D138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за 4 поточн</w:t>
            </w:r>
            <w:r w:rsidRPr="005003CA">
              <w:rPr>
                <w:b/>
                <w:sz w:val="24"/>
              </w:rPr>
              <w:t>ий контроль</w:t>
            </w:r>
          </w:p>
        </w:tc>
        <w:tc>
          <w:tcPr>
            <w:tcW w:w="879" w:type="dxa"/>
          </w:tcPr>
          <w:p w:rsidR="00243830" w:rsidRPr="005003CA" w:rsidRDefault="00243830" w:rsidP="00D138FF">
            <w:pPr>
              <w:jc w:val="center"/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>15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5003CA" w:rsidRDefault="00243830" w:rsidP="00D138FF">
            <w:pPr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>Усього за ЗМ</w:t>
            </w:r>
          </w:p>
          <w:p w:rsidR="00243830" w:rsidRPr="005003CA" w:rsidRDefault="00243830" w:rsidP="00D138FF">
            <w:pPr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 xml:space="preserve">контр. </w:t>
            </w:r>
            <w:r w:rsidRPr="005003CA">
              <w:rPr>
                <w:b/>
                <w:sz w:val="24"/>
              </w:rPr>
              <w:lastRenderedPageBreak/>
              <w:t>заходів</w:t>
            </w:r>
          </w:p>
        </w:tc>
        <w:tc>
          <w:tcPr>
            <w:tcW w:w="1275" w:type="dxa"/>
          </w:tcPr>
          <w:p w:rsidR="00243830" w:rsidRPr="005003CA" w:rsidRDefault="00243830" w:rsidP="00D138FF">
            <w:pPr>
              <w:jc w:val="center"/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243830" w:rsidRPr="005003CA" w:rsidRDefault="00243830" w:rsidP="00D138FF">
            <w:pPr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243830" w:rsidRPr="005003CA" w:rsidRDefault="00243830" w:rsidP="00D138FF">
            <w:pPr>
              <w:rPr>
                <w:b/>
                <w:sz w:val="24"/>
              </w:rPr>
            </w:pPr>
          </w:p>
        </w:tc>
        <w:tc>
          <w:tcPr>
            <w:tcW w:w="879" w:type="dxa"/>
          </w:tcPr>
          <w:p w:rsidR="00243830" w:rsidRPr="005003CA" w:rsidRDefault="00243830" w:rsidP="00D138FF">
            <w:pPr>
              <w:jc w:val="center"/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>60</w:t>
            </w:r>
          </w:p>
        </w:tc>
      </w:tr>
      <w:tr w:rsidR="00243830" w:rsidRPr="0040174A" w:rsidTr="00D138FF">
        <w:trPr>
          <w:trHeight w:val="350"/>
        </w:trPr>
        <w:tc>
          <w:tcPr>
            <w:tcW w:w="9668" w:type="dxa"/>
            <w:gridSpan w:val="5"/>
          </w:tcPr>
          <w:p w:rsidR="00243830" w:rsidRPr="005003CA" w:rsidRDefault="00243830" w:rsidP="00D138FF">
            <w:pPr>
              <w:pStyle w:val="TableParagraph"/>
              <w:ind w:left="168" w:right="144" w:hanging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lastRenderedPageBreak/>
              <w:t>П</w:t>
            </w:r>
            <w:proofErr w:type="spellStart"/>
            <w:r w:rsidRPr="0040174A">
              <w:rPr>
                <w:b/>
                <w:spacing w:val="-4"/>
                <w:sz w:val="24"/>
                <w:szCs w:val="24"/>
              </w:rPr>
              <w:t>ідсумков</w:t>
            </w:r>
            <w:r w:rsidRPr="0040174A">
              <w:rPr>
                <w:b/>
                <w:spacing w:val="-6"/>
                <w:sz w:val="24"/>
                <w:szCs w:val="24"/>
              </w:rPr>
              <w:t>ий</w:t>
            </w:r>
            <w:proofErr w:type="spellEnd"/>
            <w:r w:rsidRPr="0040174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0174A">
              <w:rPr>
                <w:b/>
                <w:spacing w:val="-2"/>
                <w:sz w:val="24"/>
                <w:szCs w:val="24"/>
              </w:rPr>
              <w:t>контроль</w:t>
            </w:r>
          </w:p>
        </w:tc>
      </w:tr>
      <w:tr w:rsidR="00243830" w:rsidRPr="0040174A" w:rsidTr="00D138FF">
        <w:trPr>
          <w:trHeight w:val="1012"/>
        </w:trPr>
        <w:tc>
          <w:tcPr>
            <w:tcW w:w="1135" w:type="dxa"/>
          </w:tcPr>
          <w:p w:rsidR="00243830" w:rsidRPr="005003CA" w:rsidRDefault="00243830" w:rsidP="00D138FF">
            <w:pPr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>Екзамен</w:t>
            </w:r>
          </w:p>
        </w:tc>
        <w:tc>
          <w:tcPr>
            <w:tcW w:w="1275" w:type="dxa"/>
          </w:tcPr>
          <w:p w:rsidR="00243830" w:rsidRDefault="00243830" w:rsidP="00D138F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</w:t>
            </w:r>
            <w:r w:rsidRPr="005003CA">
              <w:rPr>
                <w:sz w:val="24"/>
              </w:rPr>
              <w:t>ч</w:t>
            </w:r>
            <w:proofErr w:type="spellEnd"/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 xml:space="preserve">не </w:t>
            </w:r>
            <w:r>
              <w:rPr>
                <w:sz w:val="24"/>
              </w:rPr>
              <w:t>завданн</w:t>
            </w:r>
            <w:r w:rsidRPr="005003CA">
              <w:rPr>
                <w:sz w:val="24"/>
              </w:rPr>
              <w:t>я</w:t>
            </w:r>
          </w:p>
        </w:tc>
        <w:tc>
          <w:tcPr>
            <w:tcW w:w="3686" w:type="dxa"/>
          </w:tcPr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Питання для підготовки. Тенденції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розвитку сценічного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мовлення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у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сучасному театрі.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Проблеми мовлення у сучасній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театральній культурі.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Анатомія та фізіологія розмовного апарату.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Правила орфоепії.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 xml:space="preserve">Засоби художньої виразності та їх </w:t>
            </w:r>
            <w:r>
              <w:rPr>
                <w:sz w:val="24"/>
              </w:rPr>
              <w:t xml:space="preserve">формування у процесі підготовки </w:t>
            </w:r>
            <w:r w:rsidRPr="005003CA">
              <w:rPr>
                <w:sz w:val="24"/>
              </w:rPr>
              <w:t>майбутнього актора до професійного спілкування.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Фізіологічне та фонаційне дихання.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Вивчення особливостей кожного виду дихання та використання набутих знань на практиці.</w:t>
            </w:r>
          </w:p>
          <w:p w:rsidR="00243830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 xml:space="preserve">Гігієнічний, вібраційний масаж як засіб розвитку професійних якостей голосу студента Координування дихання, голосу і руху у процесі сценічної взаємодії. 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Розмовний</w:t>
            </w:r>
            <w:r w:rsidRPr="00BA7038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слух,</w:t>
            </w:r>
            <w:r w:rsidRPr="00BA7038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його важливість для формування навичок</w:t>
            </w:r>
            <w:r w:rsidRPr="00BA7038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діалогічного спілкування</w:t>
            </w:r>
          </w:p>
        </w:tc>
        <w:tc>
          <w:tcPr>
            <w:tcW w:w="2693" w:type="dxa"/>
          </w:tcPr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Тестування передбачає надання відповідей на 20 запитань. Кожна правильна відповідь оцінюється у 1 бал.</w:t>
            </w:r>
          </w:p>
        </w:tc>
        <w:tc>
          <w:tcPr>
            <w:tcW w:w="879" w:type="dxa"/>
          </w:tcPr>
          <w:p w:rsidR="00243830" w:rsidRPr="005003CA" w:rsidRDefault="00243830" w:rsidP="00D138FF">
            <w:pPr>
              <w:jc w:val="center"/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>20</w:t>
            </w:r>
          </w:p>
        </w:tc>
      </w:tr>
      <w:tr w:rsidR="00243830" w:rsidRPr="005003CA" w:rsidTr="00D138FF">
        <w:trPr>
          <w:trHeight w:val="1012"/>
        </w:trPr>
        <w:tc>
          <w:tcPr>
            <w:tcW w:w="1135" w:type="dxa"/>
          </w:tcPr>
          <w:p w:rsidR="00243830" w:rsidRPr="005003CA" w:rsidRDefault="00243830" w:rsidP="00D138FF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Практичне завдання.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Публічна демон</w:t>
            </w:r>
            <w:r>
              <w:rPr>
                <w:sz w:val="24"/>
              </w:rPr>
              <w:t>страці</w:t>
            </w:r>
            <w:r w:rsidRPr="005003CA">
              <w:rPr>
                <w:sz w:val="24"/>
              </w:rPr>
              <w:t>я</w:t>
            </w:r>
            <w:r>
              <w:rPr>
                <w:sz w:val="24"/>
              </w:rPr>
              <w:t xml:space="preserve"> сценічного твору.</w:t>
            </w:r>
            <w:r w:rsidRPr="005003CA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Студент демонструє: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  <w:lang w:val="ru-RU"/>
              </w:rPr>
              <w:t>-</w:t>
            </w:r>
            <w:proofErr w:type="gramStart"/>
            <w:r w:rsidRPr="005003CA">
              <w:rPr>
                <w:sz w:val="24"/>
              </w:rPr>
              <w:t>р</w:t>
            </w:r>
            <w:proofErr w:type="gramEnd"/>
            <w:r w:rsidRPr="005003CA">
              <w:rPr>
                <w:sz w:val="24"/>
              </w:rPr>
              <w:t>івень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засвоєння теоретичного програмного матеріалу  з   дисципліни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«Сценічна мова»;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  <w:lang w:val="ru-RU"/>
              </w:rPr>
              <w:t>-</w:t>
            </w:r>
            <w:proofErr w:type="gramStart"/>
            <w:r w:rsidRPr="005003CA">
              <w:rPr>
                <w:sz w:val="24"/>
              </w:rPr>
              <w:t>р</w:t>
            </w:r>
            <w:proofErr w:type="gramEnd"/>
            <w:r w:rsidRPr="005003CA">
              <w:rPr>
                <w:sz w:val="24"/>
              </w:rPr>
              <w:t>івень опанування</w:t>
            </w:r>
            <w:r>
              <w:rPr>
                <w:sz w:val="24"/>
              </w:rPr>
              <w:t xml:space="preserve"> вправ </w:t>
            </w:r>
            <w:proofErr w:type="spellStart"/>
            <w:r>
              <w:rPr>
                <w:sz w:val="24"/>
              </w:rPr>
              <w:t>мовно-</w:t>
            </w:r>
            <w:proofErr w:type="spellEnd"/>
            <w:r>
              <w:rPr>
                <w:sz w:val="24"/>
              </w:rPr>
              <w:t xml:space="preserve"> голосового і </w:t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 w:rsidRPr="005003CA">
              <w:rPr>
                <w:sz w:val="24"/>
                <w:lang w:val="ru-RU"/>
              </w:rPr>
              <w:t>-</w:t>
            </w:r>
            <w:r w:rsidRPr="005003CA">
              <w:rPr>
                <w:sz w:val="24"/>
              </w:rPr>
              <w:t>фізичного тренінг</w:t>
            </w:r>
            <w:r>
              <w:rPr>
                <w:sz w:val="24"/>
              </w:rPr>
              <w:t>ів</w:t>
            </w:r>
            <w:r w:rsidRPr="005003CA">
              <w:rPr>
                <w:sz w:val="24"/>
              </w:rPr>
              <w:t>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  <w:lang w:val="ru-RU"/>
              </w:rPr>
              <w:t>-</w:t>
            </w:r>
            <w:r w:rsidRPr="005003CA">
              <w:rPr>
                <w:sz w:val="24"/>
              </w:rPr>
              <w:t>уміння аргументувати вибі</w:t>
            </w:r>
            <w:proofErr w:type="gramStart"/>
            <w:r w:rsidRPr="005003CA">
              <w:rPr>
                <w:sz w:val="24"/>
              </w:rPr>
              <w:t>р</w:t>
            </w:r>
            <w:proofErr w:type="gramEnd"/>
            <w:r w:rsidRPr="005003CA">
              <w:rPr>
                <w:sz w:val="24"/>
              </w:rPr>
              <w:t xml:space="preserve"> літературного матеріалу;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  <w:lang w:val="ru-RU"/>
              </w:rPr>
              <w:t>-</w:t>
            </w:r>
            <w:r w:rsidRPr="005003CA">
              <w:rPr>
                <w:sz w:val="24"/>
              </w:rPr>
              <w:t>уміння аналізувати текст з точки зору логіки розвитку словесної дії;</w:t>
            </w:r>
          </w:p>
          <w:p w:rsidR="00243830" w:rsidRPr="005003CA" w:rsidRDefault="00243830" w:rsidP="00D138FF">
            <w:pPr>
              <w:rPr>
                <w:lang w:val="ru-RU"/>
              </w:rPr>
            </w:pPr>
            <w:r w:rsidRPr="005003CA">
              <w:rPr>
                <w:sz w:val="24"/>
                <w:lang w:val="ru-RU"/>
              </w:rPr>
              <w:t>-</w:t>
            </w:r>
            <w:r w:rsidRPr="005003CA">
              <w:rPr>
                <w:sz w:val="24"/>
              </w:rPr>
              <w:t>уміння налагоджувати зв’яз</w:t>
            </w:r>
            <w:r>
              <w:rPr>
                <w:sz w:val="24"/>
              </w:rPr>
              <w:t>ок зі слухачем, утримувати його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увагу в процесі</w:t>
            </w:r>
            <w:r w:rsidRPr="005003CA">
              <w:rPr>
                <w:sz w:val="24"/>
                <w:lang w:val="ru-RU"/>
              </w:rPr>
              <w:t xml:space="preserve"> </w:t>
            </w:r>
            <w:r w:rsidRPr="005003CA">
              <w:rPr>
                <w:sz w:val="24"/>
              </w:rPr>
              <w:t>публічного проголошення авторського тексту</w:t>
            </w:r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Максимальна кількість балів за кожне виконане завдання – 5 б.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Максимальна кількість балів нараховується за такими критеріями: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своєчасність виконання (5 б.);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самостійність виконання (5 б.);</w:t>
            </w:r>
          </w:p>
          <w:p w:rsidR="00243830" w:rsidRPr="005003CA" w:rsidRDefault="00243830" w:rsidP="00D138FF">
            <w:pPr>
              <w:rPr>
                <w:sz w:val="24"/>
              </w:rPr>
            </w:pPr>
            <w:r w:rsidRPr="005003CA">
              <w:rPr>
                <w:sz w:val="24"/>
              </w:rPr>
              <w:t>якість</w:t>
            </w:r>
            <w:r w:rsidRPr="005003CA">
              <w:rPr>
                <w:sz w:val="24"/>
              </w:rPr>
              <w:tab/>
              <w:t>виконання (5 б.);</w:t>
            </w:r>
          </w:p>
          <w:p w:rsidR="00243830" w:rsidRPr="005003CA" w:rsidRDefault="00243830" w:rsidP="00D138FF">
            <w:r w:rsidRPr="005003CA">
              <w:rPr>
                <w:sz w:val="24"/>
              </w:rPr>
              <w:t>творчий підхід (5 б.).</w:t>
            </w:r>
          </w:p>
        </w:tc>
        <w:tc>
          <w:tcPr>
            <w:tcW w:w="879" w:type="dxa"/>
          </w:tcPr>
          <w:p w:rsidR="00243830" w:rsidRPr="005003CA" w:rsidRDefault="00243830" w:rsidP="00D138FF">
            <w:pPr>
              <w:jc w:val="center"/>
              <w:rPr>
                <w:b/>
                <w:sz w:val="24"/>
              </w:rPr>
            </w:pPr>
            <w:r w:rsidRPr="005003CA">
              <w:rPr>
                <w:b/>
                <w:sz w:val="24"/>
              </w:rPr>
              <w:t>20</w:t>
            </w:r>
          </w:p>
        </w:tc>
      </w:tr>
      <w:tr w:rsidR="00243830" w:rsidRPr="005003CA" w:rsidTr="00D138FF">
        <w:trPr>
          <w:trHeight w:val="309"/>
        </w:trPr>
        <w:tc>
          <w:tcPr>
            <w:tcW w:w="8789" w:type="dxa"/>
            <w:gridSpan w:val="4"/>
          </w:tcPr>
          <w:p w:rsidR="00243830" w:rsidRPr="00A62A16" w:rsidRDefault="00243830" w:rsidP="00D138FF">
            <w:pPr>
              <w:rPr>
                <w:b/>
                <w:sz w:val="24"/>
              </w:rPr>
            </w:pPr>
            <w:r w:rsidRPr="00A62A16">
              <w:rPr>
                <w:b/>
                <w:sz w:val="24"/>
              </w:rPr>
              <w:t>Усього за підсумковий контроль</w:t>
            </w:r>
          </w:p>
        </w:tc>
        <w:tc>
          <w:tcPr>
            <w:tcW w:w="879" w:type="dxa"/>
          </w:tcPr>
          <w:p w:rsidR="00243830" w:rsidRPr="00A9774E" w:rsidRDefault="00243830" w:rsidP="00D138FF">
            <w:pPr>
              <w:jc w:val="center"/>
              <w:rPr>
                <w:b/>
              </w:rPr>
            </w:pPr>
            <w:r w:rsidRPr="00A9774E">
              <w:rPr>
                <w:b/>
                <w:sz w:val="24"/>
              </w:rPr>
              <w:t>40</w:t>
            </w:r>
          </w:p>
        </w:tc>
      </w:tr>
    </w:tbl>
    <w:p w:rsidR="00243830" w:rsidRPr="0040174A" w:rsidRDefault="00243830" w:rsidP="00243830">
      <w:pPr>
        <w:pStyle w:val="TableParagraph"/>
        <w:jc w:val="center"/>
        <w:rPr>
          <w:b/>
          <w:sz w:val="24"/>
          <w:szCs w:val="24"/>
        </w:rPr>
        <w:sectPr w:rsidR="00243830" w:rsidRPr="0040174A" w:rsidSect="00243830">
          <w:pgSz w:w="11910" w:h="16840"/>
          <w:pgMar w:top="1134" w:right="711" w:bottom="1134" w:left="1701" w:header="1417" w:footer="0" w:gutter="0"/>
          <w:cols w:space="720"/>
          <w:docGrid w:linePitch="299"/>
        </w:sectPr>
      </w:pPr>
    </w:p>
    <w:p w:rsidR="00243830" w:rsidRPr="00A62A16" w:rsidRDefault="00243830" w:rsidP="00243830">
      <w:pPr>
        <w:pStyle w:val="TableParagraph"/>
        <w:rPr>
          <w:b/>
          <w:sz w:val="24"/>
          <w:szCs w:val="24"/>
          <w:lang w:val="en-US"/>
        </w:rPr>
        <w:sectPr w:rsidR="00243830" w:rsidRPr="00A62A16" w:rsidSect="0007448C">
          <w:type w:val="continuous"/>
          <w:pgSz w:w="11910" w:h="16840"/>
          <w:pgMar w:top="1134" w:right="850" w:bottom="1134" w:left="1701" w:header="116" w:footer="0" w:gutter="0"/>
          <w:cols w:space="720"/>
        </w:sectPr>
      </w:pPr>
    </w:p>
    <w:p w:rsidR="00243830" w:rsidRPr="002A2EDF" w:rsidRDefault="00243830" w:rsidP="00243830">
      <w:pPr>
        <w:pStyle w:val="a3"/>
        <w:spacing w:before="214"/>
        <w:rPr>
          <w:b/>
          <w:lang w:val="en-US"/>
        </w:rPr>
      </w:pPr>
    </w:p>
    <w:p w:rsidR="00243830" w:rsidRPr="0007448C" w:rsidRDefault="00243830" w:rsidP="00243830">
      <w:pPr>
        <w:spacing w:after="6"/>
        <w:ind w:left="12"/>
        <w:jc w:val="center"/>
        <w:rPr>
          <w:b/>
          <w:spacing w:val="-4"/>
          <w:sz w:val="24"/>
          <w:szCs w:val="24"/>
          <w:lang w:val="ru-RU"/>
        </w:rPr>
      </w:pPr>
      <w:r w:rsidRPr="0040174A">
        <w:rPr>
          <w:b/>
          <w:sz w:val="24"/>
          <w:szCs w:val="24"/>
        </w:rPr>
        <w:t>Шкала</w:t>
      </w:r>
      <w:r w:rsidRPr="0040174A">
        <w:rPr>
          <w:b/>
          <w:spacing w:val="-6"/>
          <w:sz w:val="24"/>
          <w:szCs w:val="24"/>
        </w:rPr>
        <w:t xml:space="preserve"> </w:t>
      </w:r>
      <w:r w:rsidRPr="0040174A">
        <w:rPr>
          <w:b/>
          <w:sz w:val="24"/>
          <w:szCs w:val="24"/>
        </w:rPr>
        <w:t>оцінювання</w:t>
      </w:r>
      <w:r w:rsidRPr="0040174A">
        <w:rPr>
          <w:b/>
          <w:spacing w:val="-5"/>
          <w:sz w:val="24"/>
          <w:szCs w:val="24"/>
        </w:rPr>
        <w:t xml:space="preserve"> </w:t>
      </w:r>
      <w:r w:rsidRPr="0040174A">
        <w:rPr>
          <w:b/>
          <w:sz w:val="24"/>
          <w:szCs w:val="24"/>
        </w:rPr>
        <w:t>ЗНУ:</w:t>
      </w:r>
      <w:r w:rsidRPr="0040174A">
        <w:rPr>
          <w:b/>
          <w:spacing w:val="1"/>
          <w:sz w:val="24"/>
          <w:szCs w:val="24"/>
        </w:rPr>
        <w:t xml:space="preserve"> </w:t>
      </w:r>
      <w:r w:rsidRPr="0040174A">
        <w:rPr>
          <w:b/>
          <w:sz w:val="24"/>
          <w:szCs w:val="24"/>
        </w:rPr>
        <w:t>національна</w:t>
      </w:r>
      <w:r w:rsidRPr="0040174A">
        <w:rPr>
          <w:b/>
          <w:spacing w:val="-9"/>
          <w:sz w:val="24"/>
          <w:szCs w:val="24"/>
        </w:rPr>
        <w:t xml:space="preserve"> </w:t>
      </w:r>
      <w:r w:rsidRPr="0040174A">
        <w:rPr>
          <w:b/>
          <w:sz w:val="24"/>
          <w:szCs w:val="24"/>
        </w:rPr>
        <w:t>та</w:t>
      </w:r>
      <w:r w:rsidRPr="0040174A">
        <w:rPr>
          <w:b/>
          <w:spacing w:val="-10"/>
          <w:sz w:val="24"/>
          <w:szCs w:val="24"/>
        </w:rPr>
        <w:t xml:space="preserve"> </w:t>
      </w:r>
      <w:r w:rsidRPr="0040174A">
        <w:rPr>
          <w:b/>
          <w:spacing w:val="-4"/>
          <w:sz w:val="24"/>
          <w:szCs w:val="24"/>
        </w:rPr>
        <w:t>ECTS</w:t>
      </w:r>
    </w:p>
    <w:p w:rsidR="00243830" w:rsidRPr="0007448C" w:rsidRDefault="00243830" w:rsidP="00243830">
      <w:pPr>
        <w:spacing w:after="6"/>
        <w:ind w:left="12"/>
        <w:jc w:val="center"/>
        <w:rPr>
          <w:b/>
          <w:sz w:val="24"/>
          <w:szCs w:val="24"/>
          <w:lang w:val="ru-RU"/>
        </w:rPr>
      </w:pPr>
    </w:p>
    <w:tbl>
      <w:tblPr>
        <w:tblStyle w:val="TableNormal"/>
        <w:tblW w:w="94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3"/>
        <w:gridCol w:w="4254"/>
        <w:gridCol w:w="2007"/>
        <w:gridCol w:w="1769"/>
      </w:tblGrid>
      <w:tr w:rsidR="00243830" w:rsidRPr="0040174A" w:rsidTr="00D138FF">
        <w:trPr>
          <w:trHeight w:val="247"/>
        </w:trPr>
        <w:tc>
          <w:tcPr>
            <w:tcW w:w="1423" w:type="dxa"/>
            <w:vMerge w:val="restart"/>
          </w:tcPr>
          <w:p w:rsidR="00243830" w:rsidRPr="00A62A16" w:rsidRDefault="00243830" w:rsidP="00D138FF">
            <w:pPr>
              <w:jc w:val="center"/>
              <w:rPr>
                <w:b/>
                <w:sz w:val="24"/>
              </w:rPr>
            </w:pPr>
            <w:r w:rsidRPr="00A62A16">
              <w:rPr>
                <w:b/>
                <w:sz w:val="24"/>
              </w:rPr>
              <w:t>За шкалою ECTS</w:t>
            </w:r>
          </w:p>
        </w:tc>
        <w:tc>
          <w:tcPr>
            <w:tcW w:w="4254" w:type="dxa"/>
            <w:vMerge w:val="restart"/>
          </w:tcPr>
          <w:p w:rsidR="00243830" w:rsidRPr="00A62A16" w:rsidRDefault="00243830" w:rsidP="00D138FF">
            <w:pPr>
              <w:jc w:val="center"/>
              <w:rPr>
                <w:b/>
                <w:sz w:val="24"/>
              </w:rPr>
            </w:pPr>
            <w:r w:rsidRPr="00A62A16">
              <w:rPr>
                <w:b/>
                <w:sz w:val="24"/>
              </w:rPr>
              <w:t>За шкалою університету</w:t>
            </w:r>
          </w:p>
        </w:tc>
        <w:tc>
          <w:tcPr>
            <w:tcW w:w="3776" w:type="dxa"/>
            <w:gridSpan w:val="2"/>
          </w:tcPr>
          <w:p w:rsidR="00243830" w:rsidRPr="00A62A16" w:rsidRDefault="00243830" w:rsidP="00D138FF">
            <w:pPr>
              <w:jc w:val="center"/>
              <w:rPr>
                <w:b/>
                <w:sz w:val="24"/>
              </w:rPr>
            </w:pPr>
            <w:r w:rsidRPr="00A62A16">
              <w:rPr>
                <w:b/>
                <w:sz w:val="24"/>
              </w:rPr>
              <w:t>За національною шкалою</w:t>
            </w:r>
          </w:p>
        </w:tc>
      </w:tr>
      <w:tr w:rsidR="00243830" w:rsidRPr="0040174A" w:rsidTr="00D138FF">
        <w:trPr>
          <w:trHeight w:val="247"/>
        </w:trPr>
        <w:tc>
          <w:tcPr>
            <w:tcW w:w="1423" w:type="dxa"/>
            <w:vMerge/>
            <w:tcBorders>
              <w:top w:val="nil"/>
            </w:tcBorders>
          </w:tcPr>
          <w:p w:rsidR="00243830" w:rsidRPr="00A62A16" w:rsidRDefault="00243830" w:rsidP="00D138FF">
            <w:pPr>
              <w:jc w:val="center"/>
              <w:rPr>
                <w:b/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243830" w:rsidRPr="00A62A16" w:rsidRDefault="00243830" w:rsidP="00D138FF">
            <w:p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:rsidR="00243830" w:rsidRPr="00A62A16" w:rsidRDefault="00243830" w:rsidP="00D138FF">
            <w:pPr>
              <w:jc w:val="center"/>
              <w:rPr>
                <w:b/>
                <w:sz w:val="24"/>
              </w:rPr>
            </w:pPr>
            <w:r w:rsidRPr="00A62A16">
              <w:rPr>
                <w:b/>
                <w:sz w:val="24"/>
              </w:rPr>
              <w:t>Екзамен</w:t>
            </w:r>
          </w:p>
        </w:tc>
        <w:tc>
          <w:tcPr>
            <w:tcW w:w="1769" w:type="dxa"/>
          </w:tcPr>
          <w:p w:rsidR="00243830" w:rsidRPr="00A62A16" w:rsidRDefault="00243830" w:rsidP="00D138FF">
            <w:pPr>
              <w:jc w:val="center"/>
              <w:rPr>
                <w:b/>
                <w:sz w:val="24"/>
              </w:rPr>
            </w:pPr>
            <w:r w:rsidRPr="00A62A16">
              <w:rPr>
                <w:b/>
                <w:sz w:val="24"/>
              </w:rPr>
              <w:t>Залік</w:t>
            </w:r>
          </w:p>
        </w:tc>
      </w:tr>
      <w:tr w:rsidR="00243830" w:rsidRPr="0040174A" w:rsidTr="00D138FF">
        <w:trPr>
          <w:trHeight w:val="242"/>
        </w:trPr>
        <w:tc>
          <w:tcPr>
            <w:tcW w:w="1423" w:type="dxa"/>
          </w:tcPr>
          <w:p w:rsidR="00243830" w:rsidRPr="0040174A" w:rsidRDefault="00243830" w:rsidP="00D138FF">
            <w:pPr>
              <w:pStyle w:val="TableParagraph"/>
              <w:ind w:left="98" w:right="2"/>
              <w:jc w:val="center"/>
              <w:rPr>
                <w:sz w:val="24"/>
                <w:szCs w:val="24"/>
              </w:rPr>
            </w:pPr>
            <w:r w:rsidRPr="0040174A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4254" w:type="dxa"/>
          </w:tcPr>
          <w:p w:rsidR="00243830" w:rsidRPr="0040174A" w:rsidRDefault="00243830" w:rsidP="00D138FF">
            <w:pPr>
              <w:pStyle w:val="TableParagraph"/>
              <w:ind w:left="0" w:right="201"/>
              <w:jc w:val="center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90</w:t>
            </w:r>
            <w:r w:rsidRPr="0040174A">
              <w:rPr>
                <w:spacing w:val="2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–</w:t>
            </w:r>
            <w:r w:rsidRPr="0040174A">
              <w:rPr>
                <w:spacing w:val="-8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100</w:t>
            </w:r>
            <w:r w:rsidRPr="0040174A">
              <w:rPr>
                <w:spacing w:val="-12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2007" w:type="dxa"/>
          </w:tcPr>
          <w:p w:rsidR="00243830" w:rsidRPr="0040174A" w:rsidRDefault="00243830" w:rsidP="00D138F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5</w:t>
            </w:r>
            <w:r w:rsidRPr="0040174A">
              <w:rPr>
                <w:spacing w:val="2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1769" w:type="dxa"/>
            <w:vMerge w:val="restart"/>
          </w:tcPr>
          <w:p w:rsidR="00243830" w:rsidRPr="0040174A" w:rsidRDefault="00243830" w:rsidP="00D138FF">
            <w:pPr>
              <w:pStyle w:val="TableParagraph"/>
              <w:spacing w:before="214"/>
              <w:ind w:left="0"/>
              <w:rPr>
                <w:b/>
                <w:sz w:val="24"/>
                <w:szCs w:val="24"/>
              </w:rPr>
            </w:pPr>
          </w:p>
          <w:p w:rsidR="00243830" w:rsidRPr="0040174A" w:rsidRDefault="00243830" w:rsidP="00D138FF">
            <w:pPr>
              <w:pStyle w:val="TableParagraph"/>
              <w:spacing w:before="1"/>
              <w:ind w:left="370"/>
              <w:rPr>
                <w:sz w:val="24"/>
                <w:szCs w:val="24"/>
              </w:rPr>
            </w:pPr>
            <w:r w:rsidRPr="0040174A"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243830" w:rsidRPr="0040174A" w:rsidTr="00D138FF">
        <w:trPr>
          <w:trHeight w:val="247"/>
        </w:trPr>
        <w:tc>
          <w:tcPr>
            <w:tcW w:w="1423" w:type="dxa"/>
          </w:tcPr>
          <w:p w:rsidR="00243830" w:rsidRPr="0040174A" w:rsidRDefault="00243830" w:rsidP="00D138FF">
            <w:pPr>
              <w:pStyle w:val="TableParagraph"/>
              <w:ind w:left="98" w:right="5"/>
              <w:jc w:val="center"/>
              <w:rPr>
                <w:sz w:val="24"/>
                <w:szCs w:val="24"/>
              </w:rPr>
            </w:pPr>
            <w:r w:rsidRPr="0040174A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4254" w:type="dxa"/>
          </w:tcPr>
          <w:p w:rsidR="00243830" w:rsidRPr="0040174A" w:rsidRDefault="00243830" w:rsidP="00D138FF">
            <w:pPr>
              <w:pStyle w:val="TableParagraph"/>
              <w:ind w:left="1" w:right="201"/>
              <w:jc w:val="center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85</w:t>
            </w:r>
            <w:r w:rsidRPr="0040174A">
              <w:rPr>
                <w:spacing w:val="-10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–</w:t>
            </w:r>
            <w:r w:rsidRPr="0040174A">
              <w:rPr>
                <w:spacing w:val="-13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89</w:t>
            </w:r>
            <w:r w:rsidRPr="0040174A">
              <w:rPr>
                <w:spacing w:val="-14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(дуже</w:t>
            </w:r>
            <w:r w:rsidRPr="0040174A">
              <w:rPr>
                <w:spacing w:val="-4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добре)</w:t>
            </w:r>
          </w:p>
        </w:tc>
        <w:tc>
          <w:tcPr>
            <w:tcW w:w="2007" w:type="dxa"/>
            <w:vMerge w:val="restart"/>
          </w:tcPr>
          <w:p w:rsidR="00243830" w:rsidRPr="0040174A" w:rsidRDefault="00243830" w:rsidP="00D138FF">
            <w:pPr>
              <w:pStyle w:val="TableParagraph"/>
              <w:spacing w:before="102"/>
              <w:ind w:left="639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4</w:t>
            </w:r>
            <w:r w:rsidRPr="0040174A">
              <w:rPr>
                <w:spacing w:val="-3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</w:tr>
      <w:tr w:rsidR="00243830" w:rsidRPr="0040174A" w:rsidTr="00D138FF">
        <w:trPr>
          <w:trHeight w:val="242"/>
        </w:trPr>
        <w:tc>
          <w:tcPr>
            <w:tcW w:w="1423" w:type="dxa"/>
          </w:tcPr>
          <w:p w:rsidR="00243830" w:rsidRPr="0040174A" w:rsidRDefault="00243830" w:rsidP="00D138FF">
            <w:pPr>
              <w:pStyle w:val="TableParagraph"/>
              <w:ind w:left="98" w:right="5"/>
              <w:jc w:val="center"/>
              <w:rPr>
                <w:sz w:val="24"/>
                <w:szCs w:val="24"/>
              </w:rPr>
            </w:pPr>
            <w:r w:rsidRPr="0040174A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4254" w:type="dxa"/>
          </w:tcPr>
          <w:p w:rsidR="00243830" w:rsidRPr="0040174A" w:rsidRDefault="00243830" w:rsidP="00D138FF">
            <w:pPr>
              <w:pStyle w:val="TableParagraph"/>
              <w:ind w:left="1" w:right="201"/>
              <w:jc w:val="center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75</w:t>
            </w:r>
            <w:r w:rsidRPr="0040174A">
              <w:rPr>
                <w:spacing w:val="-3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–</w:t>
            </w:r>
            <w:r w:rsidRPr="0040174A">
              <w:rPr>
                <w:spacing w:val="-8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84</w:t>
            </w:r>
            <w:r w:rsidRPr="0040174A">
              <w:rPr>
                <w:spacing w:val="-8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</w:tr>
      <w:tr w:rsidR="00243830" w:rsidRPr="0040174A" w:rsidTr="00D138FF">
        <w:trPr>
          <w:trHeight w:val="247"/>
        </w:trPr>
        <w:tc>
          <w:tcPr>
            <w:tcW w:w="1423" w:type="dxa"/>
          </w:tcPr>
          <w:p w:rsidR="00243830" w:rsidRPr="0040174A" w:rsidRDefault="00243830" w:rsidP="00D138FF">
            <w:pPr>
              <w:pStyle w:val="TableParagraph"/>
              <w:ind w:left="98" w:right="2"/>
              <w:jc w:val="center"/>
              <w:rPr>
                <w:sz w:val="24"/>
                <w:szCs w:val="24"/>
              </w:rPr>
            </w:pPr>
            <w:r w:rsidRPr="0040174A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4254" w:type="dxa"/>
          </w:tcPr>
          <w:p w:rsidR="00243830" w:rsidRPr="0040174A" w:rsidRDefault="00243830" w:rsidP="00D138FF">
            <w:pPr>
              <w:pStyle w:val="TableParagraph"/>
              <w:ind w:left="5" w:right="201"/>
              <w:jc w:val="center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70</w:t>
            </w:r>
            <w:r w:rsidRPr="0040174A">
              <w:rPr>
                <w:spacing w:val="2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–</w:t>
            </w:r>
            <w:r w:rsidRPr="0040174A">
              <w:rPr>
                <w:spacing w:val="-8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74</w:t>
            </w:r>
            <w:r w:rsidRPr="0040174A">
              <w:rPr>
                <w:spacing w:val="-12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(задовільно)</w:t>
            </w:r>
          </w:p>
        </w:tc>
        <w:tc>
          <w:tcPr>
            <w:tcW w:w="2007" w:type="dxa"/>
            <w:vMerge w:val="restart"/>
          </w:tcPr>
          <w:p w:rsidR="00243830" w:rsidRPr="0040174A" w:rsidRDefault="00243830" w:rsidP="00D138FF">
            <w:pPr>
              <w:pStyle w:val="TableParagraph"/>
              <w:spacing w:before="107"/>
              <w:ind w:left="389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3</w:t>
            </w:r>
            <w:r w:rsidRPr="0040174A">
              <w:rPr>
                <w:spacing w:val="-3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(задовільно)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</w:tr>
      <w:tr w:rsidR="00243830" w:rsidRPr="0040174A" w:rsidTr="00D138FF">
        <w:trPr>
          <w:trHeight w:val="246"/>
        </w:trPr>
        <w:tc>
          <w:tcPr>
            <w:tcW w:w="1423" w:type="dxa"/>
          </w:tcPr>
          <w:p w:rsidR="00243830" w:rsidRPr="0040174A" w:rsidRDefault="00243830" w:rsidP="00D138FF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40174A">
              <w:rPr>
                <w:spacing w:val="-10"/>
                <w:sz w:val="24"/>
                <w:szCs w:val="24"/>
              </w:rPr>
              <w:t>E</w:t>
            </w:r>
          </w:p>
        </w:tc>
        <w:tc>
          <w:tcPr>
            <w:tcW w:w="4254" w:type="dxa"/>
          </w:tcPr>
          <w:p w:rsidR="00243830" w:rsidRPr="0040174A" w:rsidRDefault="00243830" w:rsidP="00D138FF">
            <w:pPr>
              <w:pStyle w:val="TableParagraph"/>
              <w:ind w:left="5" w:right="201"/>
              <w:jc w:val="center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60</w:t>
            </w:r>
            <w:r w:rsidRPr="0040174A">
              <w:rPr>
                <w:spacing w:val="2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–</w:t>
            </w:r>
            <w:r w:rsidRPr="0040174A">
              <w:rPr>
                <w:spacing w:val="-8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69</w:t>
            </w:r>
            <w:r w:rsidRPr="0040174A">
              <w:rPr>
                <w:spacing w:val="-12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(достатньо)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</w:tr>
      <w:tr w:rsidR="00243830" w:rsidRPr="0040174A" w:rsidTr="00D138FF">
        <w:trPr>
          <w:trHeight w:val="489"/>
        </w:trPr>
        <w:tc>
          <w:tcPr>
            <w:tcW w:w="1423" w:type="dxa"/>
          </w:tcPr>
          <w:p w:rsidR="00243830" w:rsidRPr="0040174A" w:rsidRDefault="00243830" w:rsidP="00D138FF">
            <w:pPr>
              <w:pStyle w:val="TableParagraph"/>
              <w:spacing w:before="97"/>
              <w:ind w:left="98" w:right="30"/>
              <w:jc w:val="center"/>
              <w:rPr>
                <w:sz w:val="24"/>
                <w:szCs w:val="24"/>
              </w:rPr>
            </w:pPr>
            <w:r w:rsidRPr="0040174A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4254" w:type="dxa"/>
          </w:tcPr>
          <w:p w:rsidR="00243830" w:rsidRPr="0040174A" w:rsidRDefault="00243830" w:rsidP="00D138FF">
            <w:pPr>
              <w:pStyle w:val="TableParagraph"/>
              <w:ind w:left="993" w:hanging="735"/>
              <w:rPr>
                <w:sz w:val="24"/>
                <w:szCs w:val="24"/>
              </w:rPr>
            </w:pPr>
            <w:r w:rsidRPr="0040174A">
              <w:rPr>
                <w:spacing w:val="-2"/>
                <w:sz w:val="24"/>
                <w:szCs w:val="24"/>
              </w:rPr>
              <w:t>35</w:t>
            </w:r>
            <w:r w:rsidRPr="0040174A">
              <w:rPr>
                <w:spacing w:val="-11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–</w:t>
            </w:r>
            <w:r w:rsidRPr="0040174A">
              <w:rPr>
                <w:spacing w:val="-11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59</w:t>
            </w:r>
            <w:r w:rsidRPr="0040174A">
              <w:rPr>
                <w:spacing w:val="-16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(незадовільно</w:t>
            </w:r>
            <w:r w:rsidRPr="0040174A">
              <w:rPr>
                <w:spacing w:val="-9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–</w:t>
            </w:r>
            <w:r w:rsidRPr="0040174A">
              <w:rPr>
                <w:spacing w:val="-11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з</w:t>
            </w:r>
            <w:r w:rsidRPr="0040174A">
              <w:rPr>
                <w:spacing w:val="-15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 xml:space="preserve">можливістю </w:t>
            </w:r>
            <w:r w:rsidRPr="0040174A">
              <w:rPr>
                <w:sz w:val="24"/>
                <w:szCs w:val="24"/>
              </w:rPr>
              <w:t>повторного складання)</w:t>
            </w:r>
          </w:p>
        </w:tc>
        <w:tc>
          <w:tcPr>
            <w:tcW w:w="2007" w:type="dxa"/>
            <w:vMerge w:val="restart"/>
          </w:tcPr>
          <w:p w:rsidR="00243830" w:rsidRPr="0040174A" w:rsidRDefault="00243830" w:rsidP="00D138FF">
            <w:pPr>
              <w:pStyle w:val="TableParagraph"/>
              <w:spacing w:before="76"/>
              <w:ind w:left="0"/>
              <w:rPr>
                <w:b/>
                <w:sz w:val="24"/>
                <w:szCs w:val="24"/>
              </w:rPr>
            </w:pPr>
          </w:p>
          <w:p w:rsidR="00243830" w:rsidRPr="0040174A" w:rsidRDefault="00243830" w:rsidP="00D138FF">
            <w:pPr>
              <w:pStyle w:val="TableParagraph"/>
              <w:ind w:left="274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2</w:t>
            </w:r>
            <w:r w:rsidRPr="0040174A">
              <w:rPr>
                <w:spacing w:val="-3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(незадовільно)</w:t>
            </w:r>
          </w:p>
        </w:tc>
        <w:tc>
          <w:tcPr>
            <w:tcW w:w="1769" w:type="dxa"/>
            <w:vMerge w:val="restart"/>
          </w:tcPr>
          <w:p w:rsidR="00243830" w:rsidRPr="0040174A" w:rsidRDefault="00243830" w:rsidP="00D138FF">
            <w:pPr>
              <w:pStyle w:val="TableParagraph"/>
              <w:spacing w:before="76"/>
              <w:ind w:left="0"/>
              <w:rPr>
                <w:b/>
                <w:sz w:val="24"/>
                <w:szCs w:val="24"/>
              </w:rPr>
            </w:pPr>
          </w:p>
          <w:p w:rsidR="00243830" w:rsidRPr="0040174A" w:rsidRDefault="00243830" w:rsidP="00D138FF">
            <w:pPr>
              <w:pStyle w:val="TableParagraph"/>
              <w:ind w:left="116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Не</w:t>
            </w:r>
            <w:r w:rsidRPr="0040174A">
              <w:rPr>
                <w:spacing w:val="-4"/>
                <w:sz w:val="24"/>
                <w:szCs w:val="24"/>
              </w:rPr>
              <w:t xml:space="preserve"> </w:t>
            </w:r>
            <w:r w:rsidRPr="0040174A"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243830" w:rsidRPr="0040174A" w:rsidTr="00D138FF">
        <w:trPr>
          <w:trHeight w:val="493"/>
        </w:trPr>
        <w:tc>
          <w:tcPr>
            <w:tcW w:w="1423" w:type="dxa"/>
          </w:tcPr>
          <w:p w:rsidR="00243830" w:rsidRPr="0040174A" w:rsidRDefault="00243830" w:rsidP="00D138FF">
            <w:pPr>
              <w:pStyle w:val="TableParagraph"/>
              <w:spacing w:before="102"/>
              <w:ind w:left="98" w:right="13"/>
              <w:jc w:val="center"/>
              <w:rPr>
                <w:sz w:val="24"/>
                <w:szCs w:val="24"/>
              </w:rPr>
            </w:pPr>
            <w:r w:rsidRPr="0040174A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4254" w:type="dxa"/>
          </w:tcPr>
          <w:p w:rsidR="00243830" w:rsidRPr="0040174A" w:rsidRDefault="00243830" w:rsidP="00D138FF">
            <w:pPr>
              <w:pStyle w:val="TableParagraph"/>
              <w:ind w:left="1210" w:right="453" w:hanging="956"/>
              <w:rPr>
                <w:sz w:val="24"/>
                <w:szCs w:val="24"/>
              </w:rPr>
            </w:pPr>
            <w:r w:rsidRPr="0040174A">
              <w:rPr>
                <w:sz w:val="24"/>
                <w:szCs w:val="24"/>
              </w:rPr>
              <w:t>1</w:t>
            </w:r>
            <w:r w:rsidRPr="0040174A">
              <w:rPr>
                <w:spacing w:val="-15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–</w:t>
            </w:r>
            <w:r w:rsidRPr="0040174A">
              <w:rPr>
                <w:spacing w:val="-15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34</w:t>
            </w:r>
            <w:r w:rsidRPr="0040174A">
              <w:rPr>
                <w:spacing w:val="-15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(незадовільно</w:t>
            </w:r>
            <w:r w:rsidRPr="0040174A">
              <w:rPr>
                <w:spacing w:val="-15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–</w:t>
            </w:r>
            <w:r w:rsidRPr="0040174A">
              <w:rPr>
                <w:spacing w:val="-15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з</w:t>
            </w:r>
            <w:r w:rsidRPr="0040174A">
              <w:rPr>
                <w:spacing w:val="-16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обов’язковим повторним</w:t>
            </w:r>
            <w:r w:rsidRPr="0040174A">
              <w:rPr>
                <w:spacing w:val="-1"/>
                <w:sz w:val="24"/>
                <w:szCs w:val="24"/>
              </w:rPr>
              <w:t xml:space="preserve"> </w:t>
            </w:r>
            <w:r w:rsidRPr="0040174A">
              <w:rPr>
                <w:sz w:val="24"/>
                <w:szCs w:val="24"/>
              </w:rPr>
              <w:t>курсом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243830" w:rsidRPr="0040174A" w:rsidRDefault="00243830" w:rsidP="00D138FF">
            <w:pPr>
              <w:rPr>
                <w:sz w:val="24"/>
                <w:szCs w:val="24"/>
              </w:rPr>
            </w:pPr>
          </w:p>
        </w:tc>
      </w:tr>
    </w:tbl>
    <w:p w:rsidR="00243830" w:rsidRPr="00A9774E" w:rsidRDefault="00243830" w:rsidP="00243830">
      <w:pPr>
        <w:pStyle w:val="Heading1"/>
        <w:tabs>
          <w:tab w:val="left" w:pos="3742"/>
        </w:tabs>
        <w:ind w:left="2629" w:right="3332"/>
        <w:jc w:val="center"/>
        <w:rPr>
          <w:sz w:val="24"/>
          <w:szCs w:val="24"/>
        </w:rPr>
      </w:pPr>
    </w:p>
    <w:p w:rsidR="00243830" w:rsidRPr="0007448C" w:rsidRDefault="00243830" w:rsidP="00243830">
      <w:pPr>
        <w:pStyle w:val="Heading1"/>
        <w:tabs>
          <w:tab w:val="left" w:pos="3742"/>
        </w:tabs>
        <w:ind w:left="2629" w:right="3332"/>
        <w:jc w:val="center"/>
        <w:rPr>
          <w:sz w:val="24"/>
          <w:szCs w:val="24"/>
          <w:lang w:val="ru-RU"/>
        </w:rPr>
      </w:pPr>
    </w:p>
    <w:p w:rsidR="009D4090" w:rsidRPr="00243830" w:rsidRDefault="009D4090">
      <w:pPr>
        <w:rPr>
          <w:lang w:val="ru-RU"/>
        </w:rPr>
      </w:pPr>
    </w:p>
    <w:sectPr w:rsidR="009D4090" w:rsidRPr="002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52638"/>
    <w:multiLevelType w:val="hybridMultilevel"/>
    <w:tmpl w:val="59FA636C"/>
    <w:lvl w:ilvl="0" w:tplc="A8C29190">
      <w:start w:val="3"/>
      <w:numFmt w:val="decimal"/>
      <w:lvlText w:val="%1."/>
      <w:lvlJc w:val="left"/>
      <w:pPr>
        <w:ind w:left="3682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2"/>
        <w:szCs w:val="32"/>
        <w:lang w:val="uk-UA" w:eastAsia="en-US" w:bidi="ar-SA"/>
      </w:rPr>
    </w:lvl>
    <w:lvl w:ilvl="1" w:tplc="8968BC10">
      <w:numFmt w:val="bullet"/>
      <w:lvlText w:val="•"/>
      <w:lvlJc w:val="left"/>
      <w:pPr>
        <w:ind w:left="3657" w:hanging="279"/>
      </w:pPr>
      <w:rPr>
        <w:rFonts w:hint="default"/>
        <w:lang w:val="uk-UA" w:eastAsia="en-US" w:bidi="ar-SA"/>
      </w:rPr>
    </w:lvl>
    <w:lvl w:ilvl="2" w:tplc="66F64BF2">
      <w:numFmt w:val="bullet"/>
      <w:lvlText w:val="•"/>
      <w:lvlJc w:val="left"/>
      <w:pPr>
        <w:ind w:left="4432" w:hanging="279"/>
      </w:pPr>
      <w:rPr>
        <w:rFonts w:hint="default"/>
        <w:lang w:val="uk-UA" w:eastAsia="en-US" w:bidi="ar-SA"/>
      </w:rPr>
    </w:lvl>
    <w:lvl w:ilvl="3" w:tplc="07605CA2">
      <w:numFmt w:val="bullet"/>
      <w:lvlText w:val="•"/>
      <w:lvlJc w:val="left"/>
      <w:pPr>
        <w:ind w:left="5207" w:hanging="279"/>
      </w:pPr>
      <w:rPr>
        <w:rFonts w:hint="default"/>
        <w:lang w:val="uk-UA" w:eastAsia="en-US" w:bidi="ar-SA"/>
      </w:rPr>
    </w:lvl>
    <w:lvl w:ilvl="4" w:tplc="2A906054">
      <w:numFmt w:val="bullet"/>
      <w:lvlText w:val="•"/>
      <w:lvlJc w:val="left"/>
      <w:pPr>
        <w:ind w:left="5983" w:hanging="279"/>
      </w:pPr>
      <w:rPr>
        <w:rFonts w:hint="default"/>
        <w:lang w:val="uk-UA" w:eastAsia="en-US" w:bidi="ar-SA"/>
      </w:rPr>
    </w:lvl>
    <w:lvl w:ilvl="5" w:tplc="EB3E7268">
      <w:numFmt w:val="bullet"/>
      <w:lvlText w:val="•"/>
      <w:lvlJc w:val="left"/>
      <w:pPr>
        <w:ind w:left="6758" w:hanging="279"/>
      </w:pPr>
      <w:rPr>
        <w:rFonts w:hint="default"/>
        <w:lang w:val="uk-UA" w:eastAsia="en-US" w:bidi="ar-SA"/>
      </w:rPr>
    </w:lvl>
    <w:lvl w:ilvl="6" w:tplc="5AE46B8E">
      <w:numFmt w:val="bullet"/>
      <w:lvlText w:val="•"/>
      <w:lvlJc w:val="left"/>
      <w:pPr>
        <w:ind w:left="7533" w:hanging="279"/>
      </w:pPr>
      <w:rPr>
        <w:rFonts w:hint="default"/>
        <w:lang w:val="uk-UA" w:eastAsia="en-US" w:bidi="ar-SA"/>
      </w:rPr>
    </w:lvl>
    <w:lvl w:ilvl="7" w:tplc="AF7CB900">
      <w:numFmt w:val="bullet"/>
      <w:lvlText w:val="•"/>
      <w:lvlJc w:val="left"/>
      <w:pPr>
        <w:ind w:left="8308" w:hanging="279"/>
      </w:pPr>
      <w:rPr>
        <w:rFonts w:hint="default"/>
        <w:lang w:val="uk-UA" w:eastAsia="en-US" w:bidi="ar-SA"/>
      </w:rPr>
    </w:lvl>
    <w:lvl w:ilvl="8" w:tplc="EF18350A">
      <w:numFmt w:val="bullet"/>
      <w:lvlText w:val="•"/>
      <w:lvlJc w:val="left"/>
      <w:pPr>
        <w:ind w:left="9084" w:hanging="27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D4090"/>
    <w:rsid w:val="00243830"/>
    <w:rsid w:val="009D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3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8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383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3830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Heading1">
    <w:name w:val="Heading 1"/>
    <w:basedOn w:val="a"/>
    <w:uiPriority w:val="1"/>
    <w:qFormat/>
    <w:rsid w:val="00243830"/>
    <w:pPr>
      <w:ind w:left="127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243830"/>
    <w:pPr>
      <w:ind w:left="487" w:hanging="361"/>
    </w:pPr>
  </w:style>
  <w:style w:type="paragraph" w:customStyle="1" w:styleId="TableParagraph">
    <w:name w:val="Table Paragraph"/>
    <w:basedOn w:val="a"/>
    <w:uiPriority w:val="1"/>
    <w:qFormat/>
    <w:rsid w:val="00243830"/>
    <w:pPr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2025-10-08T18:12:00Z</dcterms:created>
  <dcterms:modified xsi:type="dcterms:W3CDTF">2025-10-08T18:13:00Z</dcterms:modified>
</cp:coreProperties>
</file>