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A04" w:rsidRPr="008D2DCF" w:rsidRDefault="00B65A04" w:rsidP="00B65A04">
      <w:pPr>
        <w:jc w:val="center"/>
        <w:rPr>
          <w:b/>
          <w:sz w:val="28"/>
          <w:szCs w:val="28"/>
          <w:lang w:val="uk-UA"/>
        </w:rPr>
      </w:pPr>
      <w:r w:rsidRPr="008D2DCF">
        <w:rPr>
          <w:b/>
          <w:sz w:val="28"/>
          <w:szCs w:val="28"/>
          <w:lang w:val="uk-UA"/>
        </w:rPr>
        <w:t>КОНТРОЛЬНІ ЗАХОДИ</w:t>
      </w:r>
    </w:p>
    <w:p w:rsidR="00B65A04" w:rsidRPr="008D2DCF" w:rsidRDefault="00B65A04" w:rsidP="00B65A04">
      <w:pPr>
        <w:rPr>
          <w:sz w:val="6"/>
          <w:szCs w:val="6"/>
          <w:lang w:val="uk-UA"/>
        </w:rPr>
      </w:pPr>
    </w:p>
    <w:p w:rsidR="00B65A04" w:rsidRPr="008D2DCF" w:rsidRDefault="00B65A04" w:rsidP="00B65A04">
      <w:pPr>
        <w:rPr>
          <w:b/>
          <w:u w:val="single"/>
          <w:lang w:val="uk-UA"/>
        </w:rPr>
      </w:pPr>
      <w:r w:rsidRPr="008D2DCF">
        <w:rPr>
          <w:b/>
          <w:u w:val="single"/>
          <w:lang w:val="uk-UA"/>
        </w:rPr>
        <w:t>Поточні контрольні заходи (</w:t>
      </w:r>
      <w:proofErr w:type="spellStart"/>
      <w:r w:rsidRPr="008D2DCF">
        <w:rPr>
          <w:b/>
          <w:u w:val="single"/>
          <w:lang w:val="uk-UA"/>
        </w:rPr>
        <w:t>max</w:t>
      </w:r>
      <w:proofErr w:type="spellEnd"/>
      <w:r w:rsidRPr="008D2DCF">
        <w:rPr>
          <w:b/>
          <w:u w:val="single"/>
          <w:lang w:val="uk-UA"/>
        </w:rPr>
        <w:t>. 60):</w:t>
      </w:r>
    </w:p>
    <w:p w:rsidR="00B65A04" w:rsidRPr="008D2DCF" w:rsidRDefault="00B65A04" w:rsidP="00B65A04">
      <w:pPr>
        <w:jc w:val="both"/>
        <w:rPr>
          <w:b/>
          <w:bCs/>
          <w:iCs/>
          <w:color w:val="000000"/>
          <w:lang w:val="uk-UA"/>
        </w:rPr>
      </w:pPr>
      <w:r w:rsidRPr="008D2DCF">
        <w:rPr>
          <w:b/>
          <w:bCs/>
          <w:iCs/>
          <w:color w:val="000000"/>
          <w:lang w:val="uk-UA"/>
        </w:rPr>
        <w:t>Обов’язкові види роботи:</w:t>
      </w:r>
    </w:p>
    <w:p w:rsidR="00B65A04" w:rsidRPr="008D2DCF" w:rsidRDefault="00B65A04" w:rsidP="00B65A04">
      <w:pPr>
        <w:tabs>
          <w:tab w:val="left" w:pos="426"/>
        </w:tabs>
        <w:ind w:firstLine="709"/>
        <w:jc w:val="both"/>
        <w:rPr>
          <w:iCs/>
          <w:color w:val="000000"/>
          <w:lang w:val="uk-UA"/>
        </w:rPr>
      </w:pPr>
      <w:r w:rsidRPr="008D2DCF">
        <w:rPr>
          <w:iCs/>
          <w:color w:val="000000"/>
          <w:lang w:val="uk-UA"/>
        </w:rPr>
        <w:t>Для кожного із змістових модулів №1-4 (далі - ЗМ №1-4) передбачено два види контрольних заходів, які діагностують:</w:t>
      </w:r>
    </w:p>
    <w:p w:rsidR="00B65A04" w:rsidRPr="008D2DCF" w:rsidRDefault="00B65A04" w:rsidP="00B65A04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iCs/>
          <w:color w:val="000000"/>
          <w:lang w:val="uk-UA"/>
        </w:rPr>
      </w:pPr>
      <w:r w:rsidRPr="008D2DCF">
        <w:rPr>
          <w:iCs/>
          <w:color w:val="000000"/>
          <w:lang w:val="uk-UA"/>
        </w:rPr>
        <w:t xml:space="preserve">рівень засвоєння теоретичних знань у формі </w:t>
      </w:r>
      <w:r w:rsidRPr="008D2DCF">
        <w:rPr>
          <w:b/>
          <w:iCs/>
          <w:color w:val="000000"/>
          <w:lang w:val="uk-UA"/>
        </w:rPr>
        <w:t>тестування або опитування</w:t>
      </w:r>
      <w:r w:rsidRPr="008D2DCF">
        <w:rPr>
          <w:iCs/>
          <w:color w:val="000000"/>
          <w:lang w:val="uk-UA"/>
        </w:rPr>
        <w:t>;</w:t>
      </w:r>
    </w:p>
    <w:p w:rsidR="00B65A04" w:rsidRPr="008D2DCF" w:rsidRDefault="00B65A04" w:rsidP="00B65A04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iCs/>
          <w:color w:val="000000"/>
          <w:lang w:val="uk-UA"/>
        </w:rPr>
      </w:pPr>
      <w:r w:rsidRPr="008D2DCF">
        <w:rPr>
          <w:iCs/>
          <w:color w:val="000000"/>
          <w:lang w:val="uk-UA"/>
        </w:rPr>
        <w:t xml:space="preserve">рівень сформованості практичних вмінь і навичок у формі </w:t>
      </w:r>
      <w:r w:rsidRPr="008D2DCF">
        <w:rPr>
          <w:b/>
          <w:iCs/>
          <w:color w:val="000000"/>
          <w:lang w:val="uk-UA"/>
        </w:rPr>
        <w:t xml:space="preserve">практичної роботи </w:t>
      </w:r>
      <w:r w:rsidRPr="008D2DCF">
        <w:rPr>
          <w:iCs/>
          <w:color w:val="000000"/>
          <w:lang w:val="uk-UA"/>
        </w:rPr>
        <w:t>з обговорення проблемних питань з тематики змістового модуля.</w:t>
      </w:r>
    </w:p>
    <w:p w:rsidR="00B65A04" w:rsidRPr="008D2DCF" w:rsidRDefault="00B65A04" w:rsidP="00B65A04">
      <w:pPr>
        <w:tabs>
          <w:tab w:val="left" w:pos="426"/>
        </w:tabs>
        <w:ind w:firstLine="709"/>
        <w:jc w:val="both"/>
        <w:rPr>
          <w:iCs/>
          <w:color w:val="000000"/>
          <w:lang w:val="uk-UA"/>
        </w:rPr>
      </w:pPr>
      <w:r w:rsidRPr="008D2DCF">
        <w:rPr>
          <w:iCs/>
          <w:color w:val="000000"/>
          <w:lang w:val="uk-UA"/>
        </w:rPr>
        <w:t>За кожний вид поточного контролю студент отримує бальні оцінки, які підсумовуються в межах змістового модулю і виступатимуть надалі складовою загальної бальної оцінки за всі змістові модулі дисципліни. Одержання студентом мінімальної бальної оцінки за кожний з чотирьох змістових модулів є обов’язковою умовою його допуску до іспиту з дисципліни. Кількість балів за кожний підсумковий контроль у межах окремих змістових модулів представлено у розгорнутому вигляді нижче у таблиці. Сума балів за чотири зарахованих студентові змістових модулів складає: мінімум - 40 балів, максимум - 60 балів.</w:t>
      </w:r>
    </w:p>
    <w:p w:rsidR="00B65A04" w:rsidRPr="008D2DCF" w:rsidRDefault="00B65A04" w:rsidP="00B65A04">
      <w:pPr>
        <w:ind w:firstLine="709"/>
        <w:jc w:val="both"/>
        <w:rPr>
          <w:iCs/>
          <w:color w:val="000000"/>
          <w:lang w:val="uk-UA"/>
        </w:rPr>
      </w:pPr>
      <w:r w:rsidRPr="008D2DCF">
        <w:rPr>
          <w:b/>
          <w:bCs/>
          <w:iCs/>
          <w:color w:val="000000"/>
          <w:lang w:val="uk-UA"/>
        </w:rPr>
        <w:t>Тестування</w:t>
      </w:r>
      <w:r w:rsidRPr="008D2DCF">
        <w:rPr>
          <w:color w:val="000000"/>
          <w:spacing w:val="-5"/>
          <w:lang w:val="uk-UA"/>
        </w:rPr>
        <w:t xml:space="preserve"> </w:t>
      </w:r>
      <w:r w:rsidRPr="008D2DCF">
        <w:rPr>
          <w:iCs/>
          <w:color w:val="000000"/>
          <w:lang w:val="uk-UA"/>
        </w:rPr>
        <w:t xml:space="preserve">проводиться на початку першого лекційного або практичного заняття після завершення вивчення теоретичного матеріалу з відповідного змістового модуля №1-4 (терміни проведення зазначено нижче у таблиці у розділі «Тестові випробування»). </w:t>
      </w:r>
      <w:r w:rsidRPr="008D2DCF">
        <w:rPr>
          <w:color w:val="000000"/>
          <w:spacing w:val="-5"/>
          <w:lang w:val="uk-UA"/>
        </w:rPr>
        <w:t>Тест вважається пройденим успішно і зараховується студентові, якщо він вірно відповідає не менше н</w:t>
      </w:r>
      <w:r w:rsidRPr="008D2DCF">
        <w:rPr>
          <w:iCs/>
          <w:color w:val="000000"/>
          <w:spacing w:val="-5"/>
          <w:lang w:val="uk-UA"/>
        </w:rPr>
        <w:t>іж на 50%</w:t>
      </w:r>
      <w:r w:rsidRPr="008D2DCF">
        <w:rPr>
          <w:color w:val="000000"/>
          <w:spacing w:val="-5"/>
          <w:lang w:val="uk-UA"/>
        </w:rPr>
        <w:t xml:space="preserve"> тестових завдань. Кожний пройдений тест оцінюється в </w:t>
      </w:r>
      <w:r w:rsidRPr="008D2DCF">
        <w:rPr>
          <w:b/>
          <w:iCs/>
          <w:color w:val="000000"/>
          <w:spacing w:val="-5"/>
          <w:lang w:val="uk-UA"/>
        </w:rPr>
        <w:t>3-5 балів</w:t>
      </w:r>
      <w:r w:rsidRPr="008D2DCF">
        <w:rPr>
          <w:iCs/>
          <w:color w:val="000000"/>
          <w:spacing w:val="-5"/>
          <w:lang w:val="uk-UA"/>
        </w:rPr>
        <w:t xml:space="preserve"> залежно від </w:t>
      </w:r>
      <w:r w:rsidRPr="008D2DCF">
        <w:rPr>
          <w:color w:val="000000"/>
          <w:spacing w:val="-2"/>
          <w:lang w:val="uk-UA"/>
        </w:rPr>
        <w:t xml:space="preserve">результату його проходження </w:t>
      </w:r>
      <w:r w:rsidRPr="008D2DCF">
        <w:rPr>
          <w:iCs/>
          <w:color w:val="000000"/>
          <w:spacing w:val="-5"/>
          <w:lang w:val="uk-UA"/>
        </w:rPr>
        <w:t>студентом</w:t>
      </w:r>
      <w:r w:rsidRPr="008D2DCF">
        <w:rPr>
          <w:color w:val="000000"/>
          <w:spacing w:val="-5"/>
          <w:lang w:val="uk-UA"/>
        </w:rPr>
        <w:t>.</w:t>
      </w:r>
    </w:p>
    <w:p w:rsidR="00B65A04" w:rsidRPr="008D2DCF" w:rsidRDefault="00B65A04" w:rsidP="00B65A04">
      <w:pPr>
        <w:ind w:firstLine="709"/>
        <w:jc w:val="both"/>
        <w:rPr>
          <w:b/>
          <w:color w:val="000000"/>
          <w:spacing w:val="-2"/>
          <w:lang w:val="uk-UA"/>
        </w:rPr>
      </w:pPr>
      <w:r w:rsidRPr="008D2DCF">
        <w:rPr>
          <w:b/>
          <w:bCs/>
          <w:iCs/>
          <w:color w:val="000000"/>
          <w:lang w:val="uk-UA"/>
        </w:rPr>
        <w:t xml:space="preserve">Практичне заняття </w:t>
      </w:r>
      <w:r w:rsidRPr="008D2DCF">
        <w:rPr>
          <w:bCs/>
          <w:iCs/>
          <w:color w:val="000000"/>
          <w:lang w:val="uk-UA"/>
        </w:rPr>
        <w:t>проводиться у вигляді доповідей та дискусійного обговорення питань з тематики змістових модулів 1-4</w:t>
      </w:r>
      <w:r w:rsidRPr="008D2DCF">
        <w:rPr>
          <w:iCs/>
          <w:color w:val="000000"/>
          <w:lang w:val="uk-UA"/>
        </w:rPr>
        <w:t xml:space="preserve">. </w:t>
      </w:r>
      <w:r w:rsidRPr="008D2DCF">
        <w:rPr>
          <w:color w:val="000000"/>
          <w:spacing w:val="-2"/>
          <w:lang w:val="uk-UA"/>
        </w:rPr>
        <w:t xml:space="preserve">Студенти готують доповіді в межах кожного практичного заняття, тематику і зміст яких узгоджено з темами лекцій, у відповідні аудиторні часи та за рахунок часу, відведеного на самостійну роботу. Завдання практичного заняття оформлюється у вигляді презентації, з подальшим обговоренням на практичному занятті. Бальна оцінка залежить від повноти та змістовності доповіді, враховує системність і креативність відповідей на запитання - до </w:t>
      </w:r>
      <w:r w:rsidRPr="008D2DCF">
        <w:rPr>
          <w:b/>
          <w:color w:val="000000"/>
          <w:spacing w:val="-2"/>
          <w:lang w:val="uk-UA"/>
        </w:rPr>
        <w:t xml:space="preserve">10 балів </w:t>
      </w:r>
    </w:p>
    <w:p w:rsidR="00B65A04" w:rsidRPr="008D2DCF" w:rsidRDefault="00B65A04" w:rsidP="00B65A04">
      <w:pPr>
        <w:spacing w:before="120"/>
        <w:ind w:left="284" w:hanging="284"/>
        <w:jc w:val="both"/>
        <w:rPr>
          <w:color w:val="000000"/>
          <w:spacing w:val="-2"/>
          <w:lang w:val="uk-UA"/>
        </w:rPr>
      </w:pPr>
      <w:r w:rsidRPr="008D2DCF">
        <w:rPr>
          <w:b/>
          <w:bCs/>
          <w:iCs/>
          <w:color w:val="000000"/>
          <w:lang w:val="uk-UA"/>
        </w:rPr>
        <w:t>Додаткові види роботи (</w:t>
      </w:r>
      <w:r w:rsidRPr="008D2DCF">
        <w:rPr>
          <w:b/>
          <w:iCs/>
          <w:color w:val="000000"/>
          <w:spacing w:val="-2"/>
          <w:lang w:val="uk-UA"/>
        </w:rPr>
        <w:t>бальна система стимулювання активності студентів</w:t>
      </w:r>
      <w:r w:rsidRPr="008D2DCF">
        <w:rPr>
          <w:b/>
          <w:bCs/>
          <w:iCs/>
          <w:color w:val="000000"/>
          <w:lang w:val="uk-UA"/>
        </w:rPr>
        <w:t>)</w:t>
      </w:r>
      <w:r w:rsidRPr="008D2DCF">
        <w:rPr>
          <w:bCs/>
          <w:iCs/>
          <w:color w:val="000000"/>
          <w:lang w:val="uk-UA"/>
        </w:rPr>
        <w:t xml:space="preserve"> - це </w:t>
      </w:r>
      <w:r w:rsidRPr="008D2DCF">
        <w:rPr>
          <w:color w:val="000000"/>
          <w:spacing w:val="-2"/>
          <w:lang w:val="uk-UA"/>
        </w:rPr>
        <w:t>система додаткових балів, яку введено з метою заохочування студентів до планомірної, систематичної роботи з опанування теоретичним матеріалом і поглибленого оволодіння ними практичними навичками, які передбачено цим курсом, а також з метою стимулювання їх до творчого підходу та к</w:t>
      </w:r>
      <w:r w:rsidRPr="008D2DCF">
        <w:rPr>
          <w:iCs/>
          <w:color w:val="000000"/>
          <w:lang w:val="uk-UA"/>
        </w:rPr>
        <w:t>реативного мислення</w:t>
      </w:r>
      <w:r w:rsidRPr="008D2DCF">
        <w:rPr>
          <w:color w:val="000000"/>
          <w:spacing w:val="-2"/>
          <w:lang w:val="uk-UA"/>
        </w:rPr>
        <w:t xml:space="preserve"> під час розв’язанні практичних завдань практикуму. Отримані додаткові бали додаються понад тих 40-60 балів, які студент може отримати, виконавши всі обов`язкові види робіт, - </w:t>
      </w:r>
      <w:r w:rsidRPr="008D2DCF">
        <w:rPr>
          <w:iCs/>
          <w:color w:val="000000"/>
          <w:lang w:val="uk-UA"/>
        </w:rPr>
        <w:t xml:space="preserve">ці додаткові бали можуть </w:t>
      </w:r>
      <w:r w:rsidRPr="008D2DCF">
        <w:rPr>
          <w:iCs/>
          <w:color w:val="000000"/>
          <w:u w:val="single"/>
          <w:lang w:val="uk-UA"/>
        </w:rPr>
        <w:t>стати вирішальними</w:t>
      </w:r>
      <w:r w:rsidRPr="008D2DCF">
        <w:rPr>
          <w:iCs/>
          <w:color w:val="000000"/>
          <w:lang w:val="uk-UA"/>
        </w:rPr>
        <w:t xml:space="preserve"> для отримання </w:t>
      </w:r>
      <w:r w:rsidRPr="008D2DCF">
        <w:rPr>
          <w:iCs/>
          <w:color w:val="000000"/>
          <w:u w:val="single"/>
          <w:lang w:val="uk-UA"/>
        </w:rPr>
        <w:t>більш високої оцінки</w:t>
      </w:r>
      <w:r w:rsidRPr="008D2DCF">
        <w:rPr>
          <w:iCs/>
          <w:color w:val="000000"/>
          <w:lang w:val="uk-UA"/>
        </w:rPr>
        <w:t xml:space="preserve"> за весь курс! Тому, Н</w:t>
      </w:r>
      <w:r w:rsidRPr="008D2DCF">
        <w:rPr>
          <w:color w:val="000000"/>
          <w:spacing w:val="-2"/>
          <w:lang w:val="uk-UA"/>
        </w:rPr>
        <w:t>АПОЛЕГЛИВО РЕКОМЕНДУЄМО студентові скористатися цією нагодою СУТТЄВО підвищити свій загальний бал (</w:t>
      </w:r>
      <w:r w:rsidRPr="008D2DCF">
        <w:rPr>
          <w:b/>
          <w:color w:val="000000"/>
          <w:spacing w:val="-2"/>
          <w:lang w:val="uk-UA"/>
        </w:rPr>
        <w:t>максимально до 20 балів</w:t>
      </w:r>
      <w:r w:rsidRPr="008D2DCF">
        <w:rPr>
          <w:color w:val="000000"/>
          <w:spacing w:val="-2"/>
          <w:lang w:val="uk-UA"/>
        </w:rPr>
        <w:t xml:space="preserve">), отриманий після виконання всіх обов`язкових </w:t>
      </w:r>
      <w:r w:rsidRPr="008D2DCF">
        <w:rPr>
          <w:iCs/>
          <w:color w:val="000000"/>
          <w:lang w:val="uk-UA"/>
        </w:rPr>
        <w:t xml:space="preserve">видів контрольних заходів! </w:t>
      </w:r>
    </w:p>
    <w:p w:rsidR="00B65A04" w:rsidRPr="008D2DCF" w:rsidRDefault="00B65A04" w:rsidP="00B65A04">
      <w:pPr>
        <w:spacing w:before="120"/>
        <w:ind w:left="284" w:hanging="284"/>
        <w:jc w:val="both"/>
        <w:rPr>
          <w:color w:val="000000"/>
          <w:spacing w:val="-2"/>
          <w:u w:val="single"/>
          <w:lang w:val="uk-UA"/>
        </w:rPr>
      </w:pPr>
      <w:r w:rsidRPr="008D2DCF">
        <w:rPr>
          <w:color w:val="000000"/>
          <w:spacing w:val="-2"/>
          <w:u w:val="single"/>
          <w:lang w:val="uk-UA"/>
        </w:rPr>
        <w:t>Види робіт, за які передбачено додаткові бали</w:t>
      </w:r>
      <w:r w:rsidRPr="008D2DCF">
        <w:rPr>
          <w:color w:val="000000"/>
          <w:spacing w:val="-2"/>
          <w:lang w:val="uk-UA"/>
        </w:rPr>
        <w:t xml:space="preserve"> </w:t>
      </w:r>
      <w:r w:rsidRPr="008D2DCF">
        <w:rPr>
          <w:bCs/>
          <w:iCs/>
          <w:color w:val="000000"/>
          <w:lang w:val="uk-UA"/>
        </w:rPr>
        <w:t>(бали виставляються викладачем по закінченню аудиторного циклу викладання)</w:t>
      </w:r>
      <w:r w:rsidRPr="008D2DCF">
        <w:rPr>
          <w:color w:val="000000"/>
          <w:spacing w:val="-2"/>
          <w:lang w:val="uk-UA"/>
        </w:rPr>
        <w:t>:</w:t>
      </w:r>
    </w:p>
    <w:p w:rsidR="00B65A04" w:rsidRPr="008D2DCF" w:rsidRDefault="00B65A04" w:rsidP="00B65A04">
      <w:pPr>
        <w:pStyle w:val="a4"/>
        <w:numPr>
          <w:ilvl w:val="0"/>
          <w:numId w:val="3"/>
        </w:numPr>
        <w:ind w:left="709" w:hanging="425"/>
        <w:contextualSpacing w:val="0"/>
        <w:jc w:val="both"/>
        <w:rPr>
          <w:bCs/>
          <w:iCs/>
          <w:color w:val="000000"/>
          <w:lang w:val="uk-UA"/>
        </w:rPr>
      </w:pPr>
      <w:r w:rsidRPr="008D2DCF">
        <w:rPr>
          <w:b/>
          <w:bCs/>
          <w:iCs/>
          <w:color w:val="000000"/>
          <w:lang w:val="uk-UA"/>
        </w:rPr>
        <w:t>Оформлення в конспекті лекцій</w:t>
      </w:r>
      <w:r w:rsidRPr="008D2DCF">
        <w:rPr>
          <w:bCs/>
          <w:iCs/>
          <w:color w:val="000000"/>
          <w:lang w:val="uk-UA"/>
        </w:rPr>
        <w:t xml:space="preserve"> теоретичного матеріалу, винесеного на самостійне вивчення, у встановлені терміни, а також систематичне та охайне ведення конспекту лекцій - </w:t>
      </w:r>
      <w:r w:rsidRPr="008D2DCF">
        <w:rPr>
          <w:b/>
          <w:bCs/>
          <w:iCs/>
          <w:color w:val="000000"/>
          <w:lang w:val="uk-UA"/>
        </w:rPr>
        <w:t>до 10 балів</w:t>
      </w:r>
      <w:r w:rsidRPr="008D2DCF">
        <w:rPr>
          <w:bCs/>
          <w:iCs/>
          <w:color w:val="000000"/>
          <w:lang w:val="uk-UA"/>
        </w:rPr>
        <w:t xml:space="preserve"> за всі завдання (теми);</w:t>
      </w:r>
    </w:p>
    <w:p w:rsidR="00B65A04" w:rsidRPr="008D2DCF" w:rsidRDefault="00B65A04" w:rsidP="00B65A04">
      <w:pPr>
        <w:pStyle w:val="a4"/>
        <w:numPr>
          <w:ilvl w:val="0"/>
          <w:numId w:val="3"/>
        </w:numPr>
        <w:ind w:left="709" w:hanging="425"/>
        <w:contextualSpacing w:val="0"/>
        <w:jc w:val="both"/>
        <w:rPr>
          <w:bCs/>
          <w:iCs/>
          <w:color w:val="000000"/>
          <w:lang w:val="uk-UA"/>
        </w:rPr>
      </w:pPr>
      <w:r w:rsidRPr="008D2DCF">
        <w:rPr>
          <w:b/>
          <w:bCs/>
          <w:iCs/>
          <w:color w:val="000000"/>
          <w:lang w:val="uk-UA"/>
        </w:rPr>
        <w:t>Активна участь</w:t>
      </w:r>
      <w:r w:rsidRPr="008D2DCF">
        <w:rPr>
          <w:bCs/>
          <w:iCs/>
          <w:color w:val="000000"/>
          <w:lang w:val="uk-UA"/>
        </w:rPr>
        <w:t xml:space="preserve"> студентів  у розв‘язуванні завдань та обговоренні теоретичного матеріалу під час практичних та лекційних занять (експрес-опитування на лекції, </w:t>
      </w:r>
      <w:r w:rsidRPr="008D2DCF">
        <w:rPr>
          <w:color w:val="000000"/>
          <w:spacing w:val="-2"/>
          <w:lang w:val="uk-UA"/>
        </w:rPr>
        <w:t>захист індивідуального завдання на першому тижні після видачі завдання, участь у обговоренні лекційного матеріалу та проблемних ситуацій тощо</w:t>
      </w:r>
      <w:r w:rsidRPr="008D2DCF">
        <w:rPr>
          <w:bCs/>
          <w:iCs/>
          <w:color w:val="000000"/>
          <w:lang w:val="uk-UA"/>
        </w:rPr>
        <w:t xml:space="preserve">) - </w:t>
      </w:r>
      <w:r w:rsidRPr="008D2DCF">
        <w:rPr>
          <w:b/>
          <w:bCs/>
          <w:iCs/>
          <w:color w:val="000000"/>
          <w:lang w:val="uk-UA"/>
        </w:rPr>
        <w:t>до 10 балів</w:t>
      </w:r>
      <w:r w:rsidRPr="008D2DCF">
        <w:rPr>
          <w:bCs/>
          <w:iCs/>
          <w:color w:val="000000"/>
          <w:lang w:val="uk-UA"/>
        </w:rPr>
        <w:t xml:space="preserve"> за всі «активності».</w:t>
      </w:r>
    </w:p>
    <w:p w:rsidR="00B65A04" w:rsidRPr="008D2DCF" w:rsidRDefault="00B65A04" w:rsidP="00B65A04">
      <w:pPr>
        <w:ind w:firstLine="709"/>
        <w:jc w:val="both"/>
        <w:rPr>
          <w:color w:val="000000"/>
          <w:spacing w:val="-2"/>
          <w:lang w:val="uk-UA"/>
        </w:rPr>
      </w:pPr>
    </w:p>
    <w:p w:rsidR="00B65A04" w:rsidRPr="008D2DCF" w:rsidRDefault="00B65A04" w:rsidP="00B65A04">
      <w:pPr>
        <w:rPr>
          <w:b/>
          <w:u w:val="single"/>
          <w:lang w:val="uk-UA"/>
        </w:rPr>
      </w:pPr>
      <w:r w:rsidRPr="008D2DCF">
        <w:rPr>
          <w:b/>
          <w:u w:val="single"/>
          <w:lang w:val="uk-UA"/>
        </w:rPr>
        <w:lastRenderedPageBreak/>
        <w:t>Підсумкові контрольні заходи (max.40):</w:t>
      </w:r>
    </w:p>
    <w:p w:rsidR="00B65A04" w:rsidRPr="008D2DCF" w:rsidRDefault="00B65A04" w:rsidP="00B65A04">
      <w:pPr>
        <w:jc w:val="both"/>
        <w:rPr>
          <w:b/>
          <w:lang w:val="uk-UA"/>
        </w:rPr>
      </w:pPr>
      <w:r w:rsidRPr="008D2DCF">
        <w:rPr>
          <w:b/>
          <w:lang w:val="uk-UA"/>
        </w:rPr>
        <w:t>Теоретичний підсумковий контроль</w:t>
      </w:r>
    </w:p>
    <w:p w:rsidR="00B65A04" w:rsidRPr="008D2DCF" w:rsidRDefault="00B65A04" w:rsidP="00B65A04">
      <w:pPr>
        <w:jc w:val="both"/>
        <w:rPr>
          <w:iCs/>
          <w:lang w:val="uk-UA"/>
        </w:rPr>
      </w:pPr>
      <w:r w:rsidRPr="008D2DCF">
        <w:rPr>
          <w:iCs/>
          <w:lang w:val="uk-UA"/>
        </w:rPr>
        <w:t>Теоретичне завдання (</w:t>
      </w:r>
      <w:proofErr w:type="spellStart"/>
      <w:r w:rsidRPr="008D2DCF">
        <w:rPr>
          <w:iCs/>
          <w:lang w:val="uk-UA"/>
        </w:rPr>
        <w:t>max</w:t>
      </w:r>
      <w:proofErr w:type="spellEnd"/>
      <w:r w:rsidRPr="008D2DCF">
        <w:rPr>
          <w:iCs/>
          <w:lang w:val="uk-UA"/>
        </w:rPr>
        <w:t xml:space="preserve"> 10 балів) у форматі комплексного тесту, до якого включено 10 питань з усіх змістових модулів. Тест передбачає відповідь на теоретичні питання. Перелік питань, що виносяться на іспит, див. на сторінці курсу у </w:t>
      </w:r>
      <w:proofErr w:type="spellStart"/>
      <w:r w:rsidRPr="008D2DCF">
        <w:rPr>
          <w:iCs/>
          <w:lang w:val="uk-UA"/>
        </w:rPr>
        <w:t>Moodle</w:t>
      </w:r>
      <w:proofErr w:type="spellEnd"/>
      <w:r w:rsidRPr="008D2DCF">
        <w:rPr>
          <w:iCs/>
          <w:lang w:val="uk-UA"/>
        </w:rPr>
        <w:t>.</w:t>
      </w:r>
    </w:p>
    <w:p w:rsidR="00B65A04" w:rsidRPr="008D2DCF" w:rsidRDefault="00B65A04" w:rsidP="00B65A04">
      <w:pPr>
        <w:jc w:val="both"/>
        <w:rPr>
          <w:lang w:val="uk-UA"/>
        </w:rPr>
      </w:pPr>
      <w:r w:rsidRPr="008D2DCF">
        <w:rPr>
          <w:b/>
          <w:u w:val="single"/>
          <w:lang w:val="uk-UA"/>
        </w:rPr>
        <w:t xml:space="preserve">Підсумкове практичне завдання передбачає виконання індивідуального письмового завдання </w:t>
      </w:r>
      <w:r w:rsidRPr="008D2DCF">
        <w:rPr>
          <w:iCs/>
          <w:lang w:val="uk-UA"/>
        </w:rPr>
        <w:t xml:space="preserve">(один раз на семестр – наприкінці </w:t>
      </w:r>
      <w:r>
        <w:rPr>
          <w:iCs/>
          <w:lang w:val="uk-UA"/>
        </w:rPr>
        <w:t>четвертого</w:t>
      </w:r>
      <w:r w:rsidRPr="008D2DCF">
        <w:rPr>
          <w:iCs/>
          <w:lang w:val="uk-UA"/>
        </w:rPr>
        <w:t xml:space="preserve"> змістового модуля). </w:t>
      </w:r>
      <w:r w:rsidRPr="008D2DCF">
        <w:rPr>
          <w:lang w:val="uk-UA"/>
        </w:rPr>
        <w:t xml:space="preserve">Виконання індивідуального завдання дозволяє студенту всебічно й більш поглиблено засвоїти курс, придбати навички роботи з навчальною літературою та нормативно-законодавчими документами, правильно аргументувати й </w:t>
      </w:r>
      <w:proofErr w:type="spellStart"/>
      <w:r w:rsidRPr="008D2DCF">
        <w:rPr>
          <w:lang w:val="uk-UA"/>
        </w:rPr>
        <w:t>грамотно</w:t>
      </w:r>
      <w:proofErr w:type="spellEnd"/>
      <w:r w:rsidRPr="008D2DCF">
        <w:rPr>
          <w:lang w:val="uk-UA"/>
        </w:rPr>
        <w:t xml:space="preserve"> викладати вивчений матеріал.</w:t>
      </w:r>
    </w:p>
    <w:p w:rsidR="00B65A04" w:rsidRPr="008D2DCF" w:rsidRDefault="00B65A04" w:rsidP="00B65A04">
      <w:pPr>
        <w:jc w:val="both"/>
        <w:rPr>
          <w:u w:val="single"/>
          <w:lang w:val="uk-UA"/>
        </w:rPr>
      </w:pPr>
      <w:r w:rsidRPr="008D2DCF">
        <w:rPr>
          <w:lang w:val="uk-UA"/>
        </w:rPr>
        <w:t xml:space="preserve">Індивідуальне письмове завдання виконується </w:t>
      </w:r>
      <w:r w:rsidRPr="008D2DCF">
        <w:rPr>
          <w:iCs/>
          <w:lang w:val="uk-UA"/>
        </w:rPr>
        <w:t xml:space="preserve">у вигляді реферату і включає в себе перелік питань та практичних завдань згідно з планом практичних завдань у розділі «Індивідуальне письмове завдання» та </w:t>
      </w:r>
      <w:r w:rsidRPr="008D2DCF">
        <w:rPr>
          <w:lang w:val="uk-UA"/>
        </w:rPr>
        <w:t xml:space="preserve">передбачає теоретичну й практичну частини. У теоретичній частині студент повинен дати відповіді на одне запитання. Відповіді повинні бути конкретними і одночасно охоплювати сутність поставлених запитань. Обсяг до 6 сторінок А4. </w:t>
      </w:r>
      <w:proofErr w:type="spellStart"/>
      <w:r w:rsidRPr="008D2DCF">
        <w:rPr>
          <w:lang w:val="uk-UA"/>
        </w:rPr>
        <w:t>Times</w:t>
      </w:r>
      <w:proofErr w:type="spellEnd"/>
      <w:r w:rsidRPr="008D2DCF">
        <w:rPr>
          <w:lang w:val="uk-UA"/>
        </w:rPr>
        <w:t xml:space="preserve"> </w:t>
      </w:r>
      <w:proofErr w:type="spellStart"/>
      <w:r w:rsidRPr="008D2DCF">
        <w:rPr>
          <w:lang w:val="uk-UA"/>
        </w:rPr>
        <w:t>New</w:t>
      </w:r>
      <w:proofErr w:type="spellEnd"/>
      <w:r w:rsidRPr="008D2DCF">
        <w:rPr>
          <w:lang w:val="uk-UA"/>
        </w:rPr>
        <w:t xml:space="preserve"> </w:t>
      </w:r>
      <w:proofErr w:type="spellStart"/>
      <w:r w:rsidRPr="008D2DCF">
        <w:rPr>
          <w:lang w:val="uk-UA"/>
        </w:rPr>
        <w:t>Roman</w:t>
      </w:r>
      <w:proofErr w:type="spellEnd"/>
      <w:r w:rsidRPr="008D2DCF">
        <w:rPr>
          <w:lang w:val="uk-UA"/>
        </w:rPr>
        <w:t xml:space="preserve">, 14 </w:t>
      </w:r>
      <w:proofErr w:type="spellStart"/>
      <w:r w:rsidRPr="008D2DCF">
        <w:rPr>
          <w:lang w:val="uk-UA"/>
        </w:rPr>
        <w:t>pt</w:t>
      </w:r>
      <w:proofErr w:type="spellEnd"/>
      <w:r w:rsidRPr="008D2DCF">
        <w:rPr>
          <w:lang w:val="uk-UA"/>
        </w:rPr>
        <w:t>, 1,5 інтервал.(</w:t>
      </w:r>
      <w:proofErr w:type="spellStart"/>
      <w:r w:rsidRPr="008D2DCF">
        <w:rPr>
          <w:u w:val="single"/>
          <w:lang w:val="uk-UA"/>
        </w:rPr>
        <w:t>max</w:t>
      </w:r>
      <w:proofErr w:type="spellEnd"/>
      <w:r w:rsidRPr="008D2DCF">
        <w:rPr>
          <w:u w:val="single"/>
          <w:lang w:val="uk-UA"/>
        </w:rPr>
        <w:t xml:space="preserve">. 15 балів). </w:t>
      </w:r>
    </w:p>
    <w:p w:rsidR="00B65A04" w:rsidRPr="008D2DCF" w:rsidRDefault="00B65A04" w:rsidP="00B65A04">
      <w:pPr>
        <w:jc w:val="both"/>
        <w:rPr>
          <w:lang w:val="uk-UA"/>
        </w:rPr>
      </w:pPr>
      <w:r w:rsidRPr="008D2DCF">
        <w:rPr>
          <w:lang w:val="uk-UA"/>
        </w:rPr>
        <w:t>До практичної частини належить аналіз та обґрунтування бачення студента можливих шляхів вирішення проблемних питань.(</w:t>
      </w:r>
      <w:proofErr w:type="spellStart"/>
      <w:r w:rsidRPr="008D2DCF">
        <w:rPr>
          <w:lang w:val="uk-UA"/>
        </w:rPr>
        <w:t>max</w:t>
      </w:r>
      <w:proofErr w:type="spellEnd"/>
      <w:r w:rsidRPr="008D2DCF">
        <w:rPr>
          <w:lang w:val="uk-UA"/>
        </w:rPr>
        <w:t>. 15 балів)</w:t>
      </w:r>
    </w:p>
    <w:p w:rsidR="00B65A04" w:rsidRPr="008D2DCF" w:rsidRDefault="00B65A04" w:rsidP="00B65A04">
      <w:pPr>
        <w:jc w:val="both"/>
        <w:rPr>
          <w:b/>
          <w:lang w:val="uk-UA"/>
        </w:rPr>
      </w:pPr>
      <w:r w:rsidRPr="008D2DCF">
        <w:rPr>
          <w:b/>
          <w:lang w:val="uk-UA"/>
        </w:rPr>
        <w:t>Критерії оцінювання :</w:t>
      </w:r>
    </w:p>
    <w:p w:rsidR="00B65A04" w:rsidRPr="008D2DCF" w:rsidRDefault="00B65A04" w:rsidP="00B65A04">
      <w:pPr>
        <w:pStyle w:val="a4"/>
        <w:numPr>
          <w:ilvl w:val="0"/>
          <w:numId w:val="1"/>
        </w:numPr>
        <w:jc w:val="both"/>
        <w:rPr>
          <w:lang w:val="uk-UA"/>
        </w:rPr>
      </w:pPr>
      <w:r w:rsidRPr="008D2DCF">
        <w:rPr>
          <w:lang w:val="uk-UA"/>
        </w:rPr>
        <w:t xml:space="preserve">завдання виконано у повному обсязі, без стилістичних, орфографічних і граматичних помилок, використана професійна лексика, словниковий запас різноманітний і релевантний, презентація відповідає змісту </w:t>
      </w:r>
      <w:proofErr w:type="spellStart"/>
      <w:r w:rsidRPr="008D2DCF">
        <w:rPr>
          <w:lang w:val="uk-UA"/>
        </w:rPr>
        <w:t>проєкту</w:t>
      </w:r>
      <w:proofErr w:type="spellEnd"/>
      <w:r w:rsidRPr="008D2DCF">
        <w:rPr>
          <w:lang w:val="uk-UA"/>
        </w:rPr>
        <w:t xml:space="preserve">, </w:t>
      </w:r>
      <w:proofErr w:type="spellStart"/>
      <w:r w:rsidRPr="008D2DCF">
        <w:rPr>
          <w:lang w:val="uk-UA"/>
        </w:rPr>
        <w:t>логічно</w:t>
      </w:r>
      <w:proofErr w:type="spellEnd"/>
      <w:r w:rsidRPr="008D2DCF">
        <w:rPr>
          <w:lang w:val="uk-UA"/>
        </w:rPr>
        <w:t xml:space="preserve"> ілюструє його – 20-15 балів; </w:t>
      </w:r>
    </w:p>
    <w:p w:rsidR="00B65A04" w:rsidRPr="008D2DCF" w:rsidRDefault="00B65A04" w:rsidP="00B65A04">
      <w:pPr>
        <w:pStyle w:val="a4"/>
        <w:numPr>
          <w:ilvl w:val="0"/>
          <w:numId w:val="1"/>
        </w:numPr>
        <w:jc w:val="both"/>
        <w:rPr>
          <w:lang w:val="uk-UA"/>
        </w:rPr>
      </w:pPr>
      <w:r w:rsidRPr="008D2DCF">
        <w:rPr>
          <w:lang w:val="uk-UA"/>
        </w:rPr>
        <w:t xml:space="preserve">завдання виконано частково, з лексичними, орфографічними і граматичними помилками, презентація не відображає зміст </w:t>
      </w:r>
      <w:proofErr w:type="spellStart"/>
      <w:r w:rsidRPr="008D2DCF">
        <w:rPr>
          <w:lang w:val="uk-UA"/>
        </w:rPr>
        <w:t>проєкту</w:t>
      </w:r>
      <w:proofErr w:type="spellEnd"/>
      <w:r w:rsidRPr="008D2DCF">
        <w:rPr>
          <w:lang w:val="uk-UA"/>
        </w:rPr>
        <w:t xml:space="preserve"> в повному обсязі, частково ілюструє його – 14-8</w:t>
      </w:r>
      <w:r>
        <w:rPr>
          <w:lang w:val="uk-UA"/>
        </w:rPr>
        <w:t xml:space="preserve"> балів;</w:t>
      </w:r>
    </w:p>
    <w:p w:rsidR="00B65A04" w:rsidRPr="008D2DCF" w:rsidRDefault="00B65A04" w:rsidP="00B65A04">
      <w:pPr>
        <w:pStyle w:val="a4"/>
        <w:numPr>
          <w:ilvl w:val="0"/>
          <w:numId w:val="1"/>
        </w:numPr>
        <w:jc w:val="both"/>
        <w:rPr>
          <w:lang w:val="uk-UA"/>
        </w:rPr>
      </w:pPr>
      <w:r w:rsidRPr="008D2DCF">
        <w:rPr>
          <w:lang w:val="uk-UA"/>
        </w:rPr>
        <w:t xml:space="preserve">завдання виконано з великою кількістю помилок, словниковий запас одноманітний, презентація або не відповідає змісту </w:t>
      </w:r>
      <w:proofErr w:type="spellStart"/>
      <w:r w:rsidRPr="008D2DCF">
        <w:rPr>
          <w:lang w:val="uk-UA"/>
        </w:rPr>
        <w:t>проєкту</w:t>
      </w:r>
      <w:proofErr w:type="spellEnd"/>
      <w:r w:rsidRPr="008D2DCF">
        <w:rPr>
          <w:lang w:val="uk-UA"/>
        </w:rPr>
        <w:t>, або взагалі відсутня – 0-7 балів.</w:t>
      </w:r>
    </w:p>
    <w:p w:rsidR="00B65A04" w:rsidRPr="008D2DCF" w:rsidRDefault="00B65A04" w:rsidP="00B65A04">
      <w:pPr>
        <w:jc w:val="center"/>
        <w:rPr>
          <w:b/>
          <w:bCs/>
          <w:sz w:val="28"/>
          <w:lang w:val="uk-UA"/>
        </w:rPr>
      </w:pPr>
    </w:p>
    <w:p w:rsidR="00B65A04" w:rsidRPr="008D2DCF" w:rsidRDefault="00B65A04" w:rsidP="00B65A04">
      <w:pPr>
        <w:spacing w:after="120"/>
        <w:jc w:val="center"/>
        <w:rPr>
          <w:b/>
          <w:bCs/>
          <w:szCs w:val="28"/>
          <w:lang w:val="uk-UA"/>
        </w:rPr>
      </w:pPr>
      <w:r w:rsidRPr="008D2DCF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B65A04" w:rsidRPr="008D2DCF" w:rsidTr="00897490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04" w:rsidRPr="008D2DCF" w:rsidRDefault="00B65A04" w:rsidP="00897490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8D2DCF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8D2DCF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B65A04" w:rsidRPr="008D2DCF" w:rsidRDefault="00B65A04" w:rsidP="00897490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8D2DCF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04" w:rsidRPr="008D2DCF" w:rsidRDefault="00B65A04" w:rsidP="00897490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8D2DCF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04" w:rsidRPr="008D2DCF" w:rsidRDefault="00B65A04" w:rsidP="00897490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8D2DCF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B65A04" w:rsidRPr="008D2DCF" w:rsidTr="00897490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04" w:rsidRPr="008D2DCF" w:rsidRDefault="00B65A04" w:rsidP="00897490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04" w:rsidRPr="008D2DCF" w:rsidRDefault="00B65A04" w:rsidP="00897490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04" w:rsidRPr="008D2DCF" w:rsidRDefault="00B65A04" w:rsidP="00897490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8D2DCF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04" w:rsidRPr="008D2DCF" w:rsidRDefault="00B65A04" w:rsidP="00897490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8D2DCF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B65A04" w:rsidRPr="008D2DCF" w:rsidTr="0089749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04" w:rsidRPr="008D2DCF" w:rsidRDefault="00B65A04" w:rsidP="0089749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8D2DCF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04" w:rsidRPr="008D2DCF" w:rsidRDefault="00B65A04" w:rsidP="0089749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8D2DCF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04" w:rsidRPr="008D2DCF" w:rsidRDefault="00B65A04" w:rsidP="00897490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8D2DCF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04" w:rsidRPr="008D2DCF" w:rsidRDefault="00B65A04" w:rsidP="00897490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8D2DCF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B65A04" w:rsidRPr="008D2DCF" w:rsidTr="0089749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04" w:rsidRPr="008D2DCF" w:rsidRDefault="00B65A04" w:rsidP="0089749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8D2DCF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04" w:rsidRPr="008D2DCF" w:rsidRDefault="00B65A04" w:rsidP="0089749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8D2DCF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04" w:rsidRPr="008D2DCF" w:rsidRDefault="00B65A04" w:rsidP="008974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8D2DCF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04" w:rsidRPr="008D2DCF" w:rsidRDefault="00B65A04" w:rsidP="008974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B65A04" w:rsidRPr="008D2DCF" w:rsidTr="0089749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04" w:rsidRPr="008D2DCF" w:rsidRDefault="00B65A04" w:rsidP="0089749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8D2DCF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04" w:rsidRPr="008D2DCF" w:rsidRDefault="00B65A04" w:rsidP="0089749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8D2DCF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04" w:rsidRPr="008D2DCF" w:rsidRDefault="00B65A04" w:rsidP="008974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04" w:rsidRPr="008D2DCF" w:rsidRDefault="00B65A04" w:rsidP="008974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B65A04" w:rsidRPr="008D2DCF" w:rsidTr="0089749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04" w:rsidRPr="008D2DCF" w:rsidRDefault="00B65A04" w:rsidP="0089749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8D2DCF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04" w:rsidRPr="008D2DCF" w:rsidRDefault="00B65A04" w:rsidP="0089749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8D2DCF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04" w:rsidRPr="008D2DCF" w:rsidRDefault="00B65A04" w:rsidP="008974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8D2DCF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04" w:rsidRPr="008D2DCF" w:rsidRDefault="00B65A04" w:rsidP="008974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B65A04" w:rsidRPr="008D2DCF" w:rsidTr="0089749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04" w:rsidRPr="008D2DCF" w:rsidRDefault="00B65A04" w:rsidP="0089749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8D2DCF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04" w:rsidRPr="008D2DCF" w:rsidRDefault="00B65A04" w:rsidP="0089749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8D2DCF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04" w:rsidRPr="008D2DCF" w:rsidRDefault="00B65A04" w:rsidP="008974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04" w:rsidRPr="008D2DCF" w:rsidRDefault="00B65A04" w:rsidP="008974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B65A04" w:rsidRPr="008D2DCF" w:rsidTr="0089749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04" w:rsidRPr="008D2DCF" w:rsidRDefault="00B65A04" w:rsidP="0089749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8D2DCF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04" w:rsidRPr="008D2DCF" w:rsidRDefault="00B65A04" w:rsidP="0089749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8D2DCF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04" w:rsidRPr="008D2DCF" w:rsidRDefault="00B65A04" w:rsidP="008974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8D2DCF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04" w:rsidRPr="008D2DCF" w:rsidRDefault="00B65A04" w:rsidP="00897490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8D2DCF">
              <w:rPr>
                <w:spacing w:val="-2"/>
                <w:lang w:val="uk-UA"/>
              </w:rPr>
              <w:t>Не зараховано</w:t>
            </w:r>
          </w:p>
        </w:tc>
      </w:tr>
      <w:tr w:rsidR="00B65A04" w:rsidRPr="00B65A04" w:rsidTr="0089749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04" w:rsidRPr="008D2DCF" w:rsidRDefault="00B65A04" w:rsidP="0089749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8D2DCF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04" w:rsidRPr="008D2DCF" w:rsidRDefault="00B65A04" w:rsidP="0089749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8D2DCF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04" w:rsidRPr="008D2DCF" w:rsidRDefault="00B65A04" w:rsidP="008974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04" w:rsidRPr="008D2DCF" w:rsidRDefault="00B65A04" w:rsidP="008974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B65A04" w:rsidRDefault="00B65A04" w:rsidP="00B65A04">
      <w:pPr>
        <w:rPr>
          <w:b/>
          <w:bCs/>
          <w:color w:val="000000"/>
          <w:sz w:val="28"/>
          <w:lang w:val="uk-UA"/>
        </w:rPr>
      </w:pPr>
    </w:p>
    <w:p w:rsidR="00B65A04" w:rsidRDefault="00B65A04" w:rsidP="00B65A04">
      <w:pPr>
        <w:rPr>
          <w:b/>
          <w:bCs/>
          <w:color w:val="000000"/>
          <w:sz w:val="28"/>
          <w:lang w:val="uk-UA"/>
        </w:rPr>
      </w:pPr>
    </w:p>
    <w:p w:rsidR="00B65A04" w:rsidRDefault="00B65A04" w:rsidP="00B65A04">
      <w:pPr>
        <w:rPr>
          <w:b/>
          <w:bCs/>
          <w:color w:val="000000"/>
          <w:sz w:val="28"/>
          <w:lang w:val="uk-UA"/>
        </w:rPr>
      </w:pPr>
    </w:p>
    <w:p w:rsidR="00B65A04" w:rsidRDefault="00B65A04" w:rsidP="00B65A04">
      <w:pPr>
        <w:rPr>
          <w:b/>
          <w:bCs/>
          <w:color w:val="000000"/>
          <w:sz w:val="28"/>
          <w:lang w:val="uk-UA"/>
        </w:rPr>
      </w:pPr>
    </w:p>
    <w:p w:rsidR="00B65A04" w:rsidRDefault="00B65A04" w:rsidP="00B65A04">
      <w:pPr>
        <w:rPr>
          <w:b/>
          <w:bCs/>
          <w:color w:val="000000"/>
          <w:sz w:val="28"/>
          <w:lang w:val="uk-UA"/>
        </w:rPr>
      </w:pPr>
    </w:p>
    <w:p w:rsidR="00B65A04" w:rsidRDefault="00B65A04" w:rsidP="00B65A04">
      <w:pPr>
        <w:rPr>
          <w:b/>
          <w:bCs/>
          <w:color w:val="000000"/>
          <w:sz w:val="28"/>
          <w:lang w:val="uk-UA"/>
        </w:rPr>
      </w:pPr>
    </w:p>
    <w:p w:rsidR="00B65A04" w:rsidRDefault="00B65A04" w:rsidP="00B65A04">
      <w:pPr>
        <w:rPr>
          <w:b/>
          <w:bCs/>
          <w:color w:val="000000"/>
          <w:sz w:val="28"/>
          <w:lang w:val="uk-UA"/>
        </w:rPr>
      </w:pPr>
    </w:p>
    <w:p w:rsidR="00B65A04" w:rsidRDefault="00B65A04" w:rsidP="00B65A04">
      <w:pPr>
        <w:rPr>
          <w:b/>
          <w:bCs/>
          <w:color w:val="000000"/>
          <w:sz w:val="28"/>
          <w:lang w:val="uk-UA"/>
        </w:rPr>
      </w:pPr>
    </w:p>
    <w:p w:rsidR="00B65A04" w:rsidRPr="008D2DCF" w:rsidRDefault="00B65A04" w:rsidP="00B65A04">
      <w:pPr>
        <w:rPr>
          <w:b/>
          <w:bCs/>
          <w:color w:val="000000"/>
          <w:sz w:val="28"/>
          <w:lang w:val="uk-UA"/>
        </w:rPr>
      </w:pPr>
      <w:bookmarkStart w:id="0" w:name="_GoBack"/>
      <w:bookmarkEnd w:id="0"/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01"/>
        <w:gridCol w:w="2633"/>
        <w:gridCol w:w="1919"/>
        <w:gridCol w:w="1074"/>
        <w:gridCol w:w="1184"/>
        <w:gridCol w:w="1234"/>
      </w:tblGrid>
      <w:tr w:rsidR="00B65A04" w:rsidRPr="00B65A04" w:rsidTr="00897490">
        <w:trPr>
          <w:jc w:val="center"/>
        </w:trPr>
        <w:tc>
          <w:tcPr>
            <w:tcW w:w="4281" w:type="dxa"/>
            <w:gridSpan w:val="2"/>
            <w:vMerge w:val="restart"/>
            <w:vAlign w:val="center"/>
          </w:tcPr>
          <w:p w:rsidR="00B65A04" w:rsidRPr="008D2DCF" w:rsidRDefault="00B65A04" w:rsidP="00897490">
            <w:pPr>
              <w:jc w:val="center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/>
                <w:bCs/>
                <w:sz w:val="22"/>
                <w:szCs w:val="22"/>
                <w:lang w:val="uk-UA"/>
              </w:rPr>
              <w:lastRenderedPageBreak/>
              <w:t>Контрольний захід</w:t>
            </w:r>
          </w:p>
        </w:tc>
        <w:tc>
          <w:tcPr>
            <w:tcW w:w="2091" w:type="dxa"/>
            <w:vMerge w:val="restart"/>
            <w:vAlign w:val="center"/>
          </w:tcPr>
          <w:p w:rsidR="00B65A04" w:rsidRPr="008D2DCF" w:rsidRDefault="00B65A04" w:rsidP="00897490">
            <w:pPr>
              <w:jc w:val="center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/>
                <w:bCs/>
                <w:sz w:val="22"/>
                <w:szCs w:val="22"/>
                <w:lang w:val="uk-UA"/>
              </w:rPr>
              <w:t>Термін виконання</w:t>
            </w:r>
          </w:p>
        </w:tc>
        <w:tc>
          <w:tcPr>
            <w:tcW w:w="3784" w:type="dxa"/>
            <w:gridSpan w:val="3"/>
            <w:vAlign w:val="center"/>
          </w:tcPr>
          <w:p w:rsidR="00B65A04" w:rsidRPr="008D2DCF" w:rsidRDefault="00B65A04" w:rsidP="0089749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  <w:t>Бальна оцінка за рівнями складності</w:t>
            </w:r>
          </w:p>
        </w:tc>
      </w:tr>
      <w:tr w:rsidR="00B65A04" w:rsidRPr="008D2DCF" w:rsidTr="00897490">
        <w:trPr>
          <w:jc w:val="center"/>
        </w:trPr>
        <w:tc>
          <w:tcPr>
            <w:tcW w:w="4281" w:type="dxa"/>
            <w:gridSpan w:val="2"/>
            <w:vMerge/>
            <w:vAlign w:val="center"/>
          </w:tcPr>
          <w:p w:rsidR="00B65A04" w:rsidRPr="008D2DCF" w:rsidRDefault="00B65A04" w:rsidP="00897490">
            <w:pPr>
              <w:jc w:val="center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91" w:type="dxa"/>
            <w:vMerge/>
            <w:vAlign w:val="center"/>
          </w:tcPr>
          <w:p w:rsidR="00B65A04" w:rsidRPr="008D2DCF" w:rsidRDefault="00B65A04" w:rsidP="00897490">
            <w:pPr>
              <w:jc w:val="both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65A04" w:rsidRPr="008D2DCF" w:rsidRDefault="00B65A04" w:rsidP="0089749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  <w:t>І рівень</w:t>
            </w:r>
          </w:p>
        </w:tc>
        <w:tc>
          <w:tcPr>
            <w:tcW w:w="1276" w:type="dxa"/>
            <w:vAlign w:val="center"/>
          </w:tcPr>
          <w:p w:rsidR="00B65A04" w:rsidRPr="008D2DCF" w:rsidRDefault="00B65A04" w:rsidP="0089749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  <w:t>ІІ рівень</w:t>
            </w:r>
          </w:p>
        </w:tc>
        <w:tc>
          <w:tcPr>
            <w:tcW w:w="1374" w:type="dxa"/>
            <w:vAlign w:val="center"/>
          </w:tcPr>
          <w:p w:rsidR="00B65A04" w:rsidRPr="008D2DCF" w:rsidRDefault="00B65A04" w:rsidP="0089749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/>
                <w:bCs/>
                <w:iCs/>
                <w:color w:val="000000"/>
                <w:sz w:val="22"/>
                <w:szCs w:val="22"/>
              </w:rPr>
              <w:t>max</w:t>
            </w:r>
            <w:r w:rsidRPr="008D2DCF"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  <w:t xml:space="preserve"> за ЗМ</w:t>
            </w:r>
          </w:p>
        </w:tc>
      </w:tr>
      <w:tr w:rsidR="00B65A04" w:rsidRPr="008D2DCF" w:rsidTr="00897490">
        <w:trPr>
          <w:trHeight w:val="64"/>
          <w:jc w:val="center"/>
        </w:trPr>
        <w:tc>
          <w:tcPr>
            <w:tcW w:w="10156" w:type="dxa"/>
            <w:gridSpan w:val="6"/>
            <w:vAlign w:val="center"/>
          </w:tcPr>
          <w:p w:rsidR="00B65A04" w:rsidRPr="008D2DCF" w:rsidRDefault="00B65A04" w:rsidP="00897490">
            <w:pPr>
              <w:ind w:firstLine="1834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/>
                <w:bCs/>
                <w:iCs/>
                <w:sz w:val="22"/>
                <w:szCs w:val="22"/>
                <w:lang w:val="uk-UA"/>
              </w:rPr>
              <w:t>Поточний контроль</w:t>
            </w:r>
            <w:r w:rsidRPr="008D2DCF">
              <w:rPr>
                <w:b/>
                <w:bCs/>
                <w:iCs/>
                <w:sz w:val="22"/>
                <w:szCs w:val="22"/>
              </w:rPr>
              <w:t xml:space="preserve"> (max 60%)</w:t>
            </w:r>
          </w:p>
        </w:tc>
      </w:tr>
      <w:tr w:rsidR="00B65A04" w:rsidRPr="008D2DCF" w:rsidTr="00897490">
        <w:trPr>
          <w:jc w:val="center"/>
        </w:trPr>
        <w:tc>
          <w:tcPr>
            <w:tcW w:w="1338" w:type="dxa"/>
            <w:vMerge w:val="restart"/>
            <w:vAlign w:val="center"/>
          </w:tcPr>
          <w:p w:rsidR="00B65A04" w:rsidRPr="008D2DCF" w:rsidRDefault="00B65A04" w:rsidP="00897490">
            <w:pPr>
              <w:jc w:val="both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Cs/>
                <w:iCs/>
                <w:color w:val="000000"/>
                <w:sz w:val="22"/>
                <w:szCs w:val="22"/>
                <w:lang w:val="uk-UA"/>
              </w:rPr>
              <w:t>Змістовий модуль 1</w:t>
            </w:r>
          </w:p>
        </w:tc>
        <w:tc>
          <w:tcPr>
            <w:tcW w:w="2943" w:type="dxa"/>
            <w:vAlign w:val="center"/>
          </w:tcPr>
          <w:p w:rsidR="00B65A04" w:rsidRPr="008D2DCF" w:rsidRDefault="00B65A04" w:rsidP="00897490">
            <w:pPr>
              <w:jc w:val="both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iCs/>
                <w:color w:val="000000"/>
                <w:sz w:val="22"/>
                <w:szCs w:val="22"/>
                <w:lang w:val="uk-UA"/>
              </w:rPr>
              <w:t>Теоретичне опитування 1</w:t>
            </w:r>
          </w:p>
        </w:tc>
        <w:tc>
          <w:tcPr>
            <w:tcW w:w="2091" w:type="dxa"/>
            <w:vMerge w:val="restart"/>
            <w:vAlign w:val="center"/>
          </w:tcPr>
          <w:p w:rsidR="00B65A04" w:rsidRPr="008D2DCF" w:rsidRDefault="00B65A04" w:rsidP="0089749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  <w:t>Тиждень 2</w:t>
            </w:r>
          </w:p>
        </w:tc>
        <w:tc>
          <w:tcPr>
            <w:tcW w:w="1134" w:type="dxa"/>
            <w:vAlign w:val="center"/>
          </w:tcPr>
          <w:p w:rsidR="00B65A04" w:rsidRPr="008D2DCF" w:rsidRDefault="00B65A04" w:rsidP="00897490">
            <w:pPr>
              <w:jc w:val="center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Cs/>
                <w:i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B65A04" w:rsidRPr="008D2DCF" w:rsidRDefault="00B65A04" w:rsidP="00897490">
            <w:pPr>
              <w:jc w:val="center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Cs/>
                <w:iCs/>
                <w:color w:val="000000"/>
                <w:sz w:val="22"/>
                <w:szCs w:val="22"/>
                <w:lang w:val="uk-UA"/>
              </w:rPr>
              <w:t>4-5</w:t>
            </w:r>
          </w:p>
        </w:tc>
        <w:tc>
          <w:tcPr>
            <w:tcW w:w="1374" w:type="dxa"/>
            <w:vMerge w:val="restart"/>
            <w:vAlign w:val="center"/>
          </w:tcPr>
          <w:p w:rsidR="00B65A04" w:rsidRPr="008D2DCF" w:rsidRDefault="00B65A04" w:rsidP="0089749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  <w:t>15</w:t>
            </w:r>
          </w:p>
        </w:tc>
      </w:tr>
      <w:tr w:rsidR="00B65A04" w:rsidRPr="008D2DCF" w:rsidTr="00897490">
        <w:trPr>
          <w:jc w:val="center"/>
        </w:trPr>
        <w:tc>
          <w:tcPr>
            <w:tcW w:w="1338" w:type="dxa"/>
            <w:vMerge/>
            <w:vAlign w:val="center"/>
          </w:tcPr>
          <w:p w:rsidR="00B65A04" w:rsidRPr="008D2DCF" w:rsidRDefault="00B65A04" w:rsidP="00897490">
            <w:pPr>
              <w:jc w:val="both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943" w:type="dxa"/>
            <w:vAlign w:val="center"/>
          </w:tcPr>
          <w:p w:rsidR="00B65A04" w:rsidRPr="008D2DCF" w:rsidRDefault="00B65A04" w:rsidP="00897490">
            <w:pPr>
              <w:jc w:val="both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Cs/>
                <w:iCs/>
                <w:color w:val="000000"/>
                <w:sz w:val="22"/>
                <w:szCs w:val="22"/>
                <w:lang w:val="uk-UA"/>
              </w:rPr>
              <w:t>Практичне заняття 1,2</w:t>
            </w:r>
          </w:p>
        </w:tc>
        <w:tc>
          <w:tcPr>
            <w:tcW w:w="2091" w:type="dxa"/>
            <w:vMerge/>
            <w:vAlign w:val="center"/>
          </w:tcPr>
          <w:p w:rsidR="00B65A04" w:rsidRPr="008D2DCF" w:rsidRDefault="00B65A04" w:rsidP="00897490">
            <w:pPr>
              <w:jc w:val="center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65A04" w:rsidRPr="008D2DCF" w:rsidRDefault="00B65A04" w:rsidP="00897490">
            <w:pPr>
              <w:jc w:val="center"/>
              <w:rPr>
                <w:sz w:val="22"/>
                <w:szCs w:val="22"/>
              </w:rPr>
            </w:pPr>
            <w:r w:rsidRPr="008D2DCF">
              <w:rPr>
                <w:bCs/>
                <w:iCs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276" w:type="dxa"/>
            <w:vAlign w:val="center"/>
          </w:tcPr>
          <w:p w:rsidR="00B65A04" w:rsidRPr="008D2DCF" w:rsidRDefault="00B65A04" w:rsidP="00897490">
            <w:pPr>
              <w:jc w:val="center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Cs/>
                <w:iCs/>
                <w:color w:val="000000"/>
                <w:sz w:val="22"/>
                <w:szCs w:val="22"/>
                <w:lang w:val="uk-UA"/>
              </w:rPr>
              <w:t>7-10</w:t>
            </w:r>
          </w:p>
        </w:tc>
        <w:tc>
          <w:tcPr>
            <w:tcW w:w="1374" w:type="dxa"/>
            <w:vMerge/>
            <w:vAlign w:val="center"/>
          </w:tcPr>
          <w:p w:rsidR="00B65A04" w:rsidRPr="008D2DCF" w:rsidRDefault="00B65A04" w:rsidP="0089749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</w:pPr>
          </w:p>
        </w:tc>
      </w:tr>
      <w:tr w:rsidR="00B65A04" w:rsidRPr="008D2DCF" w:rsidTr="00897490">
        <w:trPr>
          <w:jc w:val="center"/>
        </w:trPr>
        <w:tc>
          <w:tcPr>
            <w:tcW w:w="1338" w:type="dxa"/>
            <w:vMerge w:val="restart"/>
            <w:vAlign w:val="center"/>
          </w:tcPr>
          <w:p w:rsidR="00B65A04" w:rsidRPr="008D2DCF" w:rsidRDefault="00B65A04" w:rsidP="00897490">
            <w:pPr>
              <w:jc w:val="both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Cs/>
                <w:iCs/>
                <w:color w:val="000000"/>
                <w:sz w:val="22"/>
                <w:szCs w:val="22"/>
                <w:lang w:val="uk-UA"/>
              </w:rPr>
              <w:t>Змістовий модуль 2</w:t>
            </w:r>
          </w:p>
        </w:tc>
        <w:tc>
          <w:tcPr>
            <w:tcW w:w="2943" w:type="dxa"/>
            <w:vAlign w:val="center"/>
          </w:tcPr>
          <w:p w:rsidR="00B65A04" w:rsidRPr="008D2DCF" w:rsidRDefault="00B65A04" w:rsidP="00897490">
            <w:pPr>
              <w:jc w:val="both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iCs/>
                <w:color w:val="000000"/>
                <w:sz w:val="22"/>
                <w:szCs w:val="22"/>
                <w:lang w:val="uk-UA"/>
              </w:rPr>
              <w:t>Тестове випробування 1</w:t>
            </w:r>
          </w:p>
        </w:tc>
        <w:tc>
          <w:tcPr>
            <w:tcW w:w="2091" w:type="dxa"/>
            <w:vMerge w:val="restart"/>
            <w:vAlign w:val="center"/>
          </w:tcPr>
          <w:p w:rsidR="00B65A04" w:rsidRPr="008D2DCF" w:rsidRDefault="00B65A04" w:rsidP="00897490">
            <w:pPr>
              <w:jc w:val="center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  <w:t>Тиждень 4</w:t>
            </w:r>
          </w:p>
        </w:tc>
        <w:tc>
          <w:tcPr>
            <w:tcW w:w="1134" w:type="dxa"/>
            <w:vAlign w:val="center"/>
          </w:tcPr>
          <w:p w:rsidR="00B65A04" w:rsidRPr="008D2DCF" w:rsidRDefault="00B65A04" w:rsidP="00897490">
            <w:pPr>
              <w:jc w:val="center"/>
              <w:rPr>
                <w:sz w:val="22"/>
                <w:szCs w:val="22"/>
              </w:rPr>
            </w:pPr>
            <w:r w:rsidRPr="008D2DCF">
              <w:rPr>
                <w:bCs/>
                <w:i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B65A04" w:rsidRPr="008D2DCF" w:rsidRDefault="00B65A04" w:rsidP="00897490">
            <w:pPr>
              <w:jc w:val="center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Cs/>
                <w:iCs/>
                <w:color w:val="000000"/>
                <w:sz w:val="22"/>
                <w:szCs w:val="22"/>
                <w:lang w:val="uk-UA"/>
              </w:rPr>
              <w:t>4-5</w:t>
            </w:r>
          </w:p>
        </w:tc>
        <w:tc>
          <w:tcPr>
            <w:tcW w:w="1374" w:type="dxa"/>
            <w:vMerge w:val="restart"/>
            <w:vAlign w:val="center"/>
          </w:tcPr>
          <w:p w:rsidR="00B65A04" w:rsidRPr="008D2DCF" w:rsidRDefault="00B65A04" w:rsidP="0089749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  <w:t>15</w:t>
            </w:r>
          </w:p>
        </w:tc>
      </w:tr>
      <w:tr w:rsidR="00B65A04" w:rsidRPr="008D2DCF" w:rsidTr="00897490">
        <w:trPr>
          <w:jc w:val="center"/>
        </w:trPr>
        <w:tc>
          <w:tcPr>
            <w:tcW w:w="1338" w:type="dxa"/>
            <w:vMerge/>
            <w:vAlign w:val="center"/>
          </w:tcPr>
          <w:p w:rsidR="00B65A04" w:rsidRPr="008D2DCF" w:rsidRDefault="00B65A04" w:rsidP="00897490">
            <w:pPr>
              <w:jc w:val="both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943" w:type="dxa"/>
            <w:vAlign w:val="center"/>
          </w:tcPr>
          <w:p w:rsidR="00B65A04" w:rsidRPr="008D2DCF" w:rsidRDefault="00B65A04" w:rsidP="00897490">
            <w:pPr>
              <w:jc w:val="both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Cs/>
                <w:iCs/>
                <w:color w:val="000000"/>
                <w:sz w:val="22"/>
                <w:szCs w:val="22"/>
                <w:lang w:val="uk-UA"/>
              </w:rPr>
              <w:t>Практичне заняття 3,4</w:t>
            </w:r>
          </w:p>
        </w:tc>
        <w:tc>
          <w:tcPr>
            <w:tcW w:w="2091" w:type="dxa"/>
            <w:vMerge/>
            <w:vAlign w:val="center"/>
          </w:tcPr>
          <w:p w:rsidR="00B65A04" w:rsidRPr="008D2DCF" w:rsidRDefault="00B65A04" w:rsidP="00897490">
            <w:pPr>
              <w:jc w:val="center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65A04" w:rsidRPr="008D2DCF" w:rsidRDefault="00B65A04" w:rsidP="00897490">
            <w:pPr>
              <w:jc w:val="center"/>
              <w:rPr>
                <w:sz w:val="22"/>
                <w:szCs w:val="22"/>
              </w:rPr>
            </w:pPr>
            <w:r w:rsidRPr="008D2DCF">
              <w:rPr>
                <w:bCs/>
                <w:iCs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276" w:type="dxa"/>
            <w:vAlign w:val="center"/>
          </w:tcPr>
          <w:p w:rsidR="00B65A04" w:rsidRPr="008D2DCF" w:rsidRDefault="00B65A04" w:rsidP="00897490">
            <w:pPr>
              <w:jc w:val="center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Cs/>
                <w:iCs/>
                <w:color w:val="000000"/>
                <w:sz w:val="22"/>
                <w:szCs w:val="22"/>
                <w:lang w:val="uk-UA"/>
              </w:rPr>
              <w:t>7-10</w:t>
            </w:r>
          </w:p>
        </w:tc>
        <w:tc>
          <w:tcPr>
            <w:tcW w:w="1374" w:type="dxa"/>
            <w:vMerge/>
            <w:vAlign w:val="center"/>
          </w:tcPr>
          <w:p w:rsidR="00B65A04" w:rsidRPr="008D2DCF" w:rsidRDefault="00B65A04" w:rsidP="0089749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</w:pPr>
          </w:p>
        </w:tc>
      </w:tr>
      <w:tr w:rsidR="00B65A04" w:rsidRPr="008D2DCF" w:rsidTr="00897490">
        <w:trPr>
          <w:jc w:val="center"/>
        </w:trPr>
        <w:tc>
          <w:tcPr>
            <w:tcW w:w="1338" w:type="dxa"/>
            <w:vMerge w:val="restart"/>
            <w:vAlign w:val="center"/>
          </w:tcPr>
          <w:p w:rsidR="00B65A04" w:rsidRPr="008D2DCF" w:rsidRDefault="00B65A04" w:rsidP="00897490">
            <w:pPr>
              <w:jc w:val="both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Cs/>
                <w:iCs/>
                <w:color w:val="000000"/>
                <w:sz w:val="22"/>
                <w:szCs w:val="22"/>
                <w:lang w:val="uk-UA"/>
              </w:rPr>
              <w:t>Змістовий модуль 3</w:t>
            </w:r>
          </w:p>
        </w:tc>
        <w:tc>
          <w:tcPr>
            <w:tcW w:w="2943" w:type="dxa"/>
            <w:vAlign w:val="center"/>
          </w:tcPr>
          <w:p w:rsidR="00B65A04" w:rsidRPr="008D2DCF" w:rsidRDefault="00B65A04" w:rsidP="00897490">
            <w:pPr>
              <w:jc w:val="both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iCs/>
                <w:color w:val="000000"/>
                <w:sz w:val="22"/>
                <w:szCs w:val="22"/>
                <w:lang w:val="uk-UA"/>
              </w:rPr>
              <w:t>Тестове випробування 2</w:t>
            </w:r>
          </w:p>
        </w:tc>
        <w:tc>
          <w:tcPr>
            <w:tcW w:w="2091" w:type="dxa"/>
            <w:vMerge w:val="restart"/>
            <w:vAlign w:val="center"/>
          </w:tcPr>
          <w:p w:rsidR="00B65A04" w:rsidRPr="008D2DCF" w:rsidRDefault="00B65A04" w:rsidP="00897490">
            <w:pPr>
              <w:jc w:val="center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  <w:t>Тиждень 8</w:t>
            </w:r>
          </w:p>
        </w:tc>
        <w:tc>
          <w:tcPr>
            <w:tcW w:w="1134" w:type="dxa"/>
            <w:vAlign w:val="center"/>
          </w:tcPr>
          <w:p w:rsidR="00B65A04" w:rsidRPr="008D2DCF" w:rsidRDefault="00B65A04" w:rsidP="00897490">
            <w:pPr>
              <w:jc w:val="center"/>
              <w:rPr>
                <w:sz w:val="22"/>
                <w:szCs w:val="22"/>
              </w:rPr>
            </w:pPr>
            <w:r w:rsidRPr="008D2DCF">
              <w:rPr>
                <w:bCs/>
                <w:i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B65A04" w:rsidRPr="008D2DCF" w:rsidRDefault="00B65A04" w:rsidP="00897490">
            <w:pPr>
              <w:jc w:val="center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Cs/>
                <w:iCs/>
                <w:color w:val="000000"/>
                <w:sz w:val="22"/>
                <w:szCs w:val="22"/>
                <w:lang w:val="uk-UA"/>
              </w:rPr>
              <w:t>4-5</w:t>
            </w:r>
          </w:p>
        </w:tc>
        <w:tc>
          <w:tcPr>
            <w:tcW w:w="1374" w:type="dxa"/>
            <w:vMerge w:val="restart"/>
            <w:vAlign w:val="center"/>
          </w:tcPr>
          <w:p w:rsidR="00B65A04" w:rsidRPr="008D2DCF" w:rsidRDefault="00B65A04" w:rsidP="0089749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  <w:t>15</w:t>
            </w:r>
          </w:p>
        </w:tc>
      </w:tr>
      <w:tr w:rsidR="00B65A04" w:rsidRPr="008D2DCF" w:rsidTr="00897490">
        <w:trPr>
          <w:jc w:val="center"/>
        </w:trPr>
        <w:tc>
          <w:tcPr>
            <w:tcW w:w="1338" w:type="dxa"/>
            <w:vMerge/>
            <w:vAlign w:val="center"/>
          </w:tcPr>
          <w:p w:rsidR="00B65A04" w:rsidRPr="008D2DCF" w:rsidRDefault="00B65A04" w:rsidP="00897490">
            <w:pPr>
              <w:jc w:val="both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943" w:type="dxa"/>
            <w:vAlign w:val="center"/>
          </w:tcPr>
          <w:p w:rsidR="00B65A04" w:rsidRPr="008D2DCF" w:rsidRDefault="00B65A04" w:rsidP="00897490">
            <w:pPr>
              <w:jc w:val="both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Cs/>
                <w:iCs/>
                <w:color w:val="000000"/>
                <w:sz w:val="22"/>
                <w:szCs w:val="22"/>
                <w:lang w:val="uk-UA"/>
              </w:rPr>
              <w:t>Практичне заняття 5,6</w:t>
            </w:r>
          </w:p>
        </w:tc>
        <w:tc>
          <w:tcPr>
            <w:tcW w:w="2091" w:type="dxa"/>
            <w:vMerge/>
            <w:vAlign w:val="center"/>
          </w:tcPr>
          <w:p w:rsidR="00B65A04" w:rsidRPr="008D2DCF" w:rsidRDefault="00B65A04" w:rsidP="00897490">
            <w:pPr>
              <w:jc w:val="center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65A04" w:rsidRPr="008D2DCF" w:rsidRDefault="00B65A04" w:rsidP="00897490">
            <w:pPr>
              <w:jc w:val="center"/>
              <w:rPr>
                <w:sz w:val="22"/>
                <w:szCs w:val="22"/>
              </w:rPr>
            </w:pPr>
            <w:r w:rsidRPr="008D2DCF">
              <w:rPr>
                <w:bCs/>
                <w:iCs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276" w:type="dxa"/>
            <w:vAlign w:val="center"/>
          </w:tcPr>
          <w:p w:rsidR="00B65A04" w:rsidRPr="008D2DCF" w:rsidRDefault="00B65A04" w:rsidP="00897490">
            <w:pPr>
              <w:jc w:val="center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Cs/>
                <w:iCs/>
                <w:color w:val="000000"/>
                <w:sz w:val="22"/>
                <w:szCs w:val="22"/>
                <w:lang w:val="uk-UA"/>
              </w:rPr>
              <w:t>7-10</w:t>
            </w:r>
          </w:p>
        </w:tc>
        <w:tc>
          <w:tcPr>
            <w:tcW w:w="1374" w:type="dxa"/>
            <w:vMerge/>
            <w:vAlign w:val="center"/>
          </w:tcPr>
          <w:p w:rsidR="00B65A04" w:rsidRPr="008D2DCF" w:rsidRDefault="00B65A04" w:rsidP="0089749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</w:pPr>
          </w:p>
        </w:tc>
      </w:tr>
      <w:tr w:rsidR="00B65A04" w:rsidRPr="008D2DCF" w:rsidTr="00897490">
        <w:trPr>
          <w:jc w:val="center"/>
        </w:trPr>
        <w:tc>
          <w:tcPr>
            <w:tcW w:w="1338" w:type="dxa"/>
            <w:vMerge w:val="restart"/>
            <w:vAlign w:val="center"/>
          </w:tcPr>
          <w:p w:rsidR="00B65A04" w:rsidRPr="008D2DCF" w:rsidRDefault="00B65A04" w:rsidP="00897490">
            <w:pPr>
              <w:jc w:val="both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Cs/>
                <w:iCs/>
                <w:color w:val="000000"/>
                <w:sz w:val="22"/>
                <w:szCs w:val="22"/>
                <w:lang w:val="uk-UA"/>
              </w:rPr>
              <w:t>Змістовий модуль 4</w:t>
            </w:r>
          </w:p>
        </w:tc>
        <w:tc>
          <w:tcPr>
            <w:tcW w:w="2943" w:type="dxa"/>
            <w:vAlign w:val="center"/>
          </w:tcPr>
          <w:p w:rsidR="00B65A04" w:rsidRPr="008D2DCF" w:rsidRDefault="00B65A04" w:rsidP="00897490">
            <w:pPr>
              <w:jc w:val="both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Теоретичне опитування 2</w:t>
            </w:r>
          </w:p>
        </w:tc>
        <w:tc>
          <w:tcPr>
            <w:tcW w:w="2091" w:type="dxa"/>
            <w:vMerge w:val="restart"/>
            <w:vAlign w:val="center"/>
          </w:tcPr>
          <w:p w:rsidR="00B65A04" w:rsidRPr="008D2DCF" w:rsidRDefault="00B65A04" w:rsidP="00897490">
            <w:pPr>
              <w:jc w:val="center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  <w:t>Тиждень 12</w:t>
            </w:r>
          </w:p>
        </w:tc>
        <w:tc>
          <w:tcPr>
            <w:tcW w:w="1134" w:type="dxa"/>
            <w:vAlign w:val="center"/>
          </w:tcPr>
          <w:p w:rsidR="00B65A04" w:rsidRPr="008D2DCF" w:rsidRDefault="00B65A04" w:rsidP="00897490">
            <w:pPr>
              <w:jc w:val="center"/>
              <w:rPr>
                <w:sz w:val="22"/>
                <w:szCs w:val="22"/>
              </w:rPr>
            </w:pPr>
            <w:r w:rsidRPr="008D2DCF">
              <w:rPr>
                <w:bCs/>
                <w:i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B65A04" w:rsidRPr="008D2DCF" w:rsidRDefault="00B65A04" w:rsidP="00897490">
            <w:pPr>
              <w:jc w:val="center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Cs/>
                <w:iCs/>
                <w:color w:val="000000"/>
                <w:sz w:val="22"/>
                <w:szCs w:val="22"/>
                <w:lang w:val="uk-UA"/>
              </w:rPr>
              <w:t>4-5</w:t>
            </w:r>
          </w:p>
        </w:tc>
        <w:tc>
          <w:tcPr>
            <w:tcW w:w="1374" w:type="dxa"/>
            <w:vMerge w:val="restart"/>
            <w:vAlign w:val="center"/>
          </w:tcPr>
          <w:p w:rsidR="00B65A04" w:rsidRPr="008D2DCF" w:rsidRDefault="00B65A04" w:rsidP="0089749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  <w:t>15</w:t>
            </w:r>
          </w:p>
        </w:tc>
      </w:tr>
      <w:tr w:rsidR="00B65A04" w:rsidRPr="008D2DCF" w:rsidTr="00897490">
        <w:trPr>
          <w:jc w:val="center"/>
        </w:trPr>
        <w:tc>
          <w:tcPr>
            <w:tcW w:w="1338" w:type="dxa"/>
            <w:vMerge/>
            <w:vAlign w:val="center"/>
          </w:tcPr>
          <w:p w:rsidR="00B65A04" w:rsidRPr="008D2DCF" w:rsidRDefault="00B65A04" w:rsidP="00897490">
            <w:pPr>
              <w:jc w:val="both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943" w:type="dxa"/>
            <w:vAlign w:val="center"/>
          </w:tcPr>
          <w:p w:rsidR="00B65A04" w:rsidRPr="008D2DCF" w:rsidRDefault="00B65A04" w:rsidP="00897490">
            <w:pPr>
              <w:jc w:val="both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Cs/>
                <w:iCs/>
                <w:color w:val="000000"/>
                <w:sz w:val="22"/>
                <w:szCs w:val="22"/>
                <w:lang w:val="uk-UA"/>
              </w:rPr>
              <w:t>Практичне заняття 7,8</w:t>
            </w:r>
          </w:p>
        </w:tc>
        <w:tc>
          <w:tcPr>
            <w:tcW w:w="2091" w:type="dxa"/>
            <w:vMerge/>
            <w:vAlign w:val="center"/>
          </w:tcPr>
          <w:p w:rsidR="00B65A04" w:rsidRPr="008D2DCF" w:rsidRDefault="00B65A04" w:rsidP="00897490">
            <w:pPr>
              <w:jc w:val="center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65A04" w:rsidRPr="008D2DCF" w:rsidRDefault="00B65A04" w:rsidP="00897490">
            <w:pPr>
              <w:jc w:val="center"/>
              <w:rPr>
                <w:sz w:val="22"/>
                <w:szCs w:val="22"/>
              </w:rPr>
            </w:pPr>
            <w:r w:rsidRPr="008D2DCF">
              <w:rPr>
                <w:bCs/>
                <w:iCs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276" w:type="dxa"/>
            <w:vAlign w:val="center"/>
          </w:tcPr>
          <w:p w:rsidR="00B65A04" w:rsidRPr="008D2DCF" w:rsidRDefault="00B65A04" w:rsidP="00897490">
            <w:pPr>
              <w:jc w:val="center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Cs/>
                <w:iCs/>
                <w:color w:val="000000"/>
                <w:sz w:val="22"/>
                <w:szCs w:val="22"/>
                <w:lang w:val="uk-UA"/>
              </w:rPr>
              <w:t>7-10</w:t>
            </w:r>
          </w:p>
        </w:tc>
        <w:tc>
          <w:tcPr>
            <w:tcW w:w="1374" w:type="dxa"/>
            <w:vMerge/>
            <w:vAlign w:val="center"/>
          </w:tcPr>
          <w:p w:rsidR="00B65A04" w:rsidRPr="008D2DCF" w:rsidRDefault="00B65A04" w:rsidP="0089749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</w:pPr>
          </w:p>
        </w:tc>
      </w:tr>
      <w:tr w:rsidR="00B65A04" w:rsidRPr="008D2DCF" w:rsidTr="00897490">
        <w:trPr>
          <w:jc w:val="center"/>
        </w:trPr>
        <w:tc>
          <w:tcPr>
            <w:tcW w:w="10156" w:type="dxa"/>
            <w:gridSpan w:val="6"/>
            <w:vAlign w:val="center"/>
          </w:tcPr>
          <w:p w:rsidR="00B65A04" w:rsidRPr="008D2DCF" w:rsidRDefault="00B65A04" w:rsidP="00897490">
            <w:pPr>
              <w:ind w:firstLine="1834"/>
              <w:jc w:val="both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/>
                <w:bCs/>
                <w:iCs/>
                <w:sz w:val="22"/>
                <w:szCs w:val="22"/>
                <w:lang w:val="uk-UA"/>
              </w:rPr>
              <w:t>Підсумковий контроль</w:t>
            </w:r>
            <w:r w:rsidRPr="008D2DCF">
              <w:rPr>
                <w:b/>
                <w:bCs/>
                <w:iCs/>
                <w:sz w:val="22"/>
                <w:szCs w:val="22"/>
              </w:rPr>
              <w:t xml:space="preserve"> (max 40%)</w:t>
            </w:r>
          </w:p>
        </w:tc>
      </w:tr>
      <w:tr w:rsidR="00B65A04" w:rsidRPr="008D2DCF" w:rsidTr="00897490">
        <w:trPr>
          <w:jc w:val="center"/>
        </w:trPr>
        <w:tc>
          <w:tcPr>
            <w:tcW w:w="4281" w:type="dxa"/>
            <w:gridSpan w:val="2"/>
            <w:vAlign w:val="center"/>
          </w:tcPr>
          <w:p w:rsidR="00B65A04" w:rsidRPr="008D2DCF" w:rsidRDefault="00B65A04" w:rsidP="00897490">
            <w:pPr>
              <w:keepNext/>
              <w:jc w:val="both"/>
              <w:rPr>
                <w:iCs/>
                <w:sz w:val="22"/>
                <w:szCs w:val="22"/>
                <w:lang w:val="uk-UA"/>
              </w:rPr>
            </w:pPr>
            <w:r w:rsidRPr="008D2DCF">
              <w:rPr>
                <w:iCs/>
                <w:sz w:val="22"/>
                <w:szCs w:val="22"/>
                <w:lang w:val="uk-UA"/>
              </w:rPr>
              <w:t>Підсумкове теоретичне завдання №1</w:t>
            </w:r>
          </w:p>
        </w:tc>
        <w:tc>
          <w:tcPr>
            <w:tcW w:w="2091" w:type="dxa"/>
            <w:vAlign w:val="center"/>
          </w:tcPr>
          <w:p w:rsidR="00B65A04" w:rsidRPr="008D2DCF" w:rsidRDefault="00B65A04" w:rsidP="00897490">
            <w:pPr>
              <w:jc w:val="center"/>
              <w:rPr>
                <w:sz w:val="22"/>
                <w:szCs w:val="22"/>
              </w:rPr>
            </w:pPr>
            <w:r w:rsidRPr="008D2DCF">
              <w:rPr>
                <w:iCs/>
                <w:sz w:val="22"/>
                <w:szCs w:val="22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B65A04" w:rsidRPr="008D2DCF" w:rsidRDefault="00B65A04" w:rsidP="00897490">
            <w:pPr>
              <w:jc w:val="both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65A04" w:rsidRPr="008D2DCF" w:rsidRDefault="00B65A04" w:rsidP="00897490">
            <w:pPr>
              <w:jc w:val="both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374" w:type="dxa"/>
            <w:vAlign w:val="center"/>
          </w:tcPr>
          <w:p w:rsidR="00B65A04" w:rsidRPr="008D2DCF" w:rsidRDefault="00B65A04" w:rsidP="0089749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B65A04" w:rsidRPr="008D2DCF" w:rsidTr="00897490">
        <w:trPr>
          <w:jc w:val="center"/>
        </w:trPr>
        <w:tc>
          <w:tcPr>
            <w:tcW w:w="4281" w:type="dxa"/>
            <w:gridSpan w:val="2"/>
            <w:vAlign w:val="center"/>
          </w:tcPr>
          <w:p w:rsidR="00B65A04" w:rsidRPr="008D2DCF" w:rsidRDefault="00B65A04" w:rsidP="00897490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D2DCF">
              <w:rPr>
                <w:iCs/>
                <w:sz w:val="22"/>
                <w:szCs w:val="22"/>
                <w:lang w:val="uk-UA"/>
              </w:rPr>
              <w:t>Підсумкове практичне завдання №2-3</w:t>
            </w:r>
          </w:p>
        </w:tc>
        <w:tc>
          <w:tcPr>
            <w:tcW w:w="2091" w:type="dxa"/>
            <w:vAlign w:val="center"/>
          </w:tcPr>
          <w:p w:rsidR="00B65A04" w:rsidRPr="008D2DCF" w:rsidRDefault="00B65A04" w:rsidP="00897490">
            <w:pPr>
              <w:jc w:val="center"/>
              <w:rPr>
                <w:sz w:val="22"/>
                <w:szCs w:val="22"/>
              </w:rPr>
            </w:pPr>
            <w:r w:rsidRPr="008D2DCF">
              <w:rPr>
                <w:iCs/>
                <w:sz w:val="22"/>
                <w:szCs w:val="22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B65A04" w:rsidRPr="008D2DCF" w:rsidRDefault="00B65A04" w:rsidP="00897490">
            <w:pPr>
              <w:jc w:val="both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65A04" w:rsidRPr="008D2DCF" w:rsidRDefault="00B65A04" w:rsidP="00897490">
            <w:pPr>
              <w:jc w:val="both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374" w:type="dxa"/>
            <w:vAlign w:val="center"/>
          </w:tcPr>
          <w:p w:rsidR="00B65A04" w:rsidRPr="008D2DCF" w:rsidRDefault="00B65A04" w:rsidP="0089749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  <w:t>по 15 (30)</w:t>
            </w:r>
          </w:p>
        </w:tc>
      </w:tr>
      <w:tr w:rsidR="00B65A04" w:rsidRPr="008D2DCF" w:rsidTr="00897490">
        <w:trPr>
          <w:jc w:val="center"/>
        </w:trPr>
        <w:tc>
          <w:tcPr>
            <w:tcW w:w="8782" w:type="dxa"/>
            <w:gridSpan w:val="5"/>
            <w:vAlign w:val="center"/>
          </w:tcPr>
          <w:p w:rsidR="00B65A04" w:rsidRPr="008D2DCF" w:rsidRDefault="00B65A04" w:rsidP="00897490">
            <w:pPr>
              <w:ind w:firstLine="1834"/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  <w:t>Разом:</w:t>
            </w:r>
          </w:p>
        </w:tc>
        <w:tc>
          <w:tcPr>
            <w:tcW w:w="1374" w:type="dxa"/>
            <w:vAlign w:val="center"/>
          </w:tcPr>
          <w:p w:rsidR="00B65A04" w:rsidRPr="008D2DCF" w:rsidRDefault="00B65A04" w:rsidP="0089749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8D2DCF"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  <w:t>100 балів</w:t>
            </w:r>
          </w:p>
        </w:tc>
      </w:tr>
    </w:tbl>
    <w:p w:rsidR="00B65A04" w:rsidRPr="008D2DCF" w:rsidRDefault="00B65A04" w:rsidP="00B65A04">
      <w:pPr>
        <w:rPr>
          <w:b/>
          <w:bCs/>
          <w:color w:val="000000"/>
          <w:sz w:val="28"/>
          <w:lang w:val="uk-UA"/>
        </w:rPr>
      </w:pPr>
    </w:p>
    <w:p w:rsidR="00B65A04" w:rsidRPr="008D2DCF" w:rsidRDefault="00B65A04" w:rsidP="00B65A04">
      <w:pPr>
        <w:rPr>
          <w:b/>
          <w:bCs/>
          <w:color w:val="000000"/>
          <w:sz w:val="28"/>
          <w:lang w:val="uk-UA"/>
        </w:rPr>
      </w:pPr>
    </w:p>
    <w:p w:rsidR="00A02B04" w:rsidRDefault="00A02B04"/>
    <w:sectPr w:rsidR="00A02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5670"/>
    <w:multiLevelType w:val="hybridMultilevel"/>
    <w:tmpl w:val="0B32B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C0B50"/>
    <w:multiLevelType w:val="hybridMultilevel"/>
    <w:tmpl w:val="4B10223A"/>
    <w:lvl w:ilvl="0" w:tplc="756407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4C2AE4"/>
    <w:multiLevelType w:val="hybridMultilevel"/>
    <w:tmpl w:val="607274EA"/>
    <w:lvl w:ilvl="0" w:tplc="63EE4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04"/>
    <w:rsid w:val="00A02B04"/>
    <w:rsid w:val="00B6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2175"/>
  <w15:chartTrackingRefBased/>
  <w15:docId w15:val="{7F2FD7D7-160D-41BD-8F38-8C5F9AD5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A0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B65A04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B65A04"/>
    <w:pPr>
      <w:keepNext/>
      <w:keepLines/>
      <w:spacing w:before="40"/>
      <w:outlineLvl w:val="2"/>
    </w:pPr>
    <w:rPr>
      <w:rFonts w:ascii="Calibri" w:eastAsia="MS Gothic" w:hAnsi="Calibri"/>
      <w:color w:val="243F60"/>
      <w:lang w:val="x-none"/>
    </w:rPr>
  </w:style>
  <w:style w:type="paragraph" w:styleId="4">
    <w:name w:val="heading 4"/>
    <w:basedOn w:val="a"/>
    <w:next w:val="a"/>
    <w:link w:val="40"/>
    <w:qFormat/>
    <w:rsid w:val="00B65A04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x-none"/>
    </w:rPr>
  </w:style>
  <w:style w:type="paragraph" w:styleId="5">
    <w:name w:val="heading 5"/>
    <w:basedOn w:val="a"/>
    <w:next w:val="a"/>
    <w:link w:val="50"/>
    <w:qFormat/>
    <w:rsid w:val="00B65A04"/>
    <w:pPr>
      <w:keepNext/>
      <w:keepLines/>
      <w:spacing w:before="40"/>
      <w:outlineLvl w:val="4"/>
    </w:pPr>
    <w:rPr>
      <w:rFonts w:ascii="Calibri" w:eastAsia="MS Gothic" w:hAnsi="Calibri"/>
      <w:color w:val="365F91"/>
      <w:lang w:val="x-none"/>
    </w:rPr>
  </w:style>
  <w:style w:type="paragraph" w:styleId="6">
    <w:name w:val="heading 6"/>
    <w:basedOn w:val="a"/>
    <w:next w:val="a"/>
    <w:link w:val="60"/>
    <w:qFormat/>
    <w:rsid w:val="00B65A04"/>
    <w:pPr>
      <w:keepNext/>
      <w:keepLines/>
      <w:spacing w:before="40"/>
      <w:outlineLvl w:val="5"/>
    </w:pPr>
    <w:rPr>
      <w:rFonts w:ascii="Calibri" w:eastAsia="MS Gothic" w:hAnsi="Calibri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65A04"/>
    <w:rPr>
      <w:rFonts w:ascii="Calibri" w:eastAsia="MS Gothic" w:hAnsi="Calibri" w:cs="Times New Roman"/>
      <w:color w:val="365F91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rsid w:val="00B65A04"/>
    <w:rPr>
      <w:rFonts w:ascii="Calibri" w:eastAsia="MS Gothic" w:hAnsi="Calibri" w:cs="Times New Roman"/>
      <w:color w:val="243F60"/>
      <w:sz w:val="24"/>
      <w:szCs w:val="24"/>
      <w:lang w:val="x-none"/>
    </w:rPr>
  </w:style>
  <w:style w:type="character" w:customStyle="1" w:styleId="40">
    <w:name w:val="Заголовок 4 Знак"/>
    <w:basedOn w:val="a0"/>
    <w:link w:val="4"/>
    <w:rsid w:val="00B65A04"/>
    <w:rPr>
      <w:rFonts w:ascii="Calibri" w:eastAsia="MS Gothic" w:hAnsi="Calibri" w:cs="Times New Roman"/>
      <w:i/>
      <w:iCs/>
      <w:color w:val="365F91"/>
      <w:sz w:val="24"/>
      <w:szCs w:val="24"/>
      <w:lang w:val="x-none"/>
    </w:rPr>
  </w:style>
  <w:style w:type="character" w:customStyle="1" w:styleId="50">
    <w:name w:val="Заголовок 5 Знак"/>
    <w:basedOn w:val="a0"/>
    <w:link w:val="5"/>
    <w:rsid w:val="00B65A04"/>
    <w:rPr>
      <w:rFonts w:ascii="Calibri" w:eastAsia="MS Gothic" w:hAnsi="Calibri" w:cs="Times New Roman"/>
      <w:color w:val="365F91"/>
      <w:sz w:val="24"/>
      <w:szCs w:val="24"/>
      <w:lang w:val="x-none"/>
    </w:rPr>
  </w:style>
  <w:style w:type="character" w:customStyle="1" w:styleId="60">
    <w:name w:val="Заголовок 6 Знак"/>
    <w:basedOn w:val="a0"/>
    <w:link w:val="6"/>
    <w:rsid w:val="00B65A04"/>
    <w:rPr>
      <w:rFonts w:ascii="Calibri" w:eastAsia="MS Gothic" w:hAnsi="Calibri" w:cs="Times New Roman"/>
      <w:color w:val="243F60"/>
      <w:sz w:val="24"/>
      <w:szCs w:val="24"/>
      <w:lang w:val="x-none"/>
    </w:rPr>
  </w:style>
  <w:style w:type="table" w:styleId="a3">
    <w:name w:val="Table Grid"/>
    <w:basedOn w:val="a1"/>
    <w:rsid w:val="00B65A0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5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2022-12-11T22:38:00Z</dcterms:created>
  <dcterms:modified xsi:type="dcterms:W3CDTF">2022-12-11T22:39:00Z</dcterms:modified>
</cp:coreProperties>
</file>