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D1" w:rsidRDefault="001A28A6" w:rsidP="004463D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Лекція 3</w:t>
      </w:r>
    </w:p>
    <w:p w:rsidR="004463D1" w:rsidRPr="000D59C9" w:rsidRDefault="004463D1" w:rsidP="004463D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463D1">
        <w:rPr>
          <w:rFonts w:ascii="Times New Roman" w:hAnsi="Times New Roman" w:cs="Times New Roman"/>
          <w:b/>
          <w:sz w:val="32"/>
          <w:szCs w:val="32"/>
          <w:lang w:val="uk-UA"/>
        </w:rPr>
        <w:t>Новітні технології в електроенергетиці, електротехніці та електромеханіці</w:t>
      </w:r>
    </w:p>
    <w:p w:rsidR="004463D1" w:rsidRPr="004463D1" w:rsidRDefault="004463D1" w:rsidP="004463D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463D1">
        <w:rPr>
          <w:rFonts w:ascii="Times New Roman" w:hAnsi="Times New Roman" w:cs="Times New Roman"/>
          <w:b/>
          <w:sz w:val="32"/>
          <w:szCs w:val="32"/>
          <w:lang w:val="uk-UA"/>
        </w:rPr>
        <w:t>Цифровий електричний струм (</w:t>
      </w:r>
      <w:proofErr w:type="spellStart"/>
      <w:r w:rsidRPr="004463D1">
        <w:rPr>
          <w:rFonts w:ascii="Times New Roman" w:hAnsi="Times New Roman" w:cs="Times New Roman"/>
          <w:b/>
          <w:sz w:val="32"/>
          <w:szCs w:val="32"/>
          <w:lang w:val="uk-UA"/>
        </w:rPr>
        <w:t>Digital</w:t>
      </w:r>
      <w:proofErr w:type="spellEnd"/>
      <w:r w:rsidRPr="004463D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4463D1">
        <w:rPr>
          <w:rFonts w:ascii="Times New Roman" w:hAnsi="Times New Roman" w:cs="Times New Roman"/>
          <w:b/>
          <w:sz w:val="32"/>
          <w:szCs w:val="32"/>
          <w:lang w:val="uk-UA"/>
        </w:rPr>
        <w:t>Electricit</w:t>
      </w:r>
      <w:proofErr w:type="spellEnd"/>
      <w:r w:rsidRPr="004463D1">
        <w:rPr>
          <w:rFonts w:ascii="Times New Roman" w:hAnsi="Times New Roman" w:cs="Times New Roman"/>
          <w:b/>
          <w:sz w:val="32"/>
          <w:szCs w:val="32"/>
          <w:lang w:val="en-US"/>
        </w:rPr>
        <w:t>y</w:t>
      </w:r>
      <w:r w:rsidRPr="004463D1">
        <w:rPr>
          <w:rFonts w:ascii="Times New Roman" w:hAnsi="Times New Roman" w:cs="Times New Roman"/>
          <w:b/>
          <w:sz w:val="32"/>
          <w:szCs w:val="32"/>
          <w:lang w:val="uk-UA"/>
        </w:rPr>
        <w:t>, DE)</w:t>
      </w:r>
    </w:p>
    <w:p w:rsidR="004463D1" w:rsidRPr="00B619B6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B619B6">
        <w:rPr>
          <w:rFonts w:ascii="Times New Roman" w:hAnsi="Times New Roman" w:cs="Times New Roman"/>
          <w:sz w:val="30"/>
          <w:szCs w:val="30"/>
          <w:lang w:val="uk-UA"/>
        </w:rPr>
        <w:t xml:space="preserve">Система цифрового 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електричного </w:t>
      </w:r>
      <w:r w:rsidRPr="00B619B6">
        <w:rPr>
          <w:rFonts w:ascii="Times New Roman" w:hAnsi="Times New Roman" w:cs="Times New Roman"/>
          <w:sz w:val="30"/>
          <w:szCs w:val="30"/>
          <w:lang w:val="uk-UA"/>
        </w:rPr>
        <w:t xml:space="preserve">струму вважається розвитком іншої системи – </w:t>
      </w:r>
      <w:proofErr w:type="spellStart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>Power</w:t>
      </w:r>
      <w:proofErr w:type="spellEnd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proofErr w:type="spellStart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>over</w:t>
      </w:r>
      <w:proofErr w:type="spellEnd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proofErr w:type="spellStart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>Ethernet</w:t>
      </w:r>
      <w:proofErr w:type="spellEnd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> (</w:t>
      </w:r>
      <w:proofErr w:type="spellStart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>PoE</w:t>
      </w:r>
      <w:proofErr w:type="spellEnd"/>
      <w:r w:rsidRPr="00B619B6">
        <w:rPr>
          <w:rFonts w:ascii="Times New Roman" w:hAnsi="Times New Roman" w:cs="Times New Roman"/>
          <w:b/>
          <w:sz w:val="30"/>
          <w:szCs w:val="30"/>
          <w:lang w:val="uk-UA"/>
        </w:rPr>
        <w:t>)</w:t>
      </w:r>
      <w:r w:rsidRPr="00B619B6">
        <w:rPr>
          <w:rFonts w:ascii="Times New Roman" w:hAnsi="Times New Roman" w:cs="Times New Roman"/>
          <w:sz w:val="30"/>
          <w:szCs w:val="30"/>
          <w:lang w:val="uk-UA"/>
        </w:rPr>
        <w:t> — технології передачі </w:t>
      </w:r>
      <w:hyperlink r:id="rId5" w:tooltip="Електроенергія" w:history="1">
        <w:r w:rsidRPr="00B619B6">
          <w:rPr>
            <w:rFonts w:ascii="Times New Roman" w:hAnsi="Times New Roman" w:cs="Times New Roman"/>
            <w:sz w:val="30"/>
            <w:szCs w:val="30"/>
            <w:lang w:val="uk-UA"/>
          </w:rPr>
          <w:t>електроенергії</w:t>
        </w:r>
      </w:hyperlink>
      <w:r w:rsidRPr="00B619B6">
        <w:rPr>
          <w:rFonts w:ascii="Times New Roman" w:hAnsi="Times New Roman" w:cs="Times New Roman"/>
          <w:sz w:val="30"/>
          <w:szCs w:val="30"/>
          <w:lang w:val="uk-UA"/>
        </w:rPr>
        <w:t> та даних, головним чином телекомунікаційних, за допомогою </w:t>
      </w:r>
      <w:hyperlink r:id="rId6" w:tooltip="Звита пара" w:history="1">
        <w:r w:rsidRPr="00B619B6">
          <w:rPr>
            <w:rFonts w:ascii="Times New Roman" w:hAnsi="Times New Roman" w:cs="Times New Roman"/>
            <w:sz w:val="30"/>
            <w:szCs w:val="30"/>
            <w:lang w:val="uk-UA"/>
          </w:rPr>
          <w:t>«звитої пари»</w:t>
        </w:r>
      </w:hyperlink>
      <w:r w:rsidRPr="00B619B6">
        <w:rPr>
          <w:rFonts w:ascii="Times New Roman" w:hAnsi="Times New Roman" w:cs="Times New Roman"/>
          <w:sz w:val="30"/>
          <w:szCs w:val="30"/>
          <w:lang w:val="uk-UA"/>
        </w:rPr>
        <w:t>. Спершу ця система передавала напругу </w:t>
      </w:r>
      <w:hyperlink r:id="rId7" w:tooltip="Постійний струм" w:history="1">
        <w:r w:rsidRPr="00B619B6">
          <w:rPr>
            <w:rFonts w:ascii="Times New Roman" w:hAnsi="Times New Roman" w:cs="Times New Roman"/>
            <w:sz w:val="30"/>
            <w:szCs w:val="30"/>
            <w:lang w:val="uk-UA"/>
          </w:rPr>
          <w:t>постійного струму</w:t>
        </w:r>
      </w:hyperlink>
      <w:r w:rsidRPr="00B619B6">
        <w:rPr>
          <w:rFonts w:ascii="Times New Roman" w:hAnsi="Times New Roman" w:cs="Times New Roman"/>
          <w:sz w:val="30"/>
          <w:szCs w:val="30"/>
          <w:lang w:val="uk-UA"/>
        </w:rPr>
        <w:t> (DC) 48 В (у стандарті від 25 В до 60 В) і максимальний струм 400 мА. Станом на 2018 рік система забезпечувала передачу до 55 Вт (тип 3) і до 90-100 Вт (тип 4). Кожна пара </w:t>
      </w:r>
      <w:hyperlink r:id="rId8" w:tooltip="Звита пара" w:history="1">
        <w:r w:rsidRPr="00B619B6">
          <w:rPr>
            <w:rFonts w:ascii="Times New Roman" w:hAnsi="Times New Roman" w:cs="Times New Roman"/>
            <w:sz w:val="30"/>
            <w:szCs w:val="30"/>
            <w:lang w:val="uk-UA"/>
          </w:rPr>
          <w:t>«звитої пари»</w:t>
        </w:r>
      </w:hyperlink>
      <w:r w:rsidRPr="00B619B6">
        <w:rPr>
          <w:rFonts w:ascii="Times New Roman" w:hAnsi="Times New Roman" w:cs="Times New Roman"/>
          <w:sz w:val="30"/>
          <w:szCs w:val="30"/>
          <w:lang w:val="uk-UA"/>
        </w:rPr>
        <w:t> передає струм до 600 мА (тип 3) або 960 мА (тип 4).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B619B6">
        <w:rPr>
          <w:rFonts w:ascii="Times New Roman" w:hAnsi="Times New Roman" w:cs="Times New Roman"/>
          <w:sz w:val="30"/>
          <w:szCs w:val="30"/>
          <w:lang w:val="uk-UA"/>
        </w:rPr>
        <w:t>Але це – телекомунікаційні мережі. Система цифрового струму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(рис. 1) значно потужніша (рис. 2, 3), хоча і використовує для передачі енергії кабелі </w:t>
      </w:r>
      <w:proofErr w:type="spellStart"/>
      <w:r>
        <w:rPr>
          <w:rFonts w:ascii="Times New Roman" w:hAnsi="Times New Roman" w:cs="Times New Roman"/>
          <w:sz w:val="30"/>
          <w:szCs w:val="30"/>
          <w:lang w:val="uk-UA"/>
        </w:rPr>
        <w:t>зв᾽язку</w:t>
      </w:r>
      <w:proofErr w:type="spellEnd"/>
      <w:r>
        <w:rPr>
          <w:rFonts w:ascii="Times New Roman" w:hAnsi="Times New Roman" w:cs="Times New Roman"/>
          <w:sz w:val="30"/>
          <w:szCs w:val="30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  <w:lang w:val="uk-UA"/>
        </w:rPr>
        <w:t>телекомунікацій</w:t>
      </w:r>
      <w:proofErr w:type="spellEnd"/>
      <w:r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4463D1" w:rsidRDefault="004463D1" w:rsidP="004463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2086266" cy="905001"/>
            <wp:effectExtent l="19050" t="0" r="9234" b="0"/>
            <wp:docPr id="5" name="Рисунок 2" descr="цифровий ст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фровий струм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D1" w:rsidRDefault="004463D1" w:rsidP="004463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  <w:lang w:val="uk-UA"/>
        </w:rPr>
      </w:pPr>
      <w:r w:rsidRPr="005042BA">
        <w:rPr>
          <w:rFonts w:ascii="Times New Roman" w:hAnsi="Times New Roman" w:cs="Times New Roman"/>
          <w:i/>
          <w:sz w:val="30"/>
          <w:szCs w:val="30"/>
          <w:lang w:val="uk-UA"/>
        </w:rPr>
        <w:t>Рис. 1. Пакети цифрового струму.</w:t>
      </w:r>
    </w:p>
    <w:p w:rsidR="004463D1" w:rsidRPr="005042BA" w:rsidRDefault="004463D1" w:rsidP="004463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  <w:lang w:val="uk-UA"/>
        </w:rPr>
      </w:pPr>
    </w:p>
    <w:p w:rsidR="004463D1" w:rsidRDefault="004463D1" w:rsidP="004463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3067685"/>
            <wp:effectExtent l="19050" t="0" r="3175" b="0"/>
            <wp:docPr id="6" name="Рисунок 0" descr="д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D1" w:rsidRDefault="004463D1" w:rsidP="004463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463D1" w:rsidRDefault="004463D1" w:rsidP="004463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448B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1. Системи </w:t>
      </w:r>
      <w:proofErr w:type="spellStart"/>
      <w:r w:rsidRPr="00F448B3">
        <w:rPr>
          <w:rFonts w:ascii="Times New Roman" w:hAnsi="Times New Roman" w:cs="Times New Roman"/>
          <w:i/>
          <w:sz w:val="28"/>
          <w:szCs w:val="28"/>
          <w:lang w:val="uk-UA"/>
        </w:rPr>
        <w:t>Digital</w:t>
      </w:r>
      <w:proofErr w:type="spellEnd"/>
      <w:r w:rsidRPr="00F448B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448B3">
        <w:rPr>
          <w:rFonts w:ascii="Times New Roman" w:hAnsi="Times New Roman" w:cs="Times New Roman"/>
          <w:i/>
          <w:sz w:val="28"/>
          <w:szCs w:val="28"/>
          <w:lang w:val="uk-UA"/>
        </w:rPr>
        <w:t>Electricity</w:t>
      </w:r>
      <w:proofErr w:type="spellEnd"/>
      <w:r w:rsidRPr="00F448B3">
        <w:rPr>
          <w:rFonts w:ascii="Times New Roman" w:hAnsi="Times New Roman" w:cs="Times New Roman"/>
          <w:i/>
          <w:sz w:val="28"/>
          <w:szCs w:val="28"/>
          <w:lang w:val="uk-UA"/>
        </w:rPr>
        <w:t>™ пропонують переваги низької напруги з можливостями живлення та відстані змінного струму (праворуч – Тесла, Едісон, порівняння трьох різновидів струмів).</w:t>
      </w:r>
    </w:p>
    <w:p w:rsidR="004463D1" w:rsidRDefault="004463D1" w:rsidP="0044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Компанія </w:t>
      </w:r>
      <w:proofErr w:type="spellStart"/>
      <w:r w:rsidRPr="00175BF1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175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5BF1">
        <w:rPr>
          <w:rFonts w:ascii="Times New Roman" w:hAnsi="Times New Roman" w:cs="Times New Roman"/>
          <w:sz w:val="28"/>
          <w:szCs w:val="28"/>
          <w:lang w:val="uk-UA"/>
        </w:rPr>
        <w:t>Electricity™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запатентувала цю технологію активно розвивається. З 2022 по 2023 рік вона одержала інвестицій на 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дол.. і впровадила передачу цифрового струму на багатьох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об᾽єктах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(рис. 2).</w:t>
      </w:r>
    </w:p>
    <w:p w:rsidR="004463D1" w:rsidRPr="00175BF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63D1" w:rsidRPr="00F448B3" w:rsidRDefault="004463D1" w:rsidP="004463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40425" cy="3377565"/>
            <wp:effectExtent l="19050" t="0" r="3175" b="0"/>
            <wp:docPr id="7" name="Рисунок 1" descr="т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п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D1" w:rsidRPr="00B619B6" w:rsidRDefault="004463D1" w:rsidP="004463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1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2. </w:t>
      </w:r>
      <w:proofErr w:type="spellStart"/>
      <w:r w:rsidRPr="00B619B6">
        <w:rPr>
          <w:rFonts w:ascii="Times New Roman" w:hAnsi="Times New Roman" w:cs="Times New Roman"/>
          <w:i/>
          <w:sz w:val="28"/>
          <w:szCs w:val="28"/>
          <w:lang w:val="uk-UA"/>
        </w:rPr>
        <w:t>Digital</w:t>
      </w:r>
      <w:proofErr w:type="spellEnd"/>
      <w:r w:rsidRPr="00B61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619B6">
        <w:rPr>
          <w:rFonts w:ascii="Times New Roman" w:hAnsi="Times New Roman" w:cs="Times New Roman"/>
          <w:i/>
          <w:sz w:val="28"/>
          <w:szCs w:val="28"/>
          <w:lang w:val="uk-UA"/>
        </w:rPr>
        <w:t>Electricitу</w:t>
      </w:r>
      <w:proofErr w:type="spellEnd"/>
      <w:r w:rsidRPr="00B619B6">
        <w:rPr>
          <w:rFonts w:ascii="Times New Roman" w:hAnsi="Times New Roman" w:cs="Times New Roman"/>
          <w:i/>
          <w:sz w:val="28"/>
          <w:szCs w:val="28"/>
          <w:lang w:val="uk-UA"/>
        </w:rPr>
        <w:t>: технологія і практика</w:t>
      </w:r>
    </w:p>
    <w:p w:rsidR="004463D1" w:rsidRPr="005042BA" w:rsidRDefault="004463D1" w:rsidP="004463D1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Default="004463D1" w:rsidP="004463D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Функціонування системи цифрового струму включає декілька окремих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суб-процесів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(дій, кроків):</w:t>
      </w:r>
    </w:p>
    <w:p w:rsidR="004463D1" w:rsidRDefault="004463D1" w:rsidP="0018076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F2B2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B55D1">
        <w:rPr>
          <w:rFonts w:ascii="Times New Roman" w:hAnsi="Times New Roman" w:cs="Times New Roman"/>
          <w:sz w:val="32"/>
          <w:szCs w:val="32"/>
          <w:lang w:val="uk-UA"/>
        </w:rPr>
        <w:t>Передавач перетворює аналоговий змінний або постійний струм на цифрову електроенергію.</w:t>
      </w:r>
    </w:p>
    <w:p w:rsidR="004463D1" w:rsidRDefault="004463D1" w:rsidP="0018076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B55D1">
        <w:rPr>
          <w:rFonts w:ascii="Times New Roman" w:hAnsi="Times New Roman" w:cs="Times New Roman"/>
          <w:sz w:val="32"/>
          <w:szCs w:val="32"/>
          <w:lang w:val="uk-UA"/>
        </w:rPr>
        <w:t xml:space="preserve">Пакети </w:t>
      </w:r>
      <w:proofErr w:type="spellStart"/>
      <w:r w:rsidRPr="002B55D1">
        <w:rPr>
          <w:rFonts w:ascii="Times New Roman" w:hAnsi="Times New Roman" w:cs="Times New Roman"/>
          <w:sz w:val="32"/>
          <w:szCs w:val="32"/>
          <w:lang w:val="uk-UA"/>
        </w:rPr>
        <w:t>Digital</w:t>
      </w:r>
      <w:proofErr w:type="spellEnd"/>
      <w:r w:rsidRPr="002B55D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2B55D1">
        <w:rPr>
          <w:rFonts w:ascii="Times New Roman" w:hAnsi="Times New Roman" w:cs="Times New Roman"/>
          <w:sz w:val="32"/>
          <w:szCs w:val="32"/>
          <w:lang w:val="uk-UA"/>
        </w:rPr>
        <w:t>Electricity</w:t>
      </w:r>
      <w:proofErr w:type="spellEnd"/>
      <w:r w:rsidRPr="002B55D1">
        <w:rPr>
          <w:rFonts w:ascii="Times New Roman" w:hAnsi="Times New Roman" w:cs="Times New Roman"/>
          <w:sz w:val="32"/>
          <w:szCs w:val="32"/>
          <w:lang w:val="uk-UA"/>
        </w:rPr>
        <w:t xml:space="preserve"> надсилаються через недорогий структурований кабель.</w:t>
      </w:r>
    </w:p>
    <w:p w:rsidR="004463D1" w:rsidRDefault="004463D1" w:rsidP="0018076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B55D1">
        <w:rPr>
          <w:rFonts w:ascii="Times New Roman" w:hAnsi="Times New Roman" w:cs="Times New Roman"/>
          <w:sz w:val="32"/>
          <w:szCs w:val="32"/>
          <w:lang w:val="uk-UA"/>
        </w:rPr>
        <w:t>Приймачі перетворюють цифрову електроенергію назад в аналогову змінного або постійного струму.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Е</w:t>
      </w:r>
      <w:r w:rsidRPr="004B7BCF">
        <w:rPr>
          <w:rFonts w:ascii="Times New Roman" w:hAnsi="Times New Roman" w:cs="Times New Roman"/>
          <w:sz w:val="32"/>
          <w:szCs w:val="32"/>
          <w:lang w:val="uk-UA"/>
        </w:rPr>
        <w:t xml:space="preserve">нергія розбивається на пакети, і система передає сотні пакетів щосекунди від передавача до приймача. Безпека постійно контролюється після кожного пакета, і якщо виникає така несправність, як неправильне підключення, коротке замикання або особа, яка торкається ліній передачі, передавач розпізнає стан за </w:t>
      </w:r>
      <w:proofErr w:type="spellStart"/>
      <w:r w:rsidRPr="004B7BCF">
        <w:rPr>
          <w:rFonts w:ascii="Times New Roman" w:hAnsi="Times New Roman" w:cs="Times New Roman"/>
          <w:sz w:val="32"/>
          <w:szCs w:val="32"/>
          <w:lang w:val="uk-UA"/>
        </w:rPr>
        <w:t>мілісекунди</w:t>
      </w:r>
      <w:proofErr w:type="spellEnd"/>
      <w:r w:rsidRPr="004B7BCF">
        <w:rPr>
          <w:rFonts w:ascii="Times New Roman" w:hAnsi="Times New Roman" w:cs="Times New Roman"/>
          <w:sz w:val="32"/>
          <w:szCs w:val="32"/>
          <w:lang w:val="uk-UA"/>
        </w:rPr>
        <w:t xml:space="preserve"> та зупиняє передачу енергетичних пакетів.</w:t>
      </w:r>
    </w:p>
    <w:p w:rsidR="004463D1" w:rsidRPr="002B55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При цьому о</w:t>
      </w:r>
      <w:r w:rsidRPr="002B55D1">
        <w:rPr>
          <w:rFonts w:ascii="Times New Roman" w:hAnsi="Times New Roman" w:cs="Times New Roman"/>
          <w:sz w:val="32"/>
          <w:szCs w:val="32"/>
          <w:lang w:val="uk-UA"/>
        </w:rPr>
        <w:t>кремі «пакети» електроенергії, кожен пакет перевіряється на безпечну передачу від передавача до приймача.</w:t>
      </w:r>
    </w:p>
    <w:p w:rsidR="004463D1" w:rsidRPr="00A54B17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55D1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Кожен пакет містить </w:t>
      </w:r>
      <w:r>
        <w:rPr>
          <w:rFonts w:ascii="Times New Roman" w:hAnsi="Times New Roman" w:cs="Times New Roman"/>
          <w:sz w:val="32"/>
          <w:szCs w:val="32"/>
          <w:lang w:val="uk-UA"/>
        </w:rPr>
        <w:t>дуже невелику кількість енергії</w:t>
      </w:r>
      <w:r w:rsidRPr="00A54B17">
        <w:rPr>
          <w:rFonts w:ascii="Times New Roman" w:hAnsi="Times New Roman" w:cs="Times New Roman"/>
          <w:sz w:val="32"/>
          <w:szCs w:val="32"/>
        </w:rPr>
        <w:t>.</w:t>
      </w:r>
    </w:p>
    <w:p w:rsidR="004463D1" w:rsidRPr="002B55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B55D1">
        <w:rPr>
          <w:rFonts w:ascii="Times New Roman" w:hAnsi="Times New Roman" w:cs="Times New Roman"/>
          <w:sz w:val="32"/>
          <w:szCs w:val="32"/>
          <w:lang w:val="uk-UA"/>
        </w:rPr>
        <w:t>Кожен пакет не є шкідливим для людей, тварин, систем або будівель.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B55D1">
        <w:rPr>
          <w:rFonts w:ascii="Times New Roman" w:hAnsi="Times New Roman" w:cs="Times New Roman"/>
          <w:sz w:val="32"/>
          <w:szCs w:val="32"/>
          <w:lang w:val="uk-UA"/>
        </w:rPr>
        <w:t xml:space="preserve">Продукти </w:t>
      </w:r>
      <w:proofErr w:type="spellStart"/>
      <w:r w:rsidRPr="00175BF1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175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5BF1">
        <w:rPr>
          <w:rFonts w:ascii="Times New Roman" w:hAnsi="Times New Roman" w:cs="Times New Roman"/>
          <w:sz w:val="28"/>
          <w:szCs w:val="28"/>
          <w:lang w:val="uk-UA"/>
        </w:rPr>
        <w:t>Electricity</w:t>
      </w:r>
      <w:proofErr w:type="spellEnd"/>
      <w:r w:rsidRPr="00175BF1">
        <w:rPr>
          <w:rFonts w:ascii="Times New Roman" w:hAnsi="Times New Roman" w:cs="Times New Roman"/>
          <w:sz w:val="28"/>
          <w:szCs w:val="28"/>
          <w:lang w:val="uk-UA"/>
        </w:rPr>
        <w:t>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55D1">
        <w:rPr>
          <w:rFonts w:ascii="Times New Roman" w:hAnsi="Times New Roman" w:cs="Times New Roman"/>
          <w:sz w:val="32"/>
          <w:szCs w:val="32"/>
          <w:lang w:val="uk-UA"/>
        </w:rPr>
        <w:t>перераховані та сертифіковані відповідно до стандартів безпеки та електромагнітної сумісності національно визнаною випробувальною лабораторією.​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D384F">
        <w:rPr>
          <w:rFonts w:ascii="Times New Roman" w:hAnsi="Times New Roman" w:cs="Times New Roman"/>
          <w:sz w:val="32"/>
          <w:szCs w:val="32"/>
          <w:lang w:val="uk-UA"/>
        </w:rPr>
        <w:t xml:space="preserve">Системи </w:t>
      </w:r>
      <w:proofErr w:type="spellStart"/>
      <w:r w:rsidRPr="003D384F">
        <w:rPr>
          <w:rFonts w:ascii="Times New Roman" w:hAnsi="Times New Roman" w:cs="Times New Roman"/>
          <w:sz w:val="32"/>
          <w:szCs w:val="32"/>
          <w:lang w:val="uk-UA"/>
        </w:rPr>
        <w:t>Digital</w:t>
      </w:r>
      <w:proofErr w:type="spellEnd"/>
      <w:r w:rsidRPr="003D384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D384F">
        <w:rPr>
          <w:rFonts w:ascii="Times New Roman" w:hAnsi="Times New Roman" w:cs="Times New Roman"/>
          <w:sz w:val="32"/>
          <w:szCs w:val="32"/>
          <w:lang w:val="uk-UA"/>
        </w:rPr>
        <w:t>Electricity</w:t>
      </w:r>
      <w:proofErr w:type="spellEnd"/>
      <w:r w:rsidRPr="003D384F">
        <w:rPr>
          <w:rFonts w:ascii="Times New Roman" w:hAnsi="Times New Roman" w:cs="Times New Roman"/>
          <w:sz w:val="32"/>
          <w:szCs w:val="32"/>
          <w:lang w:val="uk-UA"/>
        </w:rPr>
        <w:t>™ пропонують переваги низької напруги з можливостями живлення та відстані змінного струму.</w:t>
      </w:r>
    </w:p>
    <w:p w:rsidR="004463D1" w:rsidRPr="005042B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Переваги технології </w:t>
      </w:r>
      <w:proofErr w:type="spellStart"/>
      <w:r w:rsidRPr="000B079A">
        <w:rPr>
          <w:rFonts w:ascii="Times New Roman" w:hAnsi="Times New Roman" w:cs="Times New Roman"/>
          <w:b/>
          <w:sz w:val="32"/>
          <w:szCs w:val="32"/>
          <w:lang w:val="uk-UA"/>
        </w:rPr>
        <w:t>Digital</w:t>
      </w:r>
      <w:proofErr w:type="spellEnd"/>
      <w:r w:rsidRPr="000B079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0B079A">
        <w:rPr>
          <w:rFonts w:ascii="Times New Roman" w:hAnsi="Times New Roman" w:cs="Times New Roman"/>
          <w:b/>
          <w:sz w:val="32"/>
          <w:szCs w:val="32"/>
          <w:lang w:val="uk-UA"/>
        </w:rPr>
        <w:t>Electricity</w:t>
      </w:r>
      <w:proofErr w:type="spellEnd"/>
      <w:r w:rsidRPr="000B079A">
        <w:rPr>
          <w:rFonts w:ascii="Times New Roman" w:hAnsi="Times New Roman" w:cs="Times New Roman"/>
          <w:b/>
          <w:sz w:val="32"/>
          <w:szCs w:val="32"/>
          <w:lang w:val="uk-UA"/>
        </w:rPr>
        <w:t>™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Моніторинг і контроль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>абезпечує</w:t>
      </w:r>
      <w:r>
        <w:rPr>
          <w:rFonts w:ascii="Times New Roman" w:hAnsi="Times New Roman" w:cs="Times New Roman"/>
          <w:sz w:val="32"/>
          <w:szCs w:val="32"/>
          <w:lang w:val="uk-UA"/>
        </w:rPr>
        <w:t>ться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віддалений моніторинг і контроль розподілу електроенергії. Централізований пункт моніторингу та управління всіма ланцюгами живлення для прийняття рішень з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енергоменеджменту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Вартість встановлення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sz w:val="32"/>
          <w:szCs w:val="32"/>
          <w:lang w:val="uk-UA"/>
        </w:rPr>
        <w:t>Використову</w:t>
      </w:r>
      <w:r>
        <w:rPr>
          <w:rFonts w:ascii="Times New Roman" w:hAnsi="Times New Roman" w:cs="Times New Roman"/>
          <w:sz w:val="32"/>
          <w:szCs w:val="32"/>
          <w:lang w:val="uk-UA"/>
        </w:rPr>
        <w:t>ються вже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існуючі шляхи передачі даних, використову</w:t>
      </w:r>
      <w:r>
        <w:rPr>
          <w:rFonts w:ascii="Times New Roman" w:hAnsi="Times New Roman" w:cs="Times New Roman"/>
          <w:sz w:val="32"/>
          <w:szCs w:val="32"/>
          <w:lang w:val="uk-UA"/>
        </w:rPr>
        <w:t>ється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гібридний волоконний кабель. Більш тонкий дріт зменшує витрати.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Надійність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Для критично важливих систем потрібне надійне безперебійне живлення.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Digital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Electricity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™ забезпечує централізовану архітектуру резервного живлення, яка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економічніша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та легша в управлінні, ніж розподілені моделі.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Швидкість розгортання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На відміну від змінного струму,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Digital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Electricity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™ не потребує спеціальних каналів. Потужність може постачатися по існуючих шляхах передачі даних або навіть по тому ж кабелю, що й волоконно-оптичний кабель. 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Екологічні переваги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sz w:val="32"/>
          <w:szCs w:val="32"/>
          <w:lang w:val="uk-UA"/>
        </w:rPr>
        <w:t>Зменшує</w:t>
      </w:r>
      <w:r>
        <w:rPr>
          <w:rFonts w:ascii="Times New Roman" w:hAnsi="Times New Roman" w:cs="Times New Roman"/>
          <w:sz w:val="32"/>
          <w:szCs w:val="32"/>
          <w:lang w:val="uk-UA"/>
        </w:rPr>
        <w:t>ться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споживання матеріалу, усуваючи потребу в </w:t>
      </w:r>
      <w:r>
        <w:rPr>
          <w:rFonts w:ascii="Times New Roman" w:hAnsi="Times New Roman" w:cs="Times New Roman"/>
          <w:sz w:val="32"/>
          <w:szCs w:val="32"/>
          <w:lang w:val="uk-UA"/>
        </w:rPr>
        <w:t>ЛЕП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. Платформа є надзвичайно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енергоефективною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та може претендувати на лідерство в енергетичному та </w:t>
      </w:r>
      <w:r>
        <w:rPr>
          <w:rFonts w:ascii="Times New Roman" w:hAnsi="Times New Roman" w:cs="Times New Roman"/>
          <w:sz w:val="32"/>
          <w:szCs w:val="32"/>
          <w:lang w:val="uk-UA"/>
        </w:rPr>
        <w:t>екологічному проектуванні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Гнучкість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По мірі розвитку технологій, простору та потреб потрібні переміщення, додавання та зміни. Часто їх може виконати власний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lastRenderedPageBreak/>
        <w:t>ІТ-спеціаліст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>, використовуючи модульність платформи і методи підключення, які вона забезпечує. Модульність системи дозволяє легко оновлювати додавати більше кінцевих пристроїв.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Безпека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Система відключає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небезпечний струм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(якщо є якесь коротке замикання)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 протягом </w:t>
      </w:r>
      <w:proofErr w:type="spellStart"/>
      <w:r w:rsidRPr="000B079A">
        <w:rPr>
          <w:rFonts w:ascii="Times New Roman" w:hAnsi="Times New Roman" w:cs="Times New Roman"/>
          <w:sz w:val="32"/>
          <w:szCs w:val="32"/>
          <w:lang w:val="uk-UA"/>
        </w:rPr>
        <w:t>мілісекунд</w:t>
      </w:r>
      <w:proofErr w:type="spellEnd"/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. Фундаментальна небезпека, притаманна електриці змінного або постійного струму, робить сучасні електричні системи дорогими для встановлення або зміни. </w:t>
      </w:r>
      <w:r>
        <w:rPr>
          <w:rFonts w:ascii="Times New Roman" w:hAnsi="Times New Roman" w:cs="Times New Roman"/>
          <w:sz w:val="32"/>
          <w:szCs w:val="32"/>
          <w:lang w:val="uk-UA"/>
        </w:rPr>
        <w:t>А система цифрового струму відключає мережу на основі підрахунку відправлених і отриманих пакетів струму та не потребує автоматів, захистів від дугового пробою тощо. При цьому ураження людей, загорання електроапаратури, ліній передач виключені.</w:t>
      </w: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63D1" w:rsidRPr="000B079A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i/>
          <w:sz w:val="32"/>
          <w:szCs w:val="32"/>
          <w:lang w:val="uk-UA"/>
        </w:rPr>
        <w:t>Зручність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B079A">
        <w:rPr>
          <w:rFonts w:ascii="Times New Roman" w:hAnsi="Times New Roman" w:cs="Times New Roman"/>
          <w:sz w:val="32"/>
          <w:szCs w:val="32"/>
          <w:lang w:val="uk-UA"/>
        </w:rPr>
        <w:t xml:space="preserve">Живлення можна перемикати на окремі пристрої, часто вирішуючи проблеми без необхідності фізичного відвідування </w:t>
      </w:r>
      <w:r>
        <w:rPr>
          <w:rFonts w:ascii="Times New Roman" w:hAnsi="Times New Roman" w:cs="Times New Roman"/>
          <w:sz w:val="32"/>
          <w:szCs w:val="32"/>
          <w:lang w:val="uk-UA"/>
        </w:rPr>
        <w:t>споживача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>. Це економить час і гроші, уникаючи непотрібних відвідувань с</w:t>
      </w:r>
      <w:r>
        <w:rPr>
          <w:rFonts w:ascii="Times New Roman" w:hAnsi="Times New Roman" w:cs="Times New Roman"/>
          <w:sz w:val="32"/>
          <w:szCs w:val="32"/>
          <w:lang w:val="uk-UA"/>
        </w:rPr>
        <w:t>поживачів або вирішуючи проблеми для споживачів</w:t>
      </w:r>
      <w:r w:rsidRPr="000B079A">
        <w:rPr>
          <w:rFonts w:ascii="Times New Roman" w:hAnsi="Times New Roman" w:cs="Times New Roman"/>
          <w:sz w:val="32"/>
          <w:szCs w:val="32"/>
          <w:lang w:val="uk-UA"/>
        </w:rPr>
        <w:t>, до яких важко дістатися.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C3028">
        <w:rPr>
          <w:rFonts w:ascii="Times New Roman" w:hAnsi="Times New Roman" w:cs="Times New Roman"/>
          <w:b/>
          <w:sz w:val="32"/>
          <w:szCs w:val="32"/>
          <w:lang w:val="uk-UA"/>
        </w:rPr>
        <w:t>Подальший розвиток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50267">
        <w:rPr>
          <w:rFonts w:ascii="Times New Roman" w:hAnsi="Times New Roman" w:cs="Times New Roman"/>
          <w:sz w:val="32"/>
          <w:szCs w:val="32"/>
          <w:lang w:val="uk-UA"/>
        </w:rPr>
        <w:t>системи цифрового струму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передбачає маршрутизацію передачі пакетів енергії.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Система має сертифікат </w:t>
      </w:r>
      <w:r w:rsidRPr="00501A2C">
        <w:rPr>
          <w:rFonts w:ascii="Times New Roman" w:hAnsi="Times New Roman" w:cs="Times New Roman"/>
          <w:sz w:val="32"/>
          <w:szCs w:val="32"/>
          <w:lang w:val="uk-UA"/>
        </w:rPr>
        <w:t>Національного електричного кодексу США (</w:t>
      </w:r>
      <w:hyperlink r:id="rId12" w:tooltip="Англійська мова" w:history="1">
        <w:r w:rsidRPr="00501A2C">
          <w:rPr>
            <w:rFonts w:ascii="Times New Roman" w:hAnsi="Times New Roman" w:cs="Times New Roman"/>
            <w:sz w:val="32"/>
            <w:szCs w:val="32"/>
            <w:lang w:val="uk-UA"/>
          </w:rPr>
          <w:t>англ.</w:t>
        </w:r>
      </w:hyperlink>
      <w:r w:rsidRPr="00501A2C">
        <w:rPr>
          <w:rFonts w:ascii="Times New Roman" w:hAnsi="Times New Roman" w:cs="Times New Roman"/>
          <w:sz w:val="32"/>
          <w:szCs w:val="32"/>
          <w:lang w:val="uk-UA"/>
        </w:rPr>
        <w:t> </w:t>
      </w:r>
      <w:proofErr w:type="spellStart"/>
      <w:r w:rsidRPr="00501A2C">
        <w:rPr>
          <w:rFonts w:ascii="Times New Roman" w:hAnsi="Times New Roman" w:cs="Times New Roman"/>
          <w:sz w:val="32"/>
          <w:szCs w:val="32"/>
          <w:lang w:val="uk-UA"/>
        </w:rPr>
        <w:t>The</w:t>
      </w:r>
      <w:proofErr w:type="spellEnd"/>
      <w:r w:rsidRPr="00501A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501A2C">
        <w:rPr>
          <w:rFonts w:ascii="Times New Roman" w:hAnsi="Times New Roman" w:cs="Times New Roman"/>
          <w:sz w:val="32"/>
          <w:szCs w:val="32"/>
          <w:lang w:val="uk-UA"/>
        </w:rPr>
        <w:t>National</w:t>
      </w:r>
      <w:proofErr w:type="spellEnd"/>
      <w:r w:rsidRPr="00501A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501A2C">
        <w:rPr>
          <w:rFonts w:ascii="Times New Roman" w:hAnsi="Times New Roman" w:cs="Times New Roman"/>
          <w:sz w:val="32"/>
          <w:szCs w:val="32"/>
          <w:lang w:val="uk-UA"/>
        </w:rPr>
        <w:t>Electrical</w:t>
      </w:r>
      <w:proofErr w:type="spellEnd"/>
      <w:r w:rsidRPr="00501A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501A2C">
        <w:rPr>
          <w:rFonts w:ascii="Times New Roman" w:hAnsi="Times New Roman" w:cs="Times New Roman"/>
          <w:sz w:val="32"/>
          <w:szCs w:val="32"/>
          <w:lang w:val="uk-UA"/>
        </w:rPr>
        <w:t>Code</w:t>
      </w:r>
      <w:proofErr w:type="spellEnd"/>
      <w:r w:rsidRPr="00501A2C">
        <w:rPr>
          <w:rFonts w:ascii="Times New Roman" w:hAnsi="Times New Roman" w:cs="Times New Roman"/>
          <w:sz w:val="32"/>
          <w:szCs w:val="32"/>
          <w:lang w:val="uk-UA"/>
        </w:rPr>
        <w:t xml:space="preserve"> (NEC), </w:t>
      </w:r>
      <w:proofErr w:type="spellStart"/>
      <w:r w:rsidRPr="00501A2C">
        <w:rPr>
          <w:rFonts w:ascii="Times New Roman" w:hAnsi="Times New Roman" w:cs="Times New Roman"/>
          <w:sz w:val="32"/>
          <w:szCs w:val="32"/>
          <w:lang w:val="uk-UA"/>
        </w:rPr>
        <w:t>or</w:t>
      </w:r>
      <w:proofErr w:type="spellEnd"/>
      <w:r w:rsidRPr="00501A2C">
        <w:rPr>
          <w:rFonts w:ascii="Times New Roman" w:hAnsi="Times New Roman" w:cs="Times New Roman"/>
          <w:sz w:val="32"/>
          <w:szCs w:val="32"/>
          <w:lang w:val="uk-UA"/>
        </w:rPr>
        <w:t xml:space="preserve"> NFPA 70) – це регіональний стандарт для безпечного встановлення електричної проводки та обладнання в </w:t>
      </w:r>
      <w:hyperlink r:id="rId13" w:tooltip="США" w:history="1">
        <w:r w:rsidRPr="00501A2C">
          <w:rPr>
            <w:rFonts w:ascii="Times New Roman" w:hAnsi="Times New Roman" w:cs="Times New Roman"/>
            <w:sz w:val="32"/>
            <w:szCs w:val="32"/>
            <w:lang w:val="uk-UA"/>
          </w:rPr>
          <w:t>Сполучених Штатах</w:t>
        </w:r>
      </w:hyperlink>
      <w:r w:rsidRPr="00501A2C">
        <w:rPr>
          <w:rFonts w:ascii="Times New Roman" w:hAnsi="Times New Roman" w:cs="Times New Roman"/>
          <w:sz w:val="32"/>
          <w:szCs w:val="32"/>
          <w:lang w:val="uk-UA"/>
        </w:rPr>
        <w:t>. </w:t>
      </w:r>
      <w:proofErr w:type="spellStart"/>
      <w:r w:rsidRPr="008759FA">
        <w:rPr>
          <w:rFonts w:ascii="Times New Roman" w:hAnsi="Times New Roman" w:cs="Times New Roman"/>
          <w:sz w:val="32"/>
          <w:szCs w:val="32"/>
          <w:lang w:val="uk-UA"/>
        </w:rPr>
        <w:t>Digital</w:t>
      </w:r>
      <w:proofErr w:type="spellEnd"/>
      <w:r w:rsidRPr="008759F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759FA">
        <w:rPr>
          <w:rFonts w:ascii="Times New Roman" w:hAnsi="Times New Roman" w:cs="Times New Roman"/>
          <w:sz w:val="32"/>
          <w:szCs w:val="32"/>
          <w:lang w:val="uk-UA"/>
        </w:rPr>
        <w:t>Electricity</w:t>
      </w:r>
      <w:proofErr w:type="spellEnd"/>
      <w:r w:rsidRPr="008759FA">
        <w:rPr>
          <w:rFonts w:ascii="Times New Roman" w:hAnsi="Times New Roman" w:cs="Times New Roman"/>
          <w:sz w:val="32"/>
          <w:szCs w:val="32"/>
          <w:lang w:val="uk-UA"/>
        </w:rPr>
        <w:t>™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б</w:t>
      </w:r>
      <w:r w:rsidRPr="008759FA">
        <w:rPr>
          <w:rFonts w:ascii="Times New Roman" w:hAnsi="Times New Roman" w:cs="Times New Roman"/>
          <w:sz w:val="32"/>
          <w:szCs w:val="32"/>
          <w:lang w:val="uk-UA"/>
        </w:rPr>
        <w:t xml:space="preserve">удучи першою компанією, яка винайшла, запатентувала та комерціалізувала розподіл електроенергії у вихідному цифровому форматі, визнана спеціальним розділом у </w:t>
      </w:r>
      <w:r w:rsidRPr="00501A2C">
        <w:rPr>
          <w:rFonts w:ascii="Times New Roman" w:hAnsi="Times New Roman" w:cs="Times New Roman"/>
          <w:sz w:val="32"/>
          <w:szCs w:val="32"/>
          <w:lang w:val="uk-UA"/>
        </w:rPr>
        <w:t>NEC</w:t>
      </w:r>
      <w:r w:rsidRPr="008759FA">
        <w:rPr>
          <w:rFonts w:ascii="Times New Roman" w:hAnsi="Times New Roman" w:cs="Times New Roman"/>
          <w:sz w:val="32"/>
          <w:szCs w:val="32"/>
          <w:lang w:val="uk-UA"/>
        </w:rPr>
        <w:t xml:space="preserve"> 2023 року, яка називає</w:t>
      </w:r>
      <w:r>
        <w:rPr>
          <w:rFonts w:ascii="Times New Roman" w:hAnsi="Times New Roman" w:cs="Times New Roman"/>
          <w:sz w:val="32"/>
          <w:szCs w:val="32"/>
          <w:lang w:val="uk-UA"/>
        </w:rPr>
        <w:t>ться «системи живлення, керовані при</w:t>
      </w:r>
      <w:r w:rsidRPr="008759FA">
        <w:rPr>
          <w:rFonts w:ascii="Times New Roman" w:hAnsi="Times New Roman" w:cs="Times New Roman"/>
          <w:sz w:val="32"/>
          <w:szCs w:val="32"/>
          <w:lang w:val="uk-UA"/>
        </w:rPr>
        <w:t xml:space="preserve"> несправност</w:t>
      </w:r>
      <w:r>
        <w:rPr>
          <w:rFonts w:ascii="Times New Roman" w:hAnsi="Times New Roman" w:cs="Times New Roman"/>
          <w:sz w:val="32"/>
          <w:szCs w:val="32"/>
          <w:lang w:val="uk-UA"/>
        </w:rPr>
        <w:t>ях</w:t>
      </w:r>
      <w:r w:rsidRPr="008759FA">
        <w:rPr>
          <w:rFonts w:ascii="Times New Roman" w:hAnsi="Times New Roman" w:cs="Times New Roman"/>
          <w:sz w:val="32"/>
          <w:szCs w:val="32"/>
          <w:lang w:val="uk-UA"/>
        </w:rPr>
        <w:t xml:space="preserve">» або «Клас 4 </w:t>
      </w:r>
      <w:r>
        <w:rPr>
          <w:rFonts w:ascii="Times New Roman" w:hAnsi="Times New Roman" w:cs="Times New Roman"/>
          <w:sz w:val="32"/>
          <w:szCs w:val="32"/>
          <w:lang w:val="uk-UA"/>
        </w:rPr>
        <w:t>систем живлення</w:t>
      </w:r>
      <w:r w:rsidRPr="008759FA">
        <w:rPr>
          <w:rFonts w:ascii="Times New Roman" w:hAnsi="Times New Roman" w:cs="Times New Roman"/>
          <w:sz w:val="32"/>
          <w:szCs w:val="32"/>
          <w:lang w:val="uk-UA"/>
        </w:rPr>
        <w:t>»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Отже, </w:t>
      </w:r>
      <w:proofErr w:type="spellStart"/>
      <w:r w:rsidRPr="000735F0">
        <w:rPr>
          <w:rFonts w:ascii="Times New Roman" w:hAnsi="Times New Roman" w:cs="Times New Roman"/>
          <w:sz w:val="32"/>
          <w:szCs w:val="32"/>
          <w:lang w:val="uk-UA"/>
        </w:rPr>
        <w:t>Digital</w:t>
      </w:r>
      <w:proofErr w:type="spellEnd"/>
      <w:r w:rsidRPr="000735F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735F0">
        <w:rPr>
          <w:rFonts w:ascii="Times New Roman" w:hAnsi="Times New Roman" w:cs="Times New Roman"/>
          <w:sz w:val="32"/>
          <w:szCs w:val="32"/>
          <w:lang w:val="uk-UA"/>
        </w:rPr>
        <w:t>Electricity</w:t>
      </w:r>
      <w:proofErr w:type="spellEnd"/>
      <w:r w:rsidRPr="000735F0">
        <w:rPr>
          <w:rFonts w:ascii="Times New Roman" w:hAnsi="Times New Roman" w:cs="Times New Roman"/>
          <w:sz w:val="32"/>
          <w:szCs w:val="32"/>
          <w:lang w:val="uk-UA"/>
        </w:rPr>
        <w:t>™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735F0">
        <w:rPr>
          <w:rFonts w:ascii="Times New Roman" w:hAnsi="Times New Roman" w:cs="Times New Roman"/>
          <w:sz w:val="32"/>
          <w:szCs w:val="32"/>
          <w:lang w:val="uk-UA"/>
        </w:rPr>
        <w:t xml:space="preserve">— це революційний новий спосіб розподілу енергії. </w:t>
      </w:r>
      <w:proofErr w:type="spellStart"/>
      <w:r w:rsidRPr="000735F0">
        <w:rPr>
          <w:rFonts w:ascii="Times New Roman" w:hAnsi="Times New Roman" w:cs="Times New Roman"/>
          <w:sz w:val="32"/>
          <w:szCs w:val="32"/>
          <w:lang w:val="uk-UA"/>
        </w:rPr>
        <w:t>Digital</w:t>
      </w:r>
      <w:proofErr w:type="spellEnd"/>
      <w:r w:rsidRPr="000735F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735F0">
        <w:rPr>
          <w:rFonts w:ascii="Times New Roman" w:hAnsi="Times New Roman" w:cs="Times New Roman"/>
          <w:sz w:val="32"/>
          <w:szCs w:val="32"/>
          <w:lang w:val="uk-UA"/>
        </w:rPr>
        <w:t>Electricity</w:t>
      </w:r>
      <w:proofErr w:type="spellEnd"/>
      <w:r w:rsidRPr="000735F0">
        <w:rPr>
          <w:rFonts w:ascii="Times New Roman" w:hAnsi="Times New Roman" w:cs="Times New Roman"/>
          <w:sz w:val="32"/>
          <w:szCs w:val="32"/>
          <w:lang w:val="uk-UA"/>
        </w:rPr>
        <w:t xml:space="preserve">™ забезпечує контрольований розподіл електроенергії, який є безпечним, менш дорогим, швидшим у встановленні, більш </w:t>
      </w:r>
      <w:proofErr w:type="spellStart"/>
      <w:r w:rsidRPr="000735F0">
        <w:rPr>
          <w:rFonts w:ascii="Times New Roman" w:hAnsi="Times New Roman" w:cs="Times New Roman"/>
          <w:sz w:val="32"/>
          <w:szCs w:val="32"/>
          <w:lang w:val="uk-UA"/>
        </w:rPr>
        <w:t>енергоефективним</w:t>
      </w:r>
      <w:proofErr w:type="spellEnd"/>
      <w:r w:rsidRPr="000735F0">
        <w:rPr>
          <w:rFonts w:ascii="Times New Roman" w:hAnsi="Times New Roman" w:cs="Times New Roman"/>
          <w:sz w:val="32"/>
          <w:szCs w:val="32"/>
          <w:lang w:val="uk-UA"/>
        </w:rPr>
        <w:t xml:space="preserve"> і відповідає потребам все більш цифрового світу.</w:t>
      </w: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Pr="0029159A" w:rsidRDefault="0029159A" w:rsidP="00291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29159A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Інтернет-ресурси</w:t>
      </w:r>
      <w:proofErr w:type="spellEnd"/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Pr="0029159A" w:rsidRDefault="0029159A" w:rsidP="0029159A">
      <w:pPr>
        <w:pStyle w:val="1"/>
        <w:pBdr>
          <w:bottom w:val="single" w:sz="6" w:space="0" w:color="A2A9B1"/>
        </w:pBdr>
        <w:spacing w:before="0" w:line="240" w:lineRule="auto"/>
        <w:rPr>
          <w:rFonts w:ascii="Times New Roman" w:hAnsi="Times New Roman" w:cs="Times New Roman"/>
          <w:b w:val="0"/>
          <w:sz w:val="32"/>
          <w:szCs w:val="32"/>
          <w:lang w:val="uk-UA"/>
        </w:rPr>
      </w:pPr>
      <w:proofErr w:type="spellStart"/>
      <w:proofErr w:type="gramStart"/>
      <w:r>
        <w:rPr>
          <w:rStyle w:val="mw-page-title-main"/>
          <w:rFonts w:ascii="Linux Libertine" w:hAnsi="Linux Libertine"/>
          <w:b w:val="0"/>
          <w:bCs w:val="0"/>
          <w:color w:val="000000"/>
          <w:sz w:val="43"/>
          <w:szCs w:val="43"/>
        </w:rPr>
        <w:t>Цифровий</w:t>
      </w:r>
      <w:proofErr w:type="spellEnd"/>
      <w:r>
        <w:rPr>
          <w:rStyle w:val="mw-page-title-main"/>
          <w:rFonts w:ascii="Linux Libertine" w:hAnsi="Linux Libertine"/>
          <w:b w:val="0"/>
          <w:bCs w:val="0"/>
          <w:color w:val="000000"/>
          <w:sz w:val="43"/>
          <w:szCs w:val="43"/>
        </w:rPr>
        <w:t xml:space="preserve"> </w:t>
      </w:r>
      <w:proofErr w:type="spellStart"/>
      <w:r>
        <w:rPr>
          <w:rStyle w:val="mw-page-title-main"/>
          <w:rFonts w:ascii="Linux Libertine" w:hAnsi="Linux Libertine"/>
          <w:b w:val="0"/>
          <w:bCs w:val="0"/>
          <w:color w:val="000000"/>
          <w:sz w:val="43"/>
          <w:szCs w:val="43"/>
        </w:rPr>
        <w:t>електричний</w:t>
      </w:r>
      <w:proofErr w:type="spellEnd"/>
      <w:r>
        <w:rPr>
          <w:rStyle w:val="mw-page-title-main"/>
          <w:rFonts w:ascii="Linux Libertine" w:hAnsi="Linux Libertine"/>
          <w:b w:val="0"/>
          <w:bCs w:val="0"/>
          <w:color w:val="000000"/>
          <w:sz w:val="43"/>
          <w:szCs w:val="43"/>
        </w:rPr>
        <w:t xml:space="preserve"> струм</w:t>
      </w:r>
      <w:r w:rsidRPr="002915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9159A">
        <w:rPr>
          <w:rFonts w:ascii="Times New Roman" w:hAnsi="Times New Roman" w:cs="Times New Roman"/>
          <w:b w:val="0"/>
          <w:sz w:val="32"/>
          <w:szCs w:val="32"/>
          <w:lang w:val="uk-UA"/>
        </w:rPr>
        <w:t>https://uk.wikipedia.org/wiki/%D0%A6%D0%B8%D1%84%D1%80%D0%BE%D0%B2%D0%B8%D0%B9_%D0%B5%D0%BB%D0%B5%D0%BA%D1%82%D1%80%D0%B8%D1%87%D0%BD%D0%B8%D0%B9_%D1%81%D1%82%D1%80%D1%83%D0%BC</w:t>
      </w:r>
      <w:proofErr w:type="gramEnd"/>
    </w:p>
    <w:p w:rsidR="004463D1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29159A">
      <w:pPr>
        <w:pStyle w:val="1"/>
        <w:shd w:val="clear" w:color="auto" w:fill="FFFFFF"/>
        <w:spacing w:before="0"/>
        <w:rPr>
          <w:rStyle w:val="style-scope"/>
          <w:rFonts w:asciiTheme="minorHAnsi" w:hAnsiTheme="minorHAnsi"/>
          <w:color w:val="0F0F0F"/>
          <w:bdr w:val="none" w:sz="0" w:space="0" w:color="auto" w:frame="1"/>
          <w:lang w:val="uk-UA"/>
        </w:rPr>
      </w:pPr>
      <w:r>
        <w:rPr>
          <w:rStyle w:val="style-scope"/>
          <w:rFonts w:ascii="Roboto" w:hAnsi="Roboto"/>
          <w:color w:val="0F0F0F"/>
          <w:bdr w:val="none" w:sz="0" w:space="0" w:color="auto" w:frame="1"/>
        </w:rPr>
        <w:t>Какой НОВЫЙ ВИД ЭЛЕКТРИЧЕСКОГО ТОКА открыли в 21 веке?</w:t>
      </w:r>
      <w:r>
        <w:rPr>
          <w:rStyle w:val="style-scope"/>
          <w:rFonts w:asciiTheme="minorHAnsi" w:hAnsiTheme="minorHAnsi"/>
          <w:color w:val="0F0F0F"/>
          <w:bdr w:val="none" w:sz="0" w:space="0" w:color="auto" w:frame="1"/>
          <w:lang w:val="uk-UA"/>
        </w:rPr>
        <w:t xml:space="preserve"> </w:t>
      </w:r>
    </w:p>
    <w:p w:rsidR="004463D1" w:rsidRDefault="0029159A" w:rsidP="0029159A">
      <w:pPr>
        <w:pStyle w:val="1"/>
        <w:shd w:val="clear" w:color="auto" w:fill="FFFFFF"/>
        <w:spacing w:before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style-scope"/>
          <w:rFonts w:asciiTheme="minorHAnsi" w:hAnsiTheme="minorHAnsi"/>
          <w:color w:val="0F0F0F"/>
          <w:bdr w:val="none" w:sz="0" w:space="0" w:color="auto" w:frame="1"/>
          <w:lang w:val="uk-UA"/>
        </w:rPr>
        <w:t xml:space="preserve">29 хв.  </w:t>
      </w:r>
      <w:hyperlink r:id="rId14" w:history="1">
        <w:r w:rsidRPr="0029159A">
          <w:rPr>
            <w:rStyle w:val="a5"/>
            <w:rFonts w:ascii="Times New Roman" w:hAnsi="Times New Roman" w:cs="Times New Roman"/>
            <w:b w:val="0"/>
            <w:sz w:val="32"/>
            <w:szCs w:val="32"/>
          </w:rPr>
          <w:t>https://www.youtube.com/watch?v=2rRC3_IPIWg</w:t>
        </w:r>
      </w:hyperlink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712029" w:rsidRDefault="00712029" w:rsidP="0029159A">
      <w:pPr>
        <w:rPr>
          <w:b/>
          <w:lang w:val="uk-UA"/>
        </w:rPr>
      </w:pPr>
    </w:p>
    <w:p w:rsidR="0029159A" w:rsidRPr="0029159A" w:rsidRDefault="00DD4A88" w:rsidP="0029159A">
      <w:pPr>
        <w:rPr>
          <w:lang w:val="uk-UA"/>
        </w:rPr>
      </w:pPr>
      <w:hyperlink r:id="rId15" w:history="1">
        <w:r w:rsidR="0029159A" w:rsidRPr="0029159A">
          <w:rPr>
            <w:rStyle w:val="a5"/>
            <w:rFonts w:ascii="Arial" w:hAnsi="Arial" w:cs="Arial"/>
            <w:b/>
            <w:color w:val="auto"/>
            <w:sz w:val="21"/>
            <w:szCs w:val="21"/>
            <w:lang w:val="en-US"/>
          </w:rPr>
          <w:t>DIGITAL ELECTRICITY™</w:t>
        </w:r>
      </w:hyperlink>
      <w:r w:rsidR="0029159A" w:rsidRPr="0029159A">
        <w:rPr>
          <w:lang w:val="uk-UA"/>
        </w:rPr>
        <w:t xml:space="preserve"> </w:t>
      </w:r>
      <w:r w:rsidR="0029159A">
        <w:rPr>
          <w:lang w:val="uk-UA"/>
        </w:rPr>
        <w:t xml:space="preserve"> </w:t>
      </w:r>
      <w:hyperlink r:id="rId16" w:history="1">
        <w:r w:rsidR="0029159A" w:rsidRPr="001D2779">
          <w:rPr>
            <w:rStyle w:val="a5"/>
            <w:lang w:val="uk-UA"/>
          </w:rPr>
          <w:t>https://jmawireless.com/products/powering-systems/digital-electricity/</w:t>
        </w:r>
      </w:hyperlink>
      <w:r w:rsidR="0029159A">
        <w:rPr>
          <w:lang w:val="uk-UA"/>
        </w:rPr>
        <w:t xml:space="preserve"> </w:t>
      </w: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712029" w:rsidRDefault="00712029" w:rsidP="00712029">
      <w:pPr>
        <w:pStyle w:val="1"/>
        <w:shd w:val="clear" w:color="auto" w:fill="FFFFFF"/>
        <w:spacing w:before="0"/>
        <w:rPr>
          <w:rFonts w:asciiTheme="minorHAnsi" w:hAnsiTheme="minorHAnsi"/>
          <w:color w:val="0F0F0F"/>
          <w:lang w:val="uk-UA"/>
        </w:rPr>
      </w:pPr>
      <w:r w:rsidRPr="00712029">
        <w:rPr>
          <w:rFonts w:ascii="Roboto" w:hAnsi="Roboto"/>
          <w:color w:val="0F0F0F"/>
          <w:lang w:val="en-US"/>
        </w:rPr>
        <w:t>What is Digital Electricity?</w:t>
      </w:r>
      <w:r w:rsidR="0018076E">
        <w:rPr>
          <w:rFonts w:asciiTheme="minorHAnsi" w:hAnsiTheme="minorHAnsi"/>
          <w:color w:val="0F0F0F"/>
          <w:lang w:val="uk-UA"/>
        </w:rPr>
        <w:t xml:space="preserve"> </w:t>
      </w:r>
      <w:hyperlink r:id="rId17" w:history="1">
        <w:r w:rsidR="0018076E" w:rsidRPr="001D2779">
          <w:rPr>
            <w:rStyle w:val="a5"/>
            <w:rFonts w:asciiTheme="minorHAnsi" w:hAnsiTheme="minorHAnsi"/>
            <w:lang w:val="uk-UA"/>
          </w:rPr>
          <w:t>https://www.google.com/search?q=WHAT+IS+DIGITAL+ELECTRICITY%E2%84%A2+TECHNOLOGY%3F&amp;rlz=1C1IXYC_ruUA976UA976&amp;oq=WHAT+IS+DIGITAL+ELECTRICITY%E2%84%A2+TECHNOLOGY%3F&amp;aqs=chrome..69i57j33i10i160l4.1827j0j7&amp;sourceid=chrome&amp;ie=UTF-8</w:t>
        </w:r>
      </w:hyperlink>
      <w:r w:rsidR="0018076E">
        <w:rPr>
          <w:rFonts w:asciiTheme="minorHAnsi" w:hAnsiTheme="minorHAnsi"/>
          <w:color w:val="0F0F0F"/>
          <w:lang w:val="uk-UA"/>
        </w:rPr>
        <w:t xml:space="preserve"> </w:t>
      </w:r>
    </w:p>
    <w:p w:rsidR="0018076E" w:rsidRPr="0018076E" w:rsidRDefault="0018076E" w:rsidP="0018076E">
      <w:pPr>
        <w:rPr>
          <w:lang w:val="uk-UA"/>
        </w:rPr>
      </w:pPr>
    </w:p>
    <w:p w:rsidR="0029159A" w:rsidRDefault="00712029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hyperlink r:id="rId18" w:history="1">
        <w:r w:rsidRPr="001D2779">
          <w:rPr>
            <w:rStyle w:val="a5"/>
            <w:rFonts w:ascii="Times New Roman" w:hAnsi="Times New Roman" w:cs="Times New Roman"/>
            <w:sz w:val="32"/>
            <w:szCs w:val="32"/>
            <w:lang w:val="uk-UA"/>
          </w:rPr>
          <w:t>https://www.youtube.com/watch?v=CxT28OpEWtc</w:t>
        </w:r>
      </w:hyperlink>
      <w:r>
        <w:rPr>
          <w:rFonts w:ascii="Times New Roman" w:hAnsi="Times New Roman" w:cs="Times New Roman"/>
          <w:sz w:val="32"/>
          <w:szCs w:val="32"/>
          <w:lang w:val="uk-UA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хв</w:t>
      </w:r>
      <w:proofErr w:type="spellEnd"/>
    </w:p>
    <w:p w:rsidR="00712029" w:rsidRDefault="00712029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712029" w:rsidRDefault="00DD4A88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hyperlink r:id="rId19" w:history="1">
        <w:r w:rsidR="00712029" w:rsidRPr="001D2779">
          <w:rPr>
            <w:rStyle w:val="a5"/>
            <w:rFonts w:ascii="Times New Roman" w:hAnsi="Times New Roman" w:cs="Times New Roman"/>
            <w:sz w:val="32"/>
            <w:szCs w:val="32"/>
            <w:lang w:val="uk-UA"/>
          </w:rPr>
          <w:t>https://www.youtube.com/watch?v=0jCuxr-PDwY</w:t>
        </w:r>
      </w:hyperlink>
      <w:r w:rsidR="00712029">
        <w:rPr>
          <w:rFonts w:ascii="Times New Roman" w:hAnsi="Times New Roman" w:cs="Times New Roman"/>
          <w:sz w:val="32"/>
          <w:szCs w:val="32"/>
          <w:lang w:val="uk-UA"/>
        </w:rPr>
        <w:t xml:space="preserve"> 2 </w:t>
      </w:r>
      <w:proofErr w:type="spellStart"/>
      <w:r w:rsidR="00712029">
        <w:rPr>
          <w:rFonts w:ascii="Times New Roman" w:hAnsi="Times New Roman" w:cs="Times New Roman"/>
          <w:sz w:val="32"/>
          <w:szCs w:val="32"/>
          <w:lang w:val="uk-UA"/>
        </w:rPr>
        <w:t>хв</w:t>
      </w:r>
      <w:proofErr w:type="spellEnd"/>
    </w:p>
    <w:p w:rsidR="00712029" w:rsidRDefault="00712029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712029" w:rsidRPr="00712029" w:rsidRDefault="00712029" w:rsidP="00712029">
      <w:pPr>
        <w:pStyle w:val="1"/>
        <w:shd w:val="clear" w:color="auto" w:fill="FFFFFF"/>
        <w:spacing w:before="0"/>
        <w:rPr>
          <w:rFonts w:asciiTheme="minorHAnsi" w:hAnsiTheme="minorHAnsi"/>
          <w:b w:val="0"/>
          <w:color w:val="0F0F0F"/>
          <w:lang w:val="uk-UA"/>
        </w:rPr>
      </w:pPr>
      <w:r w:rsidRPr="00712029">
        <w:rPr>
          <w:rFonts w:ascii="Roboto" w:hAnsi="Roboto"/>
          <w:b w:val="0"/>
          <w:color w:val="0F0F0F"/>
          <w:lang w:val="en-US"/>
        </w:rPr>
        <w:t>What is Digital Electricity and Why You Should Care | RCDD</w:t>
      </w:r>
      <w:r>
        <w:rPr>
          <w:rFonts w:asciiTheme="minorHAnsi" w:hAnsiTheme="minorHAnsi"/>
          <w:b w:val="0"/>
          <w:color w:val="0F0F0F"/>
          <w:lang w:val="uk-UA"/>
        </w:rPr>
        <w:t xml:space="preserve"> </w:t>
      </w:r>
      <w:hyperlink r:id="rId20" w:history="1">
        <w:r w:rsidRPr="001D2779">
          <w:rPr>
            <w:rStyle w:val="a5"/>
            <w:rFonts w:asciiTheme="minorHAnsi" w:hAnsiTheme="minorHAnsi"/>
            <w:b w:val="0"/>
            <w:lang w:val="uk-UA"/>
          </w:rPr>
          <w:t>https://www.youtube.com/watch?v=ib6hZiuKCXI</w:t>
        </w:r>
      </w:hyperlink>
      <w:r>
        <w:rPr>
          <w:rFonts w:asciiTheme="minorHAnsi" w:hAnsiTheme="minorHAnsi"/>
          <w:b w:val="0"/>
          <w:color w:val="0F0F0F"/>
          <w:lang w:val="uk-UA"/>
        </w:rPr>
        <w:t xml:space="preserve"> 33 </w:t>
      </w:r>
      <w:proofErr w:type="spellStart"/>
      <w:r>
        <w:rPr>
          <w:rFonts w:asciiTheme="minorHAnsi" w:hAnsiTheme="minorHAnsi"/>
          <w:b w:val="0"/>
          <w:color w:val="0F0F0F"/>
          <w:lang w:val="uk-UA"/>
        </w:rPr>
        <w:t>хв</w:t>
      </w:r>
      <w:proofErr w:type="spellEnd"/>
      <w:r>
        <w:rPr>
          <w:rFonts w:asciiTheme="minorHAnsi" w:hAnsiTheme="minorHAnsi"/>
          <w:b w:val="0"/>
          <w:color w:val="0F0F0F"/>
          <w:lang w:val="uk-UA"/>
        </w:rPr>
        <w:t xml:space="preserve"> </w:t>
      </w:r>
    </w:p>
    <w:p w:rsidR="00712029" w:rsidRPr="00712029" w:rsidRDefault="00712029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9159A" w:rsidRDefault="0029159A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29159A" w:rsidSect="0035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3F44"/>
    <w:multiLevelType w:val="hybridMultilevel"/>
    <w:tmpl w:val="7184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63D1"/>
    <w:rsid w:val="0012039C"/>
    <w:rsid w:val="0018076E"/>
    <w:rsid w:val="001A28A6"/>
    <w:rsid w:val="0029159A"/>
    <w:rsid w:val="003544F3"/>
    <w:rsid w:val="003C45AA"/>
    <w:rsid w:val="004463D1"/>
    <w:rsid w:val="00712029"/>
    <w:rsid w:val="00846F67"/>
    <w:rsid w:val="00A05107"/>
    <w:rsid w:val="00D93014"/>
    <w:rsid w:val="00DD4A88"/>
    <w:rsid w:val="00F422BD"/>
    <w:rsid w:val="00F5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6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63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6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63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63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 Indent"/>
    <w:basedOn w:val="a"/>
    <w:link w:val="a4"/>
    <w:rsid w:val="004463D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463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4463D1"/>
    <w:rPr>
      <w:color w:val="0000FF"/>
      <w:u w:val="single"/>
    </w:rPr>
  </w:style>
  <w:style w:type="character" w:customStyle="1" w:styleId="mw-headline">
    <w:name w:val="mw-headline"/>
    <w:basedOn w:val="a0"/>
    <w:rsid w:val="004463D1"/>
  </w:style>
  <w:style w:type="character" w:customStyle="1" w:styleId="mw-editsection-bracket">
    <w:name w:val="mw-editsection-bracket"/>
    <w:basedOn w:val="a0"/>
    <w:rsid w:val="004463D1"/>
  </w:style>
  <w:style w:type="character" w:customStyle="1" w:styleId="mw-editsection-divider">
    <w:name w:val="mw-editsection-divider"/>
    <w:basedOn w:val="a0"/>
    <w:rsid w:val="004463D1"/>
  </w:style>
  <w:style w:type="paragraph" w:styleId="a6">
    <w:name w:val="Normal (Web)"/>
    <w:basedOn w:val="a"/>
    <w:uiPriority w:val="99"/>
    <w:unhideWhenUsed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3D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463D1"/>
    <w:rPr>
      <w:b/>
      <w:bCs/>
    </w:rPr>
  </w:style>
  <w:style w:type="paragraph" w:styleId="aa">
    <w:name w:val="List Paragraph"/>
    <w:basedOn w:val="a"/>
    <w:uiPriority w:val="34"/>
    <w:qFormat/>
    <w:rsid w:val="004463D1"/>
    <w:pPr>
      <w:ind w:left="720"/>
      <w:contextualSpacing/>
    </w:pPr>
    <w:rPr>
      <w:rFonts w:eastAsiaTheme="minorHAnsi"/>
      <w:lang w:eastAsia="en-US"/>
    </w:rPr>
  </w:style>
  <w:style w:type="character" w:customStyle="1" w:styleId="rvts15">
    <w:name w:val="rvts15"/>
    <w:basedOn w:val="a0"/>
    <w:rsid w:val="004463D1"/>
  </w:style>
  <w:style w:type="character" w:customStyle="1" w:styleId="rvts17">
    <w:name w:val="rvts17"/>
    <w:basedOn w:val="a0"/>
    <w:rsid w:val="004463D1"/>
  </w:style>
  <w:style w:type="character" w:customStyle="1" w:styleId="rvts46">
    <w:name w:val="rvts46"/>
    <w:basedOn w:val="a0"/>
    <w:rsid w:val="004463D1"/>
  </w:style>
  <w:style w:type="character" w:customStyle="1" w:styleId="rvts40">
    <w:name w:val="rvts40"/>
    <w:basedOn w:val="a0"/>
    <w:rsid w:val="004463D1"/>
  </w:style>
  <w:style w:type="paragraph" w:customStyle="1" w:styleId="rvps4">
    <w:name w:val="rvps4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">
    <w:name w:val="rvps15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9">
    <w:name w:val="rvts39"/>
    <w:basedOn w:val="a0"/>
    <w:rsid w:val="004463D1"/>
  </w:style>
  <w:style w:type="character" w:customStyle="1" w:styleId="rvts23">
    <w:name w:val="rvts23"/>
    <w:basedOn w:val="a0"/>
    <w:rsid w:val="004463D1"/>
  </w:style>
  <w:style w:type="paragraph" w:customStyle="1" w:styleId="rvps6">
    <w:name w:val="rvps6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4463D1"/>
  </w:style>
  <w:style w:type="paragraph" w:customStyle="1" w:styleId="rvps134">
    <w:name w:val="rvps134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0">
    <w:name w:val="rvps140"/>
    <w:basedOn w:val="a"/>
    <w:rsid w:val="004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63D1"/>
  </w:style>
  <w:style w:type="character" w:customStyle="1" w:styleId="h3">
    <w:name w:val="h3"/>
    <w:basedOn w:val="a0"/>
    <w:rsid w:val="004463D1"/>
  </w:style>
  <w:style w:type="character" w:customStyle="1" w:styleId="mwe-math-mathml-inline">
    <w:name w:val="mwe-math-mathml-inline"/>
    <w:basedOn w:val="a0"/>
    <w:rsid w:val="004463D1"/>
  </w:style>
  <w:style w:type="character" w:customStyle="1" w:styleId="mw-editsection">
    <w:name w:val="mw-editsection"/>
    <w:basedOn w:val="a0"/>
    <w:rsid w:val="004463D1"/>
  </w:style>
  <w:style w:type="character" w:customStyle="1" w:styleId="style-scope">
    <w:name w:val="style-scope"/>
    <w:basedOn w:val="a0"/>
    <w:rsid w:val="004463D1"/>
  </w:style>
  <w:style w:type="paragraph" w:styleId="ab">
    <w:name w:val="header"/>
    <w:basedOn w:val="a"/>
    <w:link w:val="ac"/>
    <w:uiPriority w:val="99"/>
    <w:semiHidden/>
    <w:unhideWhenUsed/>
    <w:rsid w:val="0044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63D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4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63D1"/>
    <w:rPr>
      <w:rFonts w:eastAsiaTheme="minorEastAsia"/>
      <w:lang w:eastAsia="ru-RU"/>
    </w:rPr>
  </w:style>
  <w:style w:type="character" w:customStyle="1" w:styleId="texhtml">
    <w:name w:val="texhtml"/>
    <w:basedOn w:val="a0"/>
    <w:rsid w:val="004463D1"/>
  </w:style>
  <w:style w:type="character" w:styleId="af">
    <w:name w:val="Emphasis"/>
    <w:basedOn w:val="a0"/>
    <w:uiPriority w:val="20"/>
    <w:qFormat/>
    <w:rsid w:val="004463D1"/>
    <w:rPr>
      <w:i/>
      <w:iCs/>
    </w:rPr>
  </w:style>
  <w:style w:type="character" w:customStyle="1" w:styleId="mw-page-title-main">
    <w:name w:val="mw-page-title-main"/>
    <w:basedOn w:val="a0"/>
    <w:rsid w:val="00291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7%D0%B2%D0%B8%D1%82%D0%B0_%D0%BF%D0%B0%D1%80%D0%B0" TargetMode="External"/><Relationship Id="rId13" Type="http://schemas.openxmlformats.org/officeDocument/2006/relationships/hyperlink" Target="https://uk.wikipedia.org/wiki/%D0%A1%D0%A8%D0%90" TargetMode="External"/><Relationship Id="rId18" Type="http://schemas.openxmlformats.org/officeDocument/2006/relationships/hyperlink" Target="https://www.youtube.com/watch?v=CxT28OpEWt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k.wikipedia.org/wiki/%D0%9F%D0%BE%D1%81%D1%82%D1%96%D0%B9%D0%BD%D0%B8%D0%B9_%D1%81%D1%82%D1%80%D1%83%D0%BC" TargetMode="External"/><Relationship Id="rId12" Type="http://schemas.openxmlformats.org/officeDocument/2006/relationships/hyperlink" Target="https://uk.wikipedia.org/wiki/%D0%90%D0%BD%D0%B3%D0%BB%D1%96%D0%B9%D1%81%D1%8C%D0%BA%D0%B0_%D0%BC%D0%BE%D0%B2%D0%B0" TargetMode="External"/><Relationship Id="rId17" Type="http://schemas.openxmlformats.org/officeDocument/2006/relationships/hyperlink" Target="https://www.google.com/search?q=WHAT+IS+DIGITAL+ELECTRICITY%E2%84%A2+TECHNOLOGY%3F&amp;rlz=1C1IXYC_ruUA976UA976&amp;oq=WHAT+IS+DIGITAL+ELECTRICITY%E2%84%A2+TECHNOLOGY%3F&amp;aqs=chrome..69i57j33i10i160l4.1827j0j7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jmawireless.com/products/powering-systems/digital-electricity/" TargetMode="External"/><Relationship Id="rId20" Type="http://schemas.openxmlformats.org/officeDocument/2006/relationships/hyperlink" Target="https://www.youtube.com/watch?v=ib6hZiuKCX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7%D0%B2%D0%B8%D1%82%D0%B0_%D0%BF%D0%B0%D1%80%D0%B0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uk.wikipedia.org/wiki/%D0%95%D0%BB%D0%B5%D0%BA%D1%82%D1%80%D0%BE%D0%B5%D0%BD%D0%B5%D1%80%D0%B3%D1%96%D1%8F" TargetMode="External"/><Relationship Id="rId15" Type="http://schemas.openxmlformats.org/officeDocument/2006/relationships/hyperlink" Target="https://jmawireless.com/products/powering-systems/digital-electricity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0jCuxr-PDw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2rRC3_IPIW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Володимир</cp:lastModifiedBy>
  <cp:revision>5</cp:revision>
  <dcterms:created xsi:type="dcterms:W3CDTF">2024-02-08T09:47:00Z</dcterms:created>
  <dcterms:modified xsi:type="dcterms:W3CDTF">2024-02-13T20:07:00Z</dcterms:modified>
</cp:coreProperties>
</file>