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46506" w14:textId="77777777" w:rsidR="00210967" w:rsidRDefault="00210967" w:rsidP="00210967">
      <w:pPr>
        <w:pStyle w:val="ListParagraph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Організація ефективного навчання у Новій українській школі (30 годин) </w:t>
      </w:r>
    </w:p>
    <w:p w14:paraId="198F3E29" w14:textId="77777777" w:rsidR="00210967" w:rsidRDefault="00210967" w:rsidP="00210967">
      <w:pPr>
        <w:pStyle w:val="ListParagraph"/>
        <w:rPr>
          <w:lang w:val="uk-UA"/>
        </w:rPr>
      </w:pPr>
    </w:p>
    <w:p w14:paraId="3EC582D9" w14:textId="619483C0" w:rsidR="00210967" w:rsidRDefault="00210967" w:rsidP="00210967">
      <w:pPr>
        <w:pStyle w:val="ListParagraph"/>
        <w:rPr>
          <w:lang w:val="uk-UA"/>
        </w:rPr>
      </w:pPr>
      <w:r w:rsidRPr="00210967">
        <w:rPr>
          <w:lang w:val="uk-UA"/>
        </w:rPr>
        <w:t>Курс для вчителів НУШ, які прагнуть організації якісного навчання здобувачів і здобувачок освіти на засадах компетентнісного, діяльнісного та інтеграційного підходів засобами формувального оцінювання із застосуванням сучасних освітніх матеріалів.</w:t>
      </w:r>
    </w:p>
    <w:p w14:paraId="657727F2" w14:textId="586AFE03" w:rsidR="00304554" w:rsidRDefault="00210967" w:rsidP="00210967">
      <w:pPr>
        <w:pStyle w:val="ListParagraph"/>
        <w:rPr>
          <w:lang w:val="uk-UA"/>
        </w:rPr>
      </w:pPr>
      <w:hyperlink r:id="rId5" w:history="1">
        <w:r w:rsidRPr="00F834EA">
          <w:rPr>
            <w:rStyle w:val="Hyperlink"/>
            <w:lang w:val="uk-UA"/>
          </w:rPr>
          <w:t>https://naurok.com.ua/learn/organizaciya-efektivnogo-navchannya-u-noviy-ukra-nskiy-shkoli-43</w:t>
        </w:r>
      </w:hyperlink>
    </w:p>
    <w:p w14:paraId="5204AB63" w14:textId="77777777" w:rsidR="00210967" w:rsidRDefault="00210967" w:rsidP="00210967">
      <w:pPr>
        <w:pStyle w:val="ListParagraph"/>
        <w:rPr>
          <w:lang w:val="uk-UA"/>
        </w:rPr>
      </w:pPr>
    </w:p>
    <w:p w14:paraId="6A34F973" w14:textId="1DF90903" w:rsidR="00210967" w:rsidRDefault="00210967" w:rsidP="00210967">
      <w:pPr>
        <w:pStyle w:val="ListParagraph"/>
        <w:numPr>
          <w:ilvl w:val="0"/>
          <w:numId w:val="1"/>
        </w:numPr>
        <w:rPr>
          <w:lang w:val="uk-UA"/>
        </w:rPr>
      </w:pPr>
      <w:r w:rsidRPr="00210967">
        <w:rPr>
          <w:lang w:val="uk-UA"/>
        </w:rPr>
        <w:t>Стартуємо до успішної школи</w:t>
      </w:r>
      <w:r>
        <w:rPr>
          <w:lang w:val="uk-UA"/>
        </w:rPr>
        <w:t xml:space="preserve"> (30 годин)</w:t>
      </w:r>
    </w:p>
    <w:p w14:paraId="241F4897" w14:textId="20238C6D" w:rsidR="00DB1D65" w:rsidRDefault="00DB1D65" w:rsidP="00DB1D65">
      <w:pPr>
        <w:pStyle w:val="ListParagraph"/>
        <w:rPr>
          <w:lang w:val="uk-UA"/>
        </w:rPr>
      </w:pPr>
      <w:hyperlink r:id="rId6" w:history="1">
        <w:r w:rsidRPr="00F834EA">
          <w:rPr>
            <w:rStyle w:val="Hyperlink"/>
            <w:lang w:val="uk-UA"/>
          </w:rPr>
          <w:t>https://prometheus.org.ua/course/course-v1:EWC+DS101+2020_T3</w:t>
        </w:r>
      </w:hyperlink>
    </w:p>
    <w:p w14:paraId="67939BB2" w14:textId="77777777" w:rsidR="00DB1D65" w:rsidRDefault="00DB1D65" w:rsidP="00DB1D65">
      <w:pPr>
        <w:pStyle w:val="ListParagraph"/>
        <w:rPr>
          <w:lang w:val="uk-UA"/>
        </w:rPr>
      </w:pPr>
    </w:p>
    <w:p w14:paraId="25F189E0" w14:textId="77777777" w:rsidR="00210967" w:rsidRPr="00210967" w:rsidRDefault="00210967" w:rsidP="00210967">
      <w:pPr>
        <w:pStyle w:val="ListParagraph"/>
        <w:rPr>
          <w:lang w:val="uk-UA"/>
        </w:rPr>
      </w:pPr>
      <w:r w:rsidRPr="00210967">
        <w:rPr>
          <w:lang w:val="uk-UA"/>
        </w:rPr>
        <w:t>Цей курс є першим із циклу чотирьох курсів «30 кроків до нової української школи: навчаємо громадянина».</w:t>
      </w:r>
    </w:p>
    <w:p w14:paraId="3E431CF5" w14:textId="77777777" w:rsidR="00210967" w:rsidRPr="00210967" w:rsidRDefault="00210967" w:rsidP="00210967">
      <w:pPr>
        <w:pStyle w:val="ListParagraph"/>
        <w:rPr>
          <w:lang w:val="uk-UA"/>
        </w:rPr>
      </w:pPr>
    </w:p>
    <w:p w14:paraId="2FBAC0E4" w14:textId="77777777" w:rsidR="00210967" w:rsidRPr="00210967" w:rsidRDefault="00210967" w:rsidP="00210967">
      <w:pPr>
        <w:pStyle w:val="ListParagraph"/>
        <w:rPr>
          <w:lang w:val="uk-UA"/>
        </w:rPr>
      </w:pPr>
      <w:r w:rsidRPr="00210967">
        <w:rPr>
          <w:lang w:val="uk-UA"/>
        </w:rPr>
        <w:t>Як діяти, щоб ваша школа стала успішною? Що робити, щоб діти із задоволенням йшли на ваші уроки, а батьки були по-справжньому залученими до життя школи? Цей курс пропонує низку практичних вправ і дієвих порад, як цього досягти.</w:t>
      </w:r>
    </w:p>
    <w:p w14:paraId="2A86B529" w14:textId="77777777" w:rsidR="00210967" w:rsidRPr="00210967" w:rsidRDefault="00210967" w:rsidP="00210967">
      <w:pPr>
        <w:pStyle w:val="ListParagraph"/>
        <w:rPr>
          <w:lang w:val="uk-UA"/>
        </w:rPr>
      </w:pPr>
    </w:p>
    <w:p w14:paraId="0CE0A091" w14:textId="77777777" w:rsidR="00210967" w:rsidRPr="00210967" w:rsidRDefault="00210967" w:rsidP="00210967">
      <w:pPr>
        <w:pStyle w:val="ListParagraph"/>
        <w:rPr>
          <w:lang w:val="uk-UA"/>
        </w:rPr>
      </w:pPr>
      <w:r w:rsidRPr="00210967">
        <w:rPr>
          <w:lang w:val="uk-UA"/>
        </w:rPr>
        <w:t>З перших кроків шкільної реформи програма «Демократична школа» допомагає закладам загальної середньої освіти та вчителям по всій Україні йти в ногу з часом, втілювати на практиці можливості шкільної автономії й академічної свободи. Тренерська команда та експерт(к)и програми зібрали для вас найважливіші складники, з яких і директори, і вчителі легко зможуть створити свій власний неповторний рецепт успіху.</w:t>
      </w:r>
    </w:p>
    <w:p w14:paraId="207C96C5" w14:textId="77777777" w:rsidR="00210967" w:rsidRPr="00210967" w:rsidRDefault="00210967" w:rsidP="00210967">
      <w:pPr>
        <w:pStyle w:val="ListParagraph"/>
        <w:rPr>
          <w:lang w:val="uk-UA"/>
        </w:rPr>
      </w:pPr>
    </w:p>
    <w:p w14:paraId="66B0D0F7" w14:textId="77777777" w:rsidR="00210967" w:rsidRPr="00210967" w:rsidRDefault="00210967" w:rsidP="00210967">
      <w:pPr>
        <w:pStyle w:val="ListParagraph"/>
        <w:rPr>
          <w:lang w:val="uk-UA"/>
        </w:rPr>
      </w:pPr>
      <w:r w:rsidRPr="00210967">
        <w:rPr>
          <w:lang w:val="uk-UA"/>
        </w:rPr>
        <w:t>Ми допоможемо вам розібратися з тонкощами філософії Нової української школи. Пояснимо, як нові ціннісні засади перетворити в щоденну шкільну практику, як за допомогою простих і ефективних прийомів формувати активну громадянську позицію ваших учнів. Розкажемо, як вибудовувати якісне освітнє середовище не на папері, а в класах, коридорах і на подвір'ї школи.</w:t>
      </w:r>
    </w:p>
    <w:p w14:paraId="284D85EC" w14:textId="77777777" w:rsidR="00210967" w:rsidRPr="00210967" w:rsidRDefault="00210967" w:rsidP="00210967">
      <w:pPr>
        <w:pStyle w:val="ListParagraph"/>
        <w:rPr>
          <w:lang w:val="uk-UA"/>
        </w:rPr>
      </w:pPr>
    </w:p>
    <w:p w14:paraId="411781AE" w14:textId="77777777" w:rsidR="00210967" w:rsidRPr="00210967" w:rsidRDefault="00210967" w:rsidP="00210967">
      <w:pPr>
        <w:pStyle w:val="ListParagraph"/>
        <w:rPr>
          <w:lang w:val="uk-UA"/>
        </w:rPr>
      </w:pPr>
      <w:r w:rsidRPr="00210967">
        <w:rPr>
          <w:lang w:val="uk-UA"/>
        </w:rPr>
        <w:t>Запрошуємо разом із нами на екскурсію до однієї з українських шкіл. Її учні, Макс і Софія, розкажуть вам про те, як змінювалася їхня школа, як вона працює зараз. І хоч їхня школа не ідеальна, але учні по-справжньому її люблять, вболівають за неї і саме в її стінах вчаться бути відповідальними громадянами.</w:t>
      </w:r>
    </w:p>
    <w:p w14:paraId="3DD6CCF9" w14:textId="77777777" w:rsidR="00210967" w:rsidRPr="00210967" w:rsidRDefault="00210967" w:rsidP="00210967">
      <w:pPr>
        <w:pStyle w:val="ListParagraph"/>
        <w:rPr>
          <w:lang w:val="uk-UA"/>
        </w:rPr>
      </w:pPr>
    </w:p>
    <w:p w14:paraId="74824159" w14:textId="77777777" w:rsidR="00210967" w:rsidRPr="00210967" w:rsidRDefault="00210967" w:rsidP="00210967">
      <w:pPr>
        <w:pStyle w:val="ListParagraph"/>
        <w:rPr>
          <w:lang w:val="uk-UA"/>
        </w:rPr>
      </w:pPr>
      <w:r w:rsidRPr="00210967">
        <w:rPr>
          <w:lang w:val="uk-UA"/>
        </w:rPr>
        <w:t>МЕТА</w:t>
      </w:r>
    </w:p>
    <w:p w14:paraId="012A03C7" w14:textId="4411EBD1" w:rsidR="00210967" w:rsidRDefault="00210967" w:rsidP="00210967">
      <w:pPr>
        <w:pStyle w:val="ListParagraph"/>
        <w:rPr>
          <w:lang w:val="uk-UA"/>
        </w:rPr>
      </w:pPr>
      <w:r w:rsidRPr="00210967">
        <w:rPr>
          <w:lang w:val="uk-UA"/>
        </w:rPr>
        <w:t>Запропонувати шляхи практичної реалізації нововведень Нової української школи з фокусом на розвиток громадянських компетентностей учнів та розбудову якісного, безпечного і комфортного шкільного середовища.</w:t>
      </w:r>
    </w:p>
    <w:p w14:paraId="69BC289C" w14:textId="77777777" w:rsidR="00DB1D65" w:rsidRDefault="00DB1D65" w:rsidP="00210967">
      <w:pPr>
        <w:pStyle w:val="ListParagraph"/>
        <w:rPr>
          <w:lang w:val="uk-UA"/>
        </w:rPr>
      </w:pPr>
    </w:p>
    <w:p w14:paraId="087E059E" w14:textId="63AFCC14" w:rsidR="00210967" w:rsidRDefault="00210967" w:rsidP="00210967">
      <w:pPr>
        <w:pStyle w:val="ListParagraph"/>
        <w:numPr>
          <w:ilvl w:val="0"/>
          <w:numId w:val="1"/>
        </w:numPr>
        <w:rPr>
          <w:lang w:val="uk-UA"/>
        </w:rPr>
      </w:pPr>
      <w:r w:rsidRPr="00210967">
        <w:rPr>
          <w:lang w:val="uk-UA"/>
        </w:rPr>
        <w:t>Успішне вчителювання – прості рецепти на щодень</w:t>
      </w:r>
      <w:r>
        <w:rPr>
          <w:lang w:val="uk-UA"/>
        </w:rPr>
        <w:t xml:space="preserve"> (30 годин)</w:t>
      </w:r>
    </w:p>
    <w:p w14:paraId="14660F52" w14:textId="3BE6FEB2" w:rsidR="00DB1D65" w:rsidRDefault="00DB1D65" w:rsidP="00DB1D65">
      <w:pPr>
        <w:pStyle w:val="ListParagraph"/>
        <w:rPr>
          <w:lang w:val="uk-UA"/>
        </w:rPr>
      </w:pPr>
      <w:hyperlink r:id="rId7" w:history="1">
        <w:r w:rsidRPr="00F834EA">
          <w:rPr>
            <w:rStyle w:val="Hyperlink"/>
            <w:lang w:val="uk-UA"/>
          </w:rPr>
          <w:t>https://prometheus.org.ua/course/course-v1:EWC+DS101+2021_T1_3</w:t>
        </w:r>
      </w:hyperlink>
    </w:p>
    <w:p w14:paraId="60E162A7" w14:textId="77777777" w:rsidR="00DB1D65" w:rsidRDefault="00DB1D65" w:rsidP="00DB1D65">
      <w:pPr>
        <w:pStyle w:val="ListParagraph"/>
        <w:rPr>
          <w:lang w:val="uk-UA"/>
        </w:rPr>
      </w:pPr>
    </w:p>
    <w:p w14:paraId="37BC87B3" w14:textId="77777777" w:rsidR="00210967" w:rsidRPr="00210967" w:rsidRDefault="00210967" w:rsidP="00210967">
      <w:pPr>
        <w:pStyle w:val="ListParagraph"/>
        <w:rPr>
          <w:lang w:val="uk-UA"/>
        </w:rPr>
      </w:pPr>
      <w:r w:rsidRPr="00210967">
        <w:rPr>
          <w:lang w:val="uk-UA"/>
        </w:rPr>
        <w:t>ПРО КУРС</w:t>
      </w:r>
    </w:p>
    <w:p w14:paraId="56AEA475" w14:textId="77777777" w:rsidR="00210967" w:rsidRPr="00210967" w:rsidRDefault="00210967" w:rsidP="00210967">
      <w:pPr>
        <w:pStyle w:val="ListParagraph"/>
        <w:rPr>
          <w:lang w:val="uk-UA"/>
        </w:rPr>
      </w:pPr>
      <w:r w:rsidRPr="00210967">
        <w:rPr>
          <w:lang w:val="uk-UA"/>
        </w:rPr>
        <w:t>Цей курс ― третій із циклу чотирьох курсів «30 кроків до нової української школи: навчаємо громадянина». Перед його проходженням пропонуємо опрацювати курс «Стартуємо до успішної школи» або прочитати перші два розділи посібника «30 кроків до нової української школи: навчаємо громадянина». Курс ― безкоштовний! За успішне навчання на курсі видається сертифікат, який відповідає вимогам для підвищення кваліфікації на 30 годин.</w:t>
      </w:r>
    </w:p>
    <w:p w14:paraId="04E812D2" w14:textId="77777777" w:rsidR="00210967" w:rsidRPr="00210967" w:rsidRDefault="00210967" w:rsidP="00210967">
      <w:pPr>
        <w:pStyle w:val="ListParagraph"/>
        <w:rPr>
          <w:lang w:val="uk-UA"/>
        </w:rPr>
      </w:pPr>
    </w:p>
    <w:p w14:paraId="5626AE7F" w14:textId="77777777" w:rsidR="00210967" w:rsidRPr="00210967" w:rsidRDefault="00210967" w:rsidP="00210967">
      <w:pPr>
        <w:pStyle w:val="ListParagraph"/>
        <w:rPr>
          <w:lang w:val="uk-UA"/>
        </w:rPr>
      </w:pPr>
      <w:r w:rsidRPr="00210967">
        <w:rPr>
          <w:lang w:val="uk-UA"/>
        </w:rPr>
        <w:t xml:space="preserve">Онлайн-курс дає поради практикам від практиків, щоденно задіяних у роботу школи. Він на “живих” прикладах демонструє, як зацікавити навчанням сучасних дітей. Курс допоможе учителям зорієнтуватися й виробити власний стиль, спираючись на ідеї колег, а також </w:t>
      </w:r>
      <w:r w:rsidRPr="00210967">
        <w:rPr>
          <w:lang w:val="uk-UA"/>
        </w:rPr>
        <w:lastRenderedPageBreak/>
        <w:t>забезпечить професійний розвиток і впевненість у власних силах. Також курс пропонує знайомство з кращими практиками і надає учасникам та учасницям поради до дії для використання в їхньому унікальному освітньому середовищі. З 2016 року елементи курсу апробовано у 300 школах України.</w:t>
      </w:r>
    </w:p>
    <w:p w14:paraId="25011E6C" w14:textId="77777777" w:rsidR="00210967" w:rsidRPr="00210967" w:rsidRDefault="00210967" w:rsidP="00210967">
      <w:pPr>
        <w:pStyle w:val="ListParagraph"/>
        <w:rPr>
          <w:lang w:val="uk-UA"/>
        </w:rPr>
      </w:pPr>
    </w:p>
    <w:p w14:paraId="36F8D85F" w14:textId="77777777" w:rsidR="00210967" w:rsidRPr="00210967" w:rsidRDefault="00210967" w:rsidP="00210967">
      <w:pPr>
        <w:pStyle w:val="ListParagraph"/>
        <w:rPr>
          <w:lang w:val="uk-UA"/>
        </w:rPr>
      </w:pPr>
      <w:r w:rsidRPr="00210967">
        <w:rPr>
          <w:lang w:val="uk-UA"/>
        </w:rPr>
        <w:t>Курс допоможе вам:</w:t>
      </w:r>
    </w:p>
    <w:p w14:paraId="039184C4" w14:textId="77777777" w:rsidR="00210967" w:rsidRPr="00210967" w:rsidRDefault="00210967" w:rsidP="00210967">
      <w:pPr>
        <w:pStyle w:val="ListParagraph"/>
        <w:rPr>
          <w:lang w:val="uk-UA"/>
        </w:rPr>
      </w:pPr>
    </w:p>
    <w:p w14:paraId="009EF4ED" w14:textId="77777777" w:rsidR="00210967" w:rsidRPr="00210967" w:rsidRDefault="00210967" w:rsidP="00210967">
      <w:pPr>
        <w:pStyle w:val="ListParagraph"/>
        <w:rPr>
          <w:lang w:val="uk-UA"/>
        </w:rPr>
      </w:pPr>
      <w:r w:rsidRPr="00210967">
        <w:rPr>
          <w:lang w:val="uk-UA"/>
        </w:rPr>
        <w:t xml:space="preserve">отримати поради для проведення цікавих уроків та застосування сучасних методів оцінювання </w:t>
      </w:r>
    </w:p>
    <w:p w14:paraId="6D26D188" w14:textId="77777777" w:rsidR="00210967" w:rsidRPr="00210967" w:rsidRDefault="00210967" w:rsidP="00210967">
      <w:pPr>
        <w:pStyle w:val="ListParagraph"/>
        <w:rPr>
          <w:lang w:val="uk-UA"/>
        </w:rPr>
      </w:pPr>
      <w:r w:rsidRPr="00210967">
        <w:rPr>
          <w:lang w:val="uk-UA"/>
        </w:rPr>
        <w:t>втілити ефективні та сучасні методи для виконання нових вимог з розвитку ключових громадянських та соціальних компетентностей</w:t>
      </w:r>
    </w:p>
    <w:p w14:paraId="05413969" w14:textId="77777777" w:rsidR="00210967" w:rsidRPr="00210967" w:rsidRDefault="00210967" w:rsidP="00210967">
      <w:pPr>
        <w:pStyle w:val="ListParagraph"/>
        <w:rPr>
          <w:lang w:val="uk-UA"/>
        </w:rPr>
      </w:pPr>
      <w:r w:rsidRPr="00210967">
        <w:rPr>
          <w:lang w:val="uk-UA"/>
        </w:rPr>
        <w:t>професійно вдосконалитись й підвищити кваліфікацію</w:t>
      </w:r>
    </w:p>
    <w:p w14:paraId="3244187C" w14:textId="77777777" w:rsidR="00210967" w:rsidRPr="00210967" w:rsidRDefault="00210967" w:rsidP="00210967">
      <w:pPr>
        <w:pStyle w:val="ListParagraph"/>
        <w:rPr>
          <w:lang w:val="uk-UA"/>
        </w:rPr>
      </w:pPr>
      <w:r w:rsidRPr="00210967">
        <w:rPr>
          <w:lang w:val="uk-UA"/>
        </w:rPr>
        <w:t>надихнутися ідеями та порадами від колег з України та Європи</w:t>
      </w:r>
    </w:p>
    <w:p w14:paraId="796C0E62" w14:textId="77777777" w:rsidR="00210967" w:rsidRPr="00210967" w:rsidRDefault="00210967" w:rsidP="00210967">
      <w:pPr>
        <w:pStyle w:val="ListParagraph"/>
        <w:rPr>
          <w:lang w:val="uk-UA"/>
        </w:rPr>
      </w:pPr>
      <w:r w:rsidRPr="00210967">
        <w:rPr>
          <w:lang w:val="uk-UA"/>
        </w:rPr>
        <w:t>Інтерактивні сюжети курсу підкажуть, як:</w:t>
      </w:r>
    </w:p>
    <w:p w14:paraId="1AE069EF" w14:textId="77777777" w:rsidR="00210967" w:rsidRPr="00210967" w:rsidRDefault="00210967" w:rsidP="00210967">
      <w:pPr>
        <w:pStyle w:val="ListParagraph"/>
        <w:rPr>
          <w:lang w:val="uk-UA"/>
        </w:rPr>
      </w:pPr>
      <w:r w:rsidRPr="00210967">
        <w:rPr>
          <w:lang w:val="uk-UA"/>
        </w:rPr>
        <w:t>перетворити батьків на ваших союзників;</w:t>
      </w:r>
    </w:p>
    <w:p w14:paraId="2E4CC39A" w14:textId="77777777" w:rsidR="00210967" w:rsidRPr="00210967" w:rsidRDefault="00210967" w:rsidP="00210967">
      <w:pPr>
        <w:pStyle w:val="ListParagraph"/>
        <w:rPr>
          <w:lang w:val="uk-UA"/>
        </w:rPr>
      </w:pPr>
      <w:r w:rsidRPr="00210967">
        <w:rPr>
          <w:lang w:val="uk-UA"/>
        </w:rPr>
        <w:t>просто використовувати інтерактивні методи та проєктний підхід на уроках;</w:t>
      </w:r>
    </w:p>
    <w:p w14:paraId="51F8B340" w14:textId="77777777" w:rsidR="00210967" w:rsidRPr="00210967" w:rsidRDefault="00210967" w:rsidP="00210967">
      <w:pPr>
        <w:pStyle w:val="ListParagraph"/>
        <w:rPr>
          <w:lang w:val="uk-UA"/>
        </w:rPr>
      </w:pPr>
      <w:r w:rsidRPr="00210967">
        <w:rPr>
          <w:lang w:val="uk-UA"/>
        </w:rPr>
        <w:t>бути готовим до будь-якої перевірки чи аудиту</w:t>
      </w:r>
    </w:p>
    <w:p w14:paraId="4D0182F4" w14:textId="77777777" w:rsidR="00210967" w:rsidRPr="00210967" w:rsidRDefault="00210967" w:rsidP="00210967">
      <w:pPr>
        <w:pStyle w:val="ListParagraph"/>
        <w:rPr>
          <w:lang w:val="uk-UA"/>
        </w:rPr>
      </w:pPr>
      <w:r w:rsidRPr="00210967">
        <w:rPr>
          <w:lang w:val="uk-UA"/>
        </w:rPr>
        <w:t>МЕТА КУРСУ</w:t>
      </w:r>
    </w:p>
    <w:p w14:paraId="4D2B7157" w14:textId="4E09A946" w:rsidR="00210967" w:rsidRDefault="00210967" w:rsidP="00210967">
      <w:pPr>
        <w:pStyle w:val="ListParagraph"/>
        <w:rPr>
          <w:lang w:val="uk-UA"/>
        </w:rPr>
      </w:pPr>
      <w:r w:rsidRPr="00210967">
        <w:rPr>
          <w:lang w:val="uk-UA"/>
        </w:rPr>
        <w:t>Підготувати педагогів до реалізації положень концепції “Нової української школи” на рівні середньої освіти, зокрема, до компетентнісного навчання й розвитку ключових громадянських і соціальних компетентностей на всіх предметах та під час позакласної роботи.</w:t>
      </w:r>
    </w:p>
    <w:p w14:paraId="1048824B" w14:textId="77777777" w:rsidR="00DB1D65" w:rsidRDefault="00DB1D65" w:rsidP="00210967">
      <w:pPr>
        <w:pStyle w:val="ListParagraph"/>
        <w:rPr>
          <w:lang w:val="uk-UA"/>
        </w:rPr>
      </w:pPr>
    </w:p>
    <w:p w14:paraId="26C80E95" w14:textId="141B5815" w:rsidR="00210967" w:rsidRDefault="00DB1D65" w:rsidP="00210967">
      <w:pPr>
        <w:pStyle w:val="ListParagraph"/>
        <w:numPr>
          <w:ilvl w:val="0"/>
          <w:numId w:val="1"/>
        </w:numPr>
        <w:rPr>
          <w:lang w:val="uk-UA"/>
        </w:rPr>
      </w:pPr>
      <w:r w:rsidRPr="00DB1D65">
        <w:rPr>
          <w:lang w:val="uk-UA"/>
        </w:rPr>
        <w:t>Наука про навчання: Що має знати кожен вчитель?</w:t>
      </w:r>
      <w:r>
        <w:rPr>
          <w:lang w:val="uk-UA"/>
        </w:rPr>
        <w:t xml:space="preserve"> (20 годин)</w:t>
      </w:r>
    </w:p>
    <w:p w14:paraId="6E8C670B" w14:textId="1D3C73B5" w:rsidR="00DB1D65" w:rsidRDefault="00DB1D65" w:rsidP="00DB1D65">
      <w:pPr>
        <w:pStyle w:val="ListParagraph"/>
        <w:rPr>
          <w:lang w:val="uk-UA"/>
        </w:rPr>
      </w:pPr>
      <w:hyperlink r:id="rId8" w:history="1">
        <w:r w:rsidRPr="00F834EA">
          <w:rPr>
            <w:rStyle w:val="Hyperlink"/>
            <w:lang w:val="uk-UA"/>
          </w:rPr>
          <w:t>https://prometheus.org.ua/course/course-v1:TeachersCollegeX+EDSCI1x+2019_T2</w:t>
        </w:r>
      </w:hyperlink>
    </w:p>
    <w:p w14:paraId="736508FB" w14:textId="77777777" w:rsidR="00DB1D65" w:rsidRDefault="00DB1D65" w:rsidP="00DB1D65">
      <w:pPr>
        <w:pStyle w:val="ListParagraph"/>
        <w:rPr>
          <w:lang w:val="uk-UA"/>
        </w:rPr>
      </w:pPr>
    </w:p>
    <w:p w14:paraId="10518861" w14:textId="77777777" w:rsidR="00DB1D65" w:rsidRPr="00DB1D65" w:rsidRDefault="00DB1D65" w:rsidP="00DB1D65">
      <w:pPr>
        <w:pStyle w:val="ListParagraph"/>
        <w:rPr>
          <w:lang w:val="uk-UA"/>
        </w:rPr>
      </w:pPr>
      <w:r w:rsidRPr="00DB1D65">
        <w:rPr>
          <w:lang w:val="uk-UA"/>
        </w:rPr>
        <w:t>ПРО КУРС</w:t>
      </w:r>
    </w:p>
    <w:p w14:paraId="22E99894" w14:textId="77777777" w:rsidR="00DB1D65" w:rsidRPr="00DB1D65" w:rsidRDefault="00DB1D65" w:rsidP="00DB1D65">
      <w:pPr>
        <w:pStyle w:val="ListParagraph"/>
        <w:rPr>
          <w:lang w:val="uk-UA"/>
        </w:rPr>
      </w:pPr>
      <w:r w:rsidRPr="00DB1D65">
        <w:rPr>
          <w:lang w:val="uk-UA"/>
        </w:rPr>
        <w:t>Онлайн-курс Інституту педагогіки (Teachers College) Колумбійського університету «Наука про навчання: Що має знати кожен вчитель?» на базі сучасних досліджень розповідає про те, як саме ми навчаємося – як наш мозок створює, зберігає і відтворює спогади.</w:t>
      </w:r>
    </w:p>
    <w:p w14:paraId="768F271A" w14:textId="77777777" w:rsidR="00DB1D65" w:rsidRPr="00DB1D65" w:rsidRDefault="00DB1D65" w:rsidP="00DB1D65">
      <w:pPr>
        <w:pStyle w:val="ListParagraph"/>
        <w:rPr>
          <w:lang w:val="uk-UA"/>
        </w:rPr>
      </w:pPr>
    </w:p>
    <w:p w14:paraId="6CDBF945" w14:textId="77777777" w:rsidR="00DB1D65" w:rsidRPr="00DB1D65" w:rsidRDefault="00DB1D65" w:rsidP="00DB1D65">
      <w:pPr>
        <w:pStyle w:val="ListParagraph"/>
        <w:rPr>
          <w:lang w:val="uk-UA"/>
        </w:rPr>
      </w:pPr>
      <w:r w:rsidRPr="00DB1D65">
        <w:rPr>
          <w:lang w:val="uk-UA"/>
        </w:rPr>
        <w:t>Ви дізнаєтеся про типові помилкові уявлення та непорозуміння у навчанні, які можуть завадити учням одержувати знання та опановувати нові предмети максимально ефективно. На вас чекають практичні застосування когнітивістики для викладання в школі: обрання ефективних стратегій викладацької діяльності, розробки корисних методів оцінювання, мотивування учнів та розробки дитиноцентричних навчальних планів.</w:t>
      </w:r>
    </w:p>
    <w:p w14:paraId="4DF6AA67" w14:textId="77777777" w:rsidR="00DB1D65" w:rsidRPr="00DB1D65" w:rsidRDefault="00DB1D65" w:rsidP="00DB1D65">
      <w:pPr>
        <w:pStyle w:val="ListParagraph"/>
        <w:rPr>
          <w:lang w:val="uk-UA"/>
        </w:rPr>
      </w:pPr>
    </w:p>
    <w:p w14:paraId="44C694E6" w14:textId="0AF3FF46" w:rsidR="00DB1D65" w:rsidRDefault="00DB1D65" w:rsidP="00DB1D65">
      <w:pPr>
        <w:pStyle w:val="ListParagraph"/>
        <w:rPr>
          <w:lang w:val="uk-UA"/>
        </w:rPr>
      </w:pPr>
      <w:r w:rsidRPr="00DB1D65">
        <w:rPr>
          <w:lang w:val="uk-UA"/>
        </w:rPr>
        <w:t>Курс спрямований на покращення практики викладання шкільних вчителів.</w:t>
      </w:r>
    </w:p>
    <w:p w14:paraId="0570E373" w14:textId="77777777" w:rsidR="00DB1D65" w:rsidRDefault="00DB1D65" w:rsidP="00DB1D65">
      <w:pPr>
        <w:pStyle w:val="ListParagraph"/>
        <w:rPr>
          <w:lang w:val="uk-UA"/>
        </w:rPr>
      </w:pPr>
    </w:p>
    <w:p w14:paraId="104D3AA4" w14:textId="77777777" w:rsidR="002621C7" w:rsidRDefault="002621C7" w:rsidP="00DB1D65">
      <w:pPr>
        <w:pStyle w:val="ListParagraph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НУШ: базова середня освіта (30 годин) </w:t>
      </w:r>
    </w:p>
    <w:p w14:paraId="62810813" w14:textId="7D8580E9" w:rsidR="00DB1D65" w:rsidRDefault="002621C7" w:rsidP="002621C7">
      <w:pPr>
        <w:pStyle w:val="ListParagraph"/>
        <w:rPr>
          <w:lang w:val="uk-UA"/>
        </w:rPr>
      </w:pPr>
      <w:hyperlink r:id="rId9" w:history="1">
        <w:r w:rsidRPr="00F834EA">
          <w:rPr>
            <w:rStyle w:val="Hyperlink"/>
            <w:lang w:val="uk-UA"/>
          </w:rPr>
          <w:t>https://osvitoria.university/courses/ZSjaMgJDF/</w:t>
        </w:r>
      </w:hyperlink>
    </w:p>
    <w:p w14:paraId="17DFF104" w14:textId="77777777" w:rsidR="002621C7" w:rsidRDefault="002621C7" w:rsidP="002621C7">
      <w:pPr>
        <w:pStyle w:val="ListParagraph"/>
        <w:rPr>
          <w:lang w:val="uk-UA"/>
        </w:rPr>
      </w:pPr>
    </w:p>
    <w:p w14:paraId="368E8DFA" w14:textId="0723B4BD" w:rsidR="002621C7" w:rsidRDefault="002621C7" w:rsidP="002621C7">
      <w:pPr>
        <w:pStyle w:val="ListParagraph"/>
        <w:rPr>
          <w:lang w:val="uk-UA"/>
        </w:rPr>
      </w:pPr>
      <w:r w:rsidRPr="002621C7">
        <w:rPr>
          <w:lang w:val="uk-UA"/>
        </w:rPr>
        <w:t>Курс "НУШ: базова середня освіта" — безкоштовне навчання для вчителів середньої ланки Нової української школи. Курс охоплює всі важливі аспекти впровадження реформи, що співпадає з пʼятьма модулями: "Новий зміст освіти", "Діти НУШ: хто вони?", "Сучасні підходи в роботі з учнівством", "Оцінювання" та "Модуль вільного вибору галузі". Передбачений безкоштовний сертифікат про підвищення кваліфікації на 30 годин.</w:t>
      </w:r>
    </w:p>
    <w:p w14:paraId="50B80893" w14:textId="77777777" w:rsidR="002621C7" w:rsidRPr="00210967" w:rsidRDefault="002621C7" w:rsidP="002621C7">
      <w:pPr>
        <w:pStyle w:val="ListParagraph"/>
        <w:rPr>
          <w:lang w:val="uk-UA"/>
        </w:rPr>
      </w:pPr>
    </w:p>
    <w:sectPr w:rsidR="002621C7" w:rsidRPr="0021096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1A533E"/>
    <w:multiLevelType w:val="hybridMultilevel"/>
    <w:tmpl w:val="3FA40BCA"/>
    <w:lvl w:ilvl="0" w:tplc="8CAAFA1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0348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967"/>
    <w:rsid w:val="00210967"/>
    <w:rsid w:val="002621C7"/>
    <w:rsid w:val="00304554"/>
    <w:rsid w:val="00671B34"/>
    <w:rsid w:val="00A9112B"/>
    <w:rsid w:val="00DB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F3E44"/>
  <w15:chartTrackingRefBased/>
  <w15:docId w15:val="{A4ABDE2D-4659-4799-AD5E-7A1A3254C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09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09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09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metheus.org.ua/course/course-v1:TeachersCollegeX+EDSCI1x+2019_T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metheus.org.ua/course/course-v1:EWC+DS101+2021_T1_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metheus.org.ua/course/course-v1:EWC+DS101+2020_T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aurok.com.ua/learn/organizaciya-efektivnogo-navchannya-u-noviy-ukra-nskiy-shkoli-4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svitoria.university/courses/ZSjaMgJDF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Зіновєєв Ян-даніїл</dc:creator>
  <cp:keywords/>
  <dc:description/>
  <cp:lastModifiedBy>Зіновєєв Ян-даніїл</cp:lastModifiedBy>
  <cp:revision>1</cp:revision>
  <dcterms:created xsi:type="dcterms:W3CDTF">2024-02-13T18:58:00Z</dcterms:created>
  <dcterms:modified xsi:type="dcterms:W3CDTF">2024-02-13T19:52:00Z</dcterms:modified>
</cp:coreProperties>
</file>