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244D0" w14:textId="4CDCD400" w:rsidR="009C3861" w:rsidRDefault="004133E0" w:rsidP="00696C19">
      <w:pPr>
        <w:rPr>
          <w:b/>
          <w:bCs/>
          <w:color w:val="000000"/>
          <w:sz w:val="36"/>
          <w:szCs w:val="36"/>
          <w:lang w:val="ru-RU"/>
        </w:rPr>
      </w:pPr>
      <w:bookmarkStart w:id="0" w:name="_Hlk159229472"/>
      <w:r w:rsidRPr="004133E0">
        <w:rPr>
          <w:b/>
          <w:bCs/>
          <w:color w:val="000000"/>
          <w:sz w:val="36"/>
          <w:szCs w:val="36"/>
        </w:rPr>
        <w:t>Механічне обладнання металург</w:t>
      </w:r>
      <w:r w:rsidR="009C3861">
        <w:rPr>
          <w:b/>
          <w:bCs/>
          <w:color w:val="000000"/>
          <w:sz w:val="36"/>
          <w:szCs w:val="36"/>
        </w:rPr>
        <w:t>і</w:t>
      </w:r>
      <w:r w:rsidRPr="004133E0">
        <w:rPr>
          <w:b/>
          <w:bCs/>
          <w:color w:val="000000"/>
          <w:sz w:val="36"/>
          <w:szCs w:val="36"/>
        </w:rPr>
        <w:t>йних заводів</w:t>
      </w:r>
      <w:r w:rsidR="009C3861">
        <w:rPr>
          <w:b/>
          <w:bCs/>
          <w:color w:val="000000"/>
          <w:sz w:val="36"/>
          <w:szCs w:val="36"/>
          <w:lang w:val="ru-RU"/>
        </w:rPr>
        <w:t xml:space="preserve">:  </w:t>
      </w:r>
    </w:p>
    <w:p w14:paraId="1EF24B3A" w14:textId="7DB94468" w:rsidR="004133E0" w:rsidRPr="004F024B" w:rsidRDefault="009C3861" w:rsidP="00696C19">
      <w:pPr>
        <w:rPr>
          <w:b/>
          <w:bCs/>
          <w:color w:val="000000"/>
          <w:sz w:val="36"/>
          <w:szCs w:val="36"/>
        </w:rPr>
      </w:pPr>
      <w:r w:rsidRPr="004F024B">
        <w:rPr>
          <w:b/>
          <w:bCs/>
          <w:color w:val="000000"/>
          <w:sz w:val="36"/>
          <w:szCs w:val="36"/>
        </w:rPr>
        <w:t>Обладнання для обробки металів та сплавів тиском</w:t>
      </w:r>
      <w:r w:rsidRPr="004F024B">
        <w:rPr>
          <w:b/>
          <w:bCs/>
          <w:color w:val="000000"/>
          <w:sz w:val="36"/>
          <w:szCs w:val="36"/>
        </w:rPr>
        <w:t xml:space="preserve"> </w:t>
      </w:r>
    </w:p>
    <w:bookmarkEnd w:id="0"/>
    <w:p w14:paraId="409E8354" w14:textId="2E53F6C2" w:rsidR="005C3DF3" w:rsidRPr="002650F4" w:rsidRDefault="009C74EB" w:rsidP="00696C19">
      <w:r w:rsidRPr="002650F4">
        <w:rPr>
          <w:b/>
        </w:rPr>
        <w:t>Викладач:</w:t>
      </w:r>
      <w:r w:rsidRPr="002650F4">
        <w:t xml:space="preserve"> </w:t>
      </w:r>
      <w:proofErr w:type="spellStart"/>
      <w:r w:rsidR="00613CDC" w:rsidRPr="002650F4">
        <w:t>д.т.н</w:t>
      </w:r>
      <w:proofErr w:type="spellEnd"/>
      <w:r w:rsidR="00613CDC" w:rsidRPr="002650F4">
        <w:t>., професор кафедри Огінський Йосип Кузьмич</w:t>
      </w:r>
    </w:p>
    <w:p w14:paraId="1C2109E8" w14:textId="77777777" w:rsidR="005C3DF3" w:rsidRPr="002650F4" w:rsidRDefault="009C74EB" w:rsidP="00696C19">
      <w:r w:rsidRPr="002650F4">
        <w:rPr>
          <w:b/>
        </w:rPr>
        <w:t xml:space="preserve">Кафедра: </w:t>
      </w:r>
      <w:r w:rsidR="004F4B7E" w:rsidRPr="002650F4">
        <w:t>металургійного обладнання</w:t>
      </w:r>
      <w:r w:rsidRPr="002650F4">
        <w:t xml:space="preserve">, </w:t>
      </w:r>
      <w:r w:rsidR="004F4B7E" w:rsidRPr="002650F4">
        <w:t>9-</w:t>
      </w:r>
      <w:r w:rsidRPr="002650F4">
        <w:t xml:space="preserve">й </w:t>
      </w:r>
      <w:proofErr w:type="spellStart"/>
      <w:r w:rsidRPr="002650F4">
        <w:t>корп</w:t>
      </w:r>
      <w:proofErr w:type="spellEnd"/>
      <w:r w:rsidRPr="002650F4">
        <w:t xml:space="preserve">. ЗНУ, </w:t>
      </w:r>
      <w:proofErr w:type="spellStart"/>
      <w:r w:rsidRPr="002650F4">
        <w:t>ауд</w:t>
      </w:r>
      <w:proofErr w:type="spellEnd"/>
      <w:r w:rsidRPr="002650F4">
        <w:t xml:space="preserve">. </w:t>
      </w:r>
      <w:r w:rsidR="004F4B7E" w:rsidRPr="002650F4">
        <w:t>30</w:t>
      </w:r>
      <w:r w:rsidRPr="002650F4">
        <w:t xml:space="preserve"> </w:t>
      </w:r>
    </w:p>
    <w:p w14:paraId="3A85BB56" w14:textId="6E25B342" w:rsidR="005C3DF3" w:rsidRPr="002650F4" w:rsidRDefault="009C74EB" w:rsidP="00696C19">
      <w:proofErr w:type="spellStart"/>
      <w:r w:rsidRPr="002650F4">
        <w:rPr>
          <w:b/>
        </w:rPr>
        <w:t>Email</w:t>
      </w:r>
      <w:proofErr w:type="spellEnd"/>
      <w:r w:rsidRPr="002650F4">
        <w:rPr>
          <w:b/>
        </w:rPr>
        <w:t xml:space="preserve">: </w:t>
      </w:r>
      <w:hyperlink r:id="rId7" w:history="1">
        <w:r w:rsidR="009A7CF4" w:rsidRPr="002650F4">
          <w:rPr>
            <w:rStyle w:val="a3"/>
          </w:rPr>
          <w:t>oginskyy@znu.edu.ua</w:t>
        </w:r>
      </w:hyperlink>
    </w:p>
    <w:p w14:paraId="3770929B" w14:textId="51956E8B" w:rsidR="005C3DF3" w:rsidRPr="002650F4" w:rsidRDefault="009C74EB" w:rsidP="00696C19">
      <w:r w:rsidRPr="002650F4">
        <w:rPr>
          <w:b/>
        </w:rPr>
        <w:t>Телефон:</w:t>
      </w:r>
      <w:r w:rsidRPr="002650F4">
        <w:t xml:space="preserve"> </w:t>
      </w:r>
      <w:r w:rsidR="004F4B7E" w:rsidRPr="002650F4">
        <w:t>(06</w:t>
      </w:r>
      <w:r w:rsidR="009A7CF4" w:rsidRPr="002650F4">
        <w:t>7</w:t>
      </w:r>
      <w:r w:rsidR="004F4B7E" w:rsidRPr="002650F4">
        <w:t>) 6</w:t>
      </w:r>
      <w:r w:rsidR="009A7CF4" w:rsidRPr="002650F4">
        <w:t>109107</w:t>
      </w:r>
      <w:r w:rsidR="004F4B7E" w:rsidRPr="002650F4">
        <w:t xml:space="preserve"> (особистий) (061) 227-12-42</w:t>
      </w:r>
      <w:r w:rsidRPr="002650F4">
        <w:t xml:space="preserve"> (кафедра), </w:t>
      </w:r>
      <w:r w:rsidR="004F4B7E" w:rsidRPr="002650F4">
        <w:t>(061) 227-12-07</w:t>
      </w:r>
      <w:r w:rsidRPr="002650F4">
        <w:t xml:space="preserve"> (деканат)</w:t>
      </w:r>
    </w:p>
    <w:p w14:paraId="74B51F45" w14:textId="77777777" w:rsidR="005C3DF3" w:rsidRPr="002650F4" w:rsidRDefault="005C3DF3" w:rsidP="00696C19"/>
    <w:p w14:paraId="637D8789" w14:textId="77777777" w:rsidR="005C3DF3" w:rsidRPr="002650F4" w:rsidRDefault="005C3DF3" w:rsidP="00696C19"/>
    <w:tbl>
      <w:tblPr>
        <w:tblW w:w="9781" w:type="dxa"/>
        <w:tblInd w:w="-5" w:type="dxa"/>
        <w:tblLayout w:type="fixed"/>
        <w:tblLook w:val="0000" w:firstRow="0" w:lastRow="0" w:firstColumn="0" w:lastColumn="0" w:noHBand="0" w:noVBand="0"/>
      </w:tblPr>
      <w:tblGrid>
        <w:gridCol w:w="2269"/>
        <w:gridCol w:w="567"/>
        <w:gridCol w:w="1275"/>
        <w:gridCol w:w="1277"/>
        <w:gridCol w:w="962"/>
        <w:gridCol w:w="709"/>
        <w:gridCol w:w="1178"/>
        <w:gridCol w:w="1544"/>
      </w:tblGrid>
      <w:tr w:rsidR="005C3DF3" w:rsidRPr="002650F4" w14:paraId="00C63E27" w14:textId="77777777">
        <w:trPr>
          <w:trHeight w:val="239"/>
        </w:trPr>
        <w:tc>
          <w:tcPr>
            <w:tcW w:w="2835" w:type="dxa"/>
            <w:gridSpan w:val="2"/>
            <w:tcBorders>
              <w:top w:val="single" w:sz="4" w:space="0" w:color="000000"/>
              <w:left w:val="single" w:sz="4" w:space="0" w:color="000000"/>
              <w:bottom w:val="single" w:sz="4" w:space="0" w:color="000000"/>
              <w:right w:val="single" w:sz="4" w:space="0" w:color="000000"/>
            </w:tcBorders>
          </w:tcPr>
          <w:p w14:paraId="61C57B25" w14:textId="77777777" w:rsidR="005C3DF3" w:rsidRPr="002650F4" w:rsidRDefault="009C74EB" w:rsidP="00696C19">
            <w:pPr>
              <w:widowControl w:val="0"/>
              <w:rPr>
                <w:rFonts w:eastAsia="Times New Roman"/>
                <w:b/>
              </w:rPr>
            </w:pPr>
            <w:bookmarkStart w:id="1" w:name="_Hlk159231207"/>
            <w:r w:rsidRPr="002650F4">
              <w:rPr>
                <w:b/>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14:paraId="70121540" w14:textId="4A15AA09" w:rsidR="005C3DF3" w:rsidRPr="002650F4" w:rsidRDefault="00977CBF" w:rsidP="00696C19">
            <w:pPr>
              <w:widowControl w:val="0"/>
              <w:spacing w:after="20"/>
              <w:rPr>
                <w:rFonts w:eastAsia="Times New Roman"/>
              </w:rPr>
            </w:pPr>
            <w:r w:rsidRPr="002650F4">
              <w:rPr>
                <w:bCs/>
              </w:rPr>
              <w:t>Металургійне обладнання</w:t>
            </w:r>
            <w:r w:rsidR="009C74EB" w:rsidRPr="002650F4">
              <w:t xml:space="preserve">; </w:t>
            </w:r>
            <w:r w:rsidR="004133E0">
              <w:t>Бакалавр</w:t>
            </w:r>
          </w:p>
        </w:tc>
      </w:tr>
      <w:tr w:rsidR="005C3DF3" w:rsidRPr="002650F4" w14:paraId="16B13AA2" w14:textId="77777777">
        <w:trPr>
          <w:trHeight w:val="239"/>
        </w:trPr>
        <w:tc>
          <w:tcPr>
            <w:tcW w:w="2835" w:type="dxa"/>
            <w:gridSpan w:val="2"/>
            <w:tcBorders>
              <w:top w:val="single" w:sz="4" w:space="0" w:color="000000"/>
              <w:left w:val="single" w:sz="4" w:space="0" w:color="000000"/>
              <w:bottom w:val="single" w:sz="4" w:space="0" w:color="000000"/>
              <w:right w:val="single" w:sz="4" w:space="0" w:color="000000"/>
            </w:tcBorders>
          </w:tcPr>
          <w:p w14:paraId="504B020F" w14:textId="77777777" w:rsidR="005C3DF3" w:rsidRPr="002650F4" w:rsidRDefault="009C74EB" w:rsidP="00696C19">
            <w:pPr>
              <w:widowControl w:val="0"/>
              <w:rPr>
                <w:b/>
                <w:bCs/>
              </w:rPr>
            </w:pPr>
            <w:r w:rsidRPr="002650F4">
              <w:rPr>
                <w:b/>
                <w:bCs/>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14:paraId="689AD383" w14:textId="0B8C0C49" w:rsidR="005C3DF3" w:rsidRPr="002650F4" w:rsidRDefault="00F652E5" w:rsidP="00696C19">
            <w:pPr>
              <w:widowControl w:val="0"/>
              <w:spacing w:after="20"/>
            </w:pPr>
            <w:r w:rsidRPr="002650F4">
              <w:rPr>
                <w:b/>
              </w:rPr>
              <w:t>Д</w:t>
            </w:r>
            <w:r w:rsidR="00977CBF" w:rsidRPr="002650F4">
              <w:rPr>
                <w:b/>
              </w:rPr>
              <w:t>исципліни</w:t>
            </w:r>
            <w:r w:rsidRPr="002650F4">
              <w:rPr>
                <w:b/>
              </w:rPr>
              <w:t xml:space="preserve"> із циклу в межах професійної підготовки </w:t>
            </w:r>
            <w:r w:rsidR="00977CBF" w:rsidRPr="002650F4">
              <w:rPr>
                <w:b/>
              </w:rPr>
              <w:t>студента спеціальності</w:t>
            </w:r>
            <w:r w:rsidR="00BE354A" w:rsidRPr="002650F4">
              <w:rPr>
                <w:b/>
              </w:rPr>
              <w:t>,</w:t>
            </w:r>
            <w:r w:rsidR="007818F4" w:rsidRPr="002650F4">
              <w:rPr>
                <w:b/>
              </w:rPr>
              <w:t xml:space="preserve"> нормативна</w:t>
            </w:r>
          </w:p>
        </w:tc>
      </w:tr>
      <w:tr w:rsidR="005C3DF3" w:rsidRPr="002650F4" w14:paraId="2FF22C4E" w14:textId="77777777">
        <w:trPr>
          <w:trHeight w:val="250"/>
        </w:trPr>
        <w:tc>
          <w:tcPr>
            <w:tcW w:w="2268" w:type="dxa"/>
            <w:tcBorders>
              <w:top w:val="single" w:sz="4" w:space="0" w:color="000000"/>
              <w:left w:val="single" w:sz="4" w:space="0" w:color="000000"/>
              <w:bottom w:val="single" w:sz="4" w:space="0" w:color="000000"/>
              <w:right w:val="single" w:sz="4" w:space="0" w:color="000000"/>
            </w:tcBorders>
          </w:tcPr>
          <w:p w14:paraId="28231DDD" w14:textId="77777777" w:rsidR="005C3DF3" w:rsidRPr="002650F4" w:rsidRDefault="009C74EB" w:rsidP="00696C19">
            <w:pPr>
              <w:widowControl w:val="0"/>
              <w:rPr>
                <w:rFonts w:eastAsia="Times New Roman"/>
                <w:b/>
              </w:rPr>
            </w:pPr>
            <w:r w:rsidRPr="002650F4">
              <w:rPr>
                <w:b/>
              </w:rPr>
              <w:t>Кредити ECTS</w:t>
            </w:r>
          </w:p>
        </w:tc>
        <w:tc>
          <w:tcPr>
            <w:tcW w:w="567" w:type="dxa"/>
            <w:tcBorders>
              <w:top w:val="single" w:sz="4" w:space="0" w:color="000000"/>
              <w:left w:val="single" w:sz="4" w:space="0" w:color="000000"/>
              <w:bottom w:val="single" w:sz="4" w:space="0" w:color="000000"/>
              <w:right w:val="single" w:sz="4" w:space="0" w:color="000000"/>
            </w:tcBorders>
          </w:tcPr>
          <w:p w14:paraId="663D65EC" w14:textId="53F73B5D" w:rsidR="005C3DF3" w:rsidRPr="002650F4" w:rsidRDefault="0057351A" w:rsidP="00696C19">
            <w:pPr>
              <w:widowControl w:val="0"/>
              <w:rPr>
                <w:rFonts w:eastAsia="Times New Roman"/>
              </w:rPr>
            </w:pPr>
            <w:r>
              <w:rPr>
                <w:rFonts w:eastAsia="Times New Roman"/>
              </w:rPr>
              <w:t>7</w:t>
            </w:r>
          </w:p>
        </w:tc>
        <w:tc>
          <w:tcPr>
            <w:tcW w:w="1275" w:type="dxa"/>
            <w:tcBorders>
              <w:top w:val="single" w:sz="4" w:space="0" w:color="000000"/>
              <w:left w:val="single" w:sz="4" w:space="0" w:color="000000"/>
              <w:bottom w:val="single" w:sz="4" w:space="0" w:color="000000"/>
              <w:right w:val="single" w:sz="4" w:space="0" w:color="000000"/>
            </w:tcBorders>
          </w:tcPr>
          <w:p w14:paraId="5C7C093E" w14:textId="77777777" w:rsidR="005C3DF3" w:rsidRPr="002650F4" w:rsidRDefault="009C74EB" w:rsidP="00696C19">
            <w:pPr>
              <w:widowControl w:val="0"/>
              <w:rPr>
                <w:rFonts w:eastAsia="Times New Roman"/>
                <w:b/>
              </w:rPr>
            </w:pPr>
            <w:proofErr w:type="spellStart"/>
            <w:r w:rsidRPr="002650F4">
              <w:rPr>
                <w:b/>
              </w:rPr>
              <w:t>Навч</w:t>
            </w:r>
            <w:proofErr w:type="spellEnd"/>
            <w:r w:rsidRPr="002650F4">
              <w:rPr>
                <w:b/>
              </w:rPr>
              <w:t>. рік</w:t>
            </w:r>
          </w:p>
        </w:tc>
        <w:tc>
          <w:tcPr>
            <w:tcW w:w="1277" w:type="dxa"/>
            <w:tcBorders>
              <w:top w:val="single" w:sz="4" w:space="0" w:color="000000"/>
              <w:left w:val="single" w:sz="4" w:space="0" w:color="000000"/>
              <w:bottom w:val="single" w:sz="4" w:space="0" w:color="000000"/>
              <w:right w:val="single" w:sz="4" w:space="0" w:color="000000"/>
            </w:tcBorders>
          </w:tcPr>
          <w:p w14:paraId="1D7B68B1" w14:textId="695901A7" w:rsidR="005C3DF3" w:rsidRPr="002650F4" w:rsidRDefault="009C74EB" w:rsidP="00696C19">
            <w:pPr>
              <w:widowControl w:val="0"/>
              <w:rPr>
                <w:rFonts w:eastAsia="Times New Roman"/>
              </w:rPr>
            </w:pPr>
            <w:r w:rsidRPr="002650F4">
              <w:rPr>
                <w:rFonts w:eastAsia="Times New Roman"/>
              </w:rPr>
              <w:t>202</w:t>
            </w:r>
            <w:r w:rsidR="004F4B7E" w:rsidRPr="002650F4">
              <w:rPr>
                <w:rFonts w:eastAsia="Times New Roman"/>
              </w:rPr>
              <w:t>3</w:t>
            </w:r>
            <w:r w:rsidRPr="002650F4">
              <w:rPr>
                <w:rFonts w:eastAsia="Times New Roman"/>
              </w:rPr>
              <w:t>-202</w:t>
            </w:r>
            <w:r w:rsidR="004F4B7E" w:rsidRPr="002650F4">
              <w:rPr>
                <w:rFonts w:eastAsia="Times New Roman"/>
              </w:rPr>
              <w:t>4</w:t>
            </w:r>
            <w:r w:rsidRPr="002650F4">
              <w:rPr>
                <w:rFonts w:eastAsia="Times New Roman"/>
              </w:rPr>
              <w:t xml:space="preserve"> </w:t>
            </w:r>
            <w:r w:rsidR="0057351A">
              <w:rPr>
                <w:rFonts w:eastAsia="Times New Roman"/>
              </w:rPr>
              <w:t>2</w:t>
            </w:r>
            <w:r w:rsidRPr="002650F4">
              <w:rPr>
                <w:rFonts w:eastAsia="Times New Roman"/>
              </w:rPr>
              <w:t xml:space="preserve"> семестр</w:t>
            </w:r>
          </w:p>
        </w:tc>
        <w:tc>
          <w:tcPr>
            <w:tcW w:w="1671" w:type="dxa"/>
            <w:gridSpan w:val="2"/>
            <w:tcBorders>
              <w:top w:val="single" w:sz="4" w:space="0" w:color="000000"/>
              <w:left w:val="single" w:sz="4" w:space="0" w:color="000000"/>
              <w:bottom w:val="single" w:sz="4" w:space="0" w:color="000000"/>
              <w:right w:val="single" w:sz="4" w:space="0" w:color="000000"/>
            </w:tcBorders>
          </w:tcPr>
          <w:p w14:paraId="226C07A0" w14:textId="084C9982" w:rsidR="005C3DF3" w:rsidRPr="002650F4" w:rsidRDefault="009C74EB" w:rsidP="00696C19">
            <w:pPr>
              <w:widowControl w:val="0"/>
              <w:rPr>
                <w:rFonts w:eastAsia="Times New Roman"/>
                <w:b/>
              </w:rPr>
            </w:pPr>
            <w:r w:rsidRPr="002650F4">
              <w:rPr>
                <w:rFonts w:eastAsia="Times New Roman"/>
                <w:b/>
              </w:rPr>
              <w:t xml:space="preserve">Рік навчання - </w:t>
            </w:r>
            <w:r w:rsidR="00A733C9">
              <w:rPr>
                <w:rFonts w:eastAsia="Times New Roman"/>
                <w:b/>
              </w:rPr>
              <w:t>4</w:t>
            </w:r>
          </w:p>
        </w:tc>
        <w:tc>
          <w:tcPr>
            <w:tcW w:w="1178" w:type="dxa"/>
            <w:tcBorders>
              <w:top w:val="single" w:sz="4" w:space="0" w:color="000000"/>
              <w:left w:val="single" w:sz="4" w:space="0" w:color="000000"/>
              <w:bottom w:val="single" w:sz="4" w:space="0" w:color="000000"/>
              <w:right w:val="single" w:sz="4" w:space="0" w:color="000000"/>
            </w:tcBorders>
          </w:tcPr>
          <w:p w14:paraId="256D36E1" w14:textId="77777777" w:rsidR="005C3DF3" w:rsidRPr="002650F4" w:rsidRDefault="009C74EB" w:rsidP="00696C19">
            <w:pPr>
              <w:widowControl w:val="0"/>
              <w:rPr>
                <w:rFonts w:eastAsia="Times New Roman"/>
              </w:rPr>
            </w:pPr>
            <w:r w:rsidRPr="002650F4">
              <w:rPr>
                <w:b/>
              </w:rPr>
              <w:t>Тижні</w:t>
            </w:r>
          </w:p>
        </w:tc>
        <w:tc>
          <w:tcPr>
            <w:tcW w:w="1544" w:type="dxa"/>
            <w:tcBorders>
              <w:top w:val="single" w:sz="4" w:space="0" w:color="000000"/>
              <w:left w:val="single" w:sz="4" w:space="0" w:color="000000"/>
              <w:bottom w:val="single" w:sz="4" w:space="0" w:color="000000"/>
              <w:right w:val="single" w:sz="4" w:space="0" w:color="000000"/>
            </w:tcBorders>
          </w:tcPr>
          <w:p w14:paraId="69DF2097" w14:textId="600E296C" w:rsidR="005C3DF3" w:rsidRPr="002650F4" w:rsidRDefault="0096492D" w:rsidP="00696C19">
            <w:pPr>
              <w:widowControl w:val="0"/>
              <w:jc w:val="center"/>
              <w:rPr>
                <w:rFonts w:eastAsia="Times New Roman"/>
              </w:rPr>
            </w:pPr>
            <w:r w:rsidRPr="002650F4">
              <w:rPr>
                <w:rFonts w:eastAsia="Times New Roman"/>
                <w:lang w:val="ru-RU"/>
              </w:rPr>
              <w:t>1</w:t>
            </w:r>
            <w:r w:rsidR="00CF05FE" w:rsidRPr="002650F4">
              <w:rPr>
                <w:rFonts w:eastAsia="Times New Roman"/>
                <w:lang w:val="ru-RU"/>
              </w:rPr>
              <w:t>0</w:t>
            </w:r>
          </w:p>
        </w:tc>
      </w:tr>
      <w:tr w:rsidR="005C3DF3" w:rsidRPr="002650F4" w14:paraId="0EFCB0DD" w14:textId="77777777" w:rsidTr="00943ED0">
        <w:trPr>
          <w:trHeight w:val="250"/>
        </w:trPr>
        <w:tc>
          <w:tcPr>
            <w:tcW w:w="2268" w:type="dxa"/>
            <w:tcBorders>
              <w:top w:val="single" w:sz="4" w:space="0" w:color="000000"/>
              <w:left w:val="single" w:sz="4" w:space="0" w:color="000000"/>
              <w:bottom w:val="single" w:sz="4" w:space="0" w:color="000000"/>
              <w:right w:val="single" w:sz="4" w:space="0" w:color="000000"/>
            </w:tcBorders>
          </w:tcPr>
          <w:p w14:paraId="789A71F1" w14:textId="77777777" w:rsidR="005C3DF3" w:rsidRPr="002650F4" w:rsidRDefault="009C74EB" w:rsidP="00696C19">
            <w:pPr>
              <w:widowControl w:val="0"/>
              <w:rPr>
                <w:b/>
              </w:rPr>
            </w:pPr>
            <w:r w:rsidRPr="002650F4">
              <w:rPr>
                <w:b/>
              </w:rPr>
              <w:t>Кількість годин</w:t>
            </w:r>
          </w:p>
        </w:tc>
        <w:tc>
          <w:tcPr>
            <w:tcW w:w="567" w:type="dxa"/>
            <w:tcBorders>
              <w:top w:val="single" w:sz="4" w:space="0" w:color="000000"/>
              <w:left w:val="single" w:sz="4" w:space="0" w:color="000000"/>
              <w:bottom w:val="single" w:sz="4" w:space="0" w:color="000000"/>
              <w:right w:val="single" w:sz="4" w:space="0" w:color="000000"/>
            </w:tcBorders>
          </w:tcPr>
          <w:p w14:paraId="581220F0" w14:textId="5AEEC6EF" w:rsidR="005C3DF3" w:rsidRPr="002650F4" w:rsidRDefault="004F4B7E" w:rsidP="00696C19">
            <w:pPr>
              <w:widowControl w:val="0"/>
              <w:ind w:right="-108"/>
              <w:rPr>
                <w:rFonts w:eastAsia="Times New Roman"/>
              </w:rPr>
            </w:pPr>
            <w:r w:rsidRPr="002650F4">
              <w:rPr>
                <w:rFonts w:eastAsia="Times New Roman"/>
              </w:rPr>
              <w:t>1</w:t>
            </w:r>
            <w:r w:rsidR="008F3F99" w:rsidRPr="002650F4">
              <w:rPr>
                <w:rFonts w:eastAsia="Times New Roman"/>
              </w:rPr>
              <w:t>2</w:t>
            </w:r>
            <w:r w:rsidRPr="002650F4">
              <w:rPr>
                <w:rFonts w:eastAsia="Times New Roman"/>
              </w:rPr>
              <w:t>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4A8670BA" w14:textId="77777777" w:rsidR="005C3DF3" w:rsidRPr="002650F4" w:rsidRDefault="009C74EB" w:rsidP="00696C19">
            <w:pPr>
              <w:widowControl w:val="0"/>
              <w:rPr>
                <w:rFonts w:eastAsia="Times New Roman"/>
                <w:b/>
              </w:rPr>
            </w:pPr>
            <w:r w:rsidRPr="002650F4">
              <w:rPr>
                <w:b/>
              </w:rPr>
              <w:t>Кількість змістових модулів</w:t>
            </w:r>
          </w:p>
        </w:tc>
        <w:tc>
          <w:tcPr>
            <w:tcW w:w="962" w:type="dxa"/>
            <w:tcBorders>
              <w:top w:val="single" w:sz="4" w:space="0" w:color="000000"/>
              <w:left w:val="single" w:sz="4" w:space="0" w:color="000000"/>
              <w:bottom w:val="single" w:sz="4" w:space="0" w:color="000000"/>
              <w:right w:val="single" w:sz="4" w:space="0" w:color="000000"/>
            </w:tcBorders>
            <w:vAlign w:val="center"/>
          </w:tcPr>
          <w:p w14:paraId="229F6BBC" w14:textId="38EDB099" w:rsidR="005C3DF3" w:rsidRPr="002650F4" w:rsidRDefault="00062479" w:rsidP="00696C19">
            <w:pPr>
              <w:widowControl w:val="0"/>
              <w:jc w:val="center"/>
              <w:rPr>
                <w:b/>
              </w:rPr>
            </w:pPr>
            <w:r w:rsidRPr="002650F4">
              <w:rPr>
                <w:b/>
              </w:rPr>
              <w:t>6</w:t>
            </w:r>
          </w:p>
        </w:tc>
        <w:tc>
          <w:tcPr>
            <w:tcW w:w="3431" w:type="dxa"/>
            <w:gridSpan w:val="3"/>
            <w:tcBorders>
              <w:top w:val="single" w:sz="4" w:space="0" w:color="000000"/>
              <w:left w:val="single" w:sz="4" w:space="0" w:color="000000"/>
              <w:bottom w:val="single" w:sz="4" w:space="0" w:color="000000"/>
              <w:right w:val="single" w:sz="4" w:space="0" w:color="000000"/>
            </w:tcBorders>
          </w:tcPr>
          <w:p w14:paraId="58F4CECE" w14:textId="1EB72AB6" w:rsidR="005C3DF3" w:rsidRPr="002650F4" w:rsidRDefault="009C74EB" w:rsidP="00696C19">
            <w:pPr>
              <w:widowControl w:val="0"/>
              <w:rPr>
                <w:i/>
                <w:iCs/>
              </w:rPr>
            </w:pPr>
            <w:r w:rsidRPr="002650F4">
              <w:rPr>
                <w:b/>
                <w:bCs/>
              </w:rPr>
              <w:t xml:space="preserve">Лекційні заняття – </w:t>
            </w:r>
            <w:r w:rsidR="008F3F99" w:rsidRPr="002650F4">
              <w:rPr>
                <w:b/>
                <w:bCs/>
              </w:rPr>
              <w:t>20</w:t>
            </w:r>
            <w:r w:rsidRPr="002650F4">
              <w:rPr>
                <w:b/>
                <w:bCs/>
              </w:rPr>
              <w:t xml:space="preserve"> год</w:t>
            </w:r>
          </w:p>
          <w:p w14:paraId="42AEA7ED" w14:textId="038BB4CC" w:rsidR="005C3DF3" w:rsidRPr="002650F4" w:rsidRDefault="009C74EB" w:rsidP="00696C19">
            <w:pPr>
              <w:widowControl w:val="0"/>
              <w:rPr>
                <w:b/>
                <w:bCs/>
              </w:rPr>
            </w:pPr>
            <w:r w:rsidRPr="002650F4">
              <w:rPr>
                <w:b/>
                <w:bCs/>
              </w:rPr>
              <w:t xml:space="preserve">Практичні заняття – </w:t>
            </w:r>
            <w:r w:rsidR="008F3F99" w:rsidRPr="002650F4">
              <w:rPr>
                <w:b/>
                <w:bCs/>
              </w:rPr>
              <w:t>20</w:t>
            </w:r>
            <w:r w:rsidRPr="002650F4">
              <w:rPr>
                <w:b/>
                <w:bCs/>
              </w:rPr>
              <w:t xml:space="preserve"> год</w:t>
            </w:r>
          </w:p>
          <w:p w14:paraId="416D08F0" w14:textId="3D67E014" w:rsidR="005C3DF3" w:rsidRPr="002650F4" w:rsidRDefault="009C74EB" w:rsidP="00696C19">
            <w:pPr>
              <w:widowControl w:val="0"/>
              <w:rPr>
                <w:rFonts w:eastAsia="Times New Roman"/>
              </w:rPr>
            </w:pPr>
            <w:r w:rsidRPr="002650F4">
              <w:rPr>
                <w:b/>
                <w:bCs/>
              </w:rPr>
              <w:t>Самостійна робота –</w:t>
            </w:r>
            <w:r w:rsidRPr="002650F4">
              <w:rPr>
                <w:rFonts w:eastAsia="Times New Roman"/>
              </w:rPr>
              <w:t xml:space="preserve"> </w:t>
            </w:r>
            <w:r w:rsidR="008F3F99" w:rsidRPr="002650F4">
              <w:rPr>
                <w:rFonts w:eastAsia="Times New Roman"/>
                <w:b/>
              </w:rPr>
              <w:t>80</w:t>
            </w:r>
            <w:r w:rsidRPr="002650F4">
              <w:rPr>
                <w:rFonts w:eastAsia="Times New Roman"/>
                <w:b/>
              </w:rPr>
              <w:t xml:space="preserve"> год.</w:t>
            </w:r>
          </w:p>
        </w:tc>
      </w:tr>
      <w:tr w:rsidR="005C3DF3" w:rsidRPr="002650F4" w14:paraId="04FD7B32" w14:textId="77777777">
        <w:trPr>
          <w:trHeight w:val="250"/>
        </w:trPr>
        <w:tc>
          <w:tcPr>
            <w:tcW w:w="2268" w:type="dxa"/>
            <w:tcBorders>
              <w:top w:val="single" w:sz="4" w:space="0" w:color="000000"/>
              <w:left w:val="single" w:sz="4" w:space="0" w:color="000000"/>
              <w:bottom w:val="single" w:sz="4" w:space="0" w:color="000000"/>
              <w:right w:val="single" w:sz="4" w:space="0" w:color="000000"/>
            </w:tcBorders>
          </w:tcPr>
          <w:p w14:paraId="0F19C151" w14:textId="77777777" w:rsidR="005C3DF3" w:rsidRPr="002650F4" w:rsidRDefault="009C74EB" w:rsidP="00696C19">
            <w:pPr>
              <w:widowControl w:val="0"/>
              <w:rPr>
                <w:rFonts w:eastAsia="Times New Roman"/>
                <w:b/>
                <w:bCs/>
              </w:rPr>
            </w:pPr>
            <w:r w:rsidRPr="002650F4">
              <w:rPr>
                <w:b/>
                <w:bCs/>
              </w:rPr>
              <w:t>Вид контролю</w:t>
            </w:r>
          </w:p>
        </w:tc>
        <w:tc>
          <w:tcPr>
            <w:tcW w:w="4081" w:type="dxa"/>
            <w:gridSpan w:val="4"/>
            <w:tcBorders>
              <w:top w:val="single" w:sz="4" w:space="0" w:color="000000"/>
              <w:left w:val="single" w:sz="4" w:space="0" w:color="000000"/>
              <w:bottom w:val="single" w:sz="4" w:space="0" w:color="000000"/>
              <w:right w:val="single" w:sz="4" w:space="0" w:color="000000"/>
            </w:tcBorders>
          </w:tcPr>
          <w:p w14:paraId="6A19E849" w14:textId="6AD844F0" w:rsidR="005C3DF3" w:rsidRPr="002650F4" w:rsidRDefault="00B133CC" w:rsidP="00696C19">
            <w:pPr>
              <w:widowControl w:val="0"/>
              <w:rPr>
                <w:i/>
              </w:rPr>
            </w:pPr>
            <w:r w:rsidRPr="002650F4">
              <w:rPr>
                <w:i/>
              </w:rPr>
              <w:t>Іспит</w:t>
            </w:r>
          </w:p>
        </w:tc>
        <w:tc>
          <w:tcPr>
            <w:tcW w:w="3431" w:type="dxa"/>
            <w:gridSpan w:val="3"/>
            <w:tcBorders>
              <w:top w:val="single" w:sz="4" w:space="0" w:color="000000"/>
              <w:left w:val="single" w:sz="4" w:space="0" w:color="000000"/>
              <w:bottom w:val="single" w:sz="4" w:space="0" w:color="000000"/>
              <w:right w:val="single" w:sz="4" w:space="0" w:color="000000"/>
            </w:tcBorders>
          </w:tcPr>
          <w:p w14:paraId="7EF12AA2" w14:textId="77777777" w:rsidR="005C3DF3" w:rsidRPr="002650F4" w:rsidRDefault="005C3DF3" w:rsidP="00696C19">
            <w:pPr>
              <w:widowControl w:val="0"/>
              <w:rPr>
                <w:b/>
                <w:bCs/>
              </w:rPr>
            </w:pPr>
          </w:p>
        </w:tc>
      </w:tr>
      <w:tr w:rsidR="005C3DF3" w:rsidRPr="002650F4" w14:paraId="1B24B725" w14:textId="77777777">
        <w:trPr>
          <w:trHeight w:val="250"/>
        </w:trPr>
        <w:tc>
          <w:tcPr>
            <w:tcW w:w="4110" w:type="dxa"/>
            <w:gridSpan w:val="3"/>
            <w:tcBorders>
              <w:top w:val="single" w:sz="4" w:space="0" w:color="000000"/>
              <w:left w:val="single" w:sz="4" w:space="0" w:color="000000"/>
              <w:bottom w:val="single" w:sz="4" w:space="0" w:color="000000"/>
              <w:right w:val="single" w:sz="4" w:space="0" w:color="000000"/>
            </w:tcBorders>
          </w:tcPr>
          <w:p w14:paraId="0B6BE7D6" w14:textId="77777777" w:rsidR="005C3DF3" w:rsidRPr="002650F4" w:rsidRDefault="009C74EB" w:rsidP="00696C19">
            <w:pPr>
              <w:widowControl w:val="0"/>
              <w:rPr>
                <w:rFonts w:eastAsia="Times New Roman"/>
                <w:b/>
              </w:rPr>
            </w:pPr>
            <w:r w:rsidRPr="002650F4">
              <w:rPr>
                <w:b/>
              </w:rPr>
              <w:t xml:space="preserve">Посилання на курс в </w:t>
            </w:r>
            <w:proofErr w:type="spellStart"/>
            <w:r w:rsidRPr="002650F4">
              <w:rPr>
                <w:b/>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14:paraId="45A9B8D6" w14:textId="5488768D" w:rsidR="005C3DF3" w:rsidRPr="002650F4" w:rsidRDefault="00000000" w:rsidP="00696C19">
            <w:pPr>
              <w:widowControl w:val="0"/>
              <w:rPr>
                <w:rFonts w:eastAsia="Times New Roman"/>
              </w:rPr>
            </w:pPr>
            <w:hyperlink r:id="rId8" w:history="1">
              <w:r w:rsidR="008D12E7" w:rsidRPr="002650F4">
                <w:rPr>
                  <w:rStyle w:val="a3"/>
                  <w:rFonts w:eastAsia="Times New Roman"/>
                </w:rPr>
                <w:t>https://moodle.znu.edu.ua/course/view.php?id=8934</w:t>
              </w:r>
            </w:hyperlink>
            <w:r w:rsidR="008D12E7" w:rsidRPr="002650F4">
              <w:rPr>
                <w:rFonts w:eastAsia="Times New Roman"/>
              </w:rPr>
              <w:t xml:space="preserve"> </w:t>
            </w:r>
          </w:p>
        </w:tc>
      </w:tr>
      <w:tr w:rsidR="005C3DF3" w:rsidRPr="002650F4" w14:paraId="7CDD4716" w14:textId="77777777">
        <w:trPr>
          <w:trHeight w:val="250"/>
        </w:trPr>
        <w:tc>
          <w:tcPr>
            <w:tcW w:w="4110" w:type="dxa"/>
            <w:gridSpan w:val="3"/>
            <w:tcBorders>
              <w:top w:val="single" w:sz="4" w:space="0" w:color="000000"/>
              <w:left w:val="single" w:sz="4" w:space="0" w:color="000000"/>
              <w:bottom w:val="single" w:sz="4" w:space="0" w:color="000000"/>
              <w:right w:val="single" w:sz="4" w:space="0" w:color="000000"/>
            </w:tcBorders>
          </w:tcPr>
          <w:p w14:paraId="6A92D244" w14:textId="77777777" w:rsidR="005C3DF3" w:rsidRPr="002650F4" w:rsidRDefault="009C74EB" w:rsidP="00696C19">
            <w:pPr>
              <w:widowControl w:val="0"/>
              <w:rPr>
                <w:rStyle w:val="s1"/>
                <w:b/>
              </w:rPr>
            </w:pPr>
            <w:r w:rsidRPr="002650F4">
              <w:rPr>
                <w:b/>
                <w:iCs/>
              </w:rPr>
              <w:t>Консультації:</w:t>
            </w:r>
          </w:p>
          <w:p w14:paraId="1D997404" w14:textId="77777777" w:rsidR="005C3DF3" w:rsidRPr="002650F4" w:rsidRDefault="005C3DF3" w:rsidP="00696C19">
            <w:pPr>
              <w:widowControl w:val="0"/>
              <w:rPr>
                <w:b/>
              </w:rPr>
            </w:pPr>
          </w:p>
        </w:tc>
        <w:tc>
          <w:tcPr>
            <w:tcW w:w="5670" w:type="dxa"/>
            <w:gridSpan w:val="5"/>
            <w:tcBorders>
              <w:top w:val="single" w:sz="4" w:space="0" w:color="000000"/>
              <w:left w:val="single" w:sz="4" w:space="0" w:color="000000"/>
              <w:bottom w:val="single" w:sz="4" w:space="0" w:color="000000"/>
              <w:right w:val="single" w:sz="4" w:space="0" w:color="000000"/>
            </w:tcBorders>
          </w:tcPr>
          <w:p w14:paraId="230473DA" w14:textId="7DE64CC4" w:rsidR="005C3DF3" w:rsidRPr="002650F4" w:rsidRDefault="009C74EB" w:rsidP="00696C19">
            <w:pPr>
              <w:widowControl w:val="0"/>
            </w:pPr>
            <w:r w:rsidRPr="002650F4">
              <w:rPr>
                <w:rStyle w:val="s1"/>
              </w:rPr>
              <w:t>що</w:t>
            </w:r>
            <w:r w:rsidR="004133E0">
              <w:rPr>
                <w:rStyle w:val="s1"/>
              </w:rPr>
              <w:t>середи</w:t>
            </w:r>
            <w:r w:rsidRPr="002650F4">
              <w:rPr>
                <w:rStyle w:val="s1"/>
              </w:rPr>
              <w:t xml:space="preserve">, </w:t>
            </w:r>
            <w:r w:rsidR="00977CBF" w:rsidRPr="002650F4">
              <w:rPr>
                <w:rStyle w:val="s1"/>
              </w:rPr>
              <w:t xml:space="preserve">з </w:t>
            </w:r>
            <w:r w:rsidR="00F652E5" w:rsidRPr="002650F4">
              <w:rPr>
                <w:rStyle w:val="s1"/>
              </w:rPr>
              <w:t>1</w:t>
            </w:r>
            <w:r w:rsidR="004133E0">
              <w:rPr>
                <w:rStyle w:val="s1"/>
              </w:rPr>
              <w:t>1</w:t>
            </w:r>
            <w:r w:rsidR="00977CBF" w:rsidRPr="002650F4">
              <w:rPr>
                <w:rStyle w:val="s1"/>
              </w:rPr>
              <w:t>:</w:t>
            </w:r>
            <w:r w:rsidR="004133E0">
              <w:rPr>
                <w:rStyle w:val="s1"/>
              </w:rPr>
              <w:t>2</w:t>
            </w:r>
            <w:r w:rsidR="00977CBF" w:rsidRPr="002650F4">
              <w:rPr>
                <w:rStyle w:val="s1"/>
              </w:rPr>
              <w:t xml:space="preserve">0 до </w:t>
            </w:r>
            <w:r w:rsidRPr="002650F4">
              <w:rPr>
                <w:rStyle w:val="s1"/>
              </w:rPr>
              <w:t>1</w:t>
            </w:r>
            <w:r w:rsidR="004133E0">
              <w:rPr>
                <w:rStyle w:val="s1"/>
              </w:rPr>
              <w:t>2</w:t>
            </w:r>
            <w:r w:rsidR="00393C8F" w:rsidRPr="002650F4">
              <w:rPr>
                <w:rStyle w:val="s1"/>
              </w:rPr>
              <w:t>:</w:t>
            </w:r>
            <w:r w:rsidR="004133E0">
              <w:rPr>
                <w:rStyle w:val="s1"/>
              </w:rPr>
              <w:t>5</w:t>
            </w:r>
            <w:r w:rsidR="00393C8F" w:rsidRPr="002650F4">
              <w:rPr>
                <w:rStyle w:val="s1"/>
              </w:rPr>
              <w:t>0</w:t>
            </w:r>
            <w:r w:rsidRPr="002650F4">
              <w:rPr>
                <w:rStyle w:val="s1"/>
              </w:rPr>
              <w:t xml:space="preserve"> або за домовленістю </w:t>
            </w:r>
            <w:r w:rsidR="00977CBF" w:rsidRPr="002650F4">
              <w:rPr>
                <w:rStyle w:val="s1"/>
              </w:rPr>
              <w:t xml:space="preserve">за особистим телефоном </w:t>
            </w:r>
            <w:r w:rsidRPr="002650F4">
              <w:rPr>
                <w:rStyle w:val="s1"/>
              </w:rPr>
              <w:t>чи ел</w:t>
            </w:r>
            <w:r w:rsidR="00977CBF" w:rsidRPr="002650F4">
              <w:rPr>
                <w:rStyle w:val="s1"/>
              </w:rPr>
              <w:t>ектронною</w:t>
            </w:r>
            <w:r w:rsidRPr="002650F4">
              <w:rPr>
                <w:rStyle w:val="s1"/>
              </w:rPr>
              <w:t xml:space="preserve"> поштою</w:t>
            </w:r>
          </w:p>
        </w:tc>
      </w:tr>
      <w:bookmarkEnd w:id="1"/>
    </w:tbl>
    <w:p w14:paraId="4FFD0F7A" w14:textId="77777777" w:rsidR="005C3DF3" w:rsidRPr="002650F4" w:rsidRDefault="005C3DF3" w:rsidP="00696C19">
      <w:pPr>
        <w:rPr>
          <w:b/>
          <w:sz w:val="28"/>
        </w:rPr>
      </w:pPr>
    </w:p>
    <w:p w14:paraId="3A479828" w14:textId="77777777" w:rsidR="005C3DF3" w:rsidRPr="002650F4" w:rsidRDefault="009C74EB" w:rsidP="00696C19">
      <w:r w:rsidRPr="002650F4">
        <w:rPr>
          <w:b/>
          <w:sz w:val="28"/>
        </w:rPr>
        <w:t xml:space="preserve">ОПИС КУРСУ </w:t>
      </w:r>
    </w:p>
    <w:p w14:paraId="49B9912D" w14:textId="48152037" w:rsidR="001F40C2" w:rsidRPr="002650F4" w:rsidRDefault="009A7CF4" w:rsidP="004133E0">
      <w:r w:rsidRPr="002650F4">
        <w:rPr>
          <w:b/>
        </w:rPr>
        <w:t xml:space="preserve">Метою </w:t>
      </w:r>
      <w:r w:rsidRPr="002650F4">
        <w:t>викладання навчальної</w:t>
      </w:r>
      <w:r w:rsidRPr="002650F4">
        <w:rPr>
          <w:b/>
        </w:rPr>
        <w:t xml:space="preserve"> </w:t>
      </w:r>
      <w:r w:rsidRPr="002650F4">
        <w:t>дисципліни</w:t>
      </w:r>
      <w:r w:rsidR="001F40C2" w:rsidRPr="002650F4">
        <w:t xml:space="preserve"> </w:t>
      </w:r>
      <w:r w:rsidR="004133E0">
        <w:t>«</w:t>
      </w:r>
      <w:r w:rsidR="004133E0" w:rsidRPr="006F4910">
        <w:t xml:space="preserve">Механічне обладнання </w:t>
      </w:r>
      <w:proofErr w:type="spellStart"/>
      <w:r w:rsidR="004133E0" w:rsidRPr="006F4910">
        <w:t>металургийних</w:t>
      </w:r>
      <w:proofErr w:type="spellEnd"/>
      <w:r w:rsidR="004133E0" w:rsidRPr="006F4910">
        <w:t xml:space="preserve"> заводів</w:t>
      </w:r>
      <w:r w:rsidR="004133E0">
        <w:t>»</w:t>
      </w:r>
      <w:r w:rsidR="001F40C2" w:rsidRPr="002650F4">
        <w:t xml:space="preserve"> </w:t>
      </w:r>
      <w:r w:rsidRPr="002650F4">
        <w:rPr>
          <w:b/>
        </w:rPr>
        <w:t xml:space="preserve"> </w:t>
      </w:r>
      <w:r w:rsidR="001F40C2" w:rsidRPr="002650F4">
        <w:t>є підготовка фахівця для виробничої, проектно-конструкторської і дослідницької діяльності в сфері створення, удосконалення та експлуатації механічного обладнання металургійних заводів.</w:t>
      </w:r>
    </w:p>
    <w:p w14:paraId="1F4091EC" w14:textId="77777777" w:rsidR="00F652E5" w:rsidRPr="002650F4" w:rsidRDefault="00F652E5" w:rsidP="00696C19">
      <w:pPr>
        <w:ind w:left="-15" w:firstLine="540"/>
        <w:rPr>
          <w:b/>
        </w:rPr>
      </w:pPr>
    </w:p>
    <w:p w14:paraId="46D2B583" w14:textId="77777777" w:rsidR="005C3DF3" w:rsidRPr="002650F4" w:rsidRDefault="009C74EB" w:rsidP="00696C19">
      <w:r w:rsidRPr="002650F4">
        <w:rPr>
          <w:b/>
          <w:sz w:val="28"/>
        </w:rPr>
        <w:t>ОЧІКУВАНІ РЕЗУЛЬТАТИ НАВЧАННЯ</w:t>
      </w:r>
    </w:p>
    <w:p w14:paraId="1C8A3AEF" w14:textId="3E99E591" w:rsidR="005C3DF3" w:rsidRPr="002650F4" w:rsidRDefault="009C74EB" w:rsidP="00696C19">
      <w:pPr>
        <w:rPr>
          <w:b/>
        </w:rPr>
      </w:pPr>
      <w:r w:rsidRPr="002650F4">
        <w:rPr>
          <w:b/>
        </w:rPr>
        <w:t>У разі успішного завершення курсу студент</w:t>
      </w:r>
      <w:r w:rsidR="00E10AE7" w:rsidRPr="002650F4">
        <w:rPr>
          <w:b/>
        </w:rPr>
        <w:t xml:space="preserve"> </w:t>
      </w:r>
      <w:r w:rsidRPr="002650F4">
        <w:rPr>
          <w:b/>
          <w:u w:val="single"/>
        </w:rPr>
        <w:t>зможе</w:t>
      </w:r>
      <w:r w:rsidRPr="002650F4">
        <w:rPr>
          <w:b/>
        </w:rPr>
        <w:t>:</w:t>
      </w:r>
    </w:p>
    <w:p w14:paraId="7E039C37" w14:textId="77A99CAA" w:rsidR="00977CBF" w:rsidRPr="002650F4" w:rsidRDefault="00977CBF" w:rsidP="00696C19">
      <w:pPr>
        <w:numPr>
          <w:ilvl w:val="0"/>
          <w:numId w:val="7"/>
        </w:numPr>
        <w:jc w:val="both"/>
      </w:pPr>
      <w:r w:rsidRPr="002650F4">
        <w:t xml:space="preserve">Розраховувати </w:t>
      </w:r>
      <w:r w:rsidR="009A7CF4" w:rsidRPr="002650F4">
        <w:t>параметри роботи</w:t>
      </w:r>
      <w:r w:rsidR="00E10432" w:rsidRPr="002650F4">
        <w:t xml:space="preserve"> </w:t>
      </w:r>
      <w:r w:rsidR="001F40C2" w:rsidRPr="002650F4">
        <w:t>металургійного</w:t>
      </w:r>
      <w:r w:rsidRPr="002650F4">
        <w:t xml:space="preserve"> </w:t>
      </w:r>
      <w:r w:rsidR="009A7CF4" w:rsidRPr="002650F4">
        <w:t>обладна</w:t>
      </w:r>
      <w:r w:rsidR="001E6C95" w:rsidRPr="002650F4">
        <w:t>н</w:t>
      </w:r>
      <w:r w:rsidR="009A7CF4" w:rsidRPr="002650F4">
        <w:t>ня</w:t>
      </w:r>
      <w:r w:rsidRPr="002650F4">
        <w:t xml:space="preserve">; </w:t>
      </w:r>
    </w:p>
    <w:p w14:paraId="6B8CEF6D" w14:textId="37C41014" w:rsidR="00977CBF" w:rsidRPr="002650F4" w:rsidRDefault="00977CBF" w:rsidP="00696C19">
      <w:pPr>
        <w:numPr>
          <w:ilvl w:val="0"/>
          <w:numId w:val="7"/>
        </w:numPr>
        <w:jc w:val="both"/>
      </w:pPr>
      <w:r w:rsidRPr="002650F4">
        <w:t xml:space="preserve">Встановлювати основні критерії </w:t>
      </w:r>
      <w:r w:rsidR="001E6C95" w:rsidRPr="002650F4">
        <w:t>праце</w:t>
      </w:r>
      <w:r w:rsidRPr="002650F4">
        <w:t xml:space="preserve">здатності деталей і </w:t>
      </w:r>
      <w:r w:rsidR="00E10432" w:rsidRPr="002650F4">
        <w:t xml:space="preserve">агрегатів </w:t>
      </w:r>
      <w:r w:rsidR="001F40C2" w:rsidRPr="002650F4">
        <w:t xml:space="preserve">металургійного </w:t>
      </w:r>
      <w:r w:rsidR="00E10432" w:rsidRPr="002650F4">
        <w:t>обладнання</w:t>
      </w:r>
      <w:r w:rsidRPr="002650F4">
        <w:t xml:space="preserve">; </w:t>
      </w:r>
    </w:p>
    <w:p w14:paraId="18CA15C5" w14:textId="3C5F9839" w:rsidR="00977CBF" w:rsidRPr="002650F4" w:rsidRDefault="00977CBF" w:rsidP="00696C19">
      <w:pPr>
        <w:numPr>
          <w:ilvl w:val="0"/>
          <w:numId w:val="7"/>
        </w:numPr>
        <w:jc w:val="both"/>
      </w:pPr>
      <w:r w:rsidRPr="002650F4">
        <w:t>Про</w:t>
      </w:r>
      <w:r w:rsidR="001E6C95" w:rsidRPr="002650F4">
        <w:t>е</w:t>
      </w:r>
      <w:r w:rsidRPr="002650F4">
        <w:t xml:space="preserve">ктувати та конструювати деталі і складальні одиниці </w:t>
      </w:r>
      <w:r w:rsidR="00E10432" w:rsidRPr="002650F4">
        <w:t>прокатного обладнання;</w:t>
      </w:r>
    </w:p>
    <w:p w14:paraId="1BB1F312" w14:textId="445CE23E" w:rsidR="00977CBF" w:rsidRPr="002650F4" w:rsidRDefault="00977CBF" w:rsidP="00696C19">
      <w:pPr>
        <w:numPr>
          <w:ilvl w:val="0"/>
          <w:numId w:val="7"/>
        </w:numPr>
        <w:jc w:val="both"/>
      </w:pPr>
      <w:r w:rsidRPr="002650F4">
        <w:t xml:space="preserve">Аналізувати </w:t>
      </w:r>
      <w:r w:rsidR="001E6C95" w:rsidRPr="002650F4">
        <w:t>е</w:t>
      </w:r>
      <w:r w:rsidR="00E10432" w:rsidRPr="002650F4">
        <w:t>кс</w:t>
      </w:r>
      <w:r w:rsidR="001E6C95" w:rsidRPr="002650F4">
        <w:t>п</w:t>
      </w:r>
      <w:r w:rsidR="00E10432" w:rsidRPr="002650F4">
        <w:t>луатаційн</w:t>
      </w:r>
      <w:r w:rsidRPr="002650F4">
        <w:t xml:space="preserve">і ситуації та характеристики роботи обладнання; </w:t>
      </w:r>
    </w:p>
    <w:p w14:paraId="14C6BE7A" w14:textId="72599E8B" w:rsidR="00977CBF" w:rsidRPr="002650F4" w:rsidRDefault="00E10432" w:rsidP="00696C19">
      <w:pPr>
        <w:numPr>
          <w:ilvl w:val="0"/>
          <w:numId w:val="7"/>
        </w:numPr>
        <w:jc w:val="both"/>
      </w:pPr>
      <w:r w:rsidRPr="002650F4">
        <w:t>Виконувати</w:t>
      </w:r>
      <w:r w:rsidR="00977CBF" w:rsidRPr="002650F4">
        <w:t xml:space="preserve"> розрахунки деталей</w:t>
      </w:r>
      <w:r w:rsidRPr="002650F4">
        <w:t xml:space="preserve"> з урахуванням реальних умов їх експлуатації;</w:t>
      </w:r>
      <w:r w:rsidR="00977CBF" w:rsidRPr="002650F4">
        <w:t>;</w:t>
      </w:r>
    </w:p>
    <w:p w14:paraId="278605FE" w14:textId="2443E14C" w:rsidR="005C3DF3" w:rsidRPr="002650F4" w:rsidRDefault="00E10432" w:rsidP="00696C19">
      <w:pPr>
        <w:pStyle w:val="af1"/>
        <w:numPr>
          <w:ilvl w:val="0"/>
          <w:numId w:val="7"/>
        </w:numPr>
        <w:jc w:val="both"/>
      </w:pPr>
      <w:r w:rsidRPr="002650F4">
        <w:t>Виконувати</w:t>
      </w:r>
      <w:r w:rsidR="00977CBF" w:rsidRPr="002650F4">
        <w:t xml:space="preserve"> діагностування</w:t>
      </w:r>
      <w:r w:rsidRPr="002650F4">
        <w:t xml:space="preserve"> та</w:t>
      </w:r>
      <w:r w:rsidR="00977CBF" w:rsidRPr="002650F4">
        <w:t xml:space="preserve"> прогнозувати поведінку обладнання під час експлуатації.</w:t>
      </w:r>
    </w:p>
    <w:p w14:paraId="4B95F2FA" w14:textId="77777777" w:rsidR="00BD3349" w:rsidRPr="002650F4" w:rsidRDefault="00BD3349" w:rsidP="00696C19">
      <w:pPr>
        <w:jc w:val="both"/>
      </w:pPr>
    </w:p>
    <w:p w14:paraId="2E63F33E" w14:textId="77777777" w:rsidR="00BD3349" w:rsidRPr="002650F4" w:rsidRDefault="00BD3349" w:rsidP="00696C19">
      <w:pPr>
        <w:jc w:val="both"/>
      </w:pPr>
    </w:p>
    <w:p w14:paraId="3C98A067" w14:textId="4B7A1688" w:rsidR="00BD3349" w:rsidRPr="002650F4" w:rsidRDefault="00BD3349" w:rsidP="00696C19">
      <w:pPr>
        <w:jc w:val="both"/>
      </w:pPr>
      <w:r w:rsidRPr="002650F4">
        <w:lastRenderedPageBreak/>
        <w:t xml:space="preserve">У результаті вивчення навчальної дисципліни студент повинен набути таких результатів навчання (знання, уміння тощо) та </w:t>
      </w:r>
      <w:proofErr w:type="spellStart"/>
      <w:r w:rsidRPr="002650F4">
        <w:t>компетентностей</w:t>
      </w:r>
      <w:proofErr w:type="spellEnd"/>
      <w:r w:rsidRPr="002650F4">
        <w:t>:</w:t>
      </w:r>
    </w:p>
    <w:p w14:paraId="517B2AB8" w14:textId="77777777" w:rsidR="00062479" w:rsidRPr="002650F4" w:rsidRDefault="00062479" w:rsidP="00696C19">
      <w:pPr>
        <w:tabs>
          <w:tab w:val="left" w:pos="284"/>
          <w:tab w:val="left" w:pos="567"/>
        </w:tabs>
        <w:spacing w:line="276" w:lineRule="auto"/>
        <w:ind w:left="1" w:hanging="3"/>
        <w:jc w:val="both"/>
        <w:rPr>
          <w:sz w:val="28"/>
          <w:szCs w:val="28"/>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843"/>
      </w:tblGrid>
      <w:tr w:rsidR="00062479" w:rsidRPr="002650F4" w14:paraId="74A5BA82" w14:textId="77777777" w:rsidTr="0012710A">
        <w:tc>
          <w:tcPr>
            <w:tcW w:w="8359" w:type="dxa"/>
            <w:vAlign w:val="center"/>
          </w:tcPr>
          <w:p w14:paraId="7D22BF8A" w14:textId="77777777" w:rsidR="00062479" w:rsidRPr="002650F4" w:rsidRDefault="00062479" w:rsidP="00696C19">
            <w:pPr>
              <w:ind w:left="1" w:hanging="3"/>
              <w:jc w:val="center"/>
              <w:rPr>
                <w:sz w:val="26"/>
                <w:szCs w:val="26"/>
              </w:rPr>
            </w:pPr>
            <w:r w:rsidRPr="002650F4">
              <w:rPr>
                <w:sz w:val="26"/>
                <w:szCs w:val="26"/>
              </w:rPr>
              <w:t>Заплановані робочою програмою результати навчання</w:t>
            </w:r>
          </w:p>
          <w:p w14:paraId="391B0426" w14:textId="77777777" w:rsidR="00062479" w:rsidRPr="002650F4" w:rsidRDefault="00062479" w:rsidP="00696C19">
            <w:pPr>
              <w:ind w:left="1" w:hanging="3"/>
              <w:jc w:val="center"/>
              <w:rPr>
                <w:sz w:val="26"/>
                <w:szCs w:val="26"/>
              </w:rPr>
            </w:pPr>
            <w:r w:rsidRPr="002650F4">
              <w:rPr>
                <w:sz w:val="26"/>
                <w:szCs w:val="26"/>
              </w:rPr>
              <w:t xml:space="preserve">та компетентності </w:t>
            </w:r>
          </w:p>
        </w:tc>
        <w:tc>
          <w:tcPr>
            <w:tcW w:w="1843" w:type="dxa"/>
            <w:vAlign w:val="center"/>
          </w:tcPr>
          <w:p w14:paraId="5C7AF8C0" w14:textId="77777777" w:rsidR="00062479" w:rsidRPr="002650F4" w:rsidRDefault="00062479" w:rsidP="00696C19">
            <w:pPr>
              <w:ind w:left="1" w:right="-105" w:hanging="3"/>
              <w:jc w:val="center"/>
              <w:rPr>
                <w:sz w:val="26"/>
                <w:szCs w:val="26"/>
              </w:rPr>
            </w:pPr>
            <w:r w:rsidRPr="002650F4">
              <w:rPr>
                <w:sz w:val="26"/>
                <w:szCs w:val="26"/>
              </w:rPr>
              <w:t>Методи і контрольні заходи</w:t>
            </w:r>
          </w:p>
        </w:tc>
      </w:tr>
      <w:tr w:rsidR="00062479" w:rsidRPr="002650F4" w14:paraId="7AEFE153" w14:textId="77777777" w:rsidTr="0012710A">
        <w:tc>
          <w:tcPr>
            <w:tcW w:w="8359" w:type="dxa"/>
            <w:vAlign w:val="center"/>
          </w:tcPr>
          <w:p w14:paraId="14F1087D" w14:textId="77777777" w:rsidR="00062479" w:rsidRPr="002650F4" w:rsidRDefault="00062479" w:rsidP="00696C19">
            <w:pPr>
              <w:spacing w:line="300" w:lineRule="auto"/>
              <w:ind w:left="1" w:hanging="3"/>
              <w:jc w:val="center"/>
              <w:rPr>
                <w:sz w:val="26"/>
                <w:szCs w:val="26"/>
              </w:rPr>
            </w:pPr>
            <w:r w:rsidRPr="002650F4">
              <w:rPr>
                <w:sz w:val="26"/>
                <w:szCs w:val="26"/>
              </w:rPr>
              <w:t>1</w:t>
            </w:r>
          </w:p>
        </w:tc>
        <w:tc>
          <w:tcPr>
            <w:tcW w:w="1843" w:type="dxa"/>
            <w:vAlign w:val="center"/>
          </w:tcPr>
          <w:p w14:paraId="7DDF4F3D" w14:textId="77777777" w:rsidR="00062479" w:rsidRPr="002650F4" w:rsidRDefault="00062479" w:rsidP="00696C19">
            <w:pPr>
              <w:spacing w:line="300" w:lineRule="auto"/>
              <w:ind w:left="1" w:hanging="3"/>
              <w:jc w:val="center"/>
              <w:rPr>
                <w:sz w:val="26"/>
                <w:szCs w:val="26"/>
              </w:rPr>
            </w:pPr>
            <w:r w:rsidRPr="002650F4">
              <w:rPr>
                <w:sz w:val="26"/>
                <w:szCs w:val="26"/>
              </w:rPr>
              <w:t>2</w:t>
            </w:r>
          </w:p>
        </w:tc>
      </w:tr>
      <w:tr w:rsidR="00062479" w:rsidRPr="002650F4" w14:paraId="316CA342" w14:textId="77777777" w:rsidTr="0012710A">
        <w:tc>
          <w:tcPr>
            <w:tcW w:w="8359" w:type="dxa"/>
            <w:vAlign w:val="center"/>
          </w:tcPr>
          <w:p w14:paraId="5FA42B41" w14:textId="3C69AEFD" w:rsidR="00062479" w:rsidRPr="002650F4" w:rsidRDefault="00062479" w:rsidP="00696C19">
            <w:pPr>
              <w:pStyle w:val="af0"/>
              <w:spacing w:line="300" w:lineRule="auto"/>
              <w:ind w:hanging="1"/>
              <w:rPr>
                <w:sz w:val="26"/>
                <w:szCs w:val="26"/>
              </w:rPr>
            </w:pPr>
            <w:r w:rsidRPr="002650F4">
              <w:rPr>
                <w:sz w:val="26"/>
                <w:szCs w:val="26"/>
              </w:rPr>
              <w:t xml:space="preserve">ІК. </w:t>
            </w:r>
            <w:r w:rsidR="00BD3349" w:rsidRPr="002650F4">
              <w:rPr>
                <w:sz w:val="26"/>
                <w:szCs w:val="26"/>
              </w:rPr>
              <w:t>Знання базових основ процесів металургійного виробництва;</w:t>
            </w:r>
          </w:p>
        </w:tc>
        <w:tc>
          <w:tcPr>
            <w:tcW w:w="1843" w:type="dxa"/>
            <w:vAlign w:val="center"/>
          </w:tcPr>
          <w:p w14:paraId="381C516D" w14:textId="77777777" w:rsidR="00062479" w:rsidRPr="002650F4" w:rsidRDefault="00062479" w:rsidP="00696C19">
            <w:pPr>
              <w:ind w:left="1" w:hanging="3"/>
              <w:jc w:val="center"/>
              <w:rPr>
                <w:b/>
                <w:sz w:val="26"/>
                <w:szCs w:val="26"/>
              </w:rPr>
            </w:pPr>
            <w:r w:rsidRPr="002650F4">
              <w:rPr>
                <w:sz w:val="26"/>
                <w:szCs w:val="26"/>
              </w:rPr>
              <w:t>Лекційний курс та практичні заняття</w:t>
            </w:r>
          </w:p>
        </w:tc>
      </w:tr>
      <w:tr w:rsidR="00062479" w:rsidRPr="002650F4" w14:paraId="4E1DA4CA" w14:textId="77777777" w:rsidTr="0012710A">
        <w:tc>
          <w:tcPr>
            <w:tcW w:w="8359" w:type="dxa"/>
            <w:vAlign w:val="center"/>
          </w:tcPr>
          <w:p w14:paraId="33F6994A" w14:textId="3BCB64E6" w:rsidR="00BD3349" w:rsidRPr="002650F4" w:rsidRDefault="00062479" w:rsidP="00696C19">
            <w:pPr>
              <w:pStyle w:val="af0"/>
              <w:spacing w:beforeAutospacing="0" w:afterAutospacing="0" w:line="300" w:lineRule="auto"/>
              <w:textAlignment w:val="baseline"/>
              <w:rPr>
                <w:sz w:val="26"/>
                <w:szCs w:val="26"/>
              </w:rPr>
            </w:pPr>
            <w:r w:rsidRPr="002650F4">
              <w:rPr>
                <w:sz w:val="26"/>
                <w:szCs w:val="26"/>
              </w:rPr>
              <w:t xml:space="preserve">ЗК1. </w:t>
            </w:r>
            <w:r w:rsidR="00BD3349" w:rsidRPr="002650F4">
              <w:rPr>
                <w:sz w:val="26"/>
                <w:szCs w:val="26"/>
              </w:rPr>
              <w:t xml:space="preserve">Знання основних підходів до конструювання металургійного обладнання,  </w:t>
            </w:r>
          </w:p>
          <w:p w14:paraId="6E31B4DC" w14:textId="403B8744" w:rsidR="00062479" w:rsidRPr="002650F4" w:rsidRDefault="00062479" w:rsidP="00696C19">
            <w:pPr>
              <w:pStyle w:val="af0"/>
              <w:spacing w:beforeAutospacing="0" w:afterAutospacing="0" w:line="300" w:lineRule="auto"/>
              <w:textAlignment w:val="baseline"/>
              <w:rPr>
                <w:sz w:val="26"/>
                <w:szCs w:val="26"/>
              </w:rPr>
            </w:pPr>
            <w:r w:rsidRPr="002650F4">
              <w:rPr>
                <w:sz w:val="26"/>
                <w:szCs w:val="26"/>
              </w:rPr>
              <w:t xml:space="preserve">ЗК3. </w:t>
            </w:r>
            <w:r w:rsidR="00BD3349" w:rsidRPr="002650F4">
              <w:rPr>
                <w:sz w:val="26"/>
                <w:szCs w:val="26"/>
              </w:rPr>
              <w:t>Знання сучасних та перспективних технологій вироблення конструкці</w:t>
            </w:r>
            <w:r w:rsidR="006209AE" w:rsidRPr="002650F4">
              <w:rPr>
                <w:sz w:val="26"/>
                <w:szCs w:val="26"/>
              </w:rPr>
              <w:t>й і</w:t>
            </w:r>
            <w:r w:rsidR="00BD3349" w:rsidRPr="002650F4">
              <w:rPr>
                <w:sz w:val="26"/>
                <w:szCs w:val="26"/>
              </w:rPr>
              <w:t xml:space="preserve"> основних вузлів і механізмів металургійного обладнання</w:t>
            </w:r>
          </w:p>
        </w:tc>
        <w:tc>
          <w:tcPr>
            <w:tcW w:w="1843" w:type="dxa"/>
            <w:vAlign w:val="center"/>
          </w:tcPr>
          <w:p w14:paraId="03F44C3E" w14:textId="77777777" w:rsidR="00062479" w:rsidRPr="002650F4" w:rsidRDefault="00062479" w:rsidP="00696C19">
            <w:pPr>
              <w:ind w:left="1" w:hanging="3"/>
              <w:jc w:val="center"/>
              <w:rPr>
                <w:sz w:val="26"/>
                <w:szCs w:val="26"/>
              </w:rPr>
            </w:pPr>
            <w:r w:rsidRPr="002650F4">
              <w:rPr>
                <w:sz w:val="26"/>
                <w:szCs w:val="26"/>
              </w:rPr>
              <w:t>Практичні заняття</w:t>
            </w:r>
          </w:p>
        </w:tc>
      </w:tr>
      <w:tr w:rsidR="00062479" w:rsidRPr="002650F4" w14:paraId="45FE5ACC" w14:textId="77777777" w:rsidTr="0012710A">
        <w:tc>
          <w:tcPr>
            <w:tcW w:w="8359" w:type="dxa"/>
            <w:vAlign w:val="center"/>
          </w:tcPr>
          <w:p w14:paraId="6247B10C" w14:textId="3E153561" w:rsidR="00062479" w:rsidRPr="002650F4" w:rsidRDefault="00062479" w:rsidP="00CF05FE">
            <w:pPr>
              <w:pStyle w:val="210"/>
              <w:shd w:val="clear" w:color="auto" w:fill="auto"/>
              <w:spacing w:line="300" w:lineRule="auto"/>
              <w:ind w:hanging="1"/>
              <w:jc w:val="both"/>
              <w:rPr>
                <w:rStyle w:val="22"/>
                <w:sz w:val="26"/>
                <w:szCs w:val="26"/>
              </w:rPr>
            </w:pPr>
            <w:r w:rsidRPr="002650F4">
              <w:rPr>
                <w:sz w:val="26"/>
                <w:szCs w:val="26"/>
              </w:rPr>
              <w:t xml:space="preserve">СК1. </w:t>
            </w:r>
            <w:r w:rsidR="00AF5A01" w:rsidRPr="002650F4">
              <w:rPr>
                <w:sz w:val="26"/>
                <w:szCs w:val="26"/>
              </w:rPr>
              <w:t xml:space="preserve"> Здатність створювати </w:t>
            </w:r>
            <w:r w:rsidR="00161FF6" w:rsidRPr="002650F4">
              <w:rPr>
                <w:sz w:val="26"/>
                <w:szCs w:val="26"/>
              </w:rPr>
              <w:t>шляхи удосконалення діючого та створенн</w:t>
            </w:r>
            <w:r w:rsidR="00AF5A01" w:rsidRPr="002650F4">
              <w:rPr>
                <w:sz w:val="26"/>
                <w:szCs w:val="26"/>
              </w:rPr>
              <w:t>я</w:t>
            </w:r>
            <w:r w:rsidR="00161FF6" w:rsidRPr="002650F4">
              <w:rPr>
                <w:sz w:val="26"/>
                <w:szCs w:val="26"/>
              </w:rPr>
              <w:t xml:space="preserve"> нового високоефективного металургійного обладнання</w:t>
            </w:r>
            <w:r w:rsidR="00AF5A01" w:rsidRPr="002650F4">
              <w:rPr>
                <w:sz w:val="26"/>
                <w:szCs w:val="26"/>
              </w:rPr>
              <w:t xml:space="preserve">, </w:t>
            </w:r>
            <w:r w:rsidR="007128D9" w:rsidRPr="002650F4">
              <w:rPr>
                <w:sz w:val="26"/>
                <w:szCs w:val="26"/>
              </w:rPr>
              <w:t>застосовувати системний підхід для розв’язування інженерних задач галузевого машинобудування</w:t>
            </w:r>
            <w:r w:rsidR="00AF5A01" w:rsidRPr="002650F4">
              <w:rPr>
                <w:sz w:val="26"/>
                <w:szCs w:val="26"/>
              </w:rPr>
              <w:t>.</w:t>
            </w:r>
          </w:p>
        </w:tc>
        <w:tc>
          <w:tcPr>
            <w:tcW w:w="1843" w:type="dxa"/>
            <w:vAlign w:val="center"/>
          </w:tcPr>
          <w:p w14:paraId="73600720" w14:textId="77777777" w:rsidR="00062479" w:rsidRPr="002650F4" w:rsidRDefault="00062479" w:rsidP="00696C19">
            <w:pPr>
              <w:rPr>
                <w:sz w:val="26"/>
                <w:szCs w:val="26"/>
              </w:rPr>
            </w:pPr>
            <w:r w:rsidRPr="002650F4">
              <w:rPr>
                <w:sz w:val="26"/>
                <w:szCs w:val="26"/>
              </w:rPr>
              <w:t>Лекційний курс, практичні заняття та модульний контроль</w:t>
            </w:r>
          </w:p>
        </w:tc>
      </w:tr>
      <w:tr w:rsidR="00062479" w:rsidRPr="002650F4" w14:paraId="46D9E150" w14:textId="77777777" w:rsidTr="0012710A">
        <w:tc>
          <w:tcPr>
            <w:tcW w:w="8359" w:type="dxa"/>
            <w:vAlign w:val="center"/>
          </w:tcPr>
          <w:p w14:paraId="03B70C83" w14:textId="5D286AB3" w:rsidR="00161FF6" w:rsidRPr="002650F4" w:rsidRDefault="00062479" w:rsidP="00696C19">
            <w:pPr>
              <w:pStyle w:val="210"/>
              <w:shd w:val="clear" w:color="auto" w:fill="auto"/>
              <w:spacing w:line="300" w:lineRule="auto"/>
              <w:ind w:hanging="1"/>
              <w:jc w:val="both"/>
              <w:rPr>
                <w:rStyle w:val="22"/>
                <w:sz w:val="26"/>
                <w:szCs w:val="26"/>
              </w:rPr>
            </w:pPr>
            <w:r w:rsidRPr="002650F4">
              <w:rPr>
                <w:rStyle w:val="22"/>
                <w:sz w:val="26"/>
                <w:szCs w:val="26"/>
              </w:rPr>
              <w:t xml:space="preserve">РН3. </w:t>
            </w:r>
            <w:r w:rsidR="00161FF6" w:rsidRPr="002650F4">
              <w:rPr>
                <w:rStyle w:val="22"/>
                <w:sz w:val="26"/>
                <w:szCs w:val="26"/>
              </w:rPr>
              <w:t xml:space="preserve">Використовувати висновки дисципліни при розробці високоефективного обладнання металургійного виробництва, що забезпечує розширення сортаменту, підвищення якості та зниження собівартості готової продукції;  </w:t>
            </w:r>
          </w:p>
          <w:p w14:paraId="51612988" w14:textId="1A58071A" w:rsidR="00062479" w:rsidRPr="002650F4" w:rsidRDefault="00062479" w:rsidP="00696C19">
            <w:pPr>
              <w:pStyle w:val="210"/>
              <w:spacing w:line="300" w:lineRule="auto"/>
              <w:ind w:hanging="1"/>
              <w:jc w:val="both"/>
              <w:rPr>
                <w:rStyle w:val="22"/>
                <w:sz w:val="26"/>
                <w:szCs w:val="26"/>
              </w:rPr>
            </w:pPr>
            <w:r w:rsidRPr="002650F4">
              <w:rPr>
                <w:rStyle w:val="22"/>
                <w:sz w:val="26"/>
                <w:szCs w:val="26"/>
              </w:rPr>
              <w:t xml:space="preserve">РН5. </w:t>
            </w:r>
            <w:r w:rsidRPr="002650F4">
              <w:rPr>
                <w:sz w:val="26"/>
                <w:szCs w:val="26"/>
              </w:rPr>
              <w:t>Аналізувати</w:t>
            </w:r>
            <w:r w:rsidR="00161FF6" w:rsidRPr="002650F4">
              <w:rPr>
                <w:sz w:val="26"/>
                <w:szCs w:val="26"/>
              </w:rPr>
              <w:t xml:space="preserve"> рівень</w:t>
            </w:r>
            <w:r w:rsidRPr="002650F4">
              <w:rPr>
                <w:sz w:val="26"/>
                <w:szCs w:val="26"/>
              </w:rPr>
              <w:t xml:space="preserve"> </w:t>
            </w:r>
            <w:r w:rsidR="00161FF6" w:rsidRPr="002650F4">
              <w:rPr>
                <w:sz w:val="26"/>
                <w:szCs w:val="26"/>
              </w:rPr>
              <w:t xml:space="preserve">металургійних </w:t>
            </w:r>
            <w:r w:rsidRPr="002650F4">
              <w:rPr>
                <w:sz w:val="26"/>
                <w:szCs w:val="26"/>
              </w:rPr>
              <w:t xml:space="preserve"> процес</w:t>
            </w:r>
            <w:r w:rsidR="00161FF6" w:rsidRPr="002650F4">
              <w:rPr>
                <w:sz w:val="26"/>
                <w:szCs w:val="26"/>
              </w:rPr>
              <w:t>ів</w:t>
            </w:r>
            <w:r w:rsidRPr="002650F4">
              <w:rPr>
                <w:sz w:val="26"/>
                <w:szCs w:val="26"/>
              </w:rPr>
              <w:t xml:space="preserve"> </w:t>
            </w:r>
            <w:r w:rsidR="00161FF6" w:rsidRPr="002650F4">
              <w:rPr>
                <w:sz w:val="26"/>
                <w:szCs w:val="26"/>
              </w:rPr>
              <w:t>і технологій</w:t>
            </w:r>
            <w:r w:rsidRPr="002650F4">
              <w:rPr>
                <w:rStyle w:val="22"/>
                <w:sz w:val="26"/>
                <w:szCs w:val="26"/>
              </w:rPr>
              <w:t xml:space="preserve">. </w:t>
            </w:r>
          </w:p>
          <w:p w14:paraId="1783287D" w14:textId="69F1D90D" w:rsidR="00062479" w:rsidRPr="002650F4" w:rsidRDefault="00062479" w:rsidP="00696C19">
            <w:pPr>
              <w:pStyle w:val="210"/>
              <w:shd w:val="clear" w:color="auto" w:fill="auto"/>
              <w:spacing w:line="300" w:lineRule="auto"/>
              <w:ind w:hanging="1"/>
              <w:jc w:val="both"/>
              <w:rPr>
                <w:rStyle w:val="22"/>
                <w:sz w:val="26"/>
                <w:szCs w:val="26"/>
              </w:rPr>
            </w:pPr>
            <w:r w:rsidRPr="002650F4">
              <w:rPr>
                <w:rStyle w:val="22"/>
                <w:sz w:val="26"/>
                <w:szCs w:val="26"/>
              </w:rPr>
              <w:t xml:space="preserve">РН9. </w:t>
            </w:r>
            <w:r w:rsidR="00161FF6" w:rsidRPr="002650F4">
              <w:rPr>
                <w:rStyle w:val="22"/>
                <w:sz w:val="26"/>
                <w:szCs w:val="26"/>
              </w:rPr>
              <w:t>В</w:t>
            </w:r>
            <w:r w:rsidR="00161FF6" w:rsidRPr="002650F4">
              <w:rPr>
                <w:sz w:val="26"/>
                <w:szCs w:val="26"/>
              </w:rPr>
              <w:t>ибирати методи реконструкції та проектування нового металургійного обладнання.</w:t>
            </w:r>
          </w:p>
        </w:tc>
        <w:tc>
          <w:tcPr>
            <w:tcW w:w="1843" w:type="dxa"/>
            <w:vAlign w:val="center"/>
          </w:tcPr>
          <w:p w14:paraId="1DB51456" w14:textId="77777777" w:rsidR="00062479" w:rsidRPr="002650F4" w:rsidRDefault="00062479" w:rsidP="00696C19">
            <w:pPr>
              <w:ind w:left="1" w:hanging="3"/>
              <w:jc w:val="center"/>
              <w:rPr>
                <w:sz w:val="26"/>
                <w:szCs w:val="26"/>
              </w:rPr>
            </w:pPr>
            <w:r w:rsidRPr="002650F4">
              <w:rPr>
                <w:sz w:val="26"/>
                <w:szCs w:val="26"/>
              </w:rPr>
              <w:t>Лекційний курс, практичні заняття та модульний контроль</w:t>
            </w:r>
          </w:p>
        </w:tc>
      </w:tr>
    </w:tbl>
    <w:p w14:paraId="22235E1F" w14:textId="77777777" w:rsidR="00062479" w:rsidRPr="002650F4" w:rsidRDefault="00062479" w:rsidP="00696C19">
      <w:pPr>
        <w:jc w:val="both"/>
      </w:pPr>
    </w:p>
    <w:p w14:paraId="73CA0EB0" w14:textId="77777777" w:rsidR="0037159F" w:rsidRPr="002650F4" w:rsidRDefault="0037159F" w:rsidP="00696C19">
      <w:pPr>
        <w:outlineLvl w:val="0"/>
        <w:rPr>
          <w:b/>
          <w:bCs/>
          <w:kern w:val="2"/>
          <w:sz w:val="28"/>
        </w:rPr>
      </w:pPr>
    </w:p>
    <w:p w14:paraId="5BA0B98A" w14:textId="4BFE3F2A" w:rsidR="005C3DF3" w:rsidRPr="002650F4" w:rsidRDefault="009C74EB" w:rsidP="00696C19">
      <w:pPr>
        <w:outlineLvl w:val="0"/>
        <w:rPr>
          <w:rFonts w:eastAsia="Times New Roman"/>
          <w:b/>
          <w:bCs/>
          <w:kern w:val="2"/>
          <w:sz w:val="28"/>
        </w:rPr>
      </w:pPr>
      <w:r w:rsidRPr="002650F4">
        <w:rPr>
          <w:b/>
          <w:bCs/>
          <w:kern w:val="2"/>
          <w:sz w:val="28"/>
        </w:rPr>
        <w:t>ОСНОВНІ НАВЧАЛЬНІ РЕСУРСИ</w:t>
      </w:r>
    </w:p>
    <w:p w14:paraId="3FFABBEC" w14:textId="53D56EE6" w:rsidR="005C3DF3" w:rsidRPr="002650F4" w:rsidRDefault="009C74EB" w:rsidP="00696C19">
      <w:pPr>
        <w:jc w:val="both"/>
        <w:rPr>
          <w:iCs/>
        </w:rPr>
      </w:pPr>
      <w:r w:rsidRPr="002650F4">
        <w:rPr>
          <w:iCs/>
        </w:rPr>
        <w:t xml:space="preserve">• </w:t>
      </w:r>
      <w:r w:rsidR="00943ED0" w:rsidRPr="002650F4">
        <w:rPr>
          <w:iCs/>
        </w:rPr>
        <w:t xml:space="preserve">Курс </w:t>
      </w:r>
      <w:bookmarkStart w:id="2" w:name="_Hlk145932858"/>
      <w:r w:rsidR="00943ED0" w:rsidRPr="002650F4">
        <w:rPr>
          <w:iCs/>
        </w:rPr>
        <w:t>«</w:t>
      </w:r>
      <w:bookmarkEnd w:id="2"/>
      <w:r w:rsidR="004133E0" w:rsidRPr="004133E0">
        <w:rPr>
          <w:iCs/>
        </w:rPr>
        <w:t xml:space="preserve">Механічне обладнання </w:t>
      </w:r>
      <w:proofErr w:type="spellStart"/>
      <w:r w:rsidR="004133E0" w:rsidRPr="004133E0">
        <w:rPr>
          <w:iCs/>
        </w:rPr>
        <w:t>металургийних</w:t>
      </w:r>
      <w:proofErr w:type="spellEnd"/>
      <w:r w:rsidR="004133E0" w:rsidRPr="004133E0">
        <w:rPr>
          <w:iCs/>
        </w:rPr>
        <w:t xml:space="preserve"> заводів</w:t>
      </w:r>
      <w:r w:rsidR="00F652E5" w:rsidRPr="002650F4">
        <w:rPr>
          <w:iCs/>
        </w:rPr>
        <w:t>»</w:t>
      </w:r>
      <w:r w:rsidR="001F40C2" w:rsidRPr="002650F4">
        <w:rPr>
          <w:iCs/>
        </w:rPr>
        <w:t xml:space="preserve"> </w:t>
      </w:r>
      <w:r w:rsidR="00943ED0" w:rsidRPr="002650F4">
        <w:rPr>
          <w:iCs/>
        </w:rPr>
        <w:t xml:space="preserve">на платформі дистанційного навчання </w:t>
      </w:r>
      <w:proofErr w:type="spellStart"/>
      <w:r w:rsidR="00943ED0" w:rsidRPr="002650F4">
        <w:rPr>
          <w:iCs/>
        </w:rPr>
        <w:t>Moodle</w:t>
      </w:r>
      <w:proofErr w:type="spellEnd"/>
      <w:r w:rsidR="00943ED0" w:rsidRPr="002650F4">
        <w:rPr>
          <w:iCs/>
        </w:rPr>
        <w:t xml:space="preserve">. Режим доступу URL: </w:t>
      </w:r>
      <w:r w:rsidR="008D12E7" w:rsidRPr="002650F4">
        <w:rPr>
          <w:iCs/>
        </w:rPr>
        <w:t>https://moodle.znu.edu.ua/course/view.php?id=8934</w:t>
      </w:r>
    </w:p>
    <w:p w14:paraId="11082FF1" w14:textId="77777777" w:rsidR="005C3DF3" w:rsidRPr="002650F4" w:rsidRDefault="009C74EB" w:rsidP="00696C19">
      <w:pPr>
        <w:jc w:val="both"/>
        <w:rPr>
          <w:rFonts w:eastAsia="Times New Roman"/>
          <w:i/>
          <w:u w:val="single"/>
        </w:rPr>
      </w:pPr>
      <w:r w:rsidRPr="002650F4">
        <w:rPr>
          <w:b/>
          <w:i/>
          <w:u w:val="single"/>
        </w:rPr>
        <w:t xml:space="preserve">+ до кожного заняття рекомендуються додаткові джерела (див. </w:t>
      </w:r>
      <w:proofErr w:type="spellStart"/>
      <w:r w:rsidRPr="002650F4">
        <w:rPr>
          <w:b/>
          <w:i/>
          <w:u w:val="single"/>
        </w:rPr>
        <w:t>Moodle</w:t>
      </w:r>
      <w:proofErr w:type="spellEnd"/>
      <w:r w:rsidRPr="002650F4">
        <w:rPr>
          <w:b/>
          <w:i/>
          <w:u w:val="single"/>
        </w:rPr>
        <w:t>).</w:t>
      </w:r>
    </w:p>
    <w:p w14:paraId="0223F6EA" w14:textId="77777777" w:rsidR="005C3DF3" w:rsidRPr="002650F4" w:rsidRDefault="005C3DF3" w:rsidP="00696C19">
      <w:pPr>
        <w:rPr>
          <w:rFonts w:eastAsia="Times New Roman"/>
        </w:rPr>
      </w:pPr>
    </w:p>
    <w:p w14:paraId="6C970293" w14:textId="41B80756" w:rsidR="002F443C" w:rsidRPr="002650F4" w:rsidRDefault="009C74EB" w:rsidP="00696C19">
      <w:pPr>
        <w:rPr>
          <w:b/>
          <w:sz w:val="28"/>
          <w:szCs w:val="28"/>
        </w:rPr>
      </w:pPr>
      <w:r w:rsidRPr="002650F4">
        <w:rPr>
          <w:b/>
          <w:sz w:val="28"/>
          <w:szCs w:val="28"/>
        </w:rPr>
        <w:t>КОНТРОЛЬНІ ЗАХОДИ</w:t>
      </w:r>
    </w:p>
    <w:p w14:paraId="54E4FDD2" w14:textId="77777777" w:rsidR="005C3DF3" w:rsidRPr="002650F4" w:rsidRDefault="005C3DF3" w:rsidP="00696C19">
      <w:pPr>
        <w:rPr>
          <w:sz w:val="6"/>
          <w:szCs w:val="6"/>
        </w:rPr>
      </w:pPr>
    </w:p>
    <w:p w14:paraId="6FEA31D6" w14:textId="77777777" w:rsidR="005C3DF3" w:rsidRPr="002650F4" w:rsidRDefault="009C74EB" w:rsidP="00696C19">
      <w:pPr>
        <w:rPr>
          <w:b/>
          <w:i/>
          <w:u w:val="single"/>
        </w:rPr>
      </w:pPr>
      <w:r w:rsidRPr="002650F4">
        <w:rPr>
          <w:b/>
          <w:i/>
          <w:u w:val="single"/>
        </w:rPr>
        <w:t>Поточні контрольні заходи (</w:t>
      </w:r>
      <w:proofErr w:type="spellStart"/>
      <w:r w:rsidRPr="002650F4">
        <w:rPr>
          <w:b/>
          <w:i/>
          <w:u w:val="single"/>
        </w:rPr>
        <w:t>max</w:t>
      </w:r>
      <w:proofErr w:type="spellEnd"/>
      <w:r w:rsidRPr="002650F4">
        <w:rPr>
          <w:b/>
          <w:i/>
          <w:u w:val="single"/>
        </w:rPr>
        <w:t xml:space="preserve"> 60 балів):</w:t>
      </w:r>
    </w:p>
    <w:p w14:paraId="0686C2B3" w14:textId="77777777" w:rsidR="00943ED0" w:rsidRPr="002650F4" w:rsidRDefault="00943ED0" w:rsidP="00696C19">
      <w:pPr>
        <w:ind w:left="360"/>
        <w:jc w:val="both"/>
        <w:rPr>
          <w:iCs/>
        </w:rPr>
      </w:pPr>
      <w:r w:rsidRPr="002650F4">
        <w:rPr>
          <w:iCs/>
        </w:rPr>
        <w:t>Поточний контроль здійснюється за тестовою методикою, з отриманням оцінок, які характеризують рівень засвоєння студентами теоретичного матеріалу та бальною оцінкою якості виконання індивідуальних завдань із самостійної роботи. Накопичення балів, при вивченні курсу здобувачами, розподіляється наступним чином:</w:t>
      </w:r>
    </w:p>
    <w:p w14:paraId="7AE80C7D" w14:textId="77777777" w:rsidR="00943ED0" w:rsidRPr="002650F4" w:rsidRDefault="00943ED0" w:rsidP="00696C19">
      <w:pPr>
        <w:numPr>
          <w:ilvl w:val="0"/>
          <w:numId w:val="2"/>
        </w:numPr>
        <w:jc w:val="both"/>
        <w:rPr>
          <w:iCs/>
        </w:rPr>
      </w:pPr>
      <w:r w:rsidRPr="002650F4">
        <w:rPr>
          <w:iCs/>
        </w:rPr>
        <w:lastRenderedPageBreak/>
        <w:t xml:space="preserve">при контролі засвоєння теоретичного матеріалу здобувач виконує 10 поточних тестів до 5  балів за кожен (разом до 50 балів);  </w:t>
      </w:r>
    </w:p>
    <w:p w14:paraId="333411D8" w14:textId="77777777" w:rsidR="005C3DF3" w:rsidRPr="002650F4" w:rsidRDefault="00943ED0" w:rsidP="00696C19">
      <w:pPr>
        <w:numPr>
          <w:ilvl w:val="0"/>
          <w:numId w:val="2"/>
        </w:numPr>
        <w:jc w:val="both"/>
        <w:rPr>
          <w:iCs/>
        </w:rPr>
      </w:pPr>
      <w:r w:rsidRPr="002650F4">
        <w:rPr>
          <w:iCs/>
        </w:rPr>
        <w:t>за виконане індивідуальне завдання здобувач отримує до 10 балів;</w:t>
      </w:r>
      <w:r w:rsidR="009C74EB" w:rsidRPr="002650F4">
        <w:rPr>
          <w:iCs/>
        </w:rPr>
        <w:t>.</w:t>
      </w:r>
    </w:p>
    <w:p w14:paraId="6F9D5DD0" w14:textId="77777777" w:rsidR="005C3DF3" w:rsidRPr="002650F4" w:rsidRDefault="005C3DF3" w:rsidP="00696C19">
      <w:pPr>
        <w:rPr>
          <w:sz w:val="6"/>
          <w:szCs w:val="6"/>
        </w:rPr>
      </w:pPr>
    </w:p>
    <w:p w14:paraId="7CFDD65C" w14:textId="77777777" w:rsidR="0037159F" w:rsidRPr="002650F4" w:rsidRDefault="0037159F" w:rsidP="00696C19">
      <w:pPr>
        <w:rPr>
          <w:b/>
          <w:i/>
          <w:u w:val="single"/>
        </w:rPr>
      </w:pPr>
    </w:p>
    <w:p w14:paraId="0324E64F" w14:textId="6A4F3DAC" w:rsidR="005C3DF3" w:rsidRPr="002650F4" w:rsidRDefault="009C74EB" w:rsidP="00696C19">
      <w:pPr>
        <w:rPr>
          <w:b/>
          <w:i/>
          <w:u w:val="single"/>
        </w:rPr>
      </w:pPr>
      <w:r w:rsidRPr="002650F4">
        <w:rPr>
          <w:b/>
          <w:i/>
          <w:u w:val="single"/>
        </w:rPr>
        <w:t>Підсумкові контрольні заходи (</w:t>
      </w:r>
      <w:proofErr w:type="spellStart"/>
      <w:r w:rsidRPr="002650F4">
        <w:rPr>
          <w:b/>
          <w:i/>
          <w:u w:val="single"/>
        </w:rPr>
        <w:t>max</w:t>
      </w:r>
      <w:proofErr w:type="spellEnd"/>
      <w:r w:rsidRPr="002650F4">
        <w:rPr>
          <w:b/>
          <w:i/>
          <w:u w:val="single"/>
        </w:rPr>
        <w:t xml:space="preserve"> 40 балів):</w:t>
      </w:r>
    </w:p>
    <w:p w14:paraId="39A40DFC" w14:textId="7689455E" w:rsidR="00943ED0" w:rsidRPr="002650F4" w:rsidRDefault="00943ED0" w:rsidP="00696C19">
      <w:pPr>
        <w:jc w:val="both"/>
      </w:pPr>
      <w:r w:rsidRPr="002650F4">
        <w:t xml:space="preserve">Підсумком курсу є складання заліку у вигляді теоретичного опитування. Відповідь на запитання викладача з курсу </w:t>
      </w:r>
      <w:r w:rsidR="00574FA7" w:rsidRPr="002650F4">
        <w:t>«</w:t>
      </w:r>
      <w:r w:rsidR="004133E0" w:rsidRPr="004133E0">
        <w:t xml:space="preserve">Механічне обладнання </w:t>
      </w:r>
      <w:proofErr w:type="spellStart"/>
      <w:r w:rsidR="004133E0" w:rsidRPr="004133E0">
        <w:t>металургийних</w:t>
      </w:r>
      <w:proofErr w:type="spellEnd"/>
      <w:r w:rsidR="004133E0" w:rsidRPr="004133E0">
        <w:t xml:space="preserve"> заводів</w:t>
      </w:r>
      <w:r w:rsidRPr="002650F4">
        <w:t xml:space="preserve">» потребує повної аналітичної і змістовної відповіді (оцінюється від 0 до 40 балів): </w:t>
      </w:r>
    </w:p>
    <w:p w14:paraId="65B9599C" w14:textId="77777777" w:rsidR="00943ED0" w:rsidRPr="002650F4" w:rsidRDefault="00943ED0" w:rsidP="00696C19">
      <w:pPr>
        <w:jc w:val="both"/>
      </w:pPr>
      <w:r w:rsidRPr="002650F4">
        <w:t>40 балів – студент правильно відповів на всі поставлені теоретичні питання;</w:t>
      </w:r>
    </w:p>
    <w:p w14:paraId="12AF9715" w14:textId="77777777" w:rsidR="00943ED0" w:rsidRPr="002650F4" w:rsidRDefault="00943ED0" w:rsidP="00696C19">
      <w:pPr>
        <w:jc w:val="both"/>
      </w:pPr>
      <w:r w:rsidRPr="002650F4">
        <w:t>30 - 39 балів – студент дав не повну відповідь без суттєвих помилок, або з незначними помилками;</w:t>
      </w:r>
    </w:p>
    <w:p w14:paraId="7543B932" w14:textId="77777777" w:rsidR="00943ED0" w:rsidRPr="002650F4" w:rsidRDefault="00943ED0" w:rsidP="00696C19">
      <w:pPr>
        <w:jc w:val="both"/>
      </w:pPr>
      <w:r w:rsidRPr="002650F4">
        <w:t>10 - 29 балів – студент отримує у випадку, якщо він відповідає не менше, ніж на 30 % питання, зокрема знає тільки визначення понять та в загальних рисах може відповісти на поставлене запитання;</w:t>
      </w:r>
    </w:p>
    <w:p w14:paraId="4224B8B0" w14:textId="77777777" w:rsidR="00943ED0" w:rsidRPr="002650F4" w:rsidRDefault="00943ED0" w:rsidP="00696C19">
      <w:pPr>
        <w:jc w:val="both"/>
      </w:pPr>
      <w:r w:rsidRPr="002650F4">
        <w:t>1 - 9 бали – студент отримує у випадку, якщо він знає тільки визначення понять;</w:t>
      </w:r>
    </w:p>
    <w:p w14:paraId="15CE05CA" w14:textId="77777777" w:rsidR="005C3DF3" w:rsidRPr="002650F4" w:rsidRDefault="00943ED0" w:rsidP="00696C19">
      <w:pPr>
        <w:jc w:val="both"/>
      </w:pPr>
      <w:r w:rsidRPr="002650F4">
        <w:t>0 балів – студент не відповів на питання або дав не правильну відповідь.</w:t>
      </w:r>
    </w:p>
    <w:p w14:paraId="574AC408" w14:textId="77777777" w:rsidR="0037159F" w:rsidRPr="002650F4" w:rsidRDefault="0037159F" w:rsidP="00696C19">
      <w:pPr>
        <w:jc w:val="both"/>
      </w:pPr>
    </w:p>
    <w:p w14:paraId="0D27F889" w14:textId="77777777" w:rsidR="00776901" w:rsidRPr="002650F4" w:rsidRDefault="00776901" w:rsidP="00696C19">
      <w:pPr>
        <w:jc w:val="both"/>
      </w:pPr>
    </w:p>
    <w:tbl>
      <w:tblPr>
        <w:tblW w:w="10090" w:type="dxa"/>
        <w:jc w:val="center"/>
        <w:tblLayout w:type="fixed"/>
        <w:tblLook w:val="00A0" w:firstRow="1" w:lastRow="0" w:firstColumn="1" w:lastColumn="0" w:noHBand="0" w:noVBand="0"/>
      </w:tblPr>
      <w:tblGrid>
        <w:gridCol w:w="1505"/>
        <w:gridCol w:w="5100"/>
        <w:gridCol w:w="1562"/>
        <w:gridCol w:w="1923"/>
      </w:tblGrid>
      <w:tr w:rsidR="00776901" w:rsidRPr="002650F4" w14:paraId="106A5C7E" w14:textId="77777777" w:rsidTr="00DA01A0">
        <w:trPr>
          <w:jc w:val="center"/>
        </w:trPr>
        <w:tc>
          <w:tcPr>
            <w:tcW w:w="6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E5042D" w14:textId="77777777" w:rsidR="00776901" w:rsidRPr="002650F4" w:rsidRDefault="00776901" w:rsidP="00DA01A0">
            <w:pPr>
              <w:rPr>
                <w:sz w:val="26"/>
                <w:szCs w:val="26"/>
              </w:rPr>
            </w:pPr>
            <w:r w:rsidRPr="002650F4">
              <w:rPr>
                <w:sz w:val="26"/>
                <w:szCs w:val="26"/>
              </w:rPr>
              <w:t>Контрольний захід</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E1734" w14:textId="77777777" w:rsidR="00776901" w:rsidRPr="002650F4" w:rsidRDefault="00776901" w:rsidP="00DA01A0">
            <w:pPr>
              <w:rPr>
                <w:sz w:val="26"/>
                <w:szCs w:val="26"/>
              </w:rPr>
            </w:pPr>
            <w:r w:rsidRPr="002650F4">
              <w:rPr>
                <w:sz w:val="26"/>
                <w:szCs w:val="26"/>
              </w:rPr>
              <w:t>Термін виконання</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CEC1A" w14:textId="77777777" w:rsidR="00776901" w:rsidRPr="002650F4" w:rsidRDefault="00776901" w:rsidP="00DA01A0">
            <w:pPr>
              <w:rPr>
                <w:sz w:val="26"/>
                <w:szCs w:val="26"/>
              </w:rPr>
            </w:pPr>
            <w:r w:rsidRPr="002650F4">
              <w:rPr>
                <w:sz w:val="26"/>
                <w:szCs w:val="26"/>
              </w:rPr>
              <w:t>% від загальної оцінки</w:t>
            </w:r>
          </w:p>
        </w:tc>
      </w:tr>
      <w:tr w:rsidR="00776901" w:rsidRPr="002650F4" w14:paraId="5EB48C12" w14:textId="77777777" w:rsidTr="00DA01A0">
        <w:trPr>
          <w:jc w:val="center"/>
        </w:trPr>
        <w:tc>
          <w:tcPr>
            <w:tcW w:w="6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6B0658" w14:textId="77777777" w:rsidR="00776901" w:rsidRPr="002650F4" w:rsidRDefault="00776901" w:rsidP="00DA01A0">
            <w:pPr>
              <w:rPr>
                <w:sz w:val="26"/>
                <w:szCs w:val="26"/>
              </w:rPr>
            </w:pPr>
            <w:r w:rsidRPr="002650F4">
              <w:rPr>
                <w:sz w:val="26"/>
                <w:szCs w:val="26"/>
              </w:rPr>
              <w:t>Поточний контроль (</w:t>
            </w:r>
            <w:proofErr w:type="spellStart"/>
            <w:r w:rsidRPr="002650F4">
              <w:rPr>
                <w:sz w:val="26"/>
                <w:szCs w:val="26"/>
              </w:rPr>
              <w:t>max</w:t>
            </w:r>
            <w:proofErr w:type="spellEnd"/>
            <w:r w:rsidRPr="002650F4">
              <w:rPr>
                <w:sz w:val="26"/>
                <w:szCs w:val="26"/>
              </w:rPr>
              <w:t xml:space="preserve"> 60%)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F5422" w14:textId="77777777" w:rsidR="00776901" w:rsidRPr="002650F4" w:rsidRDefault="00776901" w:rsidP="00DA01A0">
            <w:pPr>
              <w:rPr>
                <w:sz w:val="26"/>
                <w:szCs w:val="26"/>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B60FD" w14:textId="77777777" w:rsidR="00776901" w:rsidRPr="002650F4" w:rsidRDefault="00776901" w:rsidP="00DA01A0">
            <w:pPr>
              <w:rPr>
                <w:sz w:val="26"/>
                <w:szCs w:val="26"/>
              </w:rPr>
            </w:pPr>
          </w:p>
        </w:tc>
      </w:tr>
      <w:tr w:rsidR="00776901" w:rsidRPr="002650F4" w14:paraId="611DF751" w14:textId="77777777" w:rsidTr="00DA01A0">
        <w:trPr>
          <w:trHeight w:val="562"/>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4F6E774A" w14:textId="77777777" w:rsidR="00776901" w:rsidRPr="002650F4" w:rsidRDefault="00776901" w:rsidP="00DA01A0">
            <w:pPr>
              <w:rPr>
                <w:sz w:val="26"/>
                <w:szCs w:val="26"/>
              </w:rPr>
            </w:pPr>
            <w:r w:rsidRPr="002650F4">
              <w:rPr>
                <w:sz w:val="26"/>
                <w:szCs w:val="26"/>
              </w:rPr>
              <w:t>Змістовий модуль 1</w:t>
            </w:r>
          </w:p>
        </w:tc>
        <w:tc>
          <w:tcPr>
            <w:tcW w:w="5100" w:type="dxa"/>
            <w:tcBorders>
              <w:top w:val="single" w:sz="4" w:space="0" w:color="000000"/>
              <w:left w:val="single" w:sz="4" w:space="0" w:color="000000"/>
              <w:right w:val="single" w:sz="4" w:space="0" w:color="000000"/>
            </w:tcBorders>
            <w:shd w:val="clear" w:color="auto" w:fill="auto"/>
            <w:vAlign w:val="center"/>
          </w:tcPr>
          <w:p w14:paraId="5BE3292C" w14:textId="77777777" w:rsidR="00776901" w:rsidRPr="002650F4" w:rsidRDefault="00776901" w:rsidP="00DA01A0">
            <w:pPr>
              <w:rPr>
                <w:sz w:val="26"/>
                <w:szCs w:val="26"/>
              </w:rPr>
            </w:pPr>
            <w:r w:rsidRPr="002650F4">
              <w:rPr>
                <w:sz w:val="26"/>
                <w:szCs w:val="26"/>
              </w:rPr>
              <w:t xml:space="preserve">Вид теоретичного завдання: </w:t>
            </w:r>
            <w:r w:rsidRPr="002650F4">
              <w:rPr>
                <w:bCs/>
                <w:sz w:val="26"/>
                <w:szCs w:val="26"/>
              </w:rPr>
              <w:t>вхідний контроль</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34AF6E47" w14:textId="77777777" w:rsidR="00776901" w:rsidRPr="002650F4" w:rsidRDefault="00776901" w:rsidP="00DA01A0">
            <w:pPr>
              <w:rPr>
                <w:sz w:val="26"/>
                <w:szCs w:val="26"/>
              </w:rPr>
            </w:pPr>
            <w:r w:rsidRPr="002650F4">
              <w:rPr>
                <w:sz w:val="26"/>
                <w:szCs w:val="26"/>
              </w:rPr>
              <w:t>тиждень 1</w:t>
            </w:r>
          </w:p>
        </w:tc>
        <w:tc>
          <w:tcPr>
            <w:tcW w:w="1923" w:type="dxa"/>
            <w:tcBorders>
              <w:top w:val="single" w:sz="4" w:space="0" w:color="000000"/>
              <w:left w:val="single" w:sz="4" w:space="0" w:color="000000"/>
              <w:right w:val="single" w:sz="4" w:space="0" w:color="000000"/>
            </w:tcBorders>
            <w:shd w:val="clear" w:color="auto" w:fill="auto"/>
            <w:vAlign w:val="center"/>
          </w:tcPr>
          <w:p w14:paraId="492665D8" w14:textId="77777777" w:rsidR="00776901" w:rsidRPr="002650F4" w:rsidRDefault="00776901" w:rsidP="00DA01A0">
            <w:pPr>
              <w:jc w:val="center"/>
              <w:rPr>
                <w:sz w:val="26"/>
                <w:szCs w:val="26"/>
              </w:rPr>
            </w:pPr>
            <w:r w:rsidRPr="002650F4">
              <w:rPr>
                <w:sz w:val="26"/>
                <w:szCs w:val="26"/>
              </w:rPr>
              <w:t>2 %</w:t>
            </w:r>
          </w:p>
        </w:tc>
      </w:tr>
      <w:tr w:rsidR="00776901" w:rsidRPr="002650F4" w14:paraId="42C7D6A6" w14:textId="77777777" w:rsidTr="00DA01A0">
        <w:trPr>
          <w:trHeight w:val="337"/>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55A5D530" w14:textId="77777777" w:rsidR="00776901" w:rsidRPr="002650F4" w:rsidRDefault="00776901" w:rsidP="00DA01A0">
            <w:pPr>
              <w:rPr>
                <w:sz w:val="26"/>
                <w:szCs w:val="26"/>
              </w:rPr>
            </w:pPr>
          </w:p>
        </w:tc>
        <w:tc>
          <w:tcPr>
            <w:tcW w:w="5100" w:type="dxa"/>
            <w:tcBorders>
              <w:top w:val="single" w:sz="4" w:space="0" w:color="000000"/>
              <w:left w:val="single" w:sz="4" w:space="0" w:color="000000"/>
              <w:right w:val="single" w:sz="4" w:space="0" w:color="000000"/>
            </w:tcBorders>
            <w:shd w:val="clear" w:color="auto" w:fill="auto"/>
            <w:vAlign w:val="center"/>
          </w:tcPr>
          <w:p w14:paraId="55F06874" w14:textId="77777777" w:rsidR="00776901" w:rsidRPr="002650F4" w:rsidRDefault="00776901" w:rsidP="00DA01A0">
            <w:pPr>
              <w:rPr>
                <w:sz w:val="26"/>
                <w:szCs w:val="26"/>
              </w:rPr>
            </w:pPr>
            <w:r w:rsidRPr="002650F4">
              <w:rPr>
                <w:sz w:val="26"/>
                <w:szCs w:val="26"/>
              </w:rPr>
              <w:t>Практична робота №1: задача</w:t>
            </w:r>
          </w:p>
        </w:tc>
        <w:tc>
          <w:tcPr>
            <w:tcW w:w="1562" w:type="dxa"/>
            <w:vMerge/>
            <w:tcBorders>
              <w:left w:val="single" w:sz="4" w:space="0" w:color="000000"/>
              <w:right w:val="single" w:sz="4" w:space="0" w:color="000000"/>
            </w:tcBorders>
            <w:shd w:val="clear" w:color="auto" w:fill="auto"/>
            <w:vAlign w:val="center"/>
          </w:tcPr>
          <w:p w14:paraId="02E41811" w14:textId="77777777" w:rsidR="00776901" w:rsidRPr="002650F4" w:rsidRDefault="00776901" w:rsidP="00DA01A0">
            <w:pPr>
              <w:rPr>
                <w:sz w:val="26"/>
                <w:szCs w:val="26"/>
              </w:rPr>
            </w:pPr>
          </w:p>
        </w:tc>
        <w:tc>
          <w:tcPr>
            <w:tcW w:w="1923" w:type="dxa"/>
            <w:tcBorders>
              <w:top w:val="single" w:sz="4" w:space="0" w:color="000000"/>
              <w:left w:val="single" w:sz="4" w:space="0" w:color="000000"/>
              <w:right w:val="single" w:sz="4" w:space="0" w:color="000000"/>
            </w:tcBorders>
            <w:shd w:val="clear" w:color="auto" w:fill="auto"/>
            <w:vAlign w:val="center"/>
          </w:tcPr>
          <w:p w14:paraId="037BE333" w14:textId="77777777" w:rsidR="00776901" w:rsidRPr="002650F4" w:rsidRDefault="00776901" w:rsidP="00DA01A0">
            <w:pPr>
              <w:jc w:val="center"/>
              <w:rPr>
                <w:sz w:val="26"/>
                <w:szCs w:val="26"/>
              </w:rPr>
            </w:pPr>
            <w:r w:rsidRPr="002650F4">
              <w:rPr>
                <w:sz w:val="26"/>
                <w:szCs w:val="26"/>
              </w:rPr>
              <w:t>4 %</w:t>
            </w:r>
          </w:p>
        </w:tc>
      </w:tr>
      <w:tr w:rsidR="00776901" w:rsidRPr="002650F4" w14:paraId="59998AAC" w14:textId="77777777" w:rsidTr="00DA01A0">
        <w:trPr>
          <w:trHeight w:val="637"/>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078274D7" w14:textId="77777777" w:rsidR="00776901" w:rsidRPr="002650F4" w:rsidRDefault="00776901" w:rsidP="00DA01A0">
            <w:pPr>
              <w:rPr>
                <w:sz w:val="26"/>
                <w:szCs w:val="26"/>
              </w:rPr>
            </w:pPr>
            <w:r w:rsidRPr="002650F4">
              <w:rPr>
                <w:sz w:val="26"/>
                <w:szCs w:val="26"/>
              </w:rPr>
              <w:t>Змістовий модуль 2</w:t>
            </w:r>
          </w:p>
        </w:tc>
        <w:tc>
          <w:tcPr>
            <w:tcW w:w="5100" w:type="dxa"/>
            <w:tcBorders>
              <w:top w:val="single" w:sz="4" w:space="0" w:color="000000"/>
              <w:left w:val="single" w:sz="4" w:space="0" w:color="000000"/>
              <w:right w:val="single" w:sz="4" w:space="0" w:color="000000"/>
            </w:tcBorders>
            <w:shd w:val="clear" w:color="auto" w:fill="auto"/>
            <w:vAlign w:val="center"/>
          </w:tcPr>
          <w:p w14:paraId="32C91ECB" w14:textId="77777777" w:rsidR="00776901" w:rsidRPr="002650F4" w:rsidRDefault="00776901" w:rsidP="00DA01A0">
            <w:pPr>
              <w:rPr>
                <w:sz w:val="26"/>
                <w:szCs w:val="26"/>
              </w:rPr>
            </w:pPr>
            <w:r w:rsidRPr="002650F4">
              <w:rPr>
                <w:sz w:val="26"/>
                <w:szCs w:val="26"/>
              </w:rPr>
              <w:t xml:space="preserve">Вид теоретичного завдання: </w:t>
            </w:r>
            <w:r w:rsidRPr="002650F4">
              <w:rPr>
                <w:bCs/>
              </w:rPr>
              <w:t>опитування</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68AF1E8C" w14:textId="77777777" w:rsidR="00776901" w:rsidRPr="002650F4" w:rsidRDefault="00776901" w:rsidP="00DA01A0">
            <w:pPr>
              <w:rPr>
                <w:sz w:val="26"/>
                <w:szCs w:val="26"/>
              </w:rPr>
            </w:pPr>
            <w:r w:rsidRPr="002650F4">
              <w:rPr>
                <w:sz w:val="26"/>
                <w:szCs w:val="26"/>
              </w:rPr>
              <w:t>тиждень 3</w:t>
            </w:r>
          </w:p>
        </w:tc>
        <w:tc>
          <w:tcPr>
            <w:tcW w:w="1923" w:type="dxa"/>
            <w:tcBorders>
              <w:top w:val="single" w:sz="4" w:space="0" w:color="000000"/>
              <w:left w:val="single" w:sz="4" w:space="0" w:color="000000"/>
              <w:right w:val="single" w:sz="4" w:space="0" w:color="000000"/>
            </w:tcBorders>
            <w:shd w:val="clear" w:color="auto" w:fill="auto"/>
            <w:vAlign w:val="center"/>
          </w:tcPr>
          <w:p w14:paraId="2133C1AB" w14:textId="77777777" w:rsidR="00776901" w:rsidRPr="002650F4" w:rsidRDefault="00776901" w:rsidP="00DA01A0">
            <w:pPr>
              <w:jc w:val="center"/>
              <w:rPr>
                <w:sz w:val="26"/>
                <w:szCs w:val="26"/>
              </w:rPr>
            </w:pPr>
            <w:r w:rsidRPr="002650F4">
              <w:rPr>
                <w:sz w:val="26"/>
                <w:szCs w:val="26"/>
              </w:rPr>
              <w:t>4 %</w:t>
            </w:r>
          </w:p>
        </w:tc>
      </w:tr>
      <w:tr w:rsidR="00776901" w:rsidRPr="002650F4" w14:paraId="3960EBFB" w14:textId="77777777" w:rsidTr="00DA01A0">
        <w:trPr>
          <w:trHeight w:val="637"/>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7269C23F" w14:textId="77777777" w:rsidR="00776901" w:rsidRPr="002650F4" w:rsidRDefault="00776901" w:rsidP="00DA01A0">
            <w:pPr>
              <w:rPr>
                <w:sz w:val="26"/>
                <w:szCs w:val="26"/>
              </w:rPr>
            </w:pPr>
          </w:p>
        </w:tc>
        <w:tc>
          <w:tcPr>
            <w:tcW w:w="5100" w:type="dxa"/>
            <w:tcBorders>
              <w:top w:val="single" w:sz="4" w:space="0" w:color="000000"/>
              <w:left w:val="single" w:sz="4" w:space="0" w:color="000000"/>
              <w:right w:val="single" w:sz="4" w:space="0" w:color="000000"/>
            </w:tcBorders>
            <w:shd w:val="clear" w:color="auto" w:fill="auto"/>
            <w:vAlign w:val="center"/>
          </w:tcPr>
          <w:p w14:paraId="5E4DDBF4" w14:textId="77777777" w:rsidR="00776901" w:rsidRPr="002650F4" w:rsidRDefault="00776901" w:rsidP="00DA01A0">
            <w:pPr>
              <w:rPr>
                <w:sz w:val="26"/>
                <w:szCs w:val="26"/>
              </w:rPr>
            </w:pPr>
            <w:r w:rsidRPr="002650F4">
              <w:rPr>
                <w:sz w:val="26"/>
                <w:szCs w:val="26"/>
              </w:rPr>
              <w:t>Практична робота №2, 3: задача</w:t>
            </w:r>
          </w:p>
        </w:tc>
        <w:tc>
          <w:tcPr>
            <w:tcW w:w="1562" w:type="dxa"/>
            <w:vMerge/>
            <w:tcBorders>
              <w:left w:val="single" w:sz="4" w:space="0" w:color="000000"/>
              <w:right w:val="single" w:sz="4" w:space="0" w:color="000000"/>
            </w:tcBorders>
            <w:shd w:val="clear" w:color="auto" w:fill="auto"/>
            <w:vAlign w:val="center"/>
          </w:tcPr>
          <w:p w14:paraId="6BFBFD39" w14:textId="77777777" w:rsidR="00776901" w:rsidRPr="002650F4" w:rsidRDefault="00776901" w:rsidP="00DA01A0">
            <w:pPr>
              <w:rPr>
                <w:sz w:val="26"/>
                <w:szCs w:val="26"/>
              </w:rPr>
            </w:pPr>
          </w:p>
        </w:tc>
        <w:tc>
          <w:tcPr>
            <w:tcW w:w="1923" w:type="dxa"/>
            <w:tcBorders>
              <w:top w:val="single" w:sz="4" w:space="0" w:color="000000"/>
              <w:left w:val="single" w:sz="4" w:space="0" w:color="000000"/>
              <w:right w:val="single" w:sz="4" w:space="0" w:color="000000"/>
            </w:tcBorders>
            <w:shd w:val="clear" w:color="auto" w:fill="auto"/>
            <w:vAlign w:val="center"/>
          </w:tcPr>
          <w:p w14:paraId="3D2E6EE4" w14:textId="77777777" w:rsidR="00776901" w:rsidRPr="002650F4" w:rsidRDefault="00776901" w:rsidP="00DA01A0">
            <w:pPr>
              <w:jc w:val="center"/>
              <w:rPr>
                <w:sz w:val="26"/>
                <w:szCs w:val="26"/>
              </w:rPr>
            </w:pPr>
            <w:r w:rsidRPr="002650F4">
              <w:rPr>
                <w:sz w:val="26"/>
                <w:szCs w:val="26"/>
              </w:rPr>
              <w:t>8 %</w:t>
            </w:r>
          </w:p>
        </w:tc>
      </w:tr>
      <w:tr w:rsidR="00776901" w:rsidRPr="002650F4" w14:paraId="11285FA7" w14:textId="77777777" w:rsidTr="00DA01A0">
        <w:trPr>
          <w:trHeight w:val="562"/>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5649DD24" w14:textId="77777777" w:rsidR="00776901" w:rsidRPr="002650F4" w:rsidRDefault="00776901" w:rsidP="00DA01A0">
            <w:pPr>
              <w:rPr>
                <w:sz w:val="26"/>
                <w:szCs w:val="26"/>
              </w:rPr>
            </w:pPr>
            <w:r w:rsidRPr="002650F4">
              <w:rPr>
                <w:sz w:val="26"/>
                <w:szCs w:val="26"/>
              </w:rPr>
              <w:t>Змістовий модуль 3</w:t>
            </w:r>
          </w:p>
        </w:tc>
        <w:tc>
          <w:tcPr>
            <w:tcW w:w="5100" w:type="dxa"/>
            <w:tcBorders>
              <w:top w:val="single" w:sz="4" w:space="0" w:color="000000"/>
              <w:left w:val="single" w:sz="4" w:space="0" w:color="000000"/>
              <w:right w:val="single" w:sz="4" w:space="0" w:color="000000"/>
            </w:tcBorders>
            <w:shd w:val="clear" w:color="auto" w:fill="auto"/>
            <w:vAlign w:val="center"/>
          </w:tcPr>
          <w:p w14:paraId="6AB58990" w14:textId="77777777" w:rsidR="00776901" w:rsidRPr="002650F4" w:rsidRDefault="00776901" w:rsidP="00DA01A0">
            <w:pPr>
              <w:rPr>
                <w:sz w:val="26"/>
                <w:szCs w:val="26"/>
              </w:rPr>
            </w:pPr>
            <w:r w:rsidRPr="002650F4">
              <w:rPr>
                <w:sz w:val="26"/>
                <w:szCs w:val="26"/>
              </w:rPr>
              <w:t xml:space="preserve">Вид теоретичного завдання: </w:t>
            </w:r>
            <w:r w:rsidRPr="002650F4">
              <w:rPr>
                <w:bCs/>
              </w:rPr>
              <w:t>опитування</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516B5132" w14:textId="77777777" w:rsidR="00776901" w:rsidRPr="002650F4" w:rsidRDefault="00776901" w:rsidP="00DA01A0">
            <w:pPr>
              <w:rPr>
                <w:sz w:val="26"/>
                <w:szCs w:val="26"/>
              </w:rPr>
            </w:pPr>
            <w:r w:rsidRPr="002650F4">
              <w:rPr>
                <w:sz w:val="26"/>
                <w:szCs w:val="26"/>
              </w:rPr>
              <w:t>тиждень 5</w:t>
            </w:r>
          </w:p>
        </w:tc>
        <w:tc>
          <w:tcPr>
            <w:tcW w:w="1923" w:type="dxa"/>
            <w:tcBorders>
              <w:top w:val="single" w:sz="4" w:space="0" w:color="000000"/>
              <w:left w:val="single" w:sz="4" w:space="0" w:color="000000"/>
              <w:right w:val="single" w:sz="4" w:space="0" w:color="000000"/>
            </w:tcBorders>
            <w:shd w:val="clear" w:color="auto" w:fill="auto"/>
            <w:vAlign w:val="center"/>
          </w:tcPr>
          <w:p w14:paraId="1D16DCFC" w14:textId="77777777" w:rsidR="00776901" w:rsidRPr="002650F4" w:rsidRDefault="00776901" w:rsidP="00DA01A0">
            <w:pPr>
              <w:jc w:val="center"/>
              <w:rPr>
                <w:sz w:val="26"/>
                <w:szCs w:val="26"/>
              </w:rPr>
            </w:pPr>
            <w:r w:rsidRPr="002650F4">
              <w:rPr>
                <w:sz w:val="26"/>
                <w:szCs w:val="26"/>
              </w:rPr>
              <w:t>4 %</w:t>
            </w:r>
          </w:p>
        </w:tc>
      </w:tr>
      <w:tr w:rsidR="00776901" w:rsidRPr="002650F4" w14:paraId="40B1CCE2" w14:textId="77777777" w:rsidTr="00DA01A0">
        <w:trPr>
          <w:trHeight w:val="562"/>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54EA54AC" w14:textId="77777777" w:rsidR="00776901" w:rsidRPr="002650F4" w:rsidRDefault="00776901" w:rsidP="00DA01A0">
            <w:pPr>
              <w:rPr>
                <w:sz w:val="26"/>
                <w:szCs w:val="26"/>
              </w:rPr>
            </w:pPr>
          </w:p>
        </w:tc>
        <w:tc>
          <w:tcPr>
            <w:tcW w:w="5100" w:type="dxa"/>
            <w:tcBorders>
              <w:top w:val="single" w:sz="4" w:space="0" w:color="000000"/>
              <w:left w:val="single" w:sz="4" w:space="0" w:color="000000"/>
              <w:right w:val="single" w:sz="4" w:space="0" w:color="000000"/>
            </w:tcBorders>
            <w:shd w:val="clear" w:color="auto" w:fill="auto"/>
            <w:vAlign w:val="center"/>
          </w:tcPr>
          <w:p w14:paraId="3CBF1D81" w14:textId="77777777" w:rsidR="00776901" w:rsidRPr="002650F4" w:rsidRDefault="00776901" w:rsidP="00DA01A0">
            <w:pPr>
              <w:rPr>
                <w:sz w:val="26"/>
                <w:szCs w:val="26"/>
              </w:rPr>
            </w:pPr>
            <w:r w:rsidRPr="002650F4">
              <w:rPr>
                <w:sz w:val="26"/>
                <w:szCs w:val="26"/>
              </w:rPr>
              <w:t>Практична робота №4: задача</w:t>
            </w:r>
          </w:p>
          <w:p w14:paraId="0ADBC199" w14:textId="77777777" w:rsidR="00776901" w:rsidRPr="002650F4" w:rsidRDefault="00776901" w:rsidP="00DA01A0">
            <w:pPr>
              <w:rPr>
                <w:sz w:val="26"/>
                <w:szCs w:val="26"/>
              </w:rPr>
            </w:pPr>
            <w:r w:rsidRPr="002650F4">
              <w:rPr>
                <w:sz w:val="26"/>
                <w:szCs w:val="26"/>
              </w:rPr>
              <w:t xml:space="preserve">Практична робота №5: </w:t>
            </w:r>
            <w:r w:rsidRPr="002650F4">
              <w:t>обговорення-дискусія на парі</w:t>
            </w:r>
          </w:p>
        </w:tc>
        <w:tc>
          <w:tcPr>
            <w:tcW w:w="1562" w:type="dxa"/>
            <w:vMerge/>
            <w:tcBorders>
              <w:left w:val="single" w:sz="4" w:space="0" w:color="000000"/>
              <w:right w:val="single" w:sz="4" w:space="0" w:color="000000"/>
            </w:tcBorders>
            <w:shd w:val="clear" w:color="auto" w:fill="auto"/>
            <w:vAlign w:val="center"/>
          </w:tcPr>
          <w:p w14:paraId="2B9EB4FE" w14:textId="77777777" w:rsidR="00776901" w:rsidRPr="002650F4" w:rsidRDefault="00776901" w:rsidP="00DA01A0">
            <w:pPr>
              <w:rPr>
                <w:sz w:val="26"/>
                <w:szCs w:val="26"/>
              </w:rPr>
            </w:pPr>
          </w:p>
        </w:tc>
        <w:tc>
          <w:tcPr>
            <w:tcW w:w="1923" w:type="dxa"/>
            <w:tcBorders>
              <w:top w:val="single" w:sz="4" w:space="0" w:color="000000"/>
              <w:left w:val="single" w:sz="4" w:space="0" w:color="000000"/>
              <w:right w:val="single" w:sz="4" w:space="0" w:color="000000"/>
            </w:tcBorders>
            <w:shd w:val="clear" w:color="auto" w:fill="auto"/>
            <w:vAlign w:val="center"/>
          </w:tcPr>
          <w:p w14:paraId="029246C6" w14:textId="77777777" w:rsidR="00776901" w:rsidRPr="002650F4" w:rsidRDefault="00776901" w:rsidP="00DA01A0">
            <w:pPr>
              <w:jc w:val="center"/>
              <w:rPr>
                <w:sz w:val="26"/>
                <w:szCs w:val="26"/>
              </w:rPr>
            </w:pPr>
            <w:r w:rsidRPr="002650F4">
              <w:rPr>
                <w:sz w:val="26"/>
                <w:szCs w:val="26"/>
              </w:rPr>
              <w:t>8 %</w:t>
            </w:r>
          </w:p>
        </w:tc>
      </w:tr>
      <w:tr w:rsidR="00776901" w:rsidRPr="002650F4" w14:paraId="554300A7" w14:textId="77777777" w:rsidTr="00DA01A0">
        <w:trPr>
          <w:trHeight w:val="562"/>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000DC15D" w14:textId="77777777" w:rsidR="00776901" w:rsidRPr="002650F4" w:rsidRDefault="00776901" w:rsidP="00DA01A0">
            <w:pPr>
              <w:rPr>
                <w:sz w:val="26"/>
                <w:szCs w:val="26"/>
              </w:rPr>
            </w:pPr>
            <w:r w:rsidRPr="002650F4">
              <w:rPr>
                <w:sz w:val="26"/>
                <w:szCs w:val="26"/>
              </w:rPr>
              <w:t>Змістовий модуль 4</w:t>
            </w:r>
          </w:p>
        </w:tc>
        <w:tc>
          <w:tcPr>
            <w:tcW w:w="5100" w:type="dxa"/>
            <w:tcBorders>
              <w:top w:val="single" w:sz="4" w:space="0" w:color="000000"/>
              <w:left w:val="single" w:sz="4" w:space="0" w:color="000000"/>
              <w:right w:val="single" w:sz="4" w:space="0" w:color="000000"/>
            </w:tcBorders>
            <w:shd w:val="clear" w:color="auto" w:fill="auto"/>
            <w:vAlign w:val="center"/>
          </w:tcPr>
          <w:p w14:paraId="2ABFCD4D" w14:textId="77777777" w:rsidR="00776901" w:rsidRPr="002650F4" w:rsidRDefault="00776901" w:rsidP="00DA01A0">
            <w:pPr>
              <w:rPr>
                <w:sz w:val="26"/>
                <w:szCs w:val="26"/>
              </w:rPr>
            </w:pPr>
            <w:r w:rsidRPr="002650F4">
              <w:rPr>
                <w:sz w:val="26"/>
                <w:szCs w:val="26"/>
              </w:rPr>
              <w:t xml:space="preserve">Вид теоретичного завдання: </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1B33C583" w14:textId="77777777" w:rsidR="00776901" w:rsidRPr="002650F4" w:rsidRDefault="00776901" w:rsidP="00DA01A0">
            <w:pPr>
              <w:rPr>
                <w:sz w:val="26"/>
                <w:szCs w:val="26"/>
              </w:rPr>
            </w:pPr>
            <w:r w:rsidRPr="002650F4">
              <w:rPr>
                <w:sz w:val="26"/>
                <w:szCs w:val="26"/>
              </w:rPr>
              <w:t>тиждень 7</w:t>
            </w:r>
          </w:p>
        </w:tc>
        <w:tc>
          <w:tcPr>
            <w:tcW w:w="1923" w:type="dxa"/>
            <w:tcBorders>
              <w:top w:val="single" w:sz="4" w:space="0" w:color="000000"/>
              <w:left w:val="single" w:sz="4" w:space="0" w:color="000000"/>
              <w:right w:val="single" w:sz="4" w:space="0" w:color="000000"/>
            </w:tcBorders>
            <w:shd w:val="clear" w:color="auto" w:fill="auto"/>
            <w:vAlign w:val="center"/>
          </w:tcPr>
          <w:p w14:paraId="2C2CFF18" w14:textId="77777777" w:rsidR="00776901" w:rsidRPr="002650F4" w:rsidRDefault="00776901" w:rsidP="00DA01A0">
            <w:pPr>
              <w:jc w:val="center"/>
              <w:rPr>
                <w:sz w:val="26"/>
                <w:szCs w:val="26"/>
              </w:rPr>
            </w:pPr>
            <w:r w:rsidRPr="002650F4">
              <w:rPr>
                <w:sz w:val="26"/>
                <w:szCs w:val="26"/>
              </w:rPr>
              <w:t>4 %</w:t>
            </w:r>
          </w:p>
        </w:tc>
      </w:tr>
      <w:tr w:rsidR="00776901" w:rsidRPr="002650F4" w14:paraId="1F0B11E2" w14:textId="77777777" w:rsidTr="00DA01A0">
        <w:trPr>
          <w:trHeight w:val="562"/>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067CE4B5" w14:textId="77777777" w:rsidR="00776901" w:rsidRPr="002650F4" w:rsidRDefault="00776901" w:rsidP="00DA01A0">
            <w:pPr>
              <w:rPr>
                <w:sz w:val="26"/>
                <w:szCs w:val="26"/>
              </w:rPr>
            </w:pPr>
          </w:p>
        </w:tc>
        <w:tc>
          <w:tcPr>
            <w:tcW w:w="5100" w:type="dxa"/>
            <w:tcBorders>
              <w:top w:val="single" w:sz="4" w:space="0" w:color="000000"/>
              <w:left w:val="single" w:sz="4" w:space="0" w:color="000000"/>
              <w:right w:val="single" w:sz="4" w:space="0" w:color="000000"/>
            </w:tcBorders>
            <w:shd w:val="clear" w:color="auto" w:fill="auto"/>
            <w:vAlign w:val="center"/>
          </w:tcPr>
          <w:p w14:paraId="005EA5A9" w14:textId="77777777" w:rsidR="00776901" w:rsidRPr="002650F4" w:rsidRDefault="00776901" w:rsidP="00DA01A0">
            <w:pPr>
              <w:rPr>
                <w:sz w:val="26"/>
                <w:szCs w:val="26"/>
              </w:rPr>
            </w:pPr>
            <w:r w:rsidRPr="002650F4">
              <w:rPr>
                <w:sz w:val="26"/>
                <w:szCs w:val="26"/>
              </w:rPr>
              <w:t xml:space="preserve">Практична робота №6, 7: </w:t>
            </w:r>
            <w:r w:rsidRPr="002650F4">
              <w:t>обговорення-дискусія на парі</w:t>
            </w:r>
          </w:p>
        </w:tc>
        <w:tc>
          <w:tcPr>
            <w:tcW w:w="1562" w:type="dxa"/>
            <w:vMerge/>
            <w:tcBorders>
              <w:left w:val="single" w:sz="4" w:space="0" w:color="000000"/>
              <w:right w:val="single" w:sz="4" w:space="0" w:color="000000"/>
            </w:tcBorders>
            <w:shd w:val="clear" w:color="auto" w:fill="auto"/>
            <w:vAlign w:val="center"/>
          </w:tcPr>
          <w:p w14:paraId="4A05F6D2" w14:textId="77777777" w:rsidR="00776901" w:rsidRPr="002650F4" w:rsidRDefault="00776901" w:rsidP="00DA01A0">
            <w:pPr>
              <w:rPr>
                <w:sz w:val="26"/>
                <w:szCs w:val="26"/>
              </w:rPr>
            </w:pPr>
          </w:p>
        </w:tc>
        <w:tc>
          <w:tcPr>
            <w:tcW w:w="1923" w:type="dxa"/>
            <w:tcBorders>
              <w:top w:val="single" w:sz="4" w:space="0" w:color="000000"/>
              <w:left w:val="single" w:sz="4" w:space="0" w:color="000000"/>
              <w:right w:val="single" w:sz="4" w:space="0" w:color="000000"/>
            </w:tcBorders>
            <w:shd w:val="clear" w:color="auto" w:fill="auto"/>
            <w:vAlign w:val="center"/>
          </w:tcPr>
          <w:p w14:paraId="61DAB97E" w14:textId="77777777" w:rsidR="00776901" w:rsidRPr="002650F4" w:rsidRDefault="00776901" w:rsidP="00DA01A0">
            <w:pPr>
              <w:jc w:val="center"/>
              <w:rPr>
                <w:sz w:val="26"/>
                <w:szCs w:val="26"/>
              </w:rPr>
            </w:pPr>
            <w:r w:rsidRPr="002650F4">
              <w:rPr>
                <w:sz w:val="26"/>
                <w:szCs w:val="26"/>
              </w:rPr>
              <w:t>8 %</w:t>
            </w:r>
          </w:p>
        </w:tc>
      </w:tr>
      <w:tr w:rsidR="00776901" w:rsidRPr="002650F4" w14:paraId="1C420CD1" w14:textId="77777777" w:rsidTr="00DA01A0">
        <w:trPr>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06B9CF4A" w14:textId="77777777" w:rsidR="00776901" w:rsidRPr="002650F4" w:rsidRDefault="00776901" w:rsidP="00DA01A0">
            <w:pPr>
              <w:rPr>
                <w:sz w:val="26"/>
                <w:szCs w:val="26"/>
              </w:rPr>
            </w:pPr>
            <w:r w:rsidRPr="002650F4">
              <w:rPr>
                <w:sz w:val="26"/>
                <w:szCs w:val="26"/>
              </w:rPr>
              <w:t>Змістовий модуль 5</w:t>
            </w:r>
          </w:p>
        </w:tc>
        <w:tc>
          <w:tcPr>
            <w:tcW w:w="5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2152089A" w14:textId="77777777" w:rsidR="00776901" w:rsidRPr="002650F4" w:rsidRDefault="00776901" w:rsidP="00DA01A0">
            <w:pPr>
              <w:rPr>
                <w:sz w:val="26"/>
                <w:szCs w:val="26"/>
              </w:rPr>
            </w:pPr>
            <w:r w:rsidRPr="002650F4">
              <w:rPr>
                <w:sz w:val="26"/>
                <w:szCs w:val="26"/>
              </w:rPr>
              <w:t xml:space="preserve">Вид теоретичного завдання: </w:t>
            </w:r>
            <w:r w:rsidRPr="002650F4">
              <w:rPr>
                <w:bCs/>
              </w:rPr>
              <w:t>опитування</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6320B0B1" w14:textId="77777777" w:rsidR="00776901" w:rsidRPr="002650F4" w:rsidRDefault="00776901" w:rsidP="00DA01A0">
            <w:pPr>
              <w:rPr>
                <w:sz w:val="26"/>
                <w:szCs w:val="26"/>
              </w:rPr>
            </w:pPr>
            <w:r w:rsidRPr="002650F4">
              <w:rPr>
                <w:sz w:val="26"/>
                <w:szCs w:val="26"/>
              </w:rPr>
              <w:t>тиждень 9</w:t>
            </w:r>
          </w:p>
        </w:tc>
        <w:tc>
          <w:tcPr>
            <w:tcW w:w="1923" w:type="dxa"/>
            <w:tcBorders>
              <w:top w:val="single" w:sz="4" w:space="0" w:color="000000"/>
              <w:left w:val="single" w:sz="4" w:space="0" w:color="000000"/>
              <w:bottom w:val="single" w:sz="4" w:space="0" w:color="auto"/>
              <w:right w:val="single" w:sz="4" w:space="0" w:color="000000"/>
            </w:tcBorders>
            <w:shd w:val="clear" w:color="auto" w:fill="auto"/>
            <w:vAlign w:val="center"/>
          </w:tcPr>
          <w:p w14:paraId="782771B4" w14:textId="77777777" w:rsidR="00776901" w:rsidRPr="002650F4" w:rsidRDefault="00776901" w:rsidP="00DA01A0">
            <w:pPr>
              <w:jc w:val="center"/>
              <w:rPr>
                <w:sz w:val="26"/>
                <w:szCs w:val="26"/>
              </w:rPr>
            </w:pPr>
            <w:r w:rsidRPr="002650F4">
              <w:rPr>
                <w:sz w:val="26"/>
                <w:szCs w:val="26"/>
              </w:rPr>
              <w:t>4 %</w:t>
            </w:r>
          </w:p>
        </w:tc>
      </w:tr>
      <w:tr w:rsidR="00776901" w:rsidRPr="002650F4" w14:paraId="1D0D0FB3" w14:textId="77777777" w:rsidTr="00DA01A0">
        <w:trPr>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2CF25C4F" w14:textId="77777777" w:rsidR="00776901" w:rsidRPr="002650F4" w:rsidRDefault="00776901" w:rsidP="00DA01A0">
            <w:pPr>
              <w:rPr>
                <w:sz w:val="26"/>
                <w:szCs w:val="26"/>
              </w:rPr>
            </w:pPr>
          </w:p>
        </w:tc>
        <w:tc>
          <w:tcPr>
            <w:tcW w:w="5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68CC06E2" w14:textId="77777777" w:rsidR="00776901" w:rsidRPr="002650F4" w:rsidRDefault="00776901" w:rsidP="00DA01A0">
            <w:pPr>
              <w:rPr>
                <w:sz w:val="26"/>
                <w:szCs w:val="26"/>
              </w:rPr>
            </w:pPr>
            <w:r w:rsidRPr="002650F4">
              <w:rPr>
                <w:sz w:val="26"/>
                <w:szCs w:val="26"/>
              </w:rPr>
              <w:t xml:space="preserve">Практична робота №8, 9: </w:t>
            </w:r>
            <w:r w:rsidRPr="002650F4">
              <w:t>обговорення-дискусія на парі</w:t>
            </w:r>
          </w:p>
        </w:tc>
        <w:tc>
          <w:tcPr>
            <w:tcW w:w="1562" w:type="dxa"/>
            <w:vMerge/>
            <w:tcBorders>
              <w:left w:val="single" w:sz="4" w:space="0" w:color="000000"/>
              <w:bottom w:val="single" w:sz="4" w:space="0" w:color="auto"/>
              <w:right w:val="single" w:sz="4" w:space="0" w:color="000000"/>
            </w:tcBorders>
            <w:shd w:val="clear" w:color="auto" w:fill="auto"/>
            <w:vAlign w:val="center"/>
          </w:tcPr>
          <w:p w14:paraId="7630F12D" w14:textId="77777777" w:rsidR="00776901" w:rsidRPr="002650F4" w:rsidRDefault="00776901" w:rsidP="00DA01A0">
            <w:pPr>
              <w:rPr>
                <w:sz w:val="26"/>
                <w:szCs w:val="26"/>
              </w:rPr>
            </w:pPr>
          </w:p>
        </w:tc>
        <w:tc>
          <w:tcPr>
            <w:tcW w:w="1923" w:type="dxa"/>
            <w:tcBorders>
              <w:top w:val="single" w:sz="4" w:space="0" w:color="000000"/>
              <w:left w:val="single" w:sz="4" w:space="0" w:color="000000"/>
              <w:bottom w:val="single" w:sz="4" w:space="0" w:color="auto"/>
              <w:right w:val="single" w:sz="4" w:space="0" w:color="000000"/>
            </w:tcBorders>
            <w:shd w:val="clear" w:color="auto" w:fill="auto"/>
            <w:vAlign w:val="center"/>
          </w:tcPr>
          <w:p w14:paraId="4EA14CD3" w14:textId="77777777" w:rsidR="00776901" w:rsidRPr="002650F4" w:rsidRDefault="00776901" w:rsidP="00DA01A0">
            <w:pPr>
              <w:jc w:val="center"/>
              <w:rPr>
                <w:sz w:val="26"/>
                <w:szCs w:val="26"/>
              </w:rPr>
            </w:pPr>
            <w:r w:rsidRPr="002650F4">
              <w:rPr>
                <w:sz w:val="26"/>
                <w:szCs w:val="26"/>
              </w:rPr>
              <w:t>8 %</w:t>
            </w:r>
          </w:p>
        </w:tc>
      </w:tr>
      <w:tr w:rsidR="00776901" w:rsidRPr="002650F4" w14:paraId="2F97BBA4" w14:textId="77777777" w:rsidTr="00DA01A0">
        <w:trPr>
          <w:trHeight w:val="124"/>
          <w:jc w:val="center"/>
        </w:trPr>
        <w:tc>
          <w:tcPr>
            <w:tcW w:w="1505" w:type="dxa"/>
            <w:vMerge w:val="restart"/>
            <w:tcBorders>
              <w:top w:val="single" w:sz="4" w:space="0" w:color="000000"/>
              <w:left w:val="single" w:sz="4" w:space="0" w:color="000000"/>
              <w:right w:val="single" w:sz="4" w:space="0" w:color="auto"/>
            </w:tcBorders>
            <w:shd w:val="clear" w:color="auto" w:fill="auto"/>
            <w:vAlign w:val="center"/>
          </w:tcPr>
          <w:p w14:paraId="191FFFBA" w14:textId="77777777" w:rsidR="00776901" w:rsidRPr="002650F4" w:rsidRDefault="00776901" w:rsidP="00DA01A0">
            <w:pPr>
              <w:rPr>
                <w:sz w:val="26"/>
                <w:szCs w:val="26"/>
              </w:rPr>
            </w:pPr>
            <w:r w:rsidRPr="002650F4">
              <w:rPr>
                <w:sz w:val="26"/>
                <w:szCs w:val="26"/>
              </w:rPr>
              <w:t>Змістовий модуль 6</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7BA230CC" w14:textId="77777777" w:rsidR="00776901" w:rsidRPr="002650F4" w:rsidRDefault="00776901" w:rsidP="00DA01A0">
            <w:pPr>
              <w:rPr>
                <w:sz w:val="26"/>
                <w:szCs w:val="26"/>
              </w:rPr>
            </w:pPr>
            <w:r w:rsidRPr="002650F4">
              <w:rPr>
                <w:sz w:val="26"/>
                <w:szCs w:val="26"/>
              </w:rPr>
              <w:t xml:space="preserve">Вид теоретичного завдання: </w:t>
            </w:r>
            <w:r w:rsidRPr="002650F4">
              <w:rPr>
                <w:bCs/>
              </w:rPr>
              <w:t>опитування</w:t>
            </w:r>
          </w:p>
        </w:tc>
        <w:tc>
          <w:tcPr>
            <w:tcW w:w="1562" w:type="dxa"/>
            <w:vMerge w:val="restart"/>
            <w:tcBorders>
              <w:top w:val="single" w:sz="4" w:space="0" w:color="auto"/>
              <w:left w:val="single" w:sz="4" w:space="0" w:color="auto"/>
              <w:right w:val="single" w:sz="4" w:space="0" w:color="auto"/>
            </w:tcBorders>
            <w:shd w:val="clear" w:color="auto" w:fill="auto"/>
            <w:vAlign w:val="center"/>
          </w:tcPr>
          <w:p w14:paraId="18370516" w14:textId="77777777" w:rsidR="00776901" w:rsidRPr="002650F4" w:rsidRDefault="00776901" w:rsidP="00DA01A0">
            <w:pPr>
              <w:rPr>
                <w:sz w:val="26"/>
                <w:szCs w:val="26"/>
              </w:rPr>
            </w:pPr>
            <w:r w:rsidRPr="002650F4">
              <w:rPr>
                <w:sz w:val="26"/>
                <w:szCs w:val="26"/>
              </w:rPr>
              <w:t>тиждень 10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1CAE3F4" w14:textId="77777777" w:rsidR="00776901" w:rsidRPr="002650F4" w:rsidRDefault="00776901" w:rsidP="00DA01A0">
            <w:pPr>
              <w:jc w:val="center"/>
              <w:rPr>
                <w:sz w:val="26"/>
                <w:szCs w:val="26"/>
              </w:rPr>
            </w:pPr>
            <w:r w:rsidRPr="002650F4">
              <w:rPr>
                <w:sz w:val="26"/>
                <w:szCs w:val="26"/>
              </w:rPr>
              <w:t>2 %</w:t>
            </w:r>
          </w:p>
        </w:tc>
      </w:tr>
      <w:tr w:rsidR="00776901" w:rsidRPr="002650F4" w14:paraId="2170EBFF" w14:textId="77777777" w:rsidTr="00DA01A0">
        <w:trPr>
          <w:trHeight w:val="123"/>
          <w:jc w:val="center"/>
        </w:trPr>
        <w:tc>
          <w:tcPr>
            <w:tcW w:w="1505" w:type="dxa"/>
            <w:vMerge/>
            <w:tcBorders>
              <w:left w:val="single" w:sz="4" w:space="0" w:color="000000"/>
              <w:bottom w:val="single" w:sz="4" w:space="0" w:color="000000"/>
              <w:right w:val="single" w:sz="4" w:space="0" w:color="auto"/>
            </w:tcBorders>
            <w:shd w:val="clear" w:color="auto" w:fill="auto"/>
            <w:vAlign w:val="center"/>
          </w:tcPr>
          <w:p w14:paraId="6B065EAA" w14:textId="77777777" w:rsidR="00776901" w:rsidRPr="002650F4" w:rsidRDefault="00776901" w:rsidP="00DA01A0">
            <w:pPr>
              <w:rPr>
                <w:sz w:val="26"/>
                <w:szCs w:val="26"/>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6E6A82A9" w14:textId="77777777" w:rsidR="00776901" w:rsidRPr="002650F4" w:rsidRDefault="00776901" w:rsidP="00DA01A0">
            <w:pPr>
              <w:rPr>
                <w:sz w:val="26"/>
                <w:szCs w:val="26"/>
              </w:rPr>
            </w:pPr>
            <w:r w:rsidRPr="002650F4">
              <w:rPr>
                <w:sz w:val="26"/>
                <w:szCs w:val="26"/>
              </w:rPr>
              <w:t>Практична робота №6</w:t>
            </w:r>
            <w:r w:rsidRPr="002650F4">
              <w:t xml:space="preserve"> обговорення-дискусія на парі</w:t>
            </w:r>
          </w:p>
        </w:tc>
        <w:tc>
          <w:tcPr>
            <w:tcW w:w="1562" w:type="dxa"/>
            <w:vMerge/>
            <w:tcBorders>
              <w:left w:val="single" w:sz="4" w:space="0" w:color="auto"/>
              <w:bottom w:val="single" w:sz="4" w:space="0" w:color="auto"/>
              <w:right w:val="single" w:sz="4" w:space="0" w:color="auto"/>
            </w:tcBorders>
            <w:shd w:val="clear" w:color="auto" w:fill="auto"/>
            <w:vAlign w:val="center"/>
          </w:tcPr>
          <w:p w14:paraId="0723849C" w14:textId="77777777" w:rsidR="00776901" w:rsidRPr="002650F4" w:rsidRDefault="00776901" w:rsidP="00DA01A0">
            <w:pPr>
              <w:rPr>
                <w:sz w:val="26"/>
                <w:szCs w:val="26"/>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78A307D8" w14:textId="77777777" w:rsidR="00776901" w:rsidRPr="002650F4" w:rsidRDefault="00776901" w:rsidP="00DA01A0">
            <w:pPr>
              <w:jc w:val="center"/>
              <w:rPr>
                <w:sz w:val="26"/>
                <w:szCs w:val="26"/>
              </w:rPr>
            </w:pPr>
            <w:r w:rsidRPr="002650F4">
              <w:rPr>
                <w:sz w:val="26"/>
                <w:szCs w:val="26"/>
              </w:rPr>
              <w:t>4 %</w:t>
            </w:r>
          </w:p>
        </w:tc>
      </w:tr>
      <w:tr w:rsidR="00776901" w:rsidRPr="002650F4" w14:paraId="5B19FCF7" w14:textId="77777777" w:rsidTr="00DA01A0">
        <w:trPr>
          <w:jc w:val="center"/>
        </w:trPr>
        <w:tc>
          <w:tcPr>
            <w:tcW w:w="6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A594D" w14:textId="77777777" w:rsidR="00776901" w:rsidRPr="002650F4" w:rsidRDefault="00776901" w:rsidP="00DA01A0">
            <w:pPr>
              <w:rPr>
                <w:sz w:val="26"/>
                <w:szCs w:val="26"/>
              </w:rPr>
            </w:pPr>
            <w:r w:rsidRPr="002650F4">
              <w:rPr>
                <w:sz w:val="26"/>
                <w:szCs w:val="26"/>
              </w:rPr>
              <w:t>Підсумковий контроль (</w:t>
            </w:r>
            <w:proofErr w:type="spellStart"/>
            <w:r w:rsidRPr="002650F4">
              <w:rPr>
                <w:sz w:val="26"/>
                <w:szCs w:val="26"/>
              </w:rPr>
              <w:t>max</w:t>
            </w:r>
            <w:proofErr w:type="spellEnd"/>
            <w:r w:rsidRPr="002650F4">
              <w:rPr>
                <w:sz w:val="26"/>
                <w:szCs w:val="26"/>
              </w:rPr>
              <w:t xml:space="preserve"> 40%)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09347" w14:textId="77777777" w:rsidR="00776901" w:rsidRPr="002650F4" w:rsidRDefault="00776901" w:rsidP="00DA01A0">
            <w:pPr>
              <w:jc w:val="center"/>
              <w:rPr>
                <w:sz w:val="26"/>
                <w:szCs w:val="26"/>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EB607" w14:textId="77777777" w:rsidR="00776901" w:rsidRPr="002650F4" w:rsidRDefault="00776901" w:rsidP="00DA01A0">
            <w:pPr>
              <w:jc w:val="center"/>
              <w:rPr>
                <w:sz w:val="26"/>
                <w:szCs w:val="26"/>
              </w:rPr>
            </w:pPr>
          </w:p>
        </w:tc>
      </w:tr>
      <w:tr w:rsidR="00776901" w:rsidRPr="002650F4" w14:paraId="49E6356D" w14:textId="77777777" w:rsidTr="00DA01A0">
        <w:trPr>
          <w:trHeight w:val="319"/>
          <w:jc w:val="center"/>
        </w:trPr>
        <w:tc>
          <w:tcPr>
            <w:tcW w:w="6605" w:type="dxa"/>
            <w:gridSpan w:val="2"/>
            <w:tcBorders>
              <w:top w:val="single" w:sz="4" w:space="0" w:color="000000"/>
              <w:left w:val="single" w:sz="4" w:space="0" w:color="000000"/>
              <w:right w:val="single" w:sz="4" w:space="0" w:color="000000"/>
            </w:tcBorders>
            <w:shd w:val="clear" w:color="auto" w:fill="auto"/>
            <w:vAlign w:val="center"/>
          </w:tcPr>
          <w:p w14:paraId="0F0A7915" w14:textId="77777777" w:rsidR="00776901" w:rsidRPr="002650F4" w:rsidRDefault="00776901" w:rsidP="00DA01A0">
            <w:pPr>
              <w:rPr>
                <w:sz w:val="26"/>
                <w:szCs w:val="26"/>
              </w:rPr>
            </w:pPr>
            <w:r w:rsidRPr="002650F4">
              <w:rPr>
                <w:sz w:val="26"/>
                <w:szCs w:val="26"/>
              </w:rPr>
              <w:t xml:space="preserve">Підсумкове теоретичне завдання: </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1FD3DCF1" w14:textId="77777777" w:rsidR="00776901" w:rsidRPr="002650F4" w:rsidRDefault="00776901" w:rsidP="00DA01A0">
            <w:pPr>
              <w:jc w:val="center"/>
              <w:rPr>
                <w:sz w:val="26"/>
                <w:szCs w:val="26"/>
              </w:rPr>
            </w:pPr>
          </w:p>
        </w:tc>
        <w:tc>
          <w:tcPr>
            <w:tcW w:w="1923" w:type="dxa"/>
            <w:tcBorders>
              <w:top w:val="single" w:sz="4" w:space="0" w:color="000000"/>
              <w:left w:val="single" w:sz="4" w:space="0" w:color="000000"/>
              <w:right w:val="single" w:sz="4" w:space="0" w:color="000000"/>
            </w:tcBorders>
            <w:shd w:val="clear" w:color="auto" w:fill="auto"/>
            <w:vAlign w:val="center"/>
          </w:tcPr>
          <w:p w14:paraId="1DCFD9E0" w14:textId="77777777" w:rsidR="00776901" w:rsidRPr="002650F4" w:rsidRDefault="00776901" w:rsidP="00DA01A0">
            <w:pPr>
              <w:jc w:val="center"/>
              <w:rPr>
                <w:sz w:val="26"/>
                <w:szCs w:val="26"/>
              </w:rPr>
            </w:pPr>
            <w:r w:rsidRPr="002650F4">
              <w:rPr>
                <w:sz w:val="26"/>
                <w:szCs w:val="26"/>
              </w:rPr>
              <w:t>20 %</w:t>
            </w:r>
          </w:p>
        </w:tc>
      </w:tr>
      <w:tr w:rsidR="00776901" w:rsidRPr="002650F4" w14:paraId="290BB777" w14:textId="77777777" w:rsidTr="00DA01A0">
        <w:trPr>
          <w:trHeight w:val="319"/>
          <w:jc w:val="center"/>
        </w:trPr>
        <w:tc>
          <w:tcPr>
            <w:tcW w:w="6605" w:type="dxa"/>
            <w:gridSpan w:val="2"/>
            <w:tcBorders>
              <w:top w:val="single" w:sz="4" w:space="0" w:color="000000"/>
              <w:left w:val="single" w:sz="4" w:space="0" w:color="000000"/>
              <w:right w:val="single" w:sz="4" w:space="0" w:color="000000"/>
            </w:tcBorders>
            <w:shd w:val="clear" w:color="auto" w:fill="auto"/>
            <w:vAlign w:val="center"/>
          </w:tcPr>
          <w:p w14:paraId="1F9C6247" w14:textId="77777777" w:rsidR="00776901" w:rsidRPr="002650F4" w:rsidRDefault="00776901" w:rsidP="00DA01A0">
            <w:pPr>
              <w:rPr>
                <w:sz w:val="26"/>
                <w:szCs w:val="26"/>
              </w:rPr>
            </w:pPr>
            <w:r w:rsidRPr="002650F4">
              <w:rPr>
                <w:sz w:val="26"/>
                <w:szCs w:val="26"/>
              </w:rPr>
              <w:t>Підсумкове практичне завдання</w:t>
            </w:r>
          </w:p>
        </w:tc>
        <w:tc>
          <w:tcPr>
            <w:tcW w:w="1562" w:type="dxa"/>
            <w:vMerge/>
            <w:tcBorders>
              <w:left w:val="single" w:sz="4" w:space="0" w:color="000000"/>
              <w:right w:val="single" w:sz="4" w:space="0" w:color="000000"/>
            </w:tcBorders>
            <w:shd w:val="clear" w:color="auto" w:fill="auto"/>
            <w:vAlign w:val="center"/>
          </w:tcPr>
          <w:p w14:paraId="4D7302CD" w14:textId="77777777" w:rsidR="00776901" w:rsidRPr="002650F4" w:rsidRDefault="00776901" w:rsidP="00DA01A0">
            <w:pPr>
              <w:rPr>
                <w:sz w:val="26"/>
                <w:szCs w:val="26"/>
              </w:rPr>
            </w:pPr>
          </w:p>
        </w:tc>
        <w:tc>
          <w:tcPr>
            <w:tcW w:w="1923" w:type="dxa"/>
            <w:tcBorders>
              <w:top w:val="single" w:sz="4" w:space="0" w:color="000000"/>
              <w:left w:val="single" w:sz="4" w:space="0" w:color="000000"/>
              <w:right w:val="single" w:sz="4" w:space="0" w:color="000000"/>
            </w:tcBorders>
            <w:shd w:val="clear" w:color="auto" w:fill="auto"/>
            <w:vAlign w:val="center"/>
          </w:tcPr>
          <w:p w14:paraId="503F577A" w14:textId="77777777" w:rsidR="00776901" w:rsidRPr="002650F4" w:rsidRDefault="00776901" w:rsidP="00DA01A0">
            <w:pPr>
              <w:jc w:val="center"/>
              <w:rPr>
                <w:sz w:val="26"/>
                <w:szCs w:val="26"/>
              </w:rPr>
            </w:pPr>
            <w:r w:rsidRPr="002650F4">
              <w:rPr>
                <w:sz w:val="26"/>
                <w:szCs w:val="26"/>
              </w:rPr>
              <w:t>20 %</w:t>
            </w:r>
          </w:p>
        </w:tc>
      </w:tr>
      <w:tr w:rsidR="00776901" w:rsidRPr="002650F4" w14:paraId="75E54C20" w14:textId="77777777" w:rsidTr="00DA01A0">
        <w:trPr>
          <w:jc w:val="center"/>
        </w:trPr>
        <w:tc>
          <w:tcPr>
            <w:tcW w:w="6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8A2965" w14:textId="77777777" w:rsidR="00776901" w:rsidRPr="002650F4" w:rsidRDefault="00776901" w:rsidP="00DA01A0">
            <w:pPr>
              <w:rPr>
                <w:sz w:val="26"/>
                <w:szCs w:val="26"/>
              </w:rPr>
            </w:pPr>
            <w:r w:rsidRPr="002650F4">
              <w:rPr>
                <w:sz w:val="26"/>
                <w:szCs w:val="26"/>
              </w:rPr>
              <w:t>Разом</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E75F" w14:textId="77777777" w:rsidR="00776901" w:rsidRPr="002650F4" w:rsidRDefault="00776901" w:rsidP="00DA01A0">
            <w:pPr>
              <w:rPr>
                <w:sz w:val="26"/>
                <w:szCs w:val="26"/>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325FE" w14:textId="77777777" w:rsidR="00776901" w:rsidRPr="002650F4" w:rsidRDefault="00776901" w:rsidP="00DA01A0">
            <w:pPr>
              <w:jc w:val="center"/>
              <w:rPr>
                <w:sz w:val="26"/>
                <w:szCs w:val="26"/>
              </w:rPr>
            </w:pPr>
            <w:r w:rsidRPr="002650F4">
              <w:rPr>
                <w:sz w:val="26"/>
                <w:szCs w:val="26"/>
              </w:rPr>
              <w:t>100 %</w:t>
            </w:r>
          </w:p>
        </w:tc>
      </w:tr>
    </w:tbl>
    <w:p w14:paraId="41AF7D37" w14:textId="77777777" w:rsidR="00776901" w:rsidRPr="002650F4" w:rsidRDefault="00776901" w:rsidP="00696C19">
      <w:pPr>
        <w:jc w:val="both"/>
      </w:pPr>
    </w:p>
    <w:p w14:paraId="54CD14D5" w14:textId="77777777" w:rsidR="00A62338" w:rsidRPr="002650F4" w:rsidRDefault="00A62338" w:rsidP="00696C19">
      <w:pPr>
        <w:jc w:val="both"/>
      </w:pPr>
    </w:p>
    <w:p w14:paraId="52373E9D" w14:textId="77777777" w:rsidR="005C3DF3" w:rsidRPr="002650F4" w:rsidRDefault="009C74EB" w:rsidP="00696C19">
      <w:pPr>
        <w:spacing w:after="120"/>
        <w:jc w:val="center"/>
        <w:rPr>
          <w:b/>
          <w:bCs/>
          <w:szCs w:val="28"/>
        </w:rPr>
      </w:pPr>
      <w:r w:rsidRPr="002650F4">
        <w:rPr>
          <w:b/>
          <w:bCs/>
          <w:szCs w:val="28"/>
        </w:rPr>
        <w:t>Шкала оцінювання: національна та ECTS</w:t>
      </w:r>
    </w:p>
    <w:tbl>
      <w:tblPr>
        <w:tblW w:w="10009" w:type="dxa"/>
        <w:jc w:val="center"/>
        <w:tblLayout w:type="fixed"/>
        <w:tblLook w:val="0000" w:firstRow="0" w:lastRow="0" w:firstColumn="0" w:lastColumn="0" w:noHBand="0" w:noVBand="0"/>
      </w:tblPr>
      <w:tblGrid>
        <w:gridCol w:w="1501"/>
        <w:gridCol w:w="4510"/>
        <w:gridCol w:w="2126"/>
        <w:gridCol w:w="1872"/>
      </w:tblGrid>
      <w:tr w:rsidR="005C3DF3" w:rsidRPr="002650F4" w14:paraId="140DB7C7" w14:textId="77777777">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tcPr>
          <w:p w14:paraId="2C69EC0C" w14:textId="77777777" w:rsidR="005C3DF3" w:rsidRPr="002650F4" w:rsidRDefault="009C74EB" w:rsidP="00696C19">
            <w:pPr>
              <w:pStyle w:val="2"/>
              <w:widowControl w:val="0"/>
              <w:spacing w:before="0" w:line="220" w:lineRule="auto"/>
              <w:jc w:val="center"/>
              <w:rPr>
                <w:rFonts w:ascii="Times New Roman" w:hAnsi="Times New Roman"/>
                <w:color w:val="auto"/>
                <w:sz w:val="24"/>
                <w:szCs w:val="24"/>
                <w:lang w:val="uk-UA"/>
              </w:rPr>
            </w:pPr>
            <w:r w:rsidRPr="002650F4">
              <w:rPr>
                <w:rFonts w:ascii="Times New Roman" w:hAnsi="Times New Roman"/>
                <w:caps/>
                <w:color w:val="auto"/>
                <w:sz w:val="24"/>
                <w:szCs w:val="24"/>
                <w:lang w:val="uk-UA"/>
              </w:rPr>
              <w:t>З</w:t>
            </w:r>
            <w:r w:rsidRPr="002650F4">
              <w:rPr>
                <w:rFonts w:ascii="Times New Roman" w:hAnsi="Times New Roman"/>
                <w:color w:val="auto"/>
                <w:sz w:val="24"/>
                <w:szCs w:val="24"/>
                <w:lang w:val="uk-UA"/>
              </w:rPr>
              <w:t>а шкалою</w:t>
            </w:r>
          </w:p>
          <w:p w14:paraId="7691481F" w14:textId="77777777" w:rsidR="005C3DF3" w:rsidRPr="002650F4" w:rsidRDefault="009C74EB" w:rsidP="00696C19">
            <w:pPr>
              <w:pStyle w:val="6"/>
              <w:widowControl w:val="0"/>
              <w:spacing w:before="0" w:line="220" w:lineRule="auto"/>
              <w:jc w:val="center"/>
              <w:rPr>
                <w:rFonts w:ascii="Times New Roman" w:hAnsi="Times New Roman"/>
                <w:color w:val="auto"/>
                <w:lang w:val="uk-UA"/>
              </w:rPr>
            </w:pPr>
            <w:r w:rsidRPr="002650F4">
              <w:rPr>
                <w:rFonts w:ascii="Times New Roman" w:hAnsi="Times New Roman"/>
                <w:color w:val="auto"/>
                <w:lang w:val="uk-UA"/>
              </w:rPr>
              <w:t>ECTS</w:t>
            </w:r>
          </w:p>
        </w:tc>
        <w:tc>
          <w:tcPr>
            <w:tcW w:w="4510" w:type="dxa"/>
            <w:vMerge w:val="restart"/>
            <w:tcBorders>
              <w:top w:val="single" w:sz="4" w:space="0" w:color="000000"/>
              <w:left w:val="single" w:sz="4" w:space="0" w:color="000000"/>
              <w:bottom w:val="single" w:sz="4" w:space="0" w:color="000000"/>
              <w:right w:val="single" w:sz="4" w:space="0" w:color="000000"/>
            </w:tcBorders>
          </w:tcPr>
          <w:p w14:paraId="3E88BD34" w14:textId="77777777" w:rsidR="005C3DF3" w:rsidRPr="002650F4" w:rsidRDefault="009C74EB" w:rsidP="00696C19">
            <w:pPr>
              <w:pStyle w:val="5"/>
              <w:widowControl w:val="0"/>
              <w:spacing w:before="0" w:line="220" w:lineRule="auto"/>
              <w:ind w:right="-108"/>
              <w:jc w:val="center"/>
              <w:rPr>
                <w:rFonts w:ascii="Times New Roman" w:hAnsi="Times New Roman"/>
                <w:color w:val="auto"/>
                <w:lang w:val="uk-UA"/>
              </w:rPr>
            </w:pPr>
            <w:r w:rsidRPr="002650F4">
              <w:rPr>
                <w:rFonts w:ascii="Times New Roman" w:hAnsi="Times New Roman"/>
                <w:color w:val="auto"/>
                <w:lang w:val="uk-UA"/>
              </w:rPr>
              <w:t>За шкалою університету</w:t>
            </w:r>
          </w:p>
        </w:tc>
        <w:tc>
          <w:tcPr>
            <w:tcW w:w="3998" w:type="dxa"/>
            <w:gridSpan w:val="2"/>
            <w:tcBorders>
              <w:top w:val="single" w:sz="4" w:space="0" w:color="000000"/>
              <w:left w:val="single" w:sz="4" w:space="0" w:color="000000"/>
              <w:bottom w:val="single" w:sz="4" w:space="0" w:color="000000"/>
              <w:right w:val="single" w:sz="4" w:space="0" w:color="000000"/>
            </w:tcBorders>
          </w:tcPr>
          <w:p w14:paraId="1ECF5C1E" w14:textId="77777777" w:rsidR="005C3DF3" w:rsidRPr="002650F4" w:rsidRDefault="009C74EB" w:rsidP="00696C19">
            <w:pPr>
              <w:pStyle w:val="3"/>
              <w:widowControl w:val="0"/>
              <w:tabs>
                <w:tab w:val="left" w:pos="0"/>
              </w:tabs>
              <w:spacing w:before="0" w:line="220" w:lineRule="auto"/>
              <w:jc w:val="center"/>
              <w:rPr>
                <w:rFonts w:ascii="Times New Roman" w:hAnsi="Times New Roman"/>
                <w:color w:val="auto"/>
                <w:lang w:val="uk-UA"/>
              </w:rPr>
            </w:pPr>
            <w:r w:rsidRPr="002650F4">
              <w:rPr>
                <w:rFonts w:ascii="Times New Roman" w:hAnsi="Times New Roman"/>
                <w:color w:val="auto"/>
                <w:lang w:val="uk-UA"/>
              </w:rPr>
              <w:t>За національною шкалою</w:t>
            </w:r>
          </w:p>
        </w:tc>
      </w:tr>
      <w:tr w:rsidR="005C3DF3" w:rsidRPr="002650F4" w14:paraId="52F0AD2A" w14:textId="77777777">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tcPr>
          <w:p w14:paraId="6D500EB4" w14:textId="77777777" w:rsidR="005C3DF3" w:rsidRPr="002650F4" w:rsidRDefault="005C3DF3" w:rsidP="00696C19">
            <w:pPr>
              <w:pStyle w:val="2"/>
              <w:widowControl w:val="0"/>
              <w:spacing w:before="0" w:line="220" w:lineRule="auto"/>
              <w:rPr>
                <w:rFonts w:ascii="Times New Roman" w:hAnsi="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tcPr>
          <w:p w14:paraId="3350FF2F" w14:textId="77777777" w:rsidR="005C3DF3" w:rsidRPr="002650F4" w:rsidRDefault="005C3DF3" w:rsidP="00696C19">
            <w:pPr>
              <w:pStyle w:val="5"/>
              <w:widowControl w:val="0"/>
              <w:spacing w:before="0" w:line="220" w:lineRule="auto"/>
              <w:rPr>
                <w:rFonts w:ascii="Times New Roman" w:hAnsi="Times New Roman"/>
                <w:color w:val="auto"/>
                <w:lang w:val="uk-UA"/>
              </w:rPr>
            </w:pPr>
          </w:p>
        </w:tc>
        <w:tc>
          <w:tcPr>
            <w:tcW w:w="2126" w:type="dxa"/>
            <w:tcBorders>
              <w:top w:val="single" w:sz="4" w:space="0" w:color="000000"/>
              <w:left w:val="single" w:sz="4" w:space="0" w:color="000000"/>
              <w:bottom w:val="single" w:sz="4" w:space="0" w:color="000000"/>
              <w:right w:val="single" w:sz="4" w:space="0" w:color="000000"/>
            </w:tcBorders>
          </w:tcPr>
          <w:p w14:paraId="455A8837" w14:textId="77777777" w:rsidR="005C3DF3" w:rsidRPr="002650F4" w:rsidRDefault="009C74EB" w:rsidP="00696C19">
            <w:pPr>
              <w:pStyle w:val="3"/>
              <w:widowControl w:val="0"/>
              <w:spacing w:before="0" w:line="220" w:lineRule="auto"/>
              <w:jc w:val="center"/>
              <w:rPr>
                <w:rFonts w:ascii="Times New Roman" w:hAnsi="Times New Roman"/>
                <w:color w:val="auto"/>
                <w:lang w:val="uk-UA"/>
              </w:rPr>
            </w:pPr>
            <w:r w:rsidRPr="002650F4">
              <w:rPr>
                <w:rFonts w:ascii="Times New Roman" w:hAnsi="Times New Roman"/>
                <w:color w:val="auto"/>
                <w:lang w:val="uk-UA"/>
              </w:rPr>
              <w:t>Екзамен</w:t>
            </w:r>
          </w:p>
        </w:tc>
        <w:tc>
          <w:tcPr>
            <w:tcW w:w="1872" w:type="dxa"/>
            <w:tcBorders>
              <w:top w:val="single" w:sz="4" w:space="0" w:color="000000"/>
              <w:left w:val="single" w:sz="4" w:space="0" w:color="000000"/>
              <w:bottom w:val="single" w:sz="4" w:space="0" w:color="000000"/>
              <w:right w:val="single" w:sz="4" w:space="0" w:color="000000"/>
            </w:tcBorders>
          </w:tcPr>
          <w:p w14:paraId="3D286D2A" w14:textId="77777777" w:rsidR="005C3DF3" w:rsidRPr="002650F4" w:rsidRDefault="009C74EB" w:rsidP="00696C19">
            <w:pPr>
              <w:pStyle w:val="3"/>
              <w:widowControl w:val="0"/>
              <w:spacing w:before="0" w:line="220" w:lineRule="auto"/>
              <w:jc w:val="center"/>
              <w:rPr>
                <w:rFonts w:ascii="Times New Roman" w:hAnsi="Times New Roman"/>
                <w:color w:val="auto"/>
                <w:lang w:val="uk-UA"/>
              </w:rPr>
            </w:pPr>
            <w:r w:rsidRPr="002650F4">
              <w:rPr>
                <w:rFonts w:ascii="Times New Roman" w:hAnsi="Times New Roman"/>
                <w:color w:val="auto"/>
                <w:lang w:val="uk-UA"/>
              </w:rPr>
              <w:t>Залік</w:t>
            </w:r>
          </w:p>
        </w:tc>
      </w:tr>
      <w:tr w:rsidR="005C3DF3" w:rsidRPr="002650F4" w14:paraId="03D3A757"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762FF3FB" w14:textId="77777777" w:rsidR="005C3DF3" w:rsidRPr="002650F4" w:rsidRDefault="009C74EB" w:rsidP="00696C19">
            <w:pPr>
              <w:widowControl w:val="0"/>
              <w:spacing w:line="220" w:lineRule="auto"/>
              <w:ind w:right="-68"/>
              <w:jc w:val="center"/>
              <w:rPr>
                <w:spacing w:val="-2"/>
              </w:rPr>
            </w:pPr>
            <w:r w:rsidRPr="002650F4">
              <w:rPr>
                <w:spacing w:val="-2"/>
              </w:rPr>
              <w:t>A</w:t>
            </w:r>
          </w:p>
        </w:tc>
        <w:tc>
          <w:tcPr>
            <w:tcW w:w="4510" w:type="dxa"/>
            <w:tcBorders>
              <w:top w:val="single" w:sz="4" w:space="0" w:color="000000"/>
              <w:left w:val="single" w:sz="4" w:space="0" w:color="000000"/>
              <w:bottom w:val="single" w:sz="4" w:space="0" w:color="000000"/>
              <w:right w:val="single" w:sz="4" w:space="0" w:color="000000"/>
            </w:tcBorders>
            <w:vAlign w:val="center"/>
          </w:tcPr>
          <w:p w14:paraId="28AFC837" w14:textId="77777777" w:rsidR="005C3DF3" w:rsidRPr="002650F4" w:rsidRDefault="009C74EB" w:rsidP="00696C19">
            <w:pPr>
              <w:widowControl w:val="0"/>
              <w:spacing w:line="220" w:lineRule="auto"/>
              <w:ind w:right="223"/>
              <w:jc w:val="center"/>
              <w:rPr>
                <w:spacing w:val="-2"/>
              </w:rPr>
            </w:pPr>
            <w:r w:rsidRPr="002650F4">
              <w:rPr>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vAlign w:val="center"/>
          </w:tcPr>
          <w:p w14:paraId="7AA0AC56" w14:textId="77777777" w:rsidR="005C3DF3" w:rsidRPr="002650F4" w:rsidRDefault="009C74EB" w:rsidP="00696C19">
            <w:pPr>
              <w:pStyle w:val="4"/>
              <w:widowControl w:val="0"/>
              <w:spacing w:before="0" w:line="220" w:lineRule="auto"/>
              <w:jc w:val="center"/>
              <w:rPr>
                <w:rFonts w:ascii="Times New Roman" w:hAnsi="Times New Roman"/>
                <w:i w:val="0"/>
                <w:color w:val="auto"/>
                <w:lang w:val="uk-UA"/>
              </w:rPr>
            </w:pPr>
            <w:r w:rsidRPr="002650F4">
              <w:rPr>
                <w:rFonts w:ascii="Times New Roman" w:hAnsi="Times New Roman"/>
                <w:i w:val="0"/>
                <w:color w:val="auto"/>
                <w:lang w:val="uk-UA"/>
              </w:rPr>
              <w:t>5 (відмінно)</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14:paraId="01004E97" w14:textId="77777777" w:rsidR="005C3DF3" w:rsidRPr="002650F4" w:rsidRDefault="009C74EB" w:rsidP="00696C19">
            <w:pPr>
              <w:pStyle w:val="4"/>
              <w:widowControl w:val="0"/>
              <w:spacing w:before="0" w:line="220" w:lineRule="auto"/>
              <w:jc w:val="center"/>
              <w:rPr>
                <w:rFonts w:ascii="Times New Roman" w:hAnsi="Times New Roman"/>
                <w:i w:val="0"/>
                <w:color w:val="auto"/>
                <w:lang w:val="uk-UA"/>
              </w:rPr>
            </w:pPr>
            <w:r w:rsidRPr="002650F4">
              <w:rPr>
                <w:rFonts w:ascii="Times New Roman" w:hAnsi="Times New Roman"/>
                <w:i w:val="0"/>
                <w:color w:val="auto"/>
                <w:lang w:val="uk-UA"/>
              </w:rPr>
              <w:t>Зараховано</w:t>
            </w:r>
          </w:p>
        </w:tc>
      </w:tr>
      <w:tr w:rsidR="005C3DF3" w:rsidRPr="002650F4" w14:paraId="58B5F0A4"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69C755B9" w14:textId="77777777" w:rsidR="005C3DF3" w:rsidRPr="002650F4" w:rsidRDefault="009C74EB" w:rsidP="00696C19">
            <w:pPr>
              <w:widowControl w:val="0"/>
              <w:spacing w:line="220" w:lineRule="auto"/>
              <w:ind w:right="-68"/>
              <w:jc w:val="center"/>
              <w:rPr>
                <w:spacing w:val="-2"/>
              </w:rPr>
            </w:pPr>
            <w:r w:rsidRPr="002650F4">
              <w:rPr>
                <w:spacing w:val="-2"/>
              </w:rPr>
              <w:t>B</w:t>
            </w:r>
          </w:p>
        </w:tc>
        <w:tc>
          <w:tcPr>
            <w:tcW w:w="4510" w:type="dxa"/>
            <w:tcBorders>
              <w:top w:val="single" w:sz="4" w:space="0" w:color="000000"/>
              <w:left w:val="single" w:sz="4" w:space="0" w:color="000000"/>
              <w:bottom w:val="single" w:sz="4" w:space="0" w:color="000000"/>
              <w:right w:val="single" w:sz="4" w:space="0" w:color="000000"/>
            </w:tcBorders>
            <w:vAlign w:val="center"/>
          </w:tcPr>
          <w:p w14:paraId="1F308A7C" w14:textId="77777777" w:rsidR="005C3DF3" w:rsidRPr="002650F4" w:rsidRDefault="009C74EB" w:rsidP="00696C19">
            <w:pPr>
              <w:widowControl w:val="0"/>
              <w:spacing w:line="220" w:lineRule="auto"/>
              <w:ind w:right="223"/>
              <w:jc w:val="center"/>
              <w:rPr>
                <w:spacing w:val="-2"/>
              </w:rPr>
            </w:pPr>
            <w:r w:rsidRPr="002650F4">
              <w:rPr>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243D7D55" w14:textId="77777777" w:rsidR="005C3DF3" w:rsidRPr="002650F4" w:rsidRDefault="009C74EB" w:rsidP="00696C19">
            <w:pPr>
              <w:widowControl w:val="0"/>
              <w:spacing w:line="220" w:lineRule="auto"/>
              <w:ind w:right="-54"/>
              <w:jc w:val="center"/>
              <w:rPr>
                <w:spacing w:val="-2"/>
              </w:rPr>
            </w:pPr>
            <w:r w:rsidRPr="002650F4">
              <w:rPr>
                <w:spacing w:val="-2"/>
              </w:rPr>
              <w:t>4 (добре)</w:t>
            </w:r>
          </w:p>
        </w:tc>
        <w:tc>
          <w:tcPr>
            <w:tcW w:w="1872" w:type="dxa"/>
            <w:vMerge/>
            <w:tcBorders>
              <w:top w:val="single" w:sz="4" w:space="0" w:color="000000"/>
              <w:left w:val="single" w:sz="4" w:space="0" w:color="000000"/>
              <w:bottom w:val="single" w:sz="4" w:space="0" w:color="000000"/>
              <w:right w:val="single" w:sz="4" w:space="0" w:color="000000"/>
            </w:tcBorders>
          </w:tcPr>
          <w:p w14:paraId="65FDE7E4" w14:textId="77777777" w:rsidR="005C3DF3" w:rsidRPr="002650F4" w:rsidRDefault="005C3DF3" w:rsidP="00696C19">
            <w:pPr>
              <w:widowControl w:val="0"/>
              <w:spacing w:line="220" w:lineRule="auto"/>
              <w:ind w:right="-54"/>
              <w:jc w:val="center"/>
              <w:rPr>
                <w:spacing w:val="-2"/>
              </w:rPr>
            </w:pPr>
          </w:p>
        </w:tc>
      </w:tr>
      <w:tr w:rsidR="005C3DF3" w:rsidRPr="002650F4" w14:paraId="1837D01A"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56DDA31C" w14:textId="77777777" w:rsidR="005C3DF3" w:rsidRPr="002650F4" w:rsidRDefault="009C74EB" w:rsidP="00696C19">
            <w:pPr>
              <w:widowControl w:val="0"/>
              <w:spacing w:line="220" w:lineRule="auto"/>
              <w:ind w:right="-68"/>
              <w:jc w:val="center"/>
              <w:rPr>
                <w:spacing w:val="-2"/>
              </w:rPr>
            </w:pPr>
            <w:r w:rsidRPr="002650F4">
              <w:rPr>
                <w:spacing w:val="-2"/>
              </w:rPr>
              <w:t>C</w:t>
            </w:r>
          </w:p>
        </w:tc>
        <w:tc>
          <w:tcPr>
            <w:tcW w:w="4510" w:type="dxa"/>
            <w:tcBorders>
              <w:top w:val="single" w:sz="4" w:space="0" w:color="000000"/>
              <w:left w:val="single" w:sz="4" w:space="0" w:color="000000"/>
              <w:bottom w:val="single" w:sz="4" w:space="0" w:color="000000"/>
              <w:right w:val="single" w:sz="4" w:space="0" w:color="000000"/>
            </w:tcBorders>
            <w:vAlign w:val="center"/>
          </w:tcPr>
          <w:p w14:paraId="0FC759B8" w14:textId="77777777" w:rsidR="005C3DF3" w:rsidRPr="002650F4" w:rsidRDefault="009C74EB" w:rsidP="00696C19">
            <w:pPr>
              <w:widowControl w:val="0"/>
              <w:spacing w:line="220" w:lineRule="auto"/>
              <w:ind w:right="223"/>
              <w:jc w:val="center"/>
              <w:rPr>
                <w:spacing w:val="-2"/>
              </w:rPr>
            </w:pPr>
            <w:r w:rsidRPr="002650F4">
              <w:rPr>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6DC99493" w14:textId="77777777" w:rsidR="005C3DF3" w:rsidRPr="002650F4" w:rsidRDefault="005C3DF3" w:rsidP="00696C19">
            <w:pPr>
              <w:widowControl w:val="0"/>
              <w:spacing w:line="220" w:lineRule="auto"/>
              <w:ind w:right="-54"/>
              <w:jc w:val="center"/>
              <w:rPr>
                <w:spacing w:val="-2"/>
              </w:rPr>
            </w:pPr>
          </w:p>
        </w:tc>
        <w:tc>
          <w:tcPr>
            <w:tcW w:w="1872" w:type="dxa"/>
            <w:vMerge/>
            <w:tcBorders>
              <w:top w:val="single" w:sz="4" w:space="0" w:color="000000"/>
              <w:left w:val="single" w:sz="4" w:space="0" w:color="000000"/>
              <w:bottom w:val="single" w:sz="4" w:space="0" w:color="000000"/>
              <w:right w:val="single" w:sz="4" w:space="0" w:color="000000"/>
            </w:tcBorders>
          </w:tcPr>
          <w:p w14:paraId="6955B619" w14:textId="77777777" w:rsidR="005C3DF3" w:rsidRPr="002650F4" w:rsidRDefault="005C3DF3" w:rsidP="00696C19">
            <w:pPr>
              <w:widowControl w:val="0"/>
              <w:spacing w:line="220" w:lineRule="auto"/>
              <w:ind w:right="-54"/>
              <w:jc w:val="center"/>
              <w:rPr>
                <w:spacing w:val="-2"/>
              </w:rPr>
            </w:pPr>
          </w:p>
        </w:tc>
      </w:tr>
      <w:tr w:rsidR="005C3DF3" w:rsidRPr="002650F4" w14:paraId="79E56E20"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303721F4" w14:textId="77777777" w:rsidR="005C3DF3" w:rsidRPr="002650F4" w:rsidRDefault="009C74EB" w:rsidP="00696C19">
            <w:pPr>
              <w:widowControl w:val="0"/>
              <w:spacing w:line="220" w:lineRule="auto"/>
              <w:ind w:right="-68"/>
              <w:jc w:val="center"/>
              <w:rPr>
                <w:spacing w:val="-2"/>
              </w:rPr>
            </w:pPr>
            <w:r w:rsidRPr="002650F4">
              <w:rPr>
                <w:spacing w:val="-2"/>
              </w:rPr>
              <w:t>D</w:t>
            </w:r>
          </w:p>
        </w:tc>
        <w:tc>
          <w:tcPr>
            <w:tcW w:w="4510" w:type="dxa"/>
            <w:tcBorders>
              <w:top w:val="single" w:sz="4" w:space="0" w:color="000000"/>
              <w:left w:val="single" w:sz="4" w:space="0" w:color="000000"/>
              <w:bottom w:val="single" w:sz="4" w:space="0" w:color="000000"/>
              <w:right w:val="single" w:sz="4" w:space="0" w:color="000000"/>
            </w:tcBorders>
            <w:vAlign w:val="center"/>
          </w:tcPr>
          <w:p w14:paraId="4E1E636F" w14:textId="77777777" w:rsidR="005C3DF3" w:rsidRPr="002650F4" w:rsidRDefault="009C74EB" w:rsidP="00696C19">
            <w:pPr>
              <w:widowControl w:val="0"/>
              <w:spacing w:line="220" w:lineRule="auto"/>
              <w:ind w:right="223"/>
              <w:jc w:val="center"/>
              <w:rPr>
                <w:spacing w:val="-2"/>
              </w:rPr>
            </w:pPr>
            <w:r w:rsidRPr="002650F4">
              <w:rPr>
                <w:spacing w:val="-2"/>
              </w:rPr>
              <w:t>70 – 74 (задовільно)</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7ED97256" w14:textId="77777777" w:rsidR="005C3DF3" w:rsidRPr="002650F4" w:rsidRDefault="009C74EB" w:rsidP="00696C19">
            <w:pPr>
              <w:widowControl w:val="0"/>
              <w:spacing w:line="220" w:lineRule="auto"/>
              <w:ind w:right="-54"/>
              <w:jc w:val="center"/>
              <w:rPr>
                <w:spacing w:val="-2"/>
              </w:rPr>
            </w:pPr>
            <w:r w:rsidRPr="002650F4">
              <w:rPr>
                <w:spacing w:val="-2"/>
              </w:rPr>
              <w:t>3 (задовільно)</w:t>
            </w:r>
          </w:p>
        </w:tc>
        <w:tc>
          <w:tcPr>
            <w:tcW w:w="1872" w:type="dxa"/>
            <w:vMerge/>
            <w:tcBorders>
              <w:top w:val="single" w:sz="4" w:space="0" w:color="000000"/>
              <w:left w:val="single" w:sz="4" w:space="0" w:color="000000"/>
              <w:bottom w:val="single" w:sz="4" w:space="0" w:color="000000"/>
              <w:right w:val="single" w:sz="4" w:space="0" w:color="000000"/>
            </w:tcBorders>
          </w:tcPr>
          <w:p w14:paraId="77044559" w14:textId="77777777" w:rsidR="005C3DF3" w:rsidRPr="002650F4" w:rsidRDefault="005C3DF3" w:rsidP="00696C19">
            <w:pPr>
              <w:widowControl w:val="0"/>
              <w:spacing w:line="220" w:lineRule="auto"/>
              <w:ind w:right="-54"/>
              <w:jc w:val="center"/>
              <w:rPr>
                <w:spacing w:val="-2"/>
              </w:rPr>
            </w:pPr>
          </w:p>
        </w:tc>
      </w:tr>
      <w:tr w:rsidR="005C3DF3" w:rsidRPr="002650F4" w14:paraId="323DFC11"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71BEB922" w14:textId="77777777" w:rsidR="005C3DF3" w:rsidRPr="002650F4" w:rsidRDefault="009C74EB" w:rsidP="00696C19">
            <w:pPr>
              <w:widowControl w:val="0"/>
              <w:spacing w:line="220" w:lineRule="auto"/>
              <w:ind w:right="-68"/>
              <w:jc w:val="center"/>
              <w:rPr>
                <w:spacing w:val="-2"/>
              </w:rPr>
            </w:pPr>
            <w:r w:rsidRPr="002650F4">
              <w:rPr>
                <w:spacing w:val="-2"/>
              </w:rPr>
              <w:t>E</w:t>
            </w:r>
          </w:p>
        </w:tc>
        <w:tc>
          <w:tcPr>
            <w:tcW w:w="4510" w:type="dxa"/>
            <w:tcBorders>
              <w:top w:val="single" w:sz="4" w:space="0" w:color="000000"/>
              <w:left w:val="single" w:sz="4" w:space="0" w:color="000000"/>
              <w:bottom w:val="single" w:sz="4" w:space="0" w:color="000000"/>
              <w:right w:val="single" w:sz="4" w:space="0" w:color="000000"/>
            </w:tcBorders>
            <w:vAlign w:val="center"/>
          </w:tcPr>
          <w:p w14:paraId="3CD142C4" w14:textId="77777777" w:rsidR="005C3DF3" w:rsidRPr="002650F4" w:rsidRDefault="009C74EB" w:rsidP="00696C19">
            <w:pPr>
              <w:widowControl w:val="0"/>
              <w:spacing w:line="220" w:lineRule="auto"/>
              <w:ind w:right="223"/>
              <w:jc w:val="center"/>
              <w:rPr>
                <w:spacing w:val="-2"/>
              </w:rPr>
            </w:pPr>
            <w:r w:rsidRPr="002650F4">
              <w:rPr>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42FB24F5" w14:textId="77777777" w:rsidR="005C3DF3" w:rsidRPr="002650F4" w:rsidRDefault="005C3DF3" w:rsidP="00696C19">
            <w:pPr>
              <w:widowControl w:val="0"/>
              <w:spacing w:line="220" w:lineRule="auto"/>
              <w:ind w:right="-54"/>
              <w:jc w:val="center"/>
              <w:rPr>
                <w:spacing w:val="-2"/>
              </w:rPr>
            </w:pPr>
          </w:p>
        </w:tc>
        <w:tc>
          <w:tcPr>
            <w:tcW w:w="1872" w:type="dxa"/>
            <w:vMerge/>
            <w:tcBorders>
              <w:top w:val="single" w:sz="4" w:space="0" w:color="000000"/>
              <w:left w:val="single" w:sz="4" w:space="0" w:color="000000"/>
              <w:bottom w:val="single" w:sz="4" w:space="0" w:color="000000"/>
              <w:right w:val="single" w:sz="4" w:space="0" w:color="000000"/>
            </w:tcBorders>
          </w:tcPr>
          <w:p w14:paraId="37C596FB" w14:textId="77777777" w:rsidR="005C3DF3" w:rsidRPr="002650F4" w:rsidRDefault="005C3DF3" w:rsidP="00696C19">
            <w:pPr>
              <w:widowControl w:val="0"/>
              <w:spacing w:line="220" w:lineRule="auto"/>
              <w:ind w:right="-54"/>
              <w:jc w:val="center"/>
              <w:rPr>
                <w:spacing w:val="-2"/>
              </w:rPr>
            </w:pPr>
          </w:p>
        </w:tc>
      </w:tr>
      <w:tr w:rsidR="005C3DF3" w:rsidRPr="002650F4" w14:paraId="064E8483"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0EFBECB3" w14:textId="77777777" w:rsidR="005C3DF3" w:rsidRPr="002650F4" w:rsidRDefault="009C74EB" w:rsidP="00696C19">
            <w:pPr>
              <w:widowControl w:val="0"/>
              <w:spacing w:line="220" w:lineRule="auto"/>
              <w:ind w:right="-68"/>
              <w:jc w:val="center"/>
              <w:rPr>
                <w:spacing w:val="-2"/>
              </w:rPr>
            </w:pPr>
            <w:r w:rsidRPr="002650F4">
              <w:rPr>
                <w:spacing w:val="-2"/>
              </w:rPr>
              <w:t>FX</w:t>
            </w:r>
          </w:p>
        </w:tc>
        <w:tc>
          <w:tcPr>
            <w:tcW w:w="4510" w:type="dxa"/>
            <w:tcBorders>
              <w:top w:val="single" w:sz="4" w:space="0" w:color="000000"/>
              <w:left w:val="single" w:sz="4" w:space="0" w:color="000000"/>
              <w:bottom w:val="single" w:sz="4" w:space="0" w:color="000000"/>
              <w:right w:val="single" w:sz="4" w:space="0" w:color="000000"/>
            </w:tcBorders>
            <w:vAlign w:val="center"/>
          </w:tcPr>
          <w:p w14:paraId="71B43E4E" w14:textId="77777777" w:rsidR="005C3DF3" w:rsidRPr="002650F4" w:rsidRDefault="009C74EB" w:rsidP="00696C19">
            <w:pPr>
              <w:widowControl w:val="0"/>
              <w:spacing w:line="220" w:lineRule="auto"/>
              <w:ind w:right="223"/>
              <w:jc w:val="center"/>
              <w:rPr>
                <w:spacing w:val="-2"/>
              </w:rPr>
            </w:pPr>
            <w:r w:rsidRPr="002650F4">
              <w:rPr>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2AC727C7" w14:textId="77777777" w:rsidR="005C3DF3" w:rsidRPr="002650F4" w:rsidRDefault="009C74EB" w:rsidP="00696C19">
            <w:pPr>
              <w:widowControl w:val="0"/>
              <w:spacing w:line="220" w:lineRule="auto"/>
              <w:ind w:right="-54"/>
              <w:jc w:val="center"/>
              <w:rPr>
                <w:spacing w:val="-2"/>
              </w:rPr>
            </w:pPr>
            <w:r w:rsidRPr="002650F4">
              <w:rPr>
                <w:spacing w:val="-2"/>
              </w:rPr>
              <w:t>2 (незадовільно)</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14:paraId="354DD76F" w14:textId="77777777" w:rsidR="005C3DF3" w:rsidRPr="002650F4" w:rsidRDefault="009C74EB" w:rsidP="00696C19">
            <w:pPr>
              <w:widowControl w:val="0"/>
              <w:spacing w:line="220" w:lineRule="auto"/>
              <w:ind w:right="-54"/>
              <w:rPr>
                <w:spacing w:val="-2"/>
              </w:rPr>
            </w:pPr>
            <w:r w:rsidRPr="002650F4">
              <w:rPr>
                <w:spacing w:val="-2"/>
              </w:rPr>
              <w:t>Не зараховано</w:t>
            </w:r>
          </w:p>
        </w:tc>
      </w:tr>
      <w:tr w:rsidR="005C3DF3" w:rsidRPr="002650F4" w14:paraId="6835AB2E"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0D3E3823" w14:textId="77777777" w:rsidR="005C3DF3" w:rsidRPr="002650F4" w:rsidRDefault="009C74EB" w:rsidP="00696C19">
            <w:pPr>
              <w:widowControl w:val="0"/>
              <w:spacing w:line="220" w:lineRule="auto"/>
              <w:ind w:right="-68"/>
              <w:jc w:val="center"/>
              <w:rPr>
                <w:spacing w:val="-2"/>
              </w:rPr>
            </w:pPr>
            <w:r w:rsidRPr="002650F4">
              <w:rPr>
                <w:spacing w:val="-2"/>
              </w:rPr>
              <w:t>F</w:t>
            </w:r>
          </w:p>
        </w:tc>
        <w:tc>
          <w:tcPr>
            <w:tcW w:w="4510" w:type="dxa"/>
            <w:tcBorders>
              <w:top w:val="single" w:sz="4" w:space="0" w:color="000000"/>
              <w:left w:val="single" w:sz="4" w:space="0" w:color="000000"/>
              <w:bottom w:val="single" w:sz="4" w:space="0" w:color="000000"/>
              <w:right w:val="single" w:sz="4" w:space="0" w:color="000000"/>
            </w:tcBorders>
            <w:vAlign w:val="center"/>
          </w:tcPr>
          <w:p w14:paraId="26FC4014" w14:textId="77777777" w:rsidR="005C3DF3" w:rsidRPr="002650F4" w:rsidRDefault="009C74EB" w:rsidP="00696C19">
            <w:pPr>
              <w:widowControl w:val="0"/>
              <w:spacing w:line="220" w:lineRule="auto"/>
              <w:ind w:right="223"/>
              <w:jc w:val="center"/>
              <w:rPr>
                <w:spacing w:val="-2"/>
              </w:rPr>
            </w:pPr>
            <w:r w:rsidRPr="002650F4">
              <w:rPr>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tcPr>
          <w:p w14:paraId="3632FCEF" w14:textId="77777777" w:rsidR="005C3DF3" w:rsidRPr="002650F4" w:rsidRDefault="005C3DF3" w:rsidP="00696C19">
            <w:pPr>
              <w:widowControl w:val="0"/>
              <w:spacing w:line="220" w:lineRule="auto"/>
              <w:ind w:right="-54"/>
              <w:jc w:val="center"/>
              <w:rPr>
                <w:spacing w:val="-2"/>
              </w:rPr>
            </w:pPr>
          </w:p>
        </w:tc>
        <w:tc>
          <w:tcPr>
            <w:tcW w:w="1872" w:type="dxa"/>
            <w:vMerge/>
            <w:tcBorders>
              <w:top w:val="single" w:sz="4" w:space="0" w:color="000000"/>
              <w:left w:val="single" w:sz="4" w:space="0" w:color="000000"/>
              <w:bottom w:val="single" w:sz="4" w:space="0" w:color="000000"/>
              <w:right w:val="single" w:sz="4" w:space="0" w:color="000000"/>
            </w:tcBorders>
          </w:tcPr>
          <w:p w14:paraId="5D1E231B" w14:textId="77777777" w:rsidR="005C3DF3" w:rsidRPr="002650F4" w:rsidRDefault="005C3DF3" w:rsidP="00696C19">
            <w:pPr>
              <w:widowControl w:val="0"/>
              <w:spacing w:line="220" w:lineRule="auto"/>
              <w:ind w:right="-54"/>
              <w:jc w:val="center"/>
              <w:rPr>
                <w:spacing w:val="-2"/>
              </w:rPr>
            </w:pPr>
          </w:p>
        </w:tc>
      </w:tr>
    </w:tbl>
    <w:p w14:paraId="6DF504E3" w14:textId="77777777" w:rsidR="005C3DF3" w:rsidRPr="002650F4" w:rsidRDefault="005C3DF3" w:rsidP="00696C19">
      <w:pPr>
        <w:spacing w:line="360" w:lineRule="auto"/>
        <w:jc w:val="both"/>
        <w:rPr>
          <w:i/>
          <w:iCs/>
          <w:sz w:val="16"/>
          <w:szCs w:val="16"/>
        </w:rPr>
      </w:pPr>
    </w:p>
    <w:p w14:paraId="70AF2601" w14:textId="77777777" w:rsidR="001F40C2" w:rsidRPr="002650F4" w:rsidRDefault="001F40C2" w:rsidP="00696C19">
      <w:pPr>
        <w:jc w:val="center"/>
        <w:rPr>
          <w:b/>
          <w:bCs/>
          <w:sz w:val="28"/>
        </w:rPr>
      </w:pPr>
    </w:p>
    <w:p w14:paraId="475078C0" w14:textId="77777777" w:rsidR="00EF2409" w:rsidRPr="002650F4" w:rsidRDefault="00EF2409" w:rsidP="00EF2409">
      <w:pPr>
        <w:jc w:val="center"/>
        <w:rPr>
          <w:b/>
          <w:bCs/>
          <w:sz w:val="28"/>
        </w:rPr>
      </w:pPr>
      <w:r w:rsidRPr="002650F4">
        <w:rPr>
          <w:b/>
          <w:bCs/>
          <w:sz w:val="28"/>
        </w:rPr>
        <w:t>РОЗКЛАД КУРСУ ЗА ТЕМАМИ І КОНТРОЛЬНІ ЗАВДАННЯ</w:t>
      </w:r>
    </w:p>
    <w:p w14:paraId="7535455F" w14:textId="77777777" w:rsidR="00EF2409" w:rsidRPr="002650F4" w:rsidRDefault="00EF2409" w:rsidP="00EF2409">
      <w:pPr>
        <w:jc w:val="center"/>
        <w:rPr>
          <w:bCs/>
          <w:sz w:val="20"/>
          <w:szCs w:val="20"/>
        </w:rPr>
      </w:pP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3"/>
        <w:gridCol w:w="1594"/>
        <w:gridCol w:w="3827"/>
        <w:gridCol w:w="1987"/>
        <w:gridCol w:w="1881"/>
      </w:tblGrid>
      <w:tr w:rsidR="00EF2409" w:rsidRPr="002650F4" w14:paraId="14D1D106" w14:textId="77777777" w:rsidTr="00A516AE">
        <w:trPr>
          <w:trHeight w:val="227"/>
        </w:trPr>
        <w:tc>
          <w:tcPr>
            <w:tcW w:w="953" w:type="dxa"/>
            <w:shd w:val="clear" w:color="auto" w:fill="auto"/>
            <w:vAlign w:val="center"/>
          </w:tcPr>
          <w:p w14:paraId="17B355BC" w14:textId="77777777" w:rsidR="00EF2409" w:rsidRPr="002650F4" w:rsidRDefault="00EF2409" w:rsidP="00A516AE">
            <w:pPr>
              <w:jc w:val="center"/>
              <w:rPr>
                <w:b/>
                <w:bCs/>
              </w:rPr>
            </w:pPr>
            <w:r w:rsidRPr="002650F4">
              <w:rPr>
                <w:b/>
                <w:bCs/>
              </w:rPr>
              <w:t>№ тижня</w:t>
            </w:r>
          </w:p>
        </w:tc>
        <w:tc>
          <w:tcPr>
            <w:tcW w:w="1594" w:type="dxa"/>
            <w:shd w:val="clear" w:color="auto" w:fill="auto"/>
            <w:vAlign w:val="center"/>
          </w:tcPr>
          <w:p w14:paraId="55ECC977" w14:textId="77777777" w:rsidR="00EF2409" w:rsidRPr="002650F4" w:rsidRDefault="00EF2409" w:rsidP="00A516AE">
            <w:pPr>
              <w:jc w:val="center"/>
            </w:pPr>
            <w:r w:rsidRPr="002650F4">
              <w:rPr>
                <w:b/>
                <w:bCs/>
              </w:rPr>
              <w:t>Вид заняття</w:t>
            </w:r>
          </w:p>
        </w:tc>
        <w:tc>
          <w:tcPr>
            <w:tcW w:w="3827" w:type="dxa"/>
            <w:shd w:val="clear" w:color="auto" w:fill="auto"/>
            <w:vAlign w:val="center"/>
          </w:tcPr>
          <w:p w14:paraId="77F9AE99" w14:textId="77777777" w:rsidR="00EF2409" w:rsidRPr="002650F4" w:rsidRDefault="00EF2409" w:rsidP="00A516AE">
            <w:pPr>
              <w:jc w:val="center"/>
              <w:rPr>
                <w:b/>
                <w:bCs/>
              </w:rPr>
            </w:pPr>
            <w:r w:rsidRPr="002650F4">
              <w:rPr>
                <w:b/>
                <w:bCs/>
              </w:rPr>
              <w:t>Тема заняття</w:t>
            </w:r>
          </w:p>
        </w:tc>
        <w:tc>
          <w:tcPr>
            <w:tcW w:w="1987" w:type="dxa"/>
            <w:shd w:val="clear" w:color="auto" w:fill="auto"/>
            <w:vAlign w:val="center"/>
          </w:tcPr>
          <w:p w14:paraId="40AC11A7" w14:textId="77777777" w:rsidR="00EF2409" w:rsidRPr="002650F4" w:rsidRDefault="00EF2409" w:rsidP="00A516AE">
            <w:pPr>
              <w:jc w:val="center"/>
              <w:rPr>
                <w:b/>
                <w:bCs/>
              </w:rPr>
            </w:pPr>
            <w:r w:rsidRPr="002650F4">
              <w:rPr>
                <w:b/>
                <w:bCs/>
              </w:rPr>
              <w:t>Контрольне завдання</w:t>
            </w:r>
          </w:p>
        </w:tc>
        <w:tc>
          <w:tcPr>
            <w:tcW w:w="1881" w:type="dxa"/>
            <w:shd w:val="clear" w:color="auto" w:fill="auto"/>
            <w:vAlign w:val="center"/>
          </w:tcPr>
          <w:p w14:paraId="242E0711" w14:textId="77777777" w:rsidR="00EF2409" w:rsidRPr="002650F4" w:rsidRDefault="00EF2409" w:rsidP="00A516AE">
            <w:pPr>
              <w:jc w:val="center"/>
              <w:rPr>
                <w:b/>
                <w:bCs/>
              </w:rPr>
            </w:pPr>
            <w:r w:rsidRPr="002650F4">
              <w:rPr>
                <w:b/>
                <w:bCs/>
              </w:rPr>
              <w:t>Кількість балів</w:t>
            </w:r>
          </w:p>
        </w:tc>
      </w:tr>
      <w:tr w:rsidR="00EF2409" w:rsidRPr="002650F4" w14:paraId="24241DB4" w14:textId="77777777" w:rsidTr="00A516AE">
        <w:trPr>
          <w:trHeight w:val="227"/>
        </w:trPr>
        <w:tc>
          <w:tcPr>
            <w:tcW w:w="10242" w:type="dxa"/>
            <w:gridSpan w:val="5"/>
            <w:shd w:val="clear" w:color="auto" w:fill="auto"/>
            <w:vAlign w:val="center"/>
          </w:tcPr>
          <w:p w14:paraId="504C8F59" w14:textId="77777777" w:rsidR="00EF2409" w:rsidRPr="002650F4" w:rsidRDefault="00EF2409" w:rsidP="00A516AE">
            <w:pPr>
              <w:tabs>
                <w:tab w:val="left" w:pos="284"/>
                <w:tab w:val="left" w:pos="567"/>
              </w:tabs>
              <w:jc w:val="center"/>
              <w:rPr>
                <w:rFonts w:eastAsia="Times New Roman"/>
                <w:b/>
                <w:lang w:eastAsia="ru-RU"/>
              </w:rPr>
            </w:pPr>
            <w:r w:rsidRPr="002650F4">
              <w:rPr>
                <w:b/>
                <w:bCs/>
              </w:rPr>
              <w:t>Змістовий модуль 1 – Перспективні технології та конструкції доменного та сталеплавильного виробництва</w:t>
            </w:r>
          </w:p>
        </w:tc>
      </w:tr>
      <w:tr w:rsidR="00EF2409" w:rsidRPr="002650F4" w14:paraId="4CDF6C44" w14:textId="77777777" w:rsidTr="00A516AE">
        <w:trPr>
          <w:trHeight w:val="227"/>
        </w:trPr>
        <w:tc>
          <w:tcPr>
            <w:tcW w:w="953" w:type="dxa"/>
            <w:shd w:val="clear" w:color="auto" w:fill="auto"/>
            <w:vAlign w:val="center"/>
          </w:tcPr>
          <w:p w14:paraId="18944A1A" w14:textId="77777777" w:rsidR="00EF2409" w:rsidRPr="002650F4" w:rsidRDefault="00EF2409" w:rsidP="00A516AE">
            <w:pPr>
              <w:jc w:val="center"/>
              <w:rPr>
                <w:bCs/>
              </w:rPr>
            </w:pPr>
            <w:bookmarkStart w:id="3" w:name="_Hlk147430471"/>
            <w:r w:rsidRPr="002650F4">
              <w:rPr>
                <w:bCs/>
              </w:rPr>
              <w:t>1</w:t>
            </w:r>
          </w:p>
        </w:tc>
        <w:tc>
          <w:tcPr>
            <w:tcW w:w="1594" w:type="dxa"/>
            <w:shd w:val="clear" w:color="auto" w:fill="auto"/>
            <w:vAlign w:val="center"/>
          </w:tcPr>
          <w:p w14:paraId="0BEB7468" w14:textId="77777777" w:rsidR="00EF2409" w:rsidRPr="002650F4" w:rsidRDefault="00EF2409" w:rsidP="00A516AE">
            <w:r w:rsidRPr="002650F4">
              <w:t>Лекція №1</w:t>
            </w:r>
          </w:p>
        </w:tc>
        <w:tc>
          <w:tcPr>
            <w:tcW w:w="3827" w:type="dxa"/>
            <w:shd w:val="clear" w:color="auto" w:fill="auto"/>
          </w:tcPr>
          <w:p w14:paraId="62DD6CA8" w14:textId="77777777" w:rsidR="00EF2409" w:rsidRPr="002650F4" w:rsidRDefault="00EF2409" w:rsidP="00A516AE">
            <w:pPr>
              <w:rPr>
                <w:rFonts w:eastAsia="Times New Roman"/>
                <w:lang w:eastAsia="ru-RU"/>
              </w:rPr>
            </w:pPr>
            <w:r w:rsidRPr="002650F4">
              <w:t xml:space="preserve">Загальні тенденції розвитку технологій та конструкцій в металургійному виробництві. </w:t>
            </w:r>
          </w:p>
        </w:tc>
        <w:tc>
          <w:tcPr>
            <w:tcW w:w="1987" w:type="dxa"/>
            <w:shd w:val="clear" w:color="auto" w:fill="auto"/>
            <w:vAlign w:val="center"/>
          </w:tcPr>
          <w:p w14:paraId="639E4FAE" w14:textId="77777777" w:rsidR="00EF2409" w:rsidRPr="002650F4" w:rsidRDefault="00EF2409" w:rsidP="00A516AE">
            <w:pPr>
              <w:jc w:val="center"/>
              <w:rPr>
                <w:bCs/>
              </w:rPr>
            </w:pPr>
            <w:r w:rsidRPr="002650F4">
              <w:rPr>
                <w:bCs/>
              </w:rPr>
              <w:t>Вхідний контроль.</w:t>
            </w:r>
          </w:p>
        </w:tc>
        <w:tc>
          <w:tcPr>
            <w:tcW w:w="1881" w:type="dxa"/>
            <w:shd w:val="clear" w:color="auto" w:fill="auto"/>
            <w:vAlign w:val="center"/>
          </w:tcPr>
          <w:p w14:paraId="4B63C092" w14:textId="77777777" w:rsidR="00EF2409" w:rsidRPr="002650F4" w:rsidRDefault="00EF2409" w:rsidP="00A516AE">
            <w:pPr>
              <w:jc w:val="center"/>
              <w:rPr>
                <w:b/>
                <w:bCs/>
              </w:rPr>
            </w:pPr>
            <w:r w:rsidRPr="002650F4">
              <w:rPr>
                <w:b/>
                <w:bCs/>
              </w:rPr>
              <w:t>2</w:t>
            </w:r>
          </w:p>
        </w:tc>
      </w:tr>
      <w:tr w:rsidR="00EF2409" w:rsidRPr="002650F4" w14:paraId="23937A1A" w14:textId="77777777" w:rsidTr="00A516AE">
        <w:trPr>
          <w:trHeight w:val="227"/>
        </w:trPr>
        <w:tc>
          <w:tcPr>
            <w:tcW w:w="953" w:type="dxa"/>
            <w:shd w:val="clear" w:color="auto" w:fill="auto"/>
            <w:vAlign w:val="center"/>
          </w:tcPr>
          <w:p w14:paraId="324954A1" w14:textId="77777777" w:rsidR="00EF2409" w:rsidRPr="002650F4" w:rsidRDefault="00EF2409" w:rsidP="00A516AE">
            <w:pPr>
              <w:jc w:val="center"/>
              <w:rPr>
                <w:bCs/>
              </w:rPr>
            </w:pPr>
            <w:r w:rsidRPr="002650F4">
              <w:rPr>
                <w:bCs/>
              </w:rPr>
              <w:t>1</w:t>
            </w:r>
          </w:p>
        </w:tc>
        <w:tc>
          <w:tcPr>
            <w:tcW w:w="1594" w:type="dxa"/>
            <w:shd w:val="clear" w:color="auto" w:fill="auto"/>
            <w:vAlign w:val="center"/>
          </w:tcPr>
          <w:p w14:paraId="42407BDB" w14:textId="77777777" w:rsidR="00EF2409" w:rsidRPr="002650F4" w:rsidRDefault="00EF2409" w:rsidP="00A516AE">
            <w:r w:rsidRPr="002650F4">
              <w:t>Практичне заняття №1</w:t>
            </w:r>
          </w:p>
        </w:tc>
        <w:tc>
          <w:tcPr>
            <w:tcW w:w="3827" w:type="dxa"/>
            <w:shd w:val="clear" w:color="auto" w:fill="auto"/>
            <w:vAlign w:val="center"/>
          </w:tcPr>
          <w:p w14:paraId="3EDC5275" w14:textId="77777777" w:rsidR="00EF2409" w:rsidRPr="002650F4" w:rsidRDefault="00EF2409" w:rsidP="00A516AE">
            <w:pPr>
              <w:rPr>
                <w:lang w:eastAsia="uk-UA"/>
              </w:rPr>
            </w:pPr>
            <w:bookmarkStart w:id="4" w:name="_Hlk147430543"/>
            <w:r w:rsidRPr="002650F4">
              <w:t>Особливості створення обладнання доменних та сталеплавильних печей</w:t>
            </w:r>
            <w:bookmarkEnd w:id="4"/>
          </w:p>
        </w:tc>
        <w:tc>
          <w:tcPr>
            <w:tcW w:w="1987" w:type="dxa"/>
            <w:shd w:val="clear" w:color="auto" w:fill="auto"/>
            <w:vAlign w:val="center"/>
          </w:tcPr>
          <w:p w14:paraId="25541A70" w14:textId="77777777" w:rsidR="00EF2409" w:rsidRPr="002650F4" w:rsidRDefault="00EF2409" w:rsidP="00A516AE">
            <w:pPr>
              <w:jc w:val="center"/>
              <w:rPr>
                <w:bCs/>
              </w:rPr>
            </w:pPr>
            <w:r w:rsidRPr="002650F4">
              <w:rPr>
                <w:bCs/>
              </w:rPr>
              <w:t>задача</w:t>
            </w:r>
          </w:p>
        </w:tc>
        <w:tc>
          <w:tcPr>
            <w:tcW w:w="1881" w:type="dxa"/>
            <w:shd w:val="clear" w:color="auto" w:fill="auto"/>
            <w:vAlign w:val="center"/>
          </w:tcPr>
          <w:p w14:paraId="2686FC8D" w14:textId="77777777" w:rsidR="00EF2409" w:rsidRPr="002650F4" w:rsidRDefault="00EF2409" w:rsidP="00A516AE">
            <w:pPr>
              <w:jc w:val="center"/>
              <w:rPr>
                <w:b/>
                <w:bCs/>
              </w:rPr>
            </w:pPr>
            <w:r w:rsidRPr="002650F4">
              <w:rPr>
                <w:b/>
                <w:bCs/>
              </w:rPr>
              <w:t>4</w:t>
            </w:r>
          </w:p>
        </w:tc>
      </w:tr>
      <w:bookmarkEnd w:id="3"/>
      <w:tr w:rsidR="00EF2409" w:rsidRPr="002650F4" w14:paraId="3EBAD95A" w14:textId="77777777" w:rsidTr="00A516AE">
        <w:trPr>
          <w:trHeight w:val="227"/>
        </w:trPr>
        <w:tc>
          <w:tcPr>
            <w:tcW w:w="10242" w:type="dxa"/>
            <w:gridSpan w:val="5"/>
            <w:shd w:val="clear" w:color="auto" w:fill="auto"/>
            <w:vAlign w:val="center"/>
          </w:tcPr>
          <w:p w14:paraId="48119932" w14:textId="77777777" w:rsidR="00C87FE7" w:rsidRPr="002650F4" w:rsidRDefault="00EF2409" w:rsidP="00A516AE">
            <w:pPr>
              <w:jc w:val="center"/>
              <w:rPr>
                <w:b/>
                <w:bCs/>
                <w:lang w:val="ru-RU"/>
              </w:rPr>
            </w:pPr>
            <w:r w:rsidRPr="002650F4">
              <w:rPr>
                <w:b/>
                <w:bCs/>
              </w:rPr>
              <w:t xml:space="preserve">Змістовий модуль 2. </w:t>
            </w:r>
            <w:bookmarkStart w:id="5" w:name="_Hlk147430670"/>
            <w:r w:rsidRPr="002650F4">
              <w:rPr>
                <w:b/>
                <w:bCs/>
              </w:rPr>
              <w:t xml:space="preserve">Конструкції, розрахунки та сучасні тенденції розвитку </w:t>
            </w:r>
            <w:r w:rsidR="00C87FE7" w:rsidRPr="002650F4">
              <w:rPr>
                <w:b/>
                <w:bCs/>
                <w:lang w:val="ru-RU"/>
              </w:rPr>
              <w:t xml:space="preserve">  </w:t>
            </w:r>
          </w:p>
          <w:p w14:paraId="6BBFF8DB" w14:textId="5B1B2EF5" w:rsidR="00EF2409" w:rsidRPr="002650F4" w:rsidRDefault="00EF2409" w:rsidP="00A516AE">
            <w:pPr>
              <w:jc w:val="center"/>
              <w:rPr>
                <w:b/>
                <w:bCs/>
              </w:rPr>
            </w:pPr>
            <w:r w:rsidRPr="002650F4">
              <w:rPr>
                <w:b/>
                <w:bCs/>
              </w:rPr>
              <w:t>прес</w:t>
            </w:r>
            <w:r w:rsidR="00C87FE7" w:rsidRPr="002650F4">
              <w:rPr>
                <w:b/>
                <w:bCs/>
                <w:lang w:val="ru-RU"/>
              </w:rPr>
              <w:t>о-прокатного</w:t>
            </w:r>
            <w:r w:rsidRPr="002650F4">
              <w:rPr>
                <w:b/>
                <w:bCs/>
              </w:rPr>
              <w:t xml:space="preserve"> обладнання</w:t>
            </w:r>
            <w:bookmarkEnd w:id="5"/>
          </w:p>
        </w:tc>
      </w:tr>
      <w:tr w:rsidR="00EF2409" w:rsidRPr="002650F4" w14:paraId="23D7545B" w14:textId="77777777" w:rsidTr="00A516AE">
        <w:trPr>
          <w:trHeight w:val="227"/>
        </w:trPr>
        <w:tc>
          <w:tcPr>
            <w:tcW w:w="953" w:type="dxa"/>
            <w:shd w:val="clear" w:color="auto" w:fill="auto"/>
            <w:vAlign w:val="center"/>
          </w:tcPr>
          <w:p w14:paraId="21312BD6" w14:textId="77777777" w:rsidR="00EF2409" w:rsidRPr="002650F4" w:rsidRDefault="00EF2409" w:rsidP="00A516AE">
            <w:pPr>
              <w:jc w:val="center"/>
              <w:rPr>
                <w:bCs/>
              </w:rPr>
            </w:pPr>
            <w:r w:rsidRPr="002650F4">
              <w:rPr>
                <w:bCs/>
              </w:rPr>
              <w:t>2</w:t>
            </w:r>
          </w:p>
        </w:tc>
        <w:tc>
          <w:tcPr>
            <w:tcW w:w="1594" w:type="dxa"/>
            <w:shd w:val="clear" w:color="auto" w:fill="auto"/>
            <w:vAlign w:val="center"/>
          </w:tcPr>
          <w:p w14:paraId="766B77EC" w14:textId="77777777" w:rsidR="00EF2409" w:rsidRPr="002650F4" w:rsidRDefault="00EF2409" w:rsidP="00A516AE">
            <w:r w:rsidRPr="002650F4">
              <w:t>Лекція №2</w:t>
            </w:r>
          </w:p>
        </w:tc>
        <w:tc>
          <w:tcPr>
            <w:tcW w:w="3827" w:type="dxa"/>
            <w:shd w:val="clear" w:color="auto" w:fill="auto"/>
            <w:vAlign w:val="center"/>
          </w:tcPr>
          <w:p w14:paraId="13E48802" w14:textId="77777777" w:rsidR="00EF2409" w:rsidRPr="002650F4" w:rsidRDefault="00EF2409" w:rsidP="00A516AE">
            <w:pPr>
              <w:rPr>
                <w:lang w:eastAsia="uk-UA"/>
              </w:rPr>
            </w:pPr>
            <w:bookmarkStart w:id="6" w:name="_Hlk147431073"/>
            <w:r w:rsidRPr="002650F4">
              <w:t>Перспективні напрямки при виробництві сталі. Перспективні напрямки позапічної обробки сталі</w:t>
            </w:r>
            <w:bookmarkEnd w:id="6"/>
          </w:p>
        </w:tc>
        <w:tc>
          <w:tcPr>
            <w:tcW w:w="1987" w:type="dxa"/>
            <w:shd w:val="clear" w:color="auto" w:fill="auto"/>
            <w:vAlign w:val="center"/>
          </w:tcPr>
          <w:p w14:paraId="41425E2A" w14:textId="77777777" w:rsidR="00EF2409" w:rsidRPr="002650F4" w:rsidRDefault="00EF2409" w:rsidP="00A516AE">
            <w:pPr>
              <w:jc w:val="center"/>
              <w:rPr>
                <w:bCs/>
              </w:rPr>
            </w:pPr>
            <w:r w:rsidRPr="002650F4">
              <w:rPr>
                <w:bCs/>
              </w:rPr>
              <w:t>Опитування</w:t>
            </w:r>
          </w:p>
        </w:tc>
        <w:tc>
          <w:tcPr>
            <w:tcW w:w="1881" w:type="dxa"/>
            <w:shd w:val="clear" w:color="auto" w:fill="auto"/>
            <w:vAlign w:val="center"/>
          </w:tcPr>
          <w:p w14:paraId="2A2335E5" w14:textId="77777777" w:rsidR="00EF2409" w:rsidRPr="002650F4" w:rsidRDefault="00EF2409" w:rsidP="00A516AE">
            <w:pPr>
              <w:jc w:val="center"/>
              <w:rPr>
                <w:b/>
                <w:bCs/>
              </w:rPr>
            </w:pPr>
            <w:r w:rsidRPr="002650F4">
              <w:rPr>
                <w:b/>
                <w:bCs/>
              </w:rPr>
              <w:t>2</w:t>
            </w:r>
          </w:p>
        </w:tc>
      </w:tr>
      <w:tr w:rsidR="00EF2409" w:rsidRPr="002650F4" w14:paraId="462DE438" w14:textId="77777777" w:rsidTr="00A516AE">
        <w:trPr>
          <w:trHeight w:val="227"/>
        </w:trPr>
        <w:tc>
          <w:tcPr>
            <w:tcW w:w="953" w:type="dxa"/>
            <w:shd w:val="clear" w:color="auto" w:fill="auto"/>
            <w:vAlign w:val="center"/>
          </w:tcPr>
          <w:p w14:paraId="16CBE973" w14:textId="77777777" w:rsidR="00EF2409" w:rsidRPr="002650F4" w:rsidRDefault="00EF2409" w:rsidP="00A516AE">
            <w:pPr>
              <w:jc w:val="center"/>
              <w:rPr>
                <w:bCs/>
              </w:rPr>
            </w:pPr>
            <w:bookmarkStart w:id="7" w:name="_Hlk147431122"/>
            <w:r w:rsidRPr="002650F4">
              <w:rPr>
                <w:bCs/>
              </w:rPr>
              <w:t>2</w:t>
            </w:r>
          </w:p>
        </w:tc>
        <w:tc>
          <w:tcPr>
            <w:tcW w:w="1594" w:type="dxa"/>
            <w:shd w:val="clear" w:color="auto" w:fill="auto"/>
            <w:vAlign w:val="center"/>
          </w:tcPr>
          <w:p w14:paraId="27C791B5" w14:textId="77777777" w:rsidR="00EF2409" w:rsidRPr="002650F4" w:rsidRDefault="00EF2409" w:rsidP="00A516AE">
            <w:r w:rsidRPr="002650F4">
              <w:t>Практичне заняття №2</w:t>
            </w:r>
          </w:p>
        </w:tc>
        <w:tc>
          <w:tcPr>
            <w:tcW w:w="3827" w:type="dxa"/>
            <w:shd w:val="clear" w:color="auto" w:fill="auto"/>
            <w:vAlign w:val="center"/>
          </w:tcPr>
          <w:p w14:paraId="2E2D97AF" w14:textId="77777777" w:rsidR="00EF2409" w:rsidRPr="002650F4" w:rsidRDefault="00EF2409" w:rsidP="00A516AE">
            <w:pPr>
              <w:rPr>
                <w:lang w:val="ru-RU" w:eastAsia="uk-UA"/>
              </w:rPr>
            </w:pPr>
            <w:r w:rsidRPr="002650F4">
              <w:t>Шляхи моделювання вузлів прокатного обладнання</w:t>
            </w:r>
            <w:r w:rsidRPr="002650F4">
              <w:rPr>
                <w:lang w:val="ru-RU"/>
              </w:rPr>
              <w:t>.</w:t>
            </w:r>
          </w:p>
        </w:tc>
        <w:tc>
          <w:tcPr>
            <w:tcW w:w="1987" w:type="dxa"/>
            <w:shd w:val="clear" w:color="auto" w:fill="auto"/>
            <w:vAlign w:val="center"/>
          </w:tcPr>
          <w:p w14:paraId="2620E0A1" w14:textId="77777777" w:rsidR="00EF2409" w:rsidRPr="002650F4" w:rsidRDefault="00EF2409" w:rsidP="00A516AE">
            <w:pPr>
              <w:jc w:val="center"/>
              <w:rPr>
                <w:bCs/>
              </w:rPr>
            </w:pPr>
            <w:r w:rsidRPr="002650F4">
              <w:rPr>
                <w:bCs/>
              </w:rPr>
              <w:t>задача</w:t>
            </w:r>
          </w:p>
        </w:tc>
        <w:tc>
          <w:tcPr>
            <w:tcW w:w="1881" w:type="dxa"/>
            <w:shd w:val="clear" w:color="auto" w:fill="auto"/>
            <w:vAlign w:val="center"/>
          </w:tcPr>
          <w:p w14:paraId="565641F9" w14:textId="77777777" w:rsidR="00EF2409" w:rsidRPr="002650F4" w:rsidRDefault="00EF2409" w:rsidP="00A516AE">
            <w:pPr>
              <w:jc w:val="center"/>
              <w:rPr>
                <w:b/>
                <w:bCs/>
              </w:rPr>
            </w:pPr>
            <w:r w:rsidRPr="002650F4">
              <w:rPr>
                <w:b/>
                <w:bCs/>
              </w:rPr>
              <w:t>4</w:t>
            </w:r>
          </w:p>
        </w:tc>
      </w:tr>
      <w:tr w:rsidR="00EF2409" w:rsidRPr="002650F4" w14:paraId="67FEFA49" w14:textId="77777777" w:rsidTr="00A516AE">
        <w:trPr>
          <w:trHeight w:val="227"/>
        </w:trPr>
        <w:tc>
          <w:tcPr>
            <w:tcW w:w="953" w:type="dxa"/>
            <w:shd w:val="clear" w:color="auto" w:fill="auto"/>
            <w:vAlign w:val="center"/>
          </w:tcPr>
          <w:p w14:paraId="69990E5C" w14:textId="77777777" w:rsidR="00EF2409" w:rsidRPr="002650F4" w:rsidRDefault="00EF2409" w:rsidP="00A516AE">
            <w:pPr>
              <w:jc w:val="center"/>
              <w:rPr>
                <w:bCs/>
              </w:rPr>
            </w:pPr>
            <w:r w:rsidRPr="002650F4">
              <w:rPr>
                <w:bCs/>
              </w:rPr>
              <w:lastRenderedPageBreak/>
              <w:t>3</w:t>
            </w:r>
          </w:p>
        </w:tc>
        <w:tc>
          <w:tcPr>
            <w:tcW w:w="1594" w:type="dxa"/>
            <w:shd w:val="clear" w:color="auto" w:fill="auto"/>
            <w:vAlign w:val="center"/>
          </w:tcPr>
          <w:p w14:paraId="2FC8CD58" w14:textId="77777777" w:rsidR="00EF2409" w:rsidRPr="002650F4" w:rsidRDefault="00EF2409" w:rsidP="00A516AE">
            <w:r w:rsidRPr="002650F4">
              <w:t>Лекція №3</w:t>
            </w:r>
          </w:p>
        </w:tc>
        <w:tc>
          <w:tcPr>
            <w:tcW w:w="3827" w:type="dxa"/>
            <w:shd w:val="clear" w:color="auto" w:fill="auto"/>
            <w:vAlign w:val="center"/>
          </w:tcPr>
          <w:p w14:paraId="457A6E5A" w14:textId="77777777" w:rsidR="00EF2409" w:rsidRPr="002650F4" w:rsidRDefault="00EF2409" w:rsidP="00A516AE">
            <w:pPr>
              <w:rPr>
                <w:rFonts w:eastAsia="Times New Roman"/>
                <w:lang w:eastAsia="ru-RU"/>
              </w:rPr>
            </w:pPr>
            <w:r w:rsidRPr="002650F4">
              <w:t>Загальні тенденції розвитку технологій та конструкцій у прокатному виробництві.</w:t>
            </w:r>
          </w:p>
        </w:tc>
        <w:tc>
          <w:tcPr>
            <w:tcW w:w="1987" w:type="dxa"/>
            <w:shd w:val="clear" w:color="auto" w:fill="auto"/>
            <w:vAlign w:val="center"/>
          </w:tcPr>
          <w:p w14:paraId="04E8542E" w14:textId="77777777" w:rsidR="00EF2409" w:rsidRPr="002650F4" w:rsidRDefault="00EF2409" w:rsidP="00A516AE">
            <w:pPr>
              <w:jc w:val="center"/>
              <w:rPr>
                <w:b/>
                <w:bCs/>
              </w:rPr>
            </w:pPr>
            <w:r w:rsidRPr="002650F4">
              <w:rPr>
                <w:bCs/>
              </w:rPr>
              <w:t>опитування</w:t>
            </w:r>
          </w:p>
        </w:tc>
        <w:tc>
          <w:tcPr>
            <w:tcW w:w="1881" w:type="dxa"/>
            <w:shd w:val="clear" w:color="auto" w:fill="auto"/>
            <w:vAlign w:val="center"/>
          </w:tcPr>
          <w:p w14:paraId="5FF22840" w14:textId="77777777" w:rsidR="00EF2409" w:rsidRPr="002650F4" w:rsidRDefault="00EF2409" w:rsidP="00A516AE">
            <w:pPr>
              <w:jc w:val="center"/>
              <w:rPr>
                <w:b/>
                <w:bCs/>
              </w:rPr>
            </w:pPr>
            <w:r w:rsidRPr="002650F4">
              <w:rPr>
                <w:b/>
                <w:bCs/>
              </w:rPr>
              <w:t>2</w:t>
            </w:r>
          </w:p>
        </w:tc>
      </w:tr>
      <w:bookmarkEnd w:id="7"/>
      <w:tr w:rsidR="00EF2409" w:rsidRPr="002650F4" w14:paraId="6C5B0DF6" w14:textId="77777777" w:rsidTr="00A516AE">
        <w:trPr>
          <w:trHeight w:val="227"/>
        </w:trPr>
        <w:tc>
          <w:tcPr>
            <w:tcW w:w="953" w:type="dxa"/>
            <w:shd w:val="clear" w:color="auto" w:fill="auto"/>
            <w:vAlign w:val="center"/>
          </w:tcPr>
          <w:p w14:paraId="3BD4B6F5" w14:textId="77777777" w:rsidR="00EF2409" w:rsidRPr="002650F4" w:rsidRDefault="00EF2409" w:rsidP="00A516AE">
            <w:pPr>
              <w:jc w:val="center"/>
              <w:rPr>
                <w:bCs/>
              </w:rPr>
            </w:pPr>
            <w:r w:rsidRPr="002650F4">
              <w:rPr>
                <w:bCs/>
              </w:rPr>
              <w:t>3</w:t>
            </w:r>
          </w:p>
        </w:tc>
        <w:tc>
          <w:tcPr>
            <w:tcW w:w="1594" w:type="dxa"/>
            <w:shd w:val="clear" w:color="auto" w:fill="auto"/>
            <w:vAlign w:val="center"/>
          </w:tcPr>
          <w:p w14:paraId="6A7BB92E" w14:textId="77777777" w:rsidR="00EF2409" w:rsidRPr="002650F4" w:rsidRDefault="00EF2409" w:rsidP="00A516AE">
            <w:r w:rsidRPr="002650F4">
              <w:t>Практичне заняття №3</w:t>
            </w:r>
          </w:p>
        </w:tc>
        <w:tc>
          <w:tcPr>
            <w:tcW w:w="3827" w:type="dxa"/>
            <w:shd w:val="clear" w:color="auto" w:fill="auto"/>
            <w:vAlign w:val="center"/>
          </w:tcPr>
          <w:p w14:paraId="277C144C" w14:textId="77777777" w:rsidR="00EF2409" w:rsidRPr="002650F4" w:rsidRDefault="00EF2409" w:rsidP="00A516AE">
            <w:pPr>
              <w:rPr>
                <w:lang w:eastAsia="uk-UA"/>
              </w:rPr>
            </w:pPr>
            <w:bookmarkStart w:id="8" w:name="_Hlk147431174"/>
            <w:r w:rsidRPr="002650F4">
              <w:t>Вдосконалення методів розрахунку енергосилових параметрів прокатки</w:t>
            </w:r>
            <w:bookmarkEnd w:id="8"/>
          </w:p>
        </w:tc>
        <w:tc>
          <w:tcPr>
            <w:tcW w:w="1987" w:type="dxa"/>
            <w:shd w:val="clear" w:color="auto" w:fill="auto"/>
            <w:vAlign w:val="center"/>
          </w:tcPr>
          <w:p w14:paraId="5E236161" w14:textId="77777777" w:rsidR="00EF2409" w:rsidRPr="002650F4" w:rsidRDefault="00EF2409" w:rsidP="00A516AE">
            <w:pPr>
              <w:jc w:val="center"/>
              <w:rPr>
                <w:bCs/>
              </w:rPr>
            </w:pPr>
            <w:r w:rsidRPr="002650F4">
              <w:rPr>
                <w:bCs/>
              </w:rPr>
              <w:t>задача</w:t>
            </w:r>
          </w:p>
        </w:tc>
        <w:tc>
          <w:tcPr>
            <w:tcW w:w="1881" w:type="dxa"/>
            <w:shd w:val="clear" w:color="auto" w:fill="auto"/>
            <w:vAlign w:val="center"/>
          </w:tcPr>
          <w:p w14:paraId="0E5BA1CE" w14:textId="77777777" w:rsidR="00EF2409" w:rsidRPr="002650F4" w:rsidRDefault="00EF2409" w:rsidP="00A516AE">
            <w:pPr>
              <w:jc w:val="center"/>
              <w:rPr>
                <w:b/>
                <w:bCs/>
              </w:rPr>
            </w:pPr>
            <w:r w:rsidRPr="002650F4">
              <w:rPr>
                <w:b/>
                <w:bCs/>
              </w:rPr>
              <w:t>4</w:t>
            </w:r>
          </w:p>
        </w:tc>
      </w:tr>
      <w:tr w:rsidR="00EF2409" w:rsidRPr="002650F4" w14:paraId="5F5E30A7" w14:textId="77777777" w:rsidTr="00A516AE">
        <w:trPr>
          <w:trHeight w:val="227"/>
        </w:trPr>
        <w:tc>
          <w:tcPr>
            <w:tcW w:w="10242" w:type="dxa"/>
            <w:gridSpan w:val="5"/>
            <w:shd w:val="clear" w:color="auto" w:fill="auto"/>
            <w:vAlign w:val="center"/>
          </w:tcPr>
          <w:p w14:paraId="7C33840F" w14:textId="158C261E" w:rsidR="00EF2409" w:rsidRPr="002650F4" w:rsidRDefault="00EF2409" w:rsidP="00A516AE">
            <w:pPr>
              <w:jc w:val="center"/>
              <w:rPr>
                <w:b/>
                <w:bCs/>
              </w:rPr>
            </w:pPr>
            <w:r w:rsidRPr="002650F4">
              <w:rPr>
                <w:b/>
                <w:bCs/>
              </w:rPr>
              <w:t>Змістовий модуль 3.    К</w:t>
            </w:r>
            <w:bookmarkStart w:id="9" w:name="_Hlk147431292"/>
            <w:r w:rsidRPr="002650F4">
              <w:rPr>
                <w:b/>
                <w:bCs/>
              </w:rPr>
              <w:t xml:space="preserve">онструкції та розрахунки та сучасні тенденції розвитку </w:t>
            </w:r>
            <w:proofErr w:type="spellStart"/>
            <w:r w:rsidR="004C532F" w:rsidRPr="002650F4">
              <w:rPr>
                <w:b/>
                <w:bCs/>
                <w:lang w:val="ru-RU"/>
              </w:rPr>
              <w:t>прокатно</w:t>
            </w:r>
            <w:proofErr w:type="spellEnd"/>
            <w:r w:rsidRPr="002650F4">
              <w:rPr>
                <w:b/>
                <w:bCs/>
              </w:rPr>
              <w:t>волочильного обладнання</w:t>
            </w:r>
            <w:bookmarkEnd w:id="9"/>
          </w:p>
        </w:tc>
      </w:tr>
      <w:tr w:rsidR="00EF2409" w:rsidRPr="002650F4" w14:paraId="7CE90047" w14:textId="77777777" w:rsidTr="00A516AE">
        <w:trPr>
          <w:trHeight w:val="227"/>
        </w:trPr>
        <w:tc>
          <w:tcPr>
            <w:tcW w:w="953" w:type="dxa"/>
            <w:shd w:val="clear" w:color="auto" w:fill="auto"/>
            <w:vAlign w:val="center"/>
          </w:tcPr>
          <w:p w14:paraId="3B7D6497" w14:textId="77777777" w:rsidR="00EF2409" w:rsidRPr="002650F4" w:rsidRDefault="00EF2409" w:rsidP="00A516AE">
            <w:pPr>
              <w:jc w:val="center"/>
              <w:rPr>
                <w:bCs/>
              </w:rPr>
            </w:pPr>
            <w:r w:rsidRPr="002650F4">
              <w:rPr>
                <w:bCs/>
              </w:rPr>
              <w:t>4</w:t>
            </w:r>
          </w:p>
        </w:tc>
        <w:tc>
          <w:tcPr>
            <w:tcW w:w="1594" w:type="dxa"/>
            <w:shd w:val="clear" w:color="auto" w:fill="auto"/>
            <w:vAlign w:val="center"/>
          </w:tcPr>
          <w:p w14:paraId="5488BA3D" w14:textId="77777777" w:rsidR="00EF2409" w:rsidRPr="002650F4" w:rsidRDefault="00EF2409" w:rsidP="00A516AE">
            <w:r w:rsidRPr="002650F4">
              <w:t>Лекція №4</w:t>
            </w:r>
          </w:p>
        </w:tc>
        <w:tc>
          <w:tcPr>
            <w:tcW w:w="3827" w:type="dxa"/>
            <w:shd w:val="clear" w:color="auto" w:fill="auto"/>
            <w:vAlign w:val="center"/>
          </w:tcPr>
          <w:p w14:paraId="1C5D97A5" w14:textId="77777777" w:rsidR="00EF2409" w:rsidRPr="002650F4" w:rsidRDefault="00EF2409" w:rsidP="00A516AE">
            <w:bookmarkStart w:id="10" w:name="_Hlk147431492"/>
            <w:r w:rsidRPr="002650F4">
              <w:t>Перспективні конструкції обладнання в прокатному виробництві.</w:t>
            </w:r>
            <w:bookmarkEnd w:id="10"/>
          </w:p>
        </w:tc>
        <w:tc>
          <w:tcPr>
            <w:tcW w:w="1987" w:type="dxa"/>
            <w:shd w:val="clear" w:color="auto" w:fill="auto"/>
            <w:vAlign w:val="center"/>
          </w:tcPr>
          <w:p w14:paraId="4D8F547B" w14:textId="77777777" w:rsidR="00EF2409" w:rsidRPr="002650F4" w:rsidRDefault="00EF2409" w:rsidP="00A516AE">
            <w:pPr>
              <w:jc w:val="center"/>
              <w:rPr>
                <w:bCs/>
              </w:rPr>
            </w:pPr>
            <w:r w:rsidRPr="002650F4">
              <w:rPr>
                <w:bCs/>
              </w:rPr>
              <w:t>опитування</w:t>
            </w:r>
          </w:p>
        </w:tc>
        <w:tc>
          <w:tcPr>
            <w:tcW w:w="1881" w:type="dxa"/>
            <w:shd w:val="clear" w:color="auto" w:fill="auto"/>
            <w:vAlign w:val="center"/>
          </w:tcPr>
          <w:p w14:paraId="0EA8CDBA" w14:textId="77777777" w:rsidR="00EF2409" w:rsidRPr="002650F4" w:rsidRDefault="00EF2409" w:rsidP="00A516AE">
            <w:pPr>
              <w:jc w:val="center"/>
              <w:rPr>
                <w:b/>
                <w:bCs/>
              </w:rPr>
            </w:pPr>
            <w:r w:rsidRPr="002650F4">
              <w:rPr>
                <w:b/>
                <w:bCs/>
              </w:rPr>
              <w:t>2</w:t>
            </w:r>
          </w:p>
        </w:tc>
      </w:tr>
      <w:tr w:rsidR="00EF2409" w:rsidRPr="002650F4" w14:paraId="1581F48A" w14:textId="77777777" w:rsidTr="00A516AE">
        <w:trPr>
          <w:trHeight w:val="227"/>
        </w:trPr>
        <w:tc>
          <w:tcPr>
            <w:tcW w:w="953" w:type="dxa"/>
            <w:shd w:val="clear" w:color="auto" w:fill="auto"/>
            <w:vAlign w:val="center"/>
          </w:tcPr>
          <w:p w14:paraId="11BCAE57" w14:textId="77777777" w:rsidR="00EF2409" w:rsidRPr="002650F4" w:rsidRDefault="00EF2409" w:rsidP="00A516AE">
            <w:pPr>
              <w:jc w:val="center"/>
              <w:rPr>
                <w:bCs/>
              </w:rPr>
            </w:pPr>
            <w:r w:rsidRPr="002650F4">
              <w:rPr>
                <w:bCs/>
              </w:rPr>
              <w:t>4</w:t>
            </w:r>
          </w:p>
        </w:tc>
        <w:tc>
          <w:tcPr>
            <w:tcW w:w="1594" w:type="dxa"/>
            <w:shd w:val="clear" w:color="auto" w:fill="auto"/>
            <w:vAlign w:val="center"/>
          </w:tcPr>
          <w:p w14:paraId="0E78ED8A" w14:textId="77777777" w:rsidR="00EF2409" w:rsidRPr="002650F4" w:rsidRDefault="00EF2409" w:rsidP="00A516AE">
            <w:r w:rsidRPr="002650F4">
              <w:t>Практичне заняття №4</w:t>
            </w:r>
          </w:p>
        </w:tc>
        <w:tc>
          <w:tcPr>
            <w:tcW w:w="3827" w:type="dxa"/>
            <w:shd w:val="clear" w:color="auto" w:fill="auto"/>
            <w:vAlign w:val="center"/>
          </w:tcPr>
          <w:p w14:paraId="503D87DF" w14:textId="77777777" w:rsidR="00EF2409" w:rsidRPr="002650F4" w:rsidRDefault="00EF2409" w:rsidP="00A516AE">
            <w:pPr>
              <w:rPr>
                <w:lang w:eastAsia="uk-UA"/>
              </w:rPr>
            </w:pPr>
            <w:bookmarkStart w:id="11" w:name="_Hlk147431524"/>
            <w:r w:rsidRPr="002650F4">
              <w:rPr>
                <w:lang w:eastAsia="uk-UA"/>
              </w:rPr>
              <w:t>Підходи до вирішення завдань швидкісних параметрів безперервних станів</w:t>
            </w:r>
            <w:bookmarkEnd w:id="11"/>
          </w:p>
        </w:tc>
        <w:tc>
          <w:tcPr>
            <w:tcW w:w="1987" w:type="dxa"/>
            <w:shd w:val="clear" w:color="auto" w:fill="auto"/>
            <w:vAlign w:val="center"/>
          </w:tcPr>
          <w:p w14:paraId="63924D74" w14:textId="77777777" w:rsidR="00EF2409" w:rsidRPr="002650F4" w:rsidRDefault="00EF2409" w:rsidP="00A516AE">
            <w:pPr>
              <w:jc w:val="center"/>
              <w:rPr>
                <w:bCs/>
              </w:rPr>
            </w:pPr>
            <w:r w:rsidRPr="002650F4">
              <w:rPr>
                <w:bCs/>
              </w:rPr>
              <w:t>задача</w:t>
            </w:r>
          </w:p>
        </w:tc>
        <w:tc>
          <w:tcPr>
            <w:tcW w:w="1881" w:type="dxa"/>
            <w:shd w:val="clear" w:color="auto" w:fill="auto"/>
            <w:vAlign w:val="center"/>
          </w:tcPr>
          <w:p w14:paraId="7EB23401" w14:textId="77777777" w:rsidR="00EF2409" w:rsidRPr="002650F4" w:rsidRDefault="00EF2409" w:rsidP="00A516AE">
            <w:pPr>
              <w:jc w:val="center"/>
              <w:rPr>
                <w:b/>
                <w:bCs/>
              </w:rPr>
            </w:pPr>
            <w:r w:rsidRPr="002650F4">
              <w:rPr>
                <w:b/>
                <w:bCs/>
              </w:rPr>
              <w:t>4</w:t>
            </w:r>
          </w:p>
        </w:tc>
      </w:tr>
      <w:tr w:rsidR="00EF2409" w:rsidRPr="002650F4" w14:paraId="66028449" w14:textId="77777777" w:rsidTr="00A516AE">
        <w:trPr>
          <w:trHeight w:val="227"/>
        </w:trPr>
        <w:tc>
          <w:tcPr>
            <w:tcW w:w="953" w:type="dxa"/>
            <w:shd w:val="clear" w:color="auto" w:fill="auto"/>
            <w:vAlign w:val="center"/>
          </w:tcPr>
          <w:p w14:paraId="358F1472" w14:textId="77777777" w:rsidR="00EF2409" w:rsidRPr="002650F4" w:rsidRDefault="00EF2409" w:rsidP="00A516AE">
            <w:pPr>
              <w:jc w:val="center"/>
              <w:rPr>
                <w:bCs/>
              </w:rPr>
            </w:pPr>
            <w:r w:rsidRPr="002650F4">
              <w:rPr>
                <w:bCs/>
              </w:rPr>
              <w:t>5</w:t>
            </w:r>
          </w:p>
        </w:tc>
        <w:tc>
          <w:tcPr>
            <w:tcW w:w="1594" w:type="dxa"/>
            <w:shd w:val="clear" w:color="auto" w:fill="auto"/>
            <w:vAlign w:val="center"/>
          </w:tcPr>
          <w:p w14:paraId="4D1029BD" w14:textId="77777777" w:rsidR="00EF2409" w:rsidRPr="002650F4" w:rsidRDefault="00EF2409" w:rsidP="00A516AE">
            <w:r w:rsidRPr="002650F4">
              <w:t>Лекція №5</w:t>
            </w:r>
          </w:p>
        </w:tc>
        <w:tc>
          <w:tcPr>
            <w:tcW w:w="3827" w:type="dxa"/>
            <w:shd w:val="clear" w:color="auto" w:fill="auto"/>
            <w:vAlign w:val="center"/>
          </w:tcPr>
          <w:p w14:paraId="001E06B7" w14:textId="77777777" w:rsidR="00EF2409" w:rsidRPr="002650F4" w:rsidRDefault="00EF2409" w:rsidP="00A516AE">
            <w:bookmarkStart w:id="12" w:name="_Hlk147431556"/>
            <w:r w:rsidRPr="002650F4">
              <w:t>Конструкції обладнання та сучасні тенденції розвитку для пластичного деформування металів в холодному стані. Технології і обладнання для волочіння і комбінованих способів холодного деформування.</w:t>
            </w:r>
            <w:bookmarkEnd w:id="12"/>
          </w:p>
        </w:tc>
        <w:tc>
          <w:tcPr>
            <w:tcW w:w="1987" w:type="dxa"/>
            <w:shd w:val="clear" w:color="auto" w:fill="auto"/>
            <w:vAlign w:val="center"/>
          </w:tcPr>
          <w:p w14:paraId="1AF43FCC" w14:textId="77777777" w:rsidR="00EF2409" w:rsidRPr="002650F4" w:rsidRDefault="00EF2409" w:rsidP="00A516AE">
            <w:pPr>
              <w:jc w:val="center"/>
              <w:rPr>
                <w:bCs/>
              </w:rPr>
            </w:pPr>
            <w:r w:rsidRPr="002650F4">
              <w:rPr>
                <w:bCs/>
              </w:rPr>
              <w:t>опитування</w:t>
            </w:r>
          </w:p>
        </w:tc>
        <w:tc>
          <w:tcPr>
            <w:tcW w:w="1881" w:type="dxa"/>
            <w:shd w:val="clear" w:color="auto" w:fill="auto"/>
            <w:vAlign w:val="center"/>
          </w:tcPr>
          <w:p w14:paraId="27403A1F" w14:textId="77777777" w:rsidR="00EF2409" w:rsidRPr="002650F4" w:rsidRDefault="00EF2409" w:rsidP="00A516AE">
            <w:pPr>
              <w:jc w:val="center"/>
              <w:rPr>
                <w:b/>
                <w:bCs/>
              </w:rPr>
            </w:pPr>
            <w:r w:rsidRPr="002650F4">
              <w:rPr>
                <w:b/>
                <w:bCs/>
              </w:rPr>
              <w:t>2</w:t>
            </w:r>
          </w:p>
        </w:tc>
      </w:tr>
      <w:tr w:rsidR="00EF2409" w:rsidRPr="002650F4" w14:paraId="09E74323" w14:textId="77777777" w:rsidTr="00A516AE">
        <w:trPr>
          <w:trHeight w:val="227"/>
        </w:trPr>
        <w:tc>
          <w:tcPr>
            <w:tcW w:w="953" w:type="dxa"/>
            <w:shd w:val="clear" w:color="auto" w:fill="auto"/>
            <w:vAlign w:val="center"/>
          </w:tcPr>
          <w:p w14:paraId="0999DA3C" w14:textId="77777777" w:rsidR="00EF2409" w:rsidRPr="002650F4" w:rsidRDefault="00EF2409" w:rsidP="00A516AE">
            <w:pPr>
              <w:jc w:val="center"/>
              <w:rPr>
                <w:bCs/>
              </w:rPr>
            </w:pPr>
            <w:r w:rsidRPr="002650F4">
              <w:rPr>
                <w:bCs/>
              </w:rPr>
              <w:t>5</w:t>
            </w:r>
          </w:p>
        </w:tc>
        <w:tc>
          <w:tcPr>
            <w:tcW w:w="1594" w:type="dxa"/>
            <w:shd w:val="clear" w:color="auto" w:fill="auto"/>
            <w:vAlign w:val="center"/>
          </w:tcPr>
          <w:p w14:paraId="6E55F0FB" w14:textId="77777777" w:rsidR="00EF2409" w:rsidRPr="002650F4" w:rsidRDefault="00EF2409" w:rsidP="00A516AE">
            <w:r w:rsidRPr="002650F4">
              <w:t>Практичне заняття №5</w:t>
            </w:r>
          </w:p>
        </w:tc>
        <w:tc>
          <w:tcPr>
            <w:tcW w:w="3827" w:type="dxa"/>
            <w:shd w:val="clear" w:color="auto" w:fill="auto"/>
            <w:vAlign w:val="center"/>
          </w:tcPr>
          <w:p w14:paraId="720ACE6F" w14:textId="77777777" w:rsidR="00EF2409" w:rsidRPr="002650F4" w:rsidRDefault="00EF2409" w:rsidP="00A516AE">
            <w:bookmarkStart w:id="13" w:name="_Hlk147431589"/>
            <w:proofErr w:type="spellStart"/>
            <w:r w:rsidRPr="002650F4">
              <w:t>Багатовалкові</w:t>
            </w:r>
            <w:proofErr w:type="spellEnd"/>
            <w:r w:rsidRPr="002650F4">
              <w:t xml:space="preserve"> калібри в сортопрокатному та трубному виробництві.</w:t>
            </w:r>
            <w:bookmarkEnd w:id="13"/>
          </w:p>
        </w:tc>
        <w:tc>
          <w:tcPr>
            <w:tcW w:w="1987" w:type="dxa"/>
            <w:shd w:val="clear" w:color="auto" w:fill="auto"/>
            <w:vAlign w:val="center"/>
          </w:tcPr>
          <w:p w14:paraId="239E5EE7" w14:textId="77777777" w:rsidR="00EF2409" w:rsidRPr="002650F4" w:rsidRDefault="00EF2409" w:rsidP="00A516AE">
            <w:pPr>
              <w:jc w:val="center"/>
              <w:rPr>
                <w:bCs/>
              </w:rPr>
            </w:pPr>
            <w:r w:rsidRPr="002650F4">
              <w:t>обговорення-дискусія на парі</w:t>
            </w:r>
            <w:r w:rsidRPr="002650F4">
              <w:rPr>
                <w:bCs/>
              </w:rPr>
              <w:t xml:space="preserve"> </w:t>
            </w:r>
          </w:p>
        </w:tc>
        <w:tc>
          <w:tcPr>
            <w:tcW w:w="1881" w:type="dxa"/>
            <w:shd w:val="clear" w:color="auto" w:fill="auto"/>
            <w:vAlign w:val="center"/>
          </w:tcPr>
          <w:p w14:paraId="0DAB9106" w14:textId="77777777" w:rsidR="00EF2409" w:rsidRPr="002650F4" w:rsidRDefault="00EF2409" w:rsidP="00A516AE">
            <w:pPr>
              <w:jc w:val="center"/>
              <w:rPr>
                <w:b/>
                <w:bCs/>
              </w:rPr>
            </w:pPr>
            <w:r w:rsidRPr="002650F4">
              <w:rPr>
                <w:b/>
                <w:bCs/>
              </w:rPr>
              <w:t>4</w:t>
            </w:r>
          </w:p>
        </w:tc>
      </w:tr>
      <w:tr w:rsidR="00EF2409" w:rsidRPr="002650F4" w14:paraId="1BFF9DEC" w14:textId="77777777" w:rsidTr="00A516AE">
        <w:trPr>
          <w:trHeight w:val="227"/>
        </w:trPr>
        <w:tc>
          <w:tcPr>
            <w:tcW w:w="10242" w:type="dxa"/>
            <w:gridSpan w:val="5"/>
            <w:shd w:val="clear" w:color="auto" w:fill="auto"/>
            <w:vAlign w:val="center"/>
          </w:tcPr>
          <w:p w14:paraId="080752C9" w14:textId="77777777" w:rsidR="00EF2409" w:rsidRPr="002650F4" w:rsidRDefault="00EF2409" w:rsidP="00A516AE">
            <w:pPr>
              <w:jc w:val="center"/>
              <w:rPr>
                <w:b/>
                <w:bCs/>
              </w:rPr>
            </w:pPr>
            <w:r w:rsidRPr="002650F4">
              <w:rPr>
                <w:b/>
                <w:bCs/>
              </w:rPr>
              <w:t>Змістовий модуль 4. Конструкції, розрахунки та сучасні тенденції розвитку обладнання для виробництва труб</w:t>
            </w:r>
          </w:p>
        </w:tc>
      </w:tr>
      <w:tr w:rsidR="00EF2409" w:rsidRPr="002650F4" w14:paraId="29BC2D7A" w14:textId="77777777" w:rsidTr="00A516AE">
        <w:trPr>
          <w:trHeight w:val="227"/>
        </w:trPr>
        <w:tc>
          <w:tcPr>
            <w:tcW w:w="953" w:type="dxa"/>
            <w:shd w:val="clear" w:color="auto" w:fill="auto"/>
            <w:vAlign w:val="center"/>
          </w:tcPr>
          <w:p w14:paraId="385A235A" w14:textId="77777777" w:rsidR="00EF2409" w:rsidRPr="002650F4" w:rsidRDefault="00EF2409" w:rsidP="00A516AE">
            <w:pPr>
              <w:jc w:val="center"/>
              <w:rPr>
                <w:bCs/>
              </w:rPr>
            </w:pPr>
            <w:r w:rsidRPr="002650F4">
              <w:rPr>
                <w:bCs/>
              </w:rPr>
              <w:t>6</w:t>
            </w:r>
          </w:p>
        </w:tc>
        <w:tc>
          <w:tcPr>
            <w:tcW w:w="1594" w:type="dxa"/>
            <w:shd w:val="clear" w:color="auto" w:fill="auto"/>
            <w:vAlign w:val="center"/>
          </w:tcPr>
          <w:p w14:paraId="750B0B82" w14:textId="77777777" w:rsidR="00EF2409" w:rsidRPr="002650F4" w:rsidRDefault="00EF2409" w:rsidP="00A516AE">
            <w:pPr>
              <w:jc w:val="center"/>
            </w:pPr>
            <w:r w:rsidRPr="002650F4">
              <w:t>Лекція №6</w:t>
            </w:r>
          </w:p>
        </w:tc>
        <w:tc>
          <w:tcPr>
            <w:tcW w:w="3827" w:type="dxa"/>
            <w:shd w:val="clear" w:color="auto" w:fill="auto"/>
          </w:tcPr>
          <w:p w14:paraId="43C575EF" w14:textId="77777777" w:rsidR="00EF2409" w:rsidRPr="002650F4" w:rsidRDefault="00EF2409" w:rsidP="00A516AE">
            <w:bookmarkStart w:id="14" w:name="_Hlk147431741"/>
            <w:r w:rsidRPr="002650F4">
              <w:t>Особливості конструкцій і розрахунків при створенні нових технологій і видів обладнання</w:t>
            </w:r>
            <w:bookmarkEnd w:id="14"/>
          </w:p>
        </w:tc>
        <w:tc>
          <w:tcPr>
            <w:tcW w:w="1987" w:type="dxa"/>
            <w:shd w:val="clear" w:color="auto" w:fill="auto"/>
            <w:vAlign w:val="center"/>
          </w:tcPr>
          <w:p w14:paraId="094A2779" w14:textId="77777777" w:rsidR="00EF2409" w:rsidRPr="002650F4" w:rsidRDefault="00EF2409" w:rsidP="00A516AE">
            <w:pPr>
              <w:jc w:val="center"/>
            </w:pPr>
            <w:r w:rsidRPr="002650F4">
              <w:rPr>
                <w:bCs/>
              </w:rPr>
              <w:t>опитування</w:t>
            </w:r>
          </w:p>
        </w:tc>
        <w:tc>
          <w:tcPr>
            <w:tcW w:w="1881" w:type="dxa"/>
            <w:shd w:val="clear" w:color="auto" w:fill="auto"/>
            <w:vAlign w:val="center"/>
          </w:tcPr>
          <w:p w14:paraId="7CD8F1AB" w14:textId="77777777" w:rsidR="00EF2409" w:rsidRPr="002650F4" w:rsidRDefault="00EF2409" w:rsidP="00A516AE">
            <w:pPr>
              <w:jc w:val="center"/>
              <w:rPr>
                <w:b/>
              </w:rPr>
            </w:pPr>
            <w:r w:rsidRPr="002650F4">
              <w:rPr>
                <w:b/>
                <w:bCs/>
              </w:rPr>
              <w:t>2</w:t>
            </w:r>
          </w:p>
        </w:tc>
      </w:tr>
      <w:tr w:rsidR="00EF2409" w:rsidRPr="002650F4" w14:paraId="12B5A892" w14:textId="77777777" w:rsidTr="00A516AE">
        <w:trPr>
          <w:trHeight w:val="227"/>
        </w:trPr>
        <w:tc>
          <w:tcPr>
            <w:tcW w:w="953" w:type="dxa"/>
            <w:shd w:val="clear" w:color="auto" w:fill="auto"/>
            <w:vAlign w:val="center"/>
          </w:tcPr>
          <w:p w14:paraId="33295AA4" w14:textId="77777777" w:rsidR="00EF2409" w:rsidRPr="002650F4" w:rsidRDefault="00EF2409" w:rsidP="00A516AE">
            <w:pPr>
              <w:jc w:val="center"/>
              <w:rPr>
                <w:bCs/>
              </w:rPr>
            </w:pPr>
            <w:r w:rsidRPr="002650F4">
              <w:rPr>
                <w:bCs/>
              </w:rPr>
              <w:t>6</w:t>
            </w:r>
          </w:p>
        </w:tc>
        <w:tc>
          <w:tcPr>
            <w:tcW w:w="1594" w:type="dxa"/>
            <w:shd w:val="clear" w:color="auto" w:fill="auto"/>
            <w:vAlign w:val="center"/>
          </w:tcPr>
          <w:p w14:paraId="54871DB1" w14:textId="77777777" w:rsidR="00EF2409" w:rsidRPr="002650F4" w:rsidRDefault="00EF2409" w:rsidP="00A516AE">
            <w:r w:rsidRPr="002650F4">
              <w:t>Практичне заняття №6</w:t>
            </w:r>
          </w:p>
        </w:tc>
        <w:tc>
          <w:tcPr>
            <w:tcW w:w="3827" w:type="dxa"/>
            <w:shd w:val="clear" w:color="auto" w:fill="auto"/>
            <w:vAlign w:val="center"/>
          </w:tcPr>
          <w:p w14:paraId="5E8B0084" w14:textId="77777777" w:rsidR="00EF2409" w:rsidRPr="002650F4" w:rsidRDefault="00EF2409" w:rsidP="00A516AE">
            <w:pPr>
              <w:rPr>
                <w:lang w:val="ru-RU"/>
              </w:rPr>
            </w:pPr>
            <w:bookmarkStart w:id="15" w:name="_Hlk147431775"/>
            <w:r w:rsidRPr="002650F4">
              <w:t>Пристрій для експериментальних досліджень процесу валкової розливки-прокатки ЗНУ</w:t>
            </w:r>
            <w:r w:rsidRPr="002650F4">
              <w:rPr>
                <w:lang w:val="ru-RU"/>
              </w:rPr>
              <w:t>.</w:t>
            </w:r>
            <w:bookmarkEnd w:id="15"/>
          </w:p>
        </w:tc>
        <w:tc>
          <w:tcPr>
            <w:tcW w:w="1987" w:type="dxa"/>
            <w:shd w:val="clear" w:color="auto" w:fill="auto"/>
            <w:vAlign w:val="center"/>
          </w:tcPr>
          <w:p w14:paraId="159FB367" w14:textId="77777777" w:rsidR="00EF2409" w:rsidRPr="002650F4" w:rsidRDefault="00EF2409" w:rsidP="00A516AE">
            <w:pPr>
              <w:jc w:val="center"/>
            </w:pPr>
            <w:r w:rsidRPr="002650F4">
              <w:t>обговорення-дискусія на парі</w:t>
            </w:r>
          </w:p>
        </w:tc>
        <w:tc>
          <w:tcPr>
            <w:tcW w:w="1881" w:type="dxa"/>
            <w:shd w:val="clear" w:color="auto" w:fill="auto"/>
            <w:vAlign w:val="center"/>
          </w:tcPr>
          <w:p w14:paraId="2AB23C07" w14:textId="77777777" w:rsidR="00EF2409" w:rsidRPr="002650F4" w:rsidRDefault="00EF2409" w:rsidP="00A516AE">
            <w:pPr>
              <w:jc w:val="center"/>
              <w:rPr>
                <w:b/>
                <w:bCs/>
              </w:rPr>
            </w:pPr>
            <w:r w:rsidRPr="002650F4">
              <w:rPr>
                <w:b/>
                <w:bCs/>
              </w:rPr>
              <w:t>4</w:t>
            </w:r>
          </w:p>
        </w:tc>
      </w:tr>
      <w:tr w:rsidR="00EF2409" w:rsidRPr="002650F4" w14:paraId="69CCBF94" w14:textId="77777777" w:rsidTr="00A516AE">
        <w:trPr>
          <w:trHeight w:val="227"/>
        </w:trPr>
        <w:tc>
          <w:tcPr>
            <w:tcW w:w="953" w:type="dxa"/>
            <w:shd w:val="clear" w:color="auto" w:fill="auto"/>
            <w:vAlign w:val="center"/>
          </w:tcPr>
          <w:p w14:paraId="5E109C37" w14:textId="77777777" w:rsidR="00EF2409" w:rsidRPr="002650F4" w:rsidRDefault="00EF2409" w:rsidP="00A516AE">
            <w:pPr>
              <w:jc w:val="center"/>
              <w:rPr>
                <w:bCs/>
              </w:rPr>
            </w:pPr>
            <w:r w:rsidRPr="002650F4">
              <w:rPr>
                <w:bCs/>
              </w:rPr>
              <w:t>7</w:t>
            </w:r>
          </w:p>
        </w:tc>
        <w:tc>
          <w:tcPr>
            <w:tcW w:w="1594" w:type="dxa"/>
            <w:shd w:val="clear" w:color="auto" w:fill="auto"/>
            <w:vAlign w:val="center"/>
          </w:tcPr>
          <w:p w14:paraId="3E45C625" w14:textId="77777777" w:rsidR="00EF2409" w:rsidRPr="002650F4" w:rsidRDefault="00EF2409" w:rsidP="00A516AE">
            <w:pPr>
              <w:jc w:val="center"/>
            </w:pPr>
            <w:r w:rsidRPr="002650F4">
              <w:t>Лекція №7</w:t>
            </w:r>
          </w:p>
        </w:tc>
        <w:tc>
          <w:tcPr>
            <w:tcW w:w="3827" w:type="dxa"/>
            <w:shd w:val="clear" w:color="auto" w:fill="auto"/>
          </w:tcPr>
          <w:p w14:paraId="15CF3CF4" w14:textId="77777777" w:rsidR="00EF2409" w:rsidRPr="002650F4" w:rsidRDefault="00EF2409" w:rsidP="00A516AE">
            <w:bookmarkStart w:id="16" w:name="_Hlk147431798"/>
            <w:r w:rsidRPr="002650F4">
              <w:t xml:space="preserve">Конструкції, технології і сучасні тенденції розвитку  обладнання для виробництва труб. Нові способи для виробництва зварних і </w:t>
            </w:r>
            <w:proofErr w:type="spellStart"/>
            <w:r w:rsidRPr="002650F4">
              <w:t>гарячедеформованих</w:t>
            </w:r>
            <w:proofErr w:type="spellEnd"/>
            <w:r w:rsidRPr="002650F4">
              <w:t xml:space="preserve"> труб.</w:t>
            </w:r>
            <w:bookmarkEnd w:id="16"/>
          </w:p>
        </w:tc>
        <w:tc>
          <w:tcPr>
            <w:tcW w:w="1987" w:type="dxa"/>
            <w:shd w:val="clear" w:color="auto" w:fill="auto"/>
            <w:vAlign w:val="center"/>
          </w:tcPr>
          <w:p w14:paraId="4A62295E" w14:textId="77777777" w:rsidR="00EF2409" w:rsidRPr="002650F4" w:rsidRDefault="00EF2409" w:rsidP="00A516AE">
            <w:pPr>
              <w:jc w:val="center"/>
            </w:pPr>
            <w:r w:rsidRPr="002650F4">
              <w:rPr>
                <w:bCs/>
              </w:rPr>
              <w:t>опитування</w:t>
            </w:r>
          </w:p>
        </w:tc>
        <w:tc>
          <w:tcPr>
            <w:tcW w:w="1881" w:type="dxa"/>
            <w:shd w:val="clear" w:color="auto" w:fill="auto"/>
            <w:vAlign w:val="center"/>
          </w:tcPr>
          <w:p w14:paraId="32D9D4FD" w14:textId="77777777" w:rsidR="00EF2409" w:rsidRPr="002650F4" w:rsidRDefault="00EF2409" w:rsidP="00A516AE">
            <w:pPr>
              <w:jc w:val="center"/>
              <w:rPr>
                <w:b/>
              </w:rPr>
            </w:pPr>
            <w:r w:rsidRPr="002650F4">
              <w:rPr>
                <w:b/>
                <w:bCs/>
              </w:rPr>
              <w:t>2</w:t>
            </w:r>
          </w:p>
        </w:tc>
      </w:tr>
      <w:tr w:rsidR="00EF2409" w:rsidRPr="002650F4" w14:paraId="304F230D" w14:textId="77777777" w:rsidTr="00A516AE">
        <w:trPr>
          <w:trHeight w:val="227"/>
        </w:trPr>
        <w:tc>
          <w:tcPr>
            <w:tcW w:w="953" w:type="dxa"/>
            <w:shd w:val="clear" w:color="auto" w:fill="auto"/>
            <w:vAlign w:val="center"/>
          </w:tcPr>
          <w:p w14:paraId="6EDE9084" w14:textId="77777777" w:rsidR="00EF2409" w:rsidRPr="002650F4" w:rsidRDefault="00EF2409" w:rsidP="00A516AE">
            <w:pPr>
              <w:jc w:val="center"/>
              <w:rPr>
                <w:bCs/>
              </w:rPr>
            </w:pPr>
            <w:r w:rsidRPr="002650F4">
              <w:rPr>
                <w:bCs/>
              </w:rPr>
              <w:t>7</w:t>
            </w:r>
          </w:p>
        </w:tc>
        <w:tc>
          <w:tcPr>
            <w:tcW w:w="1594" w:type="dxa"/>
            <w:shd w:val="clear" w:color="auto" w:fill="auto"/>
            <w:vAlign w:val="center"/>
          </w:tcPr>
          <w:p w14:paraId="6B5B0C8A" w14:textId="77777777" w:rsidR="00EF2409" w:rsidRPr="002650F4" w:rsidRDefault="00EF2409" w:rsidP="00A516AE">
            <w:pPr>
              <w:jc w:val="center"/>
            </w:pPr>
            <w:r w:rsidRPr="002650F4">
              <w:t>Практичне заняття №7</w:t>
            </w:r>
          </w:p>
        </w:tc>
        <w:tc>
          <w:tcPr>
            <w:tcW w:w="3827" w:type="dxa"/>
            <w:shd w:val="clear" w:color="auto" w:fill="auto"/>
            <w:vAlign w:val="center"/>
          </w:tcPr>
          <w:p w14:paraId="1EFCFC40" w14:textId="77777777" w:rsidR="00EF2409" w:rsidRPr="002650F4" w:rsidRDefault="00EF2409" w:rsidP="00A516AE">
            <w:bookmarkStart w:id="17" w:name="_Hlk147431820"/>
            <w:r w:rsidRPr="002650F4">
              <w:t>Особливості виробництва залізничних рейок для швидкісних магістралей.</w:t>
            </w:r>
            <w:bookmarkEnd w:id="17"/>
          </w:p>
        </w:tc>
        <w:tc>
          <w:tcPr>
            <w:tcW w:w="1987" w:type="dxa"/>
            <w:shd w:val="clear" w:color="auto" w:fill="auto"/>
            <w:vAlign w:val="center"/>
          </w:tcPr>
          <w:p w14:paraId="6A65EF4D" w14:textId="77777777" w:rsidR="00EF2409" w:rsidRPr="002650F4" w:rsidRDefault="00EF2409" w:rsidP="00A516AE">
            <w:pPr>
              <w:jc w:val="center"/>
            </w:pPr>
            <w:r w:rsidRPr="002650F4">
              <w:t>обговорення-дискусія на парі</w:t>
            </w:r>
          </w:p>
        </w:tc>
        <w:tc>
          <w:tcPr>
            <w:tcW w:w="1881" w:type="dxa"/>
            <w:shd w:val="clear" w:color="auto" w:fill="auto"/>
            <w:vAlign w:val="center"/>
          </w:tcPr>
          <w:p w14:paraId="639A44D2" w14:textId="77777777" w:rsidR="00EF2409" w:rsidRPr="002650F4" w:rsidRDefault="00EF2409" w:rsidP="00A516AE">
            <w:pPr>
              <w:jc w:val="center"/>
              <w:rPr>
                <w:b/>
              </w:rPr>
            </w:pPr>
            <w:r w:rsidRPr="002650F4">
              <w:rPr>
                <w:b/>
                <w:bCs/>
              </w:rPr>
              <w:t>4</w:t>
            </w:r>
          </w:p>
        </w:tc>
      </w:tr>
      <w:tr w:rsidR="00EF2409" w:rsidRPr="002650F4" w14:paraId="19316395" w14:textId="77777777" w:rsidTr="00A516AE">
        <w:trPr>
          <w:trHeight w:val="227"/>
        </w:trPr>
        <w:tc>
          <w:tcPr>
            <w:tcW w:w="10242" w:type="dxa"/>
            <w:gridSpan w:val="5"/>
            <w:shd w:val="clear" w:color="auto" w:fill="auto"/>
            <w:vAlign w:val="center"/>
          </w:tcPr>
          <w:p w14:paraId="67007FBD" w14:textId="77777777" w:rsidR="00EF2409" w:rsidRPr="002650F4" w:rsidRDefault="00EF2409" w:rsidP="00A516AE">
            <w:pPr>
              <w:jc w:val="center"/>
              <w:rPr>
                <w:b/>
                <w:bCs/>
              </w:rPr>
            </w:pPr>
            <w:r w:rsidRPr="002650F4">
              <w:rPr>
                <w:b/>
                <w:bCs/>
              </w:rPr>
              <w:t>Змістовий модуль 5.   Конструкції, розрахунки та сучасні тенденції розвитку ливарно-прокатних агрегатів</w:t>
            </w:r>
          </w:p>
        </w:tc>
      </w:tr>
      <w:tr w:rsidR="00EF2409" w:rsidRPr="002650F4" w14:paraId="5974F524" w14:textId="77777777" w:rsidTr="00A516AE">
        <w:trPr>
          <w:trHeight w:val="227"/>
        </w:trPr>
        <w:tc>
          <w:tcPr>
            <w:tcW w:w="953" w:type="dxa"/>
            <w:shd w:val="clear" w:color="auto" w:fill="auto"/>
            <w:vAlign w:val="center"/>
          </w:tcPr>
          <w:p w14:paraId="16C61084" w14:textId="77777777" w:rsidR="00EF2409" w:rsidRPr="002650F4" w:rsidRDefault="00EF2409" w:rsidP="00A516AE">
            <w:pPr>
              <w:jc w:val="center"/>
              <w:rPr>
                <w:bCs/>
              </w:rPr>
            </w:pPr>
            <w:r w:rsidRPr="002650F4">
              <w:rPr>
                <w:bCs/>
              </w:rPr>
              <w:lastRenderedPageBreak/>
              <w:t>8</w:t>
            </w:r>
          </w:p>
        </w:tc>
        <w:tc>
          <w:tcPr>
            <w:tcW w:w="1594" w:type="dxa"/>
            <w:shd w:val="clear" w:color="auto" w:fill="auto"/>
            <w:vAlign w:val="center"/>
          </w:tcPr>
          <w:p w14:paraId="47745312" w14:textId="77777777" w:rsidR="00EF2409" w:rsidRPr="002650F4" w:rsidRDefault="00EF2409" w:rsidP="00A516AE">
            <w:pPr>
              <w:jc w:val="center"/>
            </w:pPr>
            <w:r w:rsidRPr="002650F4">
              <w:t>Лекція №8</w:t>
            </w:r>
          </w:p>
        </w:tc>
        <w:tc>
          <w:tcPr>
            <w:tcW w:w="3827" w:type="dxa"/>
            <w:shd w:val="clear" w:color="auto" w:fill="auto"/>
            <w:vAlign w:val="center"/>
          </w:tcPr>
          <w:p w14:paraId="54A3BF71" w14:textId="77777777" w:rsidR="00EF2409" w:rsidRPr="002650F4" w:rsidRDefault="00EF2409" w:rsidP="00A516AE">
            <w:bookmarkStart w:id="18" w:name="_Hlk147431905"/>
            <w:r w:rsidRPr="002650F4">
              <w:t>Нові способи і обладнання для виробництва профільних труб. Тенденції розвитку  обладнання для трубної промисловості.</w:t>
            </w:r>
            <w:bookmarkEnd w:id="18"/>
          </w:p>
        </w:tc>
        <w:tc>
          <w:tcPr>
            <w:tcW w:w="1987" w:type="dxa"/>
            <w:shd w:val="clear" w:color="auto" w:fill="auto"/>
            <w:vAlign w:val="center"/>
          </w:tcPr>
          <w:p w14:paraId="28F42D17" w14:textId="77777777" w:rsidR="00EF2409" w:rsidRPr="002650F4" w:rsidRDefault="00EF2409" w:rsidP="00A516AE">
            <w:pPr>
              <w:jc w:val="center"/>
            </w:pPr>
            <w:r w:rsidRPr="002650F4">
              <w:rPr>
                <w:bCs/>
              </w:rPr>
              <w:t>опитування</w:t>
            </w:r>
          </w:p>
        </w:tc>
        <w:tc>
          <w:tcPr>
            <w:tcW w:w="1881" w:type="dxa"/>
            <w:shd w:val="clear" w:color="auto" w:fill="auto"/>
            <w:vAlign w:val="center"/>
          </w:tcPr>
          <w:p w14:paraId="3A72996E" w14:textId="77777777" w:rsidR="00EF2409" w:rsidRPr="002650F4" w:rsidRDefault="00EF2409" w:rsidP="00A516AE">
            <w:pPr>
              <w:jc w:val="center"/>
              <w:rPr>
                <w:b/>
                <w:bCs/>
              </w:rPr>
            </w:pPr>
            <w:r w:rsidRPr="002650F4">
              <w:rPr>
                <w:b/>
                <w:bCs/>
              </w:rPr>
              <w:t>2</w:t>
            </w:r>
          </w:p>
        </w:tc>
      </w:tr>
      <w:tr w:rsidR="00EF2409" w:rsidRPr="002650F4" w14:paraId="1C016BC9" w14:textId="77777777" w:rsidTr="00A516AE">
        <w:trPr>
          <w:trHeight w:val="227"/>
        </w:trPr>
        <w:tc>
          <w:tcPr>
            <w:tcW w:w="953" w:type="dxa"/>
            <w:shd w:val="clear" w:color="auto" w:fill="auto"/>
            <w:vAlign w:val="center"/>
          </w:tcPr>
          <w:p w14:paraId="76ED3A4B" w14:textId="77777777" w:rsidR="00EF2409" w:rsidRPr="002650F4" w:rsidRDefault="00EF2409" w:rsidP="00A516AE">
            <w:pPr>
              <w:jc w:val="center"/>
              <w:rPr>
                <w:bCs/>
              </w:rPr>
            </w:pPr>
            <w:bookmarkStart w:id="19" w:name="_Hlk147431953"/>
            <w:r w:rsidRPr="002650F4">
              <w:rPr>
                <w:bCs/>
              </w:rPr>
              <w:t>8</w:t>
            </w:r>
          </w:p>
        </w:tc>
        <w:tc>
          <w:tcPr>
            <w:tcW w:w="1594" w:type="dxa"/>
            <w:shd w:val="clear" w:color="auto" w:fill="auto"/>
            <w:vAlign w:val="center"/>
          </w:tcPr>
          <w:p w14:paraId="05E255BF" w14:textId="77777777" w:rsidR="00EF2409" w:rsidRPr="002650F4" w:rsidRDefault="00EF2409" w:rsidP="00A516AE">
            <w:pPr>
              <w:jc w:val="center"/>
            </w:pPr>
            <w:r w:rsidRPr="002650F4">
              <w:t>Практичне заняття №8</w:t>
            </w:r>
          </w:p>
        </w:tc>
        <w:tc>
          <w:tcPr>
            <w:tcW w:w="3827" w:type="dxa"/>
            <w:shd w:val="clear" w:color="auto" w:fill="auto"/>
            <w:vAlign w:val="center"/>
          </w:tcPr>
          <w:p w14:paraId="570035A9" w14:textId="77777777" w:rsidR="00EF2409" w:rsidRPr="002650F4" w:rsidRDefault="00EF2409" w:rsidP="00A516AE">
            <w:r w:rsidRPr="002650F4">
              <w:t>Нові види обладнання для сортопрокатних станів.</w:t>
            </w:r>
          </w:p>
        </w:tc>
        <w:tc>
          <w:tcPr>
            <w:tcW w:w="1987" w:type="dxa"/>
            <w:shd w:val="clear" w:color="auto" w:fill="auto"/>
            <w:vAlign w:val="center"/>
          </w:tcPr>
          <w:p w14:paraId="3E1773DB" w14:textId="77777777" w:rsidR="00EF2409" w:rsidRPr="002650F4" w:rsidRDefault="00EF2409" w:rsidP="00A516AE">
            <w:pPr>
              <w:jc w:val="center"/>
            </w:pPr>
            <w:r w:rsidRPr="002650F4">
              <w:t>обговорення-дискусія на парі</w:t>
            </w:r>
          </w:p>
        </w:tc>
        <w:tc>
          <w:tcPr>
            <w:tcW w:w="1881" w:type="dxa"/>
            <w:shd w:val="clear" w:color="auto" w:fill="auto"/>
            <w:vAlign w:val="center"/>
          </w:tcPr>
          <w:p w14:paraId="24C45BC5" w14:textId="77777777" w:rsidR="00EF2409" w:rsidRPr="002650F4" w:rsidRDefault="00EF2409" w:rsidP="00A516AE">
            <w:pPr>
              <w:jc w:val="center"/>
              <w:rPr>
                <w:b/>
                <w:bCs/>
              </w:rPr>
            </w:pPr>
            <w:r w:rsidRPr="002650F4">
              <w:rPr>
                <w:b/>
                <w:bCs/>
              </w:rPr>
              <w:t>4</w:t>
            </w:r>
          </w:p>
        </w:tc>
      </w:tr>
      <w:tr w:rsidR="00EF2409" w:rsidRPr="002650F4" w14:paraId="007B6B26" w14:textId="77777777" w:rsidTr="00A516AE">
        <w:trPr>
          <w:trHeight w:val="227"/>
        </w:trPr>
        <w:tc>
          <w:tcPr>
            <w:tcW w:w="953" w:type="dxa"/>
            <w:shd w:val="clear" w:color="auto" w:fill="auto"/>
            <w:vAlign w:val="center"/>
          </w:tcPr>
          <w:p w14:paraId="7D90C1FA" w14:textId="77777777" w:rsidR="00EF2409" w:rsidRPr="002650F4" w:rsidRDefault="00EF2409" w:rsidP="00A516AE">
            <w:pPr>
              <w:jc w:val="center"/>
              <w:rPr>
                <w:bCs/>
              </w:rPr>
            </w:pPr>
            <w:r w:rsidRPr="002650F4">
              <w:rPr>
                <w:bCs/>
              </w:rPr>
              <w:t>9</w:t>
            </w:r>
          </w:p>
        </w:tc>
        <w:tc>
          <w:tcPr>
            <w:tcW w:w="1594" w:type="dxa"/>
            <w:shd w:val="clear" w:color="auto" w:fill="auto"/>
            <w:vAlign w:val="center"/>
          </w:tcPr>
          <w:p w14:paraId="356E8A5C" w14:textId="77777777" w:rsidR="00EF2409" w:rsidRPr="002650F4" w:rsidRDefault="00EF2409" w:rsidP="00A516AE">
            <w:pPr>
              <w:jc w:val="center"/>
            </w:pPr>
            <w:r w:rsidRPr="002650F4">
              <w:t>Лекція №9</w:t>
            </w:r>
          </w:p>
        </w:tc>
        <w:tc>
          <w:tcPr>
            <w:tcW w:w="3827" w:type="dxa"/>
            <w:shd w:val="clear" w:color="auto" w:fill="auto"/>
            <w:vAlign w:val="center"/>
          </w:tcPr>
          <w:p w14:paraId="6CBEACAF" w14:textId="77777777" w:rsidR="00EF2409" w:rsidRPr="002650F4" w:rsidRDefault="00EF2409" w:rsidP="00A516AE">
            <w:pPr>
              <w:rPr>
                <w:lang w:val="ru-RU"/>
              </w:rPr>
            </w:pPr>
            <w:r w:rsidRPr="002650F4">
              <w:t>Конструкції та сучасні тенденції розвитку  основного обладнання ливарно-прокатних агрегатів. Конструкції та сучасні тенденції розвитку  допоміжного обладнання ливарно-прокатних агрегатів.</w:t>
            </w:r>
            <w:r w:rsidRPr="002650F4">
              <w:rPr>
                <w:lang w:val="ru-RU"/>
              </w:rPr>
              <w:t xml:space="preserve">  </w:t>
            </w:r>
            <w:r w:rsidRPr="002650F4">
              <w:t>Нові способи отримання заготовок для прокатного виробництва і машинобудування.</w:t>
            </w:r>
          </w:p>
        </w:tc>
        <w:tc>
          <w:tcPr>
            <w:tcW w:w="1987" w:type="dxa"/>
            <w:shd w:val="clear" w:color="auto" w:fill="auto"/>
            <w:vAlign w:val="center"/>
          </w:tcPr>
          <w:p w14:paraId="69F3976E" w14:textId="77777777" w:rsidR="00EF2409" w:rsidRPr="002650F4" w:rsidRDefault="00EF2409" w:rsidP="00A516AE">
            <w:pPr>
              <w:jc w:val="center"/>
            </w:pPr>
            <w:r w:rsidRPr="002650F4">
              <w:rPr>
                <w:bCs/>
              </w:rPr>
              <w:t>опитування</w:t>
            </w:r>
          </w:p>
        </w:tc>
        <w:tc>
          <w:tcPr>
            <w:tcW w:w="1881" w:type="dxa"/>
            <w:shd w:val="clear" w:color="auto" w:fill="auto"/>
            <w:vAlign w:val="center"/>
          </w:tcPr>
          <w:p w14:paraId="4105397E" w14:textId="77777777" w:rsidR="00EF2409" w:rsidRPr="002650F4" w:rsidRDefault="00EF2409" w:rsidP="00A516AE">
            <w:pPr>
              <w:jc w:val="center"/>
              <w:rPr>
                <w:b/>
                <w:bCs/>
              </w:rPr>
            </w:pPr>
            <w:r w:rsidRPr="002650F4">
              <w:rPr>
                <w:b/>
                <w:bCs/>
              </w:rPr>
              <w:t>2</w:t>
            </w:r>
          </w:p>
        </w:tc>
      </w:tr>
      <w:bookmarkEnd w:id="19"/>
      <w:tr w:rsidR="00EF2409" w:rsidRPr="002650F4" w14:paraId="67B28243" w14:textId="77777777" w:rsidTr="00A516AE">
        <w:trPr>
          <w:trHeight w:val="227"/>
        </w:trPr>
        <w:tc>
          <w:tcPr>
            <w:tcW w:w="953" w:type="dxa"/>
            <w:shd w:val="clear" w:color="auto" w:fill="auto"/>
            <w:vAlign w:val="center"/>
          </w:tcPr>
          <w:p w14:paraId="19CA3227" w14:textId="77777777" w:rsidR="00EF2409" w:rsidRPr="002650F4" w:rsidRDefault="00EF2409" w:rsidP="00A516AE">
            <w:pPr>
              <w:jc w:val="center"/>
              <w:rPr>
                <w:bCs/>
              </w:rPr>
            </w:pPr>
            <w:r w:rsidRPr="002650F4">
              <w:rPr>
                <w:bCs/>
              </w:rPr>
              <w:t>9</w:t>
            </w:r>
          </w:p>
        </w:tc>
        <w:tc>
          <w:tcPr>
            <w:tcW w:w="1594" w:type="dxa"/>
            <w:shd w:val="clear" w:color="auto" w:fill="auto"/>
            <w:vAlign w:val="center"/>
          </w:tcPr>
          <w:p w14:paraId="7CF2AF1F" w14:textId="77777777" w:rsidR="00EF2409" w:rsidRPr="002650F4" w:rsidRDefault="00EF2409" w:rsidP="00A516AE">
            <w:pPr>
              <w:jc w:val="center"/>
            </w:pPr>
            <w:r w:rsidRPr="002650F4">
              <w:t>Практичне заняття №9</w:t>
            </w:r>
          </w:p>
        </w:tc>
        <w:tc>
          <w:tcPr>
            <w:tcW w:w="3827" w:type="dxa"/>
            <w:shd w:val="clear" w:color="auto" w:fill="auto"/>
            <w:vAlign w:val="center"/>
          </w:tcPr>
          <w:p w14:paraId="0535435F" w14:textId="77777777" w:rsidR="00EF2409" w:rsidRPr="002650F4" w:rsidRDefault="00EF2409" w:rsidP="00A516AE">
            <w:bookmarkStart w:id="20" w:name="_Hlk147432004"/>
            <w:r w:rsidRPr="002650F4">
              <w:t xml:space="preserve">Нові види обладнання для </w:t>
            </w:r>
            <w:r w:rsidRPr="002650F4">
              <w:rPr>
                <w:lang w:val="ru-RU"/>
              </w:rPr>
              <w:t>сум</w:t>
            </w:r>
            <w:proofErr w:type="spellStart"/>
            <w:r w:rsidRPr="002650F4">
              <w:t>іщених</w:t>
            </w:r>
            <w:proofErr w:type="spellEnd"/>
            <w:r w:rsidRPr="002650F4">
              <w:t xml:space="preserve"> процесів на основі прокатки.</w:t>
            </w:r>
            <w:bookmarkEnd w:id="20"/>
          </w:p>
        </w:tc>
        <w:tc>
          <w:tcPr>
            <w:tcW w:w="1987" w:type="dxa"/>
            <w:shd w:val="clear" w:color="auto" w:fill="auto"/>
            <w:vAlign w:val="center"/>
          </w:tcPr>
          <w:p w14:paraId="67663C32" w14:textId="77777777" w:rsidR="00EF2409" w:rsidRPr="002650F4" w:rsidRDefault="00EF2409" w:rsidP="00A516AE">
            <w:pPr>
              <w:jc w:val="center"/>
            </w:pPr>
            <w:r w:rsidRPr="002650F4">
              <w:t>обговорення-дискусія на парі</w:t>
            </w:r>
          </w:p>
        </w:tc>
        <w:tc>
          <w:tcPr>
            <w:tcW w:w="1881" w:type="dxa"/>
            <w:shd w:val="clear" w:color="auto" w:fill="auto"/>
            <w:vAlign w:val="center"/>
          </w:tcPr>
          <w:p w14:paraId="58203C34" w14:textId="77777777" w:rsidR="00EF2409" w:rsidRPr="002650F4" w:rsidRDefault="00EF2409" w:rsidP="00A516AE">
            <w:pPr>
              <w:jc w:val="center"/>
              <w:rPr>
                <w:b/>
                <w:bCs/>
              </w:rPr>
            </w:pPr>
            <w:r w:rsidRPr="002650F4">
              <w:rPr>
                <w:b/>
                <w:bCs/>
              </w:rPr>
              <w:t>4</w:t>
            </w:r>
          </w:p>
        </w:tc>
      </w:tr>
      <w:tr w:rsidR="00EF2409" w:rsidRPr="002650F4" w14:paraId="0D0AE91E" w14:textId="77777777" w:rsidTr="00A516AE">
        <w:trPr>
          <w:trHeight w:val="227"/>
        </w:trPr>
        <w:tc>
          <w:tcPr>
            <w:tcW w:w="10242" w:type="dxa"/>
            <w:gridSpan w:val="5"/>
            <w:shd w:val="clear" w:color="auto" w:fill="auto"/>
            <w:vAlign w:val="center"/>
          </w:tcPr>
          <w:p w14:paraId="463C2958" w14:textId="77777777" w:rsidR="00EF2409" w:rsidRPr="002650F4" w:rsidRDefault="00EF2409" w:rsidP="00A516AE">
            <w:pPr>
              <w:jc w:val="center"/>
              <w:rPr>
                <w:b/>
                <w:bCs/>
              </w:rPr>
            </w:pPr>
            <w:r w:rsidRPr="002650F4">
              <w:rPr>
                <w:rFonts w:eastAsia="Times New Roman"/>
                <w:b/>
                <w:lang w:eastAsia="ru-RU"/>
              </w:rPr>
              <w:t xml:space="preserve">Змістовий модуль 6.   </w:t>
            </w:r>
            <w:bookmarkStart w:id="21" w:name="_Hlk147433013"/>
            <w:r w:rsidRPr="002650F4">
              <w:rPr>
                <w:rFonts w:eastAsia="Times New Roman"/>
                <w:b/>
                <w:lang w:eastAsia="ru-RU"/>
              </w:rPr>
              <w:t>Перспективні технології та конструкції прокатного виробництва</w:t>
            </w:r>
            <w:bookmarkEnd w:id="21"/>
          </w:p>
        </w:tc>
      </w:tr>
      <w:tr w:rsidR="00EF2409" w:rsidRPr="002650F4" w14:paraId="529ACEEC" w14:textId="77777777" w:rsidTr="00A516AE">
        <w:trPr>
          <w:trHeight w:val="227"/>
        </w:trPr>
        <w:tc>
          <w:tcPr>
            <w:tcW w:w="953" w:type="dxa"/>
            <w:shd w:val="clear" w:color="auto" w:fill="auto"/>
            <w:vAlign w:val="center"/>
          </w:tcPr>
          <w:p w14:paraId="769DD6B2" w14:textId="77777777" w:rsidR="00EF2409" w:rsidRPr="002650F4" w:rsidRDefault="00EF2409" w:rsidP="00A516AE">
            <w:pPr>
              <w:jc w:val="center"/>
              <w:rPr>
                <w:bCs/>
              </w:rPr>
            </w:pPr>
            <w:r w:rsidRPr="002650F4">
              <w:rPr>
                <w:bCs/>
              </w:rPr>
              <w:t>10</w:t>
            </w:r>
          </w:p>
        </w:tc>
        <w:tc>
          <w:tcPr>
            <w:tcW w:w="1594" w:type="dxa"/>
            <w:shd w:val="clear" w:color="auto" w:fill="auto"/>
            <w:vAlign w:val="center"/>
          </w:tcPr>
          <w:p w14:paraId="204270B7" w14:textId="77777777" w:rsidR="00EF2409" w:rsidRPr="002650F4" w:rsidRDefault="00EF2409" w:rsidP="00A516AE">
            <w:pPr>
              <w:jc w:val="center"/>
            </w:pPr>
            <w:r w:rsidRPr="002650F4">
              <w:t>Лекція №10</w:t>
            </w:r>
          </w:p>
        </w:tc>
        <w:tc>
          <w:tcPr>
            <w:tcW w:w="3827" w:type="dxa"/>
            <w:shd w:val="clear" w:color="auto" w:fill="auto"/>
            <w:vAlign w:val="center"/>
          </w:tcPr>
          <w:p w14:paraId="2FEACE4F" w14:textId="77777777" w:rsidR="00EF2409" w:rsidRPr="002650F4" w:rsidRDefault="00EF2409" w:rsidP="00A516AE">
            <w:bookmarkStart w:id="22" w:name="_Hlk147432834"/>
            <w:r w:rsidRPr="002650F4">
              <w:t xml:space="preserve">Загальні тенденції розвитку технологій та конструкцій в прокатному виробництві. Інтегровані металургійні підприємства та </w:t>
            </w:r>
            <w:proofErr w:type="spellStart"/>
            <w:r w:rsidRPr="002650F4">
              <w:t>мінізаводи</w:t>
            </w:r>
            <w:proofErr w:type="spellEnd"/>
            <w:r w:rsidRPr="002650F4">
              <w:t>. Нові технологічні рішення та конструкції станів для виробництва сортового прокату.</w:t>
            </w:r>
            <w:bookmarkEnd w:id="22"/>
          </w:p>
        </w:tc>
        <w:tc>
          <w:tcPr>
            <w:tcW w:w="1987" w:type="dxa"/>
            <w:shd w:val="clear" w:color="auto" w:fill="auto"/>
            <w:vAlign w:val="center"/>
          </w:tcPr>
          <w:p w14:paraId="5DF97E85" w14:textId="77777777" w:rsidR="00EF2409" w:rsidRPr="002650F4" w:rsidRDefault="00EF2409" w:rsidP="00A516AE">
            <w:pPr>
              <w:jc w:val="center"/>
            </w:pPr>
            <w:r w:rsidRPr="002650F4">
              <w:rPr>
                <w:bCs/>
              </w:rPr>
              <w:t>опитування</w:t>
            </w:r>
          </w:p>
        </w:tc>
        <w:tc>
          <w:tcPr>
            <w:tcW w:w="1881" w:type="dxa"/>
            <w:shd w:val="clear" w:color="auto" w:fill="auto"/>
            <w:vAlign w:val="center"/>
          </w:tcPr>
          <w:p w14:paraId="47779BA4" w14:textId="77777777" w:rsidR="00EF2409" w:rsidRPr="002650F4" w:rsidRDefault="00EF2409" w:rsidP="00A516AE">
            <w:pPr>
              <w:jc w:val="center"/>
              <w:rPr>
                <w:b/>
                <w:bCs/>
              </w:rPr>
            </w:pPr>
            <w:r w:rsidRPr="002650F4">
              <w:rPr>
                <w:b/>
                <w:bCs/>
              </w:rPr>
              <w:t>2</w:t>
            </w:r>
          </w:p>
        </w:tc>
      </w:tr>
      <w:tr w:rsidR="00EF2409" w:rsidRPr="002650F4" w14:paraId="4CE92EBD" w14:textId="77777777" w:rsidTr="00A516AE">
        <w:trPr>
          <w:trHeight w:val="227"/>
        </w:trPr>
        <w:tc>
          <w:tcPr>
            <w:tcW w:w="953" w:type="dxa"/>
            <w:shd w:val="clear" w:color="auto" w:fill="auto"/>
            <w:vAlign w:val="center"/>
          </w:tcPr>
          <w:p w14:paraId="1801269A" w14:textId="77777777" w:rsidR="00EF2409" w:rsidRPr="002650F4" w:rsidRDefault="00EF2409" w:rsidP="00A516AE">
            <w:pPr>
              <w:jc w:val="center"/>
              <w:rPr>
                <w:bCs/>
              </w:rPr>
            </w:pPr>
            <w:r w:rsidRPr="002650F4">
              <w:rPr>
                <w:bCs/>
              </w:rPr>
              <w:t>10</w:t>
            </w:r>
          </w:p>
        </w:tc>
        <w:tc>
          <w:tcPr>
            <w:tcW w:w="1594" w:type="dxa"/>
            <w:shd w:val="clear" w:color="auto" w:fill="auto"/>
            <w:vAlign w:val="center"/>
          </w:tcPr>
          <w:p w14:paraId="7F32A6E0" w14:textId="77777777" w:rsidR="00EF2409" w:rsidRPr="002650F4" w:rsidRDefault="00EF2409" w:rsidP="00A516AE">
            <w:pPr>
              <w:jc w:val="center"/>
            </w:pPr>
            <w:r w:rsidRPr="002650F4">
              <w:t>Практичне заняття №10</w:t>
            </w:r>
          </w:p>
        </w:tc>
        <w:tc>
          <w:tcPr>
            <w:tcW w:w="3827" w:type="dxa"/>
            <w:shd w:val="clear" w:color="auto" w:fill="auto"/>
            <w:vAlign w:val="center"/>
          </w:tcPr>
          <w:p w14:paraId="5538E3C6" w14:textId="77777777" w:rsidR="00EF2409" w:rsidRPr="002650F4" w:rsidRDefault="00EF2409" w:rsidP="00A516AE">
            <w:bookmarkStart w:id="23" w:name="_Hlk147432978"/>
            <w:r w:rsidRPr="002650F4">
              <w:t>Перспективи виробництва спеціальних профілів та продукції галузевого призначення.</w:t>
            </w:r>
            <w:bookmarkEnd w:id="23"/>
          </w:p>
        </w:tc>
        <w:tc>
          <w:tcPr>
            <w:tcW w:w="1987" w:type="dxa"/>
            <w:shd w:val="clear" w:color="auto" w:fill="auto"/>
            <w:vAlign w:val="center"/>
          </w:tcPr>
          <w:p w14:paraId="0286FB46" w14:textId="77777777" w:rsidR="00EF2409" w:rsidRPr="002650F4" w:rsidRDefault="00EF2409" w:rsidP="00A516AE">
            <w:pPr>
              <w:jc w:val="center"/>
            </w:pPr>
            <w:r w:rsidRPr="002650F4">
              <w:t>обговорення-дискусія на парі</w:t>
            </w:r>
          </w:p>
        </w:tc>
        <w:tc>
          <w:tcPr>
            <w:tcW w:w="1881" w:type="dxa"/>
            <w:shd w:val="clear" w:color="auto" w:fill="auto"/>
            <w:vAlign w:val="center"/>
          </w:tcPr>
          <w:p w14:paraId="0F6265D4" w14:textId="77777777" w:rsidR="00EF2409" w:rsidRPr="002650F4" w:rsidRDefault="00EF2409" w:rsidP="00A516AE">
            <w:pPr>
              <w:jc w:val="center"/>
              <w:rPr>
                <w:b/>
                <w:bCs/>
              </w:rPr>
            </w:pPr>
            <w:r w:rsidRPr="002650F4">
              <w:rPr>
                <w:b/>
                <w:bCs/>
              </w:rPr>
              <w:t>4</w:t>
            </w:r>
          </w:p>
        </w:tc>
      </w:tr>
    </w:tbl>
    <w:p w14:paraId="28B2E666" w14:textId="77777777" w:rsidR="00EF2409" w:rsidRPr="002650F4" w:rsidRDefault="00EF2409" w:rsidP="00EF2409"/>
    <w:p w14:paraId="3316158A" w14:textId="0F14CA7C" w:rsidR="005C3DF3" w:rsidRPr="002650F4" w:rsidRDefault="009C74EB" w:rsidP="00696C19">
      <w:pPr>
        <w:ind w:firstLine="720"/>
        <w:rPr>
          <w:b/>
          <w:bCs/>
          <w:sz w:val="28"/>
        </w:rPr>
      </w:pPr>
      <w:r w:rsidRPr="002650F4">
        <w:rPr>
          <w:b/>
          <w:bCs/>
          <w:sz w:val="28"/>
        </w:rPr>
        <w:t>ОСНОВНІ ДЖЕРЕЛА</w:t>
      </w:r>
    </w:p>
    <w:p w14:paraId="0E5F7417" w14:textId="77777777" w:rsidR="00AE2714" w:rsidRPr="002650F4" w:rsidRDefault="00AE2714" w:rsidP="00AE2714">
      <w:pPr>
        <w:ind w:firstLine="708"/>
        <w:rPr>
          <w:b/>
          <w:bCs/>
          <w:i/>
          <w:iCs/>
          <w:u w:val="single"/>
        </w:rPr>
      </w:pPr>
      <w:r w:rsidRPr="002650F4">
        <w:rPr>
          <w:b/>
          <w:bCs/>
          <w:i/>
          <w:iCs/>
          <w:u w:val="single"/>
        </w:rPr>
        <w:t>Основна:</w:t>
      </w:r>
    </w:p>
    <w:p w14:paraId="7EF5512C" w14:textId="77777777" w:rsidR="00AE2714" w:rsidRPr="002650F4" w:rsidRDefault="00AE2714" w:rsidP="00AE2714">
      <w:pPr>
        <w:rPr>
          <w:rFonts w:eastAsia="Times New Roman"/>
          <w:kern w:val="2"/>
          <w:lang w:eastAsia="uk-UA"/>
          <w14:ligatures w14:val="standardContextual"/>
        </w:rPr>
      </w:pPr>
      <w:bookmarkStart w:id="24" w:name="_Hlk146895663"/>
      <w:r w:rsidRPr="002650F4">
        <w:rPr>
          <w:rFonts w:eastAsia="Times New Roman"/>
          <w:kern w:val="2"/>
          <w:lang w:eastAsia="uk-UA"/>
          <w14:ligatures w14:val="standardContextual"/>
        </w:rPr>
        <w:t xml:space="preserve">1. Патент на винахід №122095 Україна,  від 10.09.2020 р. Пристрій для валкової розливки-прокатки металевих суцільних і порожнистих заготовок/ Огінський Й.К., </w:t>
      </w:r>
      <w:proofErr w:type="spellStart"/>
      <w:r w:rsidRPr="002650F4">
        <w:rPr>
          <w:rFonts w:eastAsia="Times New Roman"/>
          <w:kern w:val="2"/>
          <w:lang w:eastAsia="uk-UA"/>
          <w14:ligatures w14:val="standardContextual"/>
        </w:rPr>
        <w:t>Таратута</w:t>
      </w:r>
      <w:proofErr w:type="spellEnd"/>
      <w:r w:rsidRPr="002650F4">
        <w:rPr>
          <w:rFonts w:eastAsia="Times New Roman"/>
          <w:kern w:val="2"/>
          <w:lang w:eastAsia="uk-UA"/>
          <w14:ligatures w14:val="standardContextual"/>
        </w:rPr>
        <w:t xml:space="preserve"> К.В., </w:t>
      </w:r>
      <w:proofErr w:type="spellStart"/>
      <w:r w:rsidRPr="002650F4">
        <w:rPr>
          <w:rFonts w:eastAsia="Times New Roman"/>
          <w:kern w:val="2"/>
          <w:lang w:eastAsia="uk-UA"/>
          <w14:ligatures w14:val="standardContextual"/>
        </w:rPr>
        <w:t>Грідін</w:t>
      </w:r>
      <w:proofErr w:type="spellEnd"/>
      <w:r w:rsidRPr="002650F4">
        <w:rPr>
          <w:rFonts w:eastAsia="Times New Roman"/>
          <w:kern w:val="2"/>
          <w:lang w:eastAsia="uk-UA"/>
          <w14:ligatures w14:val="standardContextual"/>
        </w:rPr>
        <w:t xml:space="preserve"> О.Ю., Єршов С.В., </w:t>
      </w:r>
      <w:proofErr w:type="spellStart"/>
      <w:r w:rsidRPr="002650F4">
        <w:rPr>
          <w:rFonts w:eastAsia="Times New Roman"/>
          <w:kern w:val="2"/>
          <w:lang w:eastAsia="uk-UA"/>
          <w14:ligatures w14:val="standardContextual"/>
        </w:rPr>
        <w:t>Востоцький</w:t>
      </w:r>
      <w:proofErr w:type="spellEnd"/>
      <w:r w:rsidRPr="002650F4">
        <w:rPr>
          <w:rFonts w:eastAsia="Times New Roman"/>
          <w:kern w:val="2"/>
          <w:lang w:eastAsia="uk-UA"/>
          <w14:ligatures w14:val="standardContextual"/>
        </w:rPr>
        <w:t xml:space="preserve"> С.М. </w:t>
      </w:r>
      <w:r w:rsidRPr="002650F4">
        <w:t>Заявник та патентовласник Запорізький національний університет.</w:t>
      </w:r>
    </w:p>
    <w:bookmarkEnd w:id="24"/>
    <w:p w14:paraId="2437F561" w14:textId="77777777" w:rsidR="00AE2714" w:rsidRPr="002650F4" w:rsidRDefault="00AE2714" w:rsidP="00AE2714">
      <w:pPr>
        <w:rPr>
          <w:lang w:val="ru-RU"/>
        </w:rPr>
      </w:pPr>
      <w:r w:rsidRPr="002650F4">
        <w:rPr>
          <w:lang w:val="ru-RU"/>
        </w:rPr>
        <w:t xml:space="preserve">2. Патент на </w:t>
      </w:r>
      <w:proofErr w:type="spellStart"/>
      <w:r w:rsidRPr="002650F4">
        <w:rPr>
          <w:lang w:val="ru-RU"/>
        </w:rPr>
        <w:t>винахід</w:t>
      </w:r>
      <w:proofErr w:type="spellEnd"/>
      <w:r w:rsidRPr="002650F4">
        <w:rPr>
          <w:lang w:val="ru-RU"/>
        </w:rPr>
        <w:t xml:space="preserve"> № </w:t>
      </w:r>
      <w:proofErr w:type="gramStart"/>
      <w:r w:rsidRPr="002650F4">
        <w:rPr>
          <w:lang w:val="ru-RU"/>
        </w:rPr>
        <w:t xml:space="preserve">123556  </w:t>
      </w:r>
      <w:proofErr w:type="spellStart"/>
      <w:r w:rsidRPr="002650F4">
        <w:rPr>
          <w:lang w:val="ru-RU"/>
        </w:rPr>
        <w:t>Україна</w:t>
      </w:r>
      <w:proofErr w:type="spellEnd"/>
      <w:proofErr w:type="gramEnd"/>
      <w:r w:rsidRPr="002650F4">
        <w:rPr>
          <w:lang w:val="ru-RU"/>
        </w:rPr>
        <w:t xml:space="preserve">, </w:t>
      </w:r>
      <w:proofErr w:type="spellStart"/>
      <w:r w:rsidRPr="002650F4">
        <w:rPr>
          <w:lang w:val="ru-RU"/>
        </w:rPr>
        <w:t>від</w:t>
      </w:r>
      <w:proofErr w:type="spellEnd"/>
      <w:r w:rsidRPr="002650F4">
        <w:rPr>
          <w:lang w:val="ru-RU"/>
        </w:rPr>
        <w:t xml:space="preserve"> 21.04.21. </w:t>
      </w:r>
      <w:proofErr w:type="spellStart"/>
      <w:r w:rsidRPr="002650F4">
        <w:rPr>
          <w:lang w:val="ru-RU"/>
        </w:rPr>
        <w:t>Прокатний</w:t>
      </w:r>
      <w:proofErr w:type="spellEnd"/>
      <w:r w:rsidRPr="002650F4">
        <w:rPr>
          <w:lang w:val="ru-RU"/>
        </w:rPr>
        <w:t xml:space="preserve"> валок / Огінський Й.К., Таратута К. В., </w:t>
      </w:r>
      <w:proofErr w:type="spellStart"/>
      <w:r w:rsidRPr="002650F4">
        <w:rPr>
          <w:lang w:val="ru-RU"/>
        </w:rPr>
        <w:t>Востоцький</w:t>
      </w:r>
      <w:proofErr w:type="spellEnd"/>
      <w:r w:rsidRPr="002650F4">
        <w:rPr>
          <w:lang w:val="ru-RU"/>
        </w:rPr>
        <w:t xml:space="preserve"> С.М., </w:t>
      </w:r>
      <w:proofErr w:type="spellStart"/>
      <w:r w:rsidRPr="002650F4">
        <w:rPr>
          <w:lang w:val="ru-RU"/>
        </w:rPr>
        <w:t>Гречаний</w:t>
      </w:r>
      <w:proofErr w:type="spellEnd"/>
      <w:r w:rsidRPr="002650F4">
        <w:rPr>
          <w:lang w:val="ru-RU"/>
        </w:rPr>
        <w:t xml:space="preserve"> О.М. </w:t>
      </w:r>
      <w:bookmarkStart w:id="25" w:name="_Hlk146895336"/>
      <w:proofErr w:type="spellStart"/>
      <w:r w:rsidRPr="002650F4">
        <w:rPr>
          <w:lang w:val="ru-RU"/>
        </w:rPr>
        <w:t>Заявник</w:t>
      </w:r>
      <w:proofErr w:type="spellEnd"/>
      <w:r w:rsidRPr="002650F4">
        <w:rPr>
          <w:lang w:val="ru-RU"/>
        </w:rPr>
        <w:t xml:space="preserve"> та </w:t>
      </w:r>
      <w:proofErr w:type="spellStart"/>
      <w:r w:rsidRPr="002650F4">
        <w:rPr>
          <w:lang w:val="ru-RU"/>
        </w:rPr>
        <w:t>патентовласник</w:t>
      </w:r>
      <w:proofErr w:type="spellEnd"/>
      <w:r w:rsidRPr="002650F4">
        <w:rPr>
          <w:lang w:val="ru-RU"/>
        </w:rPr>
        <w:t xml:space="preserve"> </w:t>
      </w:r>
      <w:proofErr w:type="spellStart"/>
      <w:r w:rsidRPr="002650F4">
        <w:rPr>
          <w:lang w:val="ru-RU"/>
        </w:rPr>
        <w:t>Запорізький</w:t>
      </w:r>
      <w:proofErr w:type="spellEnd"/>
      <w:r w:rsidRPr="002650F4">
        <w:rPr>
          <w:lang w:val="ru-RU"/>
        </w:rPr>
        <w:t xml:space="preserve"> </w:t>
      </w:r>
      <w:proofErr w:type="spellStart"/>
      <w:r w:rsidRPr="002650F4">
        <w:rPr>
          <w:lang w:val="ru-RU"/>
        </w:rPr>
        <w:t>національний</w:t>
      </w:r>
      <w:proofErr w:type="spellEnd"/>
      <w:r w:rsidRPr="002650F4">
        <w:rPr>
          <w:lang w:val="ru-RU"/>
        </w:rPr>
        <w:t xml:space="preserve"> </w:t>
      </w:r>
      <w:proofErr w:type="spellStart"/>
      <w:r w:rsidRPr="002650F4">
        <w:rPr>
          <w:lang w:val="ru-RU"/>
        </w:rPr>
        <w:t>університет</w:t>
      </w:r>
      <w:proofErr w:type="spellEnd"/>
      <w:r w:rsidRPr="002650F4">
        <w:rPr>
          <w:lang w:val="ru-RU"/>
        </w:rPr>
        <w:t>.</w:t>
      </w:r>
    </w:p>
    <w:bookmarkEnd w:id="25"/>
    <w:p w14:paraId="11CD4F66" w14:textId="77777777" w:rsidR="00AE2714" w:rsidRPr="002650F4" w:rsidRDefault="00AE2714" w:rsidP="00AE2714">
      <w:pPr>
        <w:rPr>
          <w:lang w:val="ru-RU"/>
        </w:rPr>
      </w:pPr>
      <w:r w:rsidRPr="002650F4">
        <w:rPr>
          <w:rFonts w:eastAsia="Times New Roman"/>
          <w:kern w:val="2"/>
          <w:lang w:val="ru-RU" w:eastAsia="uk-UA"/>
          <w14:ligatures w14:val="standardContextual"/>
        </w:rPr>
        <w:t xml:space="preserve">3. </w:t>
      </w:r>
      <w:proofErr w:type="spellStart"/>
      <w:r w:rsidRPr="002650F4">
        <w:rPr>
          <w:rFonts w:eastAsia="Times New Roman"/>
          <w:kern w:val="2"/>
          <w:lang w:val="ru-RU" w:eastAsia="uk-UA"/>
          <w14:ligatures w14:val="standardContextual"/>
        </w:rPr>
        <w:t>Винахід</w:t>
      </w:r>
      <w:proofErr w:type="spellEnd"/>
      <w:r w:rsidRPr="002650F4">
        <w:rPr>
          <w:rFonts w:eastAsia="Times New Roman"/>
          <w:kern w:val="2"/>
          <w:lang w:val="ru-RU" w:eastAsia="uk-UA"/>
          <w14:ligatures w14:val="standardContextual"/>
        </w:rPr>
        <w:t xml:space="preserve"> на </w:t>
      </w:r>
      <w:proofErr w:type="spellStart"/>
      <w:r w:rsidRPr="002650F4">
        <w:rPr>
          <w:rFonts w:eastAsia="Times New Roman"/>
          <w:kern w:val="2"/>
          <w:lang w:val="ru-RU" w:eastAsia="uk-UA"/>
          <w14:ligatures w14:val="standardContextual"/>
        </w:rPr>
        <w:t>винахід</w:t>
      </w:r>
      <w:proofErr w:type="spellEnd"/>
      <w:r w:rsidRPr="002650F4">
        <w:rPr>
          <w:rFonts w:eastAsia="Times New Roman"/>
          <w:kern w:val="2"/>
          <w:lang w:val="ru-RU" w:eastAsia="uk-UA"/>
          <w14:ligatures w14:val="standardContextual"/>
        </w:rPr>
        <w:t xml:space="preserve"> №126626 </w:t>
      </w:r>
      <w:proofErr w:type="spellStart"/>
      <w:r w:rsidRPr="002650F4">
        <w:rPr>
          <w:rFonts w:eastAsia="Times New Roman"/>
          <w:kern w:val="2"/>
          <w:lang w:val="ru-RU" w:eastAsia="uk-UA"/>
          <w14:ligatures w14:val="standardContextual"/>
        </w:rPr>
        <w:t>Україна</w:t>
      </w:r>
      <w:proofErr w:type="spellEnd"/>
      <w:r w:rsidRPr="002650F4">
        <w:rPr>
          <w:rFonts w:eastAsia="Times New Roman"/>
          <w:kern w:val="2"/>
          <w:lang w:val="ru-RU" w:eastAsia="uk-UA"/>
          <w14:ligatures w14:val="standardContextual"/>
        </w:rPr>
        <w:t xml:space="preserve">, 2022 р. </w:t>
      </w:r>
      <w:proofErr w:type="spellStart"/>
      <w:r w:rsidRPr="002650F4">
        <w:rPr>
          <w:rFonts w:eastAsia="Times New Roman"/>
          <w:kern w:val="2"/>
          <w:lang w:val="ru-RU" w:eastAsia="uk-UA"/>
          <w14:ligatures w14:val="standardContextual"/>
        </w:rPr>
        <w:t>Прокатний</w:t>
      </w:r>
      <w:proofErr w:type="spellEnd"/>
      <w:r w:rsidRPr="002650F4">
        <w:rPr>
          <w:rFonts w:eastAsia="Times New Roman"/>
          <w:kern w:val="2"/>
          <w:lang w:val="ru-RU" w:eastAsia="uk-UA"/>
          <w14:ligatures w14:val="standardContextual"/>
        </w:rPr>
        <w:t xml:space="preserve"> валок/ </w:t>
      </w:r>
      <w:proofErr w:type="gramStart"/>
      <w:r w:rsidRPr="002650F4">
        <w:rPr>
          <w:rFonts w:eastAsia="Times New Roman"/>
          <w:kern w:val="2"/>
          <w:lang w:val="ru-RU" w:eastAsia="uk-UA"/>
          <w14:ligatures w14:val="standardContextual"/>
        </w:rPr>
        <w:t>Огінський  Й.К</w:t>
      </w:r>
      <w:proofErr w:type="gramEnd"/>
      <w:r w:rsidRPr="002650F4">
        <w:rPr>
          <w:rFonts w:eastAsia="Times New Roman"/>
          <w:kern w:val="2"/>
          <w:lang w:val="ru-RU" w:eastAsia="uk-UA"/>
          <w14:ligatures w14:val="standardContextual"/>
        </w:rPr>
        <w:t xml:space="preserve">, Таратута К. В., </w:t>
      </w:r>
      <w:proofErr w:type="spellStart"/>
      <w:r w:rsidRPr="002650F4">
        <w:rPr>
          <w:rFonts w:eastAsia="Times New Roman"/>
          <w:kern w:val="2"/>
          <w:lang w:val="ru-RU" w:eastAsia="uk-UA"/>
          <w14:ligatures w14:val="standardContextual"/>
        </w:rPr>
        <w:t>Востоцький</w:t>
      </w:r>
      <w:proofErr w:type="spellEnd"/>
      <w:r w:rsidRPr="002650F4">
        <w:rPr>
          <w:rFonts w:eastAsia="Times New Roman"/>
          <w:kern w:val="2"/>
          <w:lang w:val="ru-RU" w:eastAsia="uk-UA"/>
          <w14:ligatures w14:val="standardContextual"/>
        </w:rPr>
        <w:t xml:space="preserve">  С.М, </w:t>
      </w:r>
      <w:proofErr w:type="spellStart"/>
      <w:r w:rsidRPr="002650F4">
        <w:rPr>
          <w:rFonts w:eastAsia="Times New Roman"/>
          <w:kern w:val="2"/>
          <w:lang w:val="ru-RU" w:eastAsia="uk-UA"/>
          <w14:ligatures w14:val="standardContextual"/>
        </w:rPr>
        <w:t>Гречаний</w:t>
      </w:r>
      <w:proofErr w:type="spellEnd"/>
      <w:r w:rsidRPr="002650F4">
        <w:rPr>
          <w:rFonts w:eastAsia="Times New Roman"/>
          <w:kern w:val="2"/>
          <w:lang w:val="ru-RU" w:eastAsia="uk-UA"/>
          <w14:ligatures w14:val="standardContextual"/>
        </w:rPr>
        <w:t xml:space="preserve"> О. М., Воронцова  Н.Ю. </w:t>
      </w:r>
      <w:proofErr w:type="spellStart"/>
      <w:r w:rsidRPr="002650F4">
        <w:rPr>
          <w:lang w:val="ru-RU"/>
        </w:rPr>
        <w:t>Заявник</w:t>
      </w:r>
      <w:proofErr w:type="spellEnd"/>
      <w:r w:rsidRPr="002650F4">
        <w:rPr>
          <w:lang w:val="ru-RU"/>
        </w:rPr>
        <w:t xml:space="preserve"> та </w:t>
      </w:r>
      <w:proofErr w:type="spellStart"/>
      <w:r w:rsidRPr="002650F4">
        <w:rPr>
          <w:lang w:val="ru-RU"/>
        </w:rPr>
        <w:t>патентовласник</w:t>
      </w:r>
      <w:proofErr w:type="spellEnd"/>
      <w:r w:rsidRPr="002650F4">
        <w:rPr>
          <w:lang w:val="ru-RU"/>
        </w:rPr>
        <w:t xml:space="preserve"> </w:t>
      </w:r>
      <w:proofErr w:type="spellStart"/>
      <w:r w:rsidRPr="002650F4">
        <w:rPr>
          <w:lang w:val="ru-RU"/>
        </w:rPr>
        <w:t>Запорізький</w:t>
      </w:r>
      <w:proofErr w:type="spellEnd"/>
      <w:r w:rsidRPr="002650F4">
        <w:rPr>
          <w:lang w:val="ru-RU"/>
        </w:rPr>
        <w:t xml:space="preserve"> </w:t>
      </w:r>
      <w:proofErr w:type="spellStart"/>
      <w:r w:rsidRPr="002650F4">
        <w:rPr>
          <w:lang w:val="ru-RU"/>
        </w:rPr>
        <w:t>національний</w:t>
      </w:r>
      <w:proofErr w:type="spellEnd"/>
      <w:r w:rsidRPr="002650F4">
        <w:rPr>
          <w:lang w:val="ru-RU"/>
        </w:rPr>
        <w:t xml:space="preserve"> </w:t>
      </w:r>
      <w:proofErr w:type="spellStart"/>
      <w:r w:rsidRPr="002650F4">
        <w:rPr>
          <w:lang w:val="ru-RU"/>
        </w:rPr>
        <w:t>університет</w:t>
      </w:r>
      <w:proofErr w:type="spellEnd"/>
      <w:r w:rsidRPr="002650F4">
        <w:rPr>
          <w:lang w:val="ru-RU"/>
        </w:rPr>
        <w:t>.</w:t>
      </w:r>
    </w:p>
    <w:p w14:paraId="0C6BC8A3" w14:textId="77777777" w:rsidR="00AE2714" w:rsidRPr="002650F4" w:rsidRDefault="00AE2714" w:rsidP="00AE2714">
      <w:pPr>
        <w:rPr>
          <w:rFonts w:eastAsia="Times New Roman"/>
          <w:kern w:val="2"/>
          <w:lang w:val="ru-RU" w:eastAsia="uk-UA"/>
          <w14:ligatures w14:val="standardContextual"/>
        </w:rPr>
      </w:pPr>
      <w:r w:rsidRPr="002650F4">
        <w:rPr>
          <w:rFonts w:eastAsia="Times New Roman"/>
          <w:kern w:val="2"/>
          <w:lang w:val="ru-RU" w:eastAsia="uk-UA"/>
          <w14:ligatures w14:val="standardContextual"/>
        </w:rPr>
        <w:lastRenderedPageBreak/>
        <w:t xml:space="preserve">4. </w:t>
      </w:r>
      <w:proofErr w:type="spellStart"/>
      <w:r w:rsidRPr="002650F4">
        <w:rPr>
          <w:rFonts w:eastAsia="Times New Roman"/>
          <w:kern w:val="2"/>
          <w:lang w:val="ru-RU" w:eastAsia="uk-UA"/>
          <w14:ligatures w14:val="standardContextual"/>
        </w:rPr>
        <w:t>Гречаний</w:t>
      </w:r>
      <w:proofErr w:type="spellEnd"/>
      <w:r w:rsidRPr="002650F4">
        <w:rPr>
          <w:rFonts w:eastAsia="Times New Roman"/>
          <w:kern w:val="2"/>
          <w:lang w:val="ru-RU" w:eastAsia="uk-UA"/>
          <w14:ligatures w14:val="standardContextual"/>
        </w:rPr>
        <w:t xml:space="preserve"> О. М. </w:t>
      </w:r>
      <w:proofErr w:type="spellStart"/>
      <w:r w:rsidRPr="002650F4">
        <w:rPr>
          <w:rFonts w:eastAsia="Times New Roman"/>
          <w:kern w:val="2"/>
          <w:lang w:val="ru-RU" w:eastAsia="uk-UA"/>
          <w14:ligatures w14:val="standardContextual"/>
        </w:rPr>
        <w:t>Встановлення</w:t>
      </w:r>
      <w:proofErr w:type="spellEnd"/>
      <w:r w:rsidRPr="002650F4">
        <w:rPr>
          <w:rFonts w:eastAsia="Times New Roman"/>
          <w:kern w:val="2"/>
          <w:lang w:val="ru-RU" w:eastAsia="uk-UA"/>
          <w14:ligatures w14:val="standardContextual"/>
        </w:rPr>
        <w:t xml:space="preserve"> закону </w:t>
      </w:r>
      <w:proofErr w:type="spellStart"/>
      <w:r w:rsidRPr="002650F4">
        <w:rPr>
          <w:rFonts w:eastAsia="Times New Roman"/>
          <w:kern w:val="2"/>
          <w:lang w:val="ru-RU" w:eastAsia="uk-UA"/>
          <w14:ligatures w14:val="standardContextual"/>
        </w:rPr>
        <w:t>розподілу</w:t>
      </w:r>
      <w:proofErr w:type="spellEnd"/>
      <w:r w:rsidRPr="002650F4">
        <w:rPr>
          <w:rFonts w:eastAsia="Times New Roman"/>
          <w:kern w:val="2"/>
          <w:lang w:val="ru-RU" w:eastAsia="uk-UA"/>
          <w14:ligatures w14:val="standardContextual"/>
        </w:rPr>
        <w:t xml:space="preserve"> поломок </w:t>
      </w:r>
      <w:proofErr w:type="spellStart"/>
      <w:r w:rsidRPr="002650F4">
        <w:rPr>
          <w:rFonts w:eastAsia="Times New Roman"/>
          <w:kern w:val="2"/>
          <w:lang w:val="ru-RU" w:eastAsia="uk-UA"/>
          <w14:ligatures w14:val="standardContextual"/>
        </w:rPr>
        <w:t>елементів</w:t>
      </w:r>
      <w:proofErr w:type="spellEnd"/>
      <w:r w:rsidRPr="002650F4">
        <w:rPr>
          <w:rFonts w:eastAsia="Times New Roman"/>
          <w:kern w:val="2"/>
          <w:lang w:val="ru-RU" w:eastAsia="uk-UA"/>
          <w14:ligatures w14:val="standardContextual"/>
        </w:rPr>
        <w:t xml:space="preserve"> прокатного стану з метою </w:t>
      </w:r>
      <w:proofErr w:type="spellStart"/>
      <w:r w:rsidRPr="002650F4">
        <w:rPr>
          <w:rFonts w:eastAsia="Times New Roman"/>
          <w:kern w:val="2"/>
          <w:lang w:val="ru-RU" w:eastAsia="uk-UA"/>
          <w14:ligatures w14:val="standardContextual"/>
        </w:rPr>
        <w:t>їх</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запобігання</w:t>
      </w:r>
      <w:proofErr w:type="spellEnd"/>
      <w:r w:rsidRPr="002650F4">
        <w:rPr>
          <w:rFonts w:eastAsia="Times New Roman"/>
          <w:kern w:val="2"/>
          <w:lang w:val="ru-RU" w:eastAsia="uk-UA"/>
          <w14:ligatures w14:val="standardContextual"/>
        </w:rPr>
        <w:t xml:space="preserve"> / І. А. Шевченко, Т. А. Васильченко, Ю. Г. </w:t>
      </w:r>
      <w:proofErr w:type="spellStart"/>
      <w:r w:rsidRPr="002650F4">
        <w:rPr>
          <w:rFonts w:eastAsia="Times New Roman"/>
          <w:kern w:val="2"/>
          <w:lang w:val="ru-RU" w:eastAsia="uk-UA"/>
          <w14:ligatures w14:val="standardContextual"/>
        </w:rPr>
        <w:t>Кобрін</w:t>
      </w:r>
      <w:proofErr w:type="spellEnd"/>
      <w:r w:rsidRPr="002650F4">
        <w:rPr>
          <w:rFonts w:eastAsia="Times New Roman"/>
          <w:kern w:val="2"/>
          <w:lang w:val="ru-RU" w:eastAsia="uk-UA"/>
          <w14:ligatures w14:val="standardContextual"/>
        </w:rPr>
        <w:t xml:space="preserve">. // Региональный межвузовский сборник научных работ. Системные </w:t>
      </w:r>
      <w:proofErr w:type="gramStart"/>
      <w:r w:rsidRPr="002650F4">
        <w:rPr>
          <w:rFonts w:eastAsia="Times New Roman"/>
          <w:kern w:val="2"/>
          <w:lang w:val="ru-RU" w:eastAsia="uk-UA"/>
          <w14:ligatures w14:val="standardContextual"/>
        </w:rPr>
        <w:t>технологии..</w:t>
      </w:r>
      <w:proofErr w:type="gramEnd"/>
      <w:r w:rsidRPr="002650F4">
        <w:rPr>
          <w:rFonts w:eastAsia="Times New Roman"/>
          <w:kern w:val="2"/>
          <w:lang w:val="ru-RU" w:eastAsia="uk-UA"/>
          <w14:ligatures w14:val="standardContextual"/>
        </w:rPr>
        <w:t xml:space="preserve"> – 2018. – №4. – С. 122–127. </w:t>
      </w:r>
    </w:p>
    <w:p w14:paraId="03955808" w14:textId="77777777" w:rsidR="00AE2714" w:rsidRPr="002650F4" w:rsidRDefault="00AE2714" w:rsidP="00AE2714">
      <w:pPr>
        <w:rPr>
          <w:b/>
          <w:bCs/>
          <w:i/>
          <w:lang w:val="ru-RU"/>
        </w:rPr>
      </w:pPr>
    </w:p>
    <w:p w14:paraId="135EDD30" w14:textId="77777777" w:rsidR="00AE2714" w:rsidRPr="002650F4" w:rsidRDefault="00AE2714" w:rsidP="00AE2714">
      <w:pPr>
        <w:pStyle w:val="af1"/>
        <w:spacing w:line="264" w:lineRule="auto"/>
        <w:ind w:left="0" w:firstLine="708"/>
        <w:rPr>
          <w:b/>
          <w:bCs/>
          <w:i/>
          <w:lang w:val="ru-RU"/>
        </w:rPr>
      </w:pPr>
      <w:proofErr w:type="spellStart"/>
      <w:r w:rsidRPr="002650F4">
        <w:rPr>
          <w:b/>
          <w:bCs/>
          <w:i/>
          <w:u w:val="single"/>
          <w:lang w:val="ru-RU"/>
        </w:rPr>
        <w:t>Додаткова</w:t>
      </w:r>
      <w:proofErr w:type="spellEnd"/>
      <w:r w:rsidRPr="002650F4">
        <w:rPr>
          <w:b/>
          <w:bCs/>
          <w:i/>
          <w:u w:val="single"/>
          <w:lang w:val="ru-RU"/>
        </w:rPr>
        <w:t>:</w:t>
      </w:r>
    </w:p>
    <w:p w14:paraId="39582958"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1</w:t>
      </w:r>
      <w:r w:rsidRPr="002650F4">
        <w:rPr>
          <w:rFonts w:eastAsia="Times New Roman"/>
          <w:kern w:val="2"/>
          <w:lang w:val="ru-RU" w:eastAsia="uk-UA"/>
          <w14:ligatures w14:val="standardContextual"/>
        </w:rPr>
        <w:t>. Пат</w:t>
      </w:r>
      <w:proofErr w:type="spellStart"/>
      <w:r w:rsidRPr="002650F4">
        <w:rPr>
          <w:rFonts w:eastAsia="Times New Roman"/>
          <w:kern w:val="2"/>
          <w:lang w:eastAsia="uk-UA"/>
          <w14:ligatures w14:val="standardContextual"/>
        </w:rPr>
        <w:t>ент</w:t>
      </w:r>
      <w:proofErr w:type="spellEnd"/>
      <w:r w:rsidRPr="002650F4">
        <w:rPr>
          <w:rFonts w:eastAsia="Times New Roman"/>
          <w:kern w:val="2"/>
          <w:lang w:eastAsia="uk-UA"/>
          <w14:ligatures w14:val="standardContextual"/>
        </w:rPr>
        <w:t xml:space="preserve"> на винахід №</w:t>
      </w:r>
      <w:r w:rsidRPr="002650F4">
        <w:rPr>
          <w:rFonts w:eastAsia="Times New Roman"/>
          <w:kern w:val="2"/>
          <w:lang w:val="ru-RU" w:eastAsia="uk-UA"/>
          <w14:ligatures w14:val="standardContextual"/>
        </w:rPr>
        <w:t xml:space="preserve">113368 </w:t>
      </w:r>
      <w:proofErr w:type="spellStart"/>
      <w:r w:rsidRPr="002650F4">
        <w:rPr>
          <w:rFonts w:eastAsia="Times New Roman"/>
          <w:kern w:val="2"/>
          <w:lang w:val="ru-RU" w:eastAsia="uk-UA"/>
          <w14:ligatures w14:val="standardContextual"/>
        </w:rPr>
        <w:t>Україна</w:t>
      </w:r>
      <w:proofErr w:type="spellEnd"/>
      <w:r w:rsidRPr="002650F4">
        <w:rPr>
          <w:rFonts w:eastAsia="Times New Roman"/>
          <w:kern w:val="2"/>
          <w:lang w:val="ru-RU" w:eastAsia="uk-UA"/>
          <w14:ligatures w14:val="standardContextual"/>
        </w:rPr>
        <w:t xml:space="preserve">, МПК (2006.01) </w:t>
      </w:r>
      <w:proofErr w:type="spellStart"/>
      <w:r w:rsidRPr="002650F4">
        <w:rPr>
          <w:rFonts w:eastAsia="Times New Roman"/>
          <w:kern w:val="2"/>
          <w:lang w:val="ru-RU" w:eastAsia="uk-UA"/>
          <w14:ligatures w14:val="standardContextual"/>
        </w:rPr>
        <w:t>Пристрій</w:t>
      </w:r>
      <w:proofErr w:type="spellEnd"/>
      <w:r w:rsidRPr="002650F4">
        <w:rPr>
          <w:rFonts w:eastAsia="Times New Roman"/>
          <w:kern w:val="2"/>
          <w:lang w:val="ru-RU" w:eastAsia="uk-UA"/>
          <w14:ligatures w14:val="standardContextual"/>
        </w:rPr>
        <w:t xml:space="preserve"> для </w:t>
      </w:r>
      <w:proofErr w:type="spellStart"/>
      <w:r w:rsidRPr="002650F4">
        <w:rPr>
          <w:rFonts w:eastAsia="Times New Roman"/>
          <w:kern w:val="2"/>
          <w:lang w:val="ru-RU" w:eastAsia="uk-UA"/>
          <w14:ligatures w14:val="standardContextual"/>
        </w:rPr>
        <w:t>валкової</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розливки</w:t>
      </w:r>
      <w:proofErr w:type="spellEnd"/>
      <w:r w:rsidRPr="002650F4">
        <w:rPr>
          <w:rFonts w:eastAsia="Times New Roman"/>
          <w:kern w:val="2"/>
          <w:lang w:val="ru-RU" w:eastAsia="uk-UA"/>
          <w14:ligatures w14:val="standardContextual"/>
        </w:rPr>
        <w:t xml:space="preserve">-прокатки </w:t>
      </w:r>
      <w:proofErr w:type="spellStart"/>
      <w:r w:rsidRPr="002650F4">
        <w:rPr>
          <w:rFonts w:eastAsia="Times New Roman"/>
          <w:kern w:val="2"/>
          <w:lang w:val="ru-RU" w:eastAsia="uk-UA"/>
          <w14:ligatures w14:val="standardContextual"/>
        </w:rPr>
        <w:t>профільованих</w:t>
      </w:r>
      <w:proofErr w:type="spellEnd"/>
      <w:r w:rsidRPr="002650F4">
        <w:rPr>
          <w:rFonts w:eastAsia="Times New Roman"/>
          <w:kern w:val="2"/>
          <w:lang w:val="ru-RU" w:eastAsia="uk-UA"/>
          <w14:ligatures w14:val="standardContextual"/>
        </w:rPr>
        <w:t xml:space="preserve"> штаб / </w:t>
      </w:r>
      <w:proofErr w:type="spellStart"/>
      <w:r w:rsidRPr="002650F4">
        <w:rPr>
          <w:rFonts w:eastAsia="Times New Roman"/>
          <w:kern w:val="2"/>
          <w:lang w:val="ru-RU" w:eastAsia="uk-UA"/>
          <w14:ligatures w14:val="standardContextual"/>
        </w:rPr>
        <w:t>Гридін</w:t>
      </w:r>
      <w:proofErr w:type="spellEnd"/>
      <w:r w:rsidRPr="002650F4">
        <w:rPr>
          <w:rFonts w:eastAsia="Times New Roman"/>
          <w:kern w:val="2"/>
          <w:lang w:val="ru-RU" w:eastAsia="uk-UA"/>
          <w14:ligatures w14:val="standardContextual"/>
        </w:rPr>
        <w:t xml:space="preserve"> О. Ю. (</w:t>
      </w:r>
      <w:r w:rsidRPr="002650F4">
        <w:rPr>
          <w:rFonts w:eastAsia="Times New Roman"/>
          <w:kern w:val="2"/>
          <w:lang w:eastAsia="uk-UA"/>
          <w14:ligatures w14:val="standardContextual"/>
        </w:rPr>
        <w:t>UA</w:t>
      </w:r>
      <w:r w:rsidRPr="002650F4">
        <w:rPr>
          <w:rFonts w:eastAsia="Times New Roman"/>
          <w:kern w:val="2"/>
          <w:lang w:val="ru-RU" w:eastAsia="uk-UA"/>
          <w14:ligatures w14:val="standardContextual"/>
        </w:rPr>
        <w:t>), Огінський Й. К. (</w:t>
      </w:r>
      <w:r w:rsidRPr="002650F4">
        <w:rPr>
          <w:rFonts w:eastAsia="Times New Roman"/>
          <w:kern w:val="2"/>
          <w:lang w:eastAsia="uk-UA"/>
          <w14:ligatures w14:val="standardContextual"/>
        </w:rPr>
        <w:t>UA</w:t>
      </w:r>
      <w:r w:rsidRPr="002650F4">
        <w:rPr>
          <w:rFonts w:eastAsia="Times New Roman"/>
          <w:kern w:val="2"/>
          <w:lang w:val="ru-RU" w:eastAsia="uk-UA"/>
          <w14:ligatures w14:val="standardContextual"/>
        </w:rPr>
        <w:t>), Бондаренко С. В. (</w:t>
      </w:r>
      <w:r w:rsidRPr="002650F4">
        <w:rPr>
          <w:rFonts w:eastAsia="Times New Roman"/>
          <w:kern w:val="2"/>
          <w:lang w:eastAsia="uk-UA"/>
          <w14:ligatures w14:val="standardContextual"/>
        </w:rPr>
        <w:t>UA</w:t>
      </w:r>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Шапер</w:t>
      </w:r>
      <w:proofErr w:type="spellEnd"/>
      <w:r w:rsidRPr="002650F4">
        <w:rPr>
          <w:rFonts w:eastAsia="Times New Roman"/>
          <w:kern w:val="2"/>
          <w:lang w:val="ru-RU" w:eastAsia="uk-UA"/>
          <w14:ligatures w14:val="standardContextual"/>
        </w:rPr>
        <w:t xml:space="preserve"> М. (</w:t>
      </w:r>
      <w:r w:rsidRPr="002650F4">
        <w:rPr>
          <w:rFonts w:eastAsia="Times New Roman"/>
          <w:kern w:val="2"/>
          <w:lang w:eastAsia="uk-UA"/>
          <w14:ligatures w14:val="standardContextual"/>
        </w:rPr>
        <w:t>DE</w:t>
      </w:r>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заявник</w:t>
      </w:r>
      <w:proofErr w:type="spellEnd"/>
      <w:r w:rsidRPr="002650F4">
        <w:rPr>
          <w:rFonts w:eastAsia="Times New Roman"/>
          <w:kern w:val="2"/>
          <w:lang w:val="ru-RU" w:eastAsia="uk-UA"/>
          <w14:ligatures w14:val="standardContextual"/>
        </w:rPr>
        <w:t xml:space="preserve"> та </w:t>
      </w:r>
      <w:proofErr w:type="spellStart"/>
      <w:r w:rsidRPr="002650F4">
        <w:rPr>
          <w:rFonts w:eastAsia="Times New Roman"/>
          <w:kern w:val="2"/>
          <w:lang w:val="ru-RU" w:eastAsia="uk-UA"/>
          <w14:ligatures w14:val="standardContextual"/>
        </w:rPr>
        <w:t>патентовласник</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Національна</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Металургійна</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Академія</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України</w:t>
      </w:r>
      <w:proofErr w:type="spellEnd"/>
      <w:r w:rsidRPr="002650F4">
        <w:rPr>
          <w:rFonts w:eastAsia="Times New Roman"/>
          <w:kern w:val="2"/>
          <w:lang w:val="ru-RU" w:eastAsia="uk-UA"/>
          <w14:ligatures w14:val="standardContextual"/>
        </w:rPr>
        <w:t xml:space="preserve">. </w:t>
      </w:r>
      <w:r w:rsidRPr="002650F4">
        <w:rPr>
          <w:rFonts w:eastAsia="Times New Roman"/>
          <w:kern w:val="2"/>
          <w:lang w:eastAsia="uk-UA"/>
          <w14:ligatures w14:val="standardContextual"/>
        </w:rPr>
        <w:t xml:space="preserve">№ 201600100; </w:t>
      </w:r>
      <w:proofErr w:type="spellStart"/>
      <w:r w:rsidRPr="002650F4">
        <w:rPr>
          <w:rFonts w:eastAsia="Times New Roman"/>
          <w:kern w:val="2"/>
          <w:lang w:eastAsia="uk-UA"/>
          <w14:ligatures w14:val="standardContextual"/>
        </w:rPr>
        <w:t>Заявл</w:t>
      </w:r>
      <w:proofErr w:type="spellEnd"/>
      <w:r w:rsidRPr="002650F4">
        <w:rPr>
          <w:rFonts w:eastAsia="Times New Roman"/>
          <w:kern w:val="2"/>
          <w:lang w:eastAsia="uk-UA"/>
          <w14:ligatures w14:val="standardContextual"/>
        </w:rPr>
        <w:t xml:space="preserve">. 04.01.16. </w:t>
      </w:r>
      <w:proofErr w:type="spellStart"/>
      <w:r w:rsidRPr="002650F4">
        <w:rPr>
          <w:rFonts w:eastAsia="Times New Roman"/>
          <w:kern w:val="2"/>
          <w:lang w:eastAsia="uk-UA"/>
          <w14:ligatures w14:val="standardContextual"/>
        </w:rPr>
        <w:t>Опубл</w:t>
      </w:r>
      <w:proofErr w:type="spellEnd"/>
      <w:r w:rsidRPr="002650F4">
        <w:rPr>
          <w:rFonts w:eastAsia="Times New Roman"/>
          <w:kern w:val="2"/>
          <w:lang w:eastAsia="uk-UA"/>
          <w14:ligatures w14:val="standardContextual"/>
        </w:rPr>
        <w:t xml:space="preserve">. 10.01.17, </w:t>
      </w:r>
      <w:proofErr w:type="spellStart"/>
      <w:r w:rsidRPr="002650F4">
        <w:rPr>
          <w:rFonts w:eastAsia="Times New Roman"/>
          <w:kern w:val="2"/>
          <w:lang w:eastAsia="uk-UA"/>
          <w14:ligatures w14:val="standardContextual"/>
        </w:rPr>
        <w:t>Бюл</w:t>
      </w:r>
      <w:proofErr w:type="spellEnd"/>
      <w:r w:rsidRPr="002650F4">
        <w:rPr>
          <w:rFonts w:eastAsia="Times New Roman"/>
          <w:kern w:val="2"/>
          <w:lang w:eastAsia="uk-UA"/>
          <w14:ligatures w14:val="standardContextual"/>
        </w:rPr>
        <w:t>. №1. 5с.</w:t>
      </w:r>
    </w:p>
    <w:p w14:paraId="0636E393"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2.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O.Yu</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Experimental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twin-roll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casting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equipment</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for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production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thin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strips</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O.Yu</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Y.K. </w:t>
      </w:r>
      <w:proofErr w:type="spellStart"/>
      <w:r w:rsidRPr="002650F4">
        <w:rPr>
          <w:rFonts w:eastAsia="Times New Roman"/>
          <w:kern w:val="2"/>
          <w:lang w:eastAsia="uk-UA"/>
          <w14:ligatures w14:val="standardContextual"/>
        </w:rPr>
        <w:t>Ogins’kyy</w:t>
      </w:r>
      <w:proofErr w:type="spellEnd"/>
      <w:r w:rsidRPr="002650F4">
        <w:rPr>
          <w:rFonts w:eastAsia="Times New Roman"/>
          <w:kern w:val="2"/>
          <w:lang w:eastAsia="uk-UA"/>
          <w14:ligatures w14:val="standardContextual"/>
        </w:rPr>
        <w:t xml:space="preserve">, V.M. </w:t>
      </w:r>
      <w:proofErr w:type="spellStart"/>
      <w:r w:rsidRPr="002650F4">
        <w:rPr>
          <w:rFonts w:eastAsia="Times New Roman"/>
          <w:kern w:val="2"/>
          <w:lang w:eastAsia="uk-UA"/>
          <w14:ligatures w14:val="standardContextual"/>
        </w:rPr>
        <w:t>Danchenko</w:t>
      </w:r>
      <w:proofErr w:type="spellEnd"/>
      <w:r w:rsidRPr="002650F4">
        <w:rPr>
          <w:rFonts w:eastAsia="Times New Roman"/>
          <w:kern w:val="2"/>
          <w:lang w:eastAsia="uk-UA"/>
          <w14:ligatures w14:val="standardContextual"/>
        </w:rPr>
        <w:t xml:space="preserve">, F.-W. </w:t>
      </w:r>
      <w:proofErr w:type="spellStart"/>
      <w:r w:rsidRPr="002650F4">
        <w:rPr>
          <w:rFonts w:eastAsia="Times New Roman"/>
          <w:kern w:val="2"/>
          <w:lang w:eastAsia="uk-UA"/>
          <w14:ligatures w14:val="standardContextual"/>
        </w:rPr>
        <w:t>Bach</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Metallurgical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Mining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Industry</w:t>
      </w:r>
      <w:proofErr w:type="spellEnd"/>
      <w:r w:rsidRPr="002650F4">
        <w:rPr>
          <w:rFonts w:eastAsia="Times New Roman"/>
          <w:kern w:val="2"/>
          <w:lang w:eastAsia="uk-UA"/>
          <w14:ligatures w14:val="standardContextual"/>
        </w:rPr>
        <w:t>. 2010. № 5 (2). P. 348–354.</w:t>
      </w:r>
    </w:p>
    <w:p w14:paraId="02C52046"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3. </w:t>
      </w:r>
      <w:proofErr w:type="spellStart"/>
      <w:r w:rsidRPr="002650F4">
        <w:rPr>
          <w:rFonts w:eastAsia="Times New Roman"/>
          <w:kern w:val="2"/>
          <w:lang w:eastAsia="uk-UA"/>
          <w14:ligatures w14:val="standardContextual"/>
        </w:rPr>
        <w:t>Danchenko</w:t>
      </w:r>
      <w:proofErr w:type="spellEnd"/>
      <w:r w:rsidRPr="002650F4">
        <w:rPr>
          <w:rFonts w:eastAsia="Times New Roman"/>
          <w:kern w:val="2"/>
          <w:lang w:eastAsia="uk-UA"/>
          <w14:ligatures w14:val="standardContextual"/>
        </w:rPr>
        <w:t xml:space="preserve"> V.M. </w:t>
      </w:r>
      <w:proofErr w:type="spellStart"/>
      <w:r w:rsidRPr="002650F4">
        <w:rPr>
          <w:rFonts w:eastAsia="Times New Roman"/>
          <w:kern w:val="2"/>
          <w:lang w:eastAsia="uk-UA"/>
          <w14:ligatures w14:val="standardContextual"/>
        </w:rPr>
        <w:t>Mathematical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modeling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the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twin-roll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casting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process</w:t>
      </w:r>
      <w:proofErr w:type="spellEnd"/>
      <w:r w:rsidRPr="002650F4">
        <w:rPr>
          <w:rFonts w:eastAsia="Times New Roman"/>
          <w:kern w:val="2"/>
          <w:lang w:eastAsia="uk-UA"/>
          <w14:ligatures w14:val="standardContextual"/>
        </w:rPr>
        <w:t xml:space="preserve"> / V.M. </w:t>
      </w:r>
      <w:proofErr w:type="spellStart"/>
      <w:r w:rsidRPr="002650F4">
        <w:rPr>
          <w:rFonts w:eastAsia="Times New Roman"/>
          <w:kern w:val="2"/>
          <w:lang w:eastAsia="uk-UA"/>
          <w14:ligatures w14:val="standardContextual"/>
        </w:rPr>
        <w:t>Danchenko</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O.Yu</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Yu.Yu</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Kalashnikov</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Proceedings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International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Conference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Advances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Metallurgical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Processes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Materials</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Dnipropetrovsk</w:t>
      </w:r>
      <w:proofErr w:type="spellEnd"/>
      <w:r w:rsidRPr="002650F4">
        <w:rPr>
          <w:rFonts w:eastAsia="Times New Roman"/>
          <w:kern w:val="2"/>
          <w:lang w:eastAsia="uk-UA"/>
          <w14:ligatures w14:val="standardContextual"/>
        </w:rPr>
        <w:t>,</w:t>
      </w:r>
    </w:p>
    <w:p w14:paraId="5F73D4CD"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2007. – </w:t>
      </w:r>
      <w:proofErr w:type="spellStart"/>
      <w:r w:rsidRPr="002650F4">
        <w:rPr>
          <w:rFonts w:eastAsia="Times New Roman"/>
          <w:kern w:val="2"/>
          <w:lang w:eastAsia="uk-UA"/>
          <w14:ligatures w14:val="standardContextual"/>
        </w:rPr>
        <w:t>Vol</w:t>
      </w:r>
      <w:proofErr w:type="spellEnd"/>
      <w:r w:rsidRPr="002650F4">
        <w:rPr>
          <w:rFonts w:eastAsia="Times New Roman"/>
          <w:kern w:val="2"/>
          <w:lang w:eastAsia="uk-UA"/>
          <w14:ligatures w14:val="standardContextual"/>
        </w:rPr>
        <w:t>. 2. – P. 256–259.</w:t>
      </w:r>
    </w:p>
    <w:p w14:paraId="79B79F3A" w14:textId="77777777" w:rsidR="00AE2714" w:rsidRPr="002650F4" w:rsidRDefault="00AE2714" w:rsidP="00AE2714">
      <w:pPr>
        <w:rPr>
          <w:rFonts w:eastAsia="Times New Roman"/>
          <w:kern w:val="2"/>
          <w:lang w:val="ru-RU" w:eastAsia="uk-UA"/>
          <w14:ligatures w14:val="standardContextual"/>
        </w:rPr>
      </w:pPr>
      <w:r w:rsidRPr="002650F4">
        <w:rPr>
          <w:rFonts w:eastAsia="Times New Roman"/>
          <w:kern w:val="2"/>
          <w:lang w:eastAsia="uk-UA"/>
          <w14:ligatures w14:val="standardContextual"/>
        </w:rPr>
        <w:t xml:space="preserve">4. Пат. 104950 Україна. Винахід, МПК (2006.01) В22D 11/06, В21B 27/03, B21B 27/08  Валок для валкової розливки-прокатки / </w:t>
      </w:r>
      <w:proofErr w:type="spellStart"/>
      <w:r w:rsidRPr="002650F4">
        <w:rPr>
          <w:rFonts w:eastAsia="Times New Roman"/>
          <w:kern w:val="2"/>
          <w:lang w:eastAsia="uk-UA"/>
          <w14:ligatures w14:val="standardContextual"/>
        </w:rPr>
        <w:t>Гридін</w:t>
      </w:r>
      <w:proofErr w:type="spellEnd"/>
      <w:r w:rsidRPr="002650F4">
        <w:rPr>
          <w:rFonts w:eastAsia="Times New Roman"/>
          <w:kern w:val="2"/>
          <w:lang w:eastAsia="uk-UA"/>
          <w14:ligatures w14:val="standardContextual"/>
        </w:rPr>
        <w:t xml:space="preserve"> О.Ю., </w:t>
      </w:r>
      <w:proofErr w:type="spellStart"/>
      <w:r w:rsidRPr="002650F4">
        <w:rPr>
          <w:rFonts w:eastAsia="Times New Roman"/>
          <w:kern w:val="2"/>
          <w:lang w:eastAsia="uk-UA"/>
          <w14:ligatures w14:val="standardContextual"/>
        </w:rPr>
        <w:t>Огинський</w:t>
      </w:r>
      <w:proofErr w:type="spellEnd"/>
      <w:r w:rsidRPr="002650F4">
        <w:rPr>
          <w:rFonts w:eastAsia="Times New Roman"/>
          <w:kern w:val="2"/>
          <w:lang w:eastAsia="uk-UA"/>
          <w14:ligatures w14:val="standardContextual"/>
        </w:rPr>
        <w:t xml:space="preserve"> Й.К., Данченко В.М., Головко О.М. (Україна); заявник та патентовласник Національна Металургійна Академія України. – № 201213079; </w:t>
      </w:r>
      <w:proofErr w:type="spellStart"/>
      <w:r w:rsidRPr="002650F4">
        <w:rPr>
          <w:rFonts w:eastAsia="Times New Roman"/>
          <w:kern w:val="2"/>
          <w:lang w:eastAsia="uk-UA"/>
          <w14:ligatures w14:val="standardContextual"/>
        </w:rPr>
        <w:t>Заявл</w:t>
      </w:r>
      <w:proofErr w:type="spellEnd"/>
      <w:r w:rsidRPr="002650F4">
        <w:rPr>
          <w:rFonts w:eastAsia="Times New Roman"/>
          <w:kern w:val="2"/>
          <w:lang w:eastAsia="uk-UA"/>
          <w14:ligatures w14:val="standardContextual"/>
        </w:rPr>
        <w:t xml:space="preserve">. </w:t>
      </w:r>
      <w:r w:rsidRPr="002650F4">
        <w:rPr>
          <w:rFonts w:eastAsia="Times New Roman"/>
          <w:kern w:val="2"/>
          <w:lang w:val="ru-RU" w:eastAsia="uk-UA"/>
          <w14:ligatures w14:val="standardContextual"/>
        </w:rPr>
        <w:t xml:space="preserve">16.11.12. Опубл. 25.03.14, </w:t>
      </w:r>
      <w:proofErr w:type="spellStart"/>
      <w:r w:rsidRPr="002650F4">
        <w:rPr>
          <w:rFonts w:eastAsia="Times New Roman"/>
          <w:kern w:val="2"/>
          <w:lang w:val="ru-RU" w:eastAsia="uk-UA"/>
          <w14:ligatures w14:val="standardContextual"/>
        </w:rPr>
        <w:t>Бюл</w:t>
      </w:r>
      <w:proofErr w:type="spellEnd"/>
      <w:r w:rsidRPr="002650F4">
        <w:rPr>
          <w:rFonts w:eastAsia="Times New Roman"/>
          <w:kern w:val="2"/>
          <w:lang w:val="ru-RU" w:eastAsia="uk-UA"/>
          <w14:ligatures w14:val="standardContextual"/>
        </w:rPr>
        <w:t xml:space="preserve">. №6. 6 с.: з </w:t>
      </w:r>
      <w:proofErr w:type="spellStart"/>
      <w:r w:rsidRPr="002650F4">
        <w:rPr>
          <w:rFonts w:eastAsia="Times New Roman"/>
          <w:kern w:val="2"/>
          <w:lang w:val="ru-RU" w:eastAsia="uk-UA"/>
          <w14:ligatures w14:val="standardContextual"/>
        </w:rPr>
        <w:t>іл</w:t>
      </w:r>
      <w:proofErr w:type="spellEnd"/>
      <w:r w:rsidRPr="002650F4">
        <w:rPr>
          <w:rFonts w:eastAsia="Times New Roman"/>
          <w:kern w:val="2"/>
          <w:lang w:val="ru-RU" w:eastAsia="uk-UA"/>
          <w14:ligatures w14:val="standardContextual"/>
        </w:rPr>
        <w:t>.</w:t>
      </w:r>
    </w:p>
    <w:p w14:paraId="1464745A" w14:textId="77777777" w:rsidR="00AE2714" w:rsidRPr="002650F4" w:rsidRDefault="00AE2714" w:rsidP="00AE2714">
      <w:pPr>
        <w:rPr>
          <w:rFonts w:eastAsia="Times New Roman"/>
          <w:kern w:val="2"/>
          <w:lang w:val="ru-RU" w:eastAsia="uk-UA"/>
          <w14:ligatures w14:val="standardContextual"/>
        </w:rPr>
      </w:pPr>
      <w:r w:rsidRPr="002650F4">
        <w:rPr>
          <w:rFonts w:eastAsia="Times New Roman"/>
          <w:kern w:val="2"/>
          <w:lang w:val="ru-RU" w:eastAsia="uk-UA"/>
          <w14:ligatures w14:val="standardContextual"/>
        </w:rPr>
        <w:t xml:space="preserve">5. </w:t>
      </w:r>
      <w:proofErr w:type="spellStart"/>
      <w:r w:rsidRPr="002650F4">
        <w:rPr>
          <w:rFonts w:eastAsia="Times New Roman"/>
          <w:kern w:val="2"/>
          <w:lang w:val="ru-RU" w:eastAsia="uk-UA"/>
          <w14:ligatures w14:val="standardContextual"/>
        </w:rPr>
        <w:t>Гридін</w:t>
      </w:r>
      <w:proofErr w:type="spellEnd"/>
      <w:r w:rsidRPr="002650F4">
        <w:rPr>
          <w:rFonts w:eastAsia="Times New Roman"/>
          <w:kern w:val="2"/>
          <w:lang w:val="ru-RU" w:eastAsia="uk-UA"/>
          <w14:ligatures w14:val="standardContextual"/>
        </w:rPr>
        <w:t xml:space="preserve"> О.Ю. </w:t>
      </w:r>
      <w:proofErr w:type="spellStart"/>
      <w:r w:rsidRPr="002650F4">
        <w:rPr>
          <w:rFonts w:eastAsia="Times New Roman"/>
          <w:kern w:val="2"/>
          <w:lang w:val="ru-RU" w:eastAsia="uk-UA"/>
          <w14:ligatures w14:val="standardContextual"/>
        </w:rPr>
        <w:t>Математичне</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моделювання</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процесу</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валкової</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розливки</w:t>
      </w:r>
      <w:proofErr w:type="spellEnd"/>
      <w:r w:rsidRPr="002650F4">
        <w:rPr>
          <w:rFonts w:eastAsia="Times New Roman"/>
          <w:kern w:val="2"/>
          <w:lang w:val="ru-RU" w:eastAsia="uk-UA"/>
          <w14:ligatures w14:val="standardContextual"/>
        </w:rPr>
        <w:t xml:space="preserve">-прокатки за </w:t>
      </w:r>
      <w:proofErr w:type="spellStart"/>
      <w:r w:rsidRPr="002650F4">
        <w:rPr>
          <w:rFonts w:eastAsia="Times New Roman"/>
          <w:kern w:val="2"/>
          <w:lang w:val="ru-RU" w:eastAsia="uk-UA"/>
          <w14:ligatures w14:val="standardContextual"/>
        </w:rPr>
        <w:t>допомогою</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програми</w:t>
      </w:r>
      <w:proofErr w:type="spellEnd"/>
      <w:r w:rsidRPr="002650F4">
        <w:rPr>
          <w:rFonts w:eastAsia="Times New Roman"/>
          <w:kern w:val="2"/>
          <w:lang w:val="ru-RU" w:eastAsia="uk-UA"/>
          <w14:ligatures w14:val="standardContextual"/>
        </w:rPr>
        <w:t xml:space="preserve"> </w:t>
      </w:r>
      <w:r w:rsidRPr="002650F4">
        <w:rPr>
          <w:rFonts w:eastAsia="Times New Roman"/>
          <w:kern w:val="2"/>
          <w:lang w:eastAsia="uk-UA"/>
          <w14:ligatures w14:val="standardContextual"/>
        </w:rPr>
        <w:t>ANSYS</w:t>
      </w:r>
      <w:r w:rsidRPr="002650F4">
        <w:rPr>
          <w:rFonts w:eastAsia="Times New Roman"/>
          <w:kern w:val="2"/>
          <w:lang w:val="ru-RU" w:eastAsia="uk-UA"/>
          <w14:ligatures w14:val="standardContextual"/>
        </w:rPr>
        <w:t xml:space="preserve"> / О.Ю. </w:t>
      </w:r>
      <w:proofErr w:type="spellStart"/>
      <w:r w:rsidRPr="002650F4">
        <w:rPr>
          <w:rFonts w:eastAsia="Times New Roman"/>
          <w:kern w:val="2"/>
          <w:lang w:val="ru-RU" w:eastAsia="uk-UA"/>
          <w14:ligatures w14:val="standardContextual"/>
        </w:rPr>
        <w:t>Гридін</w:t>
      </w:r>
      <w:proofErr w:type="spellEnd"/>
      <w:r w:rsidRPr="002650F4">
        <w:rPr>
          <w:rFonts w:eastAsia="Times New Roman"/>
          <w:kern w:val="2"/>
          <w:lang w:val="ru-RU" w:eastAsia="uk-UA"/>
          <w14:ligatures w14:val="standardContextual"/>
        </w:rPr>
        <w:t xml:space="preserve">, </w:t>
      </w:r>
      <w:proofErr w:type="gramStart"/>
      <w:r w:rsidRPr="002650F4">
        <w:rPr>
          <w:rFonts w:eastAsia="Times New Roman"/>
          <w:kern w:val="2"/>
          <w:lang w:val="ru-RU" w:eastAsia="uk-UA"/>
          <w14:ligatures w14:val="standardContextual"/>
        </w:rPr>
        <w:t>В.М.</w:t>
      </w:r>
      <w:proofErr w:type="gramEnd"/>
      <w:r w:rsidRPr="002650F4">
        <w:rPr>
          <w:rFonts w:eastAsia="Times New Roman"/>
          <w:kern w:val="2"/>
          <w:lang w:val="ru-RU" w:eastAsia="uk-UA"/>
          <w14:ligatures w14:val="standardContextual"/>
        </w:rPr>
        <w:t xml:space="preserve"> Данченко // Металлургическая и горнорудная промышленность. – 2008. – № 5. – С. 90–94.</w:t>
      </w:r>
    </w:p>
    <w:p w14:paraId="6CD052F8"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5.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O.Yu</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Experimental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twin-roll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casting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equipment</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for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production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thin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strips</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O.Yu</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Grydin,Y.K</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Ogins’kyy</w:t>
      </w:r>
      <w:proofErr w:type="spellEnd"/>
      <w:r w:rsidRPr="002650F4">
        <w:rPr>
          <w:rFonts w:eastAsia="Times New Roman"/>
          <w:kern w:val="2"/>
          <w:lang w:eastAsia="uk-UA"/>
          <w14:ligatures w14:val="standardContextual"/>
        </w:rPr>
        <w:t xml:space="preserve">, V.M. </w:t>
      </w:r>
      <w:proofErr w:type="spellStart"/>
      <w:r w:rsidRPr="002650F4">
        <w:rPr>
          <w:rFonts w:eastAsia="Times New Roman"/>
          <w:kern w:val="2"/>
          <w:lang w:eastAsia="uk-UA"/>
          <w14:ligatures w14:val="standardContextual"/>
        </w:rPr>
        <w:t>Danchenko</w:t>
      </w:r>
      <w:proofErr w:type="spellEnd"/>
      <w:r w:rsidRPr="002650F4">
        <w:rPr>
          <w:rFonts w:eastAsia="Times New Roman"/>
          <w:kern w:val="2"/>
          <w:lang w:eastAsia="uk-UA"/>
          <w14:ligatures w14:val="standardContextual"/>
        </w:rPr>
        <w:t xml:space="preserve">, F.-W. </w:t>
      </w:r>
      <w:proofErr w:type="spellStart"/>
      <w:r w:rsidRPr="002650F4">
        <w:rPr>
          <w:rFonts w:eastAsia="Times New Roman"/>
          <w:kern w:val="2"/>
          <w:lang w:eastAsia="uk-UA"/>
          <w14:ligatures w14:val="standardContextual"/>
        </w:rPr>
        <w:t>Bach</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Metallurgical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Mining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Industry</w:t>
      </w:r>
      <w:proofErr w:type="spellEnd"/>
      <w:r w:rsidRPr="002650F4">
        <w:rPr>
          <w:rFonts w:eastAsia="Times New Roman"/>
          <w:kern w:val="2"/>
          <w:lang w:eastAsia="uk-UA"/>
          <w14:ligatures w14:val="standardContextual"/>
        </w:rPr>
        <w:t>. – 2010. – № 5 (2). – P. 348–354.</w:t>
      </w:r>
    </w:p>
    <w:p w14:paraId="0F0BEFBB"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3. Пат. 2002793061 ЄВП, B22D11/06. </w:t>
      </w:r>
      <w:proofErr w:type="spellStart"/>
      <w:r w:rsidRPr="002650F4">
        <w:rPr>
          <w:rFonts w:eastAsia="Times New Roman"/>
          <w:kern w:val="2"/>
          <w:lang w:eastAsia="uk-UA"/>
          <w14:ligatures w14:val="standardContextual"/>
        </w:rPr>
        <w:t>Giesswalze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und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verfahren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zur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herstellung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einer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giesswalze</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Hohenbichler</w:t>
      </w:r>
      <w:proofErr w:type="spellEnd"/>
      <w:r w:rsidRPr="002650F4">
        <w:rPr>
          <w:rFonts w:eastAsia="Times New Roman"/>
          <w:kern w:val="2"/>
          <w:lang w:eastAsia="uk-UA"/>
          <w14:ligatures w14:val="standardContextual"/>
        </w:rPr>
        <w:t xml:space="preserve"> G., </w:t>
      </w:r>
      <w:proofErr w:type="spellStart"/>
      <w:r w:rsidRPr="002650F4">
        <w:rPr>
          <w:rFonts w:eastAsia="Times New Roman"/>
          <w:kern w:val="2"/>
          <w:lang w:eastAsia="uk-UA"/>
          <w14:ligatures w14:val="standardContextual"/>
        </w:rPr>
        <w:t>Eckerstorfer</w:t>
      </w:r>
      <w:proofErr w:type="spellEnd"/>
      <w:r w:rsidRPr="002650F4">
        <w:rPr>
          <w:rFonts w:eastAsia="Times New Roman"/>
          <w:kern w:val="2"/>
          <w:lang w:eastAsia="uk-UA"/>
          <w14:ligatures w14:val="standardContextual"/>
        </w:rPr>
        <w:t xml:space="preserve"> G., </w:t>
      </w:r>
      <w:proofErr w:type="spellStart"/>
      <w:r w:rsidRPr="002650F4">
        <w:rPr>
          <w:rFonts w:eastAsia="Times New Roman"/>
          <w:kern w:val="2"/>
          <w:lang w:eastAsia="uk-UA"/>
          <w14:ligatures w14:val="standardContextual"/>
        </w:rPr>
        <w:t>Reiter</w:t>
      </w:r>
      <w:proofErr w:type="spellEnd"/>
      <w:r w:rsidRPr="002650F4">
        <w:rPr>
          <w:rFonts w:eastAsia="Times New Roman"/>
          <w:kern w:val="2"/>
          <w:lang w:eastAsia="uk-UA"/>
          <w14:ligatures w14:val="standardContextual"/>
        </w:rPr>
        <w:t xml:space="preserve"> T., </w:t>
      </w:r>
      <w:proofErr w:type="spellStart"/>
      <w:r w:rsidRPr="002650F4">
        <w:rPr>
          <w:rFonts w:eastAsia="Times New Roman"/>
          <w:kern w:val="2"/>
          <w:lang w:eastAsia="uk-UA"/>
          <w14:ligatures w14:val="standardContextual"/>
        </w:rPr>
        <w:t>Damasse</w:t>
      </w:r>
      <w:proofErr w:type="spellEnd"/>
      <w:r w:rsidRPr="002650F4">
        <w:rPr>
          <w:rFonts w:eastAsia="Times New Roman"/>
          <w:kern w:val="2"/>
          <w:lang w:eastAsia="uk-UA"/>
          <w14:ligatures w14:val="standardContextual"/>
        </w:rPr>
        <w:t xml:space="preserve"> J.-M. (</w:t>
      </w:r>
      <w:proofErr w:type="spellStart"/>
      <w:r w:rsidRPr="002650F4">
        <w:rPr>
          <w:rFonts w:eastAsia="Times New Roman"/>
          <w:kern w:val="2"/>
          <w:lang w:eastAsia="uk-UA"/>
          <w14:ligatures w14:val="standardContextual"/>
        </w:rPr>
        <w:t>Нiмеччина</w:t>
      </w:r>
      <w:proofErr w:type="spellEnd"/>
      <w:r w:rsidRPr="002650F4">
        <w:rPr>
          <w:rFonts w:eastAsia="Times New Roman"/>
          <w:kern w:val="2"/>
          <w:lang w:eastAsia="uk-UA"/>
          <w14:ligatures w14:val="standardContextual"/>
        </w:rPr>
        <w:t xml:space="preserve">) – № WO2003057390A; </w:t>
      </w:r>
      <w:proofErr w:type="spellStart"/>
      <w:r w:rsidRPr="002650F4">
        <w:rPr>
          <w:rFonts w:eastAsia="Times New Roman"/>
          <w:kern w:val="2"/>
          <w:lang w:eastAsia="uk-UA"/>
          <w14:ligatures w14:val="standardContextual"/>
        </w:rPr>
        <w:t>заявл</w:t>
      </w:r>
      <w:proofErr w:type="spellEnd"/>
      <w:r w:rsidRPr="002650F4">
        <w:rPr>
          <w:rFonts w:eastAsia="Times New Roman"/>
          <w:kern w:val="2"/>
          <w:lang w:eastAsia="uk-UA"/>
          <w14:ligatures w14:val="standardContextual"/>
        </w:rPr>
        <w:t xml:space="preserve">. 18.12.2002; </w:t>
      </w:r>
      <w:proofErr w:type="spellStart"/>
      <w:r w:rsidRPr="002650F4">
        <w:rPr>
          <w:rFonts w:eastAsia="Times New Roman"/>
          <w:kern w:val="2"/>
          <w:lang w:eastAsia="uk-UA"/>
          <w14:ligatures w14:val="standardContextual"/>
        </w:rPr>
        <w:t>опубл</w:t>
      </w:r>
      <w:proofErr w:type="spellEnd"/>
      <w:r w:rsidRPr="002650F4">
        <w:rPr>
          <w:rFonts w:eastAsia="Times New Roman"/>
          <w:kern w:val="2"/>
          <w:lang w:eastAsia="uk-UA"/>
          <w14:ligatures w14:val="standardContextual"/>
        </w:rPr>
        <w:t>. 18.12.2003. 10 с.</w:t>
      </w:r>
    </w:p>
    <w:p w14:paraId="57F88152"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7.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O. </w:t>
      </w:r>
      <w:proofErr w:type="spellStart"/>
      <w:r w:rsidRPr="002650F4">
        <w:rPr>
          <w:rFonts w:eastAsia="Times New Roman"/>
          <w:kern w:val="2"/>
          <w:lang w:eastAsia="uk-UA"/>
          <w14:ligatures w14:val="standardContextual"/>
        </w:rPr>
        <w:t>Mathematical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model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for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simulation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steel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behavior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during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integrated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heat</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treatment</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the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base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software</w:t>
      </w:r>
      <w:proofErr w:type="spellEnd"/>
      <w:r w:rsidRPr="002650F4">
        <w:rPr>
          <w:rFonts w:eastAsia="Times New Roman"/>
          <w:kern w:val="2"/>
          <w:lang w:eastAsia="uk-UA"/>
          <w14:ligatures w14:val="standardContextual"/>
        </w:rPr>
        <w:t xml:space="preserve"> ANSYS® / O.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F. </w:t>
      </w:r>
      <w:proofErr w:type="spellStart"/>
      <w:r w:rsidRPr="002650F4">
        <w:rPr>
          <w:rFonts w:eastAsia="Times New Roman"/>
          <w:kern w:val="2"/>
          <w:lang w:eastAsia="uk-UA"/>
          <w14:ligatures w14:val="standardContextual"/>
        </w:rPr>
        <w:t>Nuernberger</w:t>
      </w:r>
      <w:proofErr w:type="spellEnd"/>
      <w:r w:rsidRPr="002650F4">
        <w:rPr>
          <w:rFonts w:eastAsia="Times New Roman"/>
          <w:kern w:val="2"/>
          <w:lang w:eastAsia="uk-UA"/>
          <w14:ligatures w14:val="standardContextual"/>
        </w:rPr>
        <w:t xml:space="preserve">, M. </w:t>
      </w:r>
      <w:proofErr w:type="spellStart"/>
      <w:r w:rsidRPr="002650F4">
        <w:rPr>
          <w:rFonts w:eastAsia="Times New Roman"/>
          <w:kern w:val="2"/>
          <w:lang w:eastAsia="uk-UA"/>
          <w14:ligatures w14:val="standardContextual"/>
        </w:rPr>
        <w:t>Schaper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Fr</w:t>
      </w:r>
      <w:proofErr w:type="spellEnd"/>
      <w:r w:rsidRPr="002650F4">
        <w:rPr>
          <w:rFonts w:eastAsia="Times New Roman"/>
          <w:kern w:val="2"/>
          <w:lang w:eastAsia="uk-UA"/>
          <w14:ligatures w14:val="standardContextual"/>
        </w:rPr>
        <w:t xml:space="preserve">.-W. </w:t>
      </w:r>
      <w:proofErr w:type="spellStart"/>
      <w:r w:rsidRPr="002650F4">
        <w:rPr>
          <w:rFonts w:eastAsia="Times New Roman"/>
          <w:kern w:val="2"/>
          <w:lang w:eastAsia="uk-UA"/>
          <w14:ligatures w14:val="standardContextual"/>
        </w:rPr>
        <w:t>Bach</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Proceeding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the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Third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Asian-Pacific</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Congress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Computational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Mechanics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conjunction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with</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Eleventh</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International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Conference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Enhancement</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Promotion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Computational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Methods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Engineering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Science</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Kyoto</w:t>
      </w:r>
      <w:proofErr w:type="spellEnd"/>
      <w:r w:rsidRPr="002650F4">
        <w:rPr>
          <w:rFonts w:eastAsia="Times New Roman"/>
          <w:kern w:val="2"/>
          <w:lang w:eastAsia="uk-UA"/>
          <w14:ligatures w14:val="standardContextual"/>
        </w:rPr>
        <w:t>, 2007. – GS10. – P. 11–19.</w:t>
      </w:r>
    </w:p>
    <w:p w14:paraId="7385FCF4"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8.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O. </w:t>
      </w:r>
      <w:proofErr w:type="spellStart"/>
      <w:r w:rsidRPr="002650F4">
        <w:rPr>
          <w:rFonts w:eastAsia="Times New Roman"/>
          <w:kern w:val="2"/>
          <w:lang w:eastAsia="uk-UA"/>
          <w14:ligatures w14:val="standardContextual"/>
        </w:rPr>
        <w:t>Mathematische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Modellierung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des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Gießens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von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dünnen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Blechen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nach</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dem</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Zwei-Rollen-Verfahren</w:t>
      </w:r>
      <w:proofErr w:type="spellEnd"/>
      <w:r w:rsidRPr="002650F4">
        <w:rPr>
          <w:rFonts w:eastAsia="Times New Roman"/>
          <w:kern w:val="2"/>
          <w:lang w:eastAsia="uk-UA"/>
          <w14:ligatures w14:val="standardContextual"/>
        </w:rPr>
        <w:t xml:space="preserve"> / O.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E. </w:t>
      </w:r>
      <w:proofErr w:type="spellStart"/>
      <w:r w:rsidRPr="002650F4">
        <w:rPr>
          <w:rFonts w:eastAsia="Times New Roman"/>
          <w:kern w:val="2"/>
          <w:lang w:eastAsia="uk-UA"/>
          <w14:ligatures w14:val="standardContextual"/>
        </w:rPr>
        <w:t>Batyrshina</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Fr</w:t>
      </w:r>
      <w:proofErr w:type="spellEnd"/>
      <w:r w:rsidRPr="002650F4">
        <w:rPr>
          <w:rFonts w:eastAsia="Times New Roman"/>
          <w:kern w:val="2"/>
          <w:lang w:eastAsia="uk-UA"/>
          <w14:ligatures w14:val="standardContextual"/>
        </w:rPr>
        <w:t xml:space="preserve">.-W. </w:t>
      </w:r>
      <w:proofErr w:type="spellStart"/>
      <w:r w:rsidRPr="002650F4">
        <w:rPr>
          <w:rFonts w:eastAsia="Times New Roman"/>
          <w:kern w:val="2"/>
          <w:lang w:eastAsia="uk-UA"/>
          <w14:ligatures w14:val="standardContextual"/>
        </w:rPr>
        <w:t>Bach</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Proceeding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ANSYS </w:t>
      </w:r>
      <w:proofErr w:type="spellStart"/>
      <w:r w:rsidRPr="002650F4">
        <w:rPr>
          <w:rFonts w:eastAsia="Times New Roman"/>
          <w:kern w:val="2"/>
          <w:lang w:eastAsia="uk-UA"/>
          <w14:ligatures w14:val="standardContextual"/>
        </w:rPr>
        <w:t>Conference</w:t>
      </w:r>
      <w:proofErr w:type="spellEnd"/>
      <w:r w:rsidRPr="002650F4">
        <w:rPr>
          <w:rFonts w:eastAsia="Times New Roman"/>
          <w:kern w:val="2"/>
          <w:lang w:eastAsia="uk-UA"/>
          <w14:ligatures w14:val="standardContextual"/>
        </w:rPr>
        <w:t xml:space="preserve">, 27th CADFEM </w:t>
      </w:r>
      <w:proofErr w:type="spellStart"/>
      <w:r w:rsidRPr="002650F4">
        <w:rPr>
          <w:rFonts w:eastAsia="Times New Roman"/>
          <w:kern w:val="2"/>
          <w:lang w:eastAsia="uk-UA"/>
          <w14:ligatures w14:val="standardContextual"/>
        </w:rPr>
        <w:t>Users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Meeting</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Leipzig</w:t>
      </w:r>
      <w:proofErr w:type="spellEnd"/>
      <w:r w:rsidRPr="002650F4">
        <w:rPr>
          <w:rFonts w:eastAsia="Times New Roman"/>
          <w:kern w:val="2"/>
          <w:lang w:eastAsia="uk-UA"/>
          <w14:ligatures w14:val="standardContextual"/>
        </w:rPr>
        <w:t>, 2009. – 2.11.15. – P. 1–9.</w:t>
      </w:r>
    </w:p>
    <w:p w14:paraId="7646187E"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9. </w:t>
      </w:r>
      <w:proofErr w:type="spellStart"/>
      <w:r w:rsidRPr="002650F4">
        <w:rPr>
          <w:rFonts w:eastAsia="Times New Roman"/>
          <w:kern w:val="2"/>
          <w:lang w:eastAsia="uk-UA"/>
          <w14:ligatures w14:val="standardContextual"/>
        </w:rPr>
        <w:t>Bach</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Fr</w:t>
      </w:r>
      <w:proofErr w:type="spellEnd"/>
      <w:r w:rsidRPr="002650F4">
        <w:rPr>
          <w:rFonts w:eastAsia="Times New Roman"/>
          <w:kern w:val="2"/>
          <w:lang w:eastAsia="uk-UA"/>
          <w14:ligatures w14:val="standardContextual"/>
        </w:rPr>
        <w:t xml:space="preserve">.-W. </w:t>
      </w:r>
      <w:proofErr w:type="spellStart"/>
      <w:r w:rsidRPr="002650F4">
        <w:rPr>
          <w:rFonts w:eastAsia="Times New Roman"/>
          <w:kern w:val="2"/>
          <w:lang w:eastAsia="uk-UA"/>
          <w14:ligatures w14:val="standardContextual"/>
        </w:rPr>
        <w:t>Simulation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der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Gefügeumwandlungen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beim</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Abschreckhärten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aus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der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Schmiedewärme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mittels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Zweiphasenströmung</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Fr</w:t>
      </w:r>
      <w:proofErr w:type="spellEnd"/>
      <w:r w:rsidRPr="002650F4">
        <w:rPr>
          <w:rFonts w:eastAsia="Times New Roman"/>
          <w:kern w:val="2"/>
          <w:lang w:eastAsia="uk-UA"/>
          <w14:ligatures w14:val="standardContextual"/>
        </w:rPr>
        <w:t xml:space="preserve">.-W. </w:t>
      </w:r>
      <w:proofErr w:type="spellStart"/>
      <w:r w:rsidRPr="002650F4">
        <w:rPr>
          <w:rFonts w:eastAsia="Times New Roman"/>
          <w:kern w:val="2"/>
          <w:lang w:eastAsia="uk-UA"/>
          <w14:ligatures w14:val="standardContextual"/>
        </w:rPr>
        <w:t>Bach</w:t>
      </w:r>
      <w:proofErr w:type="spellEnd"/>
      <w:r w:rsidRPr="002650F4">
        <w:rPr>
          <w:rFonts w:eastAsia="Times New Roman"/>
          <w:kern w:val="2"/>
          <w:lang w:eastAsia="uk-UA"/>
          <w14:ligatures w14:val="standardContextual"/>
        </w:rPr>
        <w:t xml:space="preserve">, M. </w:t>
      </w:r>
      <w:proofErr w:type="spellStart"/>
      <w:r w:rsidRPr="002650F4">
        <w:rPr>
          <w:rFonts w:eastAsia="Times New Roman"/>
          <w:kern w:val="2"/>
          <w:lang w:eastAsia="uk-UA"/>
          <w14:ligatures w14:val="standardContextual"/>
        </w:rPr>
        <w:t>Schaper</w:t>
      </w:r>
      <w:proofErr w:type="spellEnd"/>
      <w:r w:rsidRPr="002650F4">
        <w:rPr>
          <w:rFonts w:eastAsia="Times New Roman"/>
          <w:kern w:val="2"/>
          <w:lang w:eastAsia="uk-UA"/>
          <w14:ligatures w14:val="standardContextual"/>
        </w:rPr>
        <w:t xml:space="preserve">, F. </w:t>
      </w:r>
      <w:proofErr w:type="spellStart"/>
      <w:r w:rsidRPr="002650F4">
        <w:rPr>
          <w:rFonts w:eastAsia="Times New Roman"/>
          <w:kern w:val="2"/>
          <w:lang w:eastAsia="uk-UA"/>
          <w14:ligatures w14:val="standardContextual"/>
        </w:rPr>
        <w:t>Nürnberger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Chr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Krause</w:t>
      </w:r>
      <w:proofErr w:type="spellEnd"/>
      <w:r w:rsidRPr="002650F4">
        <w:rPr>
          <w:rFonts w:eastAsia="Times New Roman"/>
          <w:kern w:val="2"/>
          <w:lang w:eastAsia="uk-UA"/>
          <w14:ligatures w14:val="standardContextual"/>
        </w:rPr>
        <w:t xml:space="preserve">, O.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Band</w:t>
      </w:r>
      <w:proofErr w:type="spellEnd"/>
      <w:r w:rsidRPr="002650F4">
        <w:rPr>
          <w:rFonts w:eastAsia="Times New Roman"/>
          <w:kern w:val="2"/>
          <w:lang w:eastAsia="uk-UA"/>
          <w14:ligatures w14:val="standardContextual"/>
        </w:rPr>
        <w:t xml:space="preserve"> 33, </w:t>
      </w:r>
      <w:proofErr w:type="spellStart"/>
      <w:r w:rsidRPr="002650F4">
        <w:rPr>
          <w:rFonts w:eastAsia="Times New Roman"/>
          <w:kern w:val="2"/>
          <w:lang w:eastAsia="uk-UA"/>
          <w14:ligatures w14:val="standardContextual"/>
        </w:rPr>
        <w:t>Tagungsband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zur</w:t>
      </w:r>
      <w:proofErr w:type="spellEnd"/>
      <w:r w:rsidRPr="002650F4">
        <w:rPr>
          <w:rFonts w:eastAsia="Times New Roman"/>
          <w:kern w:val="2"/>
          <w:lang w:eastAsia="uk-UA"/>
          <w14:ligatures w14:val="standardContextual"/>
        </w:rPr>
        <w:t xml:space="preserve"> 6. </w:t>
      </w:r>
      <w:proofErr w:type="spellStart"/>
      <w:r w:rsidRPr="002650F4">
        <w:rPr>
          <w:rFonts w:eastAsia="Times New Roman"/>
          <w:kern w:val="2"/>
          <w:lang w:eastAsia="uk-UA"/>
          <w14:ligatures w14:val="standardContextual"/>
        </w:rPr>
        <w:t>Industriefachtagung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Oberflächen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und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Wärmebehandlungstechnik</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und</w:t>
      </w:r>
      <w:proofErr w:type="spellEnd"/>
      <w:r w:rsidRPr="002650F4">
        <w:rPr>
          <w:rFonts w:eastAsia="Times New Roman"/>
          <w:kern w:val="2"/>
          <w:lang w:eastAsia="uk-UA"/>
          <w14:ligatures w14:val="standardContextual"/>
        </w:rPr>
        <w:t xml:space="preserve"> 8. </w:t>
      </w:r>
      <w:proofErr w:type="spellStart"/>
      <w:r w:rsidRPr="002650F4">
        <w:rPr>
          <w:rFonts w:eastAsia="Times New Roman"/>
          <w:kern w:val="2"/>
          <w:lang w:eastAsia="uk-UA"/>
          <w14:ligatures w14:val="standardContextual"/>
        </w:rPr>
        <w:t>Werkstofftechnischen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Kolloquium</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Chemnitz</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Technische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Universität</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Chemnitz</w:t>
      </w:r>
      <w:proofErr w:type="spellEnd"/>
      <w:r w:rsidRPr="002650F4">
        <w:rPr>
          <w:rFonts w:eastAsia="Times New Roman"/>
          <w:kern w:val="2"/>
          <w:lang w:eastAsia="uk-UA"/>
          <w14:ligatures w14:val="standardContextual"/>
        </w:rPr>
        <w:t>, 2005. – P. 117–122.</w:t>
      </w:r>
    </w:p>
    <w:p w14:paraId="5777D0D9" w14:textId="77777777" w:rsidR="008F3F99" w:rsidRPr="002650F4" w:rsidRDefault="008F3F99" w:rsidP="00696C19">
      <w:pPr>
        <w:rPr>
          <w:rFonts w:eastAsia="Times New Roman"/>
          <w:color w:val="000000"/>
          <w:kern w:val="2"/>
          <w:szCs w:val="22"/>
          <w:lang w:eastAsia="uk-UA"/>
          <w14:ligatures w14:val="standardContextual"/>
        </w:rPr>
      </w:pPr>
    </w:p>
    <w:p w14:paraId="5B92E55B" w14:textId="77777777" w:rsidR="00247A3F" w:rsidRPr="002650F4" w:rsidRDefault="00247A3F" w:rsidP="00696C19">
      <w:pPr>
        <w:rPr>
          <w:b/>
          <w:bCs/>
          <w:sz w:val="28"/>
        </w:rPr>
      </w:pPr>
    </w:p>
    <w:p w14:paraId="3B3EAB79" w14:textId="18645162" w:rsidR="005C3DF3" w:rsidRPr="002650F4" w:rsidRDefault="009C74EB" w:rsidP="00696C19">
      <w:pPr>
        <w:rPr>
          <w:b/>
          <w:bCs/>
          <w:sz w:val="28"/>
        </w:rPr>
      </w:pPr>
      <w:r w:rsidRPr="002650F4">
        <w:rPr>
          <w:b/>
          <w:bCs/>
          <w:sz w:val="28"/>
        </w:rPr>
        <w:t>РЕГУЛЯЦІЇ І ПОЛІТИКИ КУРСУ</w:t>
      </w:r>
    </w:p>
    <w:p w14:paraId="6A336C06" w14:textId="77777777" w:rsidR="005C3DF3" w:rsidRPr="002650F4" w:rsidRDefault="005C3DF3" w:rsidP="00696C19">
      <w:pPr>
        <w:rPr>
          <w:b/>
          <w:bCs/>
          <w:color w:val="000000"/>
        </w:rPr>
      </w:pPr>
    </w:p>
    <w:p w14:paraId="51C40E00" w14:textId="77777777" w:rsidR="005C3DF3" w:rsidRPr="002650F4" w:rsidRDefault="009C74EB" w:rsidP="00696C19">
      <w:pPr>
        <w:rPr>
          <w:b/>
          <w:bCs/>
          <w:color w:val="000000"/>
        </w:rPr>
      </w:pPr>
      <w:r w:rsidRPr="002650F4">
        <w:rPr>
          <w:b/>
          <w:bCs/>
          <w:color w:val="000000"/>
        </w:rPr>
        <w:t>Відвідування занять. Регуляція пропусків.</w:t>
      </w:r>
    </w:p>
    <w:p w14:paraId="6959FE73" w14:textId="77777777" w:rsidR="005C3DF3" w:rsidRPr="002650F4" w:rsidRDefault="009C74EB" w:rsidP="00696C19">
      <w:pPr>
        <w:jc w:val="both"/>
        <w:rPr>
          <w:bCs/>
          <w:color w:val="000000"/>
        </w:rPr>
      </w:pPr>
      <w:r w:rsidRPr="002650F4">
        <w:rPr>
          <w:bCs/>
          <w:color w:val="000000"/>
          <w:u w:val="single"/>
        </w:rPr>
        <w:t>Відвідування занять обов’язкове</w:t>
      </w:r>
      <w:r w:rsidRPr="002650F4">
        <w:rPr>
          <w:bCs/>
          <w:color w:val="000000"/>
        </w:rPr>
        <w:t>, оскільки курс зорієнтовано на максимальну практи</w:t>
      </w:r>
      <w:r w:rsidR="008639EB" w:rsidRPr="002650F4">
        <w:rPr>
          <w:bCs/>
          <w:color w:val="000000"/>
        </w:rPr>
        <w:t>чну</w:t>
      </w:r>
      <w:r w:rsidRPr="002650F4">
        <w:rPr>
          <w:bCs/>
          <w:color w:val="000000"/>
        </w:rPr>
        <w:t xml:space="preserve"> </w:t>
      </w:r>
      <w:r w:rsidR="008639EB" w:rsidRPr="002650F4">
        <w:rPr>
          <w:bCs/>
          <w:color w:val="000000"/>
        </w:rPr>
        <w:t>підготовку майбутнього інженера-механіка</w:t>
      </w:r>
      <w:r w:rsidRPr="002650F4">
        <w:rPr>
          <w:bCs/>
          <w:color w:val="000000"/>
        </w:rPr>
        <w:t xml:space="preserve">. Очікується, що і викладач, і студенти в аудиторії </w:t>
      </w:r>
      <w:r w:rsidR="008639EB" w:rsidRPr="002650F4">
        <w:rPr>
          <w:bCs/>
          <w:color w:val="000000"/>
        </w:rPr>
        <w:t>будуть перебувати в контакті згідно тем лекційного курсу</w:t>
      </w:r>
      <w:r w:rsidRPr="002650F4">
        <w:rPr>
          <w:bCs/>
          <w:color w:val="000000"/>
        </w:rPr>
        <w:t xml:space="preserve">. Будь ласка, беріть участь у обговоренні, навіть якщо соромитеся чи не впевнені у своїх знаннях! </w:t>
      </w:r>
    </w:p>
    <w:p w14:paraId="3C83638F" w14:textId="77777777" w:rsidR="005C3DF3" w:rsidRPr="002650F4" w:rsidRDefault="009C74EB" w:rsidP="00696C19">
      <w:pPr>
        <w:jc w:val="both"/>
        <w:rPr>
          <w:bCs/>
          <w:color w:val="000000"/>
        </w:rPr>
      </w:pPr>
      <w:r w:rsidRPr="002650F4">
        <w:rPr>
          <w:bCs/>
          <w:color w:val="000000"/>
          <w:u w:val="single"/>
        </w:rPr>
        <w:t>Завдання мають бути виконанні перед заняттями</w:t>
      </w:r>
      <w:r w:rsidRPr="002650F4">
        <w:rPr>
          <w:bCs/>
          <w:color w:val="000000"/>
        </w:rPr>
        <w:t xml:space="preserve">. </w:t>
      </w:r>
      <w:r w:rsidRPr="002650F4">
        <w:rPr>
          <w:bCs/>
          <w:color w:val="000000"/>
          <w:u w:val="single"/>
        </w:rPr>
        <w:t>Пропуски можливі лише з поважної причини</w:t>
      </w:r>
      <w:r w:rsidRPr="002650F4">
        <w:rPr>
          <w:bCs/>
          <w:color w:val="000000"/>
        </w:rPr>
        <w:t xml:space="preserve">. Відпрацювання пропущених занять має бути регулярним за домовленістю з викладачем у години консультацій. Накопичення </w:t>
      </w:r>
      <w:proofErr w:type="spellStart"/>
      <w:r w:rsidRPr="002650F4">
        <w:rPr>
          <w:bCs/>
          <w:color w:val="000000"/>
        </w:rPr>
        <w:t>відпрацювань</w:t>
      </w:r>
      <w:proofErr w:type="spellEnd"/>
      <w:r w:rsidRPr="002650F4">
        <w:rPr>
          <w:bCs/>
          <w:color w:val="000000"/>
        </w:rPr>
        <w:t xml:space="preserve">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2650F4">
        <w:rPr>
          <w:bCs/>
          <w:color w:val="000000"/>
        </w:rPr>
        <w:t>силабусу</w:t>
      </w:r>
      <w:proofErr w:type="spellEnd"/>
      <w:r w:rsidRPr="002650F4">
        <w:rPr>
          <w:bCs/>
          <w:color w:val="000000"/>
        </w:rPr>
        <w:t>).</w:t>
      </w:r>
    </w:p>
    <w:p w14:paraId="178F405D" w14:textId="77777777" w:rsidR="005C3DF3" w:rsidRPr="002650F4" w:rsidRDefault="005C3DF3" w:rsidP="00696C19">
      <w:pPr>
        <w:rPr>
          <w:bCs/>
          <w:color w:val="000000"/>
        </w:rPr>
      </w:pPr>
    </w:p>
    <w:p w14:paraId="6DA4FA56" w14:textId="77777777" w:rsidR="005C3DF3" w:rsidRPr="002650F4" w:rsidRDefault="009C74EB" w:rsidP="00696C19">
      <w:pPr>
        <w:rPr>
          <w:b/>
          <w:bCs/>
          <w:color w:val="000000"/>
        </w:rPr>
      </w:pPr>
      <w:r w:rsidRPr="002650F4">
        <w:rPr>
          <w:b/>
          <w:bCs/>
          <w:color w:val="000000"/>
        </w:rPr>
        <w:t>Політика академічної доброчесності</w:t>
      </w:r>
    </w:p>
    <w:p w14:paraId="6D24AB2D" w14:textId="77777777" w:rsidR="005C3DF3" w:rsidRPr="002650F4" w:rsidRDefault="009C74EB" w:rsidP="00696C19">
      <w:pPr>
        <w:jc w:val="both"/>
        <w:rPr>
          <w:bCs/>
          <w:color w:val="000000"/>
        </w:rPr>
      </w:pPr>
      <w:r w:rsidRPr="002650F4">
        <w:rPr>
          <w:bCs/>
          <w:color w:val="000000"/>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2650F4">
        <w:rPr>
          <w:bCs/>
          <w:i/>
          <w:color w:val="000000"/>
        </w:rPr>
        <w:t>плагіат</w:t>
      </w:r>
      <w:r w:rsidRPr="002650F4">
        <w:rPr>
          <w:bCs/>
          <w:color w:val="000000"/>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2650F4">
        <w:rPr>
          <w:bCs/>
          <w:color w:val="000000"/>
        </w:rPr>
        <w:t>силабусу</w:t>
      </w:r>
      <w:proofErr w:type="spellEnd"/>
      <w:r w:rsidRPr="002650F4">
        <w:rPr>
          <w:bCs/>
          <w:color w:val="000000"/>
        </w:rPr>
        <w:t>).</w:t>
      </w:r>
    </w:p>
    <w:p w14:paraId="32C7D9F4" w14:textId="77777777" w:rsidR="005C3DF3" w:rsidRPr="002650F4" w:rsidRDefault="005C3DF3" w:rsidP="00696C19">
      <w:pPr>
        <w:rPr>
          <w:bCs/>
          <w:color w:val="000000"/>
        </w:rPr>
      </w:pPr>
    </w:p>
    <w:p w14:paraId="3801422E" w14:textId="77777777" w:rsidR="005C3DF3" w:rsidRPr="002650F4" w:rsidRDefault="009C74EB" w:rsidP="00696C19">
      <w:pPr>
        <w:rPr>
          <w:b/>
          <w:bCs/>
          <w:color w:val="000000"/>
        </w:rPr>
      </w:pPr>
      <w:r w:rsidRPr="002650F4">
        <w:rPr>
          <w:b/>
          <w:bCs/>
          <w:color w:val="000000"/>
        </w:rPr>
        <w:t>Використання комп’ютерів/телефонів на занятті</w:t>
      </w:r>
    </w:p>
    <w:p w14:paraId="23549EB4" w14:textId="77777777" w:rsidR="005C3DF3" w:rsidRPr="002650F4" w:rsidRDefault="009C74EB" w:rsidP="00696C19">
      <w:pPr>
        <w:jc w:val="both"/>
        <w:rPr>
          <w:bCs/>
          <w:color w:val="000000"/>
        </w:rPr>
      </w:pPr>
      <w:r w:rsidRPr="002650F4">
        <w:rPr>
          <w:bCs/>
          <w:color w:val="000000"/>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14:paraId="00591784" w14:textId="77777777" w:rsidR="005C3DF3" w:rsidRPr="002650F4" w:rsidRDefault="005C3DF3" w:rsidP="00696C19">
      <w:pPr>
        <w:rPr>
          <w:rFonts w:eastAsia="Times New Roman"/>
        </w:rPr>
      </w:pPr>
    </w:p>
    <w:p w14:paraId="74E7D84D" w14:textId="77777777" w:rsidR="005C3DF3" w:rsidRPr="002650F4" w:rsidRDefault="009C74EB" w:rsidP="00696C19">
      <w:r w:rsidRPr="002650F4">
        <w:rPr>
          <w:b/>
          <w:bCs/>
          <w:color w:val="000000"/>
        </w:rPr>
        <w:t>Комунікація</w:t>
      </w:r>
    </w:p>
    <w:p w14:paraId="7D61E866" w14:textId="77777777" w:rsidR="005C3DF3" w:rsidRPr="002650F4" w:rsidRDefault="009C74EB" w:rsidP="00696C19">
      <w:pPr>
        <w:jc w:val="both"/>
        <w:rPr>
          <w:color w:val="000000"/>
        </w:rPr>
      </w:pPr>
      <w:r w:rsidRPr="002650F4">
        <w:rPr>
          <w:color w:val="000000"/>
        </w:rPr>
        <w:t xml:space="preserve">Очікується, що студенти перевірятимуть свою електронну пошту і сторінку дисципліни в </w:t>
      </w:r>
      <w:proofErr w:type="spellStart"/>
      <w:r w:rsidRPr="002650F4">
        <w:rPr>
          <w:color w:val="000000"/>
        </w:rPr>
        <w:t>Moodle</w:t>
      </w:r>
      <w:proofErr w:type="spellEnd"/>
      <w:r w:rsidRPr="002650F4">
        <w:rPr>
          <w:color w:val="000000"/>
        </w:rPr>
        <w:t xml:space="preserve"> та реагуватимуть своєчасно. Всі робочі оголошення можуть надсилатися через старосту, на електронну на пошту та розміщуватимуться в </w:t>
      </w:r>
      <w:proofErr w:type="spellStart"/>
      <w:r w:rsidRPr="002650F4">
        <w:rPr>
          <w:color w:val="000000"/>
        </w:rPr>
        <w:t>Moodle</w:t>
      </w:r>
      <w:proofErr w:type="spellEnd"/>
      <w:r w:rsidRPr="002650F4">
        <w:rPr>
          <w:color w:val="000000"/>
        </w:rPr>
        <w:t xml:space="preserve">. Будь ласка, перевіряйте повідомлення вчасно. </w:t>
      </w:r>
      <w:r w:rsidRPr="002650F4">
        <w:rPr>
          <w:i/>
          <w:color w:val="000000"/>
          <w:u w:val="single"/>
        </w:rPr>
        <w:t>Ел. пошта має бути підписана справжнім ім’ям і прізвищем</w:t>
      </w:r>
      <w:r w:rsidRPr="002650F4">
        <w:rPr>
          <w:color w:val="000000"/>
        </w:rPr>
        <w:t>. Адреси типу user123@gmail.com не приймаються!</w:t>
      </w:r>
      <w:r w:rsidRPr="002650F4">
        <w:br w:type="page"/>
      </w:r>
    </w:p>
    <w:p w14:paraId="301D84F8" w14:textId="77777777" w:rsidR="00E25ABB" w:rsidRPr="002650F4" w:rsidRDefault="00E25ABB" w:rsidP="00696C19">
      <w:pPr>
        <w:jc w:val="center"/>
        <w:rPr>
          <w:b/>
          <w:color w:val="000000"/>
        </w:rPr>
      </w:pPr>
      <w:r w:rsidRPr="002650F4">
        <w:rPr>
          <w:b/>
          <w:color w:val="000000"/>
        </w:rPr>
        <w:lastRenderedPageBreak/>
        <w:t>ДОДАТОК ДО СИЛАБУСУ ЗНУ – 2023-2024 рр.</w:t>
      </w:r>
    </w:p>
    <w:p w14:paraId="7782F7EE" w14:textId="77777777" w:rsidR="00E25ABB" w:rsidRPr="002650F4" w:rsidRDefault="00E25ABB" w:rsidP="00696C19">
      <w:pPr>
        <w:jc w:val="both"/>
        <w:rPr>
          <w:i/>
        </w:rPr>
      </w:pPr>
    </w:p>
    <w:p w14:paraId="766E5D7E" w14:textId="77777777" w:rsidR="00E25ABB" w:rsidRPr="002650F4" w:rsidRDefault="00E25ABB" w:rsidP="00696C19">
      <w:pPr>
        <w:jc w:val="both"/>
        <w:rPr>
          <w:b/>
        </w:rPr>
      </w:pPr>
      <w:r w:rsidRPr="002650F4">
        <w:rPr>
          <w:b/>
        </w:rPr>
        <w:t xml:space="preserve">ГРАФІК ОСВІТНЬОГО ПРОЦЕСУ 2023-2024 н. р. </w:t>
      </w:r>
      <w:r w:rsidRPr="002650F4">
        <w:t xml:space="preserve">доступний за </w:t>
      </w:r>
      <w:proofErr w:type="spellStart"/>
      <w:r w:rsidRPr="002650F4">
        <w:t>адресою</w:t>
      </w:r>
      <w:proofErr w:type="spellEnd"/>
      <w:r w:rsidRPr="002650F4">
        <w:t xml:space="preserve">: </w:t>
      </w:r>
      <w:hyperlink r:id="rId9" w:history="1">
        <w:r w:rsidRPr="002650F4">
          <w:rPr>
            <w:rStyle w:val="a3"/>
          </w:rPr>
          <w:t>https://tinyurl.com/yckze4jd</w:t>
        </w:r>
      </w:hyperlink>
      <w:r w:rsidRPr="002650F4">
        <w:t>.</w:t>
      </w:r>
    </w:p>
    <w:p w14:paraId="0305AAAE" w14:textId="77777777" w:rsidR="00E25ABB" w:rsidRPr="002650F4" w:rsidRDefault="00E25ABB" w:rsidP="00696C19">
      <w:pPr>
        <w:jc w:val="both"/>
        <w:rPr>
          <w:b/>
        </w:rPr>
      </w:pPr>
    </w:p>
    <w:p w14:paraId="0B718B17" w14:textId="77777777" w:rsidR="00E25ABB" w:rsidRPr="002650F4" w:rsidRDefault="00E25ABB" w:rsidP="00696C19">
      <w:pPr>
        <w:jc w:val="both"/>
      </w:pPr>
      <w:r w:rsidRPr="002650F4">
        <w:rPr>
          <w:b/>
        </w:rPr>
        <w:t xml:space="preserve">АКАДЕМІЧНА ДОБРОЧЕСНІСТЬ. </w:t>
      </w:r>
      <w:r w:rsidRPr="002650F4">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2650F4">
        <w:rPr>
          <w:b/>
        </w:rPr>
        <w:t>Кодексом академічної доброчесності ЗНУ:</w:t>
      </w:r>
      <w:r w:rsidRPr="002650F4">
        <w:t xml:space="preserve"> </w:t>
      </w:r>
      <w:hyperlink r:id="rId10" w:history="1">
        <w:r w:rsidRPr="002650F4">
          <w:rPr>
            <w:rStyle w:val="a3"/>
          </w:rPr>
          <w:t>https://tinyurl.com/ya6yk4ad</w:t>
        </w:r>
      </w:hyperlink>
      <w:r w:rsidRPr="002650F4">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1" w:history="1">
        <w:r w:rsidRPr="002650F4">
          <w:rPr>
            <w:rStyle w:val="a3"/>
          </w:rPr>
          <w:t>https://tinyurl.com/y6wzzlu3</w:t>
        </w:r>
      </w:hyperlink>
      <w:r w:rsidRPr="002650F4">
        <w:t>.</w:t>
      </w:r>
    </w:p>
    <w:p w14:paraId="1DF1957A" w14:textId="77777777" w:rsidR="00E25ABB" w:rsidRPr="002650F4" w:rsidRDefault="00E25ABB" w:rsidP="00696C19"/>
    <w:p w14:paraId="5800228E" w14:textId="77777777" w:rsidR="00E25ABB" w:rsidRPr="002650F4" w:rsidRDefault="00E25ABB" w:rsidP="00696C19">
      <w:pPr>
        <w:jc w:val="both"/>
      </w:pPr>
      <w:r w:rsidRPr="002650F4">
        <w:rPr>
          <w:b/>
        </w:rPr>
        <w:t xml:space="preserve">НАВЧАЛЬНИЙ ПРОЦЕС ТА ЗАБЕЗПЕЧЕННЯ ЯКОСТІ ОСВІТИ. </w:t>
      </w:r>
      <w:r w:rsidRPr="002650F4">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2" w:history="1">
        <w:r w:rsidRPr="002650F4">
          <w:rPr>
            <w:rStyle w:val="a3"/>
            <w:bCs/>
            <w:shd w:val="clear" w:color="auto" w:fill="FFFFFF"/>
          </w:rPr>
          <w:t>https://tinyurl.com/y9tve4lk</w:t>
        </w:r>
      </w:hyperlink>
      <w:r w:rsidRPr="002650F4">
        <w:rPr>
          <w:bCs/>
          <w:color w:val="000000"/>
          <w:shd w:val="clear" w:color="auto" w:fill="FFFFFF"/>
        </w:rPr>
        <w:t>.</w:t>
      </w:r>
    </w:p>
    <w:p w14:paraId="183A89DA" w14:textId="77777777" w:rsidR="00E25ABB" w:rsidRPr="002650F4" w:rsidRDefault="00E25ABB" w:rsidP="00696C19">
      <w:pPr>
        <w:jc w:val="both"/>
      </w:pPr>
    </w:p>
    <w:p w14:paraId="18C72D57" w14:textId="77777777" w:rsidR="00E25ABB" w:rsidRPr="002650F4" w:rsidRDefault="00E25ABB" w:rsidP="00696C19">
      <w:pPr>
        <w:jc w:val="both"/>
      </w:pPr>
      <w:r w:rsidRPr="002650F4">
        <w:rPr>
          <w:b/>
        </w:rPr>
        <w:t xml:space="preserve">ПОВТОРНЕ ВИВЧЕННЯ ДИСЦИПЛІН, ВІДРАХУВАННЯ. </w:t>
      </w:r>
      <w:r w:rsidRPr="002650F4">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3" w:history="1">
        <w:r w:rsidRPr="002650F4">
          <w:rPr>
            <w:rStyle w:val="a3"/>
          </w:rPr>
          <w:t>https://tinyurl.com/y9pkmmp5</w:t>
        </w:r>
      </w:hyperlink>
      <w:r w:rsidRPr="002650F4">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4" w:history="1">
        <w:r w:rsidRPr="002650F4">
          <w:rPr>
            <w:rStyle w:val="a3"/>
          </w:rPr>
          <w:t>https://tinyurl.com/ycds57la</w:t>
        </w:r>
      </w:hyperlink>
      <w:r w:rsidRPr="002650F4">
        <w:t>.</w:t>
      </w:r>
    </w:p>
    <w:p w14:paraId="2C231E7A" w14:textId="77777777" w:rsidR="00E25ABB" w:rsidRPr="002650F4" w:rsidRDefault="00E25ABB" w:rsidP="00696C19">
      <w:pPr>
        <w:jc w:val="both"/>
      </w:pPr>
    </w:p>
    <w:p w14:paraId="5A54E6D1" w14:textId="77777777" w:rsidR="00E25ABB" w:rsidRPr="002650F4" w:rsidRDefault="00E25ABB" w:rsidP="00696C19">
      <w:pPr>
        <w:jc w:val="both"/>
      </w:pPr>
      <w:r w:rsidRPr="002650F4">
        <w:rPr>
          <w:b/>
        </w:rPr>
        <w:t xml:space="preserve">НЕФОРМАЛЬНА ОСВІТА. </w:t>
      </w:r>
      <w:r w:rsidRPr="002650F4">
        <w:t xml:space="preserve">Порядок зарахування результатів навчання, підтверджених сертифікатами, </w:t>
      </w:r>
      <w:proofErr w:type="spellStart"/>
      <w:r w:rsidRPr="002650F4">
        <w:t>свідоцтвами</w:t>
      </w:r>
      <w:proofErr w:type="spellEnd"/>
      <w:r w:rsidRPr="002650F4">
        <w:t xml:space="preserve">,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15" w:history="1">
        <w:r w:rsidRPr="002650F4">
          <w:rPr>
            <w:rStyle w:val="a3"/>
          </w:rPr>
          <w:t>https://tinyurl.com/y8gbt4xs</w:t>
        </w:r>
      </w:hyperlink>
      <w:r w:rsidRPr="002650F4">
        <w:t>.</w:t>
      </w:r>
    </w:p>
    <w:p w14:paraId="0627B81F" w14:textId="77777777" w:rsidR="00E25ABB" w:rsidRPr="002650F4" w:rsidRDefault="00E25ABB" w:rsidP="00696C19">
      <w:pPr>
        <w:jc w:val="both"/>
      </w:pPr>
    </w:p>
    <w:p w14:paraId="3CCF28B8" w14:textId="77777777" w:rsidR="00E25ABB" w:rsidRPr="002650F4" w:rsidRDefault="00E25ABB" w:rsidP="00696C19">
      <w:pPr>
        <w:jc w:val="both"/>
      </w:pPr>
      <w:r w:rsidRPr="002650F4">
        <w:rPr>
          <w:b/>
        </w:rPr>
        <w:t xml:space="preserve">ВИРІШЕННЯ КОНФЛІКТІВ. </w:t>
      </w:r>
      <w:r w:rsidRPr="002650F4">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6" w:history="1">
        <w:r w:rsidRPr="002650F4">
          <w:rPr>
            <w:rStyle w:val="a3"/>
          </w:rPr>
          <w:t>https://tinyurl.com/57wha734</w:t>
        </w:r>
      </w:hyperlink>
      <w:r w:rsidRPr="002650F4">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7" w:history="1">
        <w:r w:rsidRPr="002650F4">
          <w:rPr>
            <w:rStyle w:val="a3"/>
          </w:rPr>
          <w:t>https://tinyurl.com/yd6bq6p9</w:t>
        </w:r>
      </w:hyperlink>
      <w:r w:rsidRPr="002650F4">
        <w:t xml:space="preserve">; </w:t>
      </w:r>
      <w:r w:rsidRPr="002650F4">
        <w:rPr>
          <w:iCs/>
        </w:rPr>
        <w:t>Положення про призначення та виплату соціальних стипендій у ЗНУ</w:t>
      </w:r>
      <w:r w:rsidRPr="002650F4">
        <w:t xml:space="preserve">: </w:t>
      </w:r>
      <w:hyperlink r:id="rId18" w:history="1">
        <w:r w:rsidRPr="002650F4">
          <w:rPr>
            <w:rStyle w:val="a3"/>
          </w:rPr>
          <w:t>https://tinyurl.com/y9r5dpwh</w:t>
        </w:r>
      </w:hyperlink>
      <w:r w:rsidRPr="002650F4">
        <w:t xml:space="preserve">. </w:t>
      </w:r>
    </w:p>
    <w:p w14:paraId="725A022B" w14:textId="77777777" w:rsidR="00E25ABB" w:rsidRPr="002650F4" w:rsidRDefault="00E25ABB" w:rsidP="00696C19">
      <w:pPr>
        <w:jc w:val="both"/>
        <w:rPr>
          <w:b/>
        </w:rPr>
      </w:pPr>
    </w:p>
    <w:p w14:paraId="021217F9" w14:textId="77777777" w:rsidR="00E25ABB" w:rsidRPr="002650F4" w:rsidRDefault="00E25ABB" w:rsidP="00696C19">
      <w:pPr>
        <w:jc w:val="both"/>
      </w:pPr>
      <w:r w:rsidRPr="002650F4">
        <w:rPr>
          <w:b/>
        </w:rPr>
        <w:t xml:space="preserve">ПСИХОЛОГІЧНА ДОПОМОГА. </w:t>
      </w:r>
      <w:r w:rsidRPr="002650F4">
        <w:t xml:space="preserve">Телефон довіри практичного психолога Марті Ірини Вадимівни (061)228-15-84, (099)253-78-73 (щоденно з 9 до 21). </w:t>
      </w:r>
    </w:p>
    <w:p w14:paraId="0B2E51C0" w14:textId="77777777" w:rsidR="00E25ABB" w:rsidRPr="002650F4" w:rsidRDefault="00E25ABB" w:rsidP="00696C19">
      <w:pPr>
        <w:jc w:val="both"/>
        <w:rPr>
          <w:rFonts w:eastAsia="Times New Roman"/>
          <w:b/>
          <w:bCs/>
          <w:color w:val="333333"/>
          <w:lang w:eastAsia="uk-UA"/>
        </w:rPr>
      </w:pPr>
      <w:bookmarkStart w:id="26" w:name="_Hlk142433006"/>
    </w:p>
    <w:p w14:paraId="0B02DF43" w14:textId="77777777" w:rsidR="00E25ABB" w:rsidRPr="002650F4" w:rsidRDefault="00E25ABB" w:rsidP="00696C19">
      <w:pPr>
        <w:jc w:val="both"/>
        <w:rPr>
          <w:rFonts w:eastAsia="Times New Roman"/>
          <w:b/>
          <w:bCs/>
          <w:lang w:eastAsia="uk-UA"/>
        </w:rPr>
      </w:pPr>
      <w:r w:rsidRPr="002650F4">
        <w:rPr>
          <w:rFonts w:eastAsia="Times New Roman"/>
          <w:b/>
          <w:bCs/>
          <w:lang w:eastAsia="uk-UA"/>
        </w:rPr>
        <w:t>УПОВНОВАЖЕНА ОСОБА З ПИТАНЬ ЗАПОБІГАННЯ ТА ВИЯВЛЕННЯ КОРУПЦІЇ</w:t>
      </w:r>
      <w:r w:rsidRPr="002650F4">
        <w:rPr>
          <w:rFonts w:eastAsia="Times New Roman"/>
          <w:lang w:eastAsia="uk-UA"/>
        </w:rPr>
        <w:t xml:space="preserve"> Запорізького національного університету: </w:t>
      </w:r>
      <w:r w:rsidRPr="002650F4">
        <w:rPr>
          <w:rFonts w:eastAsia="Times New Roman"/>
          <w:b/>
          <w:bCs/>
          <w:lang w:eastAsia="uk-UA"/>
        </w:rPr>
        <w:t>Борисов Костянтин Борисович</w:t>
      </w:r>
    </w:p>
    <w:p w14:paraId="083BD3C4" w14:textId="77777777" w:rsidR="00E25ABB" w:rsidRPr="002650F4" w:rsidRDefault="00E25ABB" w:rsidP="00696C19">
      <w:pPr>
        <w:jc w:val="both"/>
        <w:rPr>
          <w:rFonts w:eastAsia="Times New Roman"/>
          <w:color w:val="333333"/>
          <w:lang w:eastAsia="uk-UA"/>
        </w:rPr>
      </w:pPr>
      <w:r w:rsidRPr="002650F4">
        <w:rPr>
          <w:rFonts w:eastAsia="Times New Roman"/>
          <w:lang w:eastAsia="uk-UA"/>
        </w:rPr>
        <w:t>Електронна адреса</w:t>
      </w:r>
      <w:r w:rsidRPr="002650F4">
        <w:rPr>
          <w:rFonts w:eastAsia="Times New Roman"/>
          <w:color w:val="333333"/>
          <w:lang w:eastAsia="uk-UA"/>
        </w:rPr>
        <w:t>: </w:t>
      </w:r>
      <w:hyperlink r:id="rId19" w:history="1">
        <w:r w:rsidRPr="002650F4">
          <w:rPr>
            <w:rFonts w:eastAsia="Times New Roman"/>
            <w:color w:val="3852A6"/>
            <w:u w:val="single"/>
            <w:lang w:eastAsia="uk-UA"/>
          </w:rPr>
          <w:t>uv@znu.edu.ua</w:t>
        </w:r>
      </w:hyperlink>
      <w:r w:rsidRPr="002650F4">
        <w:rPr>
          <w:rFonts w:eastAsia="Times New Roman"/>
          <w:color w:val="333333"/>
          <w:lang w:eastAsia="uk-UA"/>
        </w:rPr>
        <w:t xml:space="preserve"> Гаряча лінія: </w:t>
      </w:r>
      <w:proofErr w:type="spellStart"/>
      <w:r w:rsidRPr="002650F4">
        <w:rPr>
          <w:rFonts w:eastAsia="Times New Roman"/>
          <w:color w:val="333333"/>
          <w:lang w:eastAsia="uk-UA"/>
        </w:rPr>
        <w:t>Тел</w:t>
      </w:r>
      <w:proofErr w:type="spellEnd"/>
      <w:r w:rsidRPr="002650F4">
        <w:rPr>
          <w:rFonts w:eastAsia="Times New Roman"/>
          <w:color w:val="333333"/>
          <w:lang w:eastAsia="uk-UA"/>
        </w:rPr>
        <w:t>. </w:t>
      </w:r>
      <w:hyperlink r:id="rId20" w:history="1">
        <w:r w:rsidRPr="002650F4">
          <w:rPr>
            <w:rFonts w:eastAsia="Times New Roman"/>
            <w:color w:val="3852A6"/>
            <w:u w:val="single"/>
            <w:lang w:eastAsia="uk-UA"/>
          </w:rPr>
          <w:t>(061) 228-75-50</w:t>
        </w:r>
      </w:hyperlink>
    </w:p>
    <w:bookmarkEnd w:id="26"/>
    <w:p w14:paraId="7A37C6E4" w14:textId="77777777" w:rsidR="00E25ABB" w:rsidRPr="002650F4" w:rsidRDefault="00E25ABB" w:rsidP="00696C19">
      <w:pPr>
        <w:jc w:val="both"/>
        <w:rPr>
          <w:b/>
        </w:rPr>
      </w:pPr>
    </w:p>
    <w:p w14:paraId="48D61713" w14:textId="77777777" w:rsidR="00E25ABB" w:rsidRPr="002650F4" w:rsidRDefault="00E25ABB" w:rsidP="00696C19">
      <w:pPr>
        <w:jc w:val="both"/>
      </w:pPr>
      <w:r w:rsidRPr="002650F4">
        <w:rPr>
          <w:b/>
        </w:rPr>
        <w:t xml:space="preserve">РІВНІ МОЖЛИВОСТІ ТА ІНКЛЮЗИВНЕ ОСВІТНЄ СЕРЕДОВИЩЕ. </w:t>
      </w:r>
      <w:r w:rsidRPr="002650F4">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1" w:history="1">
        <w:r w:rsidRPr="002650F4">
          <w:rPr>
            <w:rStyle w:val="a3"/>
          </w:rPr>
          <w:t>https://tinyurl.com/ydhcsagx</w:t>
        </w:r>
      </w:hyperlink>
      <w:r w:rsidRPr="002650F4">
        <w:t xml:space="preserve">. </w:t>
      </w:r>
    </w:p>
    <w:p w14:paraId="58400101" w14:textId="77777777" w:rsidR="00E25ABB" w:rsidRPr="002650F4" w:rsidRDefault="00E25ABB" w:rsidP="00696C19">
      <w:pPr>
        <w:jc w:val="both"/>
        <w:rPr>
          <w:b/>
        </w:rPr>
      </w:pPr>
    </w:p>
    <w:p w14:paraId="2A7359AF" w14:textId="77777777" w:rsidR="00E25ABB" w:rsidRPr="002650F4" w:rsidRDefault="00E25ABB" w:rsidP="00696C19">
      <w:pPr>
        <w:jc w:val="both"/>
      </w:pPr>
      <w:r w:rsidRPr="002650F4">
        <w:rPr>
          <w:b/>
        </w:rPr>
        <w:t>РЕСУРСИ ДЛЯ НАВЧАННЯ. Наукова бібліотека</w:t>
      </w:r>
      <w:r w:rsidRPr="002650F4">
        <w:t xml:space="preserve">: </w:t>
      </w:r>
      <w:hyperlink r:id="rId22" w:history="1">
        <w:r w:rsidRPr="002650F4">
          <w:rPr>
            <w:rStyle w:val="a3"/>
          </w:rPr>
          <w:t>http://library.znu.edu.ua</w:t>
        </w:r>
      </w:hyperlink>
      <w:r w:rsidRPr="002650F4">
        <w:t>. Графік роботи абонементів: понеділок – п`ятниця з 08.00 до 16.00; вихідні дні: субота і неділя.</w:t>
      </w:r>
    </w:p>
    <w:p w14:paraId="26444BA5" w14:textId="77777777" w:rsidR="00E25ABB" w:rsidRPr="002650F4" w:rsidRDefault="00E25ABB" w:rsidP="00696C19">
      <w:pPr>
        <w:jc w:val="both"/>
      </w:pPr>
    </w:p>
    <w:p w14:paraId="2516ADD8" w14:textId="77777777" w:rsidR="00E25ABB" w:rsidRPr="002650F4" w:rsidRDefault="00E25ABB" w:rsidP="00696C19">
      <w:pPr>
        <w:jc w:val="both"/>
        <w:rPr>
          <w:b/>
        </w:rPr>
      </w:pPr>
      <w:r w:rsidRPr="002650F4">
        <w:rPr>
          <w:b/>
        </w:rPr>
        <w:t>ЕЛЕКТРОННЕ ЗАБЕЗПЕЧЕННЯ НАВЧАННЯ (MOODLE): https://moodle.znu.edu.ua</w:t>
      </w:r>
    </w:p>
    <w:p w14:paraId="7217F415" w14:textId="77777777" w:rsidR="00E25ABB" w:rsidRPr="002650F4" w:rsidRDefault="00E25ABB" w:rsidP="00696C19">
      <w:pPr>
        <w:jc w:val="both"/>
      </w:pPr>
      <w:r w:rsidRPr="002650F4">
        <w:t xml:space="preserve">Якщо забули пароль/логін, </w:t>
      </w:r>
      <w:proofErr w:type="spellStart"/>
      <w:r w:rsidRPr="002650F4">
        <w:t>направте</w:t>
      </w:r>
      <w:proofErr w:type="spellEnd"/>
      <w:r w:rsidRPr="002650F4">
        <w:t xml:space="preserve"> листа з темою «</w:t>
      </w:r>
      <w:proofErr w:type="spellStart"/>
      <w:r w:rsidRPr="002650F4">
        <w:t>Забув</w:t>
      </w:r>
      <w:proofErr w:type="spellEnd"/>
      <w:r w:rsidRPr="002650F4">
        <w:t xml:space="preserve"> пароль/логін» за </w:t>
      </w:r>
      <w:proofErr w:type="spellStart"/>
      <w:r w:rsidRPr="002650F4">
        <w:t>адресою</w:t>
      </w:r>
      <w:proofErr w:type="spellEnd"/>
      <w:r w:rsidRPr="002650F4">
        <w:t xml:space="preserve">: </w:t>
      </w:r>
      <w:r w:rsidRPr="002650F4">
        <w:rPr>
          <w:b/>
          <w:bCs/>
          <w:color w:val="333333"/>
          <w:shd w:val="clear" w:color="auto" w:fill="FFFFFF"/>
        </w:rPr>
        <w:t>moodle.znu@znu.edu.ua.</w:t>
      </w:r>
    </w:p>
    <w:p w14:paraId="1BFBC7D0" w14:textId="77777777" w:rsidR="00E25ABB" w:rsidRPr="002650F4" w:rsidRDefault="00E25ABB" w:rsidP="00696C19">
      <w:pPr>
        <w:jc w:val="both"/>
      </w:pPr>
      <w:r w:rsidRPr="002650F4">
        <w:t>У листі вкажіть: прізвище, ім'я, по-батькові українською мовою; шифр групи; електронну адресу.</w:t>
      </w:r>
    </w:p>
    <w:p w14:paraId="252D258B" w14:textId="77777777" w:rsidR="00E25ABB" w:rsidRPr="002650F4" w:rsidRDefault="00E25ABB" w:rsidP="00696C19">
      <w:pPr>
        <w:jc w:val="both"/>
      </w:pPr>
      <w:r w:rsidRPr="002650F4">
        <w:t xml:space="preserve">Якщо ви вказували електронну адресу в профілі системи </w:t>
      </w:r>
      <w:proofErr w:type="spellStart"/>
      <w:r w:rsidRPr="002650F4">
        <w:t>Moodle</w:t>
      </w:r>
      <w:proofErr w:type="spellEnd"/>
      <w:r w:rsidRPr="002650F4">
        <w:t xml:space="preserve"> ЗНУ, то використовуйте посилання для відновлення паролю https://moodle.znu.edu.ua/mod/page/view.php?id=133015.</w:t>
      </w:r>
    </w:p>
    <w:p w14:paraId="50061B10" w14:textId="77777777" w:rsidR="00E25ABB" w:rsidRPr="002650F4" w:rsidRDefault="00E25ABB" w:rsidP="00696C19">
      <w:pPr>
        <w:jc w:val="both"/>
      </w:pPr>
    </w:p>
    <w:p w14:paraId="15491F4A" w14:textId="77777777" w:rsidR="00E25ABB" w:rsidRPr="002650F4" w:rsidRDefault="00E25ABB" w:rsidP="00696C19">
      <w:pPr>
        <w:jc w:val="both"/>
      </w:pPr>
      <w:r w:rsidRPr="002650F4">
        <w:rPr>
          <w:b/>
        </w:rPr>
        <w:t>Центр інтенсивного вивчення іноземних мов</w:t>
      </w:r>
      <w:r w:rsidRPr="002650F4">
        <w:t>: http://sites.znu.edu.ua/child-advance/</w:t>
      </w:r>
    </w:p>
    <w:p w14:paraId="314211A1" w14:textId="77777777" w:rsidR="00E25ABB" w:rsidRPr="002650F4" w:rsidRDefault="00E25ABB" w:rsidP="00696C19">
      <w:pPr>
        <w:jc w:val="both"/>
      </w:pPr>
      <w:r w:rsidRPr="002650F4">
        <w:rPr>
          <w:b/>
        </w:rPr>
        <w:t>Центр німецької мови, партнер Гете-інституту</w:t>
      </w:r>
      <w:r w:rsidRPr="002650F4">
        <w:t>: https://www.znu.edu.ua/ukr/edu/ocznu/nim</w:t>
      </w:r>
    </w:p>
    <w:p w14:paraId="4EAB2CB9" w14:textId="77777777" w:rsidR="00E25ABB" w:rsidRPr="00F27947" w:rsidRDefault="00E25ABB" w:rsidP="00696C19">
      <w:pPr>
        <w:jc w:val="both"/>
      </w:pPr>
      <w:r w:rsidRPr="002650F4">
        <w:rPr>
          <w:b/>
        </w:rPr>
        <w:t>Школа Конфуція (вивчення китайської мови)</w:t>
      </w:r>
      <w:r w:rsidRPr="002650F4">
        <w:t>: http://sites.znu.edu.ua/confucius</w:t>
      </w:r>
    </w:p>
    <w:p w14:paraId="17DF89E1" w14:textId="77777777" w:rsidR="005C3DF3" w:rsidRDefault="005C3DF3" w:rsidP="00696C19">
      <w:pPr>
        <w:jc w:val="center"/>
        <w:rPr>
          <w:rFonts w:ascii="Cambria" w:hAnsi="Cambria"/>
          <w:i/>
        </w:rPr>
      </w:pPr>
    </w:p>
    <w:p w14:paraId="5FDB9898" w14:textId="77777777" w:rsidR="0091087A" w:rsidRDefault="0091087A" w:rsidP="00696C19">
      <w:pPr>
        <w:jc w:val="center"/>
        <w:rPr>
          <w:rFonts w:ascii="Cambria" w:hAnsi="Cambria"/>
          <w:i/>
        </w:rPr>
      </w:pPr>
    </w:p>
    <w:p w14:paraId="0EB381A8" w14:textId="77777777" w:rsidR="0091087A" w:rsidRDefault="0091087A" w:rsidP="00696C19">
      <w:pPr>
        <w:jc w:val="center"/>
        <w:rPr>
          <w:rFonts w:ascii="Cambria" w:hAnsi="Cambria"/>
          <w:i/>
        </w:rPr>
      </w:pPr>
    </w:p>
    <w:sectPr w:rsidR="0091087A">
      <w:headerReference w:type="default" r:id="rId23"/>
      <w:pgSz w:w="11906" w:h="16838"/>
      <w:pgMar w:top="1134" w:right="567" w:bottom="1134" w:left="1134"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42273" w14:textId="77777777" w:rsidR="00456510" w:rsidRPr="00F27947" w:rsidRDefault="00456510">
      <w:r w:rsidRPr="00F27947">
        <w:separator/>
      </w:r>
    </w:p>
  </w:endnote>
  <w:endnote w:type="continuationSeparator" w:id="0">
    <w:p w14:paraId="14E337B1" w14:textId="77777777" w:rsidR="00456510" w:rsidRPr="00F27947" w:rsidRDefault="00456510">
      <w:r w:rsidRPr="00F279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607AB" w14:textId="77777777" w:rsidR="00456510" w:rsidRPr="00F27947" w:rsidRDefault="00456510">
      <w:pPr>
        <w:rPr>
          <w:sz w:val="12"/>
        </w:rPr>
      </w:pPr>
      <w:r w:rsidRPr="00F27947">
        <w:separator/>
      </w:r>
    </w:p>
  </w:footnote>
  <w:footnote w:type="continuationSeparator" w:id="0">
    <w:p w14:paraId="4147ED20" w14:textId="77777777" w:rsidR="00456510" w:rsidRPr="00F27947" w:rsidRDefault="00456510">
      <w:pPr>
        <w:rPr>
          <w:sz w:val="12"/>
        </w:rPr>
      </w:pPr>
      <w:r w:rsidRPr="00F2794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C30BD" w14:textId="77777777" w:rsidR="00943ED0" w:rsidRPr="00F27947" w:rsidRDefault="00943ED0">
    <w:pPr>
      <w:pStyle w:val="a7"/>
      <w:jc w:val="center"/>
      <w:rPr>
        <w:rFonts w:ascii="Cambria" w:hAnsi="Cambria" w:cs="Tahoma"/>
        <w:b/>
        <w:sz w:val="22"/>
        <w:lang w:val="uk-UA"/>
      </w:rPr>
    </w:pPr>
    <w:r w:rsidRPr="00F27947">
      <w:rPr>
        <w:rFonts w:ascii="Cambria" w:hAnsi="Cambria" w:cs="Tahoma"/>
        <w:b/>
        <w:noProof/>
        <w:sz w:val="22"/>
        <w:lang w:val="uk-UA"/>
      </w:rPr>
      <w:drawing>
        <wp:anchor distT="0" distB="0" distL="0" distR="0" simplePos="0" relativeHeight="8" behindDoc="0" locked="0" layoutInCell="0" allowOverlap="1" wp14:anchorId="162CC1A8" wp14:editId="4E0DFDF5">
          <wp:simplePos x="0" y="0"/>
          <wp:positionH relativeFrom="column">
            <wp:posOffset>5537200</wp:posOffset>
          </wp:positionH>
          <wp:positionV relativeFrom="paragraph">
            <wp:posOffset>19050</wp:posOffset>
          </wp:positionV>
          <wp:extent cx="587375" cy="5937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587375" cy="593725"/>
                  </a:xfrm>
                  <a:prstGeom prst="rect">
                    <a:avLst/>
                  </a:prstGeom>
                </pic:spPr>
              </pic:pic>
            </a:graphicData>
          </a:graphic>
        </wp:anchor>
      </w:drawing>
    </w:r>
    <w:r w:rsidRPr="00F27947">
      <w:rPr>
        <w:rFonts w:ascii="Cambria" w:hAnsi="Cambria" w:cs="Tahoma"/>
        <w:b/>
        <w:sz w:val="22"/>
        <w:lang w:val="uk-UA"/>
      </w:rPr>
      <w:t>ЗАПОРІЗЬКИЙ НАЦІОНАЛЬНИЙ УНІВЕРСИТЕТ</w:t>
    </w:r>
  </w:p>
  <w:p w14:paraId="4E667456" w14:textId="77777777" w:rsidR="00943ED0" w:rsidRPr="00F27947" w:rsidRDefault="00582DF4">
    <w:pPr>
      <w:pStyle w:val="a7"/>
      <w:jc w:val="center"/>
      <w:rPr>
        <w:rFonts w:ascii="Cambria" w:hAnsi="Cambria" w:cs="Tahoma"/>
        <w:b/>
        <w:sz w:val="22"/>
        <w:lang w:val="uk-UA"/>
      </w:rPr>
    </w:pPr>
    <w:r w:rsidRPr="00F27947">
      <w:rPr>
        <w:rFonts w:ascii="Cambria" w:hAnsi="Cambria" w:cs="Tahoma"/>
        <w:b/>
        <w:sz w:val="22"/>
        <w:lang w:val="uk-UA"/>
      </w:rPr>
      <w:t>Інженерний навчально-науковий інститут ім. Ю.М. Потебні</w:t>
    </w:r>
  </w:p>
  <w:p w14:paraId="4B89F17D" w14:textId="77777777" w:rsidR="00943ED0" w:rsidRPr="00F27947" w:rsidRDefault="00943ED0">
    <w:pPr>
      <w:pStyle w:val="a7"/>
      <w:jc w:val="center"/>
      <w:rPr>
        <w:rFonts w:ascii="Cambria" w:hAnsi="Cambria" w:cs="Tahoma"/>
        <w:b/>
        <w:sz w:val="22"/>
        <w:lang w:val="uk-UA"/>
      </w:rPr>
    </w:pPr>
    <w:proofErr w:type="spellStart"/>
    <w:r w:rsidRPr="00F27947">
      <w:rPr>
        <w:rFonts w:ascii="Cambria" w:hAnsi="Cambria" w:cs="Tahoma"/>
        <w:b/>
        <w:sz w:val="22"/>
        <w:lang w:val="uk-UA"/>
      </w:rPr>
      <w:t>Силабус</w:t>
    </w:r>
    <w:proofErr w:type="spellEnd"/>
    <w:r w:rsidRPr="00F27947">
      <w:rPr>
        <w:rFonts w:ascii="Cambria" w:hAnsi="Cambria" w:cs="Tahoma"/>
        <w:b/>
        <w:sz w:val="22"/>
        <w:lang w:val="uk-UA"/>
      </w:rPr>
      <w:t xml:space="preserve"> навчальної дисципліни</w:t>
    </w:r>
  </w:p>
  <w:p w14:paraId="060237FB" w14:textId="77777777" w:rsidR="00943ED0" w:rsidRPr="00F27947" w:rsidRDefault="00943ED0">
    <w:pPr>
      <w:pStyle w:val="a7"/>
      <w:jc w:val="center"/>
      <w:rPr>
        <w:lang w:val="uk-UA"/>
      </w:rPr>
    </w:pPr>
    <w:r w:rsidRPr="00F27947">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6732B"/>
    <w:multiLevelType w:val="multilevel"/>
    <w:tmpl w:val="2FBC8FFA"/>
    <w:lvl w:ilvl="0">
      <w:start w:val="1"/>
      <w:numFmt w:val="decimal"/>
      <w:lvlText w:val=""/>
      <w:lvlJc w:val="left"/>
      <w:pPr>
        <w:ind w:left="3974" w:hanging="432"/>
      </w:pPr>
      <w:rPr>
        <w:vertAlign w:val="baseline"/>
      </w:rPr>
    </w:lvl>
    <w:lvl w:ilvl="1">
      <w:start w:val="1"/>
      <w:numFmt w:val="decimal"/>
      <w:lvlText w:val=""/>
      <w:lvlJc w:val="left"/>
      <w:pPr>
        <w:ind w:left="4118" w:hanging="576"/>
      </w:pPr>
      <w:rPr>
        <w:vertAlign w:val="baseline"/>
      </w:rPr>
    </w:lvl>
    <w:lvl w:ilvl="2">
      <w:start w:val="1"/>
      <w:numFmt w:val="decimal"/>
      <w:lvlText w:val=""/>
      <w:lvlJc w:val="left"/>
      <w:pPr>
        <w:ind w:left="4262" w:hanging="720"/>
      </w:pPr>
      <w:rPr>
        <w:vertAlign w:val="baseline"/>
      </w:rPr>
    </w:lvl>
    <w:lvl w:ilvl="3">
      <w:start w:val="1"/>
      <w:numFmt w:val="decimal"/>
      <w:lvlText w:val=""/>
      <w:lvlJc w:val="left"/>
      <w:pPr>
        <w:ind w:left="4406" w:hanging="863"/>
      </w:pPr>
      <w:rPr>
        <w:vertAlign w:val="baseline"/>
      </w:rPr>
    </w:lvl>
    <w:lvl w:ilvl="4">
      <w:start w:val="1"/>
      <w:numFmt w:val="decimal"/>
      <w:lvlText w:val=""/>
      <w:lvlJc w:val="left"/>
      <w:pPr>
        <w:ind w:left="4550" w:hanging="1008"/>
      </w:pPr>
      <w:rPr>
        <w:vertAlign w:val="baseline"/>
      </w:rPr>
    </w:lvl>
    <w:lvl w:ilvl="5">
      <w:start w:val="1"/>
      <w:numFmt w:val="decimal"/>
      <w:lvlText w:val=""/>
      <w:lvlJc w:val="left"/>
      <w:pPr>
        <w:ind w:left="4694" w:hanging="1152"/>
      </w:pPr>
      <w:rPr>
        <w:vertAlign w:val="baseline"/>
      </w:rPr>
    </w:lvl>
    <w:lvl w:ilvl="6">
      <w:start w:val="1"/>
      <w:numFmt w:val="decimal"/>
      <w:lvlText w:val=""/>
      <w:lvlJc w:val="left"/>
      <w:pPr>
        <w:ind w:left="4838" w:hanging="1295"/>
      </w:pPr>
      <w:rPr>
        <w:vertAlign w:val="baseline"/>
      </w:rPr>
    </w:lvl>
    <w:lvl w:ilvl="7">
      <w:start w:val="1"/>
      <w:numFmt w:val="decimal"/>
      <w:lvlText w:val=""/>
      <w:lvlJc w:val="left"/>
      <w:pPr>
        <w:ind w:left="4982" w:hanging="1440"/>
      </w:pPr>
      <w:rPr>
        <w:vertAlign w:val="baseline"/>
      </w:rPr>
    </w:lvl>
    <w:lvl w:ilvl="8">
      <w:start w:val="1"/>
      <w:numFmt w:val="decimal"/>
      <w:lvlText w:val=""/>
      <w:lvlJc w:val="left"/>
      <w:pPr>
        <w:ind w:left="5126" w:hanging="1583"/>
      </w:pPr>
      <w:rPr>
        <w:vertAlign w:val="baseline"/>
      </w:rPr>
    </w:lvl>
  </w:abstractNum>
  <w:abstractNum w:abstractNumId="1" w15:restartNumberingAfterBreak="0">
    <w:nsid w:val="16310E90"/>
    <w:multiLevelType w:val="multilevel"/>
    <w:tmpl w:val="CC6A8836"/>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3B927E03"/>
    <w:multiLevelType w:val="hybridMultilevel"/>
    <w:tmpl w:val="3F949C40"/>
    <w:lvl w:ilvl="0" w:tplc="F708956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2A509E"/>
    <w:multiLevelType w:val="hybridMultilevel"/>
    <w:tmpl w:val="E7D46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A1597"/>
    <w:multiLevelType w:val="multilevel"/>
    <w:tmpl w:val="E18690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B0579ED"/>
    <w:multiLevelType w:val="hybridMultilevel"/>
    <w:tmpl w:val="829ACF90"/>
    <w:lvl w:ilvl="0" w:tplc="7ACC7F9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C3B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A4E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B8EF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CF9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A15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C7B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825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CA2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79224E"/>
    <w:multiLevelType w:val="multilevel"/>
    <w:tmpl w:val="9A02AC7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62B2F55"/>
    <w:multiLevelType w:val="multilevel"/>
    <w:tmpl w:val="0EE247C4"/>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232853597">
    <w:abstractNumId w:val="1"/>
  </w:num>
  <w:num w:numId="2" w16cid:durableId="1031805501">
    <w:abstractNumId w:val="6"/>
  </w:num>
  <w:num w:numId="3" w16cid:durableId="28576790">
    <w:abstractNumId w:val="7"/>
  </w:num>
  <w:num w:numId="4" w16cid:durableId="860626510">
    <w:abstractNumId w:val="4"/>
  </w:num>
  <w:num w:numId="5" w16cid:durableId="1804616369">
    <w:abstractNumId w:val="0"/>
  </w:num>
  <w:num w:numId="6" w16cid:durableId="2027514720">
    <w:abstractNumId w:val="2"/>
  </w:num>
  <w:num w:numId="7" w16cid:durableId="102847834">
    <w:abstractNumId w:val="3"/>
  </w:num>
  <w:num w:numId="8" w16cid:durableId="888419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F3"/>
    <w:rsid w:val="0000279E"/>
    <w:rsid w:val="00003ACA"/>
    <w:rsid w:val="000152B2"/>
    <w:rsid w:val="00021773"/>
    <w:rsid w:val="00062479"/>
    <w:rsid w:val="000C670D"/>
    <w:rsid w:val="000F0F2B"/>
    <w:rsid w:val="00120692"/>
    <w:rsid w:val="00152226"/>
    <w:rsid w:val="00157DE8"/>
    <w:rsid w:val="00161FF6"/>
    <w:rsid w:val="0017288E"/>
    <w:rsid w:val="001804EB"/>
    <w:rsid w:val="00191E12"/>
    <w:rsid w:val="0019412F"/>
    <w:rsid w:val="001B5920"/>
    <w:rsid w:val="001C6D65"/>
    <w:rsid w:val="001E6C95"/>
    <w:rsid w:val="001F40C2"/>
    <w:rsid w:val="002175DC"/>
    <w:rsid w:val="002438D6"/>
    <w:rsid w:val="00247A3F"/>
    <w:rsid w:val="002650F4"/>
    <w:rsid w:val="00282088"/>
    <w:rsid w:val="002B6F1B"/>
    <w:rsid w:val="002F443C"/>
    <w:rsid w:val="00316A8F"/>
    <w:rsid w:val="00345E59"/>
    <w:rsid w:val="00361338"/>
    <w:rsid w:val="0037159F"/>
    <w:rsid w:val="00393C8F"/>
    <w:rsid w:val="003E208F"/>
    <w:rsid w:val="0040593D"/>
    <w:rsid w:val="004072E3"/>
    <w:rsid w:val="004133E0"/>
    <w:rsid w:val="00431AD8"/>
    <w:rsid w:val="0043550B"/>
    <w:rsid w:val="00437A4A"/>
    <w:rsid w:val="00445918"/>
    <w:rsid w:val="00456510"/>
    <w:rsid w:val="004C532F"/>
    <w:rsid w:val="004D0DBC"/>
    <w:rsid w:val="004D4F78"/>
    <w:rsid w:val="004D7AEC"/>
    <w:rsid w:val="004F024B"/>
    <w:rsid w:val="004F4B7E"/>
    <w:rsid w:val="005645F5"/>
    <w:rsid w:val="00564BB1"/>
    <w:rsid w:val="0057351A"/>
    <w:rsid w:val="00574FA7"/>
    <w:rsid w:val="00582DF4"/>
    <w:rsid w:val="00587347"/>
    <w:rsid w:val="005919F1"/>
    <w:rsid w:val="005C3DF3"/>
    <w:rsid w:val="005E7650"/>
    <w:rsid w:val="00600176"/>
    <w:rsid w:val="00600AB6"/>
    <w:rsid w:val="00613CDC"/>
    <w:rsid w:val="006209AE"/>
    <w:rsid w:val="00627E5B"/>
    <w:rsid w:val="006421A4"/>
    <w:rsid w:val="0069075A"/>
    <w:rsid w:val="00696C19"/>
    <w:rsid w:val="006D5858"/>
    <w:rsid w:val="006F40E4"/>
    <w:rsid w:val="006F4237"/>
    <w:rsid w:val="006F69D9"/>
    <w:rsid w:val="00706BE0"/>
    <w:rsid w:val="007128D9"/>
    <w:rsid w:val="007460B5"/>
    <w:rsid w:val="00776901"/>
    <w:rsid w:val="007818F4"/>
    <w:rsid w:val="007B2C55"/>
    <w:rsid w:val="007B2CAA"/>
    <w:rsid w:val="007B4590"/>
    <w:rsid w:val="007E047E"/>
    <w:rsid w:val="007E2B14"/>
    <w:rsid w:val="007E5A51"/>
    <w:rsid w:val="007E6149"/>
    <w:rsid w:val="00802DE8"/>
    <w:rsid w:val="008124C9"/>
    <w:rsid w:val="0083059A"/>
    <w:rsid w:val="00831153"/>
    <w:rsid w:val="00856463"/>
    <w:rsid w:val="00857418"/>
    <w:rsid w:val="00861C3A"/>
    <w:rsid w:val="008639EB"/>
    <w:rsid w:val="00872FAB"/>
    <w:rsid w:val="008742F1"/>
    <w:rsid w:val="008979EC"/>
    <w:rsid w:val="008D12E7"/>
    <w:rsid w:val="008F3F99"/>
    <w:rsid w:val="00905949"/>
    <w:rsid w:val="0091082B"/>
    <w:rsid w:val="0091087A"/>
    <w:rsid w:val="00943ED0"/>
    <w:rsid w:val="0096492D"/>
    <w:rsid w:val="00971036"/>
    <w:rsid w:val="00975346"/>
    <w:rsid w:val="009770F5"/>
    <w:rsid w:val="00977CBF"/>
    <w:rsid w:val="00983168"/>
    <w:rsid w:val="0099217C"/>
    <w:rsid w:val="00997BB7"/>
    <w:rsid w:val="009A7CF4"/>
    <w:rsid w:val="009B32E5"/>
    <w:rsid w:val="009C3861"/>
    <w:rsid w:val="009C40E7"/>
    <w:rsid w:val="009C74EB"/>
    <w:rsid w:val="009D66FA"/>
    <w:rsid w:val="009F5B74"/>
    <w:rsid w:val="00A3785F"/>
    <w:rsid w:val="00A54B61"/>
    <w:rsid w:val="00A62338"/>
    <w:rsid w:val="00A733C9"/>
    <w:rsid w:val="00A85920"/>
    <w:rsid w:val="00A86C97"/>
    <w:rsid w:val="00AC2C7F"/>
    <w:rsid w:val="00AC73E8"/>
    <w:rsid w:val="00AE2714"/>
    <w:rsid w:val="00AE4B44"/>
    <w:rsid w:val="00AF5A01"/>
    <w:rsid w:val="00B133CC"/>
    <w:rsid w:val="00B2081D"/>
    <w:rsid w:val="00B438AF"/>
    <w:rsid w:val="00B90C38"/>
    <w:rsid w:val="00BD3349"/>
    <w:rsid w:val="00BE339E"/>
    <w:rsid w:val="00BE354A"/>
    <w:rsid w:val="00BF14B3"/>
    <w:rsid w:val="00BF3187"/>
    <w:rsid w:val="00C032F8"/>
    <w:rsid w:val="00C41B23"/>
    <w:rsid w:val="00C4281D"/>
    <w:rsid w:val="00C53F76"/>
    <w:rsid w:val="00C828CA"/>
    <w:rsid w:val="00C87FE7"/>
    <w:rsid w:val="00C9375E"/>
    <w:rsid w:val="00C965EB"/>
    <w:rsid w:val="00CA13A1"/>
    <w:rsid w:val="00CB5E07"/>
    <w:rsid w:val="00CD1A6B"/>
    <w:rsid w:val="00CF05FE"/>
    <w:rsid w:val="00D123F6"/>
    <w:rsid w:val="00D22875"/>
    <w:rsid w:val="00DD0C71"/>
    <w:rsid w:val="00DD6E86"/>
    <w:rsid w:val="00E10432"/>
    <w:rsid w:val="00E10AE7"/>
    <w:rsid w:val="00E25ABB"/>
    <w:rsid w:val="00E336B0"/>
    <w:rsid w:val="00E64234"/>
    <w:rsid w:val="00E71A05"/>
    <w:rsid w:val="00E74899"/>
    <w:rsid w:val="00E8763B"/>
    <w:rsid w:val="00EA0521"/>
    <w:rsid w:val="00EA09C2"/>
    <w:rsid w:val="00EB07E8"/>
    <w:rsid w:val="00EE2489"/>
    <w:rsid w:val="00EF2409"/>
    <w:rsid w:val="00F229F7"/>
    <w:rsid w:val="00F27947"/>
    <w:rsid w:val="00F337EC"/>
    <w:rsid w:val="00F652E5"/>
    <w:rsid w:val="00F70717"/>
    <w:rsid w:val="00FB567A"/>
    <w:rsid w:val="00FD18DD"/>
    <w:rsid w:val="00FE2C7B"/>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0D4A"/>
  <w15:docId w15:val="{BB9DE8C7-3FCE-4F27-AF98-A47BC93B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uk-UA" w:eastAsia="uk-UA" w:bidi="ar-SA"/>
      </w:rPr>
    </w:rPrDefault>
    <w:pPrDefault>
      <w:pPr>
        <w:spacing w:line="288"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1">
    <w:name w:val="heading 1"/>
    <w:basedOn w:val="a"/>
    <w:link w:val="10"/>
    <w:qFormat/>
    <w:rsid w:val="00844E18"/>
    <w:pPr>
      <w:spacing w:beforeAutospacing="1" w:afterAutospacing="1"/>
      <w:outlineLvl w:val="0"/>
    </w:pPr>
    <w:rPr>
      <w:rFonts w:ascii="Times" w:hAnsi="Times"/>
      <w:b/>
      <w:bCs/>
      <w:kern w:val="2"/>
      <w:sz w:val="48"/>
      <w:szCs w:val="48"/>
      <w:lang w:val="x-none"/>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4E18"/>
    <w:rPr>
      <w:rFonts w:cs="Times New Roman"/>
      <w:color w:val="0000FF"/>
      <w:u w:val="single"/>
    </w:rPr>
  </w:style>
  <w:style w:type="character" w:customStyle="1" w:styleId="30">
    <w:name w:val="Заголовок 3 Знак"/>
    <w:link w:val="3"/>
    <w:semiHidden/>
    <w:qFormat/>
    <w:locked/>
    <w:rsid w:val="00577A1B"/>
    <w:rPr>
      <w:rFonts w:ascii="Calibri" w:eastAsia="MS Gothic" w:hAnsi="Calibri" w:cs="Times New Roman"/>
      <w:color w:val="243F60"/>
      <w:sz w:val="24"/>
      <w:szCs w:val="24"/>
      <w:lang w:val="x-none" w:eastAsia="en-US"/>
    </w:rPr>
  </w:style>
  <w:style w:type="character" w:customStyle="1" w:styleId="40">
    <w:name w:val="Заголовок 4 Знак"/>
    <w:link w:val="4"/>
    <w:semiHidden/>
    <w:qFormat/>
    <w:locked/>
    <w:rsid w:val="00577A1B"/>
    <w:rPr>
      <w:rFonts w:ascii="Calibri" w:eastAsia="MS Gothic" w:hAnsi="Calibri" w:cs="Times New Roman"/>
      <w:i/>
      <w:iCs/>
      <w:color w:val="365F91"/>
      <w:sz w:val="24"/>
      <w:szCs w:val="24"/>
      <w:lang w:val="x-none" w:eastAsia="en-US"/>
    </w:rPr>
  </w:style>
  <w:style w:type="character" w:customStyle="1" w:styleId="50">
    <w:name w:val="Заголовок 5 Знак"/>
    <w:link w:val="5"/>
    <w:qFormat/>
    <w:locked/>
    <w:rsid w:val="00577A1B"/>
    <w:rPr>
      <w:rFonts w:ascii="Calibri" w:eastAsia="MS Gothic" w:hAnsi="Calibri" w:cs="Times New Roman"/>
      <w:color w:val="365F91"/>
      <w:sz w:val="24"/>
      <w:szCs w:val="24"/>
      <w:lang w:val="x-none" w:eastAsia="en-US"/>
    </w:rPr>
  </w:style>
  <w:style w:type="character" w:customStyle="1" w:styleId="60">
    <w:name w:val="Заголовок 6 Знак"/>
    <w:link w:val="6"/>
    <w:semiHidden/>
    <w:qFormat/>
    <w:locked/>
    <w:rsid w:val="00577A1B"/>
    <w:rPr>
      <w:rFonts w:ascii="Calibri" w:eastAsia="MS Gothic" w:hAnsi="Calibri" w:cs="Times New Roman"/>
      <w:color w:val="243F60"/>
      <w:sz w:val="24"/>
      <w:szCs w:val="24"/>
      <w:lang w:val="x-none" w:eastAsia="en-US"/>
    </w:rPr>
  </w:style>
  <w:style w:type="character" w:customStyle="1" w:styleId="20">
    <w:name w:val="Заголовок 2 Знак"/>
    <w:link w:val="2"/>
    <w:semiHidden/>
    <w:qFormat/>
    <w:locked/>
    <w:rsid w:val="00577A1B"/>
    <w:rPr>
      <w:rFonts w:ascii="Calibri" w:eastAsia="MS Gothic" w:hAnsi="Calibri" w:cs="Times New Roman"/>
      <w:color w:val="365F91"/>
      <w:sz w:val="26"/>
      <w:szCs w:val="26"/>
      <w:lang w:val="x-none" w:eastAsia="en-US"/>
    </w:rPr>
  </w:style>
  <w:style w:type="character" w:customStyle="1" w:styleId="10">
    <w:name w:val="Заголовок 1 Знак"/>
    <w:link w:val="1"/>
    <w:qFormat/>
    <w:locked/>
    <w:rsid w:val="00844E18"/>
    <w:rPr>
      <w:rFonts w:ascii="Times" w:hAnsi="Times" w:cs="Times New Roman"/>
      <w:b/>
      <w:bCs/>
      <w:kern w:val="2"/>
      <w:sz w:val="48"/>
      <w:szCs w:val="48"/>
      <w:lang w:val="x-none" w:eastAsia="en-US"/>
    </w:rPr>
  </w:style>
  <w:style w:type="character" w:customStyle="1" w:styleId="apple-tab-span">
    <w:name w:val="apple-tab-span"/>
    <w:qFormat/>
    <w:rsid w:val="00844E18"/>
    <w:rPr>
      <w:rFonts w:cs="Times New Roman"/>
    </w:rPr>
  </w:style>
  <w:style w:type="character" w:customStyle="1" w:styleId="s1">
    <w:name w:val="s1"/>
    <w:qFormat/>
    <w:rsid w:val="00933144"/>
  </w:style>
  <w:style w:type="character" w:customStyle="1" w:styleId="a4">
    <w:name w:val="Текст выноски Знак"/>
    <w:link w:val="a5"/>
    <w:semiHidden/>
    <w:qFormat/>
    <w:locked/>
    <w:rsid w:val="008F60F8"/>
    <w:rPr>
      <w:rFonts w:ascii="Segoe UI" w:hAnsi="Segoe UI" w:cs="Segoe UI"/>
      <w:sz w:val="18"/>
      <w:szCs w:val="18"/>
      <w:lang w:val="x-none" w:eastAsia="en-US"/>
    </w:rPr>
  </w:style>
  <w:style w:type="character" w:customStyle="1" w:styleId="FootnoteCharacters">
    <w:name w:val="Footnote Characters"/>
    <w:semiHidden/>
    <w:qFormat/>
    <w:rsid w:val="00142B13"/>
    <w:rPr>
      <w:rFonts w:cs="Times New Roman"/>
      <w:vertAlign w:val="superscript"/>
    </w:rPr>
  </w:style>
  <w:style w:type="character" w:customStyle="1" w:styleId="FootnoteAnchor">
    <w:name w:val="Footnote Anchor"/>
    <w:rPr>
      <w:rFonts w:cs="Times New Roman"/>
      <w:vertAlign w:val="superscript"/>
    </w:rPr>
  </w:style>
  <w:style w:type="character" w:customStyle="1" w:styleId="a6">
    <w:name w:val="Верхний колонтитул Знак"/>
    <w:link w:val="a7"/>
    <w:qFormat/>
    <w:locked/>
    <w:rsid w:val="00CF2559"/>
    <w:rPr>
      <w:rFonts w:cs="Times New Roman"/>
      <w:sz w:val="24"/>
      <w:szCs w:val="24"/>
      <w:lang w:val="x-none" w:eastAsia="en-US"/>
    </w:rPr>
  </w:style>
  <w:style w:type="character" w:styleId="a8">
    <w:name w:val="FollowedHyperlink"/>
    <w:semiHidden/>
    <w:rsid w:val="008C552B"/>
    <w:rPr>
      <w:rFonts w:cs="Times New Roman"/>
      <w:color w:val="800080"/>
      <w:u w:val="single"/>
    </w:rPr>
  </w:style>
  <w:style w:type="character" w:customStyle="1" w:styleId="a9">
    <w:name w:val="Нижний колонтитул Знак"/>
    <w:link w:val="aa"/>
    <w:qFormat/>
    <w:locked/>
    <w:rsid w:val="00CF2559"/>
    <w:rPr>
      <w:rFonts w:cs="Times New Roman"/>
      <w:sz w:val="24"/>
      <w:szCs w:val="24"/>
      <w:lang w:val="x-none" w:eastAsia="en-US"/>
    </w:rPr>
  </w:style>
  <w:style w:type="character" w:customStyle="1" w:styleId="11">
    <w:name w:val="Текст сноски Знак1"/>
    <w:link w:val="ab"/>
    <w:semiHidden/>
    <w:qFormat/>
    <w:locked/>
    <w:rsid w:val="00142B13"/>
    <w:rPr>
      <w:rFonts w:cs="Times New Roman"/>
      <w:lang w:val="x-none" w:eastAsia="en-US"/>
    </w:rPr>
  </w:style>
  <w:style w:type="character" w:customStyle="1" w:styleId="ac">
    <w:name w:val="Текст сноски Знак"/>
    <w:semiHidden/>
    <w:qFormat/>
    <w:locked/>
    <w:rsid w:val="0020704F"/>
    <w:rPr>
      <w:rFonts w:cs="Times New Roman"/>
      <w:lang w:val="x-none" w:eastAsia="en-US"/>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d"/>
    <w:qFormat/>
    <w:pPr>
      <w:keepNext/>
      <w:spacing w:before="240" w:after="120"/>
    </w:pPr>
    <w:rPr>
      <w:rFonts w:ascii="Liberation Sans" w:eastAsia="Noto Sans CJK SC" w:hAnsi="Liberation Sans" w:cs="Lohit Devanagari"/>
      <w:sz w:val="28"/>
      <w:szCs w:val="28"/>
    </w:rPr>
  </w:style>
  <w:style w:type="paragraph" w:styleId="ad">
    <w:name w:val="Body Text"/>
    <w:basedOn w:val="a"/>
    <w:pPr>
      <w:spacing w:after="140" w:line="276" w:lineRule="auto"/>
    </w:pPr>
  </w:style>
  <w:style w:type="paragraph" w:styleId="ae">
    <w:name w:val="List"/>
    <w:basedOn w:val="ad"/>
    <w:rPr>
      <w:rFonts w:cs="Lohit Devanagari"/>
    </w:rPr>
  </w:style>
  <w:style w:type="paragraph" w:styleId="af">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styleId="af0">
    <w:name w:val="Normal (Web)"/>
    <w:basedOn w:val="a"/>
    <w:uiPriority w:val="99"/>
    <w:qFormat/>
    <w:rsid w:val="00844E18"/>
    <w:pPr>
      <w:spacing w:beforeAutospacing="1" w:afterAutospacing="1"/>
    </w:pPr>
    <w:rPr>
      <w:rFonts w:ascii="Times" w:hAnsi="Times"/>
      <w:sz w:val="20"/>
      <w:szCs w:val="20"/>
    </w:rPr>
  </w:style>
  <w:style w:type="paragraph" w:customStyle="1" w:styleId="ListParagraph1">
    <w:name w:val="List Paragraph1"/>
    <w:basedOn w:val="a"/>
    <w:qFormat/>
    <w:rsid w:val="00583E5E"/>
    <w:pPr>
      <w:ind w:left="720"/>
    </w:pPr>
  </w:style>
  <w:style w:type="paragraph" w:styleId="a5">
    <w:name w:val="Balloon Text"/>
    <w:basedOn w:val="a"/>
    <w:link w:val="a4"/>
    <w:semiHidden/>
    <w:qFormat/>
    <w:rsid w:val="008F60F8"/>
    <w:rPr>
      <w:rFonts w:ascii="Segoe UI" w:hAnsi="Segoe UI"/>
      <w:sz w:val="18"/>
      <w:szCs w:val="18"/>
      <w:lang w:val="x-none"/>
    </w:rPr>
  </w:style>
  <w:style w:type="paragraph" w:customStyle="1" w:styleId="HeaderandFooter">
    <w:name w:val="Header and Footer"/>
    <w:basedOn w:val="a"/>
    <w:qFormat/>
  </w:style>
  <w:style w:type="paragraph" w:styleId="aa">
    <w:name w:val="footer"/>
    <w:basedOn w:val="a"/>
    <w:link w:val="a9"/>
    <w:rsid w:val="00CF2559"/>
    <w:pPr>
      <w:tabs>
        <w:tab w:val="center" w:pos="4680"/>
        <w:tab w:val="right" w:pos="9360"/>
      </w:tabs>
    </w:pPr>
    <w:rPr>
      <w:lang w:val="x-none"/>
    </w:rPr>
  </w:style>
  <w:style w:type="paragraph" w:styleId="a7">
    <w:name w:val="header"/>
    <w:basedOn w:val="a"/>
    <w:link w:val="a6"/>
    <w:rsid w:val="00CF2559"/>
    <w:pPr>
      <w:tabs>
        <w:tab w:val="center" w:pos="4680"/>
        <w:tab w:val="right" w:pos="9360"/>
      </w:tabs>
    </w:pPr>
    <w:rPr>
      <w:lang w:val="x-none"/>
    </w:rPr>
  </w:style>
  <w:style w:type="paragraph" w:styleId="ab">
    <w:name w:val="footnote text"/>
    <w:basedOn w:val="a"/>
    <w:link w:val="11"/>
    <w:semiHidden/>
    <w:rsid w:val="00142B13"/>
    <w:rPr>
      <w:sz w:val="20"/>
      <w:szCs w:val="20"/>
      <w:lang w:val="x-none"/>
    </w:rPr>
  </w:style>
  <w:style w:type="paragraph" w:styleId="af1">
    <w:name w:val="List Paragraph"/>
    <w:basedOn w:val="a"/>
    <w:uiPriority w:val="34"/>
    <w:qFormat/>
    <w:rsid w:val="006331B8"/>
    <w:pPr>
      <w:ind w:left="720"/>
      <w:contextualSpacing/>
    </w:pPr>
  </w:style>
  <w:style w:type="table" w:styleId="af2">
    <w:name w:val="Table Grid"/>
    <w:basedOn w:val="a1"/>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9A7CF4"/>
    <w:rPr>
      <w:color w:val="605E5C"/>
      <w:shd w:val="clear" w:color="auto" w:fill="E1DFDD"/>
    </w:rPr>
  </w:style>
  <w:style w:type="character" w:customStyle="1" w:styleId="21">
    <w:name w:val="Основной текст (2)_"/>
    <w:link w:val="210"/>
    <w:locked/>
    <w:rsid w:val="00062479"/>
    <w:rPr>
      <w:sz w:val="76"/>
      <w:shd w:val="clear" w:color="auto" w:fill="FFFFFF"/>
    </w:rPr>
  </w:style>
  <w:style w:type="paragraph" w:customStyle="1" w:styleId="210">
    <w:name w:val="Основной текст (2)1"/>
    <w:basedOn w:val="a"/>
    <w:link w:val="21"/>
    <w:rsid w:val="00062479"/>
    <w:pPr>
      <w:widowControl w:val="0"/>
      <w:shd w:val="clear" w:color="auto" w:fill="FFFFFF"/>
      <w:spacing w:line="890" w:lineRule="exact"/>
    </w:pPr>
    <w:rPr>
      <w:sz w:val="76"/>
      <w:szCs w:val="20"/>
      <w:lang w:eastAsia="uk-UA"/>
    </w:rPr>
  </w:style>
  <w:style w:type="character" w:customStyle="1" w:styleId="22">
    <w:name w:val="Основной текст (2)2"/>
    <w:rsid w:val="00062479"/>
    <w:rPr>
      <w:rFonts w:ascii="Times New Roman" w:hAnsi="Times New Roman"/>
      <w:color w:val="000000"/>
      <w:spacing w:val="0"/>
      <w:w w:val="100"/>
      <w:position w:val="0"/>
      <w:sz w:val="76"/>
      <w:u w:val="none"/>
      <w:lang w:val="uk-UA" w:eastAsia="uk-UA"/>
    </w:rPr>
  </w:style>
  <w:style w:type="character" w:styleId="af4">
    <w:name w:val="annotation reference"/>
    <w:basedOn w:val="a0"/>
    <w:semiHidden/>
    <w:unhideWhenUsed/>
    <w:locked/>
    <w:rsid w:val="00C41B23"/>
    <w:rPr>
      <w:sz w:val="16"/>
      <w:szCs w:val="16"/>
    </w:rPr>
  </w:style>
  <w:style w:type="paragraph" w:styleId="af5">
    <w:name w:val="annotation text"/>
    <w:basedOn w:val="a"/>
    <w:link w:val="af6"/>
    <w:semiHidden/>
    <w:unhideWhenUsed/>
    <w:locked/>
    <w:rsid w:val="00C41B23"/>
    <w:pPr>
      <w:spacing w:line="240" w:lineRule="auto"/>
    </w:pPr>
    <w:rPr>
      <w:sz w:val="20"/>
      <w:szCs w:val="20"/>
    </w:rPr>
  </w:style>
  <w:style w:type="character" w:customStyle="1" w:styleId="af6">
    <w:name w:val="Текст примечания Знак"/>
    <w:basedOn w:val="a0"/>
    <w:link w:val="af5"/>
    <w:semiHidden/>
    <w:rsid w:val="00C41B23"/>
    <w:rPr>
      <w:lang w:eastAsia="en-US"/>
    </w:rPr>
  </w:style>
  <w:style w:type="paragraph" w:styleId="af7">
    <w:name w:val="annotation subject"/>
    <w:basedOn w:val="af5"/>
    <w:next w:val="af5"/>
    <w:link w:val="af8"/>
    <w:semiHidden/>
    <w:unhideWhenUsed/>
    <w:locked/>
    <w:rsid w:val="00C41B23"/>
    <w:rPr>
      <w:b/>
      <w:bCs/>
    </w:rPr>
  </w:style>
  <w:style w:type="character" w:customStyle="1" w:styleId="af8">
    <w:name w:val="Тема примечания Знак"/>
    <w:basedOn w:val="af6"/>
    <w:link w:val="af7"/>
    <w:semiHidden/>
    <w:rsid w:val="00C41B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8934" TargetMode="External"/><Relationship Id="rId13" Type="http://schemas.openxmlformats.org/officeDocument/2006/relationships/hyperlink" Target="https://tinyurl.com/y9pkmmp5" TargetMode="External"/><Relationship Id="rId18" Type="http://schemas.openxmlformats.org/officeDocument/2006/relationships/hyperlink" Target="https://tinyurl.com/y9r5dpwh" TargetMode="External"/><Relationship Id="rId3" Type="http://schemas.openxmlformats.org/officeDocument/2006/relationships/settings" Target="settings.xml"/><Relationship Id="rId21" Type="http://schemas.openxmlformats.org/officeDocument/2006/relationships/hyperlink" Target="https://tinyurl.com/ydhcsagx" TargetMode="External"/><Relationship Id="rId7" Type="http://schemas.openxmlformats.org/officeDocument/2006/relationships/hyperlink" Target="mailto:oginskyy@znu.edu.ua" TargetMode="External"/><Relationship Id="rId12" Type="http://schemas.openxmlformats.org/officeDocument/2006/relationships/hyperlink" Target="https://tinyurl.com/y9tve4lk" TargetMode="External"/><Relationship Id="rId17" Type="http://schemas.openxmlformats.org/officeDocument/2006/relationships/hyperlink" Target="https://tinyurl.com/yd6bq6p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nyurl.com/57wha734" TargetMode="External"/><Relationship Id="rId20" Type="http://schemas.openxmlformats.org/officeDocument/2006/relationships/hyperlink" Target="tel:061-228-75-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6wzzlu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nyurl.com/y8gbt4xs" TargetMode="External"/><Relationship Id="rId23" Type="http://schemas.openxmlformats.org/officeDocument/2006/relationships/header" Target="header1.xml"/><Relationship Id="rId10" Type="http://schemas.openxmlformats.org/officeDocument/2006/relationships/hyperlink" Target="https://tinyurl.com/ya6yk4ad" TargetMode="External"/><Relationship Id="rId19" Type="http://schemas.openxmlformats.org/officeDocument/2006/relationships/hyperlink" Target="mailto:uv@znu.edu.ua" TargetMode="External"/><Relationship Id="rId4" Type="http://schemas.openxmlformats.org/officeDocument/2006/relationships/webSettings" Target="webSettings.xml"/><Relationship Id="rId9" Type="http://schemas.openxmlformats.org/officeDocument/2006/relationships/hyperlink" Target="https://tinyurl.com/yckze4jd" TargetMode="External"/><Relationship Id="rId14" Type="http://schemas.openxmlformats.org/officeDocument/2006/relationships/hyperlink" Target="https://tinyurl.com/ycds57la" TargetMode="External"/><Relationship Id="rId22" Type="http://schemas.openxmlformats.org/officeDocument/2006/relationships/hyperlink" Target="http://library.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13327</Words>
  <Characters>7597</Characters>
  <Application>Microsoft Office Word</Application>
  <DocSecurity>0</DocSecurity>
  <Lines>63</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subject/>
  <dc:creator>cheryl reed</dc:creator>
  <dc:description/>
  <cp:lastModifiedBy>Йосип Огінський</cp:lastModifiedBy>
  <cp:revision>77</cp:revision>
  <cp:lastPrinted>2023-09-27T13:56:00Z</cp:lastPrinted>
  <dcterms:created xsi:type="dcterms:W3CDTF">2023-09-18T14:55:00Z</dcterms:created>
  <dcterms:modified xsi:type="dcterms:W3CDTF">2024-02-19T08:38:00Z</dcterms:modified>
  <dc:language>en-US</dc:language>
</cp:coreProperties>
</file>