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E84" w:rsidRPr="00FC25A4" w:rsidRDefault="00FC25A4" w:rsidP="00AE4549">
      <w:pPr>
        <w:spacing w:line="276" w:lineRule="auto"/>
        <w:jc w:val="center"/>
        <w:rPr>
          <w:b/>
          <w:sz w:val="28"/>
          <w:szCs w:val="28"/>
          <w:u w:val="single"/>
          <w:lang w:val="uk-UA"/>
        </w:rPr>
      </w:pPr>
      <w:r w:rsidRPr="00FC25A4">
        <w:rPr>
          <w:b/>
          <w:sz w:val="28"/>
          <w:szCs w:val="28"/>
          <w:u w:val="single"/>
          <w:lang w:val="uk-UA"/>
        </w:rPr>
        <w:t xml:space="preserve">ЗАВДАННЯ </w:t>
      </w:r>
    </w:p>
    <w:p w:rsidR="00FC25A4" w:rsidRPr="00FC25A4" w:rsidRDefault="00FC25A4" w:rsidP="00AE4549">
      <w:pPr>
        <w:spacing w:line="276" w:lineRule="auto"/>
        <w:jc w:val="center"/>
        <w:rPr>
          <w:b/>
          <w:sz w:val="28"/>
          <w:szCs w:val="28"/>
          <w:u w:val="single"/>
          <w:lang w:val="uk-UA"/>
        </w:rPr>
      </w:pPr>
      <w:r w:rsidRPr="00FC25A4">
        <w:rPr>
          <w:b/>
          <w:sz w:val="28"/>
          <w:szCs w:val="28"/>
          <w:u w:val="single"/>
          <w:lang w:val="uk-UA"/>
        </w:rPr>
        <w:t>ДЛЯ ЗАОЧНОГО ВІДДІЛЕННЯ</w:t>
      </w:r>
    </w:p>
    <w:p w:rsidR="00FC25A4" w:rsidRDefault="00FC25A4" w:rsidP="00AE4549">
      <w:pPr>
        <w:spacing w:line="276" w:lineRule="auto"/>
        <w:jc w:val="center"/>
        <w:rPr>
          <w:b/>
          <w:sz w:val="28"/>
          <w:szCs w:val="28"/>
          <w:u w:val="single"/>
          <w:lang w:val="uk-UA"/>
        </w:rPr>
      </w:pPr>
      <w:r w:rsidRPr="00FC25A4">
        <w:rPr>
          <w:b/>
          <w:sz w:val="28"/>
          <w:szCs w:val="28"/>
          <w:u w:val="single"/>
          <w:lang w:val="uk-UA"/>
        </w:rPr>
        <w:t>з дисципліни «Техніки і стратегії пропаганди»</w:t>
      </w:r>
    </w:p>
    <w:p w:rsidR="00FC25A4" w:rsidRDefault="00FC25A4" w:rsidP="00AE4549">
      <w:pPr>
        <w:spacing w:line="276" w:lineRule="auto"/>
        <w:jc w:val="center"/>
        <w:rPr>
          <w:b/>
          <w:sz w:val="28"/>
          <w:szCs w:val="28"/>
          <w:u w:val="single"/>
          <w:lang w:val="uk-UA"/>
        </w:rPr>
      </w:pPr>
    </w:p>
    <w:p w:rsidR="00EC4EF4" w:rsidRPr="00EC4EF4" w:rsidRDefault="00EC4EF4" w:rsidP="00AE4549">
      <w:pPr>
        <w:spacing w:line="276" w:lineRule="auto"/>
        <w:jc w:val="center"/>
        <w:rPr>
          <w:sz w:val="28"/>
          <w:szCs w:val="28"/>
          <w:lang w:val="uk-UA"/>
        </w:rPr>
      </w:pPr>
      <w:r w:rsidRPr="00EC4EF4">
        <w:rPr>
          <w:sz w:val="28"/>
          <w:szCs w:val="28"/>
          <w:lang w:val="uk-UA"/>
        </w:rPr>
        <w:t xml:space="preserve">завдання можна виконати у вигляді однієї презентації </w:t>
      </w:r>
    </w:p>
    <w:p w:rsidR="00EC4EF4" w:rsidRDefault="00EC4EF4" w:rsidP="00AE4549">
      <w:pPr>
        <w:spacing w:line="276" w:lineRule="auto"/>
        <w:jc w:val="center"/>
        <w:rPr>
          <w:sz w:val="28"/>
          <w:szCs w:val="28"/>
          <w:lang w:val="uk-UA"/>
        </w:rPr>
      </w:pPr>
      <w:r w:rsidRPr="00EC4EF4">
        <w:rPr>
          <w:sz w:val="28"/>
          <w:szCs w:val="28"/>
          <w:lang w:val="uk-UA"/>
        </w:rPr>
        <w:t xml:space="preserve">(усі завдання </w:t>
      </w:r>
      <w:r>
        <w:rPr>
          <w:sz w:val="28"/>
          <w:szCs w:val="28"/>
          <w:lang w:val="uk-UA"/>
        </w:rPr>
        <w:t xml:space="preserve">на відповідну кількість балів </w:t>
      </w:r>
      <w:r w:rsidRPr="00EC4EF4">
        <w:rPr>
          <w:sz w:val="28"/>
          <w:szCs w:val="28"/>
          <w:lang w:val="uk-UA"/>
        </w:rPr>
        <w:t>в одній презентації)</w:t>
      </w:r>
    </w:p>
    <w:p w:rsidR="00EC4EF4" w:rsidRPr="00EC4EF4" w:rsidRDefault="00EC4EF4" w:rsidP="00AE4549">
      <w:pPr>
        <w:spacing w:line="276" w:lineRule="auto"/>
        <w:jc w:val="center"/>
        <w:rPr>
          <w:sz w:val="28"/>
          <w:szCs w:val="28"/>
          <w:lang w:val="uk-UA"/>
        </w:rPr>
      </w:pPr>
    </w:p>
    <w:p w:rsidR="00FC25A4" w:rsidRPr="00964214" w:rsidRDefault="00FC25A4" w:rsidP="00AE4549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  <w:lang w:val="uk-UA"/>
        </w:rPr>
      </w:pPr>
      <w:r w:rsidRPr="00964214">
        <w:rPr>
          <w:sz w:val="28"/>
          <w:szCs w:val="28"/>
          <w:lang w:val="uk-UA"/>
        </w:rPr>
        <w:t xml:space="preserve">Аналіз відео пропаганди </w:t>
      </w:r>
      <w:r w:rsidR="00EC4EF4">
        <w:rPr>
          <w:sz w:val="28"/>
          <w:szCs w:val="28"/>
          <w:lang w:val="uk-UA"/>
        </w:rPr>
        <w:t>(1-2</w:t>
      </w:r>
      <w:r w:rsidR="00964214">
        <w:rPr>
          <w:sz w:val="28"/>
          <w:szCs w:val="28"/>
          <w:lang w:val="uk-UA"/>
        </w:rPr>
        <w:t xml:space="preserve"> приклади + аналіз) </w:t>
      </w:r>
      <w:r w:rsidRPr="00964214">
        <w:rPr>
          <w:sz w:val="28"/>
          <w:szCs w:val="28"/>
          <w:lang w:val="uk-UA"/>
        </w:rPr>
        <w:t xml:space="preserve">(10 балів). </w:t>
      </w:r>
    </w:p>
    <w:p w:rsidR="00FC25A4" w:rsidRPr="00964214" w:rsidRDefault="00FC25A4" w:rsidP="00AE4549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  <w:lang w:val="uk-UA"/>
        </w:rPr>
      </w:pPr>
      <w:r w:rsidRPr="00964214">
        <w:rPr>
          <w:sz w:val="28"/>
          <w:szCs w:val="28"/>
          <w:lang w:val="uk-UA"/>
        </w:rPr>
        <w:t xml:space="preserve">Аналіз пропагандистського мультфільму </w:t>
      </w:r>
      <w:r w:rsidR="00EC4EF4">
        <w:rPr>
          <w:sz w:val="28"/>
          <w:szCs w:val="28"/>
          <w:lang w:val="uk-UA"/>
        </w:rPr>
        <w:t>(1-2 приклади + аналіз)</w:t>
      </w:r>
      <w:r w:rsidR="00EC4EF4" w:rsidRPr="00964214">
        <w:rPr>
          <w:sz w:val="28"/>
          <w:szCs w:val="28"/>
          <w:lang w:val="uk-UA"/>
        </w:rPr>
        <w:t xml:space="preserve"> </w:t>
      </w:r>
      <w:r w:rsidRPr="00964214">
        <w:rPr>
          <w:sz w:val="28"/>
          <w:szCs w:val="28"/>
          <w:lang w:val="uk-UA"/>
        </w:rPr>
        <w:t>(10 балів).</w:t>
      </w:r>
    </w:p>
    <w:p w:rsidR="00FC25A4" w:rsidRPr="00964214" w:rsidRDefault="00FC25A4" w:rsidP="00AE4549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  <w:lang w:val="uk-UA"/>
        </w:rPr>
      </w:pPr>
      <w:r w:rsidRPr="00964214">
        <w:rPr>
          <w:sz w:val="28"/>
          <w:szCs w:val="28"/>
          <w:lang w:val="uk-UA"/>
        </w:rPr>
        <w:t xml:space="preserve">Аналіз пропагандистської статті </w:t>
      </w:r>
      <w:r w:rsidR="00EC4EF4">
        <w:rPr>
          <w:sz w:val="28"/>
          <w:szCs w:val="28"/>
          <w:lang w:val="uk-UA"/>
        </w:rPr>
        <w:t>(1-2 приклади + аналіз)</w:t>
      </w:r>
      <w:r w:rsidR="00EC4EF4" w:rsidRPr="00964214">
        <w:rPr>
          <w:sz w:val="28"/>
          <w:szCs w:val="28"/>
          <w:lang w:val="uk-UA"/>
        </w:rPr>
        <w:t xml:space="preserve"> </w:t>
      </w:r>
      <w:r w:rsidRPr="00964214">
        <w:rPr>
          <w:sz w:val="28"/>
          <w:szCs w:val="28"/>
          <w:lang w:val="uk-UA"/>
        </w:rPr>
        <w:t>(10 балів).</w:t>
      </w:r>
    </w:p>
    <w:p w:rsidR="00FC25A4" w:rsidRPr="00EC4EF4" w:rsidRDefault="00FC25A4" w:rsidP="00AE4549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  <w:lang w:val="uk-UA"/>
        </w:rPr>
      </w:pPr>
      <w:proofErr w:type="spellStart"/>
      <w:r w:rsidRPr="00964214">
        <w:rPr>
          <w:sz w:val="28"/>
          <w:szCs w:val="28"/>
          <w:lang w:val="uk-UA"/>
        </w:rPr>
        <w:t>Інтент</w:t>
      </w:r>
      <w:r w:rsidRPr="00EC4EF4">
        <w:rPr>
          <w:sz w:val="28"/>
          <w:szCs w:val="28"/>
          <w:lang w:val="uk-UA"/>
        </w:rPr>
        <w:t>-аналіз</w:t>
      </w:r>
      <w:proofErr w:type="spellEnd"/>
      <w:r w:rsidRPr="00EC4EF4">
        <w:rPr>
          <w:sz w:val="28"/>
          <w:szCs w:val="28"/>
          <w:lang w:val="uk-UA"/>
        </w:rPr>
        <w:t xml:space="preserve"> промов </w:t>
      </w:r>
      <w:r w:rsidR="00EC4EF4" w:rsidRPr="00EC4EF4">
        <w:rPr>
          <w:sz w:val="28"/>
          <w:szCs w:val="28"/>
          <w:lang w:val="uk-UA"/>
        </w:rPr>
        <w:t xml:space="preserve">(1-2 приклади + аналіз) </w:t>
      </w:r>
      <w:r w:rsidRPr="00EC4EF4">
        <w:rPr>
          <w:sz w:val="28"/>
          <w:szCs w:val="28"/>
          <w:lang w:val="uk-UA"/>
        </w:rPr>
        <w:t>(10 балів).</w:t>
      </w:r>
    </w:p>
    <w:p w:rsidR="00FC25A4" w:rsidRPr="00EC4EF4" w:rsidRDefault="00FC25A4" w:rsidP="00AE4549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  <w:lang w:val="uk-UA"/>
        </w:rPr>
      </w:pPr>
      <w:r w:rsidRPr="00EC4EF4">
        <w:rPr>
          <w:sz w:val="28"/>
          <w:szCs w:val="28"/>
          <w:lang w:val="uk-UA"/>
        </w:rPr>
        <w:t xml:space="preserve">Аналіз пропаганди в кіно </w:t>
      </w:r>
      <w:r w:rsidR="00EC4EF4" w:rsidRPr="00EC4EF4">
        <w:rPr>
          <w:sz w:val="28"/>
          <w:szCs w:val="28"/>
          <w:lang w:val="uk-UA"/>
        </w:rPr>
        <w:t xml:space="preserve">(1-2 приклади + аналіз) </w:t>
      </w:r>
      <w:r w:rsidRPr="00EC4EF4">
        <w:rPr>
          <w:sz w:val="28"/>
          <w:szCs w:val="28"/>
          <w:lang w:val="uk-UA"/>
        </w:rPr>
        <w:t>(10 балів).</w:t>
      </w:r>
    </w:p>
    <w:p w:rsidR="00FC25A4" w:rsidRPr="00EC4EF4" w:rsidRDefault="00FC25A4" w:rsidP="00AE4549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  <w:u w:val="single"/>
          <w:lang w:val="uk-UA"/>
        </w:rPr>
      </w:pPr>
      <w:r w:rsidRPr="00EC4EF4">
        <w:rPr>
          <w:sz w:val="28"/>
          <w:szCs w:val="28"/>
          <w:lang w:val="uk-UA"/>
        </w:rPr>
        <w:t xml:space="preserve">Аналіз </w:t>
      </w:r>
      <w:proofErr w:type="spellStart"/>
      <w:r w:rsidRPr="00EC4EF4">
        <w:rPr>
          <w:sz w:val="28"/>
          <w:szCs w:val="28"/>
        </w:rPr>
        <w:t>пропаганди</w:t>
      </w:r>
      <w:proofErr w:type="spellEnd"/>
      <w:r w:rsidRPr="00EC4EF4">
        <w:rPr>
          <w:sz w:val="28"/>
          <w:szCs w:val="28"/>
        </w:rPr>
        <w:t xml:space="preserve"> в </w:t>
      </w:r>
      <w:proofErr w:type="spellStart"/>
      <w:r w:rsidRPr="00EC4EF4">
        <w:rPr>
          <w:sz w:val="28"/>
          <w:szCs w:val="28"/>
        </w:rPr>
        <w:t>художній</w:t>
      </w:r>
      <w:proofErr w:type="spellEnd"/>
      <w:r w:rsidRPr="00EC4EF4">
        <w:rPr>
          <w:sz w:val="28"/>
          <w:szCs w:val="28"/>
        </w:rPr>
        <w:t xml:space="preserve"> </w:t>
      </w:r>
      <w:proofErr w:type="spellStart"/>
      <w:r w:rsidRPr="00EC4EF4">
        <w:rPr>
          <w:sz w:val="28"/>
          <w:szCs w:val="28"/>
        </w:rPr>
        <w:t>карикатурі</w:t>
      </w:r>
      <w:proofErr w:type="spellEnd"/>
      <w:r w:rsidRPr="00EC4EF4">
        <w:rPr>
          <w:sz w:val="28"/>
          <w:szCs w:val="28"/>
        </w:rPr>
        <w:t xml:space="preserve"> </w:t>
      </w:r>
      <w:r w:rsidR="00EC4EF4">
        <w:rPr>
          <w:sz w:val="28"/>
          <w:szCs w:val="28"/>
          <w:lang w:val="uk-UA"/>
        </w:rPr>
        <w:t>(</w:t>
      </w:r>
      <w:r w:rsidR="00EC4EF4" w:rsidRPr="00EC4EF4">
        <w:rPr>
          <w:sz w:val="28"/>
          <w:szCs w:val="28"/>
          <w:lang w:val="uk-UA"/>
        </w:rPr>
        <w:t>2</w:t>
      </w:r>
      <w:r w:rsidR="00EC4EF4">
        <w:rPr>
          <w:sz w:val="28"/>
          <w:szCs w:val="28"/>
          <w:lang w:val="uk-UA"/>
        </w:rPr>
        <w:t>-4</w:t>
      </w:r>
      <w:r w:rsidR="00EC4EF4" w:rsidRPr="00EC4EF4">
        <w:rPr>
          <w:sz w:val="28"/>
          <w:szCs w:val="28"/>
          <w:lang w:val="uk-UA"/>
        </w:rPr>
        <w:t xml:space="preserve"> приклади + аналіз) </w:t>
      </w:r>
      <w:r w:rsidRPr="00EC4EF4">
        <w:rPr>
          <w:sz w:val="28"/>
          <w:szCs w:val="28"/>
          <w:lang w:val="uk-UA"/>
        </w:rPr>
        <w:t>(10 балів).</w:t>
      </w:r>
    </w:p>
    <w:p w:rsidR="00964214" w:rsidRPr="00EC4EF4" w:rsidRDefault="00964214" w:rsidP="00AE4549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  <w:u w:val="single"/>
          <w:lang w:val="uk-UA"/>
        </w:rPr>
      </w:pPr>
      <w:r w:rsidRPr="00EC4EF4">
        <w:rPr>
          <w:sz w:val="28"/>
          <w:szCs w:val="28"/>
          <w:lang w:val="uk-UA"/>
        </w:rPr>
        <w:t xml:space="preserve">Аналіз пропаганди  </w:t>
      </w:r>
      <w:r w:rsidRPr="00EC4EF4">
        <w:rPr>
          <w:sz w:val="28"/>
          <w:szCs w:val="28"/>
        </w:rPr>
        <w:t xml:space="preserve">в </w:t>
      </w:r>
      <w:proofErr w:type="spellStart"/>
      <w:r w:rsidRPr="00EC4EF4">
        <w:rPr>
          <w:sz w:val="28"/>
          <w:szCs w:val="28"/>
        </w:rPr>
        <w:t>сфері</w:t>
      </w:r>
      <w:proofErr w:type="spellEnd"/>
      <w:r w:rsidRPr="00EC4EF4">
        <w:rPr>
          <w:sz w:val="28"/>
          <w:szCs w:val="28"/>
        </w:rPr>
        <w:t xml:space="preserve"> </w:t>
      </w:r>
      <w:proofErr w:type="spellStart"/>
      <w:r w:rsidRPr="00EC4EF4">
        <w:rPr>
          <w:sz w:val="28"/>
          <w:szCs w:val="28"/>
        </w:rPr>
        <w:t>Паблік</w:t>
      </w:r>
      <w:proofErr w:type="spellEnd"/>
      <w:r w:rsidRPr="00EC4EF4">
        <w:rPr>
          <w:sz w:val="28"/>
          <w:szCs w:val="28"/>
        </w:rPr>
        <w:t xml:space="preserve"> </w:t>
      </w:r>
      <w:proofErr w:type="spellStart"/>
      <w:r w:rsidRPr="00EC4EF4">
        <w:rPr>
          <w:sz w:val="28"/>
          <w:szCs w:val="28"/>
        </w:rPr>
        <w:t>Рилейшенз</w:t>
      </w:r>
      <w:proofErr w:type="spellEnd"/>
      <w:r w:rsidRPr="00EC4EF4">
        <w:rPr>
          <w:sz w:val="28"/>
          <w:szCs w:val="28"/>
          <w:lang w:val="uk-UA"/>
        </w:rPr>
        <w:t xml:space="preserve"> </w:t>
      </w:r>
      <w:r w:rsidR="00EC4EF4" w:rsidRPr="00EC4EF4">
        <w:rPr>
          <w:sz w:val="28"/>
          <w:szCs w:val="28"/>
          <w:lang w:val="uk-UA"/>
        </w:rPr>
        <w:t xml:space="preserve">(1-2 приклади + аналіз) </w:t>
      </w:r>
      <w:r w:rsidRPr="00EC4EF4">
        <w:rPr>
          <w:sz w:val="28"/>
          <w:szCs w:val="28"/>
          <w:lang w:val="uk-UA"/>
        </w:rPr>
        <w:t>(10 балів).</w:t>
      </w:r>
    </w:p>
    <w:p w:rsidR="00964214" w:rsidRPr="00AE4549" w:rsidRDefault="00964214" w:rsidP="00AE454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color w:val="000000"/>
          <w:sz w:val="28"/>
          <w:szCs w:val="28"/>
        </w:rPr>
      </w:pPr>
      <w:r w:rsidRPr="001F06BB">
        <w:rPr>
          <w:color w:val="000000"/>
          <w:sz w:val="28"/>
          <w:szCs w:val="28"/>
        </w:rPr>
        <w:t xml:space="preserve">Пропаганда </w:t>
      </w:r>
      <w:proofErr w:type="spellStart"/>
      <w:r w:rsidRPr="001F06BB">
        <w:rPr>
          <w:color w:val="000000"/>
          <w:sz w:val="28"/>
          <w:szCs w:val="28"/>
        </w:rPr>
        <w:t>створення</w:t>
      </w:r>
      <w:proofErr w:type="spellEnd"/>
      <w:r w:rsidRPr="001F06BB">
        <w:rPr>
          <w:color w:val="000000"/>
          <w:sz w:val="28"/>
          <w:szCs w:val="28"/>
        </w:rPr>
        <w:t xml:space="preserve">, пропаганда </w:t>
      </w:r>
      <w:proofErr w:type="spellStart"/>
      <w:r w:rsidRPr="001F06BB">
        <w:rPr>
          <w:color w:val="000000"/>
          <w:sz w:val="28"/>
          <w:szCs w:val="28"/>
        </w:rPr>
        <w:t>руйнування</w:t>
      </w:r>
      <w:proofErr w:type="spellEnd"/>
      <w:r w:rsidRPr="001F06BB">
        <w:rPr>
          <w:color w:val="000000"/>
          <w:sz w:val="28"/>
          <w:szCs w:val="28"/>
        </w:rPr>
        <w:t xml:space="preserve">, пропаганда </w:t>
      </w:r>
      <w:proofErr w:type="spellStart"/>
      <w:r w:rsidRPr="001F06BB">
        <w:rPr>
          <w:color w:val="000000"/>
          <w:sz w:val="28"/>
          <w:szCs w:val="28"/>
        </w:rPr>
        <w:t>роз’єднання</w:t>
      </w:r>
      <w:proofErr w:type="spellEnd"/>
      <w:r w:rsidRPr="001F06BB">
        <w:rPr>
          <w:color w:val="000000"/>
          <w:sz w:val="28"/>
          <w:szCs w:val="28"/>
        </w:rPr>
        <w:t xml:space="preserve">, пропаганда </w:t>
      </w:r>
      <w:proofErr w:type="spellStart"/>
      <w:r w:rsidRPr="001F06BB">
        <w:rPr>
          <w:color w:val="000000"/>
          <w:sz w:val="28"/>
          <w:szCs w:val="28"/>
        </w:rPr>
        <w:t>залякування</w:t>
      </w:r>
      <w:proofErr w:type="spellEnd"/>
      <w:r w:rsidRPr="001F06BB">
        <w:rPr>
          <w:color w:val="000000"/>
          <w:sz w:val="28"/>
          <w:szCs w:val="28"/>
        </w:rPr>
        <w:t xml:space="preserve">, пропаганда </w:t>
      </w:r>
      <w:proofErr w:type="spellStart"/>
      <w:r w:rsidRPr="001F06BB">
        <w:rPr>
          <w:color w:val="000000"/>
          <w:sz w:val="28"/>
          <w:szCs w:val="28"/>
        </w:rPr>
        <w:t>відчаю</w:t>
      </w:r>
      <w:proofErr w:type="spellEnd"/>
      <w:r w:rsidRPr="001F06BB">
        <w:rPr>
          <w:color w:val="000000"/>
          <w:sz w:val="28"/>
          <w:szCs w:val="28"/>
        </w:rPr>
        <w:t xml:space="preserve">, пропаганда </w:t>
      </w:r>
      <w:proofErr w:type="spellStart"/>
      <w:r w:rsidRPr="001F06BB">
        <w:rPr>
          <w:color w:val="000000"/>
          <w:sz w:val="28"/>
          <w:szCs w:val="28"/>
        </w:rPr>
        <w:t>героїзму</w:t>
      </w:r>
      <w:proofErr w:type="spellEnd"/>
      <w:r w:rsidRPr="001F06BB">
        <w:rPr>
          <w:color w:val="000000"/>
          <w:sz w:val="28"/>
          <w:szCs w:val="28"/>
        </w:rPr>
        <w:t xml:space="preserve">, пропаганда </w:t>
      </w:r>
      <w:proofErr w:type="spellStart"/>
      <w:r w:rsidRPr="00AE4549">
        <w:rPr>
          <w:color w:val="000000"/>
          <w:sz w:val="28"/>
          <w:szCs w:val="28"/>
        </w:rPr>
        <w:t>просвітництва</w:t>
      </w:r>
      <w:proofErr w:type="spellEnd"/>
      <w:r w:rsidR="00EC4EF4" w:rsidRPr="00AE4549">
        <w:rPr>
          <w:color w:val="000000"/>
          <w:sz w:val="28"/>
          <w:szCs w:val="28"/>
          <w:lang w:val="uk-UA"/>
        </w:rPr>
        <w:t xml:space="preserve"> (на кожен </w:t>
      </w:r>
      <w:proofErr w:type="gramStart"/>
      <w:r w:rsidR="00EC4EF4" w:rsidRPr="00AE4549">
        <w:rPr>
          <w:color w:val="000000"/>
          <w:sz w:val="28"/>
          <w:szCs w:val="28"/>
          <w:lang w:val="uk-UA"/>
        </w:rPr>
        <w:t>р</w:t>
      </w:r>
      <w:proofErr w:type="gramEnd"/>
      <w:r w:rsidR="00EC4EF4" w:rsidRPr="00AE4549">
        <w:rPr>
          <w:color w:val="000000"/>
          <w:sz w:val="28"/>
          <w:szCs w:val="28"/>
          <w:lang w:val="uk-UA"/>
        </w:rPr>
        <w:t xml:space="preserve">ізновид – 1 приклад + аналіз) </w:t>
      </w:r>
      <w:r w:rsidR="00EC4EF4" w:rsidRPr="00AE4549">
        <w:rPr>
          <w:sz w:val="28"/>
          <w:szCs w:val="28"/>
          <w:lang w:val="uk-UA"/>
        </w:rPr>
        <w:t>(10 балів)</w:t>
      </w:r>
      <w:r w:rsidRPr="00AE4549">
        <w:rPr>
          <w:color w:val="000000"/>
          <w:sz w:val="28"/>
          <w:szCs w:val="28"/>
        </w:rPr>
        <w:t xml:space="preserve">. </w:t>
      </w:r>
    </w:p>
    <w:p w:rsidR="001F06BB" w:rsidRPr="00AE4549" w:rsidRDefault="001F06BB" w:rsidP="00AE454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color w:val="000000"/>
          <w:sz w:val="28"/>
          <w:szCs w:val="28"/>
        </w:rPr>
      </w:pPr>
      <w:proofErr w:type="spellStart"/>
      <w:r w:rsidRPr="00AE4549">
        <w:rPr>
          <w:color w:val="000000"/>
          <w:sz w:val="28"/>
          <w:szCs w:val="28"/>
        </w:rPr>
        <w:t>Біла</w:t>
      </w:r>
      <w:proofErr w:type="spellEnd"/>
      <w:r w:rsidRPr="00AE4549">
        <w:rPr>
          <w:color w:val="000000"/>
          <w:sz w:val="28"/>
          <w:szCs w:val="28"/>
        </w:rPr>
        <w:t xml:space="preserve">, </w:t>
      </w:r>
      <w:proofErr w:type="spellStart"/>
      <w:r w:rsidRPr="00AE4549">
        <w:rPr>
          <w:color w:val="000000"/>
          <w:sz w:val="28"/>
          <w:szCs w:val="28"/>
        </w:rPr>
        <w:t>сіра</w:t>
      </w:r>
      <w:proofErr w:type="spellEnd"/>
      <w:r w:rsidRPr="00AE4549">
        <w:rPr>
          <w:color w:val="000000"/>
          <w:sz w:val="28"/>
          <w:szCs w:val="28"/>
        </w:rPr>
        <w:t xml:space="preserve"> та </w:t>
      </w:r>
      <w:proofErr w:type="spellStart"/>
      <w:r w:rsidRPr="00AE4549">
        <w:rPr>
          <w:color w:val="000000"/>
          <w:sz w:val="28"/>
          <w:szCs w:val="28"/>
        </w:rPr>
        <w:t>чорна</w:t>
      </w:r>
      <w:proofErr w:type="spellEnd"/>
      <w:r w:rsidRPr="00AE4549">
        <w:rPr>
          <w:color w:val="000000"/>
          <w:sz w:val="28"/>
          <w:szCs w:val="28"/>
        </w:rPr>
        <w:t xml:space="preserve"> пропаганда</w:t>
      </w:r>
      <w:r w:rsidRPr="00AE4549">
        <w:rPr>
          <w:color w:val="000000"/>
          <w:sz w:val="28"/>
          <w:szCs w:val="28"/>
          <w:lang w:val="uk-UA"/>
        </w:rPr>
        <w:t xml:space="preserve"> (на кожен </w:t>
      </w:r>
      <w:proofErr w:type="gramStart"/>
      <w:r w:rsidRPr="00AE4549">
        <w:rPr>
          <w:color w:val="000000"/>
          <w:sz w:val="28"/>
          <w:szCs w:val="28"/>
          <w:lang w:val="uk-UA"/>
        </w:rPr>
        <w:t>р</w:t>
      </w:r>
      <w:proofErr w:type="gramEnd"/>
      <w:r w:rsidRPr="00AE4549">
        <w:rPr>
          <w:color w:val="000000"/>
          <w:sz w:val="28"/>
          <w:szCs w:val="28"/>
          <w:lang w:val="uk-UA"/>
        </w:rPr>
        <w:t xml:space="preserve">ізновид – 2 приклади + аналіз) </w:t>
      </w:r>
      <w:r w:rsidRPr="00AE4549">
        <w:rPr>
          <w:sz w:val="28"/>
          <w:szCs w:val="28"/>
          <w:lang w:val="uk-UA"/>
        </w:rPr>
        <w:t>(10 балів)</w:t>
      </w:r>
      <w:r w:rsidRPr="00AE4549">
        <w:rPr>
          <w:color w:val="000000"/>
          <w:sz w:val="28"/>
          <w:szCs w:val="28"/>
        </w:rPr>
        <w:t xml:space="preserve">. </w:t>
      </w:r>
    </w:p>
    <w:p w:rsidR="00AE4549" w:rsidRPr="00AE4549" w:rsidRDefault="00AE4549" w:rsidP="00AE4549">
      <w:pPr>
        <w:pStyle w:val="HTML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E4549">
        <w:rPr>
          <w:rFonts w:ascii="Times New Roman" w:hAnsi="Times New Roman" w:cs="Times New Roman"/>
          <w:color w:val="000000"/>
          <w:sz w:val="28"/>
          <w:szCs w:val="28"/>
        </w:rPr>
        <w:t>Дев’ять</w:t>
      </w:r>
      <w:proofErr w:type="spellEnd"/>
      <w:r w:rsidRPr="00AE45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4549">
        <w:rPr>
          <w:rFonts w:ascii="Times New Roman" w:hAnsi="Times New Roman" w:cs="Times New Roman"/>
          <w:color w:val="000000"/>
          <w:sz w:val="28"/>
          <w:szCs w:val="28"/>
        </w:rPr>
        <w:t>прийомів</w:t>
      </w:r>
      <w:proofErr w:type="spellEnd"/>
      <w:r w:rsidRPr="00AE4549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AE4549">
        <w:rPr>
          <w:rFonts w:ascii="Times New Roman" w:hAnsi="Times New Roman" w:cs="Times New Roman"/>
          <w:color w:val="000000"/>
          <w:sz w:val="28"/>
          <w:szCs w:val="28"/>
        </w:rPr>
        <w:t>пропаганді</w:t>
      </w:r>
      <w:proofErr w:type="spellEnd"/>
      <w:r w:rsidRPr="00AE4549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 </w:t>
      </w:r>
      <w:r w:rsidRPr="00AE4549">
        <w:rPr>
          <w:rFonts w:ascii="Times New Roman" w:hAnsi="Times New Roman" w:cs="Times New Roman"/>
          <w:color w:val="000000"/>
          <w:sz w:val="28"/>
          <w:szCs w:val="28"/>
        </w:rPr>
        <w:t xml:space="preserve">М. </w:t>
      </w:r>
      <w:proofErr w:type="spellStart"/>
      <w:r w:rsidRPr="00AE4549">
        <w:rPr>
          <w:rFonts w:ascii="Times New Roman" w:hAnsi="Times New Roman" w:cs="Times New Roman"/>
          <w:color w:val="000000"/>
          <w:sz w:val="28"/>
          <w:szCs w:val="28"/>
        </w:rPr>
        <w:t>Скуленко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м</w:t>
      </w:r>
      <w:r w:rsidRPr="00AE4549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E454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(на кожен </w:t>
      </w:r>
      <w:proofErr w:type="gramStart"/>
      <w:r w:rsidRPr="00AE4549">
        <w:rPr>
          <w:rFonts w:ascii="Times New Roman" w:hAnsi="Times New Roman" w:cs="Times New Roman"/>
          <w:color w:val="000000"/>
          <w:sz w:val="28"/>
          <w:szCs w:val="28"/>
          <w:lang w:val="uk-UA"/>
        </w:rPr>
        <w:t>р</w:t>
      </w:r>
      <w:proofErr w:type="gramEnd"/>
      <w:r w:rsidRPr="00AE4549">
        <w:rPr>
          <w:rFonts w:ascii="Times New Roman" w:hAnsi="Times New Roman" w:cs="Times New Roman"/>
          <w:color w:val="000000"/>
          <w:sz w:val="28"/>
          <w:szCs w:val="28"/>
          <w:lang w:val="uk-UA"/>
        </w:rPr>
        <w:t>ізновид –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по одному</w:t>
      </w:r>
      <w:r w:rsidRPr="00AE454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приклад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у</w:t>
      </w:r>
      <w:r w:rsidRPr="00AE454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+ аналіз) </w:t>
      </w:r>
      <w:r w:rsidRPr="00AE4549">
        <w:rPr>
          <w:rFonts w:ascii="Times New Roman" w:hAnsi="Times New Roman" w:cs="Times New Roman"/>
          <w:sz w:val="28"/>
          <w:szCs w:val="28"/>
          <w:lang w:val="uk-UA"/>
        </w:rPr>
        <w:t>(10 балів)</w:t>
      </w:r>
      <w:r w:rsidRPr="00AE454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F06BB" w:rsidRPr="00AE4549" w:rsidRDefault="001F06BB" w:rsidP="00AE4549">
      <w:pPr>
        <w:pStyle w:val="HTML"/>
        <w:spacing w:line="276" w:lineRule="auto"/>
        <w:ind w:left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964214" w:rsidRPr="001F06BB" w:rsidRDefault="00964214" w:rsidP="00AE4549">
      <w:pPr>
        <w:pStyle w:val="a3"/>
        <w:spacing w:line="276" w:lineRule="auto"/>
        <w:rPr>
          <w:b/>
          <w:sz w:val="28"/>
          <w:szCs w:val="28"/>
          <w:u w:val="single"/>
          <w:lang w:val="uk-UA"/>
        </w:rPr>
      </w:pPr>
    </w:p>
    <w:sectPr w:rsidR="00964214" w:rsidRPr="001F06BB" w:rsidSect="00EC4EF4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242E3E"/>
    <w:multiLevelType w:val="hybridMultilevel"/>
    <w:tmpl w:val="7A9C1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characterSpacingControl w:val="doNotCompress"/>
  <w:compat/>
  <w:rsids>
    <w:rsidRoot w:val="006E6E84"/>
    <w:rsid w:val="001F06BB"/>
    <w:rsid w:val="006E6E84"/>
    <w:rsid w:val="00964214"/>
    <w:rsid w:val="00AE4549"/>
    <w:rsid w:val="00EC4EF4"/>
    <w:rsid w:val="00FC2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Paragraph"/>
    <w:basedOn w:val="a"/>
    <w:uiPriority w:val="34"/>
    <w:qFormat/>
    <w:rsid w:val="00FC25A4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9642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64214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8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6</cp:revision>
  <dcterms:created xsi:type="dcterms:W3CDTF">2022-11-27T18:32:00Z</dcterms:created>
  <dcterms:modified xsi:type="dcterms:W3CDTF">2022-11-27T19:15:00Z</dcterms:modified>
</cp:coreProperties>
</file>