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C3E8" w14:textId="77F8C573" w:rsidR="00D703FE" w:rsidRDefault="00D703FE" w:rsidP="00D703F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</w:t>
      </w:r>
    </w:p>
    <w:p w14:paraId="38B992C6" w14:textId="6B3257BC" w:rsidR="00D703FE" w:rsidRPr="00D703FE" w:rsidRDefault="00D703FE" w:rsidP="00D703FE">
      <w:pPr>
        <w:jc w:val="both"/>
        <w:rPr>
          <w:b/>
          <w:bCs/>
          <w:sz w:val="28"/>
          <w:szCs w:val="28"/>
          <w:lang w:val="uk-UA"/>
        </w:rPr>
      </w:pPr>
      <w:r w:rsidRPr="00D703FE">
        <w:rPr>
          <w:b/>
          <w:bCs/>
          <w:sz w:val="28"/>
          <w:szCs w:val="28"/>
          <w:lang w:val="uk-UA"/>
        </w:rPr>
        <w:t xml:space="preserve">Розрахувати суму </w:t>
      </w:r>
      <w:r w:rsidRPr="00D703FE">
        <w:rPr>
          <w:b/>
          <w:bCs/>
          <w:color w:val="000000"/>
          <w:sz w:val="28"/>
          <w:szCs w:val="28"/>
          <w:lang w:val="uk-UA"/>
        </w:rPr>
        <w:t>екологічного податку</w:t>
      </w:r>
      <w:r w:rsidRPr="00D703FE">
        <w:rPr>
          <w:b/>
          <w:bCs/>
          <w:sz w:val="28"/>
          <w:szCs w:val="28"/>
          <w:lang w:val="uk-UA"/>
        </w:rPr>
        <w:t xml:space="preserve"> за 1 квартал п.р. , зробивши відповідні розрахунки та маючи такі вихідні дані: </w:t>
      </w:r>
    </w:p>
    <w:p w14:paraId="4240990F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>підприємство</w:t>
      </w:r>
      <w:r w:rsidRPr="00D703FE">
        <w:rPr>
          <w:b/>
          <w:color w:val="000000"/>
          <w:sz w:val="28"/>
          <w:szCs w:val="28"/>
          <w:lang w:val="uk-UA"/>
        </w:rPr>
        <w:t xml:space="preserve">, </w:t>
      </w:r>
      <w:r w:rsidRPr="00D703FE">
        <w:rPr>
          <w:sz w:val="28"/>
          <w:szCs w:val="28"/>
          <w:lang w:val="uk-UA"/>
        </w:rPr>
        <w:t>отримавши відповідні дозволи,</w:t>
      </w:r>
    </w:p>
    <w:p w14:paraId="433CBA34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1.здійснило викиди в атмосферне повітря стаціонарними джерелами забруднення сірковуглецю 2 т і водню хлористого </w:t>
      </w:r>
      <w:smartTag w:uri="urn:schemas-microsoft-com:office:smarttags" w:element="metricconverter">
        <w:smartTagPr>
          <w:attr w:name="ProductID" w:val="800 кг"/>
        </w:smartTagPr>
        <w:r w:rsidRPr="00D703FE">
          <w:rPr>
            <w:sz w:val="28"/>
            <w:szCs w:val="28"/>
            <w:lang w:val="uk-UA"/>
          </w:rPr>
          <w:t>800 кг</w:t>
        </w:r>
      </w:smartTag>
      <w:r w:rsidRPr="00D703FE">
        <w:rPr>
          <w:sz w:val="28"/>
          <w:szCs w:val="28"/>
          <w:lang w:val="uk-UA"/>
        </w:rPr>
        <w:t>;</w:t>
      </w:r>
    </w:p>
    <w:p w14:paraId="0BC029FF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2.розмістило у спеціально відведеному місці на території підприємства (м. Запоріжжя) </w:t>
      </w:r>
      <w:smartTag w:uri="urn:schemas-microsoft-com:office:smarttags" w:element="metricconverter">
        <w:smartTagPr>
          <w:attr w:name="ProductID" w:val="900 кг"/>
        </w:smartTagPr>
        <w:r w:rsidRPr="00D703FE">
          <w:rPr>
            <w:sz w:val="28"/>
            <w:szCs w:val="28"/>
            <w:lang w:val="uk-UA"/>
          </w:rPr>
          <w:t>900 кг</w:t>
        </w:r>
      </w:smartTag>
      <w:r w:rsidRPr="00D703FE">
        <w:rPr>
          <w:sz w:val="28"/>
          <w:szCs w:val="28"/>
          <w:lang w:val="uk-UA"/>
        </w:rPr>
        <w:t xml:space="preserve"> малонебезпечних відходів, віднесених до І</w:t>
      </w:r>
      <w:r w:rsidRPr="00D703FE">
        <w:rPr>
          <w:sz w:val="28"/>
          <w:szCs w:val="28"/>
          <w:lang w:val="en-US"/>
        </w:rPr>
        <w:t>V</w:t>
      </w:r>
      <w:r w:rsidRPr="00D703FE">
        <w:rPr>
          <w:sz w:val="28"/>
          <w:szCs w:val="28"/>
          <w:lang w:val="uk-UA"/>
        </w:rPr>
        <w:t xml:space="preserve"> класу небезпеки;</w:t>
      </w:r>
    </w:p>
    <w:p w14:paraId="6617CB97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3.здійснило в ставок скидів азоту амонійного в кількості </w:t>
      </w:r>
      <w:smartTag w:uri="urn:schemas-microsoft-com:office:smarttags" w:element="metricconverter">
        <w:smartTagPr>
          <w:attr w:name="ProductID" w:val="1150 кг"/>
        </w:smartTagPr>
        <w:r w:rsidRPr="00D703FE">
          <w:rPr>
            <w:sz w:val="28"/>
            <w:szCs w:val="28"/>
            <w:lang w:val="uk-UA"/>
          </w:rPr>
          <w:t>1150 кг</w:t>
        </w:r>
      </w:smartTag>
      <w:r w:rsidRPr="00D703FE">
        <w:rPr>
          <w:sz w:val="28"/>
          <w:szCs w:val="28"/>
          <w:lang w:val="uk-UA"/>
        </w:rPr>
        <w:t>;</w:t>
      </w:r>
    </w:p>
    <w:p w14:paraId="39EA4349" w14:textId="6C41FCBF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4.списало 900 </w:t>
      </w:r>
      <w:r w:rsidR="00D61C90" w:rsidRPr="00D703FE">
        <w:rPr>
          <w:sz w:val="28"/>
          <w:szCs w:val="28"/>
          <w:lang w:val="uk-UA"/>
        </w:rPr>
        <w:t>люмінесцентних</w:t>
      </w:r>
      <w:r w:rsidRPr="00D703FE">
        <w:rPr>
          <w:sz w:val="28"/>
          <w:szCs w:val="28"/>
          <w:lang w:val="uk-UA"/>
        </w:rPr>
        <w:t xml:space="preserve"> ламп</w:t>
      </w:r>
      <w:r w:rsidR="00B82DB3">
        <w:rPr>
          <w:sz w:val="28"/>
          <w:szCs w:val="28"/>
          <w:lang w:val="uk-UA"/>
        </w:rPr>
        <w:t>.</w:t>
      </w:r>
      <w:r w:rsidRPr="00D703FE">
        <w:rPr>
          <w:sz w:val="28"/>
          <w:szCs w:val="28"/>
          <w:lang w:val="uk-UA"/>
        </w:rPr>
        <w:t xml:space="preserve"> </w:t>
      </w:r>
    </w:p>
    <w:p w14:paraId="6B2422C8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</w:p>
    <w:p w14:paraId="645735A2" w14:textId="77777777" w:rsidR="00D703FE" w:rsidRDefault="00D703FE" w:rsidP="00D703FE">
      <w:pPr>
        <w:jc w:val="both"/>
        <w:rPr>
          <w:sz w:val="28"/>
          <w:szCs w:val="28"/>
          <w:lang w:val="uk-UA"/>
        </w:rPr>
      </w:pPr>
    </w:p>
    <w:p w14:paraId="7E7FA2C7" w14:textId="3D8B0E67" w:rsidR="00D703FE" w:rsidRDefault="00D703FE" w:rsidP="00D703F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Варіант </w:t>
      </w:r>
      <w:r>
        <w:rPr>
          <w:b/>
          <w:bCs/>
          <w:sz w:val="28"/>
          <w:szCs w:val="28"/>
          <w:lang w:val="uk-UA"/>
        </w:rPr>
        <w:t>2</w:t>
      </w:r>
    </w:p>
    <w:p w14:paraId="060810F8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</w:p>
    <w:p w14:paraId="00B1861C" w14:textId="77777777" w:rsidR="00D703FE" w:rsidRPr="00D703FE" w:rsidRDefault="00D703FE" w:rsidP="00D703FE">
      <w:pPr>
        <w:jc w:val="both"/>
        <w:rPr>
          <w:b/>
          <w:bCs/>
          <w:sz w:val="28"/>
          <w:szCs w:val="28"/>
          <w:lang w:val="uk-UA"/>
        </w:rPr>
      </w:pPr>
      <w:r w:rsidRPr="00D703FE">
        <w:rPr>
          <w:b/>
          <w:bCs/>
          <w:sz w:val="28"/>
          <w:szCs w:val="28"/>
          <w:lang w:val="uk-UA"/>
        </w:rPr>
        <w:t xml:space="preserve">Розрахувати суму </w:t>
      </w:r>
      <w:r w:rsidRPr="00D703FE">
        <w:rPr>
          <w:b/>
          <w:bCs/>
          <w:color w:val="000000"/>
          <w:sz w:val="28"/>
          <w:szCs w:val="28"/>
          <w:lang w:val="uk-UA"/>
        </w:rPr>
        <w:t>екологічного податку</w:t>
      </w:r>
      <w:r w:rsidRPr="00D703FE">
        <w:rPr>
          <w:b/>
          <w:bCs/>
          <w:sz w:val="28"/>
          <w:szCs w:val="28"/>
          <w:lang w:val="uk-UA"/>
        </w:rPr>
        <w:t xml:space="preserve"> за 1 квартал п.р., зробивши відповідні розрахунки та маючи такі вихідні дані: </w:t>
      </w:r>
    </w:p>
    <w:p w14:paraId="3572961F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>підприємство</w:t>
      </w:r>
      <w:r w:rsidRPr="00D703FE">
        <w:rPr>
          <w:b/>
          <w:color w:val="000000"/>
          <w:sz w:val="28"/>
          <w:szCs w:val="28"/>
          <w:lang w:val="uk-UA"/>
        </w:rPr>
        <w:t xml:space="preserve">, </w:t>
      </w:r>
      <w:r w:rsidRPr="00D703FE">
        <w:rPr>
          <w:sz w:val="28"/>
          <w:szCs w:val="28"/>
          <w:lang w:val="uk-UA"/>
        </w:rPr>
        <w:t>отримавши відповідні дозволи,</w:t>
      </w:r>
    </w:p>
    <w:p w14:paraId="07F5F4B7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>1.здійснило викиди в атмосферне повітря стаціонарними джерелами забруднення 1,8 т забруднюючих речовин, віднесених до ІІ класу небезпечності;</w:t>
      </w:r>
    </w:p>
    <w:p w14:paraId="01B9BA12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2.розмістило у спеціально відведеному місці на відстані </w:t>
      </w:r>
      <w:smartTag w:uri="urn:schemas-microsoft-com:office:smarttags" w:element="metricconverter">
        <w:smartTagPr>
          <w:attr w:name="ProductID" w:val="2,8 км"/>
        </w:smartTagPr>
        <w:r w:rsidRPr="00D703FE">
          <w:rPr>
            <w:sz w:val="28"/>
            <w:szCs w:val="28"/>
            <w:lang w:val="uk-UA"/>
          </w:rPr>
          <w:t>2,8 км</w:t>
        </w:r>
      </w:smartTag>
      <w:r w:rsidRPr="00D703FE">
        <w:rPr>
          <w:sz w:val="28"/>
          <w:szCs w:val="28"/>
          <w:lang w:val="uk-UA"/>
        </w:rPr>
        <w:t xml:space="preserve"> від м. Запоріжжя 16 приладів, що містять ртуть;</w:t>
      </w:r>
    </w:p>
    <w:p w14:paraId="4D23F0BF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3.здійснило в озеро скидів сульфатів в кількості </w:t>
      </w:r>
      <w:smartTag w:uri="urn:schemas-microsoft-com:office:smarttags" w:element="metricconverter">
        <w:smartTagPr>
          <w:attr w:name="ProductID" w:val="1550 кг"/>
        </w:smartTagPr>
        <w:r w:rsidRPr="00D703FE">
          <w:rPr>
            <w:sz w:val="28"/>
            <w:szCs w:val="28"/>
            <w:lang w:val="uk-UA"/>
          </w:rPr>
          <w:t>1550 кг</w:t>
        </w:r>
      </w:smartTag>
      <w:r w:rsidRPr="00D703FE">
        <w:rPr>
          <w:sz w:val="28"/>
          <w:szCs w:val="28"/>
          <w:lang w:val="uk-UA"/>
        </w:rPr>
        <w:t xml:space="preserve"> та фосфатів в кількості </w:t>
      </w:r>
      <w:smartTag w:uri="urn:schemas-microsoft-com:office:smarttags" w:element="metricconverter">
        <w:smartTagPr>
          <w:attr w:name="ProductID" w:val="600 кг"/>
        </w:smartTagPr>
        <w:r w:rsidRPr="00D703FE">
          <w:rPr>
            <w:sz w:val="28"/>
            <w:szCs w:val="28"/>
            <w:lang w:val="uk-UA"/>
          </w:rPr>
          <w:t>600 кг</w:t>
        </w:r>
      </w:smartTag>
      <w:r w:rsidRPr="00D703FE">
        <w:rPr>
          <w:sz w:val="28"/>
          <w:szCs w:val="28"/>
          <w:lang w:val="uk-UA"/>
        </w:rPr>
        <w:t>;</w:t>
      </w:r>
    </w:p>
    <w:p w14:paraId="76D7AFAB" w14:textId="14241C5D" w:rsidR="00D703FE" w:rsidRPr="00D703FE" w:rsidRDefault="00D703FE" w:rsidP="00D703FE">
      <w:pPr>
        <w:jc w:val="both"/>
        <w:rPr>
          <w:sz w:val="28"/>
          <w:szCs w:val="28"/>
          <w:lang w:val="uk-UA"/>
        </w:rPr>
      </w:pPr>
      <w:r w:rsidRPr="00D703FE">
        <w:rPr>
          <w:sz w:val="28"/>
          <w:szCs w:val="28"/>
          <w:lang w:val="uk-UA"/>
        </w:rPr>
        <w:t xml:space="preserve">4. </w:t>
      </w:r>
      <w:r w:rsidR="00D61C90" w:rsidRPr="00D703FE">
        <w:rPr>
          <w:sz w:val="28"/>
          <w:szCs w:val="28"/>
          <w:lang w:val="uk-UA"/>
        </w:rPr>
        <w:t>реалізувало</w:t>
      </w:r>
      <w:r w:rsidRPr="00D703FE">
        <w:rPr>
          <w:sz w:val="28"/>
          <w:szCs w:val="28"/>
          <w:lang w:val="uk-UA"/>
        </w:rPr>
        <w:t xml:space="preserve"> бензин сумішевий в кількості 3 т та 2 т бензину неетилованого.</w:t>
      </w:r>
    </w:p>
    <w:p w14:paraId="4B7B339F" w14:textId="77777777" w:rsidR="00D703FE" w:rsidRPr="00D703FE" w:rsidRDefault="00D703FE" w:rsidP="00D703FE">
      <w:pPr>
        <w:jc w:val="both"/>
        <w:rPr>
          <w:sz w:val="28"/>
          <w:szCs w:val="28"/>
          <w:lang w:val="uk-UA"/>
        </w:rPr>
      </w:pPr>
    </w:p>
    <w:p w14:paraId="2210B947" w14:textId="77777777" w:rsidR="00A13C44" w:rsidRDefault="00A13C44"/>
    <w:sectPr w:rsidR="00A1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67"/>
    <w:rsid w:val="009F0C67"/>
    <w:rsid w:val="00A13C44"/>
    <w:rsid w:val="00B82DB3"/>
    <w:rsid w:val="00BB0D98"/>
    <w:rsid w:val="00D61C90"/>
    <w:rsid w:val="00D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B57410"/>
  <w15:chartTrackingRefBased/>
  <w15:docId w15:val="{9BAD2B22-4451-4225-9852-C4B17132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Popova</dc:creator>
  <cp:keywords/>
  <dc:description/>
  <cp:lastModifiedBy>Alla Popova</cp:lastModifiedBy>
  <cp:revision>4</cp:revision>
  <dcterms:created xsi:type="dcterms:W3CDTF">2024-10-01T12:22:00Z</dcterms:created>
  <dcterms:modified xsi:type="dcterms:W3CDTF">2024-10-01T12:24:00Z</dcterms:modified>
</cp:coreProperties>
</file>