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1D" w:rsidRPr="00AC0B1D" w:rsidRDefault="00AC0B1D" w:rsidP="00AC0B1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val="ru-RU"/>
        </w:rPr>
      </w:pPr>
      <w:r w:rsidRPr="00AC0B1D">
        <w:rPr>
          <w:b/>
          <w:sz w:val="28"/>
          <w:szCs w:val="28"/>
          <w:lang w:val="ru-RU"/>
        </w:rPr>
        <w:t xml:space="preserve">Практичне заняття </w:t>
      </w:r>
      <w:r w:rsidRPr="00AC0B1D">
        <w:rPr>
          <w:b/>
          <w:sz w:val="28"/>
          <w:szCs w:val="28"/>
          <w:lang w:val="ru-RU"/>
        </w:rPr>
        <w:t>5</w:t>
      </w:r>
      <w:r w:rsidRPr="00AC0B1D">
        <w:rPr>
          <w:b/>
          <w:sz w:val="28"/>
          <w:szCs w:val="28"/>
          <w:lang w:val="ru-RU"/>
        </w:rPr>
        <w:t xml:space="preserve">. </w:t>
      </w:r>
    </w:p>
    <w:p w:rsidR="00AC0B1D" w:rsidRPr="00AC0B1D" w:rsidRDefault="00AC0B1D" w:rsidP="00AC0B1D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AC0B1D">
        <w:rPr>
          <w:b/>
          <w:sz w:val="28"/>
          <w:szCs w:val="28"/>
          <w:lang w:val="ru-RU"/>
        </w:rPr>
        <w:t>Тема</w:t>
      </w:r>
      <w:r w:rsidRPr="00AC0B1D">
        <w:rPr>
          <w:b/>
          <w:sz w:val="28"/>
          <w:szCs w:val="28"/>
          <w:lang w:val="uk-UA"/>
        </w:rPr>
        <w:t xml:space="preserve"> 1</w:t>
      </w:r>
      <w:r w:rsidRPr="00AC0B1D">
        <w:rPr>
          <w:b/>
          <w:sz w:val="28"/>
          <w:szCs w:val="28"/>
          <w:lang w:val="ru-RU"/>
        </w:rPr>
        <w:t>.</w:t>
      </w:r>
      <w:r w:rsidRPr="00AC0B1D">
        <w:rPr>
          <w:sz w:val="28"/>
          <w:szCs w:val="28"/>
          <w:lang w:val="ru-RU"/>
        </w:rPr>
        <w:t xml:space="preserve"> </w:t>
      </w:r>
      <w:r w:rsidRPr="00AC0B1D">
        <w:rPr>
          <w:rFonts w:eastAsia="Times New Roman"/>
          <w:sz w:val="28"/>
          <w:szCs w:val="28"/>
          <w:lang w:val="uk-UA"/>
        </w:rPr>
        <w:t>Біологічна і молекулярна еволюція.</w:t>
      </w:r>
    </w:p>
    <w:p w:rsidR="00AC0B1D" w:rsidRPr="00AC0B1D" w:rsidRDefault="00AC0B1D" w:rsidP="00AC0B1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</w:p>
    <w:p w:rsidR="00AC0B1D" w:rsidRPr="00AC0B1D" w:rsidRDefault="00AC0B1D" w:rsidP="00AC0B1D">
      <w:pPr>
        <w:ind w:firstLine="709"/>
        <w:jc w:val="both"/>
        <w:rPr>
          <w:b/>
          <w:sz w:val="28"/>
          <w:szCs w:val="28"/>
          <w:lang w:val="uk-UA"/>
        </w:rPr>
      </w:pPr>
      <w:r w:rsidRPr="00AC0B1D">
        <w:rPr>
          <w:b/>
          <w:sz w:val="28"/>
          <w:szCs w:val="28"/>
          <w:lang w:val="uk-UA"/>
        </w:rPr>
        <w:t>ЗМІСТ</w:t>
      </w:r>
    </w:p>
    <w:p w:rsidR="00AC0B1D" w:rsidRPr="00AC0B1D" w:rsidRDefault="00AC0B1D" w:rsidP="00AC0B1D">
      <w:pPr>
        <w:ind w:firstLine="709"/>
        <w:jc w:val="both"/>
        <w:rPr>
          <w:sz w:val="28"/>
          <w:szCs w:val="28"/>
          <w:lang w:val="uk-UA"/>
        </w:rPr>
      </w:pPr>
      <w:r w:rsidRPr="00AC0B1D">
        <w:rPr>
          <w:color w:val="0A0A0A"/>
          <w:sz w:val="28"/>
          <w:szCs w:val="28"/>
          <w:shd w:val="clear" w:color="auto" w:fill="FFFFFF"/>
          <w:lang w:val="uk-UA"/>
        </w:rPr>
        <w:t>Біологічна еволюція — це історичний розвиток життя на Землі, що призводить до зміни популяцій, видів та їхніх ознак протягом часу, а молекулярна еволюція – це її частина, що вивчає зміни на рівні макромолекул (білків та нуклеїнових кислот), пояснюючи, як мутації та добір впливають на ДНК і білки, формуючи різноманіття живого. Ці два рівні тісно пов'язані: зміни на молекулярному рівні (мутації) є первинним матеріалом для біологічної еволюції, а природний добір діє на фенотипові прояви цих змін, закріплюючи корисні та відсіюючи шкідливі.</w:t>
      </w:r>
      <w:r w:rsidRPr="00AC0B1D">
        <w:rPr>
          <w:rStyle w:val="vkekvd"/>
          <w:color w:val="0A0A0A"/>
          <w:sz w:val="28"/>
          <w:szCs w:val="28"/>
          <w:shd w:val="clear" w:color="auto" w:fill="FFFFFF"/>
        </w:rPr>
        <w:t> </w:t>
      </w:r>
    </w:p>
    <w:p w:rsidR="00AC0B1D" w:rsidRPr="00AC0B1D" w:rsidRDefault="00AC0B1D" w:rsidP="00AC0B1D">
      <w:pPr>
        <w:ind w:firstLine="709"/>
        <w:jc w:val="both"/>
        <w:rPr>
          <w:b/>
          <w:sz w:val="28"/>
          <w:szCs w:val="28"/>
          <w:lang w:val="uk-UA"/>
        </w:rPr>
      </w:pPr>
    </w:p>
    <w:p w:rsidR="00AC0B1D" w:rsidRPr="00AC0B1D" w:rsidRDefault="00AC0B1D" w:rsidP="00AC0B1D">
      <w:pPr>
        <w:ind w:firstLine="709"/>
        <w:jc w:val="both"/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</w:pPr>
      <w:r w:rsidRPr="00AC0B1D"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  <w:t>ВСТУП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01D35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01D35"/>
          <w:sz w:val="28"/>
          <w:szCs w:val="28"/>
          <w:lang w:val="ru-RU" w:eastAsia="ru-RU"/>
        </w:rPr>
        <w:t>Біологічна еволюція</w:t>
      </w:r>
    </w:p>
    <w:p w:rsidR="00AC0B1D" w:rsidRPr="00AC0B1D" w:rsidRDefault="00AC0B1D" w:rsidP="00AC0B1D">
      <w:pPr>
        <w:numPr>
          <w:ilvl w:val="0"/>
          <w:numId w:val="17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Визначення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Невідворотний процес історичного розвитку живого, що охоплює всі рівні організації життя (від генів до біосфери).</w:t>
      </w:r>
    </w:p>
    <w:p w:rsidR="00AC0B1D" w:rsidRPr="00AC0B1D" w:rsidRDefault="00AC0B1D" w:rsidP="00AC0B1D">
      <w:pPr>
        <w:numPr>
          <w:ilvl w:val="0"/>
          <w:numId w:val="17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Рушійні сили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Мінливість, спадковість, боротьба за існування та природний добір.</w:t>
      </w:r>
    </w:p>
    <w:p w:rsidR="00AC0B1D" w:rsidRPr="00AC0B1D" w:rsidRDefault="00AC0B1D" w:rsidP="00AC0B1D">
      <w:pPr>
        <w:numPr>
          <w:ilvl w:val="0"/>
          <w:numId w:val="17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Результати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Адаптації (пристосування) організмів до середовища, видоутворення, біологічний прогрес чи регрес.</w:t>
      </w:r>
    </w:p>
    <w:p w:rsidR="00AC0B1D" w:rsidRPr="00AC0B1D" w:rsidRDefault="00AC0B1D" w:rsidP="00AC0B1D">
      <w:pPr>
        <w:numPr>
          <w:ilvl w:val="0"/>
          <w:numId w:val="17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Рівні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Мікроеволюція (в межах виду) та макроеволюція (формування нових видів та груп).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01D35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01D35"/>
          <w:sz w:val="28"/>
          <w:szCs w:val="28"/>
          <w:lang w:val="ru-RU" w:eastAsia="ru-RU"/>
        </w:rPr>
        <w:t>Молекулярна еволюція</w:t>
      </w:r>
    </w:p>
    <w:p w:rsidR="00AC0B1D" w:rsidRPr="00AC0B1D" w:rsidRDefault="00AC0B1D" w:rsidP="00AC0B1D">
      <w:pPr>
        <w:numPr>
          <w:ilvl w:val="0"/>
          <w:numId w:val="18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Визначення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Вивчення еволюції білків і нуклеїнових кислот (ДНК, РНК), які кодують ці білки.</w:t>
      </w:r>
    </w:p>
    <w:p w:rsidR="00AC0B1D" w:rsidRPr="00AC0B1D" w:rsidRDefault="00AC0B1D" w:rsidP="00AC0B1D">
      <w:pPr>
        <w:numPr>
          <w:ilvl w:val="0"/>
          <w:numId w:val="18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Механізми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</w:t>
      </w:r>
    </w:p>
    <w:p w:rsidR="00AC0B1D" w:rsidRPr="00AC0B1D" w:rsidRDefault="00AC0B1D" w:rsidP="00AC0B1D">
      <w:pPr>
        <w:numPr>
          <w:ilvl w:val="1"/>
          <w:numId w:val="18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Мутації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Випадкові зміни в послідовності нуклеотидів.</w:t>
      </w:r>
    </w:p>
    <w:p w:rsidR="00AC0B1D" w:rsidRPr="00AC0B1D" w:rsidRDefault="00AC0B1D" w:rsidP="00AC0B1D">
      <w:pPr>
        <w:numPr>
          <w:ilvl w:val="1"/>
          <w:numId w:val="18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Дрейф генів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Випадкові коливання частот алелів у популяції.</w:t>
      </w:r>
    </w:p>
    <w:p w:rsidR="00AC0B1D" w:rsidRPr="00AC0B1D" w:rsidRDefault="00AC0B1D" w:rsidP="00AC0B1D">
      <w:pPr>
        <w:numPr>
          <w:ilvl w:val="1"/>
          <w:numId w:val="18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Природний добір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Вибіркове виживання та розмноження особин з певними молекулярними змінами, що впливають на їхню пристосованість.</w:t>
      </w:r>
    </w:p>
    <w:p w:rsidR="00AC0B1D" w:rsidRPr="00AC0B1D" w:rsidRDefault="00AC0B1D" w:rsidP="00AC0B1D">
      <w:pPr>
        <w:numPr>
          <w:ilvl w:val="0"/>
          <w:numId w:val="18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Значення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: Дозволяє розуміти родинні зв'язки між видами (молекулярна філогенетика) та швидкість накопичення відмінностей у геномах.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01D35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01D35"/>
          <w:sz w:val="28"/>
          <w:szCs w:val="28"/>
          <w:lang w:val="ru-RU" w:eastAsia="ru-RU"/>
        </w:rPr>
        <w:t>Зв'язок між рівнями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Молекулярні зміни (наприклад, заміна одного нуклеотиду в гені) призводять до зміни амінокислотної послідовності білка, що може змінити його функцію. Ці зміни стають частиною фенотипу, на який діє природний добір. Отже, молекулярна еволюція є основою для біологічної еволюції, забезпечуючи варіативність, а біологічна еволюція визначає, які з цих молекулярних змін закріпляться в популяції.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C0B1D" w:rsidRPr="00AC0B1D" w:rsidRDefault="00AC0B1D" w:rsidP="00AC0B1D">
      <w:pPr>
        <w:ind w:firstLine="709"/>
        <w:jc w:val="both"/>
        <w:rPr>
          <w:rStyle w:val="vkekvd"/>
          <w:color w:val="0A0A0A"/>
          <w:sz w:val="28"/>
          <w:szCs w:val="28"/>
          <w:shd w:val="clear" w:color="auto" w:fill="FFFFFF"/>
          <w:lang w:val="uk-UA"/>
        </w:rPr>
      </w:pP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AC0B1D">
        <w:rPr>
          <w:rFonts w:eastAsia="Times New Roman"/>
          <w:b/>
          <w:sz w:val="28"/>
          <w:szCs w:val="28"/>
          <w:lang w:val="ru-RU" w:eastAsia="ru-RU"/>
        </w:rPr>
        <w:t>ТЕМА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uk-UA"/>
        </w:rPr>
        <w:t>Біологічна і молекулярна еволюція.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lastRenderedPageBreak/>
        <w:t>Біологічна та молекулярна еволюція — це взаємопов’язані, але різні рівні вивчення одного й того самого процесу змін живих організмів з часом.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Біологічна еволюція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Біологічна еволюція (або органічна еволюція) — це загальний процес </w:t>
      </w: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спуску з успадкованими змінами</w:t>
      </w:r>
      <w:r w:rsidRPr="00AC0B1D">
        <w:rPr>
          <w:rFonts w:eastAsia="Times New Roman"/>
          <w:sz w:val="28"/>
          <w:szCs w:val="28"/>
          <w:lang w:val="ru-RU" w:eastAsia="ru-RU"/>
        </w:rPr>
        <w:t> в популяціях організмів протягом послідовних поколінь. Вона охоплює всі зміни в живих організмах, від дрібних змін усередині виду (мікроеволюція) до появи нових видів і великих таксономічних груп (макроеволюція).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Основні характеристики біологічної еволюції:</w:t>
      </w:r>
    </w:p>
    <w:p w:rsidR="00AC0B1D" w:rsidRPr="00AC0B1D" w:rsidRDefault="00AC0B1D" w:rsidP="00AC0B1D">
      <w:pPr>
        <w:numPr>
          <w:ilvl w:val="0"/>
          <w:numId w:val="2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Рівень:</w:t>
      </w:r>
      <w:r w:rsidRPr="00AC0B1D">
        <w:rPr>
          <w:rFonts w:eastAsia="Times New Roman"/>
          <w:sz w:val="28"/>
          <w:szCs w:val="28"/>
          <w:lang w:val="ru-RU" w:eastAsia="ru-RU"/>
        </w:rPr>
        <w:t> Організми, популяції та види.</w:t>
      </w:r>
    </w:p>
    <w:p w:rsidR="00AC0B1D" w:rsidRPr="00AC0B1D" w:rsidRDefault="00AC0B1D" w:rsidP="00AC0B1D">
      <w:pPr>
        <w:numPr>
          <w:ilvl w:val="0"/>
          <w:numId w:val="2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Механізми:</w:t>
      </w:r>
      <w:r w:rsidRPr="00AC0B1D">
        <w:rPr>
          <w:rFonts w:eastAsia="Times New Roman"/>
          <w:sz w:val="28"/>
          <w:szCs w:val="28"/>
          <w:lang w:val="ru-RU" w:eastAsia="ru-RU"/>
        </w:rPr>
        <w:t> Природний добір, генетична варіація, конкуренція за ресурси, спадковість ознак та географічна/репродуктивна ізоляція.</w:t>
      </w:r>
    </w:p>
    <w:p w:rsidR="00AC0B1D" w:rsidRPr="00AC0B1D" w:rsidRDefault="00AC0B1D" w:rsidP="00AC0B1D">
      <w:pPr>
        <w:numPr>
          <w:ilvl w:val="0"/>
          <w:numId w:val="2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Результат:</w:t>
      </w:r>
      <w:r w:rsidRPr="00AC0B1D">
        <w:rPr>
          <w:rFonts w:eastAsia="Times New Roman"/>
          <w:sz w:val="28"/>
          <w:szCs w:val="28"/>
          <w:lang w:val="ru-RU" w:eastAsia="ru-RU"/>
        </w:rPr>
        <w:t> Адаптація до навколишнього середовища, збільшення біорізноманіття та поява нових форм життя.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Молекулярна еволюція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Молекулярна еволюція — це вивчення процесів, що спричиняють </w:t>
      </w: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зміни в генетичному матеріалі</w:t>
      </w:r>
      <w:r w:rsidRPr="00AC0B1D">
        <w:rPr>
          <w:rFonts w:eastAsia="Times New Roman"/>
          <w:sz w:val="28"/>
          <w:szCs w:val="28"/>
          <w:lang w:val="ru-RU" w:eastAsia="ru-RU"/>
        </w:rPr>
        <w:t> (ДНК та/або РНК) та інших клітинних молекулах (наприклад, білках) з плином еволюційного часу. Вона досліджує молекулярну основу успадкованих змін.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Основні характеристики молекулярної еволюції:</w:t>
      </w:r>
    </w:p>
    <w:p w:rsidR="00AC0B1D" w:rsidRPr="00AC0B1D" w:rsidRDefault="00AC0B1D" w:rsidP="00AC0B1D">
      <w:pPr>
        <w:numPr>
          <w:ilvl w:val="0"/>
          <w:numId w:val="21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Рівень:</w:t>
      </w:r>
      <w:r w:rsidRPr="00AC0B1D">
        <w:rPr>
          <w:rFonts w:eastAsia="Times New Roman"/>
          <w:sz w:val="28"/>
          <w:szCs w:val="28"/>
          <w:lang w:val="ru-RU" w:eastAsia="ru-RU"/>
        </w:rPr>
        <w:t> Молекули (ДНК, РНК, білки).</w:t>
      </w:r>
    </w:p>
    <w:p w:rsidR="00AC0B1D" w:rsidRPr="00AC0B1D" w:rsidRDefault="00AC0B1D" w:rsidP="00AC0B1D">
      <w:pPr>
        <w:numPr>
          <w:ilvl w:val="0"/>
          <w:numId w:val="21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Механізми:</w:t>
      </w:r>
      <w:r w:rsidRPr="00AC0B1D">
        <w:rPr>
          <w:rFonts w:eastAsia="Times New Roman"/>
          <w:sz w:val="28"/>
          <w:szCs w:val="28"/>
          <w:lang w:val="ru-RU" w:eastAsia="ru-RU"/>
        </w:rPr>
        <w:t> Мутації (точко1ві зміни, перебудови генів), генетичний дрейф, природний добір на молекулярному рівні, горизонтальне перенесення генів.</w:t>
      </w:r>
    </w:p>
    <w:p w:rsidR="00AC0B1D" w:rsidRPr="00AC0B1D" w:rsidRDefault="00AC0B1D" w:rsidP="00AC0B1D">
      <w:pPr>
        <w:numPr>
          <w:ilvl w:val="0"/>
          <w:numId w:val="21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Результат:</w:t>
      </w:r>
      <w:r w:rsidRPr="00AC0B1D">
        <w:rPr>
          <w:rFonts w:eastAsia="Times New Roman"/>
          <w:sz w:val="28"/>
          <w:szCs w:val="28"/>
          <w:lang w:val="ru-RU" w:eastAsia="ru-RU"/>
        </w:rPr>
        <w:t> Зміни в послідовностях ДНК/білків, що можуть призводити до змін у структурі та функціях білків, що, своєю чергою, впливає на фенотип організму.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Взаємозв'язок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Молекулярна еволюція є </w:t>
      </w: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фундаментальною основою</w:t>
      </w:r>
      <w:r w:rsidRPr="00AC0B1D">
        <w:rPr>
          <w:rFonts w:eastAsia="Times New Roman"/>
          <w:sz w:val="28"/>
          <w:szCs w:val="28"/>
          <w:lang w:val="ru-RU" w:eastAsia="ru-RU"/>
        </w:rPr>
        <w:t> біологічної еволюції. Зміни на молекулярному рівні (мутації) забезпечують генетичну варіацію, яка є сировиною для природного добору та інших механізмів біологічної еволюції. </w:t>
      </w:r>
    </w:p>
    <w:p w:rsidR="00AC0B1D" w:rsidRPr="00AC0B1D" w:rsidRDefault="00AC0B1D" w:rsidP="00AC0B1D">
      <w:pPr>
        <w:numPr>
          <w:ilvl w:val="0"/>
          <w:numId w:val="22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Біологічна еволюція спостерігається на рівні організмів та їхніх ознак (фенотипів).</w:t>
      </w:r>
    </w:p>
    <w:p w:rsidR="00AC0B1D" w:rsidRPr="00AC0B1D" w:rsidRDefault="00AC0B1D" w:rsidP="00AC0B1D">
      <w:pPr>
        <w:numPr>
          <w:ilvl w:val="0"/>
          <w:numId w:val="22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Молекулярна еволюція пояснює ці зміни, вивчаючи їхню першопричину в генетичному коді (генотипі).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Сучасна еволюційна біологія значною мірою спирається на дані молекулярної біології (секвенування ДНК) для підтвердження анатомічних доказів еволюції та побудови філогенетичних дерев, що показують родинні зв'язки між видами. 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</w:p>
    <w:p w:rsidR="00AC0B1D" w:rsidRPr="00AC0B1D" w:rsidRDefault="00AC0B1D" w:rsidP="00AC0B1D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bookmarkStart w:id="0" w:name="_GoBack"/>
      <w:bookmarkEnd w:id="0"/>
      <w:r w:rsidRPr="00AC0B1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ПЛАН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Біологічна та молекулярна еволюція — це взаємопов’язані, але різні рівні вивчення одного й того самого процесу змін живих організмів з часом. 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lastRenderedPageBreak/>
        <w:t>Біологічна еволюція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Біологічна еволюція (або органічна еволюція) — це загальний процес спуску з успадкованими змінами в популяціях організмів протягом послідовних поколінь. Вона охоплює всі зміни в живих організмах, від дрібних змін усередині виду (мікроеволюція) до появи нових видів і великих таксономічних груп (макроеволюція). 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Основні характеристики біологічної еволюції: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Рівень: Організми, популяції та види.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Механізми: Природний добір, генетична варіація, конкуренція за ресурси, спадковість ознак та географічна/репродуктивна ізоляція.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Результат: Адаптація до навколишнього середовища, збільшення біорізноманіття та поява нових форм життя. 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Молекулярна еволюція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Молекулярна еволюція — це вивчення процесів, що спричиняють зміни в генетичному матеріалі (ДНК та/або РНК) та інших клітинних молекулах (наприклад, білках) з плином еволюційного часу. Вона досліджує молекулярну основу успадкованих змін. 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Основні характеристики молекулярної еволюції: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Рівень: Молекули (ДНК, РНК, білки).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Механізми: Мутації (точко1ві зміни, перебудови генів), генетичний дрейф, природний добір на молекулярному рівні, горизонтальне перенесення генів.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Результат: Зміни в послідовностях ДНК/білків, що можуть призводити до змін у структурі та функціях білків, що, своєю чергою, впливає на фенотип організму. 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Взаємозв'язок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Молекулярна еволюція є фундаментальною основою біологічної еволюції. Зміни на молекулярному рівні (мутації) забезпечують генетичну варіацію, яка є сировиною для природного добору та інших механізмів біологічної еволюції. 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>Біологічна еволюція спостерігається на рівні організмів та їхніх ознак (фенотипів).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Молекулярна еволюція пояснює ці зміни, вивчаючи їхню першопричину в генетичному коді (генотипі). </w:t>
      </w:r>
    </w:p>
    <w:p w:rsidR="00AC0B1D" w:rsidRPr="00AC0B1D" w:rsidRDefault="00AC0B1D" w:rsidP="00AC0B1D">
      <w:pPr>
        <w:pStyle w:val="a4"/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AC0B1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Сучасна еволюційна біологія значною мірою спирається на дані молекулярної біології (секвенування ДНК) для підтвердження анатомічних доказів еволюції та побудови філогенетичних дерев, що показують родинні зв'язки між видами. 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1. Актуальність теми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 xml:space="preserve">Молекулярна еволюція пояснює ці зміни, вивчаючи їхню першопричину в генетичному коді (генотипі). 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 xml:space="preserve">Сучасна еволюційна біологія значною мірою спирається на дані молекулярної біології (секвенування ДНК) для підтвердження анатомічних 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lastRenderedPageBreak/>
        <w:t>доказів еволюції та побудови філогенетичних дерев, що показують родинні зв'язки між видами.. 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2. Освітня мета (навчальна)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Систематизувати та поглибити знання: Узагальнити розуміння ключових понять біологічної еволюції (природний добір, мінливість, спадковість, адаптація, видоутворення).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Розкрити матеріальну основу еволюції: Показати, що рушійною силою еволюційних змін на рівні організмів є зміни на молекулярному рівні (мутації в ДНК, перебудови генів).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Ознайомити з методами: Вивчити основні методи молекулярної біології, що застосовуються для вивчення еволюції (секвенування ДНК, порівняння геномів, побудова філогенетичних дерев).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Виявити докази еволюції: Продемонструвати молекулярні докази спорідненості різних видів (наприклад, схожість послідовностей ДНК людини та шимпанзе).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Розвивальна мета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Розвиток аналітичних навичок: Навчити студентів/учнів аналізувати та інтерпретувати дані молекулярних досліджень (наприклад, порівнювати послідовності амінокислот або нуклеотидів).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Формування критичного мислення: Стимулювати здатність пов'язувати макроеволюційні процеси (зміни видів) із мікроеволюційними подіями (мутаціями).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Набуття навичок роботи з інформацією: Навчити використовувати біоінформатичні бази даних або програмне забезпечення для моделювання еволюційних процесів.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Практична мета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Набуття конкретних вмінь: Навчитися складати прості філогенетичні схеми (дерева родинних зв'язків) на основі наданих даних.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Закріплення термінології: Активно використовувати в обговоренні терміни: "гомологія", "аналогія", "філогенез", "мутація", "генетичний дрейф", "природний добір".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Узагальнена (основна) мета заняття: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Cs/>
          <w:color w:val="0A0A0A"/>
          <w:sz w:val="28"/>
          <w:szCs w:val="28"/>
          <w:lang w:val="ru-RU" w:eastAsia="ru-RU"/>
        </w:rPr>
        <w:t>Сформувати цілісне уявлення про еволюцію як про багаторівневий процес, де зміни на молекулярному рівні є першопричиною та основою для біологічного різноманіття на рівні організмів.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3. Завдання для підготовки (самостійна робота студентів)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Студентам необхідно опрацювати теоретичний матеріал згідно з планом та підготувати відповіді на контрольні запитання. 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Контрольні запитання: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Частина 1: Теоретичні питання для повторення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Ці питання допоможуть переконатися, що ви розумієте ключові концепції.</w:t>
      </w:r>
    </w:p>
    <w:p w:rsidR="00AC0B1D" w:rsidRPr="00AC0B1D" w:rsidRDefault="00AC0B1D" w:rsidP="00AC0B1D">
      <w:pPr>
        <w:numPr>
          <w:ilvl w:val="0"/>
          <w:numId w:val="24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lastRenderedPageBreak/>
        <w:t>Визначення та відмінності: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Поясніть різницю між </w:t>
      </w: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біологічною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та </w:t>
      </w: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молекулярною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еволюцією. На яких рівнях організації життя відбуваються ці процеси?</w:t>
      </w:r>
    </w:p>
    <w:p w:rsidR="00AC0B1D" w:rsidRPr="00AC0B1D" w:rsidRDefault="00AC0B1D" w:rsidP="00AC0B1D">
      <w:pPr>
        <w:numPr>
          <w:ilvl w:val="0"/>
          <w:numId w:val="24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Джерела мінливості: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Які основні джерела генетичної мінливості (сировини для еволюції)? Яке з них має найбільше значення на молекулярному рівні?</w:t>
      </w:r>
    </w:p>
    <w:p w:rsidR="00AC0B1D" w:rsidRPr="00AC0B1D" w:rsidRDefault="00AC0B1D" w:rsidP="00AC0B1D">
      <w:pPr>
        <w:numPr>
          <w:ilvl w:val="0"/>
          <w:numId w:val="24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Механізми еволюції: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Опишіть роль </w:t>
      </w: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природного добору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, </w:t>
      </w: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генетичного дрейфу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та </w:t>
      </w: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горизонтального перенесення генів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в еволюційних процесах. Який із цих механізмів більш помітний у прокаріотів?</w:t>
      </w:r>
    </w:p>
    <w:p w:rsidR="00AC0B1D" w:rsidRPr="00AC0B1D" w:rsidRDefault="00AC0B1D" w:rsidP="00AC0B1D">
      <w:pPr>
        <w:numPr>
          <w:ilvl w:val="0"/>
          <w:numId w:val="24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Молекулярні докази: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Наведіть приклади молекулярних доказів спорідненості видів (наприклад, гомологія білків, ендогенні ретровіруси, "молекулярний годинник").</w:t>
      </w:r>
    </w:p>
    <w:p w:rsidR="00AC0B1D" w:rsidRPr="00AC0B1D" w:rsidRDefault="00AC0B1D" w:rsidP="00AC0B1D">
      <w:pPr>
        <w:numPr>
          <w:ilvl w:val="0"/>
          <w:numId w:val="24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Роль ДНК: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Як зміни в послідовності ДНК (мутації) пов'язані зі змінами у фенотипі (ознаках організму)?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pict>
          <v:rect id="_x0000_i1025" style="width:0;height:.75pt" o:hralign="center" o:hrstd="t" o:hr="t" fillcolor="#a0a0a0" stroked="f"/>
        </w:pic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Частина 2: Практичні та аналітичні завдання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Ці завдання імітують роботу, яку зазвичай виконують на практичних заняттях.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 1: Аналіз філогенетичного дерева</w:t>
      </w:r>
    </w:p>
    <w:p w:rsidR="00AC0B1D" w:rsidRPr="00AC0B1D" w:rsidRDefault="00AC0B1D" w:rsidP="00AC0B1D">
      <w:pPr>
        <w:numPr>
          <w:ilvl w:val="0"/>
          <w:numId w:val="25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Опис: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Уявіть, що ви маєте філогенетичне дерево, яке показує еволюційні зв'язки між людиною, шимпанзе, мишею та куркою, побудоване на основі порівняння гена цитохрому С.</w:t>
      </w:r>
    </w:p>
    <w:p w:rsidR="00AC0B1D" w:rsidRPr="00AC0B1D" w:rsidRDefault="00AC0B1D" w:rsidP="00AC0B1D">
      <w:pPr>
        <w:numPr>
          <w:ilvl w:val="0"/>
          <w:numId w:val="25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Запитання:</w:t>
      </w:r>
    </w:p>
    <w:p w:rsidR="00AC0B1D" w:rsidRPr="00AC0B1D" w:rsidRDefault="00AC0B1D" w:rsidP="00AC0B1D">
      <w:pPr>
        <w:numPr>
          <w:ilvl w:val="1"/>
          <w:numId w:val="25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Які два види є найбільш спорідненими на цьому дереві?</w:t>
      </w:r>
    </w:p>
    <w:p w:rsidR="00AC0B1D" w:rsidRPr="00AC0B1D" w:rsidRDefault="00AC0B1D" w:rsidP="00AC0B1D">
      <w:pPr>
        <w:numPr>
          <w:ilvl w:val="1"/>
          <w:numId w:val="25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Який вид є "зовнішньою групою" (найменш спорідненим із рештою)?</w:t>
      </w:r>
    </w:p>
    <w:p w:rsidR="00AC0B1D" w:rsidRPr="00AC0B1D" w:rsidRDefault="00AC0B1D" w:rsidP="00AC0B1D">
      <w:pPr>
        <w:numPr>
          <w:ilvl w:val="1"/>
          <w:numId w:val="25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Що показують точки розгалуження (вузли) на цьому дереві?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 2: Порівняння послідовностей білків</w:t>
      </w:r>
    </w:p>
    <w:p w:rsidR="00AC0B1D" w:rsidRPr="00AC0B1D" w:rsidRDefault="00AC0B1D" w:rsidP="00AC0B1D">
      <w:pPr>
        <w:numPr>
          <w:ilvl w:val="0"/>
          <w:numId w:val="26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Опис: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Вам надано фрагменти амінокислотних послідовностей одного й того ж білка від трьох різних видів:</w:t>
      </w:r>
    </w:p>
    <w:p w:rsidR="00AC0B1D" w:rsidRPr="00AC0B1D" w:rsidRDefault="00AC0B1D" w:rsidP="00AC0B1D">
      <w:pPr>
        <w:numPr>
          <w:ilvl w:val="1"/>
          <w:numId w:val="26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Вид</w:t>
      </w:r>
      <w:r w:rsidRPr="00AC0B1D">
        <w:rPr>
          <w:rFonts w:eastAsia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А</w:t>
      </w:r>
      <w:r w:rsidRPr="00AC0B1D">
        <w:rPr>
          <w:rFonts w:eastAsia="Times New Roman"/>
          <w:b/>
          <w:bCs/>
          <w:color w:val="0A0A0A"/>
          <w:sz w:val="28"/>
          <w:szCs w:val="28"/>
          <w:lang w:eastAsia="ru-RU"/>
        </w:rPr>
        <w:t>:</w:t>
      </w:r>
      <w:r w:rsidRPr="00AC0B1D">
        <w:rPr>
          <w:rFonts w:eastAsia="Times New Roman"/>
          <w:color w:val="0A0A0A"/>
          <w:sz w:val="28"/>
          <w:szCs w:val="28"/>
          <w:lang w:eastAsia="ru-RU"/>
        </w:rPr>
        <w:t> </w:t>
      </w:r>
      <w:r w:rsidRPr="00AC0B1D">
        <w:rPr>
          <w:rFonts w:eastAsia="Times New Roman"/>
          <w:color w:val="0A0A0A"/>
          <w:sz w:val="28"/>
          <w:szCs w:val="28"/>
          <w:bdr w:val="single" w:sz="4" w:space="2" w:color="F0F2F5" w:frame="1"/>
          <w:shd w:val="clear" w:color="auto" w:fill="F0F2F5"/>
          <w:lang w:eastAsia="ru-RU"/>
        </w:rPr>
        <w:t>VAL-HIS-LEU-THR-PRO-GLU-GLU-LYS</w:t>
      </w:r>
    </w:p>
    <w:p w:rsidR="00AC0B1D" w:rsidRPr="00AC0B1D" w:rsidRDefault="00AC0B1D" w:rsidP="00AC0B1D">
      <w:pPr>
        <w:numPr>
          <w:ilvl w:val="1"/>
          <w:numId w:val="26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Вид</w:t>
      </w:r>
      <w:r w:rsidRPr="00AC0B1D">
        <w:rPr>
          <w:rFonts w:eastAsia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</w:t>
      </w:r>
      <w:r w:rsidRPr="00AC0B1D">
        <w:rPr>
          <w:rFonts w:eastAsia="Times New Roman"/>
          <w:b/>
          <w:bCs/>
          <w:color w:val="0A0A0A"/>
          <w:sz w:val="28"/>
          <w:szCs w:val="28"/>
          <w:lang w:eastAsia="ru-RU"/>
        </w:rPr>
        <w:t>:</w:t>
      </w:r>
      <w:r w:rsidRPr="00AC0B1D">
        <w:rPr>
          <w:rFonts w:eastAsia="Times New Roman"/>
          <w:color w:val="0A0A0A"/>
          <w:sz w:val="28"/>
          <w:szCs w:val="28"/>
          <w:lang w:eastAsia="ru-RU"/>
        </w:rPr>
        <w:t> </w:t>
      </w:r>
      <w:r w:rsidRPr="00AC0B1D">
        <w:rPr>
          <w:rFonts w:eastAsia="Times New Roman"/>
          <w:color w:val="0A0A0A"/>
          <w:sz w:val="28"/>
          <w:szCs w:val="28"/>
          <w:bdr w:val="single" w:sz="4" w:space="2" w:color="F0F2F5" w:frame="1"/>
          <w:shd w:val="clear" w:color="auto" w:fill="F0F2F5"/>
          <w:lang w:eastAsia="ru-RU"/>
        </w:rPr>
        <w:t>VAL-HIS-LEU-THR-PRO-ALA-GLU-LYS</w:t>
      </w:r>
    </w:p>
    <w:p w:rsidR="00AC0B1D" w:rsidRPr="00AC0B1D" w:rsidRDefault="00AC0B1D" w:rsidP="00AC0B1D">
      <w:pPr>
        <w:numPr>
          <w:ilvl w:val="1"/>
          <w:numId w:val="26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Вид</w:t>
      </w:r>
      <w:r w:rsidRPr="00AC0B1D">
        <w:rPr>
          <w:rFonts w:eastAsia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</w:t>
      </w:r>
      <w:r w:rsidRPr="00AC0B1D">
        <w:rPr>
          <w:rFonts w:eastAsia="Times New Roman"/>
          <w:b/>
          <w:bCs/>
          <w:color w:val="0A0A0A"/>
          <w:sz w:val="28"/>
          <w:szCs w:val="28"/>
          <w:lang w:eastAsia="ru-RU"/>
        </w:rPr>
        <w:t>:</w:t>
      </w:r>
      <w:r w:rsidRPr="00AC0B1D">
        <w:rPr>
          <w:rFonts w:eastAsia="Times New Roman"/>
          <w:color w:val="0A0A0A"/>
          <w:sz w:val="28"/>
          <w:szCs w:val="28"/>
          <w:lang w:eastAsia="ru-RU"/>
        </w:rPr>
        <w:t> </w:t>
      </w:r>
      <w:r w:rsidRPr="00AC0B1D">
        <w:rPr>
          <w:rFonts w:eastAsia="Times New Roman"/>
          <w:color w:val="0A0A0A"/>
          <w:sz w:val="28"/>
          <w:szCs w:val="28"/>
          <w:bdr w:val="single" w:sz="4" w:space="2" w:color="F0F2F5" w:frame="1"/>
          <w:shd w:val="clear" w:color="auto" w:fill="F0F2F5"/>
          <w:lang w:eastAsia="ru-RU"/>
        </w:rPr>
        <w:t>MET-HIS-LEU-THR-PRO-GLU-GLU-ARG</w:t>
      </w:r>
    </w:p>
    <w:p w:rsidR="00AC0B1D" w:rsidRPr="00AC0B1D" w:rsidRDefault="00AC0B1D" w:rsidP="00AC0B1D">
      <w:pPr>
        <w:numPr>
          <w:ilvl w:val="0"/>
          <w:numId w:val="26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Запитання:</w:t>
      </w:r>
    </w:p>
    <w:p w:rsidR="00AC0B1D" w:rsidRPr="00AC0B1D" w:rsidRDefault="00AC0B1D" w:rsidP="00AC0B1D">
      <w:pPr>
        <w:numPr>
          <w:ilvl w:val="1"/>
          <w:numId w:val="27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Визначте кількість відмінностей між: А і Б; А і В; Б і В.</w:t>
      </w:r>
    </w:p>
    <w:p w:rsidR="00AC0B1D" w:rsidRPr="00AC0B1D" w:rsidRDefault="00AC0B1D" w:rsidP="00AC0B1D">
      <w:pPr>
        <w:numPr>
          <w:ilvl w:val="1"/>
          <w:numId w:val="27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Які два види, ймовірно, є найбільш близькоспорідненими?</w:t>
      </w:r>
    </w:p>
    <w:p w:rsidR="00AC0B1D" w:rsidRPr="00AC0B1D" w:rsidRDefault="00AC0B1D" w:rsidP="00AC0B1D">
      <w:pPr>
        <w:numPr>
          <w:ilvl w:val="1"/>
          <w:numId w:val="27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Який тип мутації (на рівні ДНК) міг призвести до різниці між Видом А та Видом Б?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 3: Ситуаційна задача про адаптацію</w:t>
      </w:r>
    </w:p>
    <w:p w:rsidR="00AC0B1D" w:rsidRPr="00AC0B1D" w:rsidRDefault="00AC0B1D" w:rsidP="00AC0B1D">
      <w:pPr>
        <w:numPr>
          <w:ilvl w:val="0"/>
          <w:numId w:val="2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Опис: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У популяції бактерій з'явилася випадкова мутація, яка надає стійкість до нового антибіотика.</w:t>
      </w:r>
    </w:p>
    <w:p w:rsidR="00AC0B1D" w:rsidRPr="00AC0B1D" w:rsidRDefault="00AC0B1D" w:rsidP="00AC0B1D">
      <w:pPr>
        <w:numPr>
          <w:ilvl w:val="0"/>
          <w:numId w:val="2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Запитання:</w:t>
      </w:r>
    </w:p>
    <w:p w:rsidR="00AC0B1D" w:rsidRPr="00AC0B1D" w:rsidRDefault="00AC0B1D" w:rsidP="00AC0B1D">
      <w:pPr>
        <w:numPr>
          <w:ilvl w:val="1"/>
          <w:numId w:val="2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Як ця мутація вплине на </w:t>
      </w:r>
      <w:r w:rsidRPr="00AC0B1D">
        <w:rPr>
          <w:rFonts w:eastAsia="Times New Roman"/>
          <w:i/>
          <w:iCs/>
          <w:color w:val="0A0A0A"/>
          <w:sz w:val="28"/>
          <w:szCs w:val="28"/>
          <w:lang w:val="ru-RU" w:eastAsia="ru-RU"/>
        </w:rPr>
        <w:t>молекулярну еволюцію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цієї популяції?</w:t>
      </w:r>
    </w:p>
    <w:p w:rsidR="00AC0B1D" w:rsidRPr="00AC0B1D" w:rsidRDefault="00AC0B1D" w:rsidP="00AC0B1D">
      <w:pPr>
        <w:numPr>
          <w:ilvl w:val="1"/>
          <w:numId w:val="2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lastRenderedPageBreak/>
        <w:t>Як ця мутація вплине на </w:t>
      </w:r>
      <w:r w:rsidRPr="00AC0B1D">
        <w:rPr>
          <w:rFonts w:eastAsia="Times New Roman"/>
          <w:i/>
          <w:iCs/>
          <w:color w:val="0A0A0A"/>
          <w:sz w:val="28"/>
          <w:szCs w:val="28"/>
          <w:lang w:val="ru-RU" w:eastAsia="ru-RU"/>
        </w:rPr>
        <w:t>біологічну еволюцію</w:t>
      </w: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 цієї популяції при наявності антибіотика в середовищі?</w:t>
      </w:r>
    </w:p>
    <w:p w:rsidR="00AC0B1D" w:rsidRPr="00AC0B1D" w:rsidRDefault="00AC0B1D" w:rsidP="00AC0B1D">
      <w:pPr>
        <w:numPr>
          <w:ilvl w:val="1"/>
          <w:numId w:val="2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Який еволюційний механізм тут спрацює найшвидше?</w:t>
      </w:r>
    </w:p>
    <w:p w:rsidR="00AC0B1D" w:rsidRPr="00AC0B1D" w:rsidRDefault="00AC0B1D" w:rsidP="00AC0B1D">
      <w:pPr>
        <w:pStyle w:val="a4"/>
        <w:numPr>
          <w:ilvl w:val="1"/>
          <w:numId w:val="28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Зміст заняття та методичні рекомендації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Практичні рекомендації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Для ефективного проведення заняття та досягнення поставленої мети рекомендується використовувати активні методи навчання та сучасні інструменти.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1. Використання візуалізації та реальних даних </w:t>
      </w:r>
    </w:p>
    <w:p w:rsidR="00AC0B1D" w:rsidRPr="00AC0B1D" w:rsidRDefault="00AC0B1D" w:rsidP="00AC0B1D">
      <w:pPr>
        <w:numPr>
          <w:ilvl w:val="0"/>
          <w:numId w:val="29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Філогенетичні дерева:</w:t>
      </w:r>
      <w:r w:rsidRPr="00AC0B1D">
        <w:rPr>
          <w:rFonts w:eastAsia="Times New Roman"/>
          <w:sz w:val="28"/>
          <w:szCs w:val="28"/>
          <w:lang w:val="ru-RU" w:eastAsia="ru-RU"/>
        </w:rPr>
        <w:t xml:space="preserve"> Замість абстрактних схем використовуйте реальні приклади філогенетичних дерев, побудованих на основі порівняння конкретних білків (наприклад, гемоглобіну, цитохрому С) або нуклеїнових кислот різних видів.</w:t>
      </w:r>
    </w:p>
    <w:p w:rsidR="00AC0B1D" w:rsidRPr="00AC0B1D" w:rsidRDefault="00AC0B1D" w:rsidP="00AC0B1D">
      <w:pPr>
        <w:numPr>
          <w:ilvl w:val="0"/>
          <w:numId w:val="29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Біоінформатика (для старших курсів/класів):</w:t>
      </w:r>
      <w:r w:rsidRPr="00AC0B1D">
        <w:rPr>
          <w:rFonts w:eastAsia="Times New Roman"/>
          <w:sz w:val="28"/>
          <w:szCs w:val="28"/>
          <w:lang w:val="ru-RU" w:eastAsia="ru-RU"/>
        </w:rPr>
        <w:t xml:space="preserve"> Якщо є технічна можливість, використайте онлайн-інструменти (наприклад, NCBI BLAST) для порівняння послідовностей ДНК або білків. Це дозволить наочно побачити ступінь спорідненості видів і поняття "молекулярного годинника".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2. Акцент на причинно-наслідкових зв'язках </w:t>
      </w:r>
    </w:p>
    <w:p w:rsidR="00AC0B1D" w:rsidRPr="00AC0B1D" w:rsidRDefault="00AC0B1D" w:rsidP="00AC0B1D">
      <w:pPr>
        <w:numPr>
          <w:ilvl w:val="0"/>
          <w:numId w:val="30"/>
        </w:numPr>
        <w:suppressAutoHyphens w:val="0"/>
        <w:ind w:left="0" w:firstLine="709"/>
        <w:jc w:val="both"/>
        <w:rPr>
          <w:rFonts w:eastAsia="Times New Roman"/>
          <w:b/>
          <w:bCs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 xml:space="preserve">Постійно підкреслюйте ланцюжок подій: </w:t>
      </w: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 xml:space="preserve">Мутація (молекулярний рівень) 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AE540" id="Прямоугольник 2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PN0duRwDAAAj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 xml:space="preserve">Зміна ознаки (біологічний рівень) 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097AC" id="Прямоугольник 1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oyi/UaAwAAIw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→Вплив на виживання/розмноження (природний добір)</w:t>
      </w:r>
      <w:r w:rsidRPr="00AC0B1D">
        <w:rPr>
          <w:rFonts w:eastAsia="Times New Roman"/>
          <w:sz w:val="28"/>
          <w:szCs w:val="28"/>
          <w:lang w:val="ru-RU" w:eastAsia="ru-RU"/>
        </w:rPr>
        <w:t>.</w:t>
      </w:r>
    </w:p>
    <w:p w:rsidR="00AC0B1D" w:rsidRPr="00AC0B1D" w:rsidRDefault="00AC0B1D" w:rsidP="00AC0B1D">
      <w:pPr>
        <w:numPr>
          <w:ilvl w:val="0"/>
          <w:numId w:val="3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Використовуйте проблемні ситуації, наприклад: "Як точкова мутація, що спричиняє серпоподібноклітинну анемію (молекулярний дефект), може бути пов'язана із виживанням в умовах поширення малярії (біологічна адаптація)?".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3. Групова робота </w:t>
      </w:r>
    </w:p>
    <w:p w:rsidR="00AC0B1D" w:rsidRPr="00AC0B1D" w:rsidRDefault="00AC0B1D" w:rsidP="00AC0B1D">
      <w:pPr>
        <w:numPr>
          <w:ilvl w:val="0"/>
          <w:numId w:val="31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Поділіть студентів/учнів на малі групи для виконання практичних завдань. Наприклад, одна група аналізує морфологічні докази еволюції, інша — молекулярні, а потім групи обмінюються результатами та роблять спільний висновок про комплексність доказів. 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4. Рефлексія та зворотний зв'язок </w:t>
      </w:r>
    </w:p>
    <w:p w:rsidR="00AC0B1D" w:rsidRPr="00AC0B1D" w:rsidRDefault="00AC0B1D" w:rsidP="00AC0B1D">
      <w:pPr>
        <w:numPr>
          <w:ilvl w:val="0"/>
          <w:numId w:val="32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Наприкінці заняття обов'язково проводьте етап рефлексії. Запитайте учасників: "Який найважливіший зв'язок між біологічною та молекулярною еволюцією ви зрозуміли сьогодні?" або "Яке завдання було найскладнішим і чому?". Це допоможе закріпити матеріал та оцінити рівень засвоєння теми. 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5. Рекомендована література та джерела </w:t>
      </w:r>
    </w:p>
    <w:p w:rsidR="00AC0B1D" w:rsidRPr="00AC0B1D" w:rsidRDefault="00AC0B1D" w:rsidP="00AC0B1D">
      <w:pPr>
        <w:numPr>
          <w:ilvl w:val="0"/>
          <w:numId w:val="9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Базова література з загальної біології та екології (відповідні розділи).</w:t>
      </w:r>
    </w:p>
    <w:p w:rsidR="00AC0B1D" w:rsidRPr="00AC0B1D" w:rsidRDefault="00AC0B1D" w:rsidP="00AC0B1D">
      <w:pPr>
        <w:numPr>
          <w:ilvl w:val="0"/>
          <w:numId w:val="9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Навчальні посібники з системного аналізу в біології.</w:t>
      </w:r>
    </w:p>
    <w:p w:rsidR="00AC0B1D" w:rsidRPr="00AC0B1D" w:rsidRDefault="00AC0B1D" w:rsidP="00AC0B1D">
      <w:pPr>
        <w:numPr>
          <w:ilvl w:val="0"/>
          <w:numId w:val="9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Наукові статті з системної біології (доступні ресурси).</w:t>
      </w:r>
    </w:p>
    <w:p w:rsidR="00AC0B1D" w:rsidRPr="00AC0B1D" w:rsidRDefault="00AC0B1D" w:rsidP="00AC0B1D">
      <w:pPr>
        <w:numPr>
          <w:ilvl w:val="0"/>
          <w:numId w:val="9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lastRenderedPageBreak/>
        <w:t>Електронні ресурси, платформи дистанційного навчання. 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6. Критерії оцінювання</w:t>
      </w:r>
    </w:p>
    <w:p w:rsidR="00AC0B1D" w:rsidRPr="00AC0B1D" w:rsidRDefault="00AC0B1D" w:rsidP="00AC0B1D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Оцінювання здійснюється на основі:</w:t>
      </w:r>
    </w:p>
    <w:p w:rsidR="00AC0B1D" w:rsidRPr="00AC0B1D" w:rsidRDefault="00AC0B1D" w:rsidP="00AC0B1D">
      <w:pPr>
        <w:numPr>
          <w:ilvl w:val="0"/>
          <w:numId w:val="1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Якості підготовки до семінару (повнота розкриття питань, використання додаткових джерел).</w:t>
      </w:r>
    </w:p>
    <w:p w:rsidR="00AC0B1D" w:rsidRPr="00AC0B1D" w:rsidRDefault="00AC0B1D" w:rsidP="00AC0B1D">
      <w:pPr>
        <w:numPr>
          <w:ilvl w:val="0"/>
          <w:numId w:val="1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Активності під час дискусії та обговорення кейс-завдань.</w:t>
      </w:r>
    </w:p>
    <w:p w:rsidR="00AC0B1D" w:rsidRPr="00AC0B1D" w:rsidRDefault="00AC0B1D" w:rsidP="00AC0B1D">
      <w:pPr>
        <w:numPr>
          <w:ilvl w:val="0"/>
          <w:numId w:val="1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color w:val="0A0A0A"/>
          <w:sz w:val="28"/>
          <w:szCs w:val="28"/>
          <w:lang w:val="ru-RU" w:eastAsia="ru-RU"/>
        </w:rPr>
        <w:t>Здатності застосовувати системні принципи для аналізу конкретних біологічних проблем.</w:t>
      </w:r>
    </w:p>
    <w:p w:rsidR="00AC0B1D" w:rsidRPr="00AC0B1D" w:rsidRDefault="00AC0B1D" w:rsidP="00AC0B1D">
      <w:pPr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AC0B1D">
        <w:rPr>
          <w:b/>
          <w:color w:val="000000" w:themeColor="text1"/>
          <w:sz w:val="28"/>
          <w:szCs w:val="28"/>
          <w:lang w:val="ru-RU"/>
        </w:rPr>
        <w:t>Література.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Базові підручники та посібники з біології та екології (для загального розуміння контексту):</w:t>
      </w:r>
    </w:p>
    <w:p w:rsidR="00AC0B1D" w:rsidRPr="00AC0B1D" w:rsidRDefault="00AC0B1D" w:rsidP="00AC0B1D">
      <w:pPr>
        <w:numPr>
          <w:ilvl w:val="0"/>
          <w:numId w:val="11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Біологія: Підручник для ВНЗ</w:t>
      </w:r>
      <w:r w:rsidRPr="00AC0B1D">
        <w:rPr>
          <w:rFonts w:eastAsia="Times New Roman"/>
          <w:sz w:val="28"/>
          <w:szCs w:val="28"/>
          <w:lang w:val="ru-RU" w:eastAsia="ru-RU"/>
        </w:rPr>
        <w:t> / За ред. В. О. Кучеренка. — К.: Фітосоціоцентр, 2005. (або новіші видання).</w:t>
      </w:r>
    </w:p>
    <w:p w:rsidR="00AC0B1D" w:rsidRPr="00AC0B1D" w:rsidRDefault="00AC0B1D" w:rsidP="00AC0B1D">
      <w:pPr>
        <w:numPr>
          <w:ilvl w:val="0"/>
          <w:numId w:val="11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Екологія: Підручник</w:t>
      </w:r>
      <w:r w:rsidRPr="00AC0B1D">
        <w:rPr>
          <w:rFonts w:eastAsia="Times New Roman"/>
          <w:sz w:val="28"/>
          <w:szCs w:val="28"/>
          <w:lang w:val="ru-RU" w:eastAsia="ru-RU"/>
        </w:rPr>
        <w:t> / За ред. М. А. Клименка, А. М. Прищепи, Н. М. Вознюк. — К.: Академія, 2011.</w:t>
      </w:r>
    </w:p>
    <w:p w:rsidR="00AC0B1D" w:rsidRPr="00AC0B1D" w:rsidRDefault="00AC0B1D" w:rsidP="00AC0B1D">
      <w:pPr>
        <w:numPr>
          <w:ilvl w:val="0"/>
          <w:numId w:val="11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Загальна біологія: Підручник</w:t>
      </w:r>
      <w:r w:rsidRPr="00AC0B1D">
        <w:rPr>
          <w:rFonts w:eastAsia="Times New Roman"/>
          <w:sz w:val="28"/>
          <w:szCs w:val="28"/>
          <w:lang w:val="ru-RU" w:eastAsia="ru-RU"/>
        </w:rPr>
        <w:t> / І. Ю. Терентьєв, Г. В. Яковенко. — К.: Освіта, 2002.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Література, що стосується системного підходу та системної біології:</w:t>
      </w:r>
    </w:p>
    <w:p w:rsidR="00AC0B1D" w:rsidRPr="00AC0B1D" w:rsidRDefault="00AC0B1D" w:rsidP="00AC0B1D">
      <w:pPr>
        <w:numPr>
          <w:ilvl w:val="0"/>
          <w:numId w:val="12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Системна біологія: принципи, підходи, застосування</w:t>
      </w:r>
      <w:r w:rsidRPr="00AC0B1D">
        <w:rPr>
          <w:rFonts w:eastAsia="Times New Roman"/>
          <w:sz w:val="28"/>
          <w:szCs w:val="28"/>
          <w:lang w:val="ru-RU" w:eastAsia="ru-RU"/>
        </w:rPr>
        <w:t> (часто ця тема розкривається в рамках курсів "Сучасні проблеми біології" або "Біоінформатика"). Конкретні посібники українською мовою можуть бути рідкісними, тому часто використовуються англомовні джерела або переклади:</w:t>
      </w:r>
    </w:p>
    <w:p w:rsidR="00AC0B1D" w:rsidRPr="00AC0B1D" w:rsidRDefault="00AC0B1D" w:rsidP="00AC0B1D">
      <w:pPr>
        <w:numPr>
          <w:ilvl w:val="1"/>
          <w:numId w:val="13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i/>
          <w:iCs/>
          <w:sz w:val="28"/>
          <w:szCs w:val="28"/>
          <w:lang w:val="ru-RU" w:eastAsia="ru-RU"/>
        </w:rPr>
        <w:t>Можна шукати переклади ключових робіт або оглядові статті в наукових журналах.</w:t>
      </w:r>
    </w:p>
    <w:p w:rsidR="00AC0B1D" w:rsidRPr="00AC0B1D" w:rsidRDefault="00AC0B1D" w:rsidP="00AC0B1D">
      <w:pPr>
        <w:numPr>
          <w:ilvl w:val="0"/>
          <w:numId w:val="14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Теоретичні основи системного аналізу</w:t>
      </w:r>
      <w:r w:rsidRPr="00AC0B1D">
        <w:rPr>
          <w:rFonts w:eastAsia="Times New Roman"/>
          <w:sz w:val="28"/>
          <w:szCs w:val="28"/>
          <w:lang w:val="ru-RU" w:eastAsia="ru-RU"/>
        </w:rPr>
        <w:t>:</w:t>
      </w:r>
    </w:p>
    <w:p w:rsidR="00AC0B1D" w:rsidRPr="00AC0B1D" w:rsidRDefault="00AC0B1D" w:rsidP="00AC0B1D">
      <w:pPr>
        <w:numPr>
          <w:ilvl w:val="1"/>
          <w:numId w:val="15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sz w:val="28"/>
          <w:szCs w:val="28"/>
          <w:lang w:val="ru-RU" w:eastAsia="ru-RU"/>
        </w:rPr>
        <w:t>Широко використовуються матеріали з загальної теорії систем Л. фон Берталанфі та кібернетики Н. Вінера, адаптовані до біологічних контекстів.</w:t>
      </w:r>
    </w:p>
    <w:p w:rsidR="00AC0B1D" w:rsidRPr="00AC0B1D" w:rsidRDefault="00AC0B1D" w:rsidP="00AC0B1D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Додаткові та електронні ресурси:</w:t>
      </w:r>
    </w:p>
    <w:p w:rsidR="00AC0B1D" w:rsidRPr="00AC0B1D" w:rsidRDefault="00AC0B1D" w:rsidP="00AC0B1D">
      <w:pPr>
        <w:numPr>
          <w:ilvl w:val="0"/>
          <w:numId w:val="16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Наукові журнали:</w:t>
      </w:r>
      <w:r w:rsidRPr="00AC0B1D">
        <w:rPr>
          <w:rFonts w:eastAsia="Times New Roman"/>
          <w:sz w:val="28"/>
          <w:szCs w:val="28"/>
          <w:lang w:val="ru-RU" w:eastAsia="ru-RU"/>
        </w:rPr>
        <w:t> Оглядові статті у журналах "Nature Reviews Genetics", "Cell Systems" або вітчизняних "Вісник Українського товариства генетиків і селекціонерів", "Доповіді Національної академії наук України" за відповідною тематикою.</w:t>
      </w:r>
    </w:p>
    <w:p w:rsidR="00AC0B1D" w:rsidRPr="00AC0B1D" w:rsidRDefault="00AC0B1D" w:rsidP="00AC0B1D">
      <w:pPr>
        <w:numPr>
          <w:ilvl w:val="0"/>
          <w:numId w:val="16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Онлайн-курси (MOOCs):</w:t>
      </w:r>
      <w:r w:rsidRPr="00AC0B1D">
        <w:rPr>
          <w:rFonts w:eastAsia="Times New Roman"/>
          <w:sz w:val="28"/>
          <w:szCs w:val="28"/>
          <w:lang w:val="ru-RU" w:eastAsia="ru-RU"/>
        </w:rPr>
        <w:t> Курси від провідних світових університетів на платформах Coursera, edX з "Systems Biology".</w:t>
      </w:r>
    </w:p>
    <w:p w:rsidR="00AC0B1D" w:rsidRPr="00AC0B1D" w:rsidRDefault="00AC0B1D" w:rsidP="00AC0B1D">
      <w:pPr>
        <w:numPr>
          <w:ilvl w:val="0"/>
          <w:numId w:val="16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C0B1D">
        <w:rPr>
          <w:rFonts w:eastAsia="Times New Roman"/>
          <w:b/>
          <w:bCs/>
          <w:sz w:val="28"/>
          <w:szCs w:val="28"/>
          <w:lang w:val="ru-RU" w:eastAsia="ru-RU"/>
        </w:rPr>
        <w:t>Бази даних:</w:t>
      </w:r>
      <w:r w:rsidRPr="00AC0B1D">
        <w:rPr>
          <w:rFonts w:eastAsia="Times New Roman"/>
          <w:sz w:val="28"/>
          <w:szCs w:val="28"/>
          <w:lang w:val="ru-RU" w:eastAsia="ru-RU"/>
        </w:rPr>
        <w:t> Ресурси, що моделюють біологічні системи (наприклад, KEGG, Reactome) можуть слугувати практичними джерелами інформації для ілюстрації системного підходу.</w:t>
      </w:r>
    </w:p>
    <w:p w:rsidR="00AC0B1D" w:rsidRPr="00AC0B1D" w:rsidRDefault="00AC0B1D" w:rsidP="00AC0B1D">
      <w:pPr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:rsidR="00AC0B1D" w:rsidRPr="00AC0B1D" w:rsidRDefault="00AC0B1D" w:rsidP="00AC0B1D">
      <w:pPr>
        <w:ind w:firstLine="709"/>
        <w:jc w:val="both"/>
        <w:rPr>
          <w:color w:val="0A0A0A"/>
          <w:sz w:val="28"/>
          <w:szCs w:val="28"/>
          <w:shd w:val="clear" w:color="auto" w:fill="FFFFFF"/>
          <w:lang w:val="ru-RU"/>
        </w:rPr>
      </w:pPr>
    </w:p>
    <w:p w:rsidR="00AC0B1D" w:rsidRPr="00AC0B1D" w:rsidRDefault="00AC0B1D" w:rsidP="00AC0B1D">
      <w:pPr>
        <w:ind w:firstLine="709"/>
        <w:jc w:val="both"/>
        <w:rPr>
          <w:color w:val="0A0A0A"/>
          <w:sz w:val="28"/>
          <w:szCs w:val="28"/>
          <w:shd w:val="clear" w:color="auto" w:fill="FFFFFF"/>
          <w:lang w:val="ru-RU"/>
        </w:rPr>
      </w:pPr>
    </w:p>
    <w:p w:rsidR="00AC0B1D" w:rsidRPr="00AC0B1D" w:rsidRDefault="00AC0B1D" w:rsidP="00AC0B1D">
      <w:pPr>
        <w:ind w:firstLine="709"/>
        <w:jc w:val="both"/>
        <w:rPr>
          <w:color w:val="0A0A0A"/>
          <w:sz w:val="28"/>
          <w:szCs w:val="28"/>
          <w:shd w:val="clear" w:color="auto" w:fill="FFFFFF"/>
          <w:lang w:val="ru-RU"/>
        </w:rPr>
      </w:pPr>
    </w:p>
    <w:p w:rsidR="00AC0B1D" w:rsidRPr="00AC0B1D" w:rsidRDefault="00AC0B1D" w:rsidP="00AC0B1D">
      <w:pPr>
        <w:ind w:firstLine="709"/>
        <w:jc w:val="both"/>
        <w:rPr>
          <w:color w:val="0A0A0A"/>
          <w:sz w:val="28"/>
          <w:szCs w:val="28"/>
          <w:shd w:val="clear" w:color="auto" w:fill="FFFFFF"/>
          <w:lang w:val="ru-RU"/>
        </w:rPr>
      </w:pPr>
    </w:p>
    <w:sectPr w:rsidR="00AC0B1D" w:rsidRPr="00AC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CF3"/>
    <w:multiLevelType w:val="multilevel"/>
    <w:tmpl w:val="454A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104A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E89"/>
    <w:multiLevelType w:val="multilevel"/>
    <w:tmpl w:val="F00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227CF"/>
    <w:multiLevelType w:val="multilevel"/>
    <w:tmpl w:val="B81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0027B"/>
    <w:multiLevelType w:val="multilevel"/>
    <w:tmpl w:val="C09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C6D19"/>
    <w:multiLevelType w:val="multilevel"/>
    <w:tmpl w:val="2FB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B4715"/>
    <w:multiLevelType w:val="hybridMultilevel"/>
    <w:tmpl w:val="5BF8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15F0"/>
    <w:multiLevelType w:val="multilevel"/>
    <w:tmpl w:val="795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6123F"/>
    <w:multiLevelType w:val="multilevel"/>
    <w:tmpl w:val="378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E2438"/>
    <w:multiLevelType w:val="multilevel"/>
    <w:tmpl w:val="48B4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A2BF4"/>
    <w:multiLevelType w:val="multilevel"/>
    <w:tmpl w:val="F984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30A6C"/>
    <w:multiLevelType w:val="multilevel"/>
    <w:tmpl w:val="F786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4001F"/>
    <w:multiLevelType w:val="multilevel"/>
    <w:tmpl w:val="8502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A24DFE"/>
    <w:multiLevelType w:val="multilevel"/>
    <w:tmpl w:val="A9D6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D2038"/>
    <w:multiLevelType w:val="multilevel"/>
    <w:tmpl w:val="59B8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9303F"/>
    <w:multiLevelType w:val="multilevel"/>
    <w:tmpl w:val="1DD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42AF4"/>
    <w:multiLevelType w:val="multilevel"/>
    <w:tmpl w:val="09BC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E49B0"/>
    <w:multiLevelType w:val="multilevel"/>
    <w:tmpl w:val="44A2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B3094"/>
    <w:multiLevelType w:val="multilevel"/>
    <w:tmpl w:val="D0583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E7456"/>
    <w:multiLevelType w:val="multilevel"/>
    <w:tmpl w:val="AFDC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7636C"/>
    <w:multiLevelType w:val="multilevel"/>
    <w:tmpl w:val="F79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36C3"/>
    <w:multiLevelType w:val="multilevel"/>
    <w:tmpl w:val="22A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20185E"/>
    <w:multiLevelType w:val="multilevel"/>
    <w:tmpl w:val="1CE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F26B2"/>
    <w:multiLevelType w:val="multilevel"/>
    <w:tmpl w:val="6844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CB46C7"/>
    <w:multiLevelType w:val="multilevel"/>
    <w:tmpl w:val="189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34F4E"/>
    <w:multiLevelType w:val="multilevel"/>
    <w:tmpl w:val="474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33615"/>
    <w:multiLevelType w:val="multilevel"/>
    <w:tmpl w:val="1BE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8"/>
  </w:num>
  <w:num w:numId="5">
    <w:abstractNumId w:val="12"/>
  </w:num>
  <w:num w:numId="6">
    <w:abstractNumId w:val="12"/>
    <w:lvlOverride w:ilvl="1">
      <w:lvl w:ilvl="1">
        <w:numFmt w:val="decimal"/>
        <w:lvlText w:val="%2."/>
        <w:lvlJc w:val="left"/>
      </w:lvl>
    </w:lvlOverride>
  </w:num>
  <w:num w:numId="7">
    <w:abstractNumId w:val="2"/>
  </w:num>
  <w:num w:numId="8">
    <w:abstractNumId w:val="24"/>
  </w:num>
  <w:num w:numId="9">
    <w:abstractNumId w:val="10"/>
  </w:num>
  <w:num w:numId="10">
    <w:abstractNumId w:val="4"/>
  </w:num>
  <w:num w:numId="11">
    <w:abstractNumId w:val="23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1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5">
    <w:abstractNumId w:val="1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6">
    <w:abstractNumId w:val="22"/>
  </w:num>
  <w:num w:numId="17">
    <w:abstractNumId w:val="26"/>
  </w:num>
  <w:num w:numId="18">
    <w:abstractNumId w:val="16"/>
  </w:num>
  <w:num w:numId="19">
    <w:abstractNumId w:val="25"/>
  </w:num>
  <w:num w:numId="20">
    <w:abstractNumId w:val="19"/>
  </w:num>
  <w:num w:numId="21">
    <w:abstractNumId w:val="0"/>
  </w:num>
  <w:num w:numId="22">
    <w:abstractNumId w:val="20"/>
  </w:num>
  <w:num w:numId="23">
    <w:abstractNumId w:val="6"/>
  </w:num>
  <w:num w:numId="24">
    <w:abstractNumId w:val="3"/>
  </w:num>
  <w:num w:numId="25">
    <w:abstractNumId w:val="17"/>
  </w:num>
  <w:num w:numId="26">
    <w:abstractNumId w:val="5"/>
  </w:num>
  <w:num w:numId="27">
    <w:abstractNumId w:val="5"/>
    <w:lvlOverride w:ilvl="1">
      <w:lvl w:ilvl="1">
        <w:numFmt w:val="decimal"/>
        <w:lvlText w:val="%2."/>
        <w:lvlJc w:val="left"/>
      </w:lvl>
    </w:lvlOverride>
  </w:num>
  <w:num w:numId="28">
    <w:abstractNumId w:val="7"/>
  </w:num>
  <w:num w:numId="29">
    <w:abstractNumId w:val="15"/>
  </w:num>
  <w:num w:numId="30">
    <w:abstractNumId w:val="13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A8"/>
    <w:rsid w:val="001226A8"/>
    <w:rsid w:val="005A0CDA"/>
    <w:rsid w:val="00AC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04DD"/>
  <w15:chartTrackingRefBased/>
  <w15:docId w15:val="{4CBBC394-E505-4422-BC5C-D93139B7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1D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AC0B1D"/>
  </w:style>
  <w:style w:type="character" w:styleId="a3">
    <w:name w:val="Strong"/>
    <w:basedOn w:val="a0"/>
    <w:uiPriority w:val="22"/>
    <w:qFormat/>
    <w:rsid w:val="00AC0B1D"/>
    <w:rPr>
      <w:b/>
      <w:bCs/>
    </w:rPr>
  </w:style>
  <w:style w:type="paragraph" w:styleId="a4">
    <w:name w:val="List Paragraph"/>
    <w:basedOn w:val="a"/>
    <w:uiPriority w:val="34"/>
    <w:qFormat/>
    <w:rsid w:val="00AC0B1D"/>
    <w:pPr>
      <w:ind w:left="720"/>
      <w:contextualSpacing/>
    </w:pPr>
  </w:style>
  <w:style w:type="character" w:customStyle="1" w:styleId="t286pc">
    <w:name w:val="t286pc"/>
    <w:basedOn w:val="a0"/>
    <w:rsid w:val="00AC0B1D"/>
  </w:style>
  <w:style w:type="character" w:customStyle="1" w:styleId="vhj6pe">
    <w:name w:val="vhj6pe"/>
    <w:basedOn w:val="a0"/>
    <w:rsid w:val="00AC0B1D"/>
  </w:style>
  <w:style w:type="character" w:customStyle="1" w:styleId="r0r5r">
    <w:name w:val="r0r5r"/>
    <w:basedOn w:val="a0"/>
    <w:rsid w:val="00AC0B1D"/>
  </w:style>
  <w:style w:type="character" w:customStyle="1" w:styleId="zjr8l">
    <w:name w:val="zjr8l"/>
    <w:basedOn w:val="a0"/>
    <w:rsid w:val="00AC0B1D"/>
  </w:style>
  <w:style w:type="character" w:styleId="HTML">
    <w:name w:val="HTML Code"/>
    <w:basedOn w:val="a0"/>
    <w:uiPriority w:val="99"/>
    <w:semiHidden/>
    <w:unhideWhenUsed/>
    <w:rsid w:val="00AC0B1D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AC0B1D"/>
    <w:rPr>
      <w:i/>
      <w:iCs/>
    </w:rPr>
  </w:style>
  <w:style w:type="character" w:customStyle="1" w:styleId="mtejhd">
    <w:name w:val="mtejhd"/>
    <w:basedOn w:val="a0"/>
    <w:rsid w:val="00A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82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4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2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55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2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6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6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9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5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9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8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77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31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227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96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72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20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4249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20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988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46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918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2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996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014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115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228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0268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2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71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258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4253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391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786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568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844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9378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03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978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3632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844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37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4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87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061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033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3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49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4316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457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748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2025-12-09T10:38:00Z</dcterms:created>
  <dcterms:modified xsi:type="dcterms:W3CDTF">2025-12-09T10:51:00Z</dcterms:modified>
</cp:coreProperties>
</file>