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64" w:rsidRPr="008E6D64" w:rsidRDefault="008E6D64" w:rsidP="008E6D6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6D64">
        <w:rPr>
          <w:rFonts w:ascii="Times New Roman" w:hAnsi="Times New Roman" w:cs="Times New Roman"/>
          <w:b/>
          <w:sz w:val="28"/>
          <w:szCs w:val="28"/>
        </w:rPr>
        <w:t>Лекція</w:t>
      </w:r>
      <w:proofErr w:type="spellEnd"/>
      <w:r w:rsidRPr="008E6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E91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865CEE">
        <w:rPr>
          <w:rFonts w:ascii="Times New Roman" w:hAnsi="Times New Roman" w:cs="Times New Roman"/>
          <w:b/>
          <w:sz w:val="28"/>
          <w:szCs w:val="28"/>
        </w:rPr>
        <w:t>.</w:t>
      </w:r>
      <w:r w:rsidRPr="008E6D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Зміст.</w:t>
      </w:r>
    </w:p>
    <w:p w:rsidR="00A53E91" w:rsidRPr="00A53E91" w:rsidRDefault="00A53E91" w:rsidP="00A53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>Синергетизм</w:t>
      </w:r>
      <w:proofErr w:type="spellEnd"/>
      <w:r w:rsidRPr="00A53E91">
        <w:rPr>
          <w:rFonts w:ascii="Times New Roman" w:eastAsia="Times New Roman" w:hAnsi="Times New Roman" w:cs="Times New Roman"/>
          <w:b/>
          <w:color w:val="0A0A0A"/>
          <w:sz w:val="28"/>
          <w:szCs w:val="28"/>
          <w:lang w:val="uk-UA" w:eastAsia="ru-RU"/>
        </w:rPr>
        <w:t xml:space="preserve"> в біології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– це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явище, коли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спільна дія двох або більше біологічних факторів (клітин, органів, організмів, речовин) дає сумарний ефект, який значно перевищує суму їхніх окремих дій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, забезпечуючи координацію, самоорганізацію та стійкість системи, від відновлення ритму серця до формування складних біоценозів.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ключове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поняття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біосистемному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аналізі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синергетиці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науці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самоорганізацію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складних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систем. </w:t>
      </w:r>
    </w:p>
    <w:p w:rsidR="00A53E91" w:rsidRPr="00A53E91" w:rsidRDefault="00A53E91" w:rsidP="00A53E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Основні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прояви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синергізму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в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A53E91" w:rsidRPr="00A53E91" w:rsidRDefault="00A53E91" w:rsidP="00A53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Взаємодія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органів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і систем: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М'язи-синергісти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працюють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разом) для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координації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руху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A53E91" w:rsidRPr="00A53E91" w:rsidRDefault="00A53E91" w:rsidP="00A53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Фізіологія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медицина: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Комбінована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дія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ліків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дає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сильніший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ефект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ніж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кожен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окремо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відновлення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функцій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організму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A53E91" w:rsidRPr="00A53E91" w:rsidRDefault="00A53E91" w:rsidP="00A53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Рівень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клітин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тканин (Морфогенез):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Складна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взаємодія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клітин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призводить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формування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структур і тканин,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важлива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розвитку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організму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A53E91" w:rsidRPr="00A53E91" w:rsidRDefault="00A53E91" w:rsidP="00A53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Екосистеми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Кооперативні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взаємодії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між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видами (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утворюючи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біоценози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підтримують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їхню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стійкість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A53E91" w:rsidRPr="00A53E91" w:rsidRDefault="00A53E91" w:rsidP="00A53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Ключові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аспекти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A53E91" w:rsidRPr="00A53E91" w:rsidRDefault="00A53E91" w:rsidP="00A53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Кооперація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Елементи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"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працюють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разом",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підтримуючи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один одного.</w:t>
      </w:r>
    </w:p>
    <w:p w:rsidR="00A53E91" w:rsidRPr="00A53E91" w:rsidRDefault="00A53E91" w:rsidP="00A53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Самоорганізація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Виникнення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нових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структур і моделей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завдяки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нелінійній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взаємодії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елементів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у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відкритих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системах,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знаходяться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далеко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рівноваги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A53E91" w:rsidRPr="00A53E91" w:rsidRDefault="00A53E91" w:rsidP="00A53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Перевищення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суми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Головний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критерій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результат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взаємодії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значно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більший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просту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суму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окремих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компонентів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A53E91" w:rsidRPr="00A53E91" w:rsidRDefault="00A53E91" w:rsidP="00A53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Таким чином,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синергетизм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універсальний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принцип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координації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підвищення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ефективності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біологічних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системах на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всіх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рівнях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організації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30723B" w:rsidRPr="00A53E91" w:rsidRDefault="0030723B" w:rsidP="00A53E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Вступ.</w:t>
      </w:r>
    </w:p>
    <w:p w:rsidR="00A53E91" w:rsidRPr="00A53E91" w:rsidRDefault="00A53E91" w:rsidP="00A53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Синергізм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або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синергія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у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явище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за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якого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спільна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дія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двох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або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більше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компонентів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органів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,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речовин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,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організмів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)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значно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перевершує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просту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суму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ефектів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кожного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окремого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компонента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Тобто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"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ціле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" є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більшим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ніж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сума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його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"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частин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". </w:t>
      </w:r>
    </w:p>
    <w:p w:rsidR="00A53E91" w:rsidRPr="00A53E91" w:rsidRDefault="00A53E91" w:rsidP="00A53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Ключові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аспекти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синергізму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в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</w:p>
    <w:p w:rsidR="00A53E91" w:rsidRPr="00A53E91" w:rsidRDefault="00A53E91" w:rsidP="00A53E9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Кооперативна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взаємодія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Синергізм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передбачає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взаємопідтримуючі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кооперативні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відносини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біологічних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системах.</w:t>
      </w:r>
    </w:p>
    <w:p w:rsidR="00A53E91" w:rsidRPr="00A53E91" w:rsidRDefault="00A53E91" w:rsidP="00A53E9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Підвищення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ефективності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Завдяки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синергізму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біологічні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можуть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досягати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якісно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нових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значно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посилених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результатів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неможливі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при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ізольованій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дії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окремих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елементів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A53E91" w:rsidRPr="00A53E91" w:rsidRDefault="00A53E91" w:rsidP="00A53E9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Стійкість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систем: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Синергічні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взаємодії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сприяють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підтримці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стійкого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стану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популяцій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цілих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біоценозів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екосистем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 </w:t>
      </w:r>
    </w:p>
    <w:p w:rsidR="00A53E91" w:rsidRPr="00A53E91" w:rsidRDefault="00A53E91" w:rsidP="00A53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Приклади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синергізму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в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</w:p>
    <w:p w:rsidR="00A53E91" w:rsidRPr="00A53E91" w:rsidRDefault="00A53E91" w:rsidP="00756EEB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Взаємодія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мікроорганізмів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У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мікробіології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різні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види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бактерій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можуть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співіснувати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виробляти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речовини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виконувати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функції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розщеплення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складних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сполук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які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не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силу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жодному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них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окремо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A53E91" w:rsidRPr="00A53E91" w:rsidRDefault="00A53E91" w:rsidP="00756EEB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Екосистеми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Класичним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прикладом є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взаємовідносини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між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морською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анемоною та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рибою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-клоуном (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мутуалізм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), де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кожен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із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партнерів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отримує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вигоду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забезпечує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їхнє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спільне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виживання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процвітання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краще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ніж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поодинці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Стійкість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біоценозів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загалом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ґрунтується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синергічних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зв'язках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між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різними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популяціями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A53E91" w:rsidRPr="00A53E91" w:rsidRDefault="00A53E91" w:rsidP="00756EEB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Фізіологія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Спільне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і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однорідне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функціонування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різних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органів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або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м'язів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виконання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складної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дії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рух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A53E91" w:rsidRPr="00A53E91" w:rsidRDefault="00A53E91" w:rsidP="00756EEB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Фармакологія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/Медицина: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Комбіноване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застосування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певних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лікарських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речовин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при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якому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їхній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сумарний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терапевтичний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ефект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значно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перевищує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дію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кожного препарату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окремо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аспірин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і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кофеїн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деякі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комбінації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антибіотиків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A53E91" w:rsidRPr="00A53E91" w:rsidRDefault="00A53E91" w:rsidP="00756EEB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Живлення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рослин</w:t>
      </w:r>
      <w:proofErr w:type="spellEnd"/>
      <w:r w:rsidRPr="00A53E91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Синергізм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мікроелементів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коли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наявність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одного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елемента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сприяє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кращому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засвоєнню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іншого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підвищуючи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загальний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розвиток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рослини</w:t>
      </w:r>
      <w:proofErr w:type="spellEnd"/>
      <w:r w:rsidRPr="00A53E91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A53E91" w:rsidRPr="00756EEB" w:rsidRDefault="00A53E91" w:rsidP="00756EEB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Синергізм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є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фундаментальним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принципом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організації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живої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матерії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лежить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основі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складності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ефективності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біологічних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систем.</w:t>
      </w:r>
    </w:p>
    <w:p w:rsidR="00D54790" w:rsidRPr="00D54790" w:rsidRDefault="00D54790" w:rsidP="00D547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3E91" w:rsidRDefault="008E6D64" w:rsidP="00A53E9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10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лекції </w:t>
      </w:r>
      <w:r w:rsidR="00A07D28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865C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961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A53E91">
        <w:rPr>
          <w:rFonts w:ascii="Times New Roman" w:hAnsi="Times New Roman" w:cs="Times New Roman"/>
          <w:b/>
          <w:sz w:val="28"/>
          <w:szCs w:val="28"/>
          <w:lang w:val="uk-UA"/>
        </w:rPr>
        <w:t>Синергетизм</w:t>
      </w:r>
      <w:proofErr w:type="spellEnd"/>
      <w:r w:rsidR="00A53E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біології.</w:t>
      </w:r>
    </w:p>
    <w:p w:rsidR="0030723B" w:rsidRPr="004C4160" w:rsidRDefault="008E6D64" w:rsidP="00A53E9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C0"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теми.</w:t>
      </w:r>
      <w:r w:rsidR="003F3CFE" w:rsidRPr="006D5E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C4160" w:rsidRPr="004C4160">
        <w:rPr>
          <w:rFonts w:ascii="Times New Roman" w:hAnsi="Times New Roman" w:cs="Times New Roman"/>
          <w:sz w:val="28"/>
          <w:szCs w:val="28"/>
          <w:lang w:val="uk-UA"/>
        </w:rPr>
        <w:t xml:space="preserve">Зрозуміти принципи </w:t>
      </w:r>
      <w:proofErr w:type="spellStart"/>
      <w:r w:rsidR="004C4160" w:rsidRPr="004C4160">
        <w:rPr>
          <w:rFonts w:ascii="Times New Roman" w:hAnsi="Times New Roman" w:cs="Times New Roman"/>
          <w:sz w:val="28"/>
          <w:szCs w:val="28"/>
        </w:rPr>
        <w:t>виявленн</w:t>
      </w:r>
      <w:proofErr w:type="spellEnd"/>
      <w:r w:rsidR="004C4160" w:rsidRPr="004C416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4C4160" w:rsidRPr="004C41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C4160" w:rsidRPr="004C4160">
        <w:rPr>
          <w:rFonts w:ascii="Times New Roman" w:hAnsi="Times New Roman" w:cs="Times New Roman"/>
          <w:sz w:val="28"/>
          <w:szCs w:val="28"/>
        </w:rPr>
        <w:t>вивченн</w:t>
      </w:r>
      <w:proofErr w:type="spellEnd"/>
      <w:r w:rsidR="004C4160" w:rsidRPr="004C4160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 w:rsidR="004C4160" w:rsidRPr="004C4160">
        <w:rPr>
          <w:rStyle w:val="a6"/>
          <w:rFonts w:ascii="Times New Roman" w:hAnsi="Times New Roman" w:cs="Times New Roman"/>
          <w:b w:val="0"/>
          <w:sz w:val="28"/>
          <w:szCs w:val="28"/>
        </w:rPr>
        <w:t>універсальних</w:t>
      </w:r>
      <w:proofErr w:type="spellEnd"/>
      <w:r w:rsidR="004C4160" w:rsidRPr="004C4160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C4160" w:rsidRPr="004C4160">
        <w:rPr>
          <w:rStyle w:val="a6"/>
          <w:rFonts w:ascii="Times New Roman" w:hAnsi="Times New Roman" w:cs="Times New Roman"/>
          <w:b w:val="0"/>
          <w:sz w:val="28"/>
          <w:szCs w:val="28"/>
        </w:rPr>
        <w:t>законів</w:t>
      </w:r>
      <w:proofErr w:type="spellEnd"/>
      <w:r w:rsidR="004C4160" w:rsidRPr="004C4160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і </w:t>
      </w:r>
      <w:proofErr w:type="spellStart"/>
      <w:r w:rsidR="004C4160" w:rsidRPr="004C4160">
        <w:rPr>
          <w:rStyle w:val="a6"/>
          <w:rFonts w:ascii="Times New Roman" w:hAnsi="Times New Roman" w:cs="Times New Roman"/>
          <w:b w:val="0"/>
          <w:sz w:val="28"/>
          <w:szCs w:val="28"/>
        </w:rPr>
        <w:t>принципів</w:t>
      </w:r>
      <w:proofErr w:type="spellEnd"/>
      <w:r w:rsidR="004C4160" w:rsidRPr="004C4160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C4160" w:rsidRPr="004C4160">
        <w:rPr>
          <w:rStyle w:val="a6"/>
          <w:rFonts w:ascii="Times New Roman" w:hAnsi="Times New Roman" w:cs="Times New Roman"/>
          <w:b w:val="0"/>
          <w:sz w:val="28"/>
          <w:szCs w:val="28"/>
        </w:rPr>
        <w:t>самоорганізації</w:t>
      </w:r>
      <w:proofErr w:type="spellEnd"/>
      <w:r w:rsidR="004C4160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="004C4160" w:rsidRPr="004C4160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="004C4160" w:rsidRPr="004C4160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="004C4160" w:rsidRPr="004C4160">
        <w:rPr>
          <w:rFonts w:ascii="Times New Roman" w:hAnsi="Times New Roman" w:cs="Times New Roman"/>
          <w:sz w:val="28"/>
          <w:szCs w:val="28"/>
        </w:rPr>
        <w:t>різної</w:t>
      </w:r>
      <w:proofErr w:type="spellEnd"/>
      <w:r w:rsidR="004C4160" w:rsidRPr="004C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160" w:rsidRPr="004C4160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235487">
        <w:rPr>
          <w:rFonts w:ascii="Times New Roman" w:hAnsi="Times New Roman" w:cs="Times New Roman"/>
          <w:b/>
          <w:sz w:val="28"/>
          <w:szCs w:val="28"/>
          <w:lang w:val="uk-UA"/>
        </w:rPr>
        <w:t>План лекції.</w:t>
      </w:r>
    </w:p>
    <w:p w:rsidR="00A53E91" w:rsidRPr="00A53E91" w:rsidRDefault="00A53E91" w:rsidP="00A53E9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A53E91">
        <w:rPr>
          <w:rFonts w:ascii="Times New Roman" w:hAnsi="Times New Roman" w:cs="Times New Roman"/>
          <w:bCs/>
          <w:sz w:val="28"/>
          <w:szCs w:val="28"/>
          <w:lang w:val="uk-UA"/>
        </w:rPr>
        <w:t>Сінергетика</w:t>
      </w:r>
      <w:proofErr w:type="spellEnd"/>
      <w:r w:rsidRPr="00A53E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A53E91">
        <w:rPr>
          <w:rFonts w:ascii="Times New Roman" w:hAnsi="Times New Roman" w:cs="Times New Roman"/>
          <w:bCs/>
          <w:sz w:val="28"/>
          <w:szCs w:val="28"/>
          <w:lang w:val="uk-UA"/>
        </w:rPr>
        <w:t>Сінергізм</w:t>
      </w:r>
      <w:proofErr w:type="spellEnd"/>
      <w:r w:rsidRPr="00A53E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A53E91">
        <w:rPr>
          <w:rFonts w:ascii="Times New Roman" w:hAnsi="Times New Roman" w:cs="Times New Roman"/>
          <w:bCs/>
          <w:sz w:val="28"/>
          <w:szCs w:val="28"/>
          <w:lang w:val="uk-UA"/>
        </w:rPr>
        <w:t>Сінергія</w:t>
      </w:r>
      <w:proofErr w:type="spellEnd"/>
      <w:r w:rsidRPr="00A53E9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53B96" w:rsidRPr="00A53E91" w:rsidRDefault="00A53E91" w:rsidP="00A53E9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A53E91">
        <w:rPr>
          <w:rFonts w:ascii="Times New Roman" w:hAnsi="Times New Roman" w:cs="Times New Roman"/>
          <w:bCs/>
          <w:sz w:val="28"/>
          <w:szCs w:val="28"/>
          <w:lang w:val="uk-UA"/>
        </w:rPr>
        <w:t>Дисергія</w:t>
      </w:r>
      <w:proofErr w:type="spellEnd"/>
    </w:p>
    <w:p w:rsidR="00753B96" w:rsidRDefault="00753B96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Перелік ключових термінів і понять.</w:t>
      </w:r>
    </w:p>
    <w:p w:rsidR="00A53E91" w:rsidRDefault="008E6D64" w:rsidP="00A53E9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лекції </w:t>
      </w:r>
      <w:r w:rsidR="00753B96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6D5EC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64FE4" w:rsidRPr="00064FE4">
        <w:rPr>
          <w:rFonts w:asciiTheme="majorHAnsi" w:eastAsiaTheme="majorEastAsia" w:hAnsi="Century Schoolbook" w:cstheme="majorBidi"/>
          <w:smallCaps/>
          <w:color w:val="44546A" w:themeColor="text2"/>
          <w:kern w:val="24"/>
          <w:sz w:val="54"/>
          <w:szCs w:val="54"/>
          <w:lang w:val="uk-UA"/>
        </w:rPr>
        <w:t xml:space="preserve"> </w:t>
      </w:r>
      <w:proofErr w:type="spellStart"/>
      <w:r w:rsidR="00A53E91">
        <w:rPr>
          <w:rFonts w:ascii="Times New Roman" w:hAnsi="Times New Roman" w:cs="Times New Roman"/>
          <w:b/>
          <w:sz w:val="28"/>
          <w:szCs w:val="28"/>
          <w:lang w:val="uk-UA"/>
        </w:rPr>
        <w:t>Синергетизм</w:t>
      </w:r>
      <w:proofErr w:type="spellEnd"/>
      <w:r w:rsidR="00A53E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біології.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Викладання лекційного матеріалу.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Ключові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синергетики: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Дослідження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процесів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самоорганізації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Синергетика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вивчає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хаосу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невпорядкованого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в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спонтанно (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самовільно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виникають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впорядковані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звані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дисипативні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Пошук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загальних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закономірностей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Наука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спільні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керують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поведінкою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у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галузях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фізиці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хімії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біології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екології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соціології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економіці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Побудова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цілого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із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частин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":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Синергетика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відкриває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конструктивні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об'єднання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відносно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простих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 у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складні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стабільного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стійкого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сумісного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коеволюції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Прогнозування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поведінки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складних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систем: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законів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самоорганізації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прогнозувати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шляхи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перехідні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(точки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біфуркації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складних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систем, а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розробляти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ними.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нової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наукової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картини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світу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Синергетика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претендує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статус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метанауки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узагальнюючої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теорії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нелінійний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пропонує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методологічні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 для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міждисциплінарних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чином, синергетика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відповісти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фундаментальне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має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самоорганізація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загальні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закони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?"</w:t>
      </w:r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виявити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зрозуміти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</w:t>
      </w:r>
      <w:proofErr w:type="spellStart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4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хаосу. </w:t>
      </w:r>
    </w:p>
    <w:p w:rsidR="004C4160" w:rsidRPr="004C4160" w:rsidRDefault="004C4160" w:rsidP="004C41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4160" w:rsidRDefault="004C4160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22A9" w:rsidRDefault="008A22A9" w:rsidP="00257B5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22A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самоконтролю.</w:t>
      </w:r>
    </w:p>
    <w:p w:rsidR="004C4160" w:rsidRPr="004C4160" w:rsidRDefault="004C4160" w:rsidP="004C416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таке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синергізм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Дайте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визначення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явища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простими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словами.</w:t>
      </w:r>
    </w:p>
    <w:p w:rsidR="004C4160" w:rsidRPr="004C4160" w:rsidRDefault="004C4160" w:rsidP="004C416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Чим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синергізм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відрізняється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від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адитивного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ефекту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(простого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додавання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)?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 </w:t>
      </w:r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Поясніть ключову різницю між "сумою частин" і "цілим, що перевершує суму частин".</w:t>
      </w:r>
    </w:p>
    <w:p w:rsidR="004C4160" w:rsidRPr="004C4160" w:rsidRDefault="004C4160" w:rsidP="004C416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Наведіть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приклади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синергізму</w:t>
      </w:r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з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екології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фізіології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чи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мікробіології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4C4160" w:rsidRPr="004C4160" w:rsidRDefault="004C4160" w:rsidP="004C416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Яке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значення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має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синергізм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для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виживання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організмів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чи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стійкості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екосистем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</w:t>
      </w:r>
    </w:p>
    <w:p w:rsidR="004C4160" w:rsidRPr="004C4160" w:rsidRDefault="004C4160" w:rsidP="004C4160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Чи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існує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протилежне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явище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до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синергізму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?</w:t>
      </w:r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Підказка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як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називається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пригнічення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ефекту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одним компонентом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іншого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?).</w:t>
      </w:r>
    </w:p>
    <w:p w:rsidR="004C4160" w:rsidRPr="004C4160" w:rsidRDefault="004C4160" w:rsidP="00257B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A9" w:rsidRDefault="008A22A9" w:rsidP="00257B5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22A9">
        <w:rPr>
          <w:rFonts w:ascii="Times New Roman" w:hAnsi="Times New Roman" w:cs="Times New Roman"/>
          <w:b/>
          <w:sz w:val="28"/>
          <w:szCs w:val="28"/>
          <w:lang w:val="uk-UA"/>
        </w:rPr>
        <w:t>Література.</w:t>
      </w:r>
    </w:p>
    <w:p w:rsidR="004C4160" w:rsidRPr="004C4160" w:rsidRDefault="004C4160" w:rsidP="004C416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Кремень В. Г. (за ред.)</w:t>
      </w:r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«Синергетика і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освіта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монографія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» та «Синергетика і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творчість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монографія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».</w:t>
      </w:r>
    </w:p>
    <w:p w:rsidR="004C4160" w:rsidRPr="004C4160" w:rsidRDefault="004C4160" w:rsidP="004C416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Вознюк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О. В. (за ред. проф. П. Ю. </w:t>
      </w: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Сауха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).</w:t>
      </w:r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«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Розвиток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вітчизняної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педагогічної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думки: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синергетичний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підхід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Монографія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».</w:t>
      </w:r>
    </w:p>
    <w:p w:rsidR="004C4160" w:rsidRPr="004C4160" w:rsidRDefault="004C4160" w:rsidP="004C416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Білоус</w:t>
      </w:r>
      <w:proofErr w:type="spellEnd"/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В. В.</w:t>
      </w:r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«Синергетика і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самоорганізація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економічній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діяльності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».</w:t>
      </w:r>
    </w:p>
    <w:p w:rsidR="004C4160" w:rsidRPr="004C4160" w:rsidRDefault="004C4160" w:rsidP="004C4160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C416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Шевцова Г. З.</w:t>
      </w:r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«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Синергетичний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менеджмент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підприємств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proofErr w:type="spellStart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монографія</w:t>
      </w:r>
      <w:proofErr w:type="spellEnd"/>
      <w:r w:rsidRPr="004C416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».</w:t>
      </w:r>
    </w:p>
    <w:p w:rsidR="004C4160" w:rsidRPr="00756EEB" w:rsidRDefault="004C4160" w:rsidP="004C4160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Style w:val="a6"/>
          <w:rFonts w:ascii="Times New Roman" w:hAnsi="Times New Roman" w:cs="Times New Roman"/>
          <w:bCs w:val="0"/>
          <w:sz w:val="28"/>
          <w:szCs w:val="28"/>
        </w:rPr>
      </w:pPr>
      <w:proofErr w:type="spellStart"/>
      <w:r w:rsidRPr="004C4160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Лошицький</w:t>
      </w:r>
      <w:proofErr w:type="spellEnd"/>
      <w:r w:rsidRPr="004C4160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П. П., </w:t>
      </w:r>
      <w:proofErr w:type="spellStart"/>
      <w:r w:rsidRPr="004C4160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Ніколов</w:t>
      </w:r>
      <w:proofErr w:type="spellEnd"/>
      <w:r w:rsidRPr="004C4160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М. О. «</w:t>
      </w:r>
      <w:proofErr w:type="spellStart"/>
      <w:r w:rsidRPr="004C4160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Моделювання</w:t>
      </w:r>
      <w:proofErr w:type="spellEnd"/>
      <w:r w:rsidRPr="004C4160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4C4160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біофізичних</w:t>
      </w:r>
      <w:proofErr w:type="spellEnd"/>
      <w:r w:rsidRPr="004C4160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4C4160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процесів</w:t>
      </w:r>
      <w:proofErr w:type="spellEnd"/>
      <w:r w:rsidRPr="004C4160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. </w:t>
      </w:r>
      <w:proofErr w:type="spellStart"/>
      <w:r w:rsidRPr="004C4160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Вступ</w:t>
      </w:r>
      <w:proofErr w:type="spellEnd"/>
      <w:r w:rsidRPr="004C4160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до синергетики»</w:t>
      </w:r>
    </w:p>
    <w:p w:rsidR="00756EEB" w:rsidRDefault="00756EEB" w:rsidP="00756E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EEB" w:rsidRPr="00756EEB" w:rsidRDefault="00756EEB" w:rsidP="00756E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A9" w:rsidRDefault="008A22A9" w:rsidP="00257B5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22A9">
        <w:rPr>
          <w:rFonts w:ascii="Times New Roman" w:hAnsi="Times New Roman" w:cs="Times New Roman"/>
          <w:b/>
          <w:sz w:val="28"/>
          <w:szCs w:val="28"/>
          <w:lang w:val="uk-UA"/>
        </w:rPr>
        <w:t>Ілюстративний матеріал.</w:t>
      </w:r>
    </w:p>
    <w:p w:rsidR="00756EEB" w:rsidRDefault="00756EEB" w:rsidP="00756EE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6E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10000" cy="2542540"/>
            <wp:effectExtent l="0" t="0" r="0" b="0"/>
            <wp:docPr id="1" name="Рисунок 1" descr="C:\Users\User\Desktop\ЛЕКЦЫЪ 25\10 Сынергетика 10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ЕКЦЫЪ 25\10 Сынергетика 10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EEB" w:rsidRPr="00756EEB" w:rsidRDefault="00756EEB" w:rsidP="00756EEB">
      <w:pPr>
        <w:numPr>
          <w:ilvl w:val="0"/>
          <w:numId w:val="19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756EE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Зграї</w:t>
      </w:r>
      <w:proofErr w:type="spellEnd"/>
      <w:r w:rsidRPr="00756EE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птахів</w:t>
      </w:r>
      <w:proofErr w:type="spellEnd"/>
      <w:r w:rsidRPr="00756EE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756EE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або</w:t>
      </w:r>
      <w:proofErr w:type="spellEnd"/>
      <w:r w:rsidRPr="00756EE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косяки </w:t>
      </w:r>
      <w:proofErr w:type="spellStart"/>
      <w:r w:rsidRPr="00756EE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риб</w:t>
      </w:r>
      <w:proofErr w:type="spellEnd"/>
      <w:r w:rsidRPr="00756EE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):</w:t>
      </w:r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Фотографії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синхронного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руху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тисяч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індивідів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().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Жоден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"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лідер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" не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керує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зграєю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; складна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колективна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поведінка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виникає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внаслідок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простих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правил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взаємодії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між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найближчими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сусідами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(правило "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відстань-швидкість-напрямок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").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приклад </w:t>
      </w:r>
      <w:proofErr w:type="spellStart"/>
      <w:r w:rsidRPr="00756EE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самоорганізації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в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756EEB" w:rsidRDefault="00756EEB" w:rsidP="00756EE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6E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75075" cy="2542540"/>
            <wp:effectExtent l="0" t="0" r="0" b="0"/>
            <wp:docPr id="3" name="Рисунок 3" descr="C:\Users\User\Desktop\ЛЕКЦЫЪ 25\10 Сынергетика 10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ЕКЦЫЪ 25\10 Сынергетика 10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EEB" w:rsidRPr="00756EEB" w:rsidRDefault="00756EEB" w:rsidP="00756EEB">
      <w:pPr>
        <w:numPr>
          <w:ilvl w:val="0"/>
          <w:numId w:val="21"/>
        </w:numPr>
        <w:shd w:val="clear" w:color="auto" w:fill="FFFFFF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756EE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Мурашники</w:t>
      </w:r>
      <w:proofErr w:type="spellEnd"/>
      <w:r w:rsidRPr="00756EE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/</w:t>
      </w:r>
      <w:proofErr w:type="spellStart"/>
      <w:r w:rsidRPr="00756EE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термітники</w:t>
      </w:r>
      <w:proofErr w:type="spellEnd"/>
      <w:r w:rsidRPr="00756EE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Зображення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складних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архітектурних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споруд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збудованих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мільйонами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дрібних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комах ().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Загальна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структура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колонії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виникає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без центрального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планування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лише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через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локальні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взаємодії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комунікацію</w:t>
      </w:r>
      <w:proofErr w:type="spellEnd"/>
      <w:r w:rsidRPr="00756EE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756EEB" w:rsidRPr="00756EEB" w:rsidRDefault="00756EEB" w:rsidP="00756EE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56EEB" w:rsidRPr="00756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40C6"/>
    <w:multiLevelType w:val="multilevel"/>
    <w:tmpl w:val="722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2278F"/>
    <w:multiLevelType w:val="multilevel"/>
    <w:tmpl w:val="BD6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C7C66"/>
    <w:multiLevelType w:val="hybridMultilevel"/>
    <w:tmpl w:val="6E3C8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72F7D"/>
    <w:multiLevelType w:val="multilevel"/>
    <w:tmpl w:val="218A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65899"/>
    <w:multiLevelType w:val="hybridMultilevel"/>
    <w:tmpl w:val="54A486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E407E4"/>
    <w:multiLevelType w:val="multilevel"/>
    <w:tmpl w:val="DD5C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2758F5"/>
    <w:multiLevelType w:val="hybridMultilevel"/>
    <w:tmpl w:val="F286957C"/>
    <w:lvl w:ilvl="0" w:tplc="96BC20AE">
      <w:start w:val="1"/>
      <w:numFmt w:val="decimal"/>
      <w:lvlText w:val="%1)"/>
      <w:lvlJc w:val="left"/>
      <w:pPr>
        <w:ind w:left="112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FB1073"/>
    <w:multiLevelType w:val="multilevel"/>
    <w:tmpl w:val="67F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31D5A"/>
    <w:multiLevelType w:val="hybridMultilevel"/>
    <w:tmpl w:val="8702D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439C4"/>
    <w:multiLevelType w:val="multilevel"/>
    <w:tmpl w:val="AA64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A53EC"/>
    <w:multiLevelType w:val="hybridMultilevel"/>
    <w:tmpl w:val="8266F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641B41"/>
    <w:multiLevelType w:val="hybridMultilevel"/>
    <w:tmpl w:val="7E948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37D62"/>
    <w:multiLevelType w:val="multilevel"/>
    <w:tmpl w:val="F272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F0439"/>
    <w:multiLevelType w:val="multilevel"/>
    <w:tmpl w:val="36DAD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543C81"/>
    <w:multiLevelType w:val="hybridMultilevel"/>
    <w:tmpl w:val="D5222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858A8"/>
    <w:multiLevelType w:val="multilevel"/>
    <w:tmpl w:val="C950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2C512A"/>
    <w:multiLevelType w:val="hybridMultilevel"/>
    <w:tmpl w:val="FA74C806"/>
    <w:lvl w:ilvl="0" w:tplc="96BC20AE">
      <w:start w:val="1"/>
      <w:numFmt w:val="decimal"/>
      <w:lvlText w:val="%1)"/>
      <w:lvlJc w:val="left"/>
      <w:pPr>
        <w:ind w:left="4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3"/>
  </w:num>
  <w:num w:numId="5">
    <w:abstractNumId w:val="0"/>
  </w:num>
  <w:num w:numId="6">
    <w:abstractNumId w:val="14"/>
  </w:num>
  <w:num w:numId="7">
    <w:abstractNumId w:val="12"/>
  </w:num>
  <w:num w:numId="8">
    <w:abstractNumId w:val="7"/>
  </w:num>
  <w:num w:numId="9">
    <w:abstractNumId w:val="2"/>
  </w:num>
  <w:num w:numId="10">
    <w:abstractNumId w:val="9"/>
  </w:num>
  <w:num w:numId="11">
    <w:abstractNumId w:val="10"/>
  </w:num>
  <w:num w:numId="12">
    <w:abstractNumId w:val="5"/>
  </w:num>
  <w:num w:numId="13">
    <w:abstractNumId w:val="13"/>
  </w:num>
  <w:num w:numId="14">
    <w:abstractNumId w:val="13"/>
    <w:lvlOverride w:ilvl="1">
      <w:lvl w:ilvl="1">
        <w:numFmt w:val="decimal"/>
        <w:lvlText w:val="%2."/>
        <w:lvlJc w:val="left"/>
      </w:lvl>
    </w:lvlOverride>
  </w:num>
  <w:num w:numId="15">
    <w:abstractNumId w:val="1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6">
    <w:abstractNumId w:val="1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7">
    <w:abstractNumId w:val="1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8">
    <w:abstractNumId w:val="4"/>
  </w:num>
  <w:num w:numId="19">
    <w:abstractNumId w:val="1"/>
  </w:num>
  <w:num w:numId="20">
    <w:abstractNumId w:val="8"/>
  </w:num>
  <w:num w:numId="21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A3"/>
    <w:rsid w:val="0000500A"/>
    <w:rsid w:val="00035BFF"/>
    <w:rsid w:val="00064FE4"/>
    <w:rsid w:val="000F0925"/>
    <w:rsid w:val="001053C9"/>
    <w:rsid w:val="001161EB"/>
    <w:rsid w:val="00126F9E"/>
    <w:rsid w:val="00174E07"/>
    <w:rsid w:val="00191D3B"/>
    <w:rsid w:val="001B0139"/>
    <w:rsid w:val="001F5DE0"/>
    <w:rsid w:val="00235487"/>
    <w:rsid w:val="00243587"/>
    <w:rsid w:val="0025074D"/>
    <w:rsid w:val="00257B57"/>
    <w:rsid w:val="00282B3A"/>
    <w:rsid w:val="002F2FA3"/>
    <w:rsid w:val="00300CB2"/>
    <w:rsid w:val="0030723B"/>
    <w:rsid w:val="003C3288"/>
    <w:rsid w:val="003E76CC"/>
    <w:rsid w:val="003F3CFE"/>
    <w:rsid w:val="004717AB"/>
    <w:rsid w:val="004C4160"/>
    <w:rsid w:val="004F71CF"/>
    <w:rsid w:val="00551028"/>
    <w:rsid w:val="00565945"/>
    <w:rsid w:val="00604CAD"/>
    <w:rsid w:val="00621E13"/>
    <w:rsid w:val="00665070"/>
    <w:rsid w:val="006961A8"/>
    <w:rsid w:val="006D5EC0"/>
    <w:rsid w:val="006E3973"/>
    <w:rsid w:val="00753B96"/>
    <w:rsid w:val="007568DB"/>
    <w:rsid w:val="00756EEB"/>
    <w:rsid w:val="00844224"/>
    <w:rsid w:val="00845A30"/>
    <w:rsid w:val="00865CEE"/>
    <w:rsid w:val="0087247E"/>
    <w:rsid w:val="00887905"/>
    <w:rsid w:val="008A22A9"/>
    <w:rsid w:val="008A7643"/>
    <w:rsid w:val="008E6D64"/>
    <w:rsid w:val="009307F8"/>
    <w:rsid w:val="0098366D"/>
    <w:rsid w:val="00A07D28"/>
    <w:rsid w:val="00A53E91"/>
    <w:rsid w:val="00B44F1D"/>
    <w:rsid w:val="00B7212B"/>
    <w:rsid w:val="00C47820"/>
    <w:rsid w:val="00CB4A4D"/>
    <w:rsid w:val="00D0661A"/>
    <w:rsid w:val="00D204FE"/>
    <w:rsid w:val="00D366E7"/>
    <w:rsid w:val="00D54790"/>
    <w:rsid w:val="00F47395"/>
    <w:rsid w:val="00F57213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7552"/>
  <w15:chartTrackingRefBased/>
  <w15:docId w15:val="{77595E0F-4CB0-4163-8AFA-DF1DFFD3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0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D6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551028"/>
    <w:rPr>
      <w:i/>
      <w:iCs/>
    </w:rPr>
  </w:style>
  <w:style w:type="character" w:styleId="a6">
    <w:name w:val="Strong"/>
    <w:basedOn w:val="a0"/>
    <w:uiPriority w:val="22"/>
    <w:qFormat/>
    <w:rsid w:val="00551028"/>
    <w:rPr>
      <w:b/>
      <w:bCs/>
    </w:rPr>
  </w:style>
  <w:style w:type="character" w:customStyle="1" w:styleId="vkekvd">
    <w:name w:val="vkekvd"/>
    <w:basedOn w:val="a0"/>
    <w:rsid w:val="00551028"/>
  </w:style>
  <w:style w:type="character" w:customStyle="1" w:styleId="t286pc">
    <w:name w:val="t286pc"/>
    <w:basedOn w:val="a0"/>
    <w:rsid w:val="00604CAD"/>
  </w:style>
  <w:style w:type="character" w:styleId="a7">
    <w:name w:val="Hyperlink"/>
    <w:basedOn w:val="a0"/>
    <w:uiPriority w:val="99"/>
    <w:unhideWhenUsed/>
    <w:rsid w:val="00865CEE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56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68D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568DB"/>
  </w:style>
  <w:style w:type="character" w:customStyle="1" w:styleId="cite-bracket">
    <w:name w:val="cite-bracket"/>
    <w:basedOn w:val="a0"/>
    <w:rsid w:val="001053C9"/>
  </w:style>
  <w:style w:type="character" w:customStyle="1" w:styleId="uv3um">
    <w:name w:val="uv3um"/>
    <w:basedOn w:val="a0"/>
    <w:rsid w:val="0069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0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475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20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703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1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49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337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73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04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0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4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37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7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8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1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37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5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9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5467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129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929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9165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5702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836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331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41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0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0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2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86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04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3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9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1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50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76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3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3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3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7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86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28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30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85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6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1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31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4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471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8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358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9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5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48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9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339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41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0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6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06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788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021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4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5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4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38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7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3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3229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3688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0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8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61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5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5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2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43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5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25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6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73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71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2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1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7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4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3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6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9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6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61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9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3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6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4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3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6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6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45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602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27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82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7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1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45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856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5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5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14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8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0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5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79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9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7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0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31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0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12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38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7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0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19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8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1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03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50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2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5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1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26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9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1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6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4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15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36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1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7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25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0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33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8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7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48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2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8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91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004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2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47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94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6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65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7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356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9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771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75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31</cp:revision>
  <dcterms:created xsi:type="dcterms:W3CDTF">2025-12-05T11:17:00Z</dcterms:created>
  <dcterms:modified xsi:type="dcterms:W3CDTF">2025-12-06T12:55:00Z</dcterms:modified>
</cp:coreProperties>
</file>