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F" w:rsidRPr="00EA642F" w:rsidRDefault="00EA642F" w:rsidP="00EA642F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ВИМОГИ ДО ВИКОНАННЯ ЗАВДАНЬ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Кожний студент зобов’язаний дотримуватися принципів академічної доброчесності. Письмові завдання</w:t>
      </w:r>
      <w:r>
        <w:rPr>
          <w:bCs/>
          <w:color w:val="000000"/>
          <w:sz w:val="28"/>
          <w:szCs w:val="28"/>
          <w:lang w:val="uk-UA"/>
        </w:rPr>
        <w:t xml:space="preserve"> як із поточного, так і з підсумкового контролю мають бути виконані самостійно. Роботи, переписані у товариша, є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плагіатом</w:t>
      </w:r>
      <w:r>
        <w:rPr>
          <w:bCs/>
          <w:i/>
          <w:color w:val="000000"/>
          <w:sz w:val="28"/>
          <w:szCs w:val="28"/>
          <w:lang w:val="uk-UA"/>
        </w:rPr>
        <w:t xml:space="preserve">. </w:t>
      </w:r>
      <w:r w:rsidRPr="00EA642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Використання</w:t>
      </w:r>
      <w:r w:rsidRPr="00EA642F">
        <w:rPr>
          <w:bCs/>
          <w:color w:val="000000"/>
          <w:sz w:val="28"/>
          <w:szCs w:val="28"/>
          <w:lang w:val="uk-UA"/>
        </w:rPr>
        <w:t xml:space="preserve"> часткових або повнотекстових запозичень з </w:t>
      </w:r>
      <w:r>
        <w:rPr>
          <w:bCs/>
          <w:color w:val="000000"/>
          <w:sz w:val="28"/>
          <w:szCs w:val="28"/>
          <w:lang w:val="uk-UA"/>
        </w:rPr>
        <w:t>чуж</w:t>
      </w:r>
      <w:r w:rsidRPr="00EA642F">
        <w:rPr>
          <w:bCs/>
          <w:color w:val="000000"/>
          <w:sz w:val="28"/>
          <w:szCs w:val="28"/>
          <w:lang w:val="uk-UA"/>
        </w:rPr>
        <w:t xml:space="preserve">их робіт без зазначення авторства – це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</w:t>
      </w:r>
      <w:r w:rsidRPr="00EA642F">
        <w:rPr>
          <w:bCs/>
          <w:color w:val="000000"/>
          <w:sz w:val="28"/>
          <w:szCs w:val="28"/>
          <w:lang w:val="uk-UA"/>
        </w:rPr>
        <w:t xml:space="preserve">. Використання будь-якої інформації (текст, фото, ілюстрації тощо) мають бути правильно процитовані з покликанням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покликання на Кодекс академічної доброчесності ЗНУ в додатку до </w:t>
      </w:r>
      <w:proofErr w:type="spellStart"/>
      <w:r w:rsidRPr="00EA642F">
        <w:rPr>
          <w:bCs/>
          <w:color w:val="000000"/>
          <w:sz w:val="28"/>
          <w:szCs w:val="28"/>
          <w:lang w:val="uk-UA"/>
        </w:rPr>
        <w:t>силабусу</w:t>
      </w:r>
      <w:proofErr w:type="spellEnd"/>
      <w:r w:rsidRPr="00EA642F">
        <w:rPr>
          <w:bCs/>
          <w:color w:val="000000"/>
          <w:sz w:val="28"/>
          <w:szCs w:val="28"/>
          <w:lang w:val="uk-UA"/>
        </w:rPr>
        <w:t>).</w:t>
      </w:r>
    </w:p>
    <w:p w:rsidR="00EA642F" w:rsidRPr="00EA642F" w:rsidRDefault="00EA642F" w:rsidP="00EA642F">
      <w:pPr>
        <w:spacing w:line="360" w:lineRule="auto"/>
        <w:rPr>
          <w:bCs/>
          <w:color w:val="000000"/>
          <w:sz w:val="28"/>
          <w:szCs w:val="28"/>
          <w:lang w:val="uk-UA"/>
        </w:rPr>
      </w:pPr>
    </w:p>
    <w:p w:rsidR="00EA642F" w:rsidRPr="00EA642F" w:rsidRDefault="00EA642F" w:rsidP="00EA642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A642F">
        <w:rPr>
          <w:b/>
          <w:bCs/>
          <w:color w:val="000000"/>
          <w:sz w:val="28"/>
          <w:szCs w:val="28"/>
          <w:lang w:val="uk-UA"/>
        </w:rPr>
        <w:t>Використання комп’ютерів/телефонів на занятті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Комп’ютери та телефони під час занять можна використовувати лише з навчальною метою за дозволу викладача.</w:t>
      </w:r>
    </w:p>
    <w:p w:rsidR="00FF633B" w:rsidRPr="00EA642F" w:rsidRDefault="00FF633B" w:rsidP="00EA642F">
      <w:pPr>
        <w:spacing w:line="360" w:lineRule="auto"/>
        <w:rPr>
          <w:sz w:val="28"/>
          <w:szCs w:val="28"/>
          <w:lang w:val="uk-UA"/>
        </w:rPr>
      </w:pPr>
    </w:p>
    <w:sectPr w:rsidR="00FF633B" w:rsidRPr="00EA642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962D8B"/>
    <w:rsid w:val="00B07D58"/>
    <w:rsid w:val="00EA642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2024-03-13T17:22:00Z</dcterms:created>
  <dcterms:modified xsi:type="dcterms:W3CDTF">2024-03-13T17:22:00Z</dcterms:modified>
</cp:coreProperties>
</file>