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9BC7C" w14:textId="77777777" w:rsidR="00AA67D6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3E0AEF8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МІНІСТЕРСТВО ОСВІТИ І НАУКИ УКРАЇНИ</w:t>
      </w:r>
    </w:p>
    <w:p w14:paraId="3DA55CB3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BE21B7E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ЗАПОРІЗЬКИЙ НАЦІОНАЛЬНИЙ УНІВЕРСИТЕТ</w:t>
      </w:r>
    </w:p>
    <w:p w14:paraId="7C4569CA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DF8735B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F6E1F09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EA95FDC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2CF2842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0481B55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94D5DED" w14:textId="2E2F616D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3F9F">
        <w:rPr>
          <w:rFonts w:ascii="Times New Roman" w:hAnsi="Times New Roman"/>
          <w:b/>
          <w:sz w:val="28"/>
          <w:szCs w:val="28"/>
        </w:rPr>
        <w:t>А.</w:t>
      </w:r>
      <w:r w:rsidR="00A31BD7">
        <w:rPr>
          <w:rFonts w:ascii="Times New Roman" w:hAnsi="Times New Roman"/>
          <w:b/>
          <w:sz w:val="28"/>
          <w:szCs w:val="28"/>
        </w:rPr>
        <w:t xml:space="preserve"> </w:t>
      </w:r>
      <w:r w:rsidRPr="00703F9F">
        <w:rPr>
          <w:rFonts w:ascii="Times New Roman" w:hAnsi="Times New Roman"/>
          <w:b/>
          <w:sz w:val="28"/>
          <w:szCs w:val="28"/>
        </w:rPr>
        <w:t>П. Кущик</w:t>
      </w:r>
    </w:p>
    <w:p w14:paraId="081922F8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75F3DB7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BCF631C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E19E38A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23B1214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F316727" w14:textId="792BD8E2" w:rsidR="00AA67D6" w:rsidRPr="00457314" w:rsidRDefault="00AA67D6" w:rsidP="00AA67D6">
      <w:pPr>
        <w:widowControl w:val="0"/>
        <w:autoSpaceDE w:val="0"/>
        <w:autoSpaceDN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  <w:lang w:eastAsia="ru-RU" w:bidi="ru-RU"/>
        </w:rPr>
      </w:pPr>
      <w:r w:rsidRPr="00457314">
        <w:rPr>
          <w:rFonts w:ascii="Times New Roman" w:hAnsi="Times New Roman"/>
          <w:b/>
          <w:sz w:val="28"/>
          <w:szCs w:val="28"/>
          <w:lang w:eastAsia="ru-RU" w:bidi="ru-RU"/>
        </w:rPr>
        <w:t>АНАЛІЗ ІНВЕСТИЦІЙНИХ ПРО</w:t>
      </w:r>
      <w:r w:rsidR="00ED767E">
        <w:rPr>
          <w:rFonts w:ascii="Times New Roman" w:hAnsi="Times New Roman"/>
          <w:b/>
          <w:sz w:val="28"/>
          <w:szCs w:val="28"/>
          <w:lang w:eastAsia="ru-RU" w:bidi="ru-RU"/>
        </w:rPr>
        <w:t>Є</w:t>
      </w:r>
      <w:r w:rsidRPr="00457314">
        <w:rPr>
          <w:rFonts w:ascii="Times New Roman" w:hAnsi="Times New Roman"/>
          <w:b/>
          <w:sz w:val="28"/>
          <w:szCs w:val="28"/>
          <w:lang w:eastAsia="ru-RU" w:bidi="ru-RU"/>
        </w:rPr>
        <w:t>КТІВ</w:t>
      </w:r>
    </w:p>
    <w:p w14:paraId="654F0D7F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Style w:val="xfm52799415"/>
          <w:rFonts w:ascii="Times New Roman" w:hAnsi="Times New Roman"/>
          <w:sz w:val="28"/>
          <w:szCs w:val="28"/>
        </w:rPr>
      </w:pPr>
    </w:p>
    <w:p w14:paraId="24C5A22C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3F9F">
        <w:rPr>
          <w:rStyle w:val="xfm52799415"/>
          <w:rFonts w:ascii="Times New Roman" w:hAnsi="Times New Roman"/>
          <w:sz w:val="28"/>
          <w:szCs w:val="28"/>
        </w:rPr>
        <w:t>методичні рекомендації до самостійної роботи для здобувачів ступеня вищої освіти бакалавра спеціальності «Фінанси, банківська справа та страхування» освітньо-професійної програми «Фінанси і кредит»</w:t>
      </w:r>
    </w:p>
    <w:p w14:paraId="4CEB2E14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55382AA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C8A5F3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932E38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C611D77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B459A3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DFA25A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640BE4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2928AE" w14:textId="77777777" w:rsidR="00AA67D6" w:rsidRPr="00703F9F" w:rsidRDefault="00AA67D6" w:rsidP="00AA67D6">
      <w:pPr>
        <w:tabs>
          <w:tab w:val="left" w:pos="7797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Затверджено</w:t>
      </w:r>
    </w:p>
    <w:p w14:paraId="020A88FC" w14:textId="77777777" w:rsidR="00AA67D6" w:rsidRPr="00703F9F" w:rsidRDefault="00AA67D6" w:rsidP="00AA67D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 xml:space="preserve">вченою радою ЗНУ </w:t>
      </w:r>
    </w:p>
    <w:p w14:paraId="6935E311" w14:textId="670E59AC" w:rsidR="00AA67D6" w:rsidRPr="00703F9F" w:rsidRDefault="00AA67D6" w:rsidP="00AA67D6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 xml:space="preserve">Протокол № </w:t>
      </w:r>
      <w:r w:rsidR="00ED767E">
        <w:rPr>
          <w:rFonts w:ascii="Times New Roman" w:hAnsi="Times New Roman"/>
          <w:sz w:val="28"/>
          <w:szCs w:val="28"/>
        </w:rPr>
        <w:t>4</w:t>
      </w:r>
    </w:p>
    <w:p w14:paraId="5354F3DF" w14:textId="1E10B4DC" w:rsidR="00AA67D6" w:rsidRPr="00703F9F" w:rsidRDefault="00AA67D6" w:rsidP="00AA67D6">
      <w:pPr>
        <w:tabs>
          <w:tab w:val="left" w:pos="7230"/>
        </w:tabs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03F9F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F9F">
        <w:rPr>
          <w:rFonts w:ascii="Times New Roman" w:hAnsi="Times New Roman"/>
          <w:sz w:val="28"/>
          <w:szCs w:val="28"/>
        </w:rPr>
        <w:t xml:space="preserve"> </w:t>
      </w:r>
      <w:r w:rsidR="00ED767E">
        <w:rPr>
          <w:rFonts w:ascii="Times New Roman" w:hAnsi="Times New Roman"/>
          <w:sz w:val="28"/>
          <w:szCs w:val="28"/>
        </w:rPr>
        <w:t>28</w:t>
      </w:r>
      <w:r w:rsidRPr="00703F9F">
        <w:rPr>
          <w:rFonts w:ascii="Times New Roman" w:hAnsi="Times New Roman"/>
          <w:sz w:val="28"/>
          <w:szCs w:val="28"/>
        </w:rPr>
        <w:t>.</w:t>
      </w:r>
      <w:r w:rsidR="00214768">
        <w:rPr>
          <w:rFonts w:ascii="Times New Roman" w:hAnsi="Times New Roman"/>
          <w:sz w:val="28"/>
          <w:szCs w:val="28"/>
        </w:rPr>
        <w:t>11</w:t>
      </w:r>
      <w:r w:rsidRPr="00703F9F">
        <w:rPr>
          <w:rFonts w:ascii="Times New Roman" w:hAnsi="Times New Roman"/>
          <w:sz w:val="28"/>
          <w:szCs w:val="28"/>
        </w:rPr>
        <w:t>. 202</w:t>
      </w:r>
      <w:r w:rsidR="00214768">
        <w:rPr>
          <w:rFonts w:ascii="Times New Roman" w:hAnsi="Times New Roman"/>
          <w:sz w:val="28"/>
          <w:szCs w:val="28"/>
        </w:rPr>
        <w:t>3</w:t>
      </w:r>
      <w:r w:rsidRPr="00703F9F">
        <w:rPr>
          <w:rFonts w:ascii="Times New Roman" w:hAnsi="Times New Roman"/>
          <w:sz w:val="28"/>
          <w:szCs w:val="28"/>
        </w:rPr>
        <w:t xml:space="preserve"> р. </w:t>
      </w:r>
    </w:p>
    <w:p w14:paraId="7D1C83AE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9F4A9F7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293708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A3100A1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4F1E858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F6B593A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44AD712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6298E94" w14:textId="77777777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Запоріжжя</w:t>
      </w:r>
    </w:p>
    <w:p w14:paraId="534F90B7" w14:textId="15081FE8" w:rsidR="00AA67D6" w:rsidRPr="00703F9F" w:rsidRDefault="00AA67D6" w:rsidP="00AA67D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202</w:t>
      </w:r>
      <w:r w:rsidR="00214768">
        <w:rPr>
          <w:rFonts w:ascii="Times New Roman" w:hAnsi="Times New Roman"/>
          <w:sz w:val="28"/>
          <w:szCs w:val="28"/>
        </w:rPr>
        <w:t>3</w:t>
      </w:r>
    </w:p>
    <w:p w14:paraId="2E6FAB3A" w14:textId="77777777" w:rsidR="00AA67D6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br w:type="page"/>
      </w:r>
      <w:r w:rsidRPr="00703F9F">
        <w:rPr>
          <w:rFonts w:ascii="Times New Roman" w:hAnsi="Times New Roman"/>
          <w:sz w:val="28"/>
          <w:szCs w:val="28"/>
        </w:rPr>
        <w:lastRenderedPageBreak/>
        <w:t xml:space="preserve">УДК: </w:t>
      </w:r>
      <w:r>
        <w:rPr>
          <w:rFonts w:ascii="Times New Roman" w:hAnsi="Times New Roman"/>
          <w:sz w:val="28"/>
          <w:szCs w:val="28"/>
        </w:rPr>
        <w:t>330.322(076)</w:t>
      </w:r>
    </w:p>
    <w:p w14:paraId="0D089562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967</w:t>
      </w:r>
    </w:p>
    <w:p w14:paraId="1D5784C1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18CA3C6" w14:textId="004FB420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 xml:space="preserve">Кущик А.П. </w:t>
      </w:r>
      <w:r w:rsidRPr="00703F9F">
        <w:rPr>
          <w:rStyle w:val="xfm52799415"/>
          <w:rFonts w:ascii="Times New Roman" w:hAnsi="Times New Roman"/>
          <w:sz w:val="28"/>
          <w:szCs w:val="28"/>
        </w:rPr>
        <w:t>Аналіз інвестиційних про</w:t>
      </w:r>
      <w:r w:rsidR="00ED767E">
        <w:rPr>
          <w:rStyle w:val="xfm52799415"/>
          <w:rFonts w:ascii="Times New Roman" w:hAnsi="Times New Roman"/>
          <w:sz w:val="28"/>
          <w:szCs w:val="28"/>
        </w:rPr>
        <w:t>є</w:t>
      </w:r>
      <w:r w:rsidRPr="00703F9F">
        <w:rPr>
          <w:rStyle w:val="xfm52799415"/>
          <w:rFonts w:ascii="Times New Roman" w:hAnsi="Times New Roman"/>
          <w:sz w:val="28"/>
          <w:szCs w:val="28"/>
        </w:rPr>
        <w:t>ктів: методичні рекомендації до самостійної роботи для здобувачів ступеня вищої освіти бакалавра спеціальності «Фінанси, банківська справа та страхування» освітньо-професійної програми «Фінанси і кредит»</w:t>
      </w:r>
      <w:r>
        <w:rPr>
          <w:rStyle w:val="xfm52799415"/>
          <w:rFonts w:ascii="Times New Roman" w:hAnsi="Times New Roman"/>
          <w:sz w:val="28"/>
          <w:szCs w:val="28"/>
        </w:rPr>
        <w:t>.</w:t>
      </w:r>
      <w:r w:rsidRPr="00703F9F">
        <w:rPr>
          <w:rStyle w:val="xfm52799415"/>
          <w:rFonts w:ascii="Times New Roman" w:hAnsi="Times New Roman"/>
          <w:sz w:val="28"/>
          <w:szCs w:val="28"/>
        </w:rPr>
        <w:t xml:space="preserve"> </w:t>
      </w:r>
      <w:r w:rsidRPr="00703F9F">
        <w:rPr>
          <w:rFonts w:ascii="Times New Roman" w:hAnsi="Times New Roman"/>
          <w:sz w:val="28"/>
          <w:szCs w:val="28"/>
        </w:rPr>
        <w:t>Запоріжжя</w:t>
      </w:r>
      <w:r w:rsidR="00F6504A">
        <w:rPr>
          <w:rFonts w:ascii="Times New Roman" w:hAnsi="Times New Roman"/>
          <w:sz w:val="28"/>
          <w:szCs w:val="28"/>
        </w:rPr>
        <w:t xml:space="preserve"> </w:t>
      </w:r>
      <w:r w:rsidRPr="00703F9F">
        <w:rPr>
          <w:rFonts w:ascii="Times New Roman" w:hAnsi="Times New Roman"/>
          <w:sz w:val="28"/>
          <w:szCs w:val="28"/>
        </w:rPr>
        <w:t>: З</w:t>
      </w:r>
      <w:r w:rsidR="00F6504A">
        <w:rPr>
          <w:rFonts w:ascii="Times New Roman" w:hAnsi="Times New Roman"/>
          <w:sz w:val="28"/>
          <w:szCs w:val="28"/>
        </w:rPr>
        <w:t>апорізький національний університет</w:t>
      </w:r>
      <w:r w:rsidRPr="00703F9F">
        <w:rPr>
          <w:rFonts w:ascii="Times New Roman" w:hAnsi="Times New Roman"/>
          <w:sz w:val="28"/>
          <w:szCs w:val="28"/>
        </w:rPr>
        <w:t>, 202</w:t>
      </w:r>
      <w:r w:rsidR="00214768">
        <w:rPr>
          <w:rFonts w:ascii="Times New Roman" w:hAnsi="Times New Roman"/>
          <w:sz w:val="28"/>
          <w:szCs w:val="28"/>
        </w:rPr>
        <w:t>3</w:t>
      </w:r>
      <w:r w:rsidRPr="00703F9F">
        <w:rPr>
          <w:rFonts w:ascii="Times New Roman" w:hAnsi="Times New Roman"/>
          <w:sz w:val="28"/>
          <w:szCs w:val="28"/>
        </w:rPr>
        <w:t>. 1</w:t>
      </w:r>
      <w:r w:rsidR="00214768">
        <w:rPr>
          <w:rFonts w:ascii="Times New Roman" w:hAnsi="Times New Roman"/>
          <w:sz w:val="28"/>
          <w:szCs w:val="28"/>
        </w:rPr>
        <w:t>10</w:t>
      </w:r>
      <w:r w:rsidRPr="00703F9F">
        <w:rPr>
          <w:rFonts w:ascii="Times New Roman" w:hAnsi="Times New Roman"/>
          <w:sz w:val="28"/>
          <w:szCs w:val="28"/>
        </w:rPr>
        <w:t xml:space="preserve"> с.</w:t>
      </w:r>
    </w:p>
    <w:p w14:paraId="4B73BD98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3D41D1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12C158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9045AE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CDEFAB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570233A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043313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2832EC" w14:textId="6A2057BC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Hlk32046926"/>
      <w:r w:rsidRPr="00703F9F">
        <w:rPr>
          <w:rFonts w:ascii="Times New Roman" w:hAnsi="Times New Roman"/>
          <w:sz w:val="28"/>
          <w:szCs w:val="28"/>
        </w:rPr>
        <w:t>Методичні рекомендації до самостійної роботи</w:t>
      </w:r>
      <w:r w:rsidRPr="00703F9F">
        <w:rPr>
          <w:rStyle w:val="xfm52799415"/>
          <w:rFonts w:ascii="Times New Roman" w:hAnsi="Times New Roman"/>
          <w:sz w:val="28"/>
          <w:szCs w:val="28"/>
        </w:rPr>
        <w:t xml:space="preserve"> </w:t>
      </w:r>
      <w:bookmarkEnd w:id="0"/>
      <w:r w:rsidRPr="00703F9F">
        <w:rPr>
          <w:rFonts w:ascii="Times New Roman" w:hAnsi="Times New Roman"/>
          <w:sz w:val="28"/>
          <w:szCs w:val="28"/>
        </w:rPr>
        <w:t>містять теоретичні положення, основні поняття та рекомендації щодо вивчення курсу «Аналіз інвестиційних про</w:t>
      </w:r>
      <w:r w:rsidR="00ED767E">
        <w:rPr>
          <w:rFonts w:ascii="Times New Roman" w:hAnsi="Times New Roman"/>
          <w:sz w:val="28"/>
          <w:szCs w:val="28"/>
        </w:rPr>
        <w:t>є</w:t>
      </w:r>
      <w:r w:rsidRPr="00703F9F">
        <w:rPr>
          <w:rFonts w:ascii="Times New Roman" w:hAnsi="Times New Roman"/>
          <w:sz w:val="28"/>
          <w:szCs w:val="28"/>
        </w:rPr>
        <w:t>ктів</w:t>
      </w:r>
      <w:r w:rsidRPr="00703F9F">
        <w:rPr>
          <w:rStyle w:val="xfm52799415"/>
          <w:rFonts w:ascii="Times New Roman" w:hAnsi="Times New Roman"/>
          <w:sz w:val="28"/>
          <w:szCs w:val="28"/>
        </w:rPr>
        <w:t>»</w:t>
      </w:r>
      <w:r w:rsidRPr="00703F9F">
        <w:rPr>
          <w:rFonts w:ascii="Times New Roman" w:hAnsi="Times New Roman"/>
          <w:sz w:val="28"/>
          <w:szCs w:val="28"/>
        </w:rPr>
        <w:t xml:space="preserve"> і спрямовані на вироблення у студентів навичок самостійної роботи з проведення аналітичних досліджень.</w:t>
      </w:r>
    </w:p>
    <w:p w14:paraId="17366B77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Метою методичних рекомендацій є формування у студентів сучасного економічного мислення та системи глибоких теоретичних знань та практичних навичок з аналізу інвестиційних проектів. За допомогою цього навчально-методичного видання майбутні фахівці мають можливість набути базових знань та навичок з аналітичної підготовки, отримати основи самостійної роботи з виконання практичних завдань, навчитись приймати кваліфіковані фінансові рішення.</w:t>
      </w:r>
    </w:p>
    <w:p w14:paraId="1DC58515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 xml:space="preserve">Методичні рекомендації призначені </w:t>
      </w:r>
      <w:r w:rsidRPr="00703F9F">
        <w:rPr>
          <w:rStyle w:val="xfm52799415"/>
          <w:rFonts w:ascii="Times New Roman" w:hAnsi="Times New Roman"/>
          <w:sz w:val="28"/>
          <w:szCs w:val="28"/>
        </w:rPr>
        <w:t>для здобувачів ступеня вищої освіти бакалавра спеціальності «Фінанси, банківська справа та страхування» освітньо-професійної програми «Фінанси і кредит» усіх форм навчання</w:t>
      </w:r>
      <w:r w:rsidRPr="00703F9F">
        <w:rPr>
          <w:rFonts w:ascii="Times New Roman" w:hAnsi="Times New Roman"/>
          <w:sz w:val="28"/>
          <w:szCs w:val="28"/>
        </w:rPr>
        <w:t xml:space="preserve">. </w:t>
      </w:r>
    </w:p>
    <w:p w14:paraId="3D8F29BB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840C021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17799F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AA1951D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3E256E6" w14:textId="77777777" w:rsidR="00AA67D6" w:rsidRPr="00703F9F" w:rsidRDefault="00AA67D6" w:rsidP="00AA67D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51103A" w14:textId="77777777" w:rsidR="00F6504A" w:rsidRDefault="00AA67D6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>Рецензент</w:t>
      </w:r>
      <w:r w:rsidRPr="00703F9F">
        <w:rPr>
          <w:rFonts w:ascii="Times New Roman" w:hAnsi="Times New Roman"/>
          <w:sz w:val="28"/>
          <w:szCs w:val="28"/>
        </w:rPr>
        <w:tab/>
      </w:r>
      <w:r w:rsidR="00214768">
        <w:rPr>
          <w:rFonts w:ascii="Times New Roman" w:hAnsi="Times New Roman"/>
          <w:sz w:val="28"/>
          <w:szCs w:val="28"/>
        </w:rPr>
        <w:t xml:space="preserve">                              </w:t>
      </w:r>
    </w:p>
    <w:p w14:paraId="0D2C7579" w14:textId="234B9D7B" w:rsidR="00AA67D6" w:rsidRPr="00703F9F" w:rsidRDefault="00214768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04A">
        <w:rPr>
          <w:rFonts w:ascii="Times New Roman" w:hAnsi="Times New Roman"/>
          <w:i/>
          <w:iCs/>
          <w:sz w:val="28"/>
          <w:szCs w:val="28"/>
        </w:rPr>
        <w:t>В. В. Сьомченко</w:t>
      </w:r>
      <w:r w:rsidRPr="00214768">
        <w:rPr>
          <w:rFonts w:ascii="Times New Roman" w:hAnsi="Times New Roman"/>
          <w:sz w:val="28"/>
          <w:szCs w:val="28"/>
        </w:rPr>
        <w:t>, к.е.н., доцент</w:t>
      </w:r>
      <w:r w:rsidR="00F6504A">
        <w:rPr>
          <w:rFonts w:ascii="Times New Roman" w:hAnsi="Times New Roman"/>
          <w:sz w:val="28"/>
          <w:szCs w:val="28"/>
        </w:rPr>
        <w:t xml:space="preserve"> кафедри обліку та оподаткування</w:t>
      </w:r>
    </w:p>
    <w:p w14:paraId="7DA3541B" w14:textId="77777777" w:rsidR="00AA67D6" w:rsidRPr="00703F9F" w:rsidRDefault="00AA67D6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E9600" w14:textId="77777777" w:rsidR="00AA67D6" w:rsidRPr="00703F9F" w:rsidRDefault="00AA67D6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2D8A7D" w14:textId="77777777" w:rsidR="00AA67D6" w:rsidRPr="00703F9F" w:rsidRDefault="00AA67D6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CA81AA" w14:textId="77777777" w:rsidR="00F6504A" w:rsidRDefault="00AA67D6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F9F">
        <w:rPr>
          <w:rFonts w:ascii="Times New Roman" w:hAnsi="Times New Roman"/>
          <w:sz w:val="28"/>
          <w:szCs w:val="28"/>
        </w:rPr>
        <w:t xml:space="preserve">Відповідальний за випуск </w:t>
      </w:r>
    </w:p>
    <w:p w14:paraId="7126CD6D" w14:textId="3ACC3B75" w:rsidR="00AA67D6" w:rsidRPr="00703F9F" w:rsidRDefault="00F6504A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6504A">
        <w:rPr>
          <w:rFonts w:ascii="Times New Roman" w:hAnsi="Times New Roman"/>
          <w:i/>
          <w:iCs/>
          <w:sz w:val="28"/>
          <w:szCs w:val="28"/>
        </w:rPr>
        <w:t>А.</w:t>
      </w:r>
      <w:r w:rsidR="00214768" w:rsidRPr="00F6504A">
        <w:rPr>
          <w:rFonts w:ascii="Times New Roman" w:hAnsi="Times New Roman"/>
          <w:i/>
          <w:iCs/>
          <w:sz w:val="28"/>
          <w:szCs w:val="28"/>
        </w:rPr>
        <w:t xml:space="preserve"> В</w:t>
      </w:r>
      <w:r w:rsidR="00AA67D6" w:rsidRPr="00F6504A">
        <w:rPr>
          <w:rFonts w:ascii="Times New Roman" w:hAnsi="Times New Roman"/>
          <w:i/>
          <w:iCs/>
          <w:sz w:val="28"/>
          <w:szCs w:val="28"/>
        </w:rPr>
        <w:t xml:space="preserve">. </w:t>
      </w:r>
      <w:r w:rsidR="00214768" w:rsidRPr="00F6504A">
        <w:rPr>
          <w:rFonts w:ascii="Times New Roman" w:hAnsi="Times New Roman"/>
          <w:i/>
          <w:iCs/>
          <w:sz w:val="28"/>
          <w:szCs w:val="28"/>
        </w:rPr>
        <w:t>Череп</w:t>
      </w:r>
      <w:r w:rsidR="00AA67D6" w:rsidRPr="00703F9F">
        <w:rPr>
          <w:rFonts w:ascii="Times New Roman" w:hAnsi="Times New Roman"/>
          <w:sz w:val="28"/>
          <w:szCs w:val="28"/>
        </w:rPr>
        <w:t xml:space="preserve">, </w:t>
      </w:r>
      <w:r w:rsidR="00214768">
        <w:rPr>
          <w:rFonts w:ascii="Times New Roman" w:hAnsi="Times New Roman"/>
          <w:sz w:val="28"/>
          <w:szCs w:val="28"/>
        </w:rPr>
        <w:t>д</w:t>
      </w:r>
      <w:r w:rsidR="00AA67D6" w:rsidRPr="00703F9F">
        <w:rPr>
          <w:rFonts w:ascii="Times New Roman" w:hAnsi="Times New Roman"/>
          <w:sz w:val="28"/>
          <w:szCs w:val="28"/>
        </w:rPr>
        <w:t xml:space="preserve">.е.н., </w:t>
      </w:r>
      <w:r w:rsidR="00214768">
        <w:rPr>
          <w:rFonts w:ascii="Times New Roman" w:hAnsi="Times New Roman"/>
          <w:sz w:val="28"/>
          <w:szCs w:val="28"/>
        </w:rPr>
        <w:t>професор</w:t>
      </w:r>
      <w:r>
        <w:rPr>
          <w:rFonts w:ascii="Times New Roman" w:hAnsi="Times New Roman"/>
          <w:sz w:val="28"/>
          <w:szCs w:val="28"/>
        </w:rPr>
        <w:t>, завідувач кафедри фінансів, банківської справи та страхування</w:t>
      </w:r>
    </w:p>
    <w:p w14:paraId="78A3BDA3" w14:textId="77777777" w:rsidR="00AA67D6" w:rsidRPr="00703F9F" w:rsidRDefault="00AA67D6" w:rsidP="00F650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CAF1DE9" w14:textId="77777777" w:rsidR="00AA67D6" w:rsidRPr="00703F9F" w:rsidRDefault="00AA67D6" w:rsidP="00AA67D6">
      <w:pPr>
        <w:tabs>
          <w:tab w:val="left" w:pos="851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03F9F">
        <w:rPr>
          <w:rFonts w:ascii="Times New Roman" w:hAnsi="Times New Roman"/>
          <w:b/>
          <w:sz w:val="28"/>
          <w:szCs w:val="28"/>
        </w:rPr>
        <w:br w:type="page"/>
      </w:r>
    </w:p>
    <w:p w14:paraId="348E7016" w14:textId="77777777" w:rsidR="00F9798C" w:rsidRDefault="00F9798C"/>
    <w:sectPr w:rsidR="00F9798C" w:rsidSect="006F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7D6"/>
    <w:rsid w:val="00214768"/>
    <w:rsid w:val="00635BB5"/>
    <w:rsid w:val="006F4CF3"/>
    <w:rsid w:val="007B2CA7"/>
    <w:rsid w:val="00951F79"/>
    <w:rsid w:val="00A31BD7"/>
    <w:rsid w:val="00A66355"/>
    <w:rsid w:val="00A66EE8"/>
    <w:rsid w:val="00AA67D6"/>
    <w:rsid w:val="00B40E6B"/>
    <w:rsid w:val="00ED767E"/>
    <w:rsid w:val="00F6504A"/>
    <w:rsid w:val="00F9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BF69F"/>
  <w15:chartTrackingRefBased/>
  <w15:docId w15:val="{E841BB43-DE1D-4AEF-9160-0CAFCAA3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D6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fm52799415">
    <w:name w:val="xfm_52799415"/>
    <w:rsid w:val="00AA6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petrovich anatol</dc:creator>
  <cp:keywords/>
  <dc:description/>
  <cp:lastModifiedBy>petrovich anatol</cp:lastModifiedBy>
  <cp:revision>6</cp:revision>
  <dcterms:created xsi:type="dcterms:W3CDTF">2021-05-05T07:16:00Z</dcterms:created>
  <dcterms:modified xsi:type="dcterms:W3CDTF">2024-03-14T08:38:00Z</dcterms:modified>
</cp:coreProperties>
</file>