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1F" w:rsidRPr="00AC172F" w:rsidRDefault="0015431F" w:rsidP="0015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C172F">
        <w:rPr>
          <w:rFonts w:ascii="Times New Roman" w:hAnsi="Times New Roman" w:cs="Times New Roman"/>
          <w:b/>
          <w:sz w:val="28"/>
          <w:szCs w:val="28"/>
        </w:rPr>
        <w:t>Науково-дослідна</w:t>
      </w:r>
      <w:proofErr w:type="spellEnd"/>
      <w:r w:rsidRPr="00AC172F">
        <w:rPr>
          <w:rFonts w:ascii="Times New Roman" w:hAnsi="Times New Roman" w:cs="Times New Roman"/>
          <w:b/>
          <w:sz w:val="28"/>
          <w:szCs w:val="28"/>
        </w:rPr>
        <w:t xml:space="preserve"> робота </w:t>
      </w:r>
      <w:r w:rsidR="00AC172F">
        <w:rPr>
          <w:rFonts w:ascii="Times New Roman" w:hAnsi="Times New Roman" w:cs="Times New Roman"/>
          <w:b/>
          <w:sz w:val="28"/>
          <w:szCs w:val="28"/>
          <w:lang w:val="uk-UA"/>
        </w:rPr>
        <w:t>аспірантів №1</w:t>
      </w:r>
      <w:bookmarkStart w:id="0" w:name="_GoBack"/>
      <w:bookmarkEnd w:id="0"/>
      <w:r w:rsidRPr="00AC172F">
        <w:rPr>
          <w:rFonts w:ascii="Times New Roman" w:hAnsi="Times New Roman" w:cs="Times New Roman"/>
          <w:b/>
          <w:sz w:val="28"/>
          <w:szCs w:val="28"/>
        </w:rPr>
        <w:t>.</w:t>
      </w:r>
    </w:p>
    <w:p w:rsidR="0015431F" w:rsidRPr="00AC172F" w:rsidRDefault="0015431F" w:rsidP="0015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431F" w:rsidRDefault="0015431F" w:rsidP="00154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вуглеводного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компоненту у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корецепторів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лімфоцитів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клітинами-мішенями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міжклітиною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речовиною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>.</w:t>
      </w:r>
    </w:p>
    <w:p w:rsidR="0015431F" w:rsidRPr="0015431F" w:rsidRDefault="0015431F" w:rsidP="00154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431F" w:rsidRPr="0015431F" w:rsidRDefault="0015431F" w:rsidP="0015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спорідненості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вуглеводних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міжклітинної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вуглеводних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рецепторів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лімфоцитів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предс</w:t>
      </w:r>
      <w:r w:rsidRPr="0015431F">
        <w:rPr>
          <w:rFonts w:ascii="Times New Roman" w:hAnsi="Times New Roman" w:cs="Times New Roman"/>
          <w:sz w:val="28"/>
          <w:szCs w:val="28"/>
        </w:rPr>
        <w:softHyphen/>
        <w:t xml:space="preserve">тавлено в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15431F" w:rsidRPr="0015431F" w:rsidRDefault="0015431F" w:rsidP="00154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31F">
        <w:rPr>
          <w:rFonts w:ascii="Times New Roman" w:hAnsi="Times New Roman" w:cs="Times New Roman"/>
          <w:sz w:val="28"/>
          <w:szCs w:val="28"/>
        </w:rPr>
        <w:t>Принцип методу.</w:t>
      </w:r>
    </w:p>
    <w:p w:rsidR="0015431F" w:rsidRPr="0015431F" w:rsidRDefault="0015431F" w:rsidP="0015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31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специфічного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вуглеводного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компоненту на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клі</w:t>
      </w:r>
      <w:r w:rsidRPr="0015431F">
        <w:rPr>
          <w:rFonts w:ascii="Times New Roman" w:hAnsi="Times New Roman" w:cs="Times New Roman"/>
          <w:sz w:val="28"/>
          <w:szCs w:val="28"/>
        </w:rPr>
        <w:softHyphen/>
        <w:t>тинах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мішенях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фібрину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сіалової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лектин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кори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бузини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чорної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(8МА).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р^інтегрии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МІН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вуглеводний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компонент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споріднений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рецепторів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лектину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кори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бузини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чорної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(8КА</w:t>
      </w:r>
      <w:proofErr w:type="gramStart"/>
      <w:r w:rsidRPr="0015431F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1543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танесцину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протеїну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виявляє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спорідненість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фіколінів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лектинів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II м 1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зв’язуються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з ІМ-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ацетилглюкозаміновими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залишками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ідентифі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кують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вуглеводними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залишками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лектину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А^СгА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). До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кінцевими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залишками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СІсКас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(\\ГСА)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проявляє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трон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ність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білок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анексин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Сорбція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імуноглобулінів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імунних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клітинах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діагностується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8ВА+-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відкладаннями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, тс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вуглеводні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конститутивних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фрагментів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імуноіміи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булінів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проявляють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специфічність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лектину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сої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(8ВА). Лам і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піп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вуглеводний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компонент,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специфічно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зв’язується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роцпи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торами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Шех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еигораеиз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(ІІЕА) —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лектином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дроку европейского, я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вуглеводний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Еиса1-20а1 та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ідентичний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лектину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ікри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окуня.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Специфічними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маркерами до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вуглеводного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компошип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фібронектину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лектин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арахісу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(РКА),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Оаірі-</w:t>
      </w:r>
      <w:proofErr w:type="gramStart"/>
      <w:r w:rsidRPr="0015431F">
        <w:rPr>
          <w:rFonts w:ascii="Times New Roman" w:hAnsi="Times New Roman" w:cs="Times New Roman"/>
          <w:sz w:val="28"/>
          <w:szCs w:val="28"/>
        </w:rPr>
        <w:t>ЗСгаІМЛі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>.</w:t>
      </w:r>
    </w:p>
    <w:p w:rsidR="0015431F" w:rsidRPr="0015431F" w:rsidRDefault="0015431F" w:rsidP="00154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>.</w:t>
      </w:r>
    </w:p>
    <w:p w:rsidR="0015431F" w:rsidRPr="0015431F" w:rsidRDefault="0015431F" w:rsidP="0015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проводи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напівкількісним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методом: +-Н— темно-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коричневі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відкладання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; І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коричневі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; Н—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сві'ґлокоричневі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; 0 —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>.</w:t>
      </w:r>
    </w:p>
    <w:p w:rsidR="0015431F" w:rsidRPr="0015431F" w:rsidRDefault="0015431F" w:rsidP="00154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Клітинний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імунної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</w:p>
    <w:p w:rsidR="0015431F" w:rsidRPr="0015431F" w:rsidRDefault="0015431F" w:rsidP="0015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31F">
        <w:rPr>
          <w:rFonts w:ascii="Times New Roman" w:hAnsi="Times New Roman" w:cs="Times New Roman"/>
          <w:sz w:val="28"/>
          <w:szCs w:val="28"/>
        </w:rPr>
        <w:t xml:space="preserve">Пусковою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ланкою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клітинного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імуніии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антгенпрезентуючою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клітиною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процесинг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антигена,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інтерлейкіну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ІЛ-12.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ролни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ваються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таким чином.</w:t>
      </w:r>
    </w:p>
    <w:p w:rsidR="0015431F" w:rsidRPr="0015431F" w:rsidRDefault="0015431F" w:rsidP="0015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31F">
        <w:rPr>
          <w:rFonts w:ascii="Times New Roman" w:hAnsi="Times New Roman" w:cs="Times New Roman"/>
          <w:sz w:val="28"/>
          <w:szCs w:val="28"/>
        </w:rPr>
        <w:t xml:space="preserve">ГКГС - І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антигенпрезентуючої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пеитил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(антиген) Т-хелперу (СВ 4).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ІЛ-12,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синтезованого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цігіп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антигенпрезентуючою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клітиною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, ТЬ-хелпер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трансформується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гГІі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І у -ІБЧЧ є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синтезується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Тії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431F">
        <w:rPr>
          <w:rFonts w:ascii="Times New Roman" w:hAnsi="Times New Roman" w:cs="Times New Roman"/>
          <w:sz w:val="28"/>
          <w:szCs w:val="28"/>
        </w:rPr>
        <w:t>лімфоцитом</w:t>
      </w:r>
      <w:proofErr w:type="spellEnd"/>
      <w:r w:rsidRPr="0015431F">
        <w:rPr>
          <w:rFonts w:ascii="Times New Roman" w:hAnsi="Times New Roman" w:cs="Times New Roman"/>
          <w:sz w:val="28"/>
          <w:szCs w:val="28"/>
        </w:rPr>
        <w:t>.</w:t>
      </w:r>
    </w:p>
    <w:p w:rsidR="0015431F" w:rsidRPr="0015431F" w:rsidRDefault="0015431F" w:rsidP="0015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648" w:rsidRPr="0015431F" w:rsidRDefault="00AC172F">
      <w:pPr>
        <w:rPr>
          <w:lang w:val="uk-UA"/>
        </w:rPr>
      </w:pPr>
    </w:p>
    <w:sectPr w:rsidR="004E7648" w:rsidRPr="0015431F" w:rsidSect="00DB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F"/>
    <w:rsid w:val="0005572E"/>
    <w:rsid w:val="0015431F"/>
    <w:rsid w:val="003A211D"/>
    <w:rsid w:val="00862481"/>
    <w:rsid w:val="009F0B07"/>
    <w:rsid w:val="00A143CF"/>
    <w:rsid w:val="00A90456"/>
    <w:rsid w:val="00AC172F"/>
    <w:rsid w:val="00AC4E67"/>
    <w:rsid w:val="00D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83C8"/>
  <w15:docId w15:val="{49334633-79E1-4CF4-B5E2-25050C3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5431F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3"/>
    <w:rsid w:val="0015431F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3"/>
    <w:rsid w:val="0015431F"/>
    <w:pPr>
      <w:widowControl w:val="0"/>
      <w:shd w:val="clear" w:color="auto" w:fill="FFFFFF"/>
      <w:spacing w:after="60" w:line="276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9pt0pt">
    <w:name w:val="Основной текст + 9 pt;Полужирный;Интервал 0 pt"/>
    <w:basedOn w:val="a3"/>
    <w:rsid w:val="00154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2024-03-15T08:01:00Z</dcterms:created>
  <dcterms:modified xsi:type="dcterms:W3CDTF">2024-03-15T08:13:00Z</dcterms:modified>
</cp:coreProperties>
</file>