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80" w:rsidRPr="008E7980" w:rsidRDefault="008E7980" w:rsidP="008E79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ПИТАННЯ ДО ЗАЛІКУ</w:t>
      </w:r>
      <w:bookmarkStart w:id="0" w:name="_GoBack"/>
      <w:bookmarkEnd w:id="0"/>
      <w:r>
        <w:rPr>
          <w:sz w:val="24"/>
          <w:szCs w:val="24"/>
          <w:lang w:val="uk-UA"/>
        </w:rPr>
        <w:t xml:space="preserve"> З УКРАЇНСЬКОЇ МОВИ ЯК ІНОЗЕМНОЇ</w:t>
      </w:r>
    </w:p>
    <w:p w:rsidR="008E7980" w:rsidRDefault="008E7980" w:rsidP="008E7980">
      <w:pPr>
        <w:jc w:val="both"/>
        <w:rPr>
          <w:sz w:val="24"/>
          <w:szCs w:val="24"/>
          <w:lang w:val="uk-UA"/>
        </w:rPr>
      </w:pPr>
    </w:p>
    <w:p w:rsidR="008E7980" w:rsidRPr="00A47055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1.ОРФОЕПІЯ. </w:t>
      </w:r>
      <w:proofErr w:type="spellStart"/>
      <w:r w:rsidRPr="00A47055">
        <w:rPr>
          <w:sz w:val="24"/>
          <w:szCs w:val="24"/>
        </w:rPr>
        <w:t>Вимова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голосних</w:t>
      </w:r>
      <w:proofErr w:type="spellEnd"/>
      <w:r w:rsidRPr="00A47055">
        <w:rPr>
          <w:sz w:val="24"/>
          <w:szCs w:val="24"/>
        </w:rPr>
        <w:t xml:space="preserve"> і </w:t>
      </w:r>
      <w:proofErr w:type="spellStart"/>
      <w:r w:rsidRPr="00A47055">
        <w:rPr>
          <w:sz w:val="24"/>
          <w:szCs w:val="24"/>
        </w:rPr>
        <w:t>приголосних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звуків</w:t>
      </w:r>
      <w:proofErr w:type="spellEnd"/>
      <w:r w:rsidRPr="00A47055">
        <w:rPr>
          <w:sz w:val="24"/>
          <w:szCs w:val="24"/>
        </w:rPr>
        <w:t xml:space="preserve"> у </w:t>
      </w:r>
      <w:proofErr w:type="spellStart"/>
      <w:r w:rsidRPr="00A47055">
        <w:rPr>
          <w:sz w:val="24"/>
          <w:szCs w:val="24"/>
        </w:rPr>
        <w:t>різних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позиціях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сполучень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звуків</w:t>
      </w:r>
      <w:proofErr w:type="spellEnd"/>
      <w:r w:rsidRPr="00A47055">
        <w:rPr>
          <w:sz w:val="24"/>
          <w:szCs w:val="24"/>
        </w:rPr>
        <w:t xml:space="preserve"> </w:t>
      </w:r>
      <w:proofErr w:type="gramStart"/>
      <w:r w:rsidRPr="00A47055">
        <w:rPr>
          <w:sz w:val="24"/>
          <w:szCs w:val="24"/>
        </w:rPr>
        <w:t>у словах</w:t>
      </w:r>
      <w:proofErr w:type="gram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словосполученнях</w:t>
      </w:r>
      <w:proofErr w:type="spellEnd"/>
      <w:r w:rsidRPr="00A47055">
        <w:rPr>
          <w:sz w:val="24"/>
          <w:szCs w:val="24"/>
        </w:rPr>
        <w:t xml:space="preserve"> і </w:t>
      </w:r>
      <w:proofErr w:type="spellStart"/>
      <w:r w:rsidRPr="00A47055">
        <w:rPr>
          <w:sz w:val="24"/>
          <w:szCs w:val="24"/>
        </w:rPr>
        <w:t>реченнях</w:t>
      </w:r>
      <w:proofErr w:type="spellEnd"/>
      <w:r w:rsidRPr="00A47055">
        <w:rPr>
          <w:sz w:val="24"/>
          <w:szCs w:val="24"/>
        </w:rPr>
        <w:t xml:space="preserve">, правила </w:t>
      </w:r>
      <w:proofErr w:type="spellStart"/>
      <w:r w:rsidRPr="00A47055">
        <w:rPr>
          <w:sz w:val="24"/>
          <w:szCs w:val="24"/>
        </w:rPr>
        <w:t>вимови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окремих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граматичних</w:t>
      </w:r>
      <w:proofErr w:type="spellEnd"/>
      <w:r w:rsidRPr="00A47055">
        <w:rPr>
          <w:sz w:val="24"/>
          <w:szCs w:val="24"/>
        </w:rPr>
        <w:t xml:space="preserve"> форм, </w:t>
      </w:r>
      <w:proofErr w:type="spellStart"/>
      <w:r w:rsidRPr="00A47055">
        <w:rPr>
          <w:sz w:val="24"/>
          <w:szCs w:val="24"/>
        </w:rPr>
        <w:t>особливості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вимови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іншомовних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слів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норми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наголошування</w:t>
      </w:r>
      <w:proofErr w:type="spellEnd"/>
      <w:r w:rsidRPr="00A47055">
        <w:rPr>
          <w:sz w:val="24"/>
          <w:szCs w:val="24"/>
        </w:rPr>
        <w:t xml:space="preserve"> та </w:t>
      </w:r>
      <w:proofErr w:type="spellStart"/>
      <w:r w:rsidRPr="00A47055">
        <w:rPr>
          <w:sz w:val="24"/>
          <w:szCs w:val="24"/>
        </w:rPr>
        <w:t>інтонації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  <w:lang w:val="uk-UA"/>
        </w:rPr>
      </w:pPr>
    </w:p>
    <w:p w:rsidR="008E7980" w:rsidRDefault="008E7980" w:rsidP="008E7980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A47055">
        <w:rPr>
          <w:sz w:val="24"/>
          <w:szCs w:val="24"/>
        </w:rPr>
        <w:t xml:space="preserve">. ЛЕКСИКА І ФРАЗЕОЛОГІЯ.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2.1. </w:t>
      </w:r>
      <w:proofErr w:type="spellStart"/>
      <w:r w:rsidRPr="00A47055">
        <w:rPr>
          <w:sz w:val="24"/>
          <w:szCs w:val="24"/>
        </w:rPr>
        <w:t>Лексичне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значення</w:t>
      </w:r>
      <w:proofErr w:type="spellEnd"/>
      <w:r w:rsidRPr="00A47055">
        <w:rPr>
          <w:sz w:val="24"/>
          <w:szCs w:val="24"/>
        </w:rPr>
        <w:t xml:space="preserve"> слова. </w:t>
      </w:r>
      <w:proofErr w:type="spellStart"/>
      <w:r w:rsidRPr="00A47055">
        <w:rPr>
          <w:sz w:val="24"/>
          <w:szCs w:val="24"/>
        </w:rPr>
        <w:t>Однозначні</w:t>
      </w:r>
      <w:proofErr w:type="spellEnd"/>
      <w:r w:rsidRPr="00A47055">
        <w:rPr>
          <w:sz w:val="24"/>
          <w:szCs w:val="24"/>
        </w:rPr>
        <w:t xml:space="preserve"> й </w:t>
      </w:r>
      <w:proofErr w:type="spellStart"/>
      <w:r w:rsidRPr="00A47055">
        <w:rPr>
          <w:sz w:val="24"/>
          <w:szCs w:val="24"/>
        </w:rPr>
        <w:t>багатозначні</w:t>
      </w:r>
      <w:proofErr w:type="spellEnd"/>
      <w:r w:rsidRPr="00A47055">
        <w:rPr>
          <w:sz w:val="24"/>
          <w:szCs w:val="24"/>
        </w:rPr>
        <w:t xml:space="preserve"> слова. </w:t>
      </w:r>
      <w:proofErr w:type="spellStart"/>
      <w:r w:rsidRPr="00A47055">
        <w:rPr>
          <w:sz w:val="24"/>
          <w:szCs w:val="24"/>
        </w:rPr>
        <w:t>Вживання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багатозначних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слів</w:t>
      </w:r>
      <w:proofErr w:type="spellEnd"/>
      <w:r w:rsidRPr="00A47055">
        <w:rPr>
          <w:sz w:val="24"/>
          <w:szCs w:val="24"/>
        </w:rPr>
        <w:t xml:space="preserve"> у прямому і переносному </w:t>
      </w:r>
      <w:proofErr w:type="spellStart"/>
      <w:r w:rsidRPr="00A47055">
        <w:rPr>
          <w:sz w:val="24"/>
          <w:szCs w:val="24"/>
        </w:rPr>
        <w:t>значеннях</w:t>
      </w:r>
      <w:proofErr w:type="spellEnd"/>
      <w:r w:rsidRPr="00A47055">
        <w:rPr>
          <w:sz w:val="24"/>
          <w:szCs w:val="24"/>
        </w:rPr>
        <w:t xml:space="preserve">. </w:t>
      </w:r>
      <w:proofErr w:type="spellStart"/>
      <w:r w:rsidRPr="00A47055">
        <w:rPr>
          <w:sz w:val="24"/>
          <w:szCs w:val="24"/>
        </w:rPr>
        <w:t>Загальновживані</w:t>
      </w:r>
      <w:proofErr w:type="spellEnd"/>
      <w:r w:rsidRPr="00A47055">
        <w:rPr>
          <w:sz w:val="24"/>
          <w:szCs w:val="24"/>
        </w:rPr>
        <w:t xml:space="preserve"> (</w:t>
      </w:r>
      <w:proofErr w:type="spellStart"/>
      <w:r w:rsidRPr="00A47055">
        <w:rPr>
          <w:sz w:val="24"/>
          <w:szCs w:val="24"/>
        </w:rPr>
        <w:t>нейтральні</w:t>
      </w:r>
      <w:proofErr w:type="spellEnd"/>
      <w:r w:rsidRPr="00A47055">
        <w:rPr>
          <w:sz w:val="24"/>
          <w:szCs w:val="24"/>
        </w:rPr>
        <w:t xml:space="preserve">) і </w:t>
      </w:r>
      <w:proofErr w:type="spellStart"/>
      <w:r w:rsidRPr="00A47055">
        <w:rPr>
          <w:sz w:val="24"/>
          <w:szCs w:val="24"/>
        </w:rPr>
        <w:t>стилістично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забарвлені</w:t>
      </w:r>
      <w:proofErr w:type="spellEnd"/>
      <w:r w:rsidRPr="00A47055">
        <w:rPr>
          <w:sz w:val="24"/>
          <w:szCs w:val="24"/>
        </w:rPr>
        <w:t xml:space="preserve"> слова, </w:t>
      </w:r>
      <w:proofErr w:type="spellStart"/>
      <w:r w:rsidRPr="00A47055">
        <w:rPr>
          <w:sz w:val="24"/>
          <w:szCs w:val="24"/>
        </w:rPr>
        <w:t>професійні</w:t>
      </w:r>
      <w:proofErr w:type="spellEnd"/>
      <w:r w:rsidRPr="00A47055">
        <w:rPr>
          <w:sz w:val="24"/>
          <w:szCs w:val="24"/>
        </w:rPr>
        <w:t xml:space="preserve"> слова і </w:t>
      </w:r>
      <w:proofErr w:type="spellStart"/>
      <w:r w:rsidRPr="00A47055">
        <w:rPr>
          <w:sz w:val="24"/>
          <w:szCs w:val="24"/>
        </w:rPr>
        <w:t>терміни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2.2. </w:t>
      </w:r>
      <w:proofErr w:type="spellStart"/>
      <w:r w:rsidRPr="00A47055">
        <w:rPr>
          <w:sz w:val="24"/>
          <w:szCs w:val="24"/>
        </w:rPr>
        <w:t>Групи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слів</w:t>
      </w:r>
      <w:proofErr w:type="spellEnd"/>
      <w:r w:rsidRPr="00A47055">
        <w:rPr>
          <w:sz w:val="24"/>
          <w:szCs w:val="24"/>
        </w:rPr>
        <w:t xml:space="preserve"> за </w:t>
      </w:r>
      <w:proofErr w:type="spellStart"/>
      <w:r w:rsidRPr="00A47055">
        <w:rPr>
          <w:sz w:val="24"/>
          <w:szCs w:val="24"/>
        </w:rPr>
        <w:t>значенням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синоніми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антоніми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омоніми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пароніми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Pr="00A47055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2.3. </w:t>
      </w:r>
      <w:proofErr w:type="spellStart"/>
      <w:r w:rsidRPr="00A47055">
        <w:rPr>
          <w:sz w:val="24"/>
          <w:szCs w:val="24"/>
        </w:rPr>
        <w:t>Фразеологізми</w:t>
      </w:r>
      <w:proofErr w:type="spellEnd"/>
      <w:r w:rsidRPr="00A47055">
        <w:rPr>
          <w:sz w:val="24"/>
          <w:szCs w:val="24"/>
        </w:rPr>
        <w:t xml:space="preserve">. </w:t>
      </w:r>
      <w:proofErr w:type="spellStart"/>
      <w:r w:rsidRPr="00A47055">
        <w:rPr>
          <w:sz w:val="24"/>
          <w:szCs w:val="24"/>
        </w:rPr>
        <w:t>Поняття</w:t>
      </w:r>
      <w:proofErr w:type="spellEnd"/>
      <w:r w:rsidRPr="00A47055">
        <w:rPr>
          <w:sz w:val="24"/>
          <w:szCs w:val="24"/>
        </w:rPr>
        <w:t xml:space="preserve"> про </w:t>
      </w:r>
      <w:proofErr w:type="spellStart"/>
      <w:r w:rsidRPr="00A47055">
        <w:rPr>
          <w:sz w:val="24"/>
          <w:szCs w:val="24"/>
        </w:rPr>
        <w:t>фразеологізм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його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лексичне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значення</w:t>
      </w:r>
      <w:proofErr w:type="spellEnd"/>
      <w:r w:rsidRPr="00A47055">
        <w:rPr>
          <w:sz w:val="24"/>
          <w:szCs w:val="24"/>
        </w:rPr>
        <w:t xml:space="preserve">. </w:t>
      </w:r>
      <w:proofErr w:type="spellStart"/>
      <w:r w:rsidRPr="00A47055">
        <w:rPr>
          <w:sz w:val="24"/>
          <w:szCs w:val="24"/>
        </w:rPr>
        <w:t>Власне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книжні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фразеологічні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одиниці</w:t>
      </w:r>
      <w:proofErr w:type="spellEnd"/>
      <w:r w:rsidRPr="00A47055">
        <w:rPr>
          <w:sz w:val="24"/>
          <w:szCs w:val="24"/>
        </w:rPr>
        <w:t xml:space="preserve">; </w:t>
      </w:r>
      <w:proofErr w:type="spellStart"/>
      <w:r w:rsidRPr="00A47055">
        <w:rPr>
          <w:sz w:val="24"/>
          <w:szCs w:val="24"/>
        </w:rPr>
        <w:t>термінологічні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назви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предметів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явищ</w:t>
      </w:r>
      <w:proofErr w:type="spellEnd"/>
      <w:r w:rsidRPr="00A47055">
        <w:rPr>
          <w:sz w:val="24"/>
          <w:szCs w:val="24"/>
        </w:rPr>
        <w:t xml:space="preserve">, понять; </w:t>
      </w:r>
      <w:proofErr w:type="spellStart"/>
      <w:r w:rsidRPr="00A47055">
        <w:rPr>
          <w:sz w:val="24"/>
          <w:szCs w:val="24"/>
        </w:rPr>
        <w:t>номенклатурні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найменування</w:t>
      </w:r>
      <w:proofErr w:type="spellEnd"/>
      <w:r w:rsidRPr="00A47055">
        <w:rPr>
          <w:sz w:val="24"/>
          <w:szCs w:val="24"/>
        </w:rPr>
        <w:t xml:space="preserve">; </w:t>
      </w:r>
      <w:proofErr w:type="spellStart"/>
      <w:r w:rsidRPr="00A47055">
        <w:rPr>
          <w:sz w:val="24"/>
          <w:szCs w:val="24"/>
        </w:rPr>
        <w:t>складені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термінологізовані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назви</w:t>
      </w:r>
      <w:proofErr w:type="spellEnd"/>
      <w:r w:rsidRPr="00A47055">
        <w:rPr>
          <w:sz w:val="24"/>
          <w:szCs w:val="24"/>
        </w:rPr>
        <w:t xml:space="preserve">; </w:t>
      </w:r>
      <w:proofErr w:type="spellStart"/>
      <w:r w:rsidRPr="00A47055">
        <w:rPr>
          <w:sz w:val="24"/>
          <w:szCs w:val="24"/>
        </w:rPr>
        <w:t>лексикалізовані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сполуки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3. МОРФОЛОГІЯ.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3.1.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відмінкових</w:t>
      </w:r>
      <w:proofErr w:type="spellEnd"/>
      <w:r w:rsidRPr="00A47055">
        <w:rPr>
          <w:sz w:val="24"/>
          <w:szCs w:val="24"/>
        </w:rPr>
        <w:t xml:space="preserve"> форм в </w:t>
      </w:r>
      <w:proofErr w:type="spellStart"/>
      <w:r w:rsidRPr="00A47055">
        <w:rPr>
          <w:sz w:val="24"/>
          <w:szCs w:val="24"/>
        </w:rPr>
        <w:t>однині</w:t>
      </w:r>
      <w:proofErr w:type="spellEnd"/>
      <w:r w:rsidRPr="00A47055">
        <w:rPr>
          <w:sz w:val="24"/>
          <w:szCs w:val="24"/>
        </w:rPr>
        <w:t xml:space="preserve"> та </w:t>
      </w:r>
      <w:proofErr w:type="spellStart"/>
      <w:r w:rsidRPr="00A47055">
        <w:rPr>
          <w:sz w:val="24"/>
          <w:szCs w:val="24"/>
        </w:rPr>
        <w:t>множині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іменник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прикметник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кількісний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числівник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займенник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3.2. </w:t>
      </w:r>
      <w:proofErr w:type="spellStart"/>
      <w:r w:rsidRPr="00A47055">
        <w:rPr>
          <w:sz w:val="24"/>
          <w:szCs w:val="24"/>
        </w:rPr>
        <w:t>Уживання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відмінкових</w:t>
      </w:r>
      <w:proofErr w:type="spellEnd"/>
      <w:r w:rsidRPr="00A47055">
        <w:rPr>
          <w:sz w:val="24"/>
          <w:szCs w:val="24"/>
        </w:rPr>
        <w:t xml:space="preserve"> форм в </w:t>
      </w:r>
      <w:proofErr w:type="spellStart"/>
      <w:r w:rsidRPr="00A47055">
        <w:rPr>
          <w:sz w:val="24"/>
          <w:szCs w:val="24"/>
        </w:rPr>
        <w:t>однині</w:t>
      </w:r>
      <w:proofErr w:type="spellEnd"/>
      <w:r w:rsidRPr="00A47055">
        <w:rPr>
          <w:sz w:val="24"/>
          <w:szCs w:val="24"/>
        </w:rPr>
        <w:t xml:space="preserve"> та </w:t>
      </w:r>
      <w:proofErr w:type="spellStart"/>
      <w:r w:rsidRPr="00A47055">
        <w:rPr>
          <w:sz w:val="24"/>
          <w:szCs w:val="24"/>
        </w:rPr>
        <w:t>множині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основні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значення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відмінків</w:t>
      </w:r>
      <w:proofErr w:type="spellEnd"/>
      <w:r w:rsidRPr="00A47055">
        <w:rPr>
          <w:sz w:val="24"/>
          <w:szCs w:val="24"/>
        </w:rPr>
        <w:t xml:space="preserve"> – </w:t>
      </w:r>
      <w:proofErr w:type="spellStart"/>
      <w:r w:rsidRPr="00A47055">
        <w:rPr>
          <w:sz w:val="24"/>
          <w:szCs w:val="24"/>
        </w:rPr>
        <w:t>називний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відмінок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родовий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відмінок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давальний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відмінок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знахідний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відмінок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орудний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відмінок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місцевий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відмінок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кличний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відмінок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3.3. </w:t>
      </w:r>
      <w:proofErr w:type="spellStart"/>
      <w:r w:rsidRPr="00A47055">
        <w:rPr>
          <w:sz w:val="24"/>
          <w:szCs w:val="24"/>
        </w:rPr>
        <w:t>Особові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форми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дієслова</w:t>
      </w:r>
      <w:proofErr w:type="spellEnd"/>
      <w:r w:rsidRPr="00A47055">
        <w:rPr>
          <w:sz w:val="24"/>
          <w:szCs w:val="24"/>
        </w:rPr>
        <w:t xml:space="preserve"> (</w:t>
      </w:r>
      <w:proofErr w:type="spellStart"/>
      <w:r w:rsidRPr="00A47055">
        <w:rPr>
          <w:sz w:val="24"/>
          <w:szCs w:val="24"/>
        </w:rPr>
        <w:t>дієвідмінювання</w:t>
      </w:r>
      <w:proofErr w:type="spellEnd"/>
      <w:r w:rsidRPr="00A47055">
        <w:rPr>
          <w:sz w:val="24"/>
          <w:szCs w:val="24"/>
        </w:rPr>
        <w:t xml:space="preserve">): </w:t>
      </w:r>
      <w:proofErr w:type="spellStart"/>
      <w:r w:rsidRPr="00A47055">
        <w:rPr>
          <w:sz w:val="24"/>
          <w:szCs w:val="24"/>
        </w:rPr>
        <w:t>дійсний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спосіб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наказовий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спосіб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умовний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спосіб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Pr="00A47055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3.4. </w:t>
      </w:r>
      <w:proofErr w:type="spellStart"/>
      <w:r w:rsidRPr="00A47055">
        <w:rPr>
          <w:sz w:val="24"/>
          <w:szCs w:val="24"/>
        </w:rPr>
        <w:t>Словотвір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ступені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порівняння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якісних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прикметників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ступені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порівняння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якісних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прислівників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видових</w:t>
      </w:r>
      <w:proofErr w:type="spellEnd"/>
      <w:r w:rsidRPr="00A47055">
        <w:rPr>
          <w:sz w:val="24"/>
          <w:szCs w:val="24"/>
        </w:rPr>
        <w:t xml:space="preserve"> пар </w:t>
      </w:r>
      <w:proofErr w:type="spellStart"/>
      <w:r w:rsidRPr="00A47055">
        <w:rPr>
          <w:sz w:val="24"/>
          <w:szCs w:val="24"/>
        </w:rPr>
        <w:t>дієслів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префіксальних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дієслів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руху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назв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осіб</w:t>
      </w:r>
      <w:proofErr w:type="spellEnd"/>
      <w:r w:rsidRPr="00A47055">
        <w:rPr>
          <w:sz w:val="24"/>
          <w:szCs w:val="24"/>
        </w:rPr>
        <w:t xml:space="preserve"> за видом </w:t>
      </w:r>
      <w:proofErr w:type="spellStart"/>
      <w:r w:rsidRPr="00A47055">
        <w:rPr>
          <w:sz w:val="24"/>
          <w:szCs w:val="24"/>
        </w:rPr>
        <w:t>діяльності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дієслів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іменників</w:t>
      </w:r>
      <w:proofErr w:type="spellEnd"/>
      <w:r w:rsidRPr="00A47055">
        <w:rPr>
          <w:sz w:val="24"/>
          <w:szCs w:val="24"/>
        </w:rPr>
        <w:t xml:space="preserve"> – </w:t>
      </w:r>
      <w:proofErr w:type="spellStart"/>
      <w:r w:rsidRPr="00A47055">
        <w:rPr>
          <w:sz w:val="24"/>
          <w:szCs w:val="24"/>
        </w:rPr>
        <w:t>назв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діяльності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іменників</w:t>
      </w:r>
      <w:proofErr w:type="spellEnd"/>
      <w:r w:rsidRPr="00A47055">
        <w:rPr>
          <w:sz w:val="24"/>
          <w:szCs w:val="24"/>
        </w:rPr>
        <w:t xml:space="preserve"> – </w:t>
      </w:r>
      <w:proofErr w:type="spellStart"/>
      <w:r w:rsidRPr="00A47055">
        <w:rPr>
          <w:sz w:val="24"/>
          <w:szCs w:val="24"/>
        </w:rPr>
        <w:t>назв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місць</w:t>
      </w:r>
      <w:proofErr w:type="spellEnd"/>
      <w:r w:rsidRPr="00A47055">
        <w:rPr>
          <w:sz w:val="24"/>
          <w:szCs w:val="24"/>
        </w:rPr>
        <w:t xml:space="preserve"> за </w:t>
      </w:r>
      <w:proofErr w:type="spellStart"/>
      <w:r w:rsidRPr="00A47055">
        <w:rPr>
          <w:sz w:val="24"/>
          <w:szCs w:val="24"/>
        </w:rPr>
        <w:t>виконуваною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дією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прикметників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іменників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утворення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прислівників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прикметників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4. СИНТАКСИС.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4.1. </w:t>
      </w:r>
      <w:proofErr w:type="spellStart"/>
      <w:r w:rsidRPr="00A47055">
        <w:rPr>
          <w:sz w:val="24"/>
          <w:szCs w:val="24"/>
        </w:rPr>
        <w:t>Сполучення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кількісних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числівників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іменниками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4.2.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розповідні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питальні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спонукальні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4.3.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ускладнене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однорідними</w:t>
      </w:r>
      <w:proofErr w:type="spellEnd"/>
      <w:r w:rsidRPr="00A47055">
        <w:rPr>
          <w:sz w:val="24"/>
          <w:szCs w:val="24"/>
        </w:rPr>
        <w:t xml:space="preserve"> членами,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однорідними</w:t>
      </w:r>
      <w:proofErr w:type="spellEnd"/>
      <w:r w:rsidRPr="00A47055">
        <w:rPr>
          <w:sz w:val="24"/>
          <w:szCs w:val="24"/>
        </w:rPr>
        <w:t xml:space="preserve"> членами та </w:t>
      </w:r>
      <w:proofErr w:type="spellStart"/>
      <w:r w:rsidRPr="00A47055">
        <w:rPr>
          <w:sz w:val="24"/>
          <w:szCs w:val="24"/>
        </w:rPr>
        <w:t>узагальнювальним</w:t>
      </w:r>
      <w:proofErr w:type="spellEnd"/>
      <w:r w:rsidRPr="00A47055">
        <w:rPr>
          <w:sz w:val="24"/>
          <w:szCs w:val="24"/>
        </w:rPr>
        <w:t xml:space="preserve"> словом,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дієприкметниковим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зворотом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дієприслівниковим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зворотом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вставними</w:t>
      </w:r>
      <w:proofErr w:type="spellEnd"/>
      <w:r w:rsidRPr="00A47055">
        <w:rPr>
          <w:sz w:val="24"/>
          <w:szCs w:val="24"/>
        </w:rPr>
        <w:t xml:space="preserve"> словами,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звертанням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4.4. </w:t>
      </w:r>
      <w:proofErr w:type="spellStart"/>
      <w:r w:rsidRPr="00A47055">
        <w:rPr>
          <w:sz w:val="24"/>
          <w:szCs w:val="24"/>
        </w:rPr>
        <w:t>Просте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односкладне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односкладні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головним</w:t>
      </w:r>
      <w:proofErr w:type="spellEnd"/>
      <w:r w:rsidRPr="00A47055">
        <w:rPr>
          <w:sz w:val="24"/>
          <w:szCs w:val="24"/>
        </w:rPr>
        <w:t xml:space="preserve"> членом – </w:t>
      </w:r>
      <w:proofErr w:type="spellStart"/>
      <w:r w:rsidRPr="00A47055">
        <w:rPr>
          <w:sz w:val="24"/>
          <w:szCs w:val="24"/>
        </w:rPr>
        <w:t>дієсловом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односкладні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головним</w:t>
      </w:r>
      <w:proofErr w:type="spellEnd"/>
      <w:r w:rsidRPr="00A47055">
        <w:rPr>
          <w:sz w:val="24"/>
          <w:szCs w:val="24"/>
        </w:rPr>
        <w:t xml:space="preserve"> членом – </w:t>
      </w:r>
      <w:proofErr w:type="spellStart"/>
      <w:r w:rsidRPr="00A47055">
        <w:rPr>
          <w:sz w:val="24"/>
          <w:szCs w:val="24"/>
        </w:rPr>
        <w:t>іменником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4.5. Складне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складнопідрядні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з’ясувальною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підрядною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частиною</w:t>
      </w:r>
      <w:proofErr w:type="spellEnd"/>
      <w:r w:rsidRPr="00A47055">
        <w:rPr>
          <w:sz w:val="24"/>
          <w:szCs w:val="24"/>
        </w:rPr>
        <w:t xml:space="preserve"> (</w:t>
      </w:r>
      <w:proofErr w:type="spellStart"/>
      <w:r w:rsidRPr="00A47055">
        <w:rPr>
          <w:sz w:val="24"/>
          <w:szCs w:val="24"/>
        </w:rPr>
        <w:t>сполучники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що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щоб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сполучні</w:t>
      </w:r>
      <w:proofErr w:type="spellEnd"/>
      <w:r w:rsidRPr="00A47055">
        <w:rPr>
          <w:sz w:val="24"/>
          <w:szCs w:val="24"/>
        </w:rPr>
        <w:t xml:space="preserve"> слова </w:t>
      </w:r>
      <w:proofErr w:type="spellStart"/>
      <w:r w:rsidRPr="00A47055">
        <w:rPr>
          <w:sz w:val="24"/>
          <w:szCs w:val="24"/>
        </w:rPr>
        <w:t>куди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звідки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скільки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чому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навіщо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який</w:t>
      </w:r>
      <w:proofErr w:type="spellEnd"/>
      <w:r w:rsidRPr="00A47055">
        <w:rPr>
          <w:sz w:val="24"/>
          <w:szCs w:val="24"/>
        </w:rPr>
        <w:t xml:space="preserve">); </w:t>
      </w:r>
      <w:proofErr w:type="spellStart"/>
      <w:r w:rsidRPr="00A47055">
        <w:rPr>
          <w:sz w:val="24"/>
          <w:szCs w:val="24"/>
        </w:rPr>
        <w:t>складнопідрядні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означальною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частиною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сполучними</w:t>
      </w:r>
      <w:proofErr w:type="spellEnd"/>
      <w:r w:rsidRPr="00A47055">
        <w:rPr>
          <w:sz w:val="24"/>
          <w:szCs w:val="24"/>
        </w:rPr>
        <w:t xml:space="preserve"> словами </w:t>
      </w:r>
      <w:proofErr w:type="spellStart"/>
      <w:r w:rsidRPr="00A47055">
        <w:rPr>
          <w:sz w:val="24"/>
          <w:szCs w:val="24"/>
        </w:rPr>
        <w:t>який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котрий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що</w:t>
      </w:r>
      <w:proofErr w:type="spellEnd"/>
      <w:r w:rsidRPr="00A47055">
        <w:rPr>
          <w:sz w:val="24"/>
          <w:szCs w:val="24"/>
        </w:rPr>
        <w:t xml:space="preserve"> в </w:t>
      </w:r>
      <w:proofErr w:type="spellStart"/>
      <w:r w:rsidRPr="00A47055">
        <w:rPr>
          <w:sz w:val="24"/>
          <w:szCs w:val="24"/>
        </w:rPr>
        <w:t>називному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відмінку</w:t>
      </w:r>
      <w:proofErr w:type="spellEnd"/>
      <w:r w:rsidRPr="00A47055">
        <w:rPr>
          <w:sz w:val="24"/>
          <w:szCs w:val="24"/>
        </w:rPr>
        <w:t xml:space="preserve"> та </w:t>
      </w:r>
      <w:proofErr w:type="spellStart"/>
      <w:r w:rsidRPr="00A47055">
        <w:rPr>
          <w:sz w:val="24"/>
          <w:szCs w:val="24"/>
        </w:rPr>
        <w:t>непрямих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відмінках</w:t>
      </w:r>
      <w:proofErr w:type="spellEnd"/>
      <w:r w:rsidRPr="00A47055">
        <w:rPr>
          <w:sz w:val="24"/>
          <w:szCs w:val="24"/>
        </w:rPr>
        <w:t xml:space="preserve">; </w:t>
      </w:r>
      <w:proofErr w:type="spellStart"/>
      <w:r w:rsidRPr="00A47055">
        <w:rPr>
          <w:sz w:val="24"/>
          <w:szCs w:val="24"/>
        </w:rPr>
        <w:t>складнопідрядні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темпоральною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підрядною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частиною</w:t>
      </w:r>
      <w:proofErr w:type="spellEnd"/>
      <w:r w:rsidRPr="00A47055">
        <w:rPr>
          <w:sz w:val="24"/>
          <w:szCs w:val="24"/>
        </w:rPr>
        <w:t xml:space="preserve"> (</w:t>
      </w:r>
      <w:proofErr w:type="spellStart"/>
      <w:r w:rsidRPr="00A47055">
        <w:rPr>
          <w:sz w:val="24"/>
          <w:szCs w:val="24"/>
        </w:rPr>
        <w:t>сполучник</w:t>
      </w:r>
      <w:proofErr w:type="spellEnd"/>
      <w:r w:rsidRPr="00A47055">
        <w:rPr>
          <w:sz w:val="24"/>
          <w:szCs w:val="24"/>
        </w:rPr>
        <w:t xml:space="preserve"> коли), </w:t>
      </w:r>
      <w:proofErr w:type="spellStart"/>
      <w:r w:rsidRPr="00A47055">
        <w:rPr>
          <w:sz w:val="24"/>
          <w:szCs w:val="24"/>
        </w:rPr>
        <w:t>вираження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значення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одночасності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вираження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значення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різночасності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складнопідрядні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відношенням</w:t>
      </w:r>
      <w:proofErr w:type="spellEnd"/>
      <w:r w:rsidRPr="00A47055">
        <w:rPr>
          <w:sz w:val="24"/>
          <w:szCs w:val="24"/>
        </w:rPr>
        <w:t xml:space="preserve"> причини, </w:t>
      </w:r>
      <w:proofErr w:type="spellStart"/>
      <w:r w:rsidRPr="00A47055">
        <w:rPr>
          <w:sz w:val="24"/>
          <w:szCs w:val="24"/>
        </w:rPr>
        <w:t>складнопідрядні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відношенням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умови</w:t>
      </w:r>
      <w:proofErr w:type="spellEnd"/>
      <w:r w:rsidRPr="00A47055">
        <w:rPr>
          <w:sz w:val="24"/>
          <w:szCs w:val="24"/>
        </w:rPr>
        <w:t xml:space="preserve"> (</w:t>
      </w:r>
      <w:proofErr w:type="spellStart"/>
      <w:r w:rsidRPr="00A47055">
        <w:rPr>
          <w:sz w:val="24"/>
          <w:szCs w:val="24"/>
        </w:rPr>
        <w:t>реальної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ірреальної</w:t>
      </w:r>
      <w:proofErr w:type="spellEnd"/>
      <w:r w:rsidRPr="00A47055">
        <w:rPr>
          <w:sz w:val="24"/>
          <w:szCs w:val="24"/>
        </w:rPr>
        <w:t xml:space="preserve">), </w:t>
      </w:r>
      <w:proofErr w:type="spellStart"/>
      <w:r w:rsidRPr="00A47055">
        <w:rPr>
          <w:sz w:val="24"/>
          <w:szCs w:val="24"/>
        </w:rPr>
        <w:t>складнопідрядні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речення</w:t>
      </w:r>
      <w:proofErr w:type="spellEnd"/>
      <w:r w:rsidRPr="00A47055">
        <w:rPr>
          <w:sz w:val="24"/>
          <w:szCs w:val="24"/>
        </w:rPr>
        <w:t xml:space="preserve"> з </w:t>
      </w:r>
      <w:proofErr w:type="spellStart"/>
      <w:r w:rsidRPr="00A47055">
        <w:rPr>
          <w:sz w:val="24"/>
          <w:szCs w:val="24"/>
        </w:rPr>
        <w:t>відношенням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допусту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4.6. Пряма і непряма </w:t>
      </w:r>
      <w:proofErr w:type="spellStart"/>
      <w:r w:rsidRPr="00A47055">
        <w:rPr>
          <w:sz w:val="24"/>
          <w:szCs w:val="24"/>
        </w:rPr>
        <w:t>мова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</w:p>
    <w:p w:rsidR="008E7980" w:rsidRDefault="008E7980" w:rsidP="008E7980">
      <w:pPr>
        <w:jc w:val="both"/>
        <w:rPr>
          <w:sz w:val="24"/>
          <w:szCs w:val="24"/>
        </w:rPr>
      </w:pPr>
      <w:r w:rsidRPr="00A47055">
        <w:rPr>
          <w:sz w:val="24"/>
          <w:szCs w:val="24"/>
        </w:rPr>
        <w:t xml:space="preserve">5. СТИЛІСТИКА. </w:t>
      </w:r>
    </w:p>
    <w:p w:rsidR="008E7980" w:rsidRDefault="008E7980" w:rsidP="008E798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</w:t>
      </w:r>
      <w:proofErr w:type="spellStart"/>
      <w:r w:rsidRPr="00A47055">
        <w:rPr>
          <w:sz w:val="24"/>
          <w:szCs w:val="24"/>
        </w:rPr>
        <w:t>Стилі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мовлення</w:t>
      </w:r>
      <w:proofErr w:type="spellEnd"/>
      <w:r w:rsidRPr="00A47055">
        <w:rPr>
          <w:sz w:val="24"/>
          <w:szCs w:val="24"/>
        </w:rPr>
        <w:t xml:space="preserve"> (</w:t>
      </w:r>
      <w:proofErr w:type="spellStart"/>
      <w:r w:rsidRPr="00A47055">
        <w:rPr>
          <w:sz w:val="24"/>
          <w:szCs w:val="24"/>
        </w:rPr>
        <w:t>розмовний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науковий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художній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офіційно-діловий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публіцистичний</w:t>
      </w:r>
      <w:proofErr w:type="spellEnd"/>
      <w:r w:rsidRPr="00A47055">
        <w:rPr>
          <w:sz w:val="24"/>
          <w:szCs w:val="24"/>
        </w:rPr>
        <w:t xml:space="preserve">), </w:t>
      </w:r>
      <w:proofErr w:type="spellStart"/>
      <w:r w:rsidRPr="00A47055">
        <w:rPr>
          <w:sz w:val="24"/>
          <w:szCs w:val="24"/>
        </w:rPr>
        <w:t>їх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основні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ознаки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функції</w:t>
      </w:r>
      <w:proofErr w:type="spellEnd"/>
      <w:r w:rsidRPr="00A47055">
        <w:rPr>
          <w:sz w:val="24"/>
          <w:szCs w:val="24"/>
        </w:rPr>
        <w:t xml:space="preserve">. Робота над текстами </w:t>
      </w:r>
      <w:proofErr w:type="spellStart"/>
      <w:r w:rsidRPr="00A47055">
        <w:rPr>
          <w:sz w:val="24"/>
          <w:szCs w:val="24"/>
        </w:rPr>
        <w:t>різного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стильового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спрямування</w:t>
      </w:r>
      <w:proofErr w:type="spellEnd"/>
      <w:r w:rsidRPr="00A47055">
        <w:rPr>
          <w:sz w:val="24"/>
          <w:szCs w:val="24"/>
        </w:rPr>
        <w:t xml:space="preserve">. </w:t>
      </w:r>
    </w:p>
    <w:p w:rsidR="008E7980" w:rsidRDefault="008E7980" w:rsidP="008E7980">
      <w:pPr>
        <w:jc w:val="both"/>
        <w:rPr>
          <w:sz w:val="24"/>
          <w:szCs w:val="24"/>
        </w:rPr>
      </w:pPr>
      <w:r w:rsidRPr="008E7980">
        <w:rPr>
          <w:sz w:val="24"/>
          <w:szCs w:val="24"/>
        </w:rPr>
        <w:t xml:space="preserve">5.2. </w:t>
      </w:r>
      <w:proofErr w:type="spellStart"/>
      <w:r w:rsidRPr="00A47055">
        <w:rPr>
          <w:sz w:val="24"/>
          <w:szCs w:val="24"/>
        </w:rPr>
        <w:t>Офіційно-діловий</w:t>
      </w:r>
      <w:proofErr w:type="spellEnd"/>
      <w:r w:rsidRPr="00A47055">
        <w:rPr>
          <w:sz w:val="24"/>
          <w:szCs w:val="24"/>
        </w:rPr>
        <w:t xml:space="preserve"> та </w:t>
      </w:r>
      <w:proofErr w:type="spellStart"/>
      <w:r w:rsidRPr="00A47055">
        <w:rPr>
          <w:sz w:val="24"/>
          <w:szCs w:val="24"/>
        </w:rPr>
        <w:t>науковий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стилі</w:t>
      </w:r>
      <w:proofErr w:type="spellEnd"/>
      <w:r w:rsidRPr="00A47055">
        <w:rPr>
          <w:sz w:val="24"/>
          <w:szCs w:val="24"/>
        </w:rPr>
        <w:t xml:space="preserve">. </w:t>
      </w:r>
      <w:proofErr w:type="spellStart"/>
      <w:r w:rsidRPr="00A47055">
        <w:rPr>
          <w:sz w:val="24"/>
          <w:szCs w:val="24"/>
        </w:rPr>
        <w:t>Форми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документів</w:t>
      </w:r>
      <w:proofErr w:type="spellEnd"/>
      <w:r w:rsidRPr="00A47055">
        <w:rPr>
          <w:sz w:val="24"/>
          <w:szCs w:val="24"/>
        </w:rPr>
        <w:t xml:space="preserve">: </w:t>
      </w:r>
      <w:proofErr w:type="spellStart"/>
      <w:r w:rsidRPr="00A47055">
        <w:rPr>
          <w:sz w:val="24"/>
          <w:szCs w:val="24"/>
        </w:rPr>
        <w:t>заява</w:t>
      </w:r>
      <w:proofErr w:type="spellEnd"/>
      <w:r w:rsidRPr="00A47055">
        <w:rPr>
          <w:sz w:val="24"/>
          <w:szCs w:val="24"/>
        </w:rPr>
        <w:t xml:space="preserve">, резюме, </w:t>
      </w:r>
      <w:proofErr w:type="spellStart"/>
      <w:r w:rsidRPr="00A47055">
        <w:rPr>
          <w:sz w:val="24"/>
          <w:szCs w:val="24"/>
        </w:rPr>
        <w:t>автобіографія</w:t>
      </w:r>
      <w:proofErr w:type="spellEnd"/>
      <w:r w:rsidRPr="00A47055">
        <w:rPr>
          <w:sz w:val="24"/>
          <w:szCs w:val="24"/>
        </w:rPr>
        <w:t xml:space="preserve">, характеристика, </w:t>
      </w:r>
      <w:proofErr w:type="spellStart"/>
      <w:r w:rsidRPr="00A47055">
        <w:rPr>
          <w:sz w:val="24"/>
          <w:szCs w:val="24"/>
        </w:rPr>
        <w:t>доповідна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пояснювальна</w:t>
      </w:r>
      <w:proofErr w:type="spellEnd"/>
      <w:r w:rsidRPr="00A47055">
        <w:rPr>
          <w:sz w:val="24"/>
          <w:szCs w:val="24"/>
        </w:rPr>
        <w:t xml:space="preserve"> записки, </w:t>
      </w:r>
      <w:proofErr w:type="spellStart"/>
      <w:r w:rsidRPr="00A47055">
        <w:rPr>
          <w:sz w:val="24"/>
          <w:szCs w:val="24"/>
        </w:rPr>
        <w:t>листи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розписка</w:t>
      </w:r>
      <w:proofErr w:type="spellEnd"/>
      <w:r w:rsidRPr="00A47055">
        <w:rPr>
          <w:sz w:val="24"/>
          <w:szCs w:val="24"/>
        </w:rPr>
        <w:t xml:space="preserve">, контракт. </w:t>
      </w:r>
    </w:p>
    <w:p w:rsidR="008E7980" w:rsidRDefault="008E7980" w:rsidP="008E7980">
      <w:pPr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8E7980">
        <w:rPr>
          <w:sz w:val="24"/>
          <w:szCs w:val="24"/>
        </w:rPr>
        <w:t xml:space="preserve">. </w:t>
      </w:r>
      <w:proofErr w:type="spellStart"/>
      <w:r w:rsidRPr="00A47055">
        <w:rPr>
          <w:sz w:val="24"/>
          <w:szCs w:val="24"/>
        </w:rPr>
        <w:t>Засоби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оформлення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наукового</w:t>
      </w:r>
      <w:proofErr w:type="spellEnd"/>
      <w:r w:rsidRPr="00A47055">
        <w:rPr>
          <w:sz w:val="24"/>
          <w:szCs w:val="24"/>
        </w:rPr>
        <w:t xml:space="preserve"> та </w:t>
      </w:r>
      <w:proofErr w:type="spellStart"/>
      <w:r w:rsidRPr="00A47055">
        <w:rPr>
          <w:sz w:val="24"/>
          <w:szCs w:val="24"/>
        </w:rPr>
        <w:t>професійного</w:t>
      </w:r>
      <w:proofErr w:type="spellEnd"/>
      <w:r w:rsidRPr="00A47055">
        <w:rPr>
          <w:sz w:val="24"/>
          <w:szCs w:val="24"/>
        </w:rPr>
        <w:t xml:space="preserve"> тексту. </w:t>
      </w:r>
    </w:p>
    <w:p w:rsidR="008E7980" w:rsidRDefault="008E7980" w:rsidP="008E7980">
      <w:pPr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8E7980">
        <w:rPr>
          <w:sz w:val="24"/>
          <w:szCs w:val="24"/>
        </w:rPr>
        <w:t xml:space="preserve">. </w:t>
      </w:r>
      <w:r w:rsidRPr="00A47055">
        <w:rPr>
          <w:sz w:val="24"/>
          <w:szCs w:val="24"/>
        </w:rPr>
        <w:t>Структурно-</w:t>
      </w:r>
      <w:proofErr w:type="spellStart"/>
      <w:r w:rsidRPr="00A47055">
        <w:rPr>
          <w:sz w:val="24"/>
          <w:szCs w:val="24"/>
        </w:rPr>
        <w:t>семантичні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особливості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усного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ділового</w:t>
      </w:r>
      <w:proofErr w:type="spellEnd"/>
      <w:r w:rsidRPr="00A47055">
        <w:rPr>
          <w:sz w:val="24"/>
          <w:szCs w:val="24"/>
        </w:rPr>
        <w:t xml:space="preserve"> та </w:t>
      </w:r>
      <w:proofErr w:type="spellStart"/>
      <w:r w:rsidRPr="00A47055">
        <w:rPr>
          <w:sz w:val="24"/>
          <w:szCs w:val="24"/>
        </w:rPr>
        <w:t>наукового</w:t>
      </w:r>
      <w:proofErr w:type="spellEnd"/>
      <w:r w:rsidRPr="00A47055">
        <w:rPr>
          <w:sz w:val="24"/>
          <w:szCs w:val="24"/>
        </w:rPr>
        <w:t xml:space="preserve"> тексту. </w:t>
      </w:r>
    </w:p>
    <w:p w:rsidR="008E7980" w:rsidRDefault="008E7980" w:rsidP="008E7980">
      <w:pPr>
        <w:jc w:val="both"/>
        <w:rPr>
          <w:color w:val="FF0000"/>
          <w:sz w:val="24"/>
          <w:szCs w:val="24"/>
          <w:lang w:val="uk-UA"/>
        </w:rPr>
      </w:pPr>
      <w:r w:rsidRPr="008E7980">
        <w:rPr>
          <w:sz w:val="24"/>
          <w:szCs w:val="24"/>
        </w:rPr>
        <w:t xml:space="preserve">5.4. </w:t>
      </w:r>
      <w:proofErr w:type="spellStart"/>
      <w:r w:rsidRPr="00A47055">
        <w:rPr>
          <w:sz w:val="24"/>
          <w:szCs w:val="24"/>
        </w:rPr>
        <w:t>Засоби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оформлення</w:t>
      </w:r>
      <w:proofErr w:type="spellEnd"/>
      <w:r w:rsidRPr="00A47055">
        <w:rPr>
          <w:sz w:val="24"/>
          <w:szCs w:val="24"/>
        </w:rPr>
        <w:t xml:space="preserve"> реферату, </w:t>
      </w:r>
      <w:proofErr w:type="spellStart"/>
      <w:r w:rsidRPr="00A47055">
        <w:rPr>
          <w:sz w:val="24"/>
          <w:szCs w:val="24"/>
        </w:rPr>
        <w:t>анотації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статті</w:t>
      </w:r>
      <w:proofErr w:type="spellEnd"/>
      <w:r w:rsidRPr="00A47055">
        <w:rPr>
          <w:sz w:val="24"/>
          <w:szCs w:val="24"/>
        </w:rPr>
        <w:t xml:space="preserve">, тез, </w:t>
      </w:r>
      <w:proofErr w:type="spellStart"/>
      <w:r w:rsidRPr="00A47055">
        <w:rPr>
          <w:sz w:val="24"/>
          <w:szCs w:val="24"/>
        </w:rPr>
        <w:t>доповіді</w:t>
      </w:r>
      <w:proofErr w:type="spellEnd"/>
      <w:r w:rsidRPr="00A47055">
        <w:rPr>
          <w:sz w:val="24"/>
          <w:szCs w:val="24"/>
        </w:rPr>
        <w:t xml:space="preserve">, </w:t>
      </w:r>
      <w:proofErr w:type="spellStart"/>
      <w:r w:rsidRPr="00A47055">
        <w:rPr>
          <w:sz w:val="24"/>
          <w:szCs w:val="24"/>
        </w:rPr>
        <w:t>дипломної</w:t>
      </w:r>
      <w:proofErr w:type="spellEnd"/>
      <w:r w:rsidRPr="00A47055">
        <w:rPr>
          <w:sz w:val="24"/>
          <w:szCs w:val="24"/>
        </w:rPr>
        <w:t xml:space="preserve"> </w:t>
      </w:r>
      <w:proofErr w:type="spellStart"/>
      <w:r w:rsidRPr="00A47055">
        <w:rPr>
          <w:sz w:val="24"/>
          <w:szCs w:val="24"/>
        </w:rPr>
        <w:t>роботи</w:t>
      </w:r>
      <w:proofErr w:type="spellEnd"/>
      <w:r>
        <w:t>.</w:t>
      </w:r>
    </w:p>
    <w:p w:rsidR="008E7980" w:rsidRDefault="008E7980" w:rsidP="008E7980">
      <w:pPr>
        <w:rPr>
          <w:color w:val="FF0000"/>
          <w:sz w:val="24"/>
          <w:szCs w:val="24"/>
        </w:rPr>
      </w:pPr>
    </w:p>
    <w:p w:rsidR="00DB2930" w:rsidRDefault="00DB2930"/>
    <w:sectPr w:rsidR="00DB2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80"/>
    <w:rsid w:val="008E7980"/>
    <w:rsid w:val="00D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FB65"/>
  <w15:chartTrackingRefBased/>
  <w15:docId w15:val="{3570E683-FA5F-4676-B30E-84BB2A0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2024-03-17T09:04:00Z</dcterms:created>
  <dcterms:modified xsi:type="dcterms:W3CDTF">2024-03-17T09:09:00Z</dcterms:modified>
</cp:coreProperties>
</file>