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2EBC" w14:textId="7333A873" w:rsidR="004365AD" w:rsidRPr="006F68CF" w:rsidRDefault="00BF2D7A" w:rsidP="006F68CF">
      <w:pPr>
        <w:pStyle w:val="20"/>
        <w:jc w:val="center"/>
        <w:rPr>
          <w:rFonts w:ascii="Times New Roman" w:hAnsi="Times New Roman" w:cs="Times New Roman"/>
          <w:i w:val="0"/>
        </w:rPr>
      </w:pPr>
      <w:bookmarkStart w:id="0" w:name="_Toc399800073"/>
      <w:r>
        <w:rPr>
          <w:rFonts w:ascii="Times New Roman" w:hAnsi="Times New Roman" w:cs="Times New Roman"/>
          <w:i w:val="0"/>
        </w:rPr>
        <w:t xml:space="preserve">Лекція 7 </w:t>
      </w:r>
      <w:r w:rsidR="000152A6" w:rsidRPr="006F68CF">
        <w:rPr>
          <w:rFonts w:ascii="Times New Roman" w:hAnsi="Times New Roman" w:cs="Times New Roman"/>
          <w:i w:val="0"/>
        </w:rPr>
        <w:t>РИНОК</w:t>
      </w:r>
      <w:r w:rsidR="004365AD" w:rsidRPr="006F68CF">
        <w:rPr>
          <w:rFonts w:ascii="Times New Roman" w:hAnsi="Times New Roman" w:cs="Times New Roman"/>
          <w:i w:val="0"/>
        </w:rPr>
        <w:t xml:space="preserve"> ТЕПЛОВОЇ ЕНЕРГ</w:t>
      </w:r>
      <w:r w:rsidR="000152A6" w:rsidRPr="006F68CF">
        <w:rPr>
          <w:rFonts w:ascii="Times New Roman" w:hAnsi="Times New Roman" w:cs="Times New Roman"/>
          <w:i w:val="0"/>
        </w:rPr>
        <w:t>ІЇ</w:t>
      </w:r>
      <w:bookmarkEnd w:id="0"/>
    </w:p>
    <w:p w14:paraId="4134D038" w14:textId="77777777" w:rsidR="00421B2F" w:rsidRPr="006F68CF" w:rsidRDefault="00421B2F" w:rsidP="006F68CF">
      <w:pPr>
        <w:pStyle w:val="20"/>
        <w:jc w:val="center"/>
        <w:rPr>
          <w:rFonts w:ascii="Times New Roman" w:hAnsi="Times New Roman" w:cs="Times New Roman"/>
          <w:i w:val="0"/>
        </w:rPr>
      </w:pPr>
    </w:p>
    <w:p w14:paraId="2224B9CE"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Теплова енергія – товарна продукція, що виробляється на об'єктах сфери теплопостачання для опалення, підігріву питної води, господарських і технологічних потреб споживачів, призначена для купівлі–продажу. Ринок теплової енергії – сфера обігу теплової енергії як товару, на який є попит і пропозиція .</w:t>
      </w:r>
    </w:p>
    <w:p w14:paraId="75F8D5EB"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p>
    <w:p w14:paraId="6633A084" w14:textId="77777777" w:rsidR="003543E9" w:rsidRPr="006F68CF" w:rsidRDefault="003543E9" w:rsidP="00475D2B">
      <w:pPr>
        <w:autoSpaceDE w:val="0"/>
        <w:autoSpaceDN w:val="0"/>
        <w:adjustRightInd w:val="0"/>
        <w:spacing w:after="0"/>
        <w:ind w:firstLine="709"/>
        <w:jc w:val="both"/>
        <w:rPr>
          <w:rFonts w:ascii="Times New Roman" w:hAnsi="Times New Roman"/>
          <w:b/>
          <w:sz w:val="28"/>
          <w:szCs w:val="28"/>
        </w:rPr>
      </w:pPr>
      <w:proofErr w:type="spellStart"/>
      <w:r w:rsidRPr="006F68CF">
        <w:rPr>
          <w:rFonts w:ascii="Times New Roman" w:hAnsi="Times New Roman"/>
          <w:b/>
          <w:sz w:val="28"/>
          <w:szCs w:val="28"/>
        </w:rPr>
        <w:t>Історія</w:t>
      </w:r>
      <w:proofErr w:type="spellEnd"/>
      <w:r w:rsidRPr="006F68CF">
        <w:rPr>
          <w:rFonts w:ascii="Times New Roman" w:hAnsi="Times New Roman"/>
          <w:b/>
          <w:sz w:val="28"/>
          <w:szCs w:val="28"/>
        </w:rPr>
        <w:t xml:space="preserve"> ринку </w:t>
      </w:r>
      <w:proofErr w:type="spellStart"/>
      <w:r w:rsidRPr="006F68CF">
        <w:rPr>
          <w:rFonts w:ascii="Times New Roman" w:hAnsi="Times New Roman"/>
          <w:b/>
          <w:sz w:val="28"/>
          <w:szCs w:val="28"/>
        </w:rPr>
        <w:t>теплоенергії</w:t>
      </w:r>
      <w:proofErr w:type="spellEnd"/>
      <w:r w:rsidR="0002086A" w:rsidRPr="006F68CF">
        <w:rPr>
          <w:rFonts w:ascii="Times New Roman" w:hAnsi="Times New Roman"/>
          <w:b/>
          <w:sz w:val="28"/>
          <w:szCs w:val="28"/>
          <w:lang w:val="uk-UA"/>
        </w:rPr>
        <w:t>.</w:t>
      </w:r>
      <w:r w:rsidRPr="006F68CF">
        <w:rPr>
          <w:rFonts w:ascii="Times New Roman" w:hAnsi="Times New Roman"/>
          <w:b/>
          <w:sz w:val="28"/>
          <w:szCs w:val="28"/>
        </w:rPr>
        <w:t xml:space="preserve"> </w:t>
      </w:r>
    </w:p>
    <w:p w14:paraId="65A1C370"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Перший </w:t>
      </w:r>
      <w:proofErr w:type="spellStart"/>
      <w:r w:rsidRPr="006F68CF">
        <w:rPr>
          <w:rFonts w:ascii="Times New Roman" w:hAnsi="Times New Roman"/>
          <w:sz w:val="28"/>
          <w:szCs w:val="28"/>
        </w:rPr>
        <w:t>етап</w:t>
      </w:r>
      <w:proofErr w:type="spellEnd"/>
      <w:r w:rsidRPr="006F68CF">
        <w:rPr>
          <w:rFonts w:ascii="Times New Roman" w:hAnsi="Times New Roman"/>
          <w:sz w:val="28"/>
          <w:szCs w:val="28"/>
        </w:rPr>
        <w:t xml:space="preserve"> </w:t>
      </w:r>
      <w:r w:rsidR="00BA79C5" w:rsidRPr="006F68CF">
        <w:rPr>
          <w:rFonts w:ascii="Times New Roman" w:hAnsi="Times New Roman"/>
          <w:sz w:val="28"/>
          <w:szCs w:val="28"/>
        </w:rPr>
        <w:t xml:space="preserve">ринку </w:t>
      </w:r>
      <w:proofErr w:type="spellStart"/>
      <w:r w:rsidR="00BA79C5" w:rsidRPr="006F68CF">
        <w:rPr>
          <w:rFonts w:ascii="Times New Roman" w:hAnsi="Times New Roman"/>
          <w:sz w:val="28"/>
          <w:szCs w:val="28"/>
        </w:rPr>
        <w:t>теплоенергії</w:t>
      </w:r>
      <w:proofErr w:type="spellEnd"/>
      <w:r w:rsidR="00BA79C5" w:rsidRPr="006F68CF">
        <w:rPr>
          <w:rFonts w:ascii="Times New Roman" w:hAnsi="Times New Roman"/>
          <w:b/>
          <w:sz w:val="28"/>
          <w:szCs w:val="28"/>
        </w:rPr>
        <w:t xml:space="preserve"> </w:t>
      </w:r>
      <w:proofErr w:type="spellStart"/>
      <w:r w:rsidRPr="006F68CF">
        <w:rPr>
          <w:rFonts w:ascii="Times New Roman" w:hAnsi="Times New Roman"/>
          <w:sz w:val="28"/>
          <w:szCs w:val="28"/>
        </w:rPr>
        <w:t>розпочався</w:t>
      </w:r>
      <w:proofErr w:type="spellEnd"/>
      <w:r w:rsidRPr="006F68CF">
        <w:rPr>
          <w:rFonts w:ascii="Times New Roman" w:hAnsi="Times New Roman"/>
          <w:sz w:val="28"/>
          <w:szCs w:val="28"/>
        </w:rPr>
        <w:t xml:space="preserve"> в XIX ст. </w:t>
      </w:r>
      <w:proofErr w:type="spellStart"/>
      <w:r w:rsidRPr="006F68CF">
        <w:rPr>
          <w:rFonts w:ascii="Times New Roman" w:hAnsi="Times New Roman"/>
          <w:sz w:val="28"/>
          <w:szCs w:val="28"/>
        </w:rPr>
        <w:t>Розвиток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багатоповерхового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міського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кам'яного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у великих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зумови</w:t>
      </w:r>
      <w:proofErr w:type="spellEnd"/>
      <w:r w:rsidR="00BA79C5" w:rsidRPr="006F68CF">
        <w:rPr>
          <w:rFonts w:ascii="Times New Roman" w:hAnsi="Times New Roman"/>
          <w:sz w:val="28"/>
          <w:szCs w:val="28"/>
          <w:lang w:val="uk-UA"/>
        </w:rPr>
        <w:t>в</w:t>
      </w:r>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заміни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будинків</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використанням</w:t>
      </w:r>
      <w:proofErr w:type="spellEnd"/>
      <w:r w:rsidRPr="006F68CF">
        <w:rPr>
          <w:rFonts w:ascii="Times New Roman" w:hAnsi="Times New Roman"/>
          <w:sz w:val="28"/>
          <w:szCs w:val="28"/>
        </w:rPr>
        <w:t xml:space="preserve"> дров, </w:t>
      </w:r>
      <w:proofErr w:type="spellStart"/>
      <w:r w:rsidRPr="006F68CF">
        <w:rPr>
          <w:rFonts w:ascii="Times New Roman" w:hAnsi="Times New Roman"/>
          <w:sz w:val="28"/>
          <w:szCs w:val="28"/>
        </w:rPr>
        <w:t>вугілля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торфу на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центральне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теплоносіїв</w:t>
      </w:r>
      <w:proofErr w:type="spellEnd"/>
      <w:r w:rsidRPr="006F68CF">
        <w:rPr>
          <w:rFonts w:ascii="Times New Roman" w:hAnsi="Times New Roman"/>
          <w:sz w:val="28"/>
          <w:szCs w:val="28"/>
        </w:rPr>
        <w:t xml:space="preserve"> </w:t>
      </w:r>
      <w:r w:rsidR="00BA79C5" w:rsidRPr="006F68CF">
        <w:rPr>
          <w:rFonts w:ascii="Times New Roman" w:hAnsi="Times New Roman"/>
          <w:sz w:val="28"/>
          <w:szCs w:val="28"/>
        </w:rPr>
        <w:t>–</w:t>
      </w:r>
      <w:r w:rsidRPr="006F68CF">
        <w:rPr>
          <w:rFonts w:ascii="Times New Roman" w:hAnsi="Times New Roman"/>
          <w:sz w:val="28"/>
          <w:szCs w:val="28"/>
        </w:rPr>
        <w:t xml:space="preserve"> пар</w:t>
      </w:r>
      <w:r w:rsidR="00BA79C5" w:rsidRPr="006F68CF">
        <w:rPr>
          <w:rFonts w:ascii="Times New Roman" w:hAnsi="Times New Roman"/>
          <w:sz w:val="28"/>
          <w:szCs w:val="28"/>
          <w:lang w:val="uk-UA"/>
        </w:rPr>
        <w:t>и</w:t>
      </w:r>
      <w:r w:rsidRPr="006F68CF">
        <w:rPr>
          <w:rFonts w:ascii="Times New Roman" w:hAnsi="Times New Roman"/>
          <w:sz w:val="28"/>
          <w:szCs w:val="28"/>
        </w:rPr>
        <w:t xml:space="preserve"> та </w:t>
      </w:r>
      <w:proofErr w:type="spellStart"/>
      <w:r w:rsidRPr="006F68CF">
        <w:rPr>
          <w:rFonts w:ascii="Times New Roman" w:hAnsi="Times New Roman"/>
          <w:sz w:val="28"/>
          <w:szCs w:val="28"/>
        </w:rPr>
        <w:t>гарячої</w:t>
      </w:r>
      <w:proofErr w:type="spellEnd"/>
      <w:r w:rsidRPr="006F68CF">
        <w:rPr>
          <w:rFonts w:ascii="Times New Roman" w:hAnsi="Times New Roman"/>
          <w:sz w:val="28"/>
          <w:szCs w:val="28"/>
        </w:rPr>
        <w:t xml:space="preserve"> води. </w:t>
      </w:r>
    </w:p>
    <w:p w14:paraId="09D39794" w14:textId="77777777" w:rsidR="003543E9" w:rsidRPr="006F68CF" w:rsidRDefault="00BA79C5"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 xml:space="preserve">На початку </w:t>
      </w:r>
      <w:proofErr w:type="spellStart"/>
      <w:r w:rsidR="003543E9" w:rsidRPr="006F68CF">
        <w:rPr>
          <w:rFonts w:ascii="Times New Roman" w:hAnsi="Times New Roman"/>
          <w:sz w:val="28"/>
          <w:szCs w:val="28"/>
        </w:rPr>
        <w:t>ХХв</w:t>
      </w:r>
      <w:proofErr w:type="spellEnd"/>
      <w:r w:rsidR="003543E9" w:rsidRPr="006F68CF">
        <w:rPr>
          <w:rFonts w:ascii="Times New Roman" w:hAnsi="Times New Roman"/>
          <w:sz w:val="28"/>
          <w:szCs w:val="28"/>
        </w:rPr>
        <w:t xml:space="preserve">. </w:t>
      </w:r>
      <w:r w:rsidRPr="006F68CF">
        <w:rPr>
          <w:rFonts w:ascii="Times New Roman" w:hAnsi="Times New Roman"/>
          <w:sz w:val="28"/>
          <w:szCs w:val="28"/>
          <w:lang w:val="uk-UA"/>
        </w:rPr>
        <w:t xml:space="preserve">отримав розвиток </w:t>
      </w:r>
      <w:proofErr w:type="spellStart"/>
      <w:r w:rsidR="003543E9" w:rsidRPr="006F68CF">
        <w:rPr>
          <w:rFonts w:ascii="Times New Roman" w:hAnsi="Times New Roman"/>
          <w:sz w:val="28"/>
          <w:szCs w:val="28"/>
        </w:rPr>
        <w:t>раціональн</w:t>
      </w:r>
      <w:r w:rsidRPr="006F68CF">
        <w:rPr>
          <w:rFonts w:ascii="Times New Roman" w:hAnsi="Times New Roman"/>
          <w:sz w:val="28"/>
          <w:szCs w:val="28"/>
          <w:lang w:val="uk-UA"/>
        </w:rPr>
        <w:t>ий</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спос</w:t>
      </w:r>
      <w:r w:rsidRPr="006F68CF">
        <w:rPr>
          <w:rFonts w:ascii="Times New Roman" w:hAnsi="Times New Roman"/>
          <w:sz w:val="28"/>
          <w:szCs w:val="28"/>
          <w:lang w:val="uk-UA"/>
        </w:rPr>
        <w:t>іб</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теплопостачання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житлових</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буди</w:t>
      </w:r>
      <w:r w:rsidRPr="006F68CF">
        <w:rPr>
          <w:rFonts w:ascii="Times New Roman" w:hAnsi="Times New Roman"/>
          <w:sz w:val="28"/>
          <w:szCs w:val="28"/>
        </w:rPr>
        <w:t>нків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w:t>
      </w:r>
      <w:proofErr w:type="spellEnd"/>
      <w:r w:rsidRPr="006F68CF">
        <w:rPr>
          <w:rFonts w:ascii="Times New Roman" w:hAnsi="Times New Roman"/>
          <w:sz w:val="28"/>
          <w:szCs w:val="28"/>
          <w:lang w:val="uk-UA"/>
        </w:rPr>
        <w:t xml:space="preserve"> з </w:t>
      </w:r>
      <w:proofErr w:type="spellStart"/>
      <w:r w:rsidR="003543E9" w:rsidRPr="006F68CF">
        <w:rPr>
          <w:rFonts w:ascii="Times New Roman" w:hAnsi="Times New Roman"/>
          <w:sz w:val="28"/>
          <w:szCs w:val="28"/>
        </w:rPr>
        <w:t>використання</w:t>
      </w:r>
      <w:proofErr w:type="spellEnd"/>
      <w:r w:rsidRPr="006F68CF">
        <w:rPr>
          <w:rFonts w:ascii="Times New Roman" w:hAnsi="Times New Roman"/>
          <w:sz w:val="28"/>
          <w:szCs w:val="28"/>
          <w:lang w:val="uk-UA"/>
        </w:rPr>
        <w:t>м</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відпрацьовано</w:t>
      </w:r>
      <w:proofErr w:type="spellEnd"/>
      <w:r w:rsidRPr="006F68CF">
        <w:rPr>
          <w:rFonts w:ascii="Times New Roman" w:hAnsi="Times New Roman"/>
          <w:sz w:val="28"/>
          <w:szCs w:val="28"/>
          <w:lang w:val="uk-UA"/>
        </w:rPr>
        <w:t>ї</w:t>
      </w:r>
      <w:r w:rsidR="003543E9" w:rsidRPr="006F68CF">
        <w:rPr>
          <w:rFonts w:ascii="Times New Roman" w:hAnsi="Times New Roman"/>
          <w:sz w:val="28"/>
          <w:szCs w:val="28"/>
        </w:rPr>
        <w:t xml:space="preserve"> пар</w:t>
      </w:r>
      <w:r w:rsidRPr="006F68CF">
        <w:rPr>
          <w:rFonts w:ascii="Times New Roman" w:hAnsi="Times New Roman"/>
          <w:sz w:val="28"/>
          <w:szCs w:val="28"/>
          <w:lang w:val="uk-UA"/>
        </w:rPr>
        <w:t>и</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від</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електростанцій</w:t>
      </w:r>
      <w:proofErr w:type="spellEnd"/>
      <w:r w:rsidR="003543E9" w:rsidRPr="006F68CF">
        <w:rPr>
          <w:rFonts w:ascii="Times New Roman" w:hAnsi="Times New Roman"/>
          <w:sz w:val="28"/>
          <w:szCs w:val="28"/>
        </w:rPr>
        <w:t xml:space="preserve"> для </w:t>
      </w:r>
      <w:proofErr w:type="spellStart"/>
      <w:r w:rsidR="003543E9" w:rsidRPr="006F68CF">
        <w:rPr>
          <w:rFonts w:ascii="Times New Roman" w:hAnsi="Times New Roman"/>
          <w:sz w:val="28"/>
          <w:szCs w:val="28"/>
        </w:rPr>
        <w:t>опалення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Це</w:t>
      </w:r>
      <w:proofErr w:type="spellEnd"/>
      <w:r w:rsidR="003543E9" w:rsidRPr="006F68CF">
        <w:rPr>
          <w:rFonts w:ascii="Times New Roman" w:hAnsi="Times New Roman"/>
          <w:sz w:val="28"/>
          <w:szCs w:val="28"/>
        </w:rPr>
        <w:t xml:space="preserve"> й </w:t>
      </w:r>
      <w:proofErr w:type="spellStart"/>
      <w:r w:rsidR="003543E9" w:rsidRPr="006F68CF">
        <w:rPr>
          <w:rFonts w:ascii="Times New Roman" w:hAnsi="Times New Roman"/>
          <w:sz w:val="28"/>
          <w:szCs w:val="28"/>
        </w:rPr>
        <w:t>поклало</w:t>
      </w:r>
      <w:proofErr w:type="spellEnd"/>
      <w:r w:rsidR="003543E9" w:rsidRPr="006F68CF">
        <w:rPr>
          <w:rFonts w:ascii="Times New Roman" w:hAnsi="Times New Roman"/>
          <w:sz w:val="28"/>
          <w:szCs w:val="28"/>
        </w:rPr>
        <w:t xml:space="preserve"> початок </w:t>
      </w:r>
      <w:proofErr w:type="spellStart"/>
      <w:r w:rsidR="003543E9" w:rsidRPr="006F68CF">
        <w:rPr>
          <w:rFonts w:ascii="Times New Roman" w:hAnsi="Times New Roman"/>
          <w:sz w:val="28"/>
          <w:szCs w:val="28"/>
        </w:rPr>
        <w:t>формуванню</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процесу</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централізованого</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теплопостачання</w:t>
      </w:r>
      <w:proofErr w:type="spellEnd"/>
      <w:r w:rsidR="003543E9" w:rsidRPr="006F68CF">
        <w:rPr>
          <w:rFonts w:ascii="Times New Roman" w:hAnsi="Times New Roman"/>
          <w:sz w:val="28"/>
          <w:szCs w:val="28"/>
        </w:rPr>
        <w:t xml:space="preserve"> на </w:t>
      </w:r>
      <w:proofErr w:type="spellStart"/>
      <w:r w:rsidR="003543E9" w:rsidRPr="006F68CF">
        <w:rPr>
          <w:rFonts w:ascii="Times New Roman" w:hAnsi="Times New Roman"/>
          <w:sz w:val="28"/>
          <w:szCs w:val="28"/>
        </w:rPr>
        <w:t>базі</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комбіновано</w:t>
      </w:r>
      <w:proofErr w:type="spellEnd"/>
      <w:r w:rsidRPr="006F68CF">
        <w:rPr>
          <w:rFonts w:ascii="Times New Roman" w:hAnsi="Times New Roman"/>
          <w:sz w:val="28"/>
          <w:szCs w:val="28"/>
          <w:lang w:val="uk-UA"/>
        </w:rPr>
        <w:t>го</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тобто</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об'єднано</w:t>
      </w:r>
      <w:proofErr w:type="spellEnd"/>
      <w:r w:rsidRPr="006F68CF">
        <w:rPr>
          <w:rFonts w:ascii="Times New Roman" w:hAnsi="Times New Roman"/>
          <w:sz w:val="28"/>
          <w:szCs w:val="28"/>
          <w:lang w:val="uk-UA"/>
        </w:rPr>
        <w:t>го</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вироблення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теплової</w:t>
      </w:r>
      <w:proofErr w:type="spellEnd"/>
      <w:r w:rsidR="003543E9" w:rsidRPr="006F68CF">
        <w:rPr>
          <w:rFonts w:ascii="Times New Roman" w:hAnsi="Times New Roman"/>
          <w:sz w:val="28"/>
          <w:szCs w:val="28"/>
        </w:rPr>
        <w:t xml:space="preserve"> та </w:t>
      </w:r>
      <w:proofErr w:type="spellStart"/>
      <w:r w:rsidR="003543E9" w:rsidRPr="006F68CF">
        <w:rPr>
          <w:rFonts w:ascii="Times New Roman" w:hAnsi="Times New Roman"/>
          <w:sz w:val="28"/>
          <w:szCs w:val="28"/>
        </w:rPr>
        <w:t>електричної</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енергії</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який</w:t>
      </w:r>
      <w:proofErr w:type="spellEnd"/>
      <w:r w:rsidR="003543E9" w:rsidRPr="006F68CF">
        <w:rPr>
          <w:rFonts w:ascii="Times New Roman" w:hAnsi="Times New Roman"/>
          <w:sz w:val="28"/>
          <w:szCs w:val="28"/>
        </w:rPr>
        <w:t xml:space="preserve"> </w:t>
      </w:r>
      <w:r w:rsidRPr="006F68CF">
        <w:rPr>
          <w:rFonts w:ascii="Times New Roman" w:hAnsi="Times New Roman"/>
          <w:sz w:val="28"/>
          <w:szCs w:val="28"/>
          <w:lang w:val="uk-UA"/>
        </w:rPr>
        <w:t>отримав назву</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теплофікації</w:t>
      </w:r>
      <w:proofErr w:type="spellEnd"/>
      <w:r w:rsidR="003543E9" w:rsidRPr="006F68CF">
        <w:rPr>
          <w:rFonts w:ascii="Times New Roman" w:hAnsi="Times New Roman"/>
          <w:sz w:val="28"/>
          <w:szCs w:val="28"/>
        </w:rPr>
        <w:t xml:space="preserve">. </w:t>
      </w:r>
    </w:p>
    <w:p w14:paraId="156AADDC"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Другий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етап</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розпочався</w:t>
      </w:r>
      <w:proofErr w:type="spellEnd"/>
      <w:r w:rsidRPr="006F68CF">
        <w:rPr>
          <w:rFonts w:ascii="Times New Roman" w:hAnsi="Times New Roman"/>
          <w:sz w:val="28"/>
          <w:szCs w:val="28"/>
        </w:rPr>
        <w:t xml:space="preserve"> в 1920 р., </w:t>
      </w:r>
      <w:r w:rsidR="00BA79C5" w:rsidRPr="006F68CF">
        <w:rPr>
          <w:rFonts w:ascii="Times New Roman" w:hAnsi="Times New Roman"/>
          <w:sz w:val="28"/>
          <w:szCs w:val="28"/>
          <w:lang w:val="uk-UA"/>
        </w:rPr>
        <w:t xml:space="preserve">коли </w:t>
      </w:r>
      <w:proofErr w:type="spellStart"/>
      <w:r w:rsidRPr="006F68CF">
        <w:rPr>
          <w:rFonts w:ascii="Times New Roman" w:hAnsi="Times New Roman"/>
          <w:sz w:val="28"/>
          <w:szCs w:val="28"/>
        </w:rPr>
        <w:t>передбачалося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будівництво</w:t>
      </w:r>
      <w:proofErr w:type="spellEnd"/>
      <w:r w:rsidRPr="006F68CF">
        <w:rPr>
          <w:rFonts w:ascii="Times New Roman" w:hAnsi="Times New Roman"/>
          <w:sz w:val="28"/>
          <w:szCs w:val="28"/>
        </w:rPr>
        <w:t xml:space="preserve"> 30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потужністю</w:t>
      </w:r>
      <w:proofErr w:type="spellEnd"/>
      <w:r w:rsidRPr="006F68CF">
        <w:rPr>
          <w:rFonts w:ascii="Times New Roman" w:hAnsi="Times New Roman"/>
          <w:sz w:val="28"/>
          <w:szCs w:val="28"/>
        </w:rPr>
        <w:t xml:space="preserve"> 1750000 кВт,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і послужило </w:t>
      </w:r>
      <w:proofErr w:type="spellStart"/>
      <w:r w:rsidRPr="006F68CF">
        <w:rPr>
          <w:rFonts w:ascii="Times New Roman" w:hAnsi="Times New Roman"/>
          <w:sz w:val="28"/>
          <w:szCs w:val="28"/>
        </w:rPr>
        <w:t>певним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поштовхом</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країні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характеризувався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установок, </w:t>
      </w:r>
      <w:proofErr w:type="spellStart"/>
      <w:r w:rsidRPr="006F68CF">
        <w:rPr>
          <w:rFonts w:ascii="Times New Roman" w:hAnsi="Times New Roman"/>
          <w:sz w:val="28"/>
          <w:szCs w:val="28"/>
        </w:rPr>
        <w:t>переобладнанням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існуючих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теплоелектростанції</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будівлі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прилеглі</w:t>
      </w:r>
      <w:proofErr w:type="spellEnd"/>
      <w:r w:rsidRPr="006F68CF">
        <w:rPr>
          <w:rFonts w:ascii="Times New Roman" w:hAnsi="Times New Roman"/>
          <w:sz w:val="28"/>
          <w:szCs w:val="28"/>
        </w:rPr>
        <w:t xml:space="preserve"> селища</w:t>
      </w:r>
      <w:r w:rsidR="00BA79C5" w:rsidRPr="006F68CF">
        <w:rPr>
          <w:rFonts w:ascii="Times New Roman" w:hAnsi="Times New Roman"/>
          <w:sz w:val="28"/>
          <w:szCs w:val="28"/>
          <w:lang w:val="uk-UA"/>
        </w:rPr>
        <w:t>.</w:t>
      </w:r>
      <w:r w:rsidRPr="006F68CF">
        <w:rPr>
          <w:rFonts w:ascii="Times New Roman" w:hAnsi="Times New Roman"/>
          <w:sz w:val="28"/>
          <w:szCs w:val="28"/>
        </w:rPr>
        <w:t xml:space="preserve"> За роки </w:t>
      </w:r>
      <w:proofErr w:type="spellStart"/>
      <w:r w:rsidRPr="006F68CF">
        <w:rPr>
          <w:rFonts w:ascii="Times New Roman" w:hAnsi="Times New Roman"/>
          <w:sz w:val="28"/>
          <w:szCs w:val="28"/>
        </w:rPr>
        <w:t>Великої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війни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евакуйовано</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схід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близько</w:t>
      </w:r>
      <w:proofErr w:type="spellEnd"/>
      <w:r w:rsidRPr="006F68CF">
        <w:rPr>
          <w:rFonts w:ascii="Times New Roman" w:hAnsi="Times New Roman"/>
          <w:sz w:val="28"/>
          <w:szCs w:val="28"/>
        </w:rPr>
        <w:t xml:space="preserve"> 60 великих </w:t>
      </w:r>
      <w:proofErr w:type="spellStart"/>
      <w:r w:rsidRPr="006F68CF">
        <w:rPr>
          <w:rFonts w:ascii="Times New Roman" w:hAnsi="Times New Roman"/>
          <w:sz w:val="28"/>
          <w:szCs w:val="28"/>
        </w:rPr>
        <w:t>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зруйновано</w:t>
      </w:r>
      <w:r w:rsidRPr="006F68CF">
        <w:rPr>
          <w:rFonts w:ascii="Times New Roman" w:hAnsi="Times New Roman"/>
          <w:sz w:val="28"/>
          <w:szCs w:val="28"/>
        </w:rPr>
        <w:t xml:space="preserve">. Тому </w:t>
      </w:r>
      <w:proofErr w:type="spellStart"/>
      <w:r w:rsidRPr="006F68CF">
        <w:rPr>
          <w:rFonts w:ascii="Times New Roman" w:hAnsi="Times New Roman"/>
          <w:sz w:val="28"/>
          <w:szCs w:val="28"/>
        </w:rPr>
        <w:t>основним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завданням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енергетики</w:t>
      </w:r>
      <w:proofErr w:type="spellEnd"/>
      <w:r w:rsidRPr="006F68CF">
        <w:rPr>
          <w:rFonts w:ascii="Times New Roman" w:hAnsi="Times New Roman"/>
          <w:sz w:val="28"/>
          <w:szCs w:val="28"/>
        </w:rPr>
        <w:t xml:space="preserve"> (1945-1950 </w:t>
      </w:r>
      <w:proofErr w:type="spellStart"/>
      <w:r w:rsidRPr="006F68CF">
        <w:rPr>
          <w:rFonts w:ascii="Times New Roman" w:hAnsi="Times New Roman"/>
          <w:sz w:val="28"/>
          <w:szCs w:val="28"/>
        </w:rPr>
        <w:t>р.р</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відновлення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зруйнованого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теплоенергетичного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господарства</w:t>
      </w:r>
      <w:proofErr w:type="spellEnd"/>
      <w:r w:rsidRPr="006F68CF">
        <w:rPr>
          <w:rFonts w:ascii="Times New Roman" w:hAnsi="Times New Roman"/>
          <w:sz w:val="28"/>
          <w:szCs w:val="28"/>
        </w:rPr>
        <w:t xml:space="preserve">, але й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стрімко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зростаючої</w:t>
      </w:r>
      <w:proofErr w:type="spellEnd"/>
      <w:r w:rsidRPr="006F68CF">
        <w:rPr>
          <w:rFonts w:ascii="Times New Roman" w:hAnsi="Times New Roman"/>
          <w:sz w:val="28"/>
          <w:szCs w:val="28"/>
        </w:rPr>
        <w:t xml:space="preserve"> потреби в </w:t>
      </w:r>
      <w:proofErr w:type="spellStart"/>
      <w:r w:rsidRPr="006F68CF">
        <w:rPr>
          <w:rFonts w:ascii="Times New Roman" w:hAnsi="Times New Roman"/>
          <w:sz w:val="28"/>
          <w:szCs w:val="28"/>
        </w:rPr>
        <w:t>паливі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і селищ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
    <w:p w14:paraId="389C8107"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Починаючи</w:t>
      </w:r>
      <w:proofErr w:type="spellEnd"/>
      <w:r w:rsidRPr="006F68CF">
        <w:rPr>
          <w:rFonts w:ascii="Times New Roman" w:hAnsi="Times New Roman"/>
          <w:sz w:val="28"/>
          <w:szCs w:val="28"/>
        </w:rPr>
        <w:t xml:space="preserve"> з 1950 р. </w:t>
      </w:r>
      <w:proofErr w:type="spellStart"/>
      <w:r w:rsidRPr="006F68CF">
        <w:rPr>
          <w:rFonts w:ascii="Times New Roman" w:hAnsi="Times New Roman"/>
          <w:sz w:val="28"/>
          <w:szCs w:val="28"/>
        </w:rPr>
        <w:t>почалося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різке</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з</w:t>
      </w:r>
      <w:proofErr w:type="spellStart"/>
      <w:r w:rsidRPr="006F68CF">
        <w:rPr>
          <w:rFonts w:ascii="Times New Roman" w:hAnsi="Times New Roman"/>
          <w:sz w:val="28"/>
          <w:szCs w:val="28"/>
        </w:rPr>
        <w:t>ростання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темпів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суцільної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центрів</w:t>
      </w:r>
      <w:proofErr w:type="spellEnd"/>
      <w:r w:rsidRPr="006F68CF">
        <w:rPr>
          <w:rFonts w:ascii="Times New Roman" w:hAnsi="Times New Roman"/>
          <w:sz w:val="28"/>
          <w:szCs w:val="28"/>
        </w:rPr>
        <w:t xml:space="preserve"> дозволило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в СРСР </w:t>
      </w:r>
      <w:proofErr w:type="spellStart"/>
      <w:r w:rsidRPr="006F68CF">
        <w:rPr>
          <w:rFonts w:ascii="Times New Roman" w:hAnsi="Times New Roman"/>
          <w:sz w:val="28"/>
          <w:szCs w:val="28"/>
        </w:rPr>
        <w:t>найпотужнішу</w:t>
      </w:r>
      <w:proofErr w:type="spellEnd"/>
      <w:r w:rsidRPr="006F68CF">
        <w:rPr>
          <w:rFonts w:ascii="Times New Roman" w:hAnsi="Times New Roman"/>
          <w:sz w:val="28"/>
          <w:szCs w:val="28"/>
        </w:rPr>
        <w:t xml:space="preserve"> систему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відрізняється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своїми</w:t>
      </w:r>
      <w:proofErr w:type="spellEnd"/>
      <w:r w:rsidRPr="006F68CF">
        <w:rPr>
          <w:rFonts w:ascii="Times New Roman" w:hAnsi="Times New Roman"/>
          <w:sz w:val="28"/>
          <w:szCs w:val="28"/>
        </w:rPr>
        <w:t xml:space="preserve"> масштабами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світу</w:t>
      </w:r>
      <w:proofErr w:type="spellEnd"/>
      <w:r w:rsidRPr="006F68CF">
        <w:rPr>
          <w:rFonts w:ascii="Times New Roman" w:hAnsi="Times New Roman"/>
          <w:sz w:val="28"/>
          <w:szCs w:val="28"/>
        </w:rPr>
        <w:t xml:space="preserve">. </w:t>
      </w:r>
    </w:p>
    <w:p w14:paraId="670EB48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lastRenderedPageBreak/>
        <w:t xml:space="preserve">До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причин </w:t>
      </w:r>
      <w:proofErr w:type="spellStart"/>
      <w:r w:rsidRPr="006F68CF">
        <w:rPr>
          <w:rFonts w:ascii="Times New Roman" w:hAnsi="Times New Roman"/>
          <w:sz w:val="28"/>
          <w:szCs w:val="28"/>
        </w:rPr>
        <w:t>споруд</w:t>
      </w:r>
      <w:r w:rsidR="00BA79C5" w:rsidRPr="006F68CF">
        <w:rPr>
          <w:rFonts w:ascii="Times New Roman" w:hAnsi="Times New Roman"/>
          <w:sz w:val="28"/>
          <w:szCs w:val="28"/>
          <w:lang w:val="uk-UA"/>
        </w:rPr>
        <w:t>ження</w:t>
      </w:r>
      <w:proofErr w:type="spellEnd"/>
      <w:r w:rsidRPr="006F68CF">
        <w:rPr>
          <w:rFonts w:ascii="Times New Roman" w:hAnsi="Times New Roman"/>
          <w:sz w:val="28"/>
          <w:szCs w:val="28"/>
        </w:rPr>
        <w:t xml:space="preserve"> великих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переважній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частині</w:t>
      </w:r>
      <w:proofErr w:type="spellEnd"/>
      <w:r w:rsidRPr="006F68CF">
        <w:rPr>
          <w:rFonts w:ascii="Times New Roman" w:hAnsi="Times New Roman"/>
          <w:sz w:val="28"/>
          <w:szCs w:val="28"/>
        </w:rPr>
        <w:t xml:space="preserve"> великих і </w:t>
      </w:r>
      <w:proofErr w:type="spellStart"/>
      <w:r w:rsidRPr="006F68CF">
        <w:rPr>
          <w:rFonts w:ascii="Times New Roman" w:hAnsi="Times New Roman"/>
          <w:sz w:val="28"/>
          <w:szCs w:val="28"/>
        </w:rPr>
        <w:t>середніх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нашої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3A3131E1"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основні</w:t>
      </w:r>
      <w:proofErr w:type="spellEnd"/>
      <w:r w:rsidRPr="006F68CF">
        <w:rPr>
          <w:rFonts w:ascii="Times New Roman" w:hAnsi="Times New Roman"/>
          <w:sz w:val="28"/>
          <w:szCs w:val="28"/>
        </w:rPr>
        <w:t xml:space="preserve"> запаси </w:t>
      </w:r>
      <w:proofErr w:type="spellStart"/>
      <w:r w:rsidRPr="006F68CF">
        <w:rPr>
          <w:rFonts w:ascii="Times New Roman" w:hAnsi="Times New Roman"/>
          <w:sz w:val="28"/>
          <w:szCs w:val="28"/>
        </w:rPr>
        <w:t>органічного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вугілля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нафти</w:t>
      </w:r>
      <w:proofErr w:type="spellEnd"/>
      <w:r w:rsidRPr="006F68CF">
        <w:rPr>
          <w:rFonts w:ascii="Times New Roman" w:hAnsi="Times New Roman"/>
          <w:sz w:val="28"/>
          <w:szCs w:val="28"/>
        </w:rPr>
        <w:t xml:space="preserve">, газу) </w:t>
      </w:r>
      <w:proofErr w:type="spellStart"/>
      <w:r w:rsidRPr="006F68CF">
        <w:rPr>
          <w:rFonts w:ascii="Times New Roman" w:hAnsi="Times New Roman"/>
          <w:sz w:val="28"/>
          <w:szCs w:val="28"/>
        </w:rPr>
        <w:t>розташовані</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східній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частині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переважно</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важкодоступних</w:t>
      </w:r>
      <w:proofErr w:type="spellEnd"/>
      <w:r w:rsidRPr="006F68CF">
        <w:rPr>
          <w:rFonts w:ascii="Times New Roman" w:hAnsi="Times New Roman"/>
          <w:sz w:val="28"/>
          <w:szCs w:val="28"/>
        </w:rPr>
        <w:t xml:space="preserve"> районах, тому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потужних</w:t>
      </w:r>
      <w:proofErr w:type="spellEnd"/>
      <w:r w:rsidRPr="006F68CF">
        <w:rPr>
          <w:rFonts w:ascii="Times New Roman" w:hAnsi="Times New Roman"/>
          <w:sz w:val="28"/>
          <w:szCs w:val="28"/>
        </w:rPr>
        <w:t xml:space="preserve"> ТЕЦ і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дозволило </w:t>
      </w:r>
      <w:proofErr w:type="spellStart"/>
      <w:r w:rsidRPr="006F68CF">
        <w:rPr>
          <w:rFonts w:ascii="Times New Roman" w:hAnsi="Times New Roman"/>
          <w:sz w:val="28"/>
          <w:szCs w:val="28"/>
        </w:rPr>
        <w:t>отримувати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комбіноване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на ТЕЦ </w:t>
      </w:r>
      <w:proofErr w:type="spellStart"/>
      <w:r w:rsidRPr="006F68CF">
        <w:rPr>
          <w:rFonts w:ascii="Times New Roman" w:hAnsi="Times New Roman"/>
          <w:sz w:val="28"/>
          <w:szCs w:val="28"/>
        </w:rPr>
        <w:t>забезпечує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порівнянні</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роздільним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виробництвом</w:t>
      </w:r>
      <w:proofErr w:type="spellEnd"/>
      <w:r w:rsidRPr="006F68CF">
        <w:rPr>
          <w:rFonts w:ascii="Times New Roman" w:hAnsi="Times New Roman"/>
          <w:sz w:val="28"/>
          <w:szCs w:val="28"/>
        </w:rPr>
        <w:t xml:space="preserve">. </w:t>
      </w:r>
    </w:p>
    <w:p w14:paraId="0C53687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приватної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на землю в СРСР </w:t>
      </w:r>
      <w:proofErr w:type="spellStart"/>
      <w:r w:rsidRPr="006F68CF">
        <w:rPr>
          <w:rFonts w:ascii="Times New Roman" w:hAnsi="Times New Roman"/>
          <w:sz w:val="28"/>
          <w:szCs w:val="28"/>
        </w:rPr>
        <w:t>сприял</w:t>
      </w:r>
      <w:proofErr w:type="spellEnd"/>
      <w:r w:rsidR="00BA79C5" w:rsidRPr="006F68CF">
        <w:rPr>
          <w:rFonts w:ascii="Times New Roman" w:hAnsi="Times New Roman"/>
          <w:sz w:val="28"/>
          <w:szCs w:val="28"/>
          <w:lang w:val="uk-UA"/>
        </w:rPr>
        <w:t>а</w:t>
      </w:r>
      <w:r w:rsidRPr="006F68CF">
        <w:rPr>
          <w:rFonts w:ascii="Times New Roman" w:hAnsi="Times New Roman"/>
          <w:sz w:val="28"/>
          <w:szCs w:val="28"/>
        </w:rPr>
        <w:t xml:space="preserve"> без </w:t>
      </w:r>
      <w:proofErr w:type="spellStart"/>
      <w:r w:rsidRPr="006F68CF">
        <w:rPr>
          <w:rFonts w:ascii="Times New Roman" w:hAnsi="Times New Roman"/>
          <w:sz w:val="28"/>
          <w:szCs w:val="28"/>
        </w:rPr>
        <w:t>особливих</w:t>
      </w:r>
      <w:proofErr w:type="spellEnd"/>
      <w:r w:rsidRPr="006F68CF">
        <w:rPr>
          <w:rFonts w:ascii="Times New Roman" w:hAnsi="Times New Roman"/>
          <w:sz w:val="28"/>
          <w:szCs w:val="28"/>
        </w:rPr>
        <w:t xml:space="preserve"> проблем </w:t>
      </w:r>
      <w:proofErr w:type="spellStart"/>
      <w:r w:rsidRPr="006F68CF">
        <w:rPr>
          <w:rFonts w:ascii="Times New Roman" w:hAnsi="Times New Roman"/>
          <w:sz w:val="28"/>
          <w:szCs w:val="28"/>
        </w:rPr>
        <w:t>прокладанн</w:t>
      </w:r>
      <w:proofErr w:type="spellEnd"/>
      <w:r w:rsidR="00BA79C5" w:rsidRPr="006F68CF">
        <w:rPr>
          <w:rFonts w:ascii="Times New Roman" w:hAnsi="Times New Roman"/>
          <w:sz w:val="28"/>
          <w:szCs w:val="28"/>
          <w:lang w:val="uk-UA"/>
        </w:rPr>
        <w:t>ю</w:t>
      </w:r>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землею </w:t>
      </w:r>
      <w:proofErr w:type="spellStart"/>
      <w:r w:rsidRPr="006F68CF">
        <w:rPr>
          <w:rFonts w:ascii="Times New Roman" w:hAnsi="Times New Roman"/>
          <w:sz w:val="28"/>
          <w:szCs w:val="28"/>
        </w:rPr>
        <w:t>трубопроводів</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w:t>
      </w:r>
      <w:proofErr w:type="spellEnd"/>
      <w:r w:rsidR="00BA79C5"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і т.п.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західних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ускладнене</w:t>
      </w:r>
      <w:proofErr w:type="spellEnd"/>
      <w:r w:rsidRPr="006F68CF">
        <w:rPr>
          <w:rFonts w:ascii="Times New Roman" w:hAnsi="Times New Roman"/>
          <w:sz w:val="28"/>
          <w:szCs w:val="28"/>
        </w:rPr>
        <w:t xml:space="preserve"> процедурами </w:t>
      </w:r>
      <w:proofErr w:type="spellStart"/>
      <w:r w:rsidRPr="006F68CF">
        <w:rPr>
          <w:rFonts w:ascii="Times New Roman" w:hAnsi="Times New Roman"/>
          <w:sz w:val="28"/>
          <w:szCs w:val="28"/>
        </w:rPr>
        <w:t>узгодження</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власниками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земельних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ділянок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питань</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прокладання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територіях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мереж, а </w:t>
      </w:r>
      <w:proofErr w:type="spellStart"/>
      <w:r w:rsidRPr="006F68CF">
        <w:rPr>
          <w:rFonts w:ascii="Times New Roman" w:hAnsi="Times New Roman"/>
          <w:sz w:val="28"/>
          <w:szCs w:val="28"/>
        </w:rPr>
        <w:t>також</w:t>
      </w:r>
      <w:proofErr w:type="spellEnd"/>
      <w:r w:rsidR="00BA79C5" w:rsidRPr="006F68CF">
        <w:rPr>
          <w:rFonts w:ascii="Times New Roman" w:hAnsi="Times New Roman"/>
          <w:sz w:val="28"/>
          <w:szCs w:val="28"/>
          <w:lang w:val="uk-UA"/>
        </w:rPr>
        <w:t xml:space="preserve"> з</w:t>
      </w:r>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утримання</w:t>
      </w:r>
      <w:r w:rsidRPr="006F68CF">
        <w:rPr>
          <w:rFonts w:ascii="Times New Roman" w:hAnsi="Times New Roman"/>
          <w:sz w:val="28"/>
          <w:szCs w:val="28"/>
        </w:rPr>
        <w:t xml:space="preserve">. </w:t>
      </w:r>
      <w:proofErr w:type="spellStart"/>
      <w:r w:rsidRPr="006F68CF">
        <w:rPr>
          <w:rFonts w:ascii="Times New Roman" w:hAnsi="Times New Roman"/>
          <w:sz w:val="28"/>
          <w:szCs w:val="28"/>
        </w:rPr>
        <w:t>Наочною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ілюстрацією</w:t>
      </w:r>
      <w:proofErr w:type="spellEnd"/>
      <w:r w:rsidRPr="006F68CF">
        <w:rPr>
          <w:rFonts w:ascii="Times New Roman" w:hAnsi="Times New Roman"/>
          <w:sz w:val="28"/>
          <w:szCs w:val="28"/>
        </w:rPr>
        <w:t xml:space="preserve"> того є </w:t>
      </w:r>
      <w:proofErr w:type="spellStart"/>
      <w:r w:rsidRPr="006F68CF">
        <w:rPr>
          <w:rFonts w:ascii="Times New Roman" w:hAnsi="Times New Roman"/>
          <w:sz w:val="28"/>
          <w:szCs w:val="28"/>
        </w:rPr>
        <w:t>Німеччина</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якій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протягом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десятиліть</w:t>
      </w:r>
      <w:proofErr w:type="spellEnd"/>
      <w:r w:rsidRPr="006F68CF">
        <w:rPr>
          <w:rFonts w:ascii="Times New Roman" w:hAnsi="Times New Roman"/>
          <w:sz w:val="28"/>
          <w:szCs w:val="28"/>
        </w:rPr>
        <w:t xml:space="preserve"> не могли </w:t>
      </w:r>
      <w:proofErr w:type="spellStart"/>
      <w:r w:rsidRPr="006F68CF">
        <w:rPr>
          <w:rFonts w:ascii="Times New Roman" w:hAnsi="Times New Roman"/>
          <w:sz w:val="28"/>
          <w:szCs w:val="28"/>
        </w:rPr>
        <w:t>сформувати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централізовану</w:t>
      </w:r>
      <w:proofErr w:type="spellEnd"/>
      <w:r w:rsidRPr="006F68CF">
        <w:rPr>
          <w:rFonts w:ascii="Times New Roman" w:hAnsi="Times New Roman"/>
          <w:sz w:val="28"/>
          <w:szCs w:val="28"/>
        </w:rPr>
        <w:t xml:space="preserve"> систему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після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втручання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вдалося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
    <w:p w14:paraId="76DB945D"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на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установках (ТЕЦ, котел</w:t>
      </w:r>
      <w:proofErr w:type="spellStart"/>
      <w:r w:rsidR="00BA79C5" w:rsidRPr="006F68CF">
        <w:rPr>
          <w:rFonts w:ascii="Times New Roman" w:hAnsi="Times New Roman"/>
          <w:sz w:val="28"/>
          <w:szCs w:val="28"/>
          <w:lang w:val="uk-UA"/>
        </w:rPr>
        <w:t>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екологічно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спалювання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низькосортних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практично </w:t>
      </w:r>
      <w:proofErr w:type="spellStart"/>
      <w:r w:rsidRPr="006F68CF">
        <w:rPr>
          <w:rFonts w:ascii="Times New Roman" w:hAnsi="Times New Roman"/>
          <w:sz w:val="28"/>
          <w:szCs w:val="28"/>
        </w:rPr>
        <w:t>нездійсненно</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автономних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дрібних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установках. </w:t>
      </w:r>
    </w:p>
    <w:p w14:paraId="60D7ACA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Сформована </w:t>
      </w:r>
      <w:proofErr w:type="spellStart"/>
      <w:r w:rsidRPr="006F68CF">
        <w:rPr>
          <w:rFonts w:ascii="Times New Roman" w:hAnsi="Times New Roman"/>
          <w:sz w:val="28"/>
          <w:szCs w:val="28"/>
        </w:rPr>
        <w:t>теплоенергетична</w:t>
      </w:r>
      <w:proofErr w:type="spellEnd"/>
      <w:r w:rsidRPr="006F68CF">
        <w:rPr>
          <w:rFonts w:ascii="Times New Roman" w:hAnsi="Times New Roman"/>
          <w:sz w:val="28"/>
          <w:szCs w:val="28"/>
        </w:rPr>
        <w:t xml:space="preserve"> система в СРСР </w:t>
      </w:r>
      <w:proofErr w:type="spellStart"/>
      <w:r w:rsidRPr="006F68CF">
        <w:rPr>
          <w:rFonts w:ascii="Times New Roman" w:hAnsi="Times New Roman"/>
          <w:sz w:val="28"/>
          <w:szCs w:val="28"/>
        </w:rPr>
        <w:t>характеризувалася</w:t>
      </w:r>
      <w:proofErr w:type="spellEnd"/>
      <w:r w:rsidRPr="006F68CF">
        <w:rPr>
          <w:rFonts w:ascii="Times New Roman" w:hAnsi="Times New Roman"/>
          <w:sz w:val="28"/>
          <w:szCs w:val="28"/>
        </w:rPr>
        <w:t xml:space="preserve"> рядом </w:t>
      </w:r>
      <w:proofErr w:type="spellStart"/>
      <w:r w:rsidRPr="006F68CF">
        <w:rPr>
          <w:rFonts w:ascii="Times New Roman" w:hAnsi="Times New Roman"/>
          <w:sz w:val="28"/>
          <w:szCs w:val="28"/>
        </w:rPr>
        <w:t>особливостей</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головними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наступні</w:t>
      </w:r>
      <w:proofErr w:type="spellEnd"/>
      <w:r w:rsidRPr="006F68CF">
        <w:rPr>
          <w:rFonts w:ascii="Times New Roman" w:hAnsi="Times New Roman"/>
          <w:sz w:val="28"/>
          <w:szCs w:val="28"/>
        </w:rPr>
        <w:t xml:space="preserve">: </w:t>
      </w:r>
    </w:p>
    <w:p w14:paraId="4D070F5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установок (ТЕЦ,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наявності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а в </w:t>
      </w:r>
      <w:proofErr w:type="spellStart"/>
      <w:r w:rsidRPr="006F68CF">
        <w:rPr>
          <w:rFonts w:ascii="Times New Roman" w:hAnsi="Times New Roman"/>
          <w:sz w:val="28"/>
          <w:szCs w:val="28"/>
        </w:rPr>
        <w:t>населених</w:t>
      </w:r>
      <w:proofErr w:type="spellEnd"/>
      <w:r w:rsidRPr="006F68CF">
        <w:rPr>
          <w:rFonts w:ascii="Times New Roman" w:hAnsi="Times New Roman"/>
          <w:sz w:val="28"/>
          <w:szCs w:val="28"/>
        </w:rPr>
        <w:t xml:space="preserve"> пунктах з малою </w:t>
      </w:r>
      <w:proofErr w:type="spellStart"/>
      <w:r w:rsidRPr="006F68CF">
        <w:rPr>
          <w:rFonts w:ascii="Times New Roman" w:hAnsi="Times New Roman"/>
          <w:sz w:val="28"/>
          <w:szCs w:val="28"/>
        </w:rPr>
        <w:t>щільністю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забудови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автономні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тобто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децентралізовані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установки; </w:t>
      </w:r>
    </w:p>
    <w:p w14:paraId="22E3FE1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на </w:t>
      </w:r>
      <w:proofErr w:type="spellStart"/>
      <w:r w:rsidRPr="006F68CF">
        <w:rPr>
          <w:rFonts w:ascii="Times New Roman" w:hAnsi="Times New Roman"/>
          <w:sz w:val="28"/>
          <w:szCs w:val="28"/>
        </w:rPr>
        <w:t>відміну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практики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теплоносієм</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системах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нашої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гаряча</w:t>
      </w:r>
      <w:proofErr w:type="spellEnd"/>
      <w:r w:rsidRPr="006F68CF">
        <w:rPr>
          <w:rFonts w:ascii="Times New Roman" w:hAnsi="Times New Roman"/>
          <w:sz w:val="28"/>
          <w:szCs w:val="28"/>
        </w:rPr>
        <w:t xml:space="preserve"> вода, пара як </w:t>
      </w:r>
      <w:proofErr w:type="spellStart"/>
      <w:r w:rsidRPr="006F68CF">
        <w:rPr>
          <w:rFonts w:ascii="Times New Roman" w:hAnsi="Times New Roman"/>
          <w:sz w:val="28"/>
          <w:szCs w:val="28"/>
        </w:rPr>
        <w:t>теплоносій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застосовува</w:t>
      </w:r>
      <w:proofErr w:type="spellEnd"/>
      <w:r w:rsidR="00BA79C5" w:rsidRPr="006F68CF">
        <w:rPr>
          <w:rFonts w:ascii="Times New Roman" w:hAnsi="Times New Roman"/>
          <w:sz w:val="28"/>
          <w:szCs w:val="28"/>
          <w:lang w:val="uk-UA"/>
        </w:rPr>
        <w:t>ла</w:t>
      </w:r>
      <w:proofErr w:type="spellStart"/>
      <w:r w:rsidRPr="006F68CF">
        <w:rPr>
          <w:rFonts w:ascii="Times New Roman" w:hAnsi="Times New Roman"/>
          <w:sz w:val="28"/>
          <w:szCs w:val="28"/>
        </w:rPr>
        <w:t>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об'єктах</w:t>
      </w:r>
      <w:proofErr w:type="spellEnd"/>
      <w:r w:rsidRPr="006F68CF">
        <w:rPr>
          <w:rFonts w:ascii="Times New Roman" w:hAnsi="Times New Roman"/>
          <w:sz w:val="28"/>
          <w:szCs w:val="28"/>
        </w:rPr>
        <w:t xml:space="preserve">, де </w:t>
      </w:r>
      <w:proofErr w:type="spellStart"/>
      <w:r w:rsidRPr="006F68CF">
        <w:rPr>
          <w:rFonts w:ascii="Times New Roman" w:hAnsi="Times New Roman"/>
          <w:sz w:val="28"/>
          <w:szCs w:val="28"/>
        </w:rPr>
        <w:t>це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обумовлювалося</w:t>
      </w:r>
      <w:proofErr w:type="spellEnd"/>
      <w:r w:rsidRPr="006F68CF">
        <w:rPr>
          <w:rFonts w:ascii="Times New Roman" w:hAnsi="Times New Roman"/>
          <w:sz w:val="28"/>
          <w:szCs w:val="28"/>
        </w:rPr>
        <w:t xml:space="preserve"> потребами самого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
    <w:p w14:paraId="1F981D90"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радянська</w:t>
      </w:r>
      <w:proofErr w:type="spellEnd"/>
      <w:r w:rsidRPr="006F68CF">
        <w:rPr>
          <w:rFonts w:ascii="Times New Roman" w:hAnsi="Times New Roman"/>
          <w:sz w:val="28"/>
          <w:szCs w:val="28"/>
        </w:rPr>
        <w:t xml:space="preserve"> держава, </w:t>
      </w:r>
      <w:proofErr w:type="spellStart"/>
      <w:r w:rsidRPr="006F68CF">
        <w:rPr>
          <w:rFonts w:ascii="Times New Roman" w:hAnsi="Times New Roman"/>
          <w:sz w:val="28"/>
          <w:szCs w:val="28"/>
        </w:rPr>
        <w:t>надаючи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підтримку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розробкам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щодо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використовуючи</w:t>
      </w:r>
      <w:proofErr w:type="spellEnd"/>
      <w:r w:rsidRPr="006F68CF">
        <w:rPr>
          <w:rFonts w:ascii="Times New Roman" w:hAnsi="Times New Roman"/>
          <w:sz w:val="28"/>
          <w:szCs w:val="28"/>
        </w:rPr>
        <w:t xml:space="preserve"> </w:t>
      </w:r>
      <w:r w:rsidRPr="006F68CF">
        <w:rPr>
          <w:rFonts w:ascii="Times New Roman" w:hAnsi="Times New Roman"/>
          <w:sz w:val="28"/>
          <w:szCs w:val="28"/>
        </w:rPr>
        <w:lastRenderedPageBreak/>
        <w:t xml:space="preserve">для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важелі</w:t>
      </w:r>
      <w:proofErr w:type="spellEnd"/>
      <w:r w:rsidRPr="006F68CF">
        <w:rPr>
          <w:rFonts w:ascii="Times New Roman" w:hAnsi="Times New Roman"/>
          <w:sz w:val="28"/>
          <w:szCs w:val="28"/>
        </w:rPr>
        <w:t xml:space="preserve"> державного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створил</w:t>
      </w:r>
      <w:r w:rsidR="00BA79C5" w:rsidRPr="006F68CF">
        <w:rPr>
          <w:rFonts w:ascii="Times New Roman" w:hAnsi="Times New Roman"/>
          <w:sz w:val="28"/>
          <w:szCs w:val="28"/>
          <w:lang w:val="uk-UA"/>
        </w:rPr>
        <w:t>а</w:t>
      </w:r>
      <w:r w:rsidRPr="006F68CF">
        <w:rPr>
          <w:rFonts w:ascii="Times New Roman" w:hAnsi="Times New Roman"/>
          <w:sz w:val="28"/>
          <w:szCs w:val="28"/>
        </w:rPr>
        <w:t xml:space="preserve"> систему державного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і контролю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
    <w:p w14:paraId="29B2E94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по-четверте</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кілька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разів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нижча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собівартості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покривалися</w:t>
      </w:r>
      <w:proofErr w:type="spellEnd"/>
      <w:r w:rsidRPr="006F68CF">
        <w:rPr>
          <w:rFonts w:ascii="Times New Roman" w:hAnsi="Times New Roman"/>
          <w:sz w:val="28"/>
          <w:szCs w:val="28"/>
        </w:rPr>
        <w:t xml:space="preserve"> як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збільшення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так і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бюджетних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коштів</w:t>
      </w:r>
      <w:proofErr w:type="spellEnd"/>
      <w:r w:rsidRPr="006F68CF">
        <w:rPr>
          <w:rFonts w:ascii="Times New Roman" w:hAnsi="Times New Roman"/>
          <w:sz w:val="28"/>
          <w:szCs w:val="28"/>
        </w:rPr>
        <w:t xml:space="preserve">. </w:t>
      </w:r>
    </w:p>
    <w:p w14:paraId="4FAC9CC4"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Починаючи</w:t>
      </w:r>
      <w:proofErr w:type="spellEnd"/>
      <w:r w:rsidRPr="006F68CF">
        <w:rPr>
          <w:rFonts w:ascii="Times New Roman" w:hAnsi="Times New Roman"/>
          <w:sz w:val="28"/>
          <w:szCs w:val="28"/>
        </w:rPr>
        <w:t xml:space="preserve"> з 1975 р. </w:t>
      </w:r>
      <w:proofErr w:type="spellStart"/>
      <w:r w:rsidRPr="006F68CF">
        <w:rPr>
          <w:rFonts w:ascii="Times New Roman" w:hAnsi="Times New Roman"/>
          <w:sz w:val="28"/>
          <w:szCs w:val="28"/>
        </w:rPr>
        <w:t>темпи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джерел</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теплоенерго</w:t>
      </w:r>
      <w:proofErr w:type="spellEnd"/>
      <w:r w:rsidR="009059BD" w:rsidRPr="006F68CF">
        <w:rPr>
          <w:rFonts w:ascii="Times New Roman" w:hAnsi="Times New Roman"/>
          <w:sz w:val="28"/>
          <w:szCs w:val="28"/>
          <w:lang w:val="uk-UA"/>
        </w:rPr>
        <w:t>за</w:t>
      </w:r>
      <w:proofErr w:type="spellStart"/>
      <w:r w:rsidRPr="006F68CF">
        <w:rPr>
          <w:rFonts w:ascii="Times New Roman" w:hAnsi="Times New Roman"/>
          <w:sz w:val="28"/>
          <w:szCs w:val="28"/>
        </w:rPr>
        <w:t>бе</w:t>
      </w:r>
      <w:proofErr w:type="spellEnd"/>
      <w:r w:rsidR="009059BD" w:rsidRPr="006F68CF">
        <w:rPr>
          <w:rFonts w:ascii="Times New Roman" w:hAnsi="Times New Roman"/>
          <w:sz w:val="28"/>
          <w:szCs w:val="28"/>
          <w:lang w:val="uk-UA"/>
        </w:rPr>
        <w:t>з</w:t>
      </w:r>
      <w:r w:rsidRPr="006F68CF">
        <w:rPr>
          <w:rFonts w:ascii="Times New Roman" w:hAnsi="Times New Roman"/>
          <w:sz w:val="28"/>
          <w:szCs w:val="28"/>
        </w:rPr>
        <w:t>печен</w:t>
      </w:r>
      <w:r w:rsidR="009059BD" w:rsidRPr="006F68CF">
        <w:rPr>
          <w:rFonts w:ascii="Times New Roman" w:hAnsi="Times New Roman"/>
          <w:sz w:val="28"/>
          <w:szCs w:val="28"/>
          <w:lang w:val="uk-UA"/>
        </w:rPr>
        <w:t>н</w:t>
      </w:r>
      <w:r w:rsidRPr="006F68CF">
        <w:rPr>
          <w:rFonts w:ascii="Times New Roman" w:hAnsi="Times New Roman"/>
          <w:sz w:val="28"/>
          <w:szCs w:val="28"/>
        </w:rPr>
        <w:t xml:space="preserve">я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стали </w:t>
      </w:r>
      <w:proofErr w:type="spellStart"/>
      <w:r w:rsidRPr="006F68CF">
        <w:rPr>
          <w:rFonts w:ascii="Times New Roman" w:hAnsi="Times New Roman"/>
          <w:sz w:val="28"/>
          <w:szCs w:val="28"/>
        </w:rPr>
        <w:t>сповільнюватися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одночасно</w:t>
      </w:r>
      <w:proofErr w:type="spellEnd"/>
      <w:r w:rsidRPr="006F68CF">
        <w:rPr>
          <w:rFonts w:ascii="Times New Roman" w:hAnsi="Times New Roman"/>
          <w:sz w:val="28"/>
          <w:szCs w:val="28"/>
        </w:rPr>
        <w:t xml:space="preserve"> почав </w:t>
      </w:r>
      <w:proofErr w:type="spellStart"/>
      <w:r w:rsidRPr="006F68CF">
        <w:rPr>
          <w:rFonts w:ascii="Times New Roman" w:hAnsi="Times New Roman"/>
          <w:sz w:val="28"/>
          <w:szCs w:val="28"/>
        </w:rPr>
        <w:t>наростати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процес</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фондів</w:t>
      </w:r>
      <w:proofErr w:type="spellEnd"/>
      <w:r w:rsidRPr="006F68CF">
        <w:rPr>
          <w:rFonts w:ascii="Times New Roman" w:hAnsi="Times New Roman"/>
          <w:sz w:val="28"/>
          <w:szCs w:val="28"/>
        </w:rPr>
        <w:t xml:space="preserve">. </w:t>
      </w:r>
    </w:p>
    <w:p w14:paraId="2C06DFB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Однією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головних</w:t>
      </w:r>
      <w:proofErr w:type="spellEnd"/>
      <w:r w:rsidRPr="006F68CF">
        <w:rPr>
          <w:rFonts w:ascii="Times New Roman" w:hAnsi="Times New Roman"/>
          <w:sz w:val="28"/>
          <w:szCs w:val="28"/>
        </w:rPr>
        <w:t xml:space="preserve"> задач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проведеної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w:t>
      </w:r>
      <w:proofErr w:type="spellEnd"/>
      <w:r w:rsidR="009059BD" w:rsidRPr="006F68CF">
        <w:rPr>
          <w:rFonts w:ascii="Times New Roman" w:hAnsi="Times New Roman"/>
          <w:sz w:val="28"/>
          <w:szCs w:val="28"/>
          <w:lang w:val="uk-UA"/>
        </w:rPr>
        <w:t>ю</w:t>
      </w:r>
      <w:r w:rsidRPr="006F68CF">
        <w:rPr>
          <w:rFonts w:ascii="Times New Roman" w:hAnsi="Times New Roman"/>
          <w:sz w:val="28"/>
          <w:szCs w:val="28"/>
        </w:rPr>
        <w:t xml:space="preserve"> </w:t>
      </w:r>
      <w:proofErr w:type="spellStart"/>
      <w:r w:rsidRPr="006F68CF">
        <w:rPr>
          <w:rFonts w:ascii="Times New Roman" w:hAnsi="Times New Roman"/>
          <w:sz w:val="28"/>
          <w:szCs w:val="28"/>
        </w:rPr>
        <w:t>енергі</w:t>
      </w:r>
      <w:r w:rsidR="009059BD" w:rsidRPr="006F68CF">
        <w:rPr>
          <w:rFonts w:ascii="Times New Roman" w:hAnsi="Times New Roman"/>
          <w:sz w:val="28"/>
          <w:szCs w:val="28"/>
          <w:lang w:val="uk-UA"/>
        </w:rPr>
        <w:t>єю</w:t>
      </w:r>
      <w:proofErr w:type="spellEnd"/>
      <w:r w:rsidRPr="006F68CF">
        <w:rPr>
          <w:rFonts w:ascii="Times New Roman" w:hAnsi="Times New Roman"/>
          <w:sz w:val="28"/>
          <w:szCs w:val="28"/>
        </w:rPr>
        <w:t xml:space="preserve">, стало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нового </w:t>
      </w:r>
      <w:proofErr w:type="spellStart"/>
      <w:r w:rsidRPr="006F68CF">
        <w:rPr>
          <w:rFonts w:ascii="Times New Roman" w:hAnsi="Times New Roman"/>
          <w:sz w:val="28"/>
          <w:szCs w:val="28"/>
        </w:rPr>
        <w:t>ринкового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цим</w:t>
      </w:r>
      <w:proofErr w:type="spellEnd"/>
      <w:r w:rsidRPr="006F68CF">
        <w:rPr>
          <w:rFonts w:ascii="Times New Roman" w:hAnsi="Times New Roman"/>
          <w:sz w:val="28"/>
          <w:szCs w:val="28"/>
        </w:rPr>
        <w:t xml:space="preserve"> сектором,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рентабельної</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беззбиткової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ефективне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ресурсів</w:t>
      </w:r>
      <w:proofErr w:type="spellEnd"/>
      <w:r w:rsidRPr="006F68CF">
        <w:rPr>
          <w:rFonts w:ascii="Times New Roman" w:hAnsi="Times New Roman"/>
          <w:sz w:val="28"/>
          <w:szCs w:val="28"/>
        </w:rPr>
        <w:t xml:space="preserve">. </w:t>
      </w:r>
    </w:p>
    <w:p w14:paraId="1EC191DA" w14:textId="77777777" w:rsidR="009059BD" w:rsidRPr="006F68CF" w:rsidRDefault="003543E9" w:rsidP="00475D2B">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rPr>
        <w:t xml:space="preserve">У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з 1990 по 1999 р. не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побудовано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жодної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теплоелектроцентралі</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відпуск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діючих</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скоротився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ніж</w:t>
      </w:r>
      <w:proofErr w:type="spellEnd"/>
      <w:r w:rsidRPr="006F68CF">
        <w:rPr>
          <w:rFonts w:ascii="Times New Roman" w:hAnsi="Times New Roman"/>
          <w:sz w:val="28"/>
          <w:szCs w:val="28"/>
        </w:rPr>
        <w:t xml:space="preserve"> на 34%.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характеризувався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переважним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децентралізованих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автономних</w:t>
      </w:r>
      <w:proofErr w:type="spellEnd"/>
      <w:r w:rsidRPr="006F68CF">
        <w:rPr>
          <w:rFonts w:ascii="Times New Roman" w:hAnsi="Times New Roman"/>
          <w:sz w:val="28"/>
          <w:szCs w:val="28"/>
        </w:rPr>
        <w:t xml:space="preserve"> систем з </w:t>
      </w:r>
      <w:proofErr w:type="spellStart"/>
      <w:r w:rsidRPr="006F68CF">
        <w:rPr>
          <w:rFonts w:ascii="Times New Roman" w:hAnsi="Times New Roman"/>
          <w:sz w:val="28"/>
          <w:szCs w:val="28"/>
        </w:rPr>
        <w:t>використанням</w:t>
      </w:r>
      <w:proofErr w:type="spellEnd"/>
      <w:r w:rsidRPr="006F68CF">
        <w:rPr>
          <w:rFonts w:ascii="Times New Roman" w:hAnsi="Times New Roman"/>
          <w:sz w:val="28"/>
          <w:szCs w:val="28"/>
        </w:rPr>
        <w:t xml:space="preserve"> в основному </w:t>
      </w:r>
      <w:proofErr w:type="spellStart"/>
      <w:r w:rsidRPr="006F68CF">
        <w:rPr>
          <w:rFonts w:ascii="Times New Roman" w:hAnsi="Times New Roman"/>
          <w:sz w:val="28"/>
          <w:szCs w:val="28"/>
        </w:rPr>
        <w:t>імпортного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устаткування</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руйнуванням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інженерної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009059BD" w:rsidRPr="006F68CF">
        <w:rPr>
          <w:rFonts w:ascii="Times New Roman" w:hAnsi="Times New Roman"/>
          <w:sz w:val="28"/>
          <w:szCs w:val="28"/>
          <w:lang w:val="uk-UA"/>
        </w:rPr>
        <w:t xml:space="preserve">, що </w:t>
      </w:r>
      <w:r w:rsidR="009059BD" w:rsidRPr="006F68CF">
        <w:rPr>
          <w:rFonts w:ascii="Times New Roman" w:hAnsi="Times New Roman"/>
          <w:sz w:val="28"/>
          <w:szCs w:val="28"/>
        </w:rPr>
        <w:t>склада</w:t>
      </w:r>
      <w:r w:rsidR="009059BD" w:rsidRPr="006F68CF">
        <w:rPr>
          <w:rFonts w:ascii="Times New Roman" w:hAnsi="Times New Roman"/>
          <w:sz w:val="28"/>
          <w:szCs w:val="28"/>
          <w:lang w:val="uk-UA"/>
        </w:rPr>
        <w:t>ла</w:t>
      </w:r>
      <w:proofErr w:type="spellStart"/>
      <w:r w:rsidR="009059BD" w:rsidRPr="006F68CF">
        <w:rPr>
          <w:rFonts w:ascii="Times New Roman" w:hAnsi="Times New Roman"/>
          <w:sz w:val="28"/>
          <w:szCs w:val="28"/>
        </w:rPr>
        <w:t>ся</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десятиліттями</w:t>
      </w:r>
      <w:proofErr w:type="spellEnd"/>
      <w:r w:rsidRPr="006F68CF">
        <w:rPr>
          <w:rFonts w:ascii="Times New Roman" w:hAnsi="Times New Roman"/>
          <w:sz w:val="28"/>
          <w:szCs w:val="28"/>
        </w:rPr>
        <w:t xml:space="preserve">. </w:t>
      </w:r>
    </w:p>
    <w:p w14:paraId="03052347"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Оцінюючи</w:t>
      </w:r>
      <w:proofErr w:type="spellEnd"/>
      <w:r w:rsidRPr="006F68CF">
        <w:rPr>
          <w:rFonts w:ascii="Times New Roman" w:hAnsi="Times New Roman"/>
          <w:sz w:val="28"/>
          <w:szCs w:val="28"/>
        </w:rPr>
        <w:t xml:space="preserve"> стан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відзначити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77270E6A"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високий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ступінь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фізичного</w:t>
      </w:r>
      <w:proofErr w:type="spellEnd"/>
      <w:r w:rsidRPr="006F68CF">
        <w:rPr>
          <w:rFonts w:ascii="Times New Roman" w:hAnsi="Times New Roman"/>
          <w:sz w:val="28"/>
          <w:szCs w:val="28"/>
        </w:rPr>
        <w:t xml:space="preserve"> і морального </w:t>
      </w:r>
      <w:proofErr w:type="spellStart"/>
      <w:r w:rsidRPr="006F68CF">
        <w:rPr>
          <w:rFonts w:ascii="Times New Roman" w:hAnsi="Times New Roman"/>
          <w:sz w:val="28"/>
          <w:szCs w:val="28"/>
        </w:rPr>
        <w:t>зносу</w:t>
      </w:r>
      <w:proofErr w:type="spellEnd"/>
      <w:r w:rsidRPr="006F68CF">
        <w:rPr>
          <w:rFonts w:ascii="Times New Roman" w:hAnsi="Times New Roman"/>
          <w:sz w:val="28"/>
          <w:szCs w:val="28"/>
        </w:rPr>
        <w:t xml:space="preserve"> основного </w:t>
      </w:r>
      <w:proofErr w:type="spellStart"/>
      <w:r w:rsidRPr="006F68CF">
        <w:rPr>
          <w:rFonts w:ascii="Times New Roman" w:hAnsi="Times New Roman"/>
          <w:sz w:val="28"/>
          <w:szCs w:val="28"/>
        </w:rPr>
        <w:t>технологічного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неоптимальні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схемні</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конструктивні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включаючи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внутрішньобудинкові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мережі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гарячого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водопостачання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центральні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пункти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магістральні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розподільчі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мережі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квартальні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районні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котельні</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теплоелектроцентралі</w:t>
      </w:r>
      <w:proofErr w:type="spellEnd"/>
      <w:r w:rsidRPr="006F68CF">
        <w:rPr>
          <w:rFonts w:ascii="Times New Roman" w:hAnsi="Times New Roman"/>
          <w:sz w:val="28"/>
          <w:szCs w:val="28"/>
        </w:rPr>
        <w:t xml:space="preserve">; </w:t>
      </w:r>
    </w:p>
    <w:p w14:paraId="3060FE7C"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в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перетворень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об'єкти</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виявилися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розділеними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власниками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різних</w:t>
      </w:r>
      <w:proofErr w:type="spellEnd"/>
      <w:r w:rsidRPr="006F68CF">
        <w:rPr>
          <w:rFonts w:ascii="Times New Roman" w:hAnsi="Times New Roman"/>
          <w:sz w:val="28"/>
          <w:szCs w:val="28"/>
        </w:rPr>
        <w:t xml:space="preserve"> форм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w:t>
      </w:r>
    </w:p>
    <w:p w14:paraId="140F9CE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необгрунтоване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збільшення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призвело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зокрема</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багатьма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відмови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виробленої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режимі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комбінованого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009059BD" w:rsidRPr="006F68CF">
        <w:rPr>
          <w:rFonts w:ascii="Times New Roman" w:hAnsi="Times New Roman"/>
          <w:sz w:val="28"/>
          <w:szCs w:val="28"/>
          <w:lang w:val="uk-UA"/>
        </w:rPr>
        <w:t>, що знижує ефективність останнього</w:t>
      </w:r>
      <w:r w:rsidRPr="006F68CF">
        <w:rPr>
          <w:rFonts w:ascii="Times New Roman" w:hAnsi="Times New Roman"/>
          <w:sz w:val="28"/>
          <w:szCs w:val="28"/>
        </w:rPr>
        <w:t xml:space="preserve">; </w:t>
      </w:r>
    </w:p>
    <w:p w14:paraId="36036386"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по-четверте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тепломережах</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транспортуванні</w:t>
      </w:r>
      <w:proofErr w:type="spellEnd"/>
      <w:r w:rsidRPr="006F68CF">
        <w:rPr>
          <w:rFonts w:ascii="Times New Roman" w:hAnsi="Times New Roman"/>
          <w:sz w:val="28"/>
          <w:szCs w:val="28"/>
        </w:rPr>
        <w:t xml:space="preserve">; </w:t>
      </w:r>
    </w:p>
    <w:p w14:paraId="3B0DCD18"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lastRenderedPageBreak/>
        <w:t>по-п'яте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через </w:t>
      </w:r>
      <w:proofErr w:type="spellStart"/>
      <w:r w:rsidRPr="006F68CF">
        <w:rPr>
          <w:rFonts w:ascii="Times New Roman" w:hAnsi="Times New Roman"/>
          <w:sz w:val="28"/>
          <w:szCs w:val="28"/>
        </w:rPr>
        <w:t>недотримання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теплопостачальними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температурних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графіків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перепад</w:t>
      </w:r>
      <w:r w:rsidR="009059BD" w:rsidRPr="006F68CF">
        <w:rPr>
          <w:rFonts w:ascii="Times New Roman" w:hAnsi="Times New Roman"/>
          <w:sz w:val="28"/>
          <w:szCs w:val="28"/>
        </w:rPr>
        <w:t>ів</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тиску</w:t>
      </w:r>
      <w:proofErr w:type="spellEnd"/>
      <w:r w:rsidR="009059BD" w:rsidRPr="006F68CF">
        <w:rPr>
          <w:rFonts w:ascii="Times New Roman" w:hAnsi="Times New Roman"/>
          <w:sz w:val="28"/>
          <w:szCs w:val="28"/>
        </w:rPr>
        <w:t xml:space="preserve"> води в мережах</w:t>
      </w:r>
      <w:r w:rsidR="009059BD" w:rsidRPr="006F68CF">
        <w:rPr>
          <w:rFonts w:ascii="Times New Roman" w:hAnsi="Times New Roman"/>
          <w:sz w:val="28"/>
          <w:szCs w:val="28"/>
          <w:lang w:val="uk-UA"/>
        </w:rPr>
        <w:t>.</w:t>
      </w:r>
    </w:p>
    <w:p w14:paraId="1B81DB27" w14:textId="77777777" w:rsidR="00DA0474" w:rsidRPr="006F68CF" w:rsidRDefault="00DA0474" w:rsidP="00DA0474">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до числа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напрямків</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5FC11AF1" w14:textId="77777777" w:rsidR="00DA0474" w:rsidRPr="006F68CF" w:rsidRDefault="00DA0474" w:rsidP="00DA0474">
      <w:pPr>
        <w:numPr>
          <w:ilvl w:val="0"/>
          <w:numId w:val="17"/>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пошуки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розумного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поєднання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децентралізованого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lang w:val="uk-UA"/>
        </w:rPr>
        <w:t>;</w:t>
      </w:r>
      <w:r w:rsidRPr="006F68CF">
        <w:rPr>
          <w:rFonts w:ascii="Times New Roman" w:hAnsi="Times New Roman"/>
          <w:sz w:val="28"/>
          <w:szCs w:val="28"/>
        </w:rPr>
        <w:t xml:space="preserve"> </w:t>
      </w:r>
    </w:p>
    <w:p w14:paraId="0E337D19" w14:textId="77777777" w:rsidR="00DA0474" w:rsidRPr="006F68CF" w:rsidRDefault="00DA0474" w:rsidP="00DA0474">
      <w:pPr>
        <w:numPr>
          <w:ilvl w:val="0"/>
          <w:numId w:val="17"/>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розробк</w:t>
      </w:r>
      <w:proofErr w:type="spellEnd"/>
      <w:r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ієрархічної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побудови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системами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у тому </w:t>
      </w:r>
      <w:proofErr w:type="spellStart"/>
      <w:r w:rsidRPr="006F68CF">
        <w:rPr>
          <w:rFonts w:ascii="Times New Roman" w:hAnsi="Times New Roman"/>
          <w:sz w:val="28"/>
          <w:szCs w:val="28"/>
        </w:rPr>
        <w:t>числі</w:t>
      </w:r>
      <w:proofErr w:type="spellEnd"/>
      <w:r w:rsidRPr="006F68CF">
        <w:rPr>
          <w:rFonts w:ascii="Times New Roman" w:hAnsi="Times New Roman"/>
          <w:sz w:val="28"/>
          <w:szCs w:val="28"/>
        </w:rPr>
        <w:t xml:space="preserve"> контрольно-</w:t>
      </w:r>
      <w:proofErr w:type="spellStart"/>
      <w:r w:rsidRPr="006F68CF">
        <w:rPr>
          <w:rFonts w:ascii="Times New Roman" w:hAnsi="Times New Roman"/>
          <w:sz w:val="28"/>
          <w:szCs w:val="28"/>
        </w:rPr>
        <w:t>розподільними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підстанціями</w:t>
      </w:r>
      <w:proofErr w:type="spellEnd"/>
      <w:r w:rsidRPr="006F68CF">
        <w:rPr>
          <w:rFonts w:ascii="Times New Roman" w:hAnsi="Times New Roman"/>
          <w:sz w:val="28"/>
          <w:szCs w:val="28"/>
        </w:rPr>
        <w:t xml:space="preserve">. </w:t>
      </w:r>
    </w:p>
    <w:p w14:paraId="6852F0F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p>
    <w:p w14:paraId="50F3E9A2" w14:textId="77777777" w:rsidR="00611E0C" w:rsidRPr="006F68CF" w:rsidRDefault="00611E0C" w:rsidP="00611E0C">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lang w:val="uk-UA"/>
        </w:rPr>
        <w:t>Державне регулювання у сфері теплопостачання</w:t>
      </w:r>
      <w:r w:rsidR="0002086A" w:rsidRPr="006F68CF">
        <w:rPr>
          <w:rFonts w:ascii="Times New Roman" w:hAnsi="Times New Roman"/>
          <w:b/>
          <w:sz w:val="28"/>
          <w:szCs w:val="28"/>
          <w:lang w:val="uk-UA"/>
        </w:rPr>
        <w:t>.</w:t>
      </w:r>
    </w:p>
    <w:p w14:paraId="3856CFE2"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Ц</w:t>
      </w:r>
      <w:proofErr w:type="spellStart"/>
      <w:r w:rsidRPr="006F68CF">
        <w:rPr>
          <w:rFonts w:ascii="Times New Roman" w:hAnsi="Times New Roman"/>
          <w:sz w:val="28"/>
          <w:szCs w:val="28"/>
        </w:rPr>
        <w:t>іни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підлягають</w:t>
      </w:r>
      <w:proofErr w:type="spellEnd"/>
      <w:r w:rsidRPr="006F68CF">
        <w:rPr>
          <w:rFonts w:ascii="Times New Roman" w:hAnsi="Times New Roman"/>
          <w:sz w:val="28"/>
          <w:szCs w:val="28"/>
        </w:rPr>
        <w:t xml:space="preserve"> державному </w:t>
      </w:r>
      <w:proofErr w:type="spellStart"/>
      <w:r w:rsidRPr="006F68CF">
        <w:rPr>
          <w:rFonts w:ascii="Times New Roman" w:hAnsi="Times New Roman"/>
          <w:sz w:val="28"/>
          <w:szCs w:val="28"/>
        </w:rPr>
        <w:t>регулюванню</w:t>
      </w:r>
      <w:proofErr w:type="spellEnd"/>
      <w:r w:rsidRPr="006F68CF">
        <w:rPr>
          <w:rFonts w:ascii="Times New Roman" w:hAnsi="Times New Roman"/>
          <w:sz w:val="28"/>
          <w:szCs w:val="28"/>
        </w:rPr>
        <w:t xml:space="preserve">. А як </w:t>
      </w:r>
      <w:proofErr w:type="spellStart"/>
      <w:r w:rsidRPr="006F68CF">
        <w:rPr>
          <w:rFonts w:ascii="Times New Roman" w:hAnsi="Times New Roman"/>
          <w:sz w:val="28"/>
          <w:szCs w:val="28"/>
        </w:rPr>
        <w:t>відомо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регулюються</w:t>
      </w:r>
      <w:proofErr w:type="spellEnd"/>
      <w:r w:rsidRPr="006F68CF">
        <w:rPr>
          <w:rFonts w:ascii="Times New Roman" w:hAnsi="Times New Roman"/>
          <w:sz w:val="28"/>
          <w:szCs w:val="28"/>
        </w:rPr>
        <w:t xml:space="preserve"> державою, </w:t>
      </w:r>
      <w:proofErr w:type="spellStart"/>
      <w:r w:rsidRPr="006F68CF">
        <w:rPr>
          <w:rFonts w:ascii="Times New Roman" w:hAnsi="Times New Roman"/>
          <w:sz w:val="28"/>
          <w:szCs w:val="28"/>
        </w:rPr>
        <w:t>іменуються</w:t>
      </w:r>
      <w:proofErr w:type="spellEnd"/>
      <w:r w:rsidRPr="006F68CF">
        <w:rPr>
          <w:rFonts w:ascii="Times New Roman" w:hAnsi="Times New Roman"/>
          <w:sz w:val="28"/>
          <w:szCs w:val="28"/>
        </w:rPr>
        <w:t xml:space="preserve"> тарифами. </w:t>
      </w:r>
    </w:p>
    <w:p w14:paraId="7571D762"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Державне регулювання у сфері теплопостачання здійснюється :</w:t>
      </w:r>
    </w:p>
    <w:p w14:paraId="2B60B2FA"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Кабінетом Міністрів України ;</w:t>
      </w:r>
    </w:p>
    <w:p w14:paraId="37BEFBB6"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центральним органом виконавчої влади у сфері теплопостачання, крім суб'єктів господарської діяльності з теплопостачання, що здійснюють комбіноване виробництво теплової та електричної енергії та/або використовують нетрадиційні або відновлювані джерела енергії;</w:t>
      </w:r>
    </w:p>
    <w:p w14:paraId="34CB3542"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Національною комісією регулювання електроенергетики України для суб'єктів господарювання у сфері теплопостачання, що здійснюють комбіноване виробництво теплової та електричної енергії та/або використовують нетрадиційні або відновлювані джерела енергії.</w:t>
      </w:r>
    </w:p>
    <w:p w14:paraId="72C6EB08"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Основними завданнями державного регулювання діяльності у сфері теплопостачання є:</w:t>
      </w:r>
    </w:p>
    <w:p w14:paraId="54338BBD"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реалізація державної політики щодо функціонування ринку теплової енергії;</w:t>
      </w:r>
    </w:p>
    <w:p w14:paraId="5884B8FC"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захист прав споживачів;</w:t>
      </w:r>
    </w:p>
    <w:p w14:paraId="76B987E4"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забезпечення рівних можливостей доступу суб'єктів відносин у сфері теплопостачання на ринок теплової енергії;</w:t>
      </w:r>
    </w:p>
    <w:p w14:paraId="469F28B1"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попередження монополізації та створення умов для розвитку конкурентних відносин у сфері теплопостачання.</w:t>
      </w:r>
    </w:p>
    <w:p w14:paraId="62E8F9A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Сприяння створенню конкурентного середовища в цій сфері; регулювання тарифів на теплову енергію, що виробляється на теплоелектроцентралях, ТЕС, АЕС і </w:t>
      </w:r>
      <w:proofErr w:type="spellStart"/>
      <w:r w:rsidRPr="006F68CF">
        <w:rPr>
          <w:rFonts w:ascii="Times New Roman" w:hAnsi="Times New Roman"/>
          <w:sz w:val="28"/>
          <w:szCs w:val="28"/>
          <w:lang w:val="uk-UA"/>
        </w:rPr>
        <w:t>когенераційних</w:t>
      </w:r>
      <w:proofErr w:type="spellEnd"/>
      <w:r w:rsidRPr="006F68CF">
        <w:rPr>
          <w:rFonts w:ascii="Times New Roman" w:hAnsi="Times New Roman"/>
          <w:sz w:val="28"/>
          <w:szCs w:val="28"/>
          <w:lang w:val="uk-UA"/>
        </w:rPr>
        <w:t xml:space="preserve"> установках та установках з використанням нетрадиційних або відновлюваних джерел енергії; ліцензування певних видів господарської діяльності у сфері теплопостачання , якщо теплова енергія виробляється на теплоелектроцентралях, </w:t>
      </w:r>
      <w:proofErr w:type="spellStart"/>
      <w:r w:rsidRPr="006F68CF">
        <w:rPr>
          <w:rFonts w:ascii="Times New Roman" w:hAnsi="Times New Roman"/>
          <w:sz w:val="28"/>
          <w:szCs w:val="28"/>
          <w:lang w:val="uk-UA"/>
        </w:rPr>
        <w:t>когенераційних</w:t>
      </w:r>
      <w:proofErr w:type="spellEnd"/>
      <w:r w:rsidRPr="006F68CF">
        <w:rPr>
          <w:rFonts w:ascii="Times New Roman" w:hAnsi="Times New Roman"/>
          <w:sz w:val="28"/>
          <w:szCs w:val="28"/>
          <w:lang w:val="uk-UA"/>
        </w:rPr>
        <w:t xml:space="preserve"> установках та </w:t>
      </w:r>
      <w:r w:rsidRPr="006F68CF">
        <w:rPr>
          <w:rFonts w:ascii="Times New Roman" w:hAnsi="Times New Roman"/>
          <w:sz w:val="28"/>
          <w:szCs w:val="28"/>
          <w:lang w:val="uk-UA"/>
        </w:rPr>
        <w:lastRenderedPageBreak/>
        <w:t>установках з використанням нетрадиційних або відновлюваних джерел енергії; здійснення контролю за дотриманням ліцензійних умов межах своїх повноважень; розгляд справ про порушення ліцензійних умов і прийняття рішень у межах своїх повноважень належить до повноважень Національної комісії регулювання електроенергетики України у сфері теплопостачання.</w:t>
      </w:r>
    </w:p>
    <w:p w14:paraId="1EBF207D" w14:textId="77777777" w:rsidR="00611E0C" w:rsidRPr="006F68CF" w:rsidRDefault="00611E0C" w:rsidP="00611E0C">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lang w:val="uk-UA"/>
        </w:rPr>
        <w:t>Загальні принципи формування тарифів на теплову енергію</w:t>
      </w:r>
      <w:r w:rsidR="0002086A" w:rsidRPr="006F68CF">
        <w:rPr>
          <w:rFonts w:ascii="Times New Roman" w:hAnsi="Times New Roman"/>
          <w:b/>
          <w:sz w:val="28"/>
          <w:szCs w:val="28"/>
          <w:lang w:val="uk-UA"/>
        </w:rPr>
        <w:t>.</w:t>
      </w:r>
      <w:r w:rsidRPr="006F68CF">
        <w:rPr>
          <w:rFonts w:ascii="Times New Roman" w:hAnsi="Times New Roman"/>
          <w:b/>
          <w:sz w:val="28"/>
          <w:szCs w:val="28"/>
          <w:lang w:val="uk-UA"/>
        </w:rPr>
        <w:t xml:space="preserve"> </w:t>
      </w:r>
    </w:p>
    <w:p w14:paraId="254E2F8E" w14:textId="77777777" w:rsidR="000467BD" w:rsidRPr="006F68CF" w:rsidRDefault="000467BD" w:rsidP="000467BD">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t>Ринкові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стабільної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непридатні</w:t>
      </w:r>
      <w:proofErr w:type="spellEnd"/>
      <w:r w:rsidRPr="006F68CF">
        <w:rPr>
          <w:rFonts w:ascii="Times New Roman" w:hAnsi="Times New Roman"/>
          <w:sz w:val="28"/>
          <w:szCs w:val="28"/>
          <w:lang w:val="uk-UA"/>
        </w:rPr>
        <w:t xml:space="preserve">. Можна виділити наступні причини. </w:t>
      </w:r>
    </w:p>
    <w:p w14:paraId="438333C0"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 xml:space="preserve">Вільне переміщення товару (тобто теплової енергії) не прийнятне в цьому секторі економіки, оскільки, по-перше, нерозривність в часі процесів виробництва, передачі та споживання теплової енергії визначає неможливість створення її запасів, по-друге, економічна неефективність передачі теплової енергії на великі відстані обумовлює створення лише місцевих (локальних) її ринків, на відміну від ринку електричної енергії, який, як відомо, має дворівневу структуру, і по-третє, спорудження та експлуатація теплових енергоустановок, призначених для вироблення теплової енергії, а також теплових мереж і систем </w:t>
      </w:r>
      <w:proofErr w:type="spellStart"/>
      <w:r w:rsidRPr="006F68CF">
        <w:rPr>
          <w:rFonts w:ascii="Times New Roman" w:hAnsi="Times New Roman"/>
          <w:sz w:val="28"/>
          <w:szCs w:val="28"/>
          <w:lang w:val="uk-UA"/>
        </w:rPr>
        <w:t>теплоспоживання</w:t>
      </w:r>
      <w:proofErr w:type="spellEnd"/>
      <w:r w:rsidRPr="006F68CF">
        <w:rPr>
          <w:rFonts w:ascii="Times New Roman" w:hAnsi="Times New Roman"/>
          <w:sz w:val="28"/>
          <w:szCs w:val="28"/>
          <w:lang w:val="uk-UA"/>
        </w:rPr>
        <w:t xml:space="preserve"> вимагають величезних витрат капіталу, що робить абсолютно безглуздим проведення двох або трьох паралельних друг другу систем теплопостачання між одними і тими ж пунктами. </w:t>
      </w:r>
    </w:p>
    <w:p w14:paraId="1B652C70"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конкуренція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надлишкових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тобто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неповне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джерел</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тощо</w:t>
      </w:r>
      <w:proofErr w:type="spellEnd"/>
      <w:r w:rsidRPr="006F68CF">
        <w:rPr>
          <w:rFonts w:ascii="Times New Roman" w:hAnsi="Times New Roman"/>
          <w:sz w:val="28"/>
          <w:szCs w:val="28"/>
        </w:rPr>
        <w:t xml:space="preserve">), а в свою </w:t>
      </w:r>
      <w:proofErr w:type="spellStart"/>
      <w:r w:rsidRPr="006F68CF">
        <w:rPr>
          <w:rFonts w:ascii="Times New Roman" w:hAnsi="Times New Roman"/>
          <w:sz w:val="28"/>
          <w:szCs w:val="28"/>
        </w:rPr>
        <w:t>чергу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недозавантаження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теплоджерел</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призводить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підвищення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13667671"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lang w:val="uk-UA"/>
        </w:rPr>
        <w:t>Д</w:t>
      </w:r>
      <w:proofErr w:type="spellStart"/>
      <w:r w:rsidRPr="006F68CF">
        <w:rPr>
          <w:rFonts w:ascii="Times New Roman" w:hAnsi="Times New Roman"/>
          <w:sz w:val="28"/>
          <w:szCs w:val="28"/>
        </w:rPr>
        <w:t>ержавне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реконструкції</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поширю</w:t>
      </w:r>
      <w:r w:rsidRPr="006F68CF">
        <w:rPr>
          <w:rFonts w:ascii="Times New Roman" w:hAnsi="Times New Roman"/>
          <w:sz w:val="28"/>
          <w:szCs w:val="28"/>
          <w:lang w:val="uk-UA"/>
        </w:rPr>
        <w:t>єть</w:t>
      </w:r>
      <w:r w:rsidRPr="006F68CF">
        <w:rPr>
          <w:rFonts w:ascii="Times New Roman" w:hAnsi="Times New Roman"/>
          <w:sz w:val="28"/>
          <w:szCs w:val="28"/>
        </w:rPr>
        <w:t>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інженерної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складі</w:t>
      </w:r>
      <w:proofErr w:type="spellEnd"/>
      <w:r w:rsidRPr="006F68CF">
        <w:rPr>
          <w:rFonts w:ascii="Times New Roman" w:hAnsi="Times New Roman"/>
          <w:sz w:val="28"/>
          <w:szCs w:val="28"/>
        </w:rPr>
        <w:t xml:space="preserve"> генплану </w:t>
      </w:r>
      <w:proofErr w:type="spellStart"/>
      <w:r w:rsidRPr="006F68CF">
        <w:rPr>
          <w:rFonts w:ascii="Times New Roman" w:hAnsi="Times New Roman"/>
          <w:sz w:val="28"/>
          <w:szCs w:val="28"/>
        </w:rPr>
        <w:t>населених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пунктів</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виключення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посередників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виробниками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безпосередніми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5CDA97E7"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Тарифи на теплову енергію повинні забезпечувати відшкодування всіх економічно </w:t>
      </w:r>
      <w:proofErr w:type="spellStart"/>
      <w:r w:rsidRPr="006F68CF">
        <w:rPr>
          <w:rFonts w:ascii="Times New Roman" w:hAnsi="Times New Roman"/>
          <w:sz w:val="28"/>
          <w:szCs w:val="28"/>
          <w:lang w:val="uk-UA"/>
        </w:rPr>
        <w:t>обгрунтованих</w:t>
      </w:r>
      <w:proofErr w:type="spellEnd"/>
      <w:r w:rsidRPr="006F68CF">
        <w:rPr>
          <w:rFonts w:ascii="Times New Roman" w:hAnsi="Times New Roman"/>
          <w:sz w:val="28"/>
          <w:szCs w:val="28"/>
          <w:lang w:val="uk-UA"/>
        </w:rPr>
        <w:t xml:space="preserve"> витрат на виробництво, транспортування та постачання теплової енергії.</w:t>
      </w:r>
    </w:p>
    <w:p w14:paraId="4902645D"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Тарифи на теплову енергію, реалізація якої здійснюється об'єктами господарювання, що займають монопольне становище на ринку, є регульованими.</w:t>
      </w:r>
    </w:p>
    <w:p w14:paraId="7BD12FC1"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Тарифи на виробництво, транспортування та постачання теплової енергії затверджуються органами місцевого самоврядування, крім теплової енергії , яка виробляється суб'єктами господарювання, що здійснюють комбіноване виробництво теплової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е</w:t>
      </w:r>
      <w:r w:rsidR="00253443" w:rsidRPr="006F68CF">
        <w:rPr>
          <w:rFonts w:ascii="Times New Roman" w:hAnsi="Times New Roman"/>
          <w:sz w:val="28"/>
          <w:szCs w:val="28"/>
          <w:lang w:val="uk-UA"/>
        </w:rPr>
        <w:t>л</w:t>
      </w:r>
      <w:r w:rsidRPr="006F68CF">
        <w:rPr>
          <w:rFonts w:ascii="Times New Roman" w:hAnsi="Times New Roman"/>
          <w:sz w:val="28"/>
          <w:szCs w:val="28"/>
          <w:lang w:val="uk-UA"/>
        </w:rPr>
        <w:t>ектр</w:t>
      </w:r>
      <w:r w:rsidR="00253443" w:rsidRPr="006F68CF">
        <w:rPr>
          <w:rFonts w:ascii="Times New Roman" w:hAnsi="Times New Roman"/>
          <w:sz w:val="28"/>
          <w:szCs w:val="28"/>
          <w:lang w:val="uk-UA"/>
        </w:rPr>
        <w:t>ичної</w:t>
      </w:r>
      <w:r w:rsidRPr="006F68CF">
        <w:rPr>
          <w:rFonts w:ascii="Times New Roman" w:hAnsi="Times New Roman"/>
          <w:sz w:val="28"/>
          <w:szCs w:val="28"/>
          <w:lang w:val="uk-UA"/>
        </w:rPr>
        <w:t xml:space="preserve"> енергії та/або використовують </w:t>
      </w:r>
      <w:r w:rsidRPr="006F68CF">
        <w:rPr>
          <w:rFonts w:ascii="Times New Roman" w:hAnsi="Times New Roman"/>
          <w:sz w:val="28"/>
          <w:szCs w:val="28"/>
          <w:lang w:val="uk-UA"/>
        </w:rPr>
        <w:lastRenderedPageBreak/>
        <w:t xml:space="preserve">нетрадиційні та відновлювані джерела енергії, на підставі розрахунків, виконаних </w:t>
      </w:r>
      <w:proofErr w:type="spellStart"/>
      <w:r w:rsidRPr="006F68CF">
        <w:rPr>
          <w:rFonts w:ascii="Times New Roman" w:hAnsi="Times New Roman"/>
          <w:sz w:val="28"/>
          <w:szCs w:val="28"/>
          <w:lang w:val="uk-UA"/>
        </w:rPr>
        <w:t>теплогенеруючими</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теплотранспортуючими</w:t>
      </w:r>
      <w:proofErr w:type="spellEnd"/>
      <w:r w:rsidRPr="006F68CF">
        <w:rPr>
          <w:rFonts w:ascii="Times New Roman" w:hAnsi="Times New Roman"/>
          <w:sz w:val="28"/>
          <w:szCs w:val="28"/>
          <w:lang w:val="uk-UA"/>
        </w:rPr>
        <w:t xml:space="preserve"> та теплопостачальними організаціями за методиками, розробленими центральним органом виконавчої влади у сфері теплопостачання.</w:t>
      </w:r>
    </w:p>
    <w:p w14:paraId="2321F581"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Тариф на теплову енергію для споживача визначається як сума тарифів на виробництво, транспортування та постачання теплової енергії</w:t>
      </w:r>
      <w:r w:rsidR="00253443" w:rsidRPr="006F68CF">
        <w:rPr>
          <w:rFonts w:ascii="Times New Roman" w:hAnsi="Times New Roman"/>
          <w:sz w:val="28"/>
          <w:szCs w:val="28"/>
          <w:lang w:val="uk-UA"/>
        </w:rPr>
        <w:t xml:space="preserve"> та </w:t>
      </w:r>
      <w:r w:rsidRPr="006F68CF">
        <w:rPr>
          <w:rFonts w:ascii="Times New Roman" w:hAnsi="Times New Roman"/>
          <w:sz w:val="28"/>
          <w:szCs w:val="28"/>
          <w:lang w:val="uk-UA"/>
        </w:rPr>
        <w:t>повин</w:t>
      </w:r>
      <w:r w:rsidR="00253443" w:rsidRPr="006F68CF">
        <w:rPr>
          <w:rFonts w:ascii="Times New Roman" w:hAnsi="Times New Roman"/>
          <w:sz w:val="28"/>
          <w:szCs w:val="28"/>
          <w:lang w:val="uk-UA"/>
        </w:rPr>
        <w:t>ен</w:t>
      </w:r>
      <w:r w:rsidRPr="006F68CF">
        <w:rPr>
          <w:rFonts w:ascii="Times New Roman" w:hAnsi="Times New Roman"/>
          <w:sz w:val="28"/>
          <w:szCs w:val="28"/>
          <w:lang w:val="uk-UA"/>
        </w:rPr>
        <w:t xml:space="preserve"> враховувати повну собівартість теплової енергії </w:t>
      </w:r>
      <w:r w:rsidR="00253443" w:rsidRPr="006F68CF">
        <w:rPr>
          <w:rFonts w:ascii="Times New Roman" w:hAnsi="Times New Roman"/>
          <w:sz w:val="28"/>
          <w:szCs w:val="28"/>
          <w:lang w:val="uk-UA"/>
        </w:rPr>
        <w:t>й</w:t>
      </w:r>
      <w:r w:rsidRPr="006F68CF">
        <w:rPr>
          <w:rFonts w:ascii="Times New Roman" w:hAnsi="Times New Roman"/>
          <w:sz w:val="28"/>
          <w:szCs w:val="28"/>
          <w:lang w:val="uk-UA"/>
        </w:rPr>
        <w:t xml:space="preserve"> забезпечувати рівень рентабельності не нижче граничного рівня рентабельності, встановленого Кабінетом Міністрів України за поданням центрального органу виконавчої влади у сфері теплопостачання.</w:t>
      </w:r>
    </w:p>
    <w:p w14:paraId="68D4090A"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У разі якщо тимчасово тариф на теплову енергію встановлено нижче її собівартості з урахуванням граничного рівня рентабельності, то орган, яким установлено цей тариф, повинен передбачити механізми компенсації цієї різниці в порядку, встановленому законодавством.</w:t>
      </w:r>
    </w:p>
    <w:p w14:paraId="296BA0C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Збитки </w:t>
      </w:r>
      <w:proofErr w:type="spellStart"/>
      <w:r w:rsidRPr="006F68CF">
        <w:rPr>
          <w:rFonts w:ascii="Times New Roman" w:hAnsi="Times New Roman"/>
          <w:sz w:val="28"/>
          <w:szCs w:val="28"/>
          <w:lang w:val="uk-UA"/>
        </w:rPr>
        <w:t>теплоенергогенеруючих</w:t>
      </w:r>
      <w:proofErr w:type="spellEnd"/>
      <w:r w:rsidRPr="006F68CF">
        <w:rPr>
          <w:rFonts w:ascii="Times New Roman" w:hAnsi="Times New Roman"/>
          <w:sz w:val="28"/>
          <w:szCs w:val="28"/>
          <w:lang w:val="uk-UA"/>
        </w:rPr>
        <w:t xml:space="preserve"> та теплопостачальних організацій внаслідок надання пільг з оплати за спожиту теплову енергію окремим категоріям споживачів повністю відшкодовуються за рахунок джерел фінансування, визначених законами України, які передбачають відповідні пільги.</w:t>
      </w:r>
    </w:p>
    <w:p w14:paraId="2104759F" w14:textId="77777777" w:rsidR="00253443"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Регулювання тарифів на теплову енергію, що виробляється теплоелектроцентралями, іншими установками з комбінованим виробництвом електричної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теплової енергії, здійснюється Національною комісією регулювання електроенергетики України з урахуванням того, що ціни на теплову енергію від теплоелектроцентралей, установок з комбінованим виробництвом електричної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теплової енергії не повинні перевищувати ціни на теплову енергію від інших </w:t>
      </w:r>
      <w:proofErr w:type="spellStart"/>
      <w:r w:rsidRPr="006F68CF">
        <w:rPr>
          <w:rFonts w:ascii="Times New Roman" w:hAnsi="Times New Roman"/>
          <w:sz w:val="28"/>
          <w:szCs w:val="28"/>
          <w:lang w:val="uk-UA"/>
        </w:rPr>
        <w:t>теплогенеруючих</w:t>
      </w:r>
      <w:proofErr w:type="spellEnd"/>
      <w:r w:rsidRPr="006F68CF">
        <w:rPr>
          <w:rFonts w:ascii="Times New Roman" w:hAnsi="Times New Roman"/>
          <w:sz w:val="28"/>
          <w:szCs w:val="28"/>
          <w:lang w:val="uk-UA"/>
        </w:rPr>
        <w:t xml:space="preserve"> об'єктів на відповідній території.</w:t>
      </w:r>
    </w:p>
    <w:p w14:paraId="4321217D"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О</w:t>
      </w:r>
      <w:proofErr w:type="spellStart"/>
      <w:r w:rsidRPr="006F68CF">
        <w:rPr>
          <w:rFonts w:ascii="Times New Roman" w:hAnsi="Times New Roman"/>
          <w:sz w:val="28"/>
          <w:szCs w:val="28"/>
        </w:rPr>
        <w:t>ргани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право </w:t>
      </w:r>
      <w:proofErr w:type="spellStart"/>
      <w:r w:rsidRPr="006F68CF">
        <w:rPr>
          <w:rFonts w:ascii="Times New Roman" w:hAnsi="Times New Roman"/>
          <w:sz w:val="28"/>
          <w:szCs w:val="28"/>
        </w:rPr>
        <w:t>збільшувати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відповідним</w:t>
      </w:r>
      <w:proofErr w:type="spellEnd"/>
      <w:r w:rsidRPr="006F68CF">
        <w:rPr>
          <w:rFonts w:ascii="Times New Roman" w:hAnsi="Times New Roman"/>
          <w:sz w:val="28"/>
          <w:szCs w:val="28"/>
        </w:rPr>
        <w:t xml:space="preserve"> органом </w:t>
      </w:r>
      <w:proofErr w:type="spellStart"/>
      <w:r w:rsidRPr="006F68CF">
        <w:rPr>
          <w:rFonts w:ascii="Times New Roman" w:hAnsi="Times New Roman"/>
          <w:sz w:val="28"/>
          <w:szCs w:val="28"/>
        </w:rPr>
        <w:t>виконавчої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влади</w:t>
      </w:r>
      <w:proofErr w:type="spellEnd"/>
      <w:r w:rsidRPr="006F68CF">
        <w:rPr>
          <w:rFonts w:ascii="Times New Roman" w:hAnsi="Times New Roman"/>
          <w:sz w:val="28"/>
          <w:szCs w:val="28"/>
        </w:rPr>
        <w:t xml:space="preserve">, шляхом </w:t>
      </w:r>
      <w:proofErr w:type="spellStart"/>
      <w:r w:rsidRPr="006F68CF">
        <w:rPr>
          <w:rFonts w:ascii="Times New Roman" w:hAnsi="Times New Roman"/>
          <w:sz w:val="28"/>
          <w:szCs w:val="28"/>
        </w:rPr>
        <w:t>затвердження</w:t>
      </w:r>
      <w:proofErr w:type="spellEnd"/>
      <w:r w:rsidRPr="006F68CF">
        <w:rPr>
          <w:rFonts w:ascii="Times New Roman" w:hAnsi="Times New Roman"/>
          <w:sz w:val="28"/>
          <w:szCs w:val="28"/>
        </w:rPr>
        <w:t xml:space="preserve"> надбавки до них. </w:t>
      </w:r>
    </w:p>
    <w:p w14:paraId="690E923F"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В</w:t>
      </w:r>
      <w:proofErr w:type="spellStart"/>
      <w:r w:rsidRPr="006F68CF">
        <w:rPr>
          <w:rFonts w:ascii="Times New Roman" w:hAnsi="Times New Roman"/>
          <w:sz w:val="28"/>
          <w:szCs w:val="28"/>
        </w:rPr>
        <w:t>ведення</w:t>
      </w:r>
      <w:proofErr w:type="spellEnd"/>
      <w:r w:rsidRPr="006F68CF">
        <w:rPr>
          <w:rFonts w:ascii="Times New Roman" w:hAnsi="Times New Roman"/>
          <w:sz w:val="28"/>
          <w:szCs w:val="28"/>
        </w:rPr>
        <w:t xml:space="preserve"> надбавок </w:t>
      </w:r>
      <w:proofErr w:type="spellStart"/>
      <w:r w:rsidRPr="006F68CF">
        <w:rPr>
          <w:rFonts w:ascii="Times New Roman" w:hAnsi="Times New Roman"/>
          <w:sz w:val="28"/>
          <w:szCs w:val="28"/>
        </w:rPr>
        <w:t>пов'язано</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розвитком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комунальної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регульованих</w:t>
      </w:r>
      <w:proofErr w:type="spellEnd"/>
      <w:r w:rsidRPr="006F68CF">
        <w:rPr>
          <w:rFonts w:ascii="Times New Roman" w:hAnsi="Times New Roman"/>
          <w:sz w:val="28"/>
          <w:szCs w:val="28"/>
        </w:rPr>
        <w:t xml:space="preserve">: </w:t>
      </w:r>
    </w:p>
    <w:p w14:paraId="6F0D72EB"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rPr>
        <w:t xml:space="preserve">надбавок до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надбавок до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товари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послуги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w:t>
      </w:r>
    </w:p>
    <w:p w14:paraId="71FEA11F"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підключення</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
    <w:p w14:paraId="507816ED"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на </w:t>
      </w:r>
      <w:proofErr w:type="spellStart"/>
      <w:r w:rsidRPr="006F68CF">
        <w:rPr>
          <w:rFonts w:ascii="Times New Roman" w:hAnsi="Times New Roman"/>
          <w:sz w:val="28"/>
          <w:szCs w:val="28"/>
        </w:rPr>
        <w:t>підключення</w:t>
      </w:r>
      <w:proofErr w:type="spellEnd"/>
      <w:r w:rsidRPr="006F68CF">
        <w:rPr>
          <w:rFonts w:ascii="Times New Roman" w:hAnsi="Times New Roman"/>
          <w:sz w:val="28"/>
          <w:szCs w:val="28"/>
        </w:rPr>
        <w:t xml:space="preserve">. </w:t>
      </w:r>
    </w:p>
    <w:p w14:paraId="2A1454E5"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Таким чином </w:t>
      </w:r>
      <w:proofErr w:type="spellStart"/>
      <w:r w:rsidRPr="006F68CF">
        <w:rPr>
          <w:rFonts w:ascii="Times New Roman" w:hAnsi="Times New Roman"/>
          <w:sz w:val="28"/>
          <w:szCs w:val="28"/>
        </w:rPr>
        <w:t>організації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реалізовувати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інвестиційні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програми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визначаються</w:t>
      </w:r>
      <w:proofErr w:type="spellEnd"/>
      <w:r w:rsidRPr="006F68CF">
        <w:rPr>
          <w:rFonts w:ascii="Times New Roman" w:hAnsi="Times New Roman"/>
          <w:sz w:val="28"/>
          <w:szCs w:val="28"/>
        </w:rPr>
        <w:t xml:space="preserve"> органами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r w:rsidRPr="006F68CF">
        <w:rPr>
          <w:rFonts w:ascii="Times New Roman" w:hAnsi="Times New Roman"/>
          <w:sz w:val="28"/>
          <w:szCs w:val="28"/>
        </w:rPr>
        <w:lastRenderedPageBreak/>
        <w:t xml:space="preserve">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надбавок до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затверджуються</w:t>
      </w:r>
      <w:proofErr w:type="spellEnd"/>
      <w:r w:rsidRPr="006F68CF">
        <w:rPr>
          <w:rFonts w:ascii="Times New Roman" w:hAnsi="Times New Roman"/>
          <w:sz w:val="28"/>
          <w:szCs w:val="28"/>
        </w:rPr>
        <w:t xml:space="preserve"> органами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p>
    <w:p w14:paraId="6909A404"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Т</w:t>
      </w:r>
      <w:proofErr w:type="spellStart"/>
      <w:r w:rsidRPr="006F68CF">
        <w:rPr>
          <w:rFonts w:ascii="Times New Roman" w:hAnsi="Times New Roman"/>
          <w:sz w:val="28"/>
          <w:szCs w:val="28"/>
        </w:rPr>
        <w:t>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у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інвестиційні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програми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зростатимуть</w:t>
      </w:r>
      <w:proofErr w:type="spellEnd"/>
      <w:r w:rsidRPr="006F68CF">
        <w:rPr>
          <w:rFonts w:ascii="Times New Roman" w:hAnsi="Times New Roman"/>
          <w:sz w:val="28"/>
          <w:szCs w:val="28"/>
        </w:rPr>
        <w:t xml:space="preserve"> темпами не </w:t>
      </w:r>
      <w:proofErr w:type="spellStart"/>
      <w:r w:rsidRPr="006F68CF">
        <w:rPr>
          <w:rFonts w:ascii="Times New Roman" w:hAnsi="Times New Roman"/>
          <w:sz w:val="28"/>
          <w:szCs w:val="28"/>
        </w:rPr>
        <w:t>вище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прогнозних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індексу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споживчих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урахуванням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індексу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регульованих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продукцію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природних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монополій</w:t>
      </w:r>
      <w:proofErr w:type="spellEnd"/>
      <w:r w:rsidRPr="006F68CF">
        <w:rPr>
          <w:rFonts w:ascii="Times New Roman" w:hAnsi="Times New Roman"/>
          <w:sz w:val="28"/>
          <w:szCs w:val="28"/>
        </w:rPr>
        <w:t xml:space="preserve">. </w:t>
      </w:r>
    </w:p>
    <w:p w14:paraId="31E60A97"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Існуюча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методологія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ґрунтується</w:t>
      </w:r>
      <w:proofErr w:type="spellEnd"/>
      <w:r w:rsidRPr="006F68CF">
        <w:rPr>
          <w:rFonts w:ascii="Times New Roman" w:hAnsi="Times New Roman"/>
          <w:sz w:val="28"/>
          <w:szCs w:val="28"/>
        </w:rPr>
        <w:t xml:space="preserve"> на затратному </w:t>
      </w:r>
      <w:proofErr w:type="spellStart"/>
      <w:r w:rsidRPr="006F68CF">
        <w:rPr>
          <w:rFonts w:ascii="Times New Roman" w:hAnsi="Times New Roman"/>
          <w:sz w:val="28"/>
          <w:szCs w:val="28"/>
        </w:rPr>
        <w:t>принципі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застаріла</w:t>
      </w:r>
      <w:proofErr w:type="spellEnd"/>
      <w:r w:rsidRPr="006F68CF">
        <w:rPr>
          <w:rFonts w:ascii="Times New Roman" w:hAnsi="Times New Roman"/>
          <w:sz w:val="28"/>
          <w:szCs w:val="28"/>
        </w:rPr>
        <w:t xml:space="preserve"> і справедливо </w:t>
      </w:r>
      <w:proofErr w:type="spellStart"/>
      <w:r w:rsidRPr="006F68CF">
        <w:rPr>
          <w:rFonts w:ascii="Times New Roman" w:hAnsi="Times New Roman"/>
          <w:sz w:val="28"/>
          <w:szCs w:val="28"/>
        </w:rPr>
        <w:t>критикується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спеціалістами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Справді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новий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звітний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сформованих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включаються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невиробничі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розраховані</w:t>
      </w:r>
      <w:proofErr w:type="spellEnd"/>
      <w:r w:rsidRPr="006F68CF">
        <w:rPr>
          <w:rFonts w:ascii="Times New Roman" w:hAnsi="Times New Roman"/>
          <w:sz w:val="28"/>
          <w:szCs w:val="28"/>
        </w:rPr>
        <w:t xml:space="preserve"> вони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бази</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враховують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сучасних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матеріалів</w:t>
      </w:r>
      <w:proofErr w:type="spellEnd"/>
      <w:r w:rsidRPr="006F68CF">
        <w:rPr>
          <w:rFonts w:ascii="Times New Roman" w:hAnsi="Times New Roman"/>
          <w:sz w:val="28"/>
          <w:szCs w:val="28"/>
        </w:rPr>
        <w:t xml:space="preserve">, машин,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техніки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технології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чисельності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робітників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розробляли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принципи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штатна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чисельність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формувалася</w:t>
      </w:r>
      <w:proofErr w:type="spellEnd"/>
      <w:r w:rsidRPr="006F68CF">
        <w:rPr>
          <w:rFonts w:ascii="Times New Roman" w:hAnsi="Times New Roman"/>
          <w:sz w:val="28"/>
          <w:szCs w:val="28"/>
        </w:rPr>
        <w:t xml:space="preserve"> таким чином, </w:t>
      </w:r>
      <w:proofErr w:type="spellStart"/>
      <w:r w:rsidRPr="006F68CF">
        <w:rPr>
          <w:rFonts w:ascii="Times New Roman" w:hAnsi="Times New Roman"/>
          <w:sz w:val="28"/>
          <w:szCs w:val="28"/>
        </w:rPr>
        <w:t>щоб</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прийняти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сумісників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маніпулюючи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застарілою</w:t>
      </w:r>
      <w:proofErr w:type="spellEnd"/>
      <w:r w:rsidRPr="006F68CF">
        <w:rPr>
          <w:rFonts w:ascii="Times New Roman" w:hAnsi="Times New Roman"/>
          <w:sz w:val="28"/>
          <w:szCs w:val="28"/>
        </w:rPr>
        <w:t xml:space="preserve"> нормативною базою, </w:t>
      </w:r>
      <w:proofErr w:type="spellStart"/>
      <w:r w:rsidRPr="006F68CF">
        <w:rPr>
          <w:rFonts w:ascii="Times New Roman" w:hAnsi="Times New Roman"/>
          <w:sz w:val="28"/>
          <w:szCs w:val="28"/>
        </w:rPr>
        <w:t>дають</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затвердження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обґрунтовані</w:t>
      </w:r>
      <w:proofErr w:type="spellEnd"/>
      <w:r w:rsidRPr="006F68CF">
        <w:rPr>
          <w:rFonts w:ascii="Times New Roman" w:hAnsi="Times New Roman"/>
          <w:sz w:val="28"/>
          <w:szCs w:val="28"/>
        </w:rPr>
        <w:t>.</w:t>
      </w:r>
    </w:p>
    <w:p w14:paraId="6131143A" w14:textId="77777777" w:rsidR="00DA0474" w:rsidRPr="006F68CF" w:rsidRDefault="00DA0474" w:rsidP="00DA0474">
      <w:pPr>
        <w:spacing w:after="0"/>
        <w:ind w:right="20" w:firstLine="709"/>
        <w:jc w:val="both"/>
        <w:rPr>
          <w:rFonts w:ascii="Times New Roman" w:hAnsi="Times New Roman"/>
          <w:sz w:val="28"/>
          <w:szCs w:val="28"/>
          <w:lang w:val="uk-UA"/>
        </w:rPr>
      </w:pP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існує</w:t>
      </w:r>
      <w:proofErr w:type="spellEnd"/>
      <w:r w:rsidRPr="006F68CF">
        <w:rPr>
          <w:rFonts w:ascii="Times New Roman" w:hAnsi="Times New Roman"/>
          <w:sz w:val="28"/>
          <w:szCs w:val="28"/>
        </w:rPr>
        <w:t xml:space="preserve"> система </w:t>
      </w:r>
      <w:proofErr w:type="spellStart"/>
      <w:r w:rsidRPr="006F68CF">
        <w:rPr>
          <w:rFonts w:ascii="Times New Roman" w:hAnsi="Times New Roman"/>
          <w:sz w:val="28"/>
          <w:szCs w:val="28"/>
        </w:rPr>
        <w:t>одноставочних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традиційним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Ця</w:t>
      </w:r>
      <w:proofErr w:type="spellEnd"/>
      <w:r w:rsidRPr="006F68CF">
        <w:rPr>
          <w:rFonts w:ascii="Times New Roman" w:hAnsi="Times New Roman"/>
          <w:sz w:val="28"/>
          <w:szCs w:val="28"/>
        </w:rPr>
        <w:t xml:space="preserve"> система </w:t>
      </w:r>
      <w:proofErr w:type="spellStart"/>
      <w:r w:rsidRPr="006F68CF">
        <w:rPr>
          <w:rFonts w:ascii="Times New Roman" w:hAnsi="Times New Roman"/>
          <w:sz w:val="28"/>
          <w:szCs w:val="28"/>
        </w:rPr>
        <w:t>полягає</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наступному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заплановані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розподіл</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збут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нормативним</w:t>
      </w:r>
      <w:proofErr w:type="spellEnd"/>
      <w:r w:rsidRPr="006F68CF">
        <w:rPr>
          <w:rFonts w:ascii="Times New Roman" w:hAnsi="Times New Roman"/>
          <w:sz w:val="28"/>
          <w:szCs w:val="28"/>
        </w:rPr>
        <w:t xml:space="preserve"> методом за </w:t>
      </w:r>
      <w:proofErr w:type="spellStart"/>
      <w:r w:rsidRPr="006F68CF">
        <w:rPr>
          <w:rFonts w:ascii="Times New Roman" w:hAnsi="Times New Roman"/>
          <w:sz w:val="28"/>
          <w:szCs w:val="28"/>
        </w:rPr>
        <w:t>статтями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калькуляції</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неможливості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елементів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планування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фактичних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кошторису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роз</w:t>
      </w:r>
      <w:proofErr w:type="spellStart"/>
      <w:r w:rsidRPr="006F68CF">
        <w:rPr>
          <w:rFonts w:ascii="Times New Roman" w:hAnsi="Times New Roman"/>
          <w:sz w:val="28"/>
          <w:szCs w:val="28"/>
        </w:rPr>
        <w:t>поділяються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прогнозований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відпуск</w:t>
      </w:r>
      <w:proofErr w:type="spellEnd"/>
      <w:r w:rsidRPr="006F68CF">
        <w:rPr>
          <w:rFonts w:ascii="Times New Roman" w:hAnsi="Times New Roman"/>
          <w:sz w:val="28"/>
          <w:szCs w:val="28"/>
        </w:rPr>
        <w:t xml:space="preserve"> тепла – </w:t>
      </w:r>
      <w:proofErr w:type="spellStart"/>
      <w:r w:rsidRPr="006F68CF">
        <w:rPr>
          <w:rFonts w:ascii="Times New Roman" w:hAnsi="Times New Roman"/>
          <w:sz w:val="28"/>
          <w:szCs w:val="28"/>
        </w:rPr>
        <w:t>маємо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собівартість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однієї</w:t>
      </w:r>
      <w:proofErr w:type="spellEnd"/>
      <w:r w:rsidRPr="006F68CF">
        <w:rPr>
          <w:rFonts w:ascii="Times New Roman" w:hAnsi="Times New Roman"/>
          <w:sz w:val="28"/>
          <w:szCs w:val="28"/>
        </w:rPr>
        <w:t xml:space="preserve"> Гкал тепла; </w:t>
      </w:r>
      <w:proofErr w:type="spellStart"/>
      <w:r w:rsidRPr="006F68CF">
        <w:rPr>
          <w:rFonts w:ascii="Times New Roman" w:hAnsi="Times New Roman"/>
          <w:sz w:val="28"/>
          <w:szCs w:val="28"/>
        </w:rPr>
        <w:t>додається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встановлений</w:t>
      </w:r>
      <w:proofErr w:type="spellEnd"/>
      <w:r w:rsidRPr="006F68CF">
        <w:rPr>
          <w:rFonts w:ascii="Times New Roman" w:hAnsi="Times New Roman"/>
          <w:sz w:val="28"/>
          <w:szCs w:val="28"/>
        </w:rPr>
        <w:t xml:space="preserve"> державою </w:t>
      </w:r>
      <w:proofErr w:type="spellStart"/>
      <w:r w:rsidRPr="006F68CF">
        <w:rPr>
          <w:rFonts w:ascii="Times New Roman" w:hAnsi="Times New Roman"/>
          <w:sz w:val="28"/>
          <w:szCs w:val="28"/>
        </w:rPr>
        <w:t>рівень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рентабельності</w:t>
      </w:r>
      <w:proofErr w:type="spellEnd"/>
      <w:r w:rsidRPr="006F68CF">
        <w:rPr>
          <w:rFonts w:ascii="Times New Roman" w:hAnsi="Times New Roman"/>
          <w:sz w:val="28"/>
          <w:szCs w:val="28"/>
        </w:rPr>
        <w:t xml:space="preserve"> – і </w:t>
      </w:r>
      <w:proofErr w:type="spellStart"/>
      <w:r w:rsidRPr="006F68CF">
        <w:rPr>
          <w:rFonts w:ascii="Times New Roman" w:hAnsi="Times New Roman"/>
          <w:sz w:val="28"/>
          <w:szCs w:val="28"/>
        </w:rPr>
        <w:t>отримуємо</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ціна</w:t>
      </w:r>
      <w:proofErr w:type="spellEnd"/>
      <w:r w:rsidRPr="006F68CF">
        <w:rPr>
          <w:rFonts w:ascii="Times New Roman" w:hAnsi="Times New Roman"/>
          <w:sz w:val="28"/>
          <w:szCs w:val="28"/>
        </w:rPr>
        <w:t xml:space="preserve"> за одну Гкал тепла). </w:t>
      </w:r>
    </w:p>
    <w:p w14:paraId="32E1D8F3"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Потім</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втручається</w:t>
      </w:r>
      <w:proofErr w:type="spellEnd"/>
      <w:r w:rsidRPr="006F68CF">
        <w:rPr>
          <w:rFonts w:ascii="Times New Roman" w:hAnsi="Times New Roman"/>
          <w:sz w:val="28"/>
          <w:szCs w:val="28"/>
        </w:rPr>
        <w:t xml:space="preserve"> держава і </w:t>
      </w:r>
      <w:proofErr w:type="spellStart"/>
      <w:r w:rsidRPr="006F68CF">
        <w:rPr>
          <w:rFonts w:ascii="Times New Roman" w:hAnsi="Times New Roman"/>
          <w:sz w:val="28"/>
          <w:szCs w:val="28"/>
        </w:rPr>
        <w:t>встановлює</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тариф на 20% (а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на 40-60%) </w:t>
      </w:r>
      <w:proofErr w:type="spellStart"/>
      <w:r w:rsidRPr="006F68CF">
        <w:rPr>
          <w:rFonts w:ascii="Times New Roman" w:hAnsi="Times New Roman"/>
          <w:sz w:val="28"/>
          <w:szCs w:val="28"/>
        </w:rPr>
        <w:t>менше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Подальший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доходів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віднімаються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надходження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очікувалися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отримують</w:t>
      </w:r>
      <w:proofErr w:type="spellEnd"/>
      <w:r w:rsidRPr="006F68CF">
        <w:rPr>
          <w:rFonts w:ascii="Times New Roman" w:hAnsi="Times New Roman"/>
          <w:sz w:val="28"/>
          <w:szCs w:val="28"/>
        </w:rPr>
        <w:t xml:space="preserve"> суму </w:t>
      </w:r>
      <w:proofErr w:type="spellStart"/>
      <w:r w:rsidRPr="006F68CF">
        <w:rPr>
          <w:rFonts w:ascii="Times New Roman" w:hAnsi="Times New Roman"/>
          <w:sz w:val="28"/>
          <w:szCs w:val="28"/>
        </w:rPr>
        <w:t>доходів</w:t>
      </w:r>
      <w:proofErr w:type="spellEnd"/>
      <w:r w:rsidRPr="006F68CF">
        <w:rPr>
          <w:rFonts w:ascii="Times New Roman" w:hAnsi="Times New Roman"/>
          <w:sz w:val="28"/>
          <w:szCs w:val="28"/>
        </w:rPr>
        <w:t xml:space="preserve">, яка повинна </w:t>
      </w:r>
      <w:proofErr w:type="spellStart"/>
      <w:r w:rsidRPr="006F68CF">
        <w:rPr>
          <w:rFonts w:ascii="Times New Roman" w:hAnsi="Times New Roman"/>
          <w:sz w:val="28"/>
          <w:szCs w:val="28"/>
        </w:rPr>
        <w:t>надійти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прирівняних</w:t>
      </w:r>
      <w:proofErr w:type="spellEnd"/>
      <w:r w:rsidRPr="006F68CF">
        <w:rPr>
          <w:rFonts w:ascii="Times New Roman" w:hAnsi="Times New Roman"/>
          <w:sz w:val="28"/>
          <w:szCs w:val="28"/>
        </w:rPr>
        <w:t xml:space="preserve"> до них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Таким чином, </w:t>
      </w:r>
      <w:proofErr w:type="spellStart"/>
      <w:r w:rsidRPr="006F68CF">
        <w:rPr>
          <w:rFonts w:ascii="Times New Roman" w:hAnsi="Times New Roman"/>
          <w:sz w:val="28"/>
          <w:szCs w:val="28"/>
        </w:rPr>
        <w:t>промислова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повинна </w:t>
      </w:r>
      <w:proofErr w:type="spellStart"/>
      <w:r w:rsidRPr="006F68CF">
        <w:rPr>
          <w:rFonts w:ascii="Times New Roman" w:hAnsi="Times New Roman"/>
          <w:sz w:val="28"/>
          <w:szCs w:val="28"/>
        </w:rPr>
        <w:t>покрити</w:t>
      </w:r>
      <w:proofErr w:type="spellEnd"/>
      <w:r w:rsidRPr="006F68CF">
        <w:rPr>
          <w:rFonts w:ascii="Times New Roman" w:hAnsi="Times New Roman"/>
          <w:sz w:val="28"/>
          <w:szCs w:val="28"/>
        </w:rPr>
        <w:t xml:space="preserve"> 20 % (а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40-60%)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тепла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забезпечувати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прибуток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теплопостачаючій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організації</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промислової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групи</w:t>
      </w:r>
      <w:proofErr w:type="spellEnd"/>
      <w:r w:rsidRPr="006F68CF">
        <w:rPr>
          <w:rFonts w:ascii="Times New Roman" w:hAnsi="Times New Roman"/>
          <w:sz w:val="28"/>
          <w:szCs w:val="28"/>
        </w:rPr>
        <w:t xml:space="preserve"> в 2 рази </w:t>
      </w:r>
      <w:proofErr w:type="spellStart"/>
      <w:r w:rsidRPr="006F68CF">
        <w:rPr>
          <w:rFonts w:ascii="Times New Roman" w:hAnsi="Times New Roman"/>
          <w:sz w:val="28"/>
          <w:szCs w:val="28"/>
        </w:rPr>
        <w:t>вищі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реальну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вартість</w:t>
      </w:r>
      <w:proofErr w:type="spellEnd"/>
      <w:r w:rsidRPr="006F68CF">
        <w:rPr>
          <w:rFonts w:ascii="Times New Roman" w:hAnsi="Times New Roman"/>
          <w:sz w:val="28"/>
          <w:szCs w:val="28"/>
        </w:rPr>
        <w:t xml:space="preserve"> тепла. </w:t>
      </w:r>
      <w:r w:rsidRPr="006F68CF">
        <w:rPr>
          <w:rFonts w:ascii="Times New Roman" w:hAnsi="Times New Roman"/>
          <w:sz w:val="28"/>
          <w:szCs w:val="28"/>
          <w:lang w:val="uk-UA"/>
        </w:rPr>
        <w:t>Хоча в</w:t>
      </w:r>
      <w:r w:rsidRPr="006F68CF">
        <w:rPr>
          <w:rFonts w:ascii="Times New Roman" w:hAnsi="Times New Roman"/>
          <w:sz w:val="28"/>
          <w:szCs w:val="28"/>
        </w:rPr>
        <w:t xml:space="preserve">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повинні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єдині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w:t>
      </w:r>
    </w:p>
    <w:p w14:paraId="1D4CC0FD" w14:textId="77777777" w:rsidR="00DA0474" w:rsidRPr="006F68CF" w:rsidRDefault="00DA0474" w:rsidP="00DA0474">
      <w:pPr>
        <w:spacing w:after="0"/>
        <w:ind w:right="20" w:firstLine="709"/>
        <w:jc w:val="both"/>
        <w:rPr>
          <w:rFonts w:ascii="Times New Roman" w:hAnsi="Times New Roman"/>
          <w:sz w:val="28"/>
          <w:szCs w:val="28"/>
        </w:rPr>
      </w:pPr>
      <w:r w:rsidRPr="006F68CF">
        <w:rPr>
          <w:rFonts w:ascii="Times New Roman" w:hAnsi="Times New Roman"/>
          <w:sz w:val="28"/>
          <w:szCs w:val="28"/>
        </w:rPr>
        <w:t xml:space="preserve">У </w:t>
      </w:r>
      <w:proofErr w:type="spellStart"/>
      <w:r w:rsidRPr="006F68CF">
        <w:rPr>
          <w:rFonts w:ascii="Times New Roman" w:hAnsi="Times New Roman"/>
          <w:sz w:val="28"/>
          <w:szCs w:val="28"/>
        </w:rPr>
        <w:t>країнах</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розвиненою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законодавчо</w:t>
      </w:r>
      <w:proofErr w:type="spellEnd"/>
      <w:r w:rsidRPr="006F68CF">
        <w:rPr>
          <w:rFonts w:ascii="Times New Roman" w:hAnsi="Times New Roman"/>
          <w:sz w:val="28"/>
          <w:szCs w:val="28"/>
        </w:rPr>
        <w:t xml:space="preserve"> заборонено </w:t>
      </w:r>
      <w:proofErr w:type="spellStart"/>
      <w:r w:rsidRPr="006F68CF">
        <w:rPr>
          <w:rFonts w:ascii="Times New Roman" w:hAnsi="Times New Roman"/>
          <w:sz w:val="28"/>
          <w:szCs w:val="28"/>
        </w:rPr>
        <w:t>відпускати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однорідну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продукцію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необгрунтовано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паче </w:t>
      </w:r>
      <w:proofErr w:type="spellStart"/>
      <w:r w:rsidRPr="006F68CF">
        <w:rPr>
          <w:rFonts w:ascii="Times New Roman" w:hAnsi="Times New Roman"/>
          <w:sz w:val="28"/>
          <w:szCs w:val="28"/>
        </w:rPr>
        <w:t>використовуючи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монопольний</w:t>
      </w:r>
      <w:proofErr w:type="spellEnd"/>
      <w:r w:rsidRPr="006F68CF">
        <w:rPr>
          <w:rFonts w:ascii="Times New Roman" w:hAnsi="Times New Roman"/>
          <w:sz w:val="28"/>
          <w:szCs w:val="28"/>
        </w:rPr>
        <w:t xml:space="preserve"> статус </w:t>
      </w:r>
      <w:proofErr w:type="spellStart"/>
      <w:r w:rsidRPr="006F68CF">
        <w:rPr>
          <w:rFonts w:ascii="Times New Roman" w:hAnsi="Times New Roman"/>
          <w:sz w:val="28"/>
          <w:szCs w:val="28"/>
        </w:rPr>
        <w:t>виробника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диференціація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категоріями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націлює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підприємство</w:t>
      </w:r>
      <w:proofErr w:type="spellEnd"/>
      <w:r w:rsidRPr="006F68CF">
        <w:rPr>
          <w:rFonts w:ascii="Times New Roman" w:hAnsi="Times New Roman"/>
          <w:sz w:val="28"/>
          <w:szCs w:val="28"/>
        </w:rPr>
        <w:t xml:space="preserve"> не на </w:t>
      </w:r>
      <w:proofErr w:type="spellStart"/>
      <w:r w:rsidRPr="006F68CF">
        <w:rPr>
          <w:rFonts w:ascii="Times New Roman" w:hAnsi="Times New Roman"/>
          <w:sz w:val="28"/>
          <w:szCs w:val="28"/>
        </w:rPr>
        <w:t>підвищення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а на </w:t>
      </w:r>
      <w:proofErr w:type="spellStart"/>
      <w:r w:rsidRPr="006F68CF">
        <w:rPr>
          <w:rFonts w:ascii="Times New Roman" w:hAnsi="Times New Roman"/>
          <w:sz w:val="28"/>
          <w:szCs w:val="28"/>
        </w:rPr>
        <w:t>вибір</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вигідного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сумісно</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економічними</w:t>
      </w:r>
      <w:proofErr w:type="spellEnd"/>
      <w:r w:rsidRPr="006F68CF">
        <w:rPr>
          <w:rFonts w:ascii="Times New Roman" w:hAnsi="Times New Roman"/>
          <w:sz w:val="28"/>
          <w:szCs w:val="28"/>
        </w:rPr>
        <w:t xml:space="preserve"> методами </w:t>
      </w:r>
      <w:proofErr w:type="spellStart"/>
      <w:r w:rsidRPr="006F68CF">
        <w:rPr>
          <w:rFonts w:ascii="Times New Roman" w:hAnsi="Times New Roman"/>
          <w:sz w:val="28"/>
          <w:szCs w:val="28"/>
        </w:rPr>
        <w:t>господарювання</w:t>
      </w:r>
      <w:proofErr w:type="spellEnd"/>
      <w:r w:rsidRPr="006F68CF">
        <w:rPr>
          <w:rFonts w:ascii="Times New Roman" w:hAnsi="Times New Roman"/>
          <w:sz w:val="28"/>
          <w:szCs w:val="28"/>
        </w:rPr>
        <w:t>.</w:t>
      </w:r>
    </w:p>
    <w:p w14:paraId="2494742B"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Враховуючи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механізмі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функціонування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ставки </w:t>
      </w:r>
      <w:proofErr w:type="spellStart"/>
      <w:r w:rsidRPr="006F68CF">
        <w:rPr>
          <w:rFonts w:ascii="Times New Roman" w:hAnsi="Times New Roman"/>
          <w:sz w:val="28"/>
          <w:szCs w:val="28"/>
        </w:rPr>
        <w:t>були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засобом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господарського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розрахунку</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економічної</w:t>
      </w:r>
      <w:proofErr w:type="spellEnd"/>
      <w:r w:rsidRPr="006F68CF">
        <w:rPr>
          <w:rFonts w:ascii="Times New Roman" w:hAnsi="Times New Roman"/>
          <w:sz w:val="28"/>
          <w:szCs w:val="28"/>
        </w:rPr>
        <w:t xml:space="preserve"> статистики, в </w:t>
      </w:r>
      <w:proofErr w:type="spellStart"/>
      <w:r w:rsidRPr="006F68CF">
        <w:rPr>
          <w:rFonts w:ascii="Times New Roman" w:hAnsi="Times New Roman"/>
          <w:sz w:val="28"/>
          <w:szCs w:val="28"/>
        </w:rPr>
        <w:t>сьогоднішніх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відіграватимуть</w:t>
      </w:r>
      <w:proofErr w:type="spellEnd"/>
      <w:r w:rsidRPr="006F68CF">
        <w:rPr>
          <w:rFonts w:ascii="Times New Roman" w:hAnsi="Times New Roman"/>
          <w:sz w:val="28"/>
          <w:szCs w:val="28"/>
        </w:rPr>
        <w:t xml:space="preserve"> роль регулятора </w:t>
      </w:r>
      <w:proofErr w:type="spellStart"/>
      <w:r w:rsidRPr="006F68CF">
        <w:rPr>
          <w:rFonts w:ascii="Times New Roman" w:hAnsi="Times New Roman"/>
          <w:sz w:val="28"/>
          <w:szCs w:val="28"/>
        </w:rPr>
        <w:t>економічних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перетворень</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і нести</w:t>
      </w:r>
      <w:r w:rsidRPr="006F68CF">
        <w:rPr>
          <w:rFonts w:ascii="Times New Roman" w:hAnsi="Times New Roman"/>
          <w:sz w:val="28"/>
          <w:szCs w:val="28"/>
          <w:lang w:val="uk-UA"/>
        </w:rPr>
        <w:t>муть</w:t>
      </w:r>
      <w:r w:rsidRPr="006F68CF">
        <w:rPr>
          <w:rFonts w:ascii="Times New Roman" w:hAnsi="Times New Roman"/>
          <w:sz w:val="28"/>
          <w:szCs w:val="28"/>
        </w:rPr>
        <w:t xml:space="preserve"> в </w:t>
      </w:r>
      <w:proofErr w:type="spellStart"/>
      <w:r w:rsidRPr="006F68CF">
        <w:rPr>
          <w:rFonts w:ascii="Times New Roman" w:hAnsi="Times New Roman"/>
          <w:sz w:val="28"/>
          <w:szCs w:val="28"/>
        </w:rPr>
        <w:t>собі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вагому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інформацію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здатну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зовнішнє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середовище</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конкуренції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житлово-комунальних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послуг</w:t>
      </w:r>
      <w:proofErr w:type="spellEnd"/>
      <w:r w:rsidRPr="006F68CF">
        <w:rPr>
          <w:rFonts w:ascii="Times New Roman" w:hAnsi="Times New Roman"/>
          <w:sz w:val="28"/>
          <w:szCs w:val="28"/>
        </w:rPr>
        <w:t>.</w:t>
      </w:r>
    </w:p>
    <w:p w14:paraId="6E394952" w14:textId="77777777" w:rsidR="00DA0474" w:rsidRPr="006F68CF" w:rsidRDefault="00DA0474" w:rsidP="00DA0474">
      <w:pPr>
        <w:spacing w:after="0"/>
        <w:ind w:right="20" w:firstLine="709"/>
        <w:jc w:val="both"/>
        <w:rPr>
          <w:rFonts w:ascii="Times New Roman" w:hAnsi="Times New Roman"/>
          <w:sz w:val="28"/>
          <w:szCs w:val="28"/>
        </w:rPr>
      </w:pPr>
      <w:r w:rsidRPr="006F68CF">
        <w:rPr>
          <w:rFonts w:ascii="Times New Roman" w:hAnsi="Times New Roman"/>
          <w:sz w:val="28"/>
          <w:szCs w:val="28"/>
        </w:rPr>
        <w:t xml:space="preserve">При </w:t>
      </w:r>
      <w:proofErr w:type="spellStart"/>
      <w:r w:rsidRPr="006F68CF">
        <w:rPr>
          <w:rFonts w:ascii="Times New Roman" w:hAnsi="Times New Roman"/>
          <w:sz w:val="28"/>
          <w:szCs w:val="28"/>
        </w:rPr>
        <w:t>введенні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цінової</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політики</w:t>
      </w:r>
      <w:proofErr w:type="spellEnd"/>
      <w:r w:rsidRPr="006F68CF">
        <w:rPr>
          <w:rFonts w:ascii="Times New Roman" w:hAnsi="Times New Roman"/>
          <w:sz w:val="28"/>
          <w:szCs w:val="28"/>
        </w:rPr>
        <w:t xml:space="preserve"> в ЖКГ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керуватися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комплексним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підходом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реалізація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сприяла</w:t>
      </w:r>
      <w:proofErr w:type="spellEnd"/>
      <w:r w:rsidRPr="006F68CF">
        <w:rPr>
          <w:rFonts w:ascii="Times New Roman" w:hAnsi="Times New Roman"/>
          <w:sz w:val="28"/>
          <w:szCs w:val="28"/>
        </w:rPr>
        <w:t xml:space="preserve"> б </w:t>
      </w:r>
      <w:proofErr w:type="spellStart"/>
      <w:r w:rsidRPr="006F68CF">
        <w:rPr>
          <w:rFonts w:ascii="Times New Roman" w:hAnsi="Times New Roman"/>
          <w:sz w:val="28"/>
          <w:szCs w:val="28"/>
        </w:rPr>
        <w:t>зміні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існуючої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раніше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моделі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оздоровленню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w:t>
      </w:r>
      <w:proofErr w:type="spellEnd"/>
      <w:r w:rsidRPr="006F68CF">
        <w:rPr>
          <w:rFonts w:ascii="Times New Roman" w:hAnsi="Times New Roman"/>
          <w:sz w:val="28"/>
          <w:szCs w:val="28"/>
          <w:lang w:val="uk-UA"/>
        </w:rPr>
        <w:t>а</w:t>
      </w:r>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w:t>
      </w:r>
      <w:proofErr w:type="spellEnd"/>
      <w:r w:rsidRPr="006F68CF">
        <w:rPr>
          <w:rFonts w:ascii="Times New Roman" w:hAnsi="Times New Roman"/>
          <w:sz w:val="28"/>
          <w:szCs w:val="28"/>
        </w:rPr>
        <w:t xml:space="preserve">, створила б </w:t>
      </w:r>
      <w:proofErr w:type="spellStart"/>
      <w:r w:rsidRPr="006F68CF">
        <w:rPr>
          <w:rFonts w:ascii="Times New Roman" w:hAnsi="Times New Roman"/>
          <w:sz w:val="28"/>
          <w:szCs w:val="28"/>
        </w:rPr>
        <w:t>умови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подальшого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Важливим</w:t>
      </w:r>
      <w:proofErr w:type="spellEnd"/>
      <w:r w:rsidRPr="006F68CF">
        <w:rPr>
          <w:rFonts w:ascii="Times New Roman" w:hAnsi="Times New Roman"/>
          <w:sz w:val="28"/>
          <w:szCs w:val="28"/>
        </w:rPr>
        <w:t xml:space="preserve"> тут є </w:t>
      </w:r>
      <w:proofErr w:type="spellStart"/>
      <w:r w:rsidRPr="006F68CF">
        <w:rPr>
          <w:rFonts w:ascii="Times New Roman" w:hAnsi="Times New Roman"/>
          <w:sz w:val="28"/>
          <w:szCs w:val="28"/>
        </w:rPr>
        <w:t>реформування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політики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ціноутворення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комунальни</w:t>
      </w:r>
      <w:proofErr w:type="spellEnd"/>
      <w:r w:rsidRPr="006F68CF">
        <w:rPr>
          <w:rFonts w:ascii="Times New Roman" w:hAnsi="Times New Roman"/>
          <w:sz w:val="28"/>
          <w:szCs w:val="28"/>
          <w:lang w:val="uk-UA"/>
        </w:rPr>
        <w:t>х</w:t>
      </w:r>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впровадження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триставочного</w:t>
      </w:r>
      <w:proofErr w:type="spellEnd"/>
      <w:r w:rsidRPr="006F68CF">
        <w:rPr>
          <w:rFonts w:ascii="Times New Roman" w:hAnsi="Times New Roman"/>
          <w:sz w:val="28"/>
          <w:szCs w:val="28"/>
        </w:rPr>
        <w:t xml:space="preserve"> тарифу за поставлен</w:t>
      </w:r>
      <w:r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w:t>
      </w:r>
      <w:r w:rsidRPr="006F68CF">
        <w:rPr>
          <w:rFonts w:ascii="Times New Roman" w:hAnsi="Times New Roman"/>
          <w:sz w:val="28"/>
          <w:szCs w:val="28"/>
          <w:lang w:val="uk-UA"/>
        </w:rPr>
        <w:t xml:space="preserve"> </w:t>
      </w:r>
      <w:proofErr w:type="spellStart"/>
      <w:r w:rsidRPr="006F68CF">
        <w:rPr>
          <w:rFonts w:ascii="Times New Roman" w:hAnsi="Times New Roman"/>
          <w:sz w:val="28"/>
          <w:szCs w:val="28"/>
        </w:rPr>
        <w:t>Обов'язковою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багатоставочного</w:t>
      </w:r>
      <w:proofErr w:type="spellEnd"/>
      <w:r w:rsidRPr="006F68CF">
        <w:rPr>
          <w:rFonts w:ascii="Times New Roman" w:hAnsi="Times New Roman"/>
          <w:sz w:val="28"/>
          <w:szCs w:val="28"/>
        </w:rPr>
        <w:t xml:space="preserve"> тарифу є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приладі</w:t>
      </w:r>
      <w:proofErr w:type="spellEnd"/>
      <w:r w:rsidRPr="006F68CF">
        <w:rPr>
          <w:rFonts w:ascii="Times New Roman" w:hAnsi="Times New Roman"/>
          <w:sz w:val="28"/>
          <w:szCs w:val="28"/>
          <w:lang w:val="uk-UA"/>
        </w:rPr>
        <w:t>в</w:t>
      </w:r>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w:t>
      </w:r>
    </w:p>
    <w:p w14:paraId="26BEB55E" w14:textId="77777777" w:rsidR="003543E9" w:rsidRPr="006F68CF" w:rsidRDefault="003543E9" w:rsidP="0002086A">
      <w:pPr>
        <w:autoSpaceDE w:val="0"/>
        <w:autoSpaceDN w:val="0"/>
        <w:adjustRightInd w:val="0"/>
        <w:spacing w:after="0"/>
        <w:ind w:right="20"/>
        <w:jc w:val="both"/>
        <w:rPr>
          <w:rFonts w:ascii="Times New Roman" w:hAnsi="Times New Roman"/>
          <w:sz w:val="28"/>
          <w:szCs w:val="28"/>
          <w:lang w:val="uk-UA"/>
        </w:rPr>
      </w:pPr>
    </w:p>
    <w:p w14:paraId="7D40A43F" w14:textId="77777777" w:rsidR="003543E9" w:rsidRPr="006F68CF" w:rsidRDefault="003543E9" w:rsidP="00475D2B">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rPr>
        <w:t xml:space="preserve">Теплова </w:t>
      </w:r>
      <w:proofErr w:type="spellStart"/>
      <w:r w:rsidRPr="006F68CF">
        <w:rPr>
          <w:rFonts w:ascii="Times New Roman" w:hAnsi="Times New Roman"/>
          <w:b/>
          <w:sz w:val="28"/>
          <w:szCs w:val="28"/>
        </w:rPr>
        <w:t>енергія</w:t>
      </w:r>
      <w:proofErr w:type="spellEnd"/>
      <w:r w:rsidRPr="006F68CF">
        <w:rPr>
          <w:rFonts w:ascii="Times New Roman" w:hAnsi="Times New Roman"/>
          <w:b/>
          <w:sz w:val="28"/>
          <w:szCs w:val="28"/>
        </w:rPr>
        <w:t xml:space="preserve"> як </w:t>
      </w:r>
      <w:proofErr w:type="spellStart"/>
      <w:r w:rsidRPr="006F68CF">
        <w:rPr>
          <w:rFonts w:ascii="Times New Roman" w:hAnsi="Times New Roman"/>
          <w:b/>
          <w:sz w:val="28"/>
          <w:szCs w:val="28"/>
        </w:rPr>
        <w:t>особливий</w:t>
      </w:r>
      <w:proofErr w:type="spellEnd"/>
      <w:r w:rsidRPr="006F68CF">
        <w:rPr>
          <w:rFonts w:ascii="Times New Roman" w:hAnsi="Times New Roman"/>
          <w:b/>
          <w:sz w:val="28"/>
          <w:szCs w:val="28"/>
        </w:rPr>
        <w:t xml:space="preserve"> </w:t>
      </w:r>
      <w:r w:rsidR="009059BD" w:rsidRPr="006F68CF">
        <w:rPr>
          <w:rFonts w:ascii="Times New Roman" w:hAnsi="Times New Roman"/>
          <w:b/>
          <w:sz w:val="28"/>
          <w:szCs w:val="28"/>
          <w:lang w:val="uk-UA"/>
        </w:rPr>
        <w:t>об’єкт угод</w:t>
      </w:r>
      <w:r w:rsidR="0002086A" w:rsidRPr="006F68CF">
        <w:rPr>
          <w:rFonts w:ascii="Times New Roman" w:hAnsi="Times New Roman"/>
          <w:b/>
          <w:sz w:val="28"/>
          <w:szCs w:val="28"/>
          <w:lang w:val="uk-UA"/>
        </w:rPr>
        <w:t>.</w:t>
      </w:r>
    </w:p>
    <w:p w14:paraId="33EA0192" w14:textId="77777777" w:rsidR="00253443" w:rsidRPr="006F68CF" w:rsidRDefault="00253443" w:rsidP="00253443">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Теплова енергія є особливим об'єктом економічного обороту і правових відносин в силу своїх якостей, властивостей, функцій і ролі в житті нашої країни. У процесі історичного розвитку зазнавали змін не тільки технологічні та економічні відносини з теплопостачання, але відповідно змінювалося і правове регулювання договорів, пов'язаних з постачанням теплової енергії. </w:t>
      </w:r>
    </w:p>
    <w:p w14:paraId="334AFB1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Акти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цивільного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законодавства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відносини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енергетики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оперують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Разом з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звертає</w:t>
      </w:r>
      <w:proofErr w:type="spellEnd"/>
      <w:r w:rsidRPr="006F68CF">
        <w:rPr>
          <w:rFonts w:ascii="Times New Roman" w:hAnsi="Times New Roman"/>
          <w:sz w:val="28"/>
          <w:szCs w:val="28"/>
        </w:rPr>
        <w:t xml:space="preserve"> на себе </w:t>
      </w:r>
      <w:proofErr w:type="spellStart"/>
      <w:r w:rsidRPr="006F68CF">
        <w:rPr>
          <w:rFonts w:ascii="Times New Roman" w:hAnsi="Times New Roman"/>
          <w:sz w:val="28"/>
          <w:szCs w:val="28"/>
        </w:rPr>
        <w:t>увагу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терміна</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у</w:t>
      </w:r>
      <w:r w:rsidRPr="006F68CF">
        <w:rPr>
          <w:rFonts w:ascii="Times New Roman" w:hAnsi="Times New Roman"/>
          <w:sz w:val="28"/>
          <w:szCs w:val="28"/>
        </w:rPr>
        <w:t xml:space="preserve"> нормативно-</w:t>
      </w:r>
      <w:proofErr w:type="spellStart"/>
      <w:r w:rsidRPr="006F68CF">
        <w:rPr>
          <w:rFonts w:ascii="Times New Roman" w:hAnsi="Times New Roman"/>
          <w:sz w:val="28"/>
          <w:szCs w:val="28"/>
        </w:rPr>
        <w:t>технічних</w:t>
      </w:r>
      <w:proofErr w:type="spellEnd"/>
      <w:r w:rsidRPr="006F68CF">
        <w:rPr>
          <w:rFonts w:ascii="Times New Roman" w:hAnsi="Times New Roman"/>
          <w:sz w:val="28"/>
          <w:szCs w:val="28"/>
        </w:rPr>
        <w:t xml:space="preserve"> документах </w:t>
      </w:r>
      <w:r w:rsidR="009059BD" w:rsidRPr="006F68CF">
        <w:rPr>
          <w:rFonts w:ascii="Times New Roman" w:hAnsi="Times New Roman"/>
          <w:sz w:val="28"/>
          <w:szCs w:val="28"/>
          <w:lang w:val="uk-UA"/>
        </w:rPr>
        <w:t>з</w:t>
      </w:r>
      <w:r w:rsidRPr="006F68CF">
        <w:rPr>
          <w:rFonts w:ascii="Times New Roman" w:hAnsi="Times New Roman"/>
          <w:sz w:val="28"/>
          <w:szCs w:val="28"/>
        </w:rPr>
        <w:t xml:space="preserve"> </w:t>
      </w:r>
      <w:proofErr w:type="spellStart"/>
      <w:r w:rsidRPr="006F68CF">
        <w:rPr>
          <w:rFonts w:ascii="Times New Roman" w:hAnsi="Times New Roman"/>
          <w:sz w:val="28"/>
          <w:szCs w:val="28"/>
        </w:rPr>
        <w:t>технічн</w:t>
      </w:r>
      <w:r w:rsidR="009059BD" w:rsidRPr="006F68CF">
        <w:rPr>
          <w:rFonts w:ascii="Times New Roman" w:hAnsi="Times New Roman"/>
          <w:sz w:val="28"/>
          <w:szCs w:val="28"/>
          <w:lang w:val="uk-UA"/>
        </w:rPr>
        <w:t>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термодинамі</w:t>
      </w:r>
      <w:r w:rsidR="009059BD" w:rsidRPr="006F68CF">
        <w:rPr>
          <w:rFonts w:ascii="Times New Roman" w:hAnsi="Times New Roman"/>
          <w:sz w:val="28"/>
          <w:szCs w:val="28"/>
          <w:lang w:val="uk-UA"/>
        </w:rPr>
        <w:t>ки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базі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вирішуються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завдання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цілей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терміни</w:t>
      </w:r>
      <w:proofErr w:type="spellEnd"/>
      <w:r w:rsidRPr="006F68CF">
        <w:rPr>
          <w:rFonts w:ascii="Times New Roman" w:hAnsi="Times New Roman"/>
          <w:sz w:val="28"/>
          <w:szCs w:val="28"/>
        </w:rPr>
        <w:t xml:space="preserve"> «теплота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теплоти</w:t>
      </w:r>
      <w:proofErr w:type="spellEnd"/>
      <w:r w:rsidRPr="006F68CF">
        <w:rPr>
          <w:rFonts w:ascii="Times New Roman" w:hAnsi="Times New Roman"/>
          <w:sz w:val="28"/>
          <w:szCs w:val="28"/>
        </w:rPr>
        <w:t>)» та «</w:t>
      </w:r>
      <w:proofErr w:type="spellStart"/>
      <w:r w:rsidRPr="006F68CF">
        <w:rPr>
          <w:rFonts w:ascii="Times New Roman" w:hAnsi="Times New Roman"/>
          <w:sz w:val="28"/>
          <w:szCs w:val="28"/>
        </w:rPr>
        <w:t>ентальпія</w:t>
      </w:r>
      <w:proofErr w:type="spellEnd"/>
      <w:r w:rsidRPr="006F68CF">
        <w:rPr>
          <w:rFonts w:ascii="Times New Roman" w:hAnsi="Times New Roman"/>
          <w:sz w:val="28"/>
          <w:szCs w:val="28"/>
        </w:rPr>
        <w:t xml:space="preserve">». </w:t>
      </w:r>
    </w:p>
    <w:p w14:paraId="5E901612"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Фахівці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термодинаміки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відзначають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багатьох</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вітчизняних</w:t>
      </w:r>
      <w:r w:rsidRPr="006F68CF">
        <w:rPr>
          <w:rFonts w:ascii="Times New Roman" w:hAnsi="Times New Roman"/>
          <w:sz w:val="28"/>
          <w:szCs w:val="28"/>
        </w:rPr>
        <w:t xml:space="preserve"> системах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виміряти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теплоти</w:t>
      </w:r>
      <w:proofErr w:type="spellEnd"/>
      <w:r w:rsidRPr="006F68CF">
        <w:rPr>
          <w:rFonts w:ascii="Times New Roman" w:hAnsi="Times New Roman"/>
          <w:sz w:val="28"/>
          <w:szCs w:val="28"/>
        </w:rPr>
        <w:t xml:space="preserve"> складно, а в </w:t>
      </w:r>
      <w:proofErr w:type="spellStart"/>
      <w:r w:rsidRPr="006F68CF">
        <w:rPr>
          <w:rFonts w:ascii="Times New Roman" w:hAnsi="Times New Roman"/>
          <w:sz w:val="28"/>
          <w:szCs w:val="28"/>
        </w:rPr>
        <w:t>деяких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випадках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зв'язку</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цим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пропонують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таку</w:t>
      </w:r>
      <w:proofErr w:type="spellEnd"/>
      <w:r w:rsidRPr="006F68CF">
        <w:rPr>
          <w:rFonts w:ascii="Times New Roman" w:hAnsi="Times New Roman"/>
          <w:sz w:val="28"/>
          <w:szCs w:val="28"/>
        </w:rPr>
        <w:t xml:space="preserve"> величину, як </w:t>
      </w:r>
      <w:proofErr w:type="spellStart"/>
      <w:r w:rsidRPr="006F68CF">
        <w:rPr>
          <w:rFonts w:ascii="Times New Roman" w:hAnsi="Times New Roman"/>
          <w:sz w:val="28"/>
          <w:szCs w:val="28"/>
        </w:rPr>
        <w:t>ентальпія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кількісної</w:t>
      </w:r>
      <w:proofErr w:type="spellEnd"/>
      <w:r w:rsidRPr="006F68CF">
        <w:rPr>
          <w:rFonts w:ascii="Times New Roman" w:hAnsi="Times New Roman"/>
          <w:sz w:val="28"/>
          <w:szCs w:val="28"/>
        </w:rPr>
        <w:t xml:space="preserve"> характеристики)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58AB938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Теплову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залежності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віднесення</w:t>
      </w:r>
      <w:proofErr w:type="spellEnd"/>
      <w:r w:rsidRPr="006F68CF">
        <w:rPr>
          <w:rFonts w:ascii="Times New Roman" w:hAnsi="Times New Roman"/>
          <w:sz w:val="28"/>
          <w:szCs w:val="28"/>
        </w:rPr>
        <w:t xml:space="preserve"> до того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іншого</w:t>
      </w:r>
      <w:proofErr w:type="spellEnd"/>
      <w:r w:rsidRPr="006F68CF">
        <w:rPr>
          <w:rFonts w:ascii="Times New Roman" w:hAnsi="Times New Roman"/>
          <w:sz w:val="28"/>
          <w:szCs w:val="28"/>
        </w:rPr>
        <w:t xml:space="preserve"> виду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цивільних</w:t>
      </w:r>
      <w:proofErr w:type="spellEnd"/>
      <w:r w:rsidRPr="006F68CF">
        <w:rPr>
          <w:rFonts w:ascii="Times New Roman" w:hAnsi="Times New Roman"/>
          <w:sz w:val="28"/>
          <w:szCs w:val="28"/>
        </w:rPr>
        <w:t xml:space="preserve"> прав </w:t>
      </w:r>
      <w:proofErr w:type="spellStart"/>
      <w:r w:rsidRPr="006F68CF">
        <w:rPr>
          <w:rFonts w:ascii="Times New Roman" w:hAnsi="Times New Roman"/>
          <w:sz w:val="28"/>
          <w:szCs w:val="28"/>
        </w:rPr>
        <w:t>визначають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по-різному</w:t>
      </w:r>
      <w:proofErr w:type="spellEnd"/>
      <w:r w:rsidRPr="006F68CF">
        <w:rPr>
          <w:rFonts w:ascii="Times New Roman" w:hAnsi="Times New Roman"/>
          <w:sz w:val="28"/>
          <w:szCs w:val="28"/>
        </w:rPr>
        <w:t xml:space="preserve">, але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відомі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підходи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цілому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звести</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двох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речов</w:t>
      </w:r>
      <w:proofErr w:type="spellEnd"/>
      <w:r w:rsidR="009059BD" w:rsidRPr="006F68CF">
        <w:rPr>
          <w:rFonts w:ascii="Times New Roman" w:hAnsi="Times New Roman"/>
          <w:sz w:val="28"/>
          <w:szCs w:val="28"/>
          <w:lang w:val="uk-UA"/>
        </w:rPr>
        <w:t>а</w:t>
      </w:r>
      <w:r w:rsidRPr="006F68CF">
        <w:rPr>
          <w:rFonts w:ascii="Times New Roman" w:hAnsi="Times New Roman"/>
          <w:sz w:val="28"/>
          <w:szCs w:val="28"/>
        </w:rPr>
        <w:t xml:space="preserve"> і </w:t>
      </w:r>
      <w:proofErr w:type="spellStart"/>
      <w:r w:rsidRPr="006F68CF">
        <w:rPr>
          <w:rFonts w:ascii="Times New Roman" w:hAnsi="Times New Roman"/>
          <w:sz w:val="28"/>
          <w:szCs w:val="28"/>
        </w:rPr>
        <w:t>зобов'язальн</w:t>
      </w:r>
      <w:proofErr w:type="spellEnd"/>
      <w:r w:rsidR="009059BD" w:rsidRPr="006F68CF">
        <w:rPr>
          <w:rFonts w:ascii="Times New Roman" w:hAnsi="Times New Roman"/>
          <w:sz w:val="28"/>
          <w:szCs w:val="28"/>
          <w:lang w:val="uk-UA"/>
        </w:rPr>
        <w:t>а</w:t>
      </w:r>
      <w:r w:rsidRPr="006F68CF">
        <w:rPr>
          <w:rFonts w:ascii="Times New Roman" w:hAnsi="Times New Roman"/>
          <w:sz w:val="28"/>
          <w:szCs w:val="28"/>
        </w:rPr>
        <w:t xml:space="preserve"> </w:t>
      </w:r>
      <w:proofErr w:type="spellStart"/>
      <w:r w:rsidRPr="006F68CF">
        <w:rPr>
          <w:rFonts w:ascii="Times New Roman" w:hAnsi="Times New Roman"/>
          <w:sz w:val="28"/>
          <w:szCs w:val="28"/>
        </w:rPr>
        <w:t>теорії</w:t>
      </w:r>
      <w:proofErr w:type="spellEnd"/>
      <w:r w:rsidRPr="006F68CF">
        <w:rPr>
          <w:rFonts w:ascii="Times New Roman" w:hAnsi="Times New Roman"/>
          <w:sz w:val="28"/>
          <w:szCs w:val="28"/>
        </w:rPr>
        <w:t xml:space="preserve">. </w:t>
      </w:r>
    </w:p>
    <w:p w14:paraId="49472D22"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lastRenderedPageBreak/>
        <w:t>Прихильники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теорії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розглядають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річ</w:t>
      </w:r>
      <w:proofErr w:type="spellEnd"/>
      <w:r w:rsidRPr="006F68CF">
        <w:rPr>
          <w:rFonts w:ascii="Times New Roman" w:hAnsi="Times New Roman"/>
          <w:sz w:val="28"/>
          <w:szCs w:val="28"/>
        </w:rPr>
        <w:t xml:space="preserve"> (товар),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володіє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кваліфікуючими</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ознаками</w:t>
      </w:r>
      <w:r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Такі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відмітні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особливості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теплової</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енергії</w:t>
      </w:r>
      <w:proofErr w:type="spellEnd"/>
      <w:r w:rsidR="009059BD" w:rsidRPr="006F68CF">
        <w:rPr>
          <w:rFonts w:ascii="Times New Roman" w:hAnsi="Times New Roman"/>
          <w:sz w:val="28"/>
          <w:szCs w:val="28"/>
        </w:rPr>
        <w:t xml:space="preserve">, як </w:t>
      </w:r>
      <w:proofErr w:type="spellStart"/>
      <w:r w:rsidR="009059BD" w:rsidRPr="006F68CF">
        <w:rPr>
          <w:rFonts w:ascii="Times New Roman" w:hAnsi="Times New Roman"/>
          <w:sz w:val="28"/>
          <w:szCs w:val="28"/>
        </w:rPr>
        <w:t>товарний</w:t>
      </w:r>
      <w:proofErr w:type="spellEnd"/>
      <w:r w:rsidR="009059BD" w:rsidRPr="006F68CF">
        <w:rPr>
          <w:rFonts w:ascii="Times New Roman" w:hAnsi="Times New Roman"/>
          <w:sz w:val="28"/>
          <w:szCs w:val="28"/>
        </w:rPr>
        <w:t xml:space="preserve"> характер і </w:t>
      </w:r>
      <w:proofErr w:type="spellStart"/>
      <w:r w:rsidR="009059BD" w:rsidRPr="006F68CF">
        <w:rPr>
          <w:rFonts w:ascii="Times New Roman" w:hAnsi="Times New Roman"/>
          <w:sz w:val="28"/>
          <w:szCs w:val="28"/>
        </w:rPr>
        <w:t>комерційна</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цінність</w:t>
      </w:r>
      <w:proofErr w:type="spellEnd"/>
      <w:r w:rsidR="009059BD" w:rsidRPr="006F68CF">
        <w:rPr>
          <w:rFonts w:ascii="Times New Roman" w:hAnsi="Times New Roman"/>
          <w:sz w:val="28"/>
          <w:szCs w:val="28"/>
        </w:rPr>
        <w:t>.</w:t>
      </w:r>
      <w:r w:rsidR="000B5699" w:rsidRPr="006F68CF">
        <w:rPr>
          <w:rFonts w:ascii="Times New Roman" w:hAnsi="Times New Roman"/>
          <w:sz w:val="28"/>
          <w:szCs w:val="28"/>
          <w:lang w:val="uk-UA"/>
        </w:rPr>
        <w:t xml:space="preserve"> </w:t>
      </w:r>
    </w:p>
    <w:p w14:paraId="4A9B46B2"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Економічні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поняття</w:t>
      </w:r>
      <w:proofErr w:type="spellEnd"/>
      <w:r w:rsidRPr="006F68CF">
        <w:rPr>
          <w:rFonts w:ascii="Times New Roman" w:hAnsi="Times New Roman"/>
          <w:sz w:val="28"/>
          <w:szCs w:val="28"/>
        </w:rPr>
        <w:t xml:space="preserve"> «товар» </w:t>
      </w:r>
      <w:proofErr w:type="spellStart"/>
      <w:r w:rsidRPr="006F68CF">
        <w:rPr>
          <w:rFonts w:ascii="Times New Roman" w:hAnsi="Times New Roman"/>
          <w:sz w:val="28"/>
          <w:szCs w:val="28"/>
        </w:rPr>
        <w:t>підпадає</w:t>
      </w:r>
      <w:proofErr w:type="spellEnd"/>
      <w:r w:rsidRPr="006F68CF">
        <w:rPr>
          <w:rFonts w:ascii="Times New Roman" w:hAnsi="Times New Roman"/>
          <w:sz w:val="28"/>
          <w:szCs w:val="28"/>
        </w:rPr>
        <w:t xml:space="preserve"> все,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здатне</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об'єктом</w:t>
      </w:r>
      <w:proofErr w:type="spellEnd"/>
      <w:r w:rsidRPr="006F68CF">
        <w:rPr>
          <w:rFonts w:ascii="Times New Roman" w:hAnsi="Times New Roman"/>
          <w:sz w:val="28"/>
          <w:szCs w:val="28"/>
        </w:rPr>
        <w:t xml:space="preserve"> торгового обороту. Теплова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своїм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безсумнівно</w:t>
      </w:r>
      <w:proofErr w:type="spellEnd"/>
      <w:r w:rsidRPr="006F68CF">
        <w:rPr>
          <w:rFonts w:ascii="Times New Roman" w:hAnsi="Times New Roman"/>
          <w:sz w:val="28"/>
          <w:szCs w:val="28"/>
        </w:rPr>
        <w:t xml:space="preserve"> є товаром, </w:t>
      </w:r>
      <w:proofErr w:type="spellStart"/>
      <w:r w:rsidRPr="006F68CF">
        <w:rPr>
          <w:rFonts w:ascii="Times New Roman" w:hAnsi="Times New Roman"/>
          <w:sz w:val="28"/>
          <w:szCs w:val="28"/>
        </w:rPr>
        <w:t>хоча</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обороту </w:t>
      </w:r>
      <w:proofErr w:type="spellStart"/>
      <w:r w:rsidRPr="006F68CF">
        <w:rPr>
          <w:rFonts w:ascii="Times New Roman" w:hAnsi="Times New Roman"/>
          <w:sz w:val="28"/>
          <w:szCs w:val="28"/>
        </w:rPr>
        <w:t>ринкові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неприйнятні</w:t>
      </w:r>
      <w:proofErr w:type="spellEnd"/>
      <w:r w:rsidRPr="006F68CF">
        <w:rPr>
          <w:rFonts w:ascii="Times New Roman" w:hAnsi="Times New Roman"/>
          <w:sz w:val="28"/>
          <w:szCs w:val="28"/>
        </w:rPr>
        <w:t xml:space="preserve">. </w:t>
      </w:r>
    </w:p>
    <w:p w14:paraId="41F3F03B"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Разом з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4653F1E8"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1) </w:t>
      </w:r>
      <w:proofErr w:type="spellStart"/>
      <w:r w:rsidRPr="006F68CF">
        <w:rPr>
          <w:rFonts w:ascii="Times New Roman" w:hAnsi="Times New Roman"/>
          <w:sz w:val="28"/>
          <w:szCs w:val="28"/>
        </w:rPr>
        <w:t>зумовлюють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багатьох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договірних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конструкціях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може</w:t>
      </w:r>
      <w:proofErr w:type="spellEnd"/>
      <w:r w:rsidRPr="006F68CF">
        <w:rPr>
          <w:rFonts w:ascii="Times New Roman" w:hAnsi="Times New Roman"/>
          <w:sz w:val="28"/>
          <w:szCs w:val="28"/>
        </w:rPr>
        <w:t xml:space="preserve"> бути предметом договору </w:t>
      </w:r>
      <w:proofErr w:type="spellStart"/>
      <w:r w:rsidRPr="006F68CF">
        <w:rPr>
          <w:rFonts w:ascii="Times New Roman" w:hAnsi="Times New Roman"/>
          <w:sz w:val="28"/>
          <w:szCs w:val="28"/>
        </w:rPr>
        <w:t>застави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оренди</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правової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охорони</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тих же </w:t>
      </w:r>
      <w:proofErr w:type="spellStart"/>
      <w:r w:rsidRPr="006F68CF">
        <w:rPr>
          <w:rFonts w:ascii="Times New Roman" w:hAnsi="Times New Roman"/>
          <w:sz w:val="28"/>
          <w:szCs w:val="28"/>
        </w:rPr>
        <w:t>способів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охорони</w:t>
      </w:r>
      <w:proofErr w:type="spellEnd"/>
      <w:r w:rsidRPr="006F68CF">
        <w:rPr>
          <w:rFonts w:ascii="Times New Roman" w:hAnsi="Times New Roman"/>
          <w:sz w:val="28"/>
          <w:szCs w:val="28"/>
        </w:rPr>
        <w:t xml:space="preserve"> речей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неправомірно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повернути</w:t>
      </w:r>
      <w:proofErr w:type="spellEnd"/>
      <w:r w:rsidRPr="006F68CF">
        <w:rPr>
          <w:rFonts w:ascii="Times New Roman" w:hAnsi="Times New Roman"/>
          <w:sz w:val="28"/>
          <w:szCs w:val="28"/>
        </w:rPr>
        <w:t xml:space="preserve">); </w:t>
      </w:r>
    </w:p>
    <w:p w14:paraId="1D742F65"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 2) </w:t>
      </w:r>
      <w:proofErr w:type="spellStart"/>
      <w:r w:rsidRPr="006F68CF">
        <w:rPr>
          <w:rFonts w:ascii="Times New Roman" w:hAnsi="Times New Roman"/>
          <w:sz w:val="28"/>
          <w:szCs w:val="28"/>
        </w:rPr>
        <w:t>ставлять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сумнів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права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w:t>
      </w:r>
    </w:p>
    <w:p w14:paraId="0D4AEE91"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Зобов'язальне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теорія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робить</w:t>
      </w:r>
      <w:proofErr w:type="spellEnd"/>
      <w:r w:rsidRPr="006F68CF">
        <w:rPr>
          <w:rFonts w:ascii="Times New Roman" w:hAnsi="Times New Roman"/>
          <w:sz w:val="28"/>
          <w:szCs w:val="28"/>
        </w:rPr>
        <w:t xml:space="preserve"> акцент на тому,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зовсім</w:t>
      </w:r>
      <w:proofErr w:type="spellEnd"/>
      <w:r w:rsidRPr="006F68CF">
        <w:rPr>
          <w:rFonts w:ascii="Times New Roman" w:hAnsi="Times New Roman"/>
          <w:sz w:val="28"/>
          <w:szCs w:val="28"/>
        </w:rPr>
        <w:t xml:space="preserve"> не є </w:t>
      </w:r>
      <w:proofErr w:type="spellStart"/>
      <w:r w:rsidRPr="006F68CF">
        <w:rPr>
          <w:rFonts w:ascii="Times New Roman" w:hAnsi="Times New Roman"/>
          <w:sz w:val="28"/>
          <w:szCs w:val="28"/>
        </w:rPr>
        <w:t>майном</w:t>
      </w:r>
      <w:proofErr w:type="spellEnd"/>
      <w:r w:rsidR="009059BD" w:rsidRPr="006F68CF">
        <w:rPr>
          <w:rFonts w:ascii="Times New Roman" w:hAnsi="Times New Roman"/>
          <w:sz w:val="28"/>
          <w:szCs w:val="28"/>
          <w:lang w:val="uk-UA"/>
        </w:rPr>
        <w:t>.</w:t>
      </w:r>
      <w:r w:rsidRPr="006F68CF">
        <w:rPr>
          <w:rFonts w:ascii="Times New Roman" w:hAnsi="Times New Roman"/>
          <w:sz w:val="28"/>
          <w:szCs w:val="28"/>
        </w:rPr>
        <w:t xml:space="preserve"> В </w:t>
      </w:r>
      <w:proofErr w:type="spellStart"/>
      <w:r w:rsidRPr="006F68CF">
        <w:rPr>
          <w:rFonts w:ascii="Times New Roman" w:hAnsi="Times New Roman"/>
          <w:sz w:val="28"/>
          <w:szCs w:val="28"/>
        </w:rPr>
        <w:t>обгрунтування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позиції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дослідники</w:t>
      </w:r>
      <w:proofErr w:type="spellEnd"/>
      <w:r w:rsidRPr="006F68CF">
        <w:rPr>
          <w:rFonts w:ascii="Times New Roman" w:hAnsi="Times New Roman"/>
          <w:sz w:val="28"/>
          <w:szCs w:val="28"/>
        </w:rPr>
        <w:t xml:space="preserve"> справедливо </w:t>
      </w:r>
      <w:proofErr w:type="spellStart"/>
      <w:r w:rsidRPr="006F68CF">
        <w:rPr>
          <w:rFonts w:ascii="Times New Roman" w:hAnsi="Times New Roman"/>
          <w:sz w:val="28"/>
          <w:szCs w:val="28"/>
        </w:rPr>
        <w:t>посилаються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такі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як: </w:t>
      </w:r>
    </w:p>
    <w:p w14:paraId="0EAEDEFC"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невідчутність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візуально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виявити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річ</w:t>
      </w:r>
      <w:proofErr w:type="spellEnd"/>
      <w:r w:rsidRPr="006F68CF">
        <w:rPr>
          <w:rFonts w:ascii="Times New Roman" w:hAnsi="Times New Roman"/>
          <w:sz w:val="28"/>
          <w:szCs w:val="28"/>
        </w:rPr>
        <w:t xml:space="preserve">); </w:t>
      </w:r>
    </w:p>
    <w:p w14:paraId="65AD26C3"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практичн</w:t>
      </w:r>
      <w:proofErr w:type="spellEnd"/>
      <w:r w:rsidR="009059BD" w:rsidRPr="006F68CF">
        <w:rPr>
          <w:rFonts w:ascii="Times New Roman" w:hAnsi="Times New Roman"/>
          <w:sz w:val="28"/>
          <w:szCs w:val="28"/>
          <w:lang w:val="uk-UA"/>
        </w:rPr>
        <w:t>о</w:t>
      </w:r>
      <w:r w:rsidRPr="006F68CF">
        <w:rPr>
          <w:rFonts w:ascii="Times New Roman" w:hAnsi="Times New Roman"/>
          <w:sz w:val="28"/>
          <w:szCs w:val="28"/>
        </w:rPr>
        <w:t xml:space="preserve"> </w:t>
      </w:r>
      <w:proofErr w:type="spellStart"/>
      <w:r w:rsidRPr="006F68CF">
        <w:rPr>
          <w:rFonts w:ascii="Times New Roman" w:hAnsi="Times New Roman"/>
          <w:sz w:val="28"/>
          <w:szCs w:val="28"/>
        </w:rPr>
        <w:t>збіг</w:t>
      </w:r>
      <w:proofErr w:type="spellEnd"/>
      <w:r w:rsidRPr="006F68CF">
        <w:rPr>
          <w:rFonts w:ascii="Times New Roman" w:hAnsi="Times New Roman"/>
          <w:sz w:val="28"/>
          <w:szCs w:val="28"/>
        </w:rPr>
        <w:t xml:space="preserve"> моменту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розподілу</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часі</w:t>
      </w:r>
      <w:proofErr w:type="spellEnd"/>
      <w:r w:rsidRPr="006F68CF">
        <w:rPr>
          <w:rFonts w:ascii="Times New Roman" w:hAnsi="Times New Roman"/>
          <w:sz w:val="28"/>
          <w:szCs w:val="28"/>
        </w:rPr>
        <w:t xml:space="preserve"> і за </w:t>
      </w:r>
      <w:proofErr w:type="spellStart"/>
      <w:r w:rsidRPr="006F68CF">
        <w:rPr>
          <w:rFonts w:ascii="Times New Roman" w:hAnsi="Times New Roman"/>
          <w:sz w:val="28"/>
          <w:szCs w:val="28"/>
        </w:rPr>
        <w:t>кількістю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урахуванням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втрат</w:t>
      </w:r>
      <w:proofErr w:type="spellEnd"/>
      <w:r w:rsidRPr="006F68CF">
        <w:rPr>
          <w:rFonts w:ascii="Times New Roman" w:hAnsi="Times New Roman"/>
          <w:sz w:val="28"/>
          <w:szCs w:val="28"/>
        </w:rPr>
        <w:t xml:space="preserve">); </w:t>
      </w:r>
    </w:p>
    <w:p w14:paraId="3EB4F00A"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накопичити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складі</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подальшого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
    <w:p w14:paraId="3E698A5F"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нерозривний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зв'язок</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іншими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котельними</w:t>
      </w:r>
      <w:proofErr w:type="spellEnd"/>
      <w:r w:rsidRPr="006F68CF">
        <w:rPr>
          <w:rFonts w:ascii="Times New Roman" w:hAnsi="Times New Roman"/>
          <w:sz w:val="28"/>
          <w:szCs w:val="28"/>
        </w:rPr>
        <w:t xml:space="preserve"> установками; </w:t>
      </w:r>
      <w:proofErr w:type="spellStart"/>
      <w:r w:rsidRPr="006F68CF">
        <w:rPr>
          <w:rFonts w:ascii="Times New Roman" w:hAnsi="Times New Roman"/>
          <w:sz w:val="28"/>
          <w:szCs w:val="28"/>
        </w:rPr>
        <w:t>теплофікаційної</w:t>
      </w:r>
      <w:proofErr w:type="spellEnd"/>
      <w:r w:rsidRPr="006F68CF">
        <w:rPr>
          <w:rFonts w:ascii="Times New Roman" w:hAnsi="Times New Roman"/>
          <w:sz w:val="28"/>
          <w:szCs w:val="28"/>
        </w:rPr>
        <w:t xml:space="preserve"> установки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комплексом </w:t>
      </w:r>
      <w:proofErr w:type="spellStart"/>
      <w:r w:rsidRPr="006F68CF">
        <w:rPr>
          <w:rFonts w:ascii="Times New Roman" w:hAnsi="Times New Roman"/>
          <w:sz w:val="28"/>
          <w:szCs w:val="28"/>
        </w:rPr>
        <w:t>інженерно-технічних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пристроїв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призначених</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опосередков</w:t>
      </w:r>
      <w:proofErr w:type="spellEnd"/>
      <w:r w:rsidR="009059BD" w:rsidRPr="006F68CF">
        <w:rPr>
          <w:rFonts w:ascii="Times New Roman" w:hAnsi="Times New Roman"/>
          <w:sz w:val="28"/>
          <w:szCs w:val="28"/>
          <w:lang w:val="uk-UA"/>
        </w:rPr>
        <w:t>ані</w:t>
      </w:r>
      <w:r w:rsidRPr="006F68CF">
        <w:rPr>
          <w:rFonts w:ascii="Times New Roman" w:hAnsi="Times New Roman"/>
          <w:sz w:val="28"/>
          <w:szCs w:val="28"/>
        </w:rPr>
        <w:t xml:space="preserve"> </w:t>
      </w:r>
      <w:proofErr w:type="spellStart"/>
      <w:r w:rsidRPr="006F68CF">
        <w:rPr>
          <w:rFonts w:ascii="Times New Roman" w:hAnsi="Times New Roman"/>
          <w:sz w:val="28"/>
          <w:szCs w:val="28"/>
        </w:rPr>
        <w:t>функції</w:t>
      </w:r>
      <w:proofErr w:type="spellEnd"/>
      <w:r w:rsidRPr="006F68CF">
        <w:rPr>
          <w:rFonts w:ascii="Times New Roman" w:hAnsi="Times New Roman"/>
          <w:sz w:val="28"/>
          <w:szCs w:val="28"/>
        </w:rPr>
        <w:t xml:space="preserve">; </w:t>
      </w:r>
    </w:p>
    <w:p w14:paraId="71EE3713"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повернути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 xml:space="preserve">; </w:t>
      </w:r>
    </w:p>
    <w:p w14:paraId="5AC3C890"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обмеженість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операцій</w:t>
      </w:r>
      <w:r w:rsidRPr="006F68CF">
        <w:rPr>
          <w:rFonts w:ascii="Times New Roman" w:hAnsi="Times New Roman"/>
          <w:sz w:val="28"/>
          <w:szCs w:val="28"/>
        </w:rPr>
        <w:t xml:space="preserve"> </w:t>
      </w:r>
      <w:proofErr w:type="spellStart"/>
      <w:r w:rsidRPr="006F68CF">
        <w:rPr>
          <w:rFonts w:ascii="Times New Roman" w:hAnsi="Times New Roman"/>
          <w:sz w:val="28"/>
          <w:szCs w:val="28"/>
        </w:rPr>
        <w:t>володіння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розпорядження</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що</w:t>
      </w:r>
      <w:r w:rsidRPr="006F68CF">
        <w:rPr>
          <w:rFonts w:ascii="Times New Roman" w:hAnsi="Times New Roman"/>
          <w:sz w:val="28"/>
          <w:szCs w:val="28"/>
        </w:rPr>
        <w:t xml:space="preserve">до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23F23579"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rPr>
        <w:t xml:space="preserve">передача </w:t>
      </w:r>
      <w:proofErr w:type="spellStart"/>
      <w:r w:rsidRPr="006F68CF">
        <w:rPr>
          <w:rFonts w:ascii="Times New Roman" w:hAnsi="Times New Roman"/>
          <w:sz w:val="28"/>
          <w:szCs w:val="28"/>
        </w:rPr>
        <w:t>споживачеві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гарячої</w:t>
      </w:r>
      <w:proofErr w:type="spellEnd"/>
      <w:r w:rsidRPr="006F68CF">
        <w:rPr>
          <w:rFonts w:ascii="Times New Roman" w:hAnsi="Times New Roman"/>
          <w:sz w:val="28"/>
          <w:szCs w:val="28"/>
        </w:rPr>
        <w:t xml:space="preserve"> води, </w:t>
      </w:r>
      <w:proofErr w:type="spellStart"/>
      <w:r w:rsidRPr="006F68CF">
        <w:rPr>
          <w:rFonts w:ascii="Times New Roman" w:hAnsi="Times New Roman"/>
          <w:sz w:val="28"/>
          <w:szCs w:val="28"/>
        </w:rPr>
        <w:t>водяної</w:t>
      </w:r>
      <w:proofErr w:type="spellEnd"/>
      <w:r w:rsidRPr="006F68CF">
        <w:rPr>
          <w:rFonts w:ascii="Times New Roman" w:hAnsi="Times New Roman"/>
          <w:sz w:val="28"/>
          <w:szCs w:val="28"/>
        </w:rPr>
        <w:t xml:space="preserve"> пари). </w:t>
      </w:r>
    </w:p>
    <w:p w14:paraId="1DFA31C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відносини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пов'язані</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володіють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деякими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особливостями</w:t>
      </w:r>
      <w:proofErr w:type="spellEnd"/>
      <w:r w:rsidRPr="006F68CF">
        <w:rPr>
          <w:rFonts w:ascii="Times New Roman" w:hAnsi="Times New Roman"/>
          <w:sz w:val="28"/>
          <w:szCs w:val="28"/>
        </w:rPr>
        <w:t xml:space="preserve">, </w:t>
      </w:r>
      <w:r w:rsidR="000B5699" w:rsidRPr="006F68CF">
        <w:rPr>
          <w:rFonts w:ascii="Times New Roman" w:hAnsi="Times New Roman"/>
          <w:sz w:val="28"/>
          <w:szCs w:val="28"/>
          <w:lang w:val="uk-UA"/>
        </w:rPr>
        <w:t xml:space="preserve">і </w:t>
      </w:r>
      <w:r w:rsidRPr="006F68CF">
        <w:rPr>
          <w:rFonts w:ascii="Times New Roman" w:hAnsi="Times New Roman"/>
          <w:sz w:val="28"/>
          <w:szCs w:val="28"/>
        </w:rPr>
        <w:t xml:space="preserve">неминуче </w:t>
      </w:r>
      <w:proofErr w:type="spellStart"/>
      <w:r w:rsidRPr="006F68CF">
        <w:rPr>
          <w:rFonts w:ascii="Times New Roman" w:hAnsi="Times New Roman"/>
          <w:sz w:val="28"/>
          <w:szCs w:val="28"/>
        </w:rPr>
        <w:t>тягнуть</w:t>
      </w:r>
      <w:proofErr w:type="spellEnd"/>
      <w:r w:rsidRPr="006F68CF">
        <w:rPr>
          <w:rFonts w:ascii="Times New Roman" w:hAnsi="Times New Roman"/>
          <w:sz w:val="28"/>
          <w:szCs w:val="28"/>
        </w:rPr>
        <w:t xml:space="preserve"> за </w:t>
      </w:r>
      <w:proofErr w:type="gramStart"/>
      <w:r w:rsidRPr="006F68CF">
        <w:rPr>
          <w:rFonts w:ascii="Times New Roman" w:hAnsi="Times New Roman"/>
          <w:sz w:val="28"/>
          <w:szCs w:val="28"/>
        </w:rPr>
        <w:t xml:space="preserve">собою  </w:t>
      </w:r>
      <w:proofErr w:type="spellStart"/>
      <w:r w:rsidRPr="006F68CF">
        <w:rPr>
          <w:rFonts w:ascii="Times New Roman" w:hAnsi="Times New Roman"/>
          <w:sz w:val="28"/>
          <w:szCs w:val="28"/>
        </w:rPr>
        <w:t>юридичні</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особливості</w:t>
      </w:r>
      <w:proofErr w:type="spellEnd"/>
      <w:r w:rsidRPr="006F68CF">
        <w:rPr>
          <w:rFonts w:ascii="Times New Roman" w:hAnsi="Times New Roman"/>
          <w:sz w:val="28"/>
          <w:szCs w:val="28"/>
        </w:rPr>
        <w:t xml:space="preserve">. </w:t>
      </w:r>
    </w:p>
    <w:p w14:paraId="2254A2C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товарів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легкій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допускає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вільну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конкуренцію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суб'єктів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відповідної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підприємницької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діяльності</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одній</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тій</w:t>
      </w:r>
      <w:proofErr w:type="spellEnd"/>
      <w:r w:rsidRPr="006F68CF">
        <w:rPr>
          <w:rFonts w:ascii="Times New Roman" w:hAnsi="Times New Roman"/>
          <w:sz w:val="28"/>
          <w:szCs w:val="28"/>
        </w:rPr>
        <w:t xml:space="preserve"> же </w:t>
      </w:r>
      <w:proofErr w:type="spellStart"/>
      <w:r w:rsidRPr="006F68CF">
        <w:rPr>
          <w:rFonts w:ascii="Times New Roman" w:hAnsi="Times New Roman"/>
          <w:sz w:val="28"/>
          <w:szCs w:val="28"/>
        </w:rPr>
        <w:t>території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декількох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виробників</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на ринку</w:t>
      </w:r>
      <w:proofErr w:type="gramEnd"/>
      <w:r w:rsidRPr="006F68CF">
        <w:rPr>
          <w:rFonts w:ascii="Times New Roman" w:hAnsi="Times New Roman"/>
          <w:sz w:val="28"/>
          <w:szCs w:val="28"/>
        </w:rPr>
        <w:t xml:space="preserve"> неминуче </w:t>
      </w:r>
      <w:proofErr w:type="spellStart"/>
      <w:r w:rsidRPr="006F68CF">
        <w:rPr>
          <w:rFonts w:ascii="Times New Roman" w:hAnsi="Times New Roman"/>
          <w:sz w:val="28"/>
          <w:szCs w:val="28"/>
        </w:rPr>
        <w:t>призводить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конкуренції</w:t>
      </w:r>
      <w:proofErr w:type="spellEnd"/>
      <w:r w:rsidRPr="006F68CF">
        <w:rPr>
          <w:rFonts w:ascii="Times New Roman" w:hAnsi="Times New Roman"/>
          <w:sz w:val="28"/>
          <w:szCs w:val="28"/>
        </w:rPr>
        <w:t xml:space="preserve"> і, як </w:t>
      </w:r>
      <w:proofErr w:type="spellStart"/>
      <w:r w:rsidRPr="006F68CF">
        <w:rPr>
          <w:rFonts w:ascii="Times New Roman" w:hAnsi="Times New Roman"/>
          <w:sz w:val="28"/>
          <w:szCs w:val="28"/>
        </w:rPr>
        <w:t>наслідок</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виробленої</w:t>
      </w:r>
      <w:proofErr w:type="spellEnd"/>
      <w:r w:rsidRPr="006F68CF">
        <w:rPr>
          <w:rFonts w:ascii="Times New Roman" w:hAnsi="Times New Roman"/>
          <w:sz w:val="28"/>
          <w:szCs w:val="28"/>
        </w:rPr>
        <w:t xml:space="preserve"> ними </w:t>
      </w:r>
      <w:proofErr w:type="spellStart"/>
      <w:r w:rsidRPr="006F68CF">
        <w:rPr>
          <w:rFonts w:ascii="Times New Roman" w:hAnsi="Times New Roman"/>
          <w:sz w:val="28"/>
          <w:szCs w:val="28"/>
        </w:rPr>
        <w:t>продукції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Відносини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w:t>
      </w:r>
      <w:r w:rsidR="009059BD" w:rsidRPr="006F68CF">
        <w:rPr>
          <w:rFonts w:ascii="Times New Roman" w:hAnsi="Times New Roman"/>
          <w:sz w:val="28"/>
          <w:szCs w:val="28"/>
          <w:lang w:val="uk-UA"/>
        </w:rPr>
        <w:t>им</w:t>
      </w:r>
      <w:proofErr w:type="spellEnd"/>
      <w:r w:rsidR="009059BD" w:rsidRPr="006F68CF">
        <w:rPr>
          <w:rFonts w:ascii="Times New Roman" w:hAnsi="Times New Roman"/>
          <w:sz w:val="28"/>
          <w:szCs w:val="28"/>
          <w:lang w:val="uk-UA"/>
        </w:rPr>
        <w:t xml:space="preserve"> чином</w:t>
      </w:r>
      <w:r w:rsidRPr="006F68CF">
        <w:rPr>
          <w:rFonts w:ascii="Times New Roman" w:hAnsi="Times New Roman"/>
          <w:sz w:val="28"/>
          <w:szCs w:val="28"/>
        </w:rPr>
        <w:t xml:space="preserve">. </w:t>
      </w:r>
    </w:p>
    <w:p w14:paraId="23F6171F"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експлуатація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енергоустановок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призначених</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вироблення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мереж і систем </w:t>
      </w:r>
      <w:proofErr w:type="spellStart"/>
      <w:r w:rsidRPr="006F68CF">
        <w:rPr>
          <w:rFonts w:ascii="Times New Roman" w:hAnsi="Times New Roman"/>
          <w:sz w:val="28"/>
          <w:szCs w:val="28"/>
        </w:rPr>
        <w:t>теплоспоживання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вимагають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величезних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капіталу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робить</w:t>
      </w:r>
      <w:proofErr w:type="spellEnd"/>
      <w:r w:rsidRPr="006F68CF">
        <w:rPr>
          <w:rFonts w:ascii="Times New Roman" w:hAnsi="Times New Roman"/>
          <w:sz w:val="28"/>
          <w:szCs w:val="28"/>
        </w:rPr>
        <w:t xml:space="preserve"> абсолютно </w:t>
      </w:r>
      <w:proofErr w:type="spellStart"/>
      <w:r w:rsidRPr="006F68CF">
        <w:rPr>
          <w:rFonts w:ascii="Times New Roman" w:hAnsi="Times New Roman"/>
          <w:sz w:val="28"/>
          <w:szCs w:val="28"/>
        </w:rPr>
        <w:t>немислимим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проведення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трьох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паралельних</w:t>
      </w:r>
      <w:proofErr w:type="spellEnd"/>
      <w:r w:rsidRPr="006F68CF">
        <w:rPr>
          <w:rFonts w:ascii="Times New Roman" w:hAnsi="Times New Roman"/>
          <w:sz w:val="28"/>
          <w:szCs w:val="28"/>
        </w:rPr>
        <w:t xml:space="preserve"> друг другу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одними і </w:t>
      </w:r>
      <w:proofErr w:type="spellStart"/>
      <w:r w:rsidRPr="006F68CF">
        <w:rPr>
          <w:rFonts w:ascii="Times New Roman" w:hAnsi="Times New Roman"/>
          <w:sz w:val="28"/>
          <w:szCs w:val="28"/>
        </w:rPr>
        <w:t>тими</w:t>
      </w:r>
      <w:proofErr w:type="spellEnd"/>
      <w:r w:rsidRPr="006F68CF">
        <w:rPr>
          <w:rFonts w:ascii="Times New Roman" w:hAnsi="Times New Roman"/>
          <w:sz w:val="28"/>
          <w:szCs w:val="28"/>
        </w:rPr>
        <w:t xml:space="preserve"> ж пунктами.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виділити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інші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секторі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корені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відрізняють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матеріального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
    <w:p w14:paraId="32E1BDC7" w14:textId="77777777" w:rsidR="003543E9" w:rsidRPr="006F68CF" w:rsidRDefault="003543E9" w:rsidP="00CC4011">
      <w:pPr>
        <w:numPr>
          <w:ilvl w:val="0"/>
          <w:numId w:val="16"/>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нерозривність</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часі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процесів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запасів</w:t>
      </w:r>
      <w:proofErr w:type="spellEnd"/>
      <w:r w:rsidRPr="006F68CF">
        <w:rPr>
          <w:rFonts w:ascii="Times New Roman" w:hAnsi="Times New Roman"/>
          <w:sz w:val="28"/>
          <w:szCs w:val="28"/>
        </w:rPr>
        <w:t xml:space="preserve">; </w:t>
      </w:r>
    </w:p>
    <w:p w14:paraId="193A5A01" w14:textId="77777777" w:rsidR="003543E9" w:rsidRPr="006F68CF" w:rsidRDefault="003543E9" w:rsidP="00CC4011">
      <w:pPr>
        <w:numPr>
          <w:ilvl w:val="0"/>
          <w:numId w:val="16"/>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економічна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неефективність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великі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відстані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обумовлює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локальних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відміну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відомо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дворівневу</w:t>
      </w:r>
      <w:proofErr w:type="spellEnd"/>
      <w:r w:rsidRPr="006F68CF">
        <w:rPr>
          <w:rFonts w:ascii="Times New Roman" w:hAnsi="Times New Roman"/>
          <w:sz w:val="28"/>
          <w:szCs w:val="28"/>
        </w:rPr>
        <w:t xml:space="preserve"> структуру (перший </w:t>
      </w:r>
      <w:proofErr w:type="spellStart"/>
      <w:r w:rsidRPr="006F68CF">
        <w:rPr>
          <w:rFonts w:ascii="Times New Roman" w:hAnsi="Times New Roman"/>
          <w:sz w:val="28"/>
          <w:szCs w:val="28"/>
        </w:rPr>
        <w:t>рівень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являє</w:t>
      </w:r>
      <w:proofErr w:type="spellEnd"/>
      <w:r w:rsidRPr="006F68CF">
        <w:rPr>
          <w:rFonts w:ascii="Times New Roman" w:hAnsi="Times New Roman"/>
          <w:sz w:val="28"/>
          <w:szCs w:val="28"/>
        </w:rPr>
        <w:t xml:space="preserve"> собою </w:t>
      </w:r>
      <w:proofErr w:type="spellStart"/>
      <w:r w:rsidRPr="006F68CF">
        <w:rPr>
          <w:rFonts w:ascii="Times New Roman" w:hAnsi="Times New Roman"/>
          <w:sz w:val="28"/>
          <w:szCs w:val="28"/>
        </w:rPr>
        <w:t>оптовий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другий</w:t>
      </w:r>
      <w:proofErr w:type="spellEnd"/>
      <w:r w:rsidRPr="006F68CF">
        <w:rPr>
          <w:rFonts w:ascii="Times New Roman" w:hAnsi="Times New Roman"/>
          <w:sz w:val="28"/>
          <w:szCs w:val="28"/>
        </w:rPr>
        <w:t xml:space="preserve"> - </w:t>
      </w:r>
      <w:proofErr w:type="spellStart"/>
      <w:r w:rsidRPr="006F68CF">
        <w:rPr>
          <w:rFonts w:ascii="Times New Roman" w:hAnsi="Times New Roman"/>
          <w:sz w:val="28"/>
          <w:szCs w:val="28"/>
        </w:rPr>
        <w:t>роздрібні</w:t>
      </w:r>
      <w:proofErr w:type="spellEnd"/>
      <w:r w:rsidRPr="006F68CF">
        <w:rPr>
          <w:rFonts w:ascii="Times New Roman" w:hAnsi="Times New Roman"/>
          <w:sz w:val="28"/>
          <w:szCs w:val="28"/>
        </w:rPr>
        <w:t xml:space="preserve"> ринки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
    <w:p w14:paraId="6E9BA29D" w14:textId="77777777" w:rsidR="004365AD" w:rsidRPr="006F68CF" w:rsidRDefault="004365AD" w:rsidP="00475D2B">
      <w:pPr>
        <w:spacing w:after="0"/>
        <w:ind w:firstLine="709"/>
        <w:jc w:val="center"/>
        <w:rPr>
          <w:rFonts w:ascii="Times New Roman" w:hAnsi="Times New Roman"/>
          <w:color w:val="000000"/>
          <w:sz w:val="28"/>
          <w:szCs w:val="28"/>
        </w:rPr>
      </w:pPr>
    </w:p>
    <w:p w14:paraId="63BA6176" w14:textId="77777777" w:rsidR="00016B62" w:rsidRPr="006F68CF" w:rsidRDefault="00016B62" w:rsidP="006F68CF">
      <w:pPr>
        <w:pStyle w:val="20"/>
        <w:jc w:val="center"/>
        <w:rPr>
          <w:rFonts w:ascii="Times New Roman" w:hAnsi="Times New Roman" w:cs="Times New Roman"/>
          <w:i w:val="0"/>
        </w:rPr>
      </w:pPr>
      <w:r w:rsidRPr="006F68CF">
        <w:br w:type="page"/>
      </w:r>
      <w:bookmarkStart w:id="1" w:name="_Toc399800074"/>
      <w:r w:rsidRPr="006F68CF">
        <w:rPr>
          <w:rFonts w:ascii="Times New Roman" w:hAnsi="Times New Roman" w:cs="Times New Roman"/>
          <w:i w:val="0"/>
        </w:rPr>
        <w:lastRenderedPageBreak/>
        <w:t>ТЕМИ ДОПОВІДЕЙ</w:t>
      </w:r>
      <w:bookmarkEnd w:id="1"/>
    </w:p>
    <w:p w14:paraId="0039D299" w14:textId="77777777" w:rsidR="00016B62" w:rsidRPr="006F68CF" w:rsidRDefault="00016B62" w:rsidP="00016B62">
      <w:pPr>
        <w:tabs>
          <w:tab w:val="left" w:pos="1134"/>
        </w:tabs>
        <w:spacing w:after="0"/>
        <w:ind w:firstLine="567"/>
        <w:jc w:val="center"/>
        <w:rPr>
          <w:rFonts w:ascii="Times New Roman" w:hAnsi="Times New Roman"/>
          <w:b/>
          <w:bCs/>
          <w:noProof/>
          <w:sz w:val="28"/>
          <w:szCs w:val="28"/>
          <w:lang w:val="uk-UA"/>
        </w:rPr>
      </w:pPr>
    </w:p>
    <w:p w14:paraId="4550EC2F" w14:textId="77777777" w:rsidR="00016B62" w:rsidRPr="006F68CF" w:rsidRDefault="00016B62" w:rsidP="00016B62">
      <w:pPr>
        <w:tabs>
          <w:tab w:val="left" w:pos="1134"/>
        </w:tabs>
        <w:spacing w:after="0"/>
        <w:ind w:firstLine="567"/>
        <w:jc w:val="both"/>
        <w:rPr>
          <w:rFonts w:ascii="Times New Roman" w:hAnsi="Times New Roman"/>
          <w:sz w:val="28"/>
          <w:szCs w:val="28"/>
          <w:lang w:val="uk-UA"/>
        </w:rPr>
      </w:pPr>
      <w:r w:rsidRPr="006F68CF">
        <w:rPr>
          <w:rFonts w:ascii="Times New Roman" w:hAnsi="Times New Roman"/>
          <w:b/>
          <w:bCs/>
          <w:noProof/>
          <w:sz w:val="28"/>
          <w:szCs w:val="28"/>
          <w:lang w:val="uk-UA"/>
        </w:rPr>
        <w:t xml:space="preserve">Тема 1. Організація маркетингових досліджень на енергетичному підприємстві. Суть і методологічні принципи проведення маркетингових досліджень. </w:t>
      </w:r>
      <w:r w:rsidRPr="006F68CF">
        <w:rPr>
          <w:rFonts w:ascii="Times New Roman" w:hAnsi="Times New Roman"/>
          <w:sz w:val="28"/>
          <w:szCs w:val="28"/>
          <w:lang w:val="uk-UA"/>
        </w:rPr>
        <w:t>Характеристика методів та підходів, які використовуються в маркетингових дослідженнях. Основні переваги та недоліки методів збору інформації. Типи помилок при опитуванні. Анкета, її структура. Типи питань. Статистичні методи. Економіко-математичне моделювання. Метод експертних оцінок. Метод “</w:t>
      </w:r>
      <w:proofErr w:type="spellStart"/>
      <w:r w:rsidRPr="006F68CF">
        <w:rPr>
          <w:rFonts w:ascii="Times New Roman" w:hAnsi="Times New Roman"/>
          <w:sz w:val="28"/>
          <w:szCs w:val="28"/>
          <w:lang w:val="uk-UA"/>
        </w:rPr>
        <w:t>Делфі</w:t>
      </w:r>
      <w:proofErr w:type="spellEnd"/>
      <w:r w:rsidRPr="006F68CF">
        <w:rPr>
          <w:rFonts w:ascii="Times New Roman" w:hAnsi="Times New Roman"/>
          <w:sz w:val="28"/>
          <w:szCs w:val="28"/>
          <w:lang w:val="uk-UA"/>
        </w:rPr>
        <w:t xml:space="preserve">”. </w:t>
      </w:r>
    </w:p>
    <w:p w14:paraId="4C818E2F" w14:textId="77777777" w:rsidR="00016B62" w:rsidRPr="006F68CF" w:rsidRDefault="00016B62" w:rsidP="00016B62">
      <w:pPr>
        <w:pStyle w:val="26"/>
        <w:spacing w:after="0" w:line="276" w:lineRule="auto"/>
        <w:ind w:left="0" w:firstLine="567"/>
        <w:jc w:val="both"/>
        <w:rPr>
          <w:rFonts w:ascii="Times New Roman" w:hAnsi="Times New Roman"/>
          <w:b/>
          <w:iCs/>
          <w:sz w:val="28"/>
          <w:szCs w:val="28"/>
          <w:lang w:val="uk-UA"/>
        </w:rPr>
      </w:pPr>
      <w:r w:rsidRPr="006F68CF">
        <w:rPr>
          <w:rFonts w:ascii="Times New Roman" w:hAnsi="Times New Roman"/>
          <w:b/>
          <w:iCs/>
          <w:sz w:val="28"/>
          <w:szCs w:val="28"/>
          <w:lang w:val="uk-UA"/>
        </w:rPr>
        <w:t xml:space="preserve">Тема 2. Методи визначення маркетингових сегментів енергетичного ринку. Аналіз можливостей енергетичного підприємства. </w:t>
      </w:r>
      <w:r w:rsidRPr="006F68CF">
        <w:rPr>
          <w:rFonts w:ascii="Times New Roman" w:hAnsi="Times New Roman"/>
          <w:sz w:val="28"/>
          <w:szCs w:val="28"/>
          <w:lang w:val="uk-UA"/>
        </w:rPr>
        <w:t xml:space="preserve">Суть та визначення сегменту ринка. Основні критерії сегментування споживчого та промислового ринків. Сегментування та його значення для енергетичного підприємства. Переваги та недоліки сегментування. Критерії  ефективного сегментування енергетичного ринку. Оцінка привабливості ринкових сегментів. Аналіз конкуренції. Модель Портеру. SWOT-аналіз. Стратегії охоплення ринку та фактори, що впливають на вибір стратегії ефективного охоплення  ринку. </w:t>
      </w:r>
    </w:p>
    <w:p w14:paraId="21387166" w14:textId="77777777" w:rsidR="00016B62" w:rsidRPr="006F68CF" w:rsidRDefault="00016B62" w:rsidP="00016B62">
      <w:pPr>
        <w:pStyle w:val="31"/>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3. Методи регулювання </w:t>
      </w:r>
      <w:proofErr w:type="spellStart"/>
      <w:r w:rsidRPr="006F68CF">
        <w:rPr>
          <w:rFonts w:ascii="Times New Roman" w:hAnsi="Times New Roman"/>
          <w:b/>
          <w:bCs/>
          <w:sz w:val="28"/>
          <w:szCs w:val="28"/>
          <w:lang w:val="uk-UA"/>
        </w:rPr>
        <w:t>режимiв</w:t>
      </w:r>
      <w:proofErr w:type="spellEnd"/>
      <w:r w:rsidRPr="006F68CF">
        <w:rPr>
          <w:rFonts w:ascii="Times New Roman" w:hAnsi="Times New Roman"/>
          <w:b/>
          <w:bCs/>
          <w:sz w:val="28"/>
          <w:szCs w:val="28"/>
          <w:lang w:val="uk-UA"/>
        </w:rPr>
        <w:t xml:space="preserve"> роботи споживачів. Методи управління попитом на електричну енергію та потужність. </w:t>
      </w:r>
      <w:r w:rsidRPr="006F68CF">
        <w:rPr>
          <w:rFonts w:ascii="Times New Roman" w:hAnsi="Times New Roman"/>
          <w:sz w:val="28"/>
          <w:szCs w:val="28"/>
          <w:lang w:val="uk-UA"/>
        </w:rPr>
        <w:t xml:space="preserve">Необхідність регулювання </w:t>
      </w:r>
      <w:proofErr w:type="spellStart"/>
      <w:r w:rsidRPr="006F68CF">
        <w:rPr>
          <w:rFonts w:ascii="Times New Roman" w:hAnsi="Times New Roman"/>
          <w:sz w:val="28"/>
          <w:szCs w:val="28"/>
          <w:lang w:val="uk-UA"/>
        </w:rPr>
        <w:t>графiкiв</w:t>
      </w:r>
      <w:proofErr w:type="spellEnd"/>
      <w:r w:rsidRPr="006F68CF">
        <w:rPr>
          <w:rFonts w:ascii="Times New Roman" w:hAnsi="Times New Roman"/>
          <w:sz w:val="28"/>
          <w:szCs w:val="28"/>
          <w:lang w:val="uk-UA"/>
        </w:rPr>
        <w:t xml:space="preserve"> електричного навантаження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Методи управління графіком навантаження енергосистеми (технологічні, адміністративні, економічні, комунікативні). Споживачі-регулятори та основні способи зниження нерівномірності електричного навантаження споживачів. </w:t>
      </w:r>
      <w:proofErr w:type="spellStart"/>
      <w:r w:rsidRPr="006F68CF">
        <w:rPr>
          <w:rFonts w:ascii="Times New Roman" w:hAnsi="Times New Roman"/>
          <w:sz w:val="28"/>
          <w:szCs w:val="28"/>
          <w:lang w:val="uk-UA"/>
        </w:rPr>
        <w:t>Необхiднiсть</w:t>
      </w:r>
      <w:proofErr w:type="spellEnd"/>
      <w:r w:rsidRPr="006F68CF">
        <w:rPr>
          <w:rFonts w:ascii="Times New Roman" w:hAnsi="Times New Roman"/>
          <w:sz w:val="28"/>
          <w:szCs w:val="28"/>
          <w:lang w:val="uk-UA"/>
        </w:rPr>
        <w:t xml:space="preserve"> створення економічної </w:t>
      </w:r>
      <w:proofErr w:type="spellStart"/>
      <w:r w:rsidRPr="006F68CF">
        <w:rPr>
          <w:rFonts w:ascii="Times New Roman" w:hAnsi="Times New Roman"/>
          <w:sz w:val="28"/>
          <w:szCs w:val="28"/>
          <w:lang w:val="uk-UA"/>
        </w:rPr>
        <w:t>зацiкавленостi</w:t>
      </w:r>
      <w:proofErr w:type="spellEnd"/>
      <w:r w:rsidRPr="006F68CF">
        <w:rPr>
          <w:rFonts w:ascii="Times New Roman" w:hAnsi="Times New Roman"/>
          <w:sz w:val="28"/>
          <w:szCs w:val="28"/>
          <w:lang w:val="uk-UA"/>
        </w:rPr>
        <w:t xml:space="preserve"> споживачів у регулюванні режимів використання електричної енергії. Обмеження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та розвантаження енергосистеми в умовах виникнення дефіциту електричної потужності та енергії.</w:t>
      </w:r>
    </w:p>
    <w:p w14:paraId="0D63251C" w14:textId="77777777" w:rsidR="00016B62" w:rsidRPr="006F68CF" w:rsidRDefault="00016B62" w:rsidP="00016B62">
      <w:pPr>
        <w:widowControl w:val="0"/>
        <w:spacing w:after="0"/>
        <w:ind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4. Ціноутворення. </w:t>
      </w:r>
      <w:r w:rsidRPr="006F68CF">
        <w:rPr>
          <w:rFonts w:ascii="Times New Roman" w:hAnsi="Times New Roman"/>
          <w:sz w:val="28"/>
          <w:szCs w:val="28"/>
          <w:lang w:val="uk-UA"/>
        </w:rPr>
        <w:t xml:space="preserve">Визначення цілей ціноутворення та основні етапи процесу розробки цінової політики підприємства. Фактори, що впливають на встановлення ціни.  Цінова еластичність. Тип ринкової конкуренції та ціноутворення.  Ціна та етапи життєвого циклу товарів. Складові ціни товару. Базові методи ціноутворення. Види цін. Встановлення ціни в залежності від ступеню новизни товару. Ціна як фактор, стимулювання збуту. Методи "страхування ціни". </w:t>
      </w:r>
    </w:p>
    <w:p w14:paraId="2F93487D" w14:textId="77777777" w:rsidR="00016B62" w:rsidRPr="006F68CF" w:rsidRDefault="00016B62" w:rsidP="00016B62">
      <w:pPr>
        <w:pStyle w:val="2f"/>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5. Формування ціни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Основи побудови тарифів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Ціна та тариф. Складові елементи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та способи їх визначення. </w:t>
      </w:r>
      <w:proofErr w:type="spellStart"/>
      <w:r w:rsidRPr="006F68CF">
        <w:rPr>
          <w:rFonts w:ascii="Times New Roman" w:hAnsi="Times New Roman"/>
          <w:sz w:val="28"/>
          <w:szCs w:val="28"/>
          <w:lang w:val="uk-UA"/>
        </w:rPr>
        <w:t>Середньовiдпускна</w:t>
      </w:r>
      <w:proofErr w:type="spellEnd"/>
      <w:r w:rsidRPr="006F68CF">
        <w:rPr>
          <w:rFonts w:ascii="Times New Roman" w:hAnsi="Times New Roman"/>
          <w:sz w:val="28"/>
          <w:szCs w:val="28"/>
          <w:lang w:val="uk-UA"/>
        </w:rPr>
        <w:t xml:space="preserve"> ціна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Основнi</w:t>
      </w:r>
      <w:proofErr w:type="spellEnd"/>
      <w:r w:rsidRPr="006F68CF">
        <w:rPr>
          <w:rFonts w:ascii="Times New Roman" w:hAnsi="Times New Roman"/>
          <w:sz w:val="28"/>
          <w:szCs w:val="28"/>
          <w:lang w:val="uk-UA"/>
        </w:rPr>
        <w:t xml:space="preserve"> принципи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Поняття про структуру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w:t>
      </w:r>
    </w:p>
    <w:p w14:paraId="4050A86B"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lastRenderedPageBreak/>
        <w:t xml:space="preserve">Тема 6. Оптові тарифи на електричну енергію. </w:t>
      </w:r>
      <w:r w:rsidRPr="006F68CF">
        <w:rPr>
          <w:rFonts w:ascii="Times New Roman" w:hAnsi="Times New Roman"/>
          <w:sz w:val="28"/>
          <w:szCs w:val="28"/>
          <w:lang w:val="uk-UA"/>
        </w:rPr>
        <w:t xml:space="preserve">Правила оптового ринку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України. Формування оптових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Основні платежі, що здійснюються на оптовому ринку електроенергії України. </w:t>
      </w:r>
    </w:p>
    <w:p w14:paraId="7159F5DF"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7. </w:t>
      </w:r>
      <w:proofErr w:type="spellStart"/>
      <w:r w:rsidRPr="006F68CF">
        <w:rPr>
          <w:rFonts w:ascii="Times New Roman" w:hAnsi="Times New Roman"/>
          <w:b/>
          <w:bCs/>
          <w:sz w:val="28"/>
          <w:szCs w:val="28"/>
          <w:lang w:val="uk-UA"/>
        </w:rPr>
        <w:t>Основнi</w:t>
      </w:r>
      <w:proofErr w:type="spellEnd"/>
      <w:r w:rsidRPr="006F68CF">
        <w:rPr>
          <w:rFonts w:ascii="Times New Roman" w:hAnsi="Times New Roman"/>
          <w:b/>
          <w:bCs/>
          <w:sz w:val="28"/>
          <w:szCs w:val="28"/>
          <w:lang w:val="uk-UA"/>
        </w:rPr>
        <w:t xml:space="preserve"> системи роздрібних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sz w:val="28"/>
          <w:szCs w:val="28"/>
          <w:lang w:val="uk-UA"/>
        </w:rPr>
        <w:t>Одноставкові</w:t>
      </w:r>
      <w:proofErr w:type="spellEnd"/>
      <w:r w:rsidRPr="006F68CF">
        <w:rPr>
          <w:rFonts w:ascii="Times New Roman" w:hAnsi="Times New Roman"/>
          <w:sz w:val="28"/>
          <w:szCs w:val="28"/>
          <w:lang w:val="uk-UA"/>
        </w:rPr>
        <w:t xml:space="preserve"> тарифи на електроенергію: за підключеною потужністю, прямий тариф за лічильником, ступінчатий тариф за </w:t>
      </w:r>
      <w:proofErr w:type="spellStart"/>
      <w:r w:rsidRPr="006F68CF">
        <w:rPr>
          <w:rFonts w:ascii="Times New Roman" w:hAnsi="Times New Roman"/>
          <w:sz w:val="28"/>
          <w:szCs w:val="28"/>
          <w:lang w:val="uk-UA"/>
        </w:rPr>
        <w:t>лiчильником</w:t>
      </w:r>
      <w:proofErr w:type="spellEnd"/>
      <w:r w:rsidRPr="006F68CF">
        <w:rPr>
          <w:rFonts w:ascii="Times New Roman" w:hAnsi="Times New Roman"/>
          <w:sz w:val="28"/>
          <w:szCs w:val="28"/>
          <w:lang w:val="uk-UA"/>
        </w:rPr>
        <w:t xml:space="preserve">, диференційований за </w:t>
      </w:r>
      <w:proofErr w:type="spellStart"/>
      <w:r w:rsidRPr="006F68CF">
        <w:rPr>
          <w:rFonts w:ascii="Times New Roman" w:hAnsi="Times New Roman"/>
          <w:sz w:val="28"/>
          <w:szCs w:val="28"/>
          <w:lang w:val="uk-UA"/>
        </w:rPr>
        <w:t>лiчильником</w:t>
      </w:r>
      <w:proofErr w:type="spellEnd"/>
      <w:r w:rsidRPr="006F68CF">
        <w:rPr>
          <w:rFonts w:ascii="Times New Roman" w:hAnsi="Times New Roman"/>
          <w:sz w:val="28"/>
          <w:szCs w:val="28"/>
          <w:lang w:val="uk-UA"/>
        </w:rPr>
        <w:t xml:space="preserve"> та </w:t>
      </w:r>
      <w:proofErr w:type="spellStart"/>
      <w:r w:rsidRPr="006F68CF">
        <w:rPr>
          <w:rFonts w:ascii="Times New Roman" w:hAnsi="Times New Roman"/>
          <w:sz w:val="28"/>
          <w:szCs w:val="28"/>
          <w:lang w:val="uk-UA"/>
        </w:rPr>
        <w:t>диференцiйований</w:t>
      </w:r>
      <w:proofErr w:type="spellEnd"/>
      <w:r w:rsidRPr="006F68CF">
        <w:rPr>
          <w:rFonts w:ascii="Times New Roman" w:hAnsi="Times New Roman"/>
          <w:sz w:val="28"/>
          <w:szCs w:val="28"/>
          <w:lang w:val="uk-UA"/>
        </w:rPr>
        <w:t xml:space="preserve"> за періодами часу тариф. </w:t>
      </w:r>
      <w:proofErr w:type="spellStart"/>
      <w:r w:rsidRPr="006F68CF">
        <w:rPr>
          <w:rFonts w:ascii="Times New Roman" w:hAnsi="Times New Roman"/>
          <w:sz w:val="28"/>
          <w:szCs w:val="28"/>
          <w:lang w:val="uk-UA"/>
        </w:rPr>
        <w:t>Двоставковi</w:t>
      </w:r>
      <w:proofErr w:type="spellEnd"/>
      <w:r w:rsidRPr="006F68CF">
        <w:rPr>
          <w:rFonts w:ascii="Times New Roman" w:hAnsi="Times New Roman"/>
          <w:sz w:val="28"/>
          <w:szCs w:val="28"/>
          <w:lang w:val="uk-UA"/>
        </w:rPr>
        <w:t xml:space="preserve"> тарифи з основною  платою  за підключену  потужність, за заявлену та спожиту максимальну електричну </w:t>
      </w:r>
      <w:proofErr w:type="spellStart"/>
      <w:r w:rsidRPr="006F68CF">
        <w:rPr>
          <w:rFonts w:ascii="Times New Roman" w:hAnsi="Times New Roman"/>
          <w:sz w:val="28"/>
          <w:szCs w:val="28"/>
          <w:lang w:val="uk-UA"/>
        </w:rPr>
        <w:t>потужнiсть</w:t>
      </w:r>
      <w:proofErr w:type="spellEnd"/>
      <w:r w:rsidRPr="006F68CF">
        <w:rPr>
          <w:rFonts w:ascii="Times New Roman" w:hAnsi="Times New Roman"/>
          <w:sz w:val="28"/>
          <w:szCs w:val="28"/>
          <w:lang w:val="uk-UA"/>
        </w:rPr>
        <w:t xml:space="preserve">. Комбіновані тарифи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w:t>
      </w:r>
    </w:p>
    <w:p w14:paraId="233A6686"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8. Вітчизняна та світова практика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Концепції формування тарифів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(середні повні витрати енергопостачальної компанії, короткострокові та довгострокові граничні витрати). Загальна характеристика зарубіжних систем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Тарифи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що діють у Франції, </w:t>
      </w:r>
      <w:proofErr w:type="spellStart"/>
      <w:r w:rsidRPr="006F68CF">
        <w:rPr>
          <w:rFonts w:ascii="Times New Roman" w:hAnsi="Times New Roman"/>
          <w:sz w:val="28"/>
          <w:szCs w:val="28"/>
          <w:lang w:val="uk-UA"/>
        </w:rPr>
        <w:t>Великобританiї</w:t>
      </w:r>
      <w:proofErr w:type="spellEnd"/>
      <w:r w:rsidRPr="006F68CF">
        <w:rPr>
          <w:rFonts w:ascii="Times New Roman" w:hAnsi="Times New Roman"/>
          <w:sz w:val="28"/>
          <w:szCs w:val="28"/>
          <w:lang w:val="uk-UA"/>
        </w:rPr>
        <w:t xml:space="preserve">, США, Іспанії, Канаді та Австралії. Тарифи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що </w:t>
      </w:r>
      <w:proofErr w:type="spellStart"/>
      <w:r w:rsidRPr="006F68CF">
        <w:rPr>
          <w:rFonts w:ascii="Times New Roman" w:hAnsi="Times New Roman"/>
          <w:sz w:val="28"/>
          <w:szCs w:val="28"/>
          <w:lang w:val="uk-UA"/>
        </w:rPr>
        <w:t>дiють</w:t>
      </w:r>
      <w:proofErr w:type="spellEnd"/>
      <w:r w:rsidRPr="006F68CF">
        <w:rPr>
          <w:rFonts w:ascii="Times New Roman" w:hAnsi="Times New Roman"/>
          <w:sz w:val="28"/>
          <w:szCs w:val="28"/>
          <w:lang w:val="uk-UA"/>
        </w:rPr>
        <w:t xml:space="preserve"> в </w:t>
      </w:r>
      <w:proofErr w:type="spellStart"/>
      <w:r w:rsidRPr="006F68CF">
        <w:rPr>
          <w:rFonts w:ascii="Times New Roman" w:hAnsi="Times New Roman"/>
          <w:sz w:val="28"/>
          <w:szCs w:val="28"/>
          <w:lang w:val="uk-UA"/>
        </w:rPr>
        <w:t>Українi</w:t>
      </w:r>
      <w:proofErr w:type="spellEnd"/>
      <w:r w:rsidRPr="006F68CF">
        <w:rPr>
          <w:rFonts w:ascii="Times New Roman" w:hAnsi="Times New Roman"/>
          <w:sz w:val="28"/>
          <w:szCs w:val="28"/>
          <w:lang w:val="uk-UA"/>
        </w:rPr>
        <w:t>.</w:t>
      </w:r>
    </w:p>
    <w:p w14:paraId="127BD58F"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9.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на основі граничних витрат. </w:t>
      </w:r>
      <w:r w:rsidRPr="006F68CF">
        <w:rPr>
          <w:rFonts w:ascii="Times New Roman" w:hAnsi="Times New Roman"/>
          <w:sz w:val="28"/>
          <w:szCs w:val="28"/>
          <w:lang w:val="uk-UA"/>
        </w:rPr>
        <w:t xml:space="preserve">Визначення вартості </w:t>
      </w:r>
      <w:proofErr w:type="spellStart"/>
      <w:r w:rsidRPr="006F68CF">
        <w:rPr>
          <w:rFonts w:ascii="Times New Roman" w:hAnsi="Times New Roman"/>
          <w:sz w:val="28"/>
          <w:szCs w:val="28"/>
          <w:lang w:val="uk-UA"/>
        </w:rPr>
        <w:t>електроенергiї</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основi</w:t>
      </w:r>
      <w:proofErr w:type="spellEnd"/>
      <w:r w:rsidRPr="006F68CF">
        <w:rPr>
          <w:rFonts w:ascii="Times New Roman" w:hAnsi="Times New Roman"/>
          <w:sz w:val="28"/>
          <w:szCs w:val="28"/>
          <w:lang w:val="uk-UA"/>
        </w:rPr>
        <w:t xml:space="preserve"> короткострокових граничних витрат енергосистеми. Визначення плати за електричну </w:t>
      </w:r>
      <w:proofErr w:type="spellStart"/>
      <w:r w:rsidRPr="006F68CF">
        <w:rPr>
          <w:rFonts w:ascii="Times New Roman" w:hAnsi="Times New Roman"/>
          <w:sz w:val="28"/>
          <w:szCs w:val="28"/>
          <w:lang w:val="uk-UA"/>
        </w:rPr>
        <w:t>потужнiсть</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основi</w:t>
      </w:r>
      <w:proofErr w:type="spellEnd"/>
      <w:r w:rsidRPr="006F68CF">
        <w:rPr>
          <w:rFonts w:ascii="Times New Roman" w:hAnsi="Times New Roman"/>
          <w:sz w:val="28"/>
          <w:szCs w:val="28"/>
          <w:lang w:val="uk-UA"/>
        </w:rPr>
        <w:t xml:space="preserve"> довгострокових граничних витрат енергосистеми.</w:t>
      </w:r>
    </w:p>
    <w:p w14:paraId="33BC8F3D" w14:textId="77777777" w:rsidR="00016B62" w:rsidRPr="006F68CF" w:rsidRDefault="00016B62" w:rsidP="00016B62">
      <w:pPr>
        <w:pStyle w:val="31"/>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10. Тарифи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як економічний засіб </w:t>
      </w:r>
      <w:proofErr w:type="spellStart"/>
      <w:r w:rsidRPr="006F68CF">
        <w:rPr>
          <w:rFonts w:ascii="Times New Roman" w:hAnsi="Times New Roman"/>
          <w:b/>
          <w:bCs/>
          <w:sz w:val="28"/>
          <w:szCs w:val="28"/>
          <w:lang w:val="uk-UA"/>
        </w:rPr>
        <w:t>управлiння</w:t>
      </w:r>
      <w:proofErr w:type="spellEnd"/>
      <w:r w:rsidRPr="006F68CF">
        <w:rPr>
          <w:rFonts w:ascii="Times New Roman" w:hAnsi="Times New Roman"/>
          <w:b/>
          <w:bCs/>
          <w:sz w:val="28"/>
          <w:szCs w:val="28"/>
          <w:lang w:val="uk-UA"/>
        </w:rPr>
        <w:t xml:space="preserve"> електроспоживанням. </w:t>
      </w:r>
      <w:r w:rsidRPr="006F68CF">
        <w:rPr>
          <w:rFonts w:ascii="Times New Roman" w:hAnsi="Times New Roman"/>
          <w:sz w:val="28"/>
          <w:szCs w:val="28"/>
          <w:lang w:val="uk-UA"/>
        </w:rPr>
        <w:t>Значення та перспективи використання економічних методів для управління процесом електропостачання - електроспоживання в умовах ринкових відносин. Мета та загальна концепція створення багатофункціональної системи тарифів на електричну енергію.</w:t>
      </w:r>
    </w:p>
    <w:p w14:paraId="63CFEB27"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11. Врахування в тарифах на електроенергію необхідності покращення екологічної ситуації в державі. </w:t>
      </w:r>
      <w:r w:rsidRPr="006F68CF">
        <w:rPr>
          <w:rFonts w:ascii="Times New Roman" w:hAnsi="Times New Roman"/>
          <w:sz w:val="28"/>
          <w:szCs w:val="28"/>
          <w:lang w:val="uk-UA"/>
        </w:rPr>
        <w:t xml:space="preserve">Основні складові шкідливого впливу на екологію з боку енергетичних об’єктів. Способи оцінки ступеню </w:t>
      </w:r>
      <w:proofErr w:type="spellStart"/>
      <w:r w:rsidRPr="006F68CF">
        <w:rPr>
          <w:rFonts w:ascii="Times New Roman" w:hAnsi="Times New Roman"/>
          <w:sz w:val="28"/>
          <w:szCs w:val="28"/>
          <w:lang w:val="uk-UA"/>
        </w:rPr>
        <w:t>шкiдливого</w:t>
      </w:r>
      <w:proofErr w:type="spellEnd"/>
      <w:r w:rsidRPr="006F68CF">
        <w:rPr>
          <w:rFonts w:ascii="Times New Roman" w:hAnsi="Times New Roman"/>
          <w:sz w:val="28"/>
          <w:szCs w:val="28"/>
          <w:lang w:val="uk-UA"/>
        </w:rPr>
        <w:t xml:space="preserve"> впливу енергетики на </w:t>
      </w:r>
      <w:proofErr w:type="spellStart"/>
      <w:r w:rsidRPr="006F68CF">
        <w:rPr>
          <w:rFonts w:ascii="Times New Roman" w:hAnsi="Times New Roman"/>
          <w:sz w:val="28"/>
          <w:szCs w:val="28"/>
          <w:lang w:val="uk-UA"/>
        </w:rPr>
        <w:t>екологiю</w:t>
      </w:r>
      <w:proofErr w:type="spellEnd"/>
      <w:r w:rsidRPr="006F68CF">
        <w:rPr>
          <w:rFonts w:ascii="Times New Roman" w:hAnsi="Times New Roman"/>
          <w:sz w:val="28"/>
          <w:szCs w:val="28"/>
          <w:lang w:val="uk-UA"/>
        </w:rPr>
        <w:t xml:space="preserve"> регіонів України. Встановлення до оптових тарифів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рівня </w:t>
      </w:r>
      <w:proofErr w:type="spellStart"/>
      <w:r w:rsidRPr="006F68CF">
        <w:rPr>
          <w:rFonts w:ascii="Times New Roman" w:hAnsi="Times New Roman"/>
          <w:sz w:val="28"/>
          <w:szCs w:val="28"/>
          <w:lang w:val="uk-UA"/>
        </w:rPr>
        <w:t>екологiчної</w:t>
      </w:r>
      <w:proofErr w:type="spellEnd"/>
      <w:r w:rsidRPr="006F68CF">
        <w:rPr>
          <w:rFonts w:ascii="Times New Roman" w:hAnsi="Times New Roman"/>
          <w:sz w:val="28"/>
          <w:szCs w:val="28"/>
          <w:lang w:val="uk-UA"/>
        </w:rPr>
        <w:t xml:space="preserve"> складової, диференційованої по регіонах держави.</w:t>
      </w:r>
    </w:p>
    <w:p w14:paraId="3A7D28C3"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12. Економічне стимулювання участі регіональних енергопостачальних компаній та споживачів у зменшенні дефіциту електричної потужності енергосистеми. </w:t>
      </w:r>
      <w:r w:rsidRPr="006F68CF">
        <w:rPr>
          <w:rFonts w:ascii="Times New Roman" w:hAnsi="Times New Roman"/>
          <w:sz w:val="28"/>
          <w:szCs w:val="28"/>
          <w:lang w:val="uk-UA"/>
        </w:rPr>
        <w:t xml:space="preserve">Прогнозування ймовірності та обсягу втрати енергосистемою частини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Визначення економії Енергоринку від зниження кількості резервних енергоблоків за рахунок </w:t>
      </w:r>
      <w:proofErr w:type="spellStart"/>
      <w:r w:rsidRPr="006F68CF">
        <w:rPr>
          <w:rFonts w:ascii="Times New Roman" w:hAnsi="Times New Roman"/>
          <w:sz w:val="28"/>
          <w:szCs w:val="28"/>
          <w:lang w:val="uk-UA"/>
        </w:rPr>
        <w:t>участi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у </w:t>
      </w:r>
      <w:proofErr w:type="spellStart"/>
      <w:r w:rsidRPr="006F68CF">
        <w:rPr>
          <w:rFonts w:ascii="Times New Roman" w:hAnsi="Times New Roman"/>
          <w:sz w:val="28"/>
          <w:szCs w:val="28"/>
          <w:lang w:val="uk-UA"/>
        </w:rPr>
        <w:t>зменшеннi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дефiциту</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енергосистеми. </w:t>
      </w:r>
      <w:r w:rsidRPr="006F68CF">
        <w:rPr>
          <w:rFonts w:ascii="Times New Roman" w:hAnsi="Times New Roman"/>
          <w:sz w:val="28"/>
          <w:szCs w:val="28"/>
          <w:lang w:val="uk-UA"/>
        </w:rPr>
        <w:lastRenderedPageBreak/>
        <w:t xml:space="preserve">Встановлення розміру знижки до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за участь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у </w:t>
      </w:r>
      <w:proofErr w:type="spellStart"/>
      <w:r w:rsidRPr="006F68CF">
        <w:rPr>
          <w:rFonts w:ascii="Times New Roman" w:hAnsi="Times New Roman"/>
          <w:sz w:val="28"/>
          <w:szCs w:val="28"/>
          <w:lang w:val="uk-UA"/>
        </w:rPr>
        <w:t>зменшеннi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дефiциту</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енергосистеми.</w:t>
      </w:r>
    </w:p>
    <w:p w14:paraId="6E918266"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13. Диференціація роздрібних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за рівнем напруги живлення </w:t>
      </w:r>
      <w:proofErr w:type="spellStart"/>
      <w:r w:rsidRPr="006F68CF">
        <w:rPr>
          <w:rFonts w:ascii="Times New Roman" w:hAnsi="Times New Roman"/>
          <w:b/>
          <w:bCs/>
          <w:sz w:val="28"/>
          <w:szCs w:val="28"/>
          <w:lang w:val="uk-UA"/>
        </w:rPr>
        <w:t>споживачiв</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Типова структура мереж регіональної енергопостачальної компанії. Загальні витрати на електропередачу та на електропостачання. Розподіл витрат та прибутку енергопостачальної </w:t>
      </w:r>
      <w:proofErr w:type="spellStart"/>
      <w:r w:rsidRPr="006F68CF">
        <w:rPr>
          <w:rFonts w:ascii="Times New Roman" w:hAnsi="Times New Roman"/>
          <w:sz w:val="28"/>
          <w:szCs w:val="28"/>
          <w:lang w:val="uk-UA"/>
        </w:rPr>
        <w:t>компанiї</w:t>
      </w:r>
      <w:proofErr w:type="spellEnd"/>
      <w:r w:rsidRPr="006F68CF">
        <w:rPr>
          <w:rFonts w:ascii="Times New Roman" w:hAnsi="Times New Roman"/>
          <w:sz w:val="28"/>
          <w:szCs w:val="28"/>
          <w:lang w:val="uk-UA"/>
        </w:rPr>
        <w:t xml:space="preserve"> між “видами” електроенергії (“власна” та транзитна) та </w:t>
      </w:r>
      <w:proofErr w:type="spellStart"/>
      <w:r w:rsidRPr="006F68CF">
        <w:rPr>
          <w:rFonts w:ascii="Times New Roman" w:hAnsi="Times New Roman"/>
          <w:sz w:val="28"/>
          <w:szCs w:val="28"/>
          <w:lang w:val="uk-UA"/>
        </w:rPr>
        <w:t>мiж</w:t>
      </w:r>
      <w:proofErr w:type="spellEnd"/>
      <w:r w:rsidRPr="006F68CF">
        <w:rPr>
          <w:rFonts w:ascii="Times New Roman" w:hAnsi="Times New Roman"/>
          <w:sz w:val="28"/>
          <w:szCs w:val="28"/>
          <w:lang w:val="uk-UA"/>
        </w:rPr>
        <w:t xml:space="preserve"> двома видами діяльності (електропередача та електропостачання), що здійснюються на кожному рівні електричної напруги.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електроенергію, диференційованих за </w:t>
      </w:r>
      <w:proofErr w:type="spellStart"/>
      <w:r w:rsidRPr="006F68CF">
        <w:rPr>
          <w:rFonts w:ascii="Times New Roman" w:hAnsi="Times New Roman"/>
          <w:sz w:val="28"/>
          <w:szCs w:val="28"/>
          <w:lang w:val="uk-UA"/>
        </w:rPr>
        <w:t>рiвнем</w:t>
      </w:r>
      <w:proofErr w:type="spellEnd"/>
      <w:r w:rsidRPr="006F68CF">
        <w:rPr>
          <w:rFonts w:ascii="Times New Roman" w:hAnsi="Times New Roman"/>
          <w:sz w:val="28"/>
          <w:szCs w:val="28"/>
          <w:lang w:val="uk-UA"/>
        </w:rPr>
        <w:t xml:space="preserve"> напруги живлення.</w:t>
      </w:r>
    </w:p>
    <w:p w14:paraId="5F4480C8"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14.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b/>
          <w:bCs/>
          <w:sz w:val="28"/>
          <w:szCs w:val="28"/>
          <w:lang w:val="uk-UA"/>
        </w:rPr>
        <w:t>диференцiйованих</w:t>
      </w:r>
      <w:proofErr w:type="spellEnd"/>
      <w:r w:rsidRPr="006F68CF">
        <w:rPr>
          <w:rFonts w:ascii="Times New Roman" w:hAnsi="Times New Roman"/>
          <w:b/>
          <w:bCs/>
          <w:sz w:val="28"/>
          <w:szCs w:val="28"/>
          <w:lang w:val="uk-UA"/>
        </w:rPr>
        <w:t xml:space="preserve"> за рівнем споживання електричної </w:t>
      </w:r>
      <w:proofErr w:type="spellStart"/>
      <w:r w:rsidRPr="006F68CF">
        <w:rPr>
          <w:rFonts w:ascii="Times New Roman" w:hAnsi="Times New Roman"/>
          <w:b/>
          <w:bCs/>
          <w:sz w:val="28"/>
          <w:szCs w:val="28"/>
          <w:lang w:val="uk-UA"/>
        </w:rPr>
        <w:t>потужностi</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Групування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електроенергiї</w:t>
      </w:r>
      <w:proofErr w:type="spellEnd"/>
      <w:r w:rsidRPr="006F68CF">
        <w:rPr>
          <w:rFonts w:ascii="Times New Roman" w:hAnsi="Times New Roman"/>
          <w:sz w:val="28"/>
          <w:szCs w:val="28"/>
          <w:lang w:val="uk-UA"/>
        </w:rPr>
        <w:t xml:space="preserve"> за встановленою електричною потужністю та за режимом використання енергії. </w:t>
      </w:r>
      <w:proofErr w:type="spellStart"/>
      <w:r w:rsidRPr="006F68CF">
        <w:rPr>
          <w:rFonts w:ascii="Times New Roman" w:hAnsi="Times New Roman"/>
          <w:sz w:val="28"/>
          <w:szCs w:val="28"/>
          <w:lang w:val="uk-UA"/>
        </w:rPr>
        <w:t>Розподiл</w:t>
      </w:r>
      <w:proofErr w:type="spellEnd"/>
      <w:r w:rsidRPr="006F68CF">
        <w:rPr>
          <w:rFonts w:ascii="Times New Roman" w:hAnsi="Times New Roman"/>
          <w:sz w:val="28"/>
          <w:szCs w:val="28"/>
          <w:lang w:val="uk-UA"/>
        </w:rPr>
        <w:t xml:space="preserve"> витрат енергопостачальної організації </w:t>
      </w:r>
      <w:proofErr w:type="spellStart"/>
      <w:r w:rsidRPr="006F68CF">
        <w:rPr>
          <w:rFonts w:ascii="Times New Roman" w:hAnsi="Times New Roman"/>
          <w:sz w:val="28"/>
          <w:szCs w:val="28"/>
          <w:lang w:val="uk-UA"/>
        </w:rPr>
        <w:t>мiж</w:t>
      </w:r>
      <w:proofErr w:type="spellEnd"/>
      <w:r w:rsidRPr="006F68CF">
        <w:rPr>
          <w:rFonts w:ascii="Times New Roman" w:hAnsi="Times New Roman"/>
          <w:sz w:val="28"/>
          <w:szCs w:val="28"/>
          <w:lang w:val="uk-UA"/>
        </w:rPr>
        <w:t xml:space="preserve"> постачанням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та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потужність.</w:t>
      </w:r>
    </w:p>
    <w:p w14:paraId="620D7110"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15. Встановлення ступінчатих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енергію. </w:t>
      </w:r>
      <w:r w:rsidRPr="006F68CF">
        <w:rPr>
          <w:rFonts w:ascii="Times New Roman" w:hAnsi="Times New Roman"/>
          <w:sz w:val="28"/>
          <w:szCs w:val="28"/>
          <w:lang w:val="uk-UA"/>
        </w:rPr>
        <w:t xml:space="preserve">Групування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за </w:t>
      </w:r>
      <w:proofErr w:type="spellStart"/>
      <w:r w:rsidRPr="006F68CF">
        <w:rPr>
          <w:rFonts w:ascii="Times New Roman" w:hAnsi="Times New Roman"/>
          <w:sz w:val="28"/>
          <w:szCs w:val="28"/>
          <w:lang w:val="uk-UA"/>
        </w:rPr>
        <w:t>рiвнем</w:t>
      </w:r>
      <w:proofErr w:type="spellEnd"/>
      <w:r w:rsidRPr="006F68CF">
        <w:rPr>
          <w:rFonts w:ascii="Times New Roman" w:hAnsi="Times New Roman"/>
          <w:sz w:val="28"/>
          <w:szCs w:val="28"/>
          <w:lang w:val="uk-UA"/>
        </w:rPr>
        <w:t xml:space="preserve"> електроспоживання. Встановлення рівня ставок ступінчатих тарифів на електроенергію.</w:t>
      </w:r>
    </w:p>
    <w:p w14:paraId="38B76F0B"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16.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b/>
          <w:bCs/>
          <w:sz w:val="28"/>
          <w:szCs w:val="28"/>
          <w:lang w:val="uk-UA"/>
        </w:rPr>
        <w:t>диференцiйованих</w:t>
      </w:r>
      <w:proofErr w:type="spellEnd"/>
      <w:r w:rsidRPr="006F68CF">
        <w:rPr>
          <w:rFonts w:ascii="Times New Roman" w:hAnsi="Times New Roman"/>
          <w:b/>
          <w:bCs/>
          <w:sz w:val="28"/>
          <w:szCs w:val="28"/>
          <w:lang w:val="uk-UA"/>
        </w:rPr>
        <w:t xml:space="preserve"> за характерними періодами часу. </w:t>
      </w:r>
      <w:r w:rsidRPr="006F68CF">
        <w:rPr>
          <w:rFonts w:ascii="Times New Roman" w:hAnsi="Times New Roman"/>
          <w:sz w:val="28"/>
          <w:szCs w:val="28"/>
          <w:lang w:val="uk-UA"/>
        </w:rPr>
        <w:t xml:space="preserve">Визначення </w:t>
      </w:r>
      <w:proofErr w:type="spellStart"/>
      <w:r w:rsidRPr="006F68CF">
        <w:rPr>
          <w:rFonts w:ascii="Times New Roman" w:hAnsi="Times New Roman"/>
          <w:sz w:val="28"/>
          <w:szCs w:val="28"/>
          <w:lang w:val="uk-UA"/>
        </w:rPr>
        <w:t>рiвня</w:t>
      </w:r>
      <w:proofErr w:type="spellEnd"/>
      <w:r w:rsidRPr="006F68CF">
        <w:rPr>
          <w:rFonts w:ascii="Times New Roman" w:hAnsi="Times New Roman"/>
          <w:sz w:val="28"/>
          <w:szCs w:val="28"/>
          <w:lang w:val="uk-UA"/>
        </w:rPr>
        <w:t xml:space="preserve"> ставок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диференцiйованих</w:t>
      </w:r>
      <w:proofErr w:type="spellEnd"/>
      <w:r w:rsidRPr="006F68CF">
        <w:rPr>
          <w:rFonts w:ascii="Times New Roman" w:hAnsi="Times New Roman"/>
          <w:sz w:val="28"/>
          <w:szCs w:val="28"/>
          <w:lang w:val="uk-UA"/>
        </w:rPr>
        <w:t xml:space="preserve"> за тарифними сезонами року, робочими та вихідними (святковими) днями тижня, за зонами доби.</w:t>
      </w:r>
    </w:p>
    <w:p w14:paraId="702BD8FA" w14:textId="77777777" w:rsidR="00153737" w:rsidRPr="006F68CF" w:rsidRDefault="00153737" w:rsidP="00016B62">
      <w:pPr>
        <w:pStyle w:val="Style0"/>
        <w:spacing w:line="276" w:lineRule="auto"/>
        <w:ind w:firstLine="709"/>
        <w:jc w:val="both"/>
        <w:rPr>
          <w:sz w:val="28"/>
          <w:szCs w:val="28"/>
          <w:lang w:val="uk-UA"/>
        </w:rPr>
      </w:pPr>
    </w:p>
    <w:p w14:paraId="5D2FE2CF" w14:textId="77777777" w:rsidR="00421B2F" w:rsidRPr="006F68CF" w:rsidRDefault="00153737" w:rsidP="00421B2F">
      <w:pPr>
        <w:pStyle w:val="Style0"/>
        <w:spacing w:line="276" w:lineRule="auto"/>
        <w:ind w:firstLine="709"/>
        <w:jc w:val="right"/>
        <w:rPr>
          <w:b/>
          <w:sz w:val="28"/>
          <w:szCs w:val="28"/>
          <w:lang w:val="uk-UA"/>
        </w:rPr>
      </w:pPr>
      <w:r w:rsidRPr="006F68CF">
        <w:rPr>
          <w:b/>
          <w:sz w:val="28"/>
          <w:szCs w:val="28"/>
          <w:lang w:val="uk-UA"/>
        </w:rPr>
        <w:br w:type="page"/>
      </w:r>
      <w:r w:rsidR="00421B2F" w:rsidRPr="006F68CF">
        <w:rPr>
          <w:b/>
          <w:sz w:val="28"/>
          <w:szCs w:val="28"/>
          <w:lang w:val="uk-UA"/>
        </w:rPr>
        <w:lastRenderedPageBreak/>
        <w:t xml:space="preserve"> </w:t>
      </w:r>
    </w:p>
    <w:p w14:paraId="111CFFEF" w14:textId="77777777" w:rsidR="00FD3DC1" w:rsidRPr="006F68CF" w:rsidRDefault="004C4EE7" w:rsidP="006F68CF">
      <w:pPr>
        <w:pStyle w:val="20"/>
        <w:jc w:val="center"/>
        <w:rPr>
          <w:rFonts w:ascii="Times New Roman" w:hAnsi="Times New Roman" w:cs="Times New Roman"/>
          <w:i w:val="0"/>
        </w:rPr>
      </w:pPr>
      <w:bookmarkStart w:id="2" w:name="_Toc399800075"/>
      <w:r w:rsidRPr="006F68CF">
        <w:rPr>
          <w:rFonts w:ascii="Times New Roman" w:hAnsi="Times New Roman" w:cs="Times New Roman"/>
          <w:i w:val="0"/>
        </w:rPr>
        <w:t>ПЕРЕЛІК РЕКОМЕНДОВАНОЇ ЛІТЕРАТУРИ</w:t>
      </w:r>
      <w:bookmarkEnd w:id="2"/>
    </w:p>
    <w:p w14:paraId="20933A69" w14:textId="77777777" w:rsidR="004C4EE7" w:rsidRPr="006F68CF" w:rsidRDefault="004C4EE7" w:rsidP="00475D2B">
      <w:pPr>
        <w:spacing w:after="0"/>
        <w:ind w:firstLine="709"/>
        <w:jc w:val="center"/>
        <w:rPr>
          <w:rFonts w:ascii="Times New Roman" w:hAnsi="Times New Roman"/>
          <w:b/>
          <w:sz w:val="28"/>
          <w:szCs w:val="28"/>
          <w:lang w:val="uk-UA"/>
        </w:rPr>
      </w:pPr>
    </w:p>
    <w:p w14:paraId="4B3485AB"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Стратегія енергозбереження в Україні: Аналітично-довідкові матеріали в 2-х томах: Механізми реалізації політики енергозбереження / За ред.. </w:t>
      </w:r>
      <w:proofErr w:type="spellStart"/>
      <w:r w:rsidRPr="006F68CF">
        <w:rPr>
          <w:rFonts w:ascii="Times New Roman" w:hAnsi="Times New Roman"/>
          <w:sz w:val="28"/>
          <w:szCs w:val="28"/>
          <w:lang w:val="uk-UA"/>
        </w:rPr>
        <w:t>В.А.Жовтянського</w:t>
      </w:r>
      <w:proofErr w:type="spellEnd"/>
      <w:r w:rsidRPr="006F68CF">
        <w:rPr>
          <w:rFonts w:ascii="Times New Roman" w:hAnsi="Times New Roman"/>
          <w:sz w:val="28"/>
          <w:szCs w:val="28"/>
          <w:lang w:val="uk-UA"/>
        </w:rPr>
        <w:t xml:space="preserve">, М.М. Кулика, </w:t>
      </w:r>
      <w:proofErr w:type="spellStart"/>
      <w:r w:rsidRPr="006F68CF">
        <w:rPr>
          <w:rFonts w:ascii="Times New Roman" w:hAnsi="Times New Roman"/>
          <w:sz w:val="28"/>
          <w:szCs w:val="28"/>
          <w:lang w:val="uk-UA"/>
        </w:rPr>
        <w:t>Б.С.Стогнія</w:t>
      </w:r>
      <w:proofErr w:type="spellEnd"/>
      <w:r w:rsidRPr="006F68CF">
        <w:rPr>
          <w:rFonts w:ascii="Times New Roman" w:hAnsi="Times New Roman"/>
          <w:sz w:val="28"/>
          <w:szCs w:val="28"/>
          <w:lang w:val="uk-UA"/>
        </w:rPr>
        <w:t xml:space="preserve">. – К.: </w:t>
      </w:r>
      <w:proofErr w:type="spellStart"/>
      <w:r w:rsidRPr="006F68CF">
        <w:rPr>
          <w:rFonts w:ascii="Times New Roman" w:hAnsi="Times New Roman"/>
          <w:sz w:val="28"/>
          <w:szCs w:val="28"/>
          <w:lang w:val="uk-UA"/>
        </w:rPr>
        <w:t>Академперіодика</w:t>
      </w:r>
      <w:proofErr w:type="spellEnd"/>
      <w:r w:rsidRPr="006F68CF">
        <w:rPr>
          <w:rFonts w:ascii="Times New Roman" w:hAnsi="Times New Roman"/>
          <w:sz w:val="28"/>
          <w:szCs w:val="28"/>
          <w:lang w:val="uk-UA"/>
        </w:rPr>
        <w:t>, 2006.</w:t>
      </w:r>
    </w:p>
    <w:p w14:paraId="38F8BB73"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теорія і практика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посібник / В. Г. Герасимчук. - К. : Вища школа, 1994. - 327 c.</w:t>
      </w:r>
    </w:p>
    <w:p w14:paraId="393C0BCF"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Маркетингові дослідження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В. А. </w:t>
      </w:r>
      <w:proofErr w:type="spellStart"/>
      <w:r w:rsidRPr="006F68CF">
        <w:rPr>
          <w:rFonts w:ascii="Times New Roman" w:hAnsi="Times New Roman"/>
          <w:sz w:val="28"/>
          <w:szCs w:val="28"/>
          <w:lang w:val="uk-UA"/>
        </w:rPr>
        <w:t>Полторак</w:t>
      </w:r>
      <w:proofErr w:type="spellEnd"/>
      <w:r w:rsidRPr="006F68CF">
        <w:rPr>
          <w:rFonts w:ascii="Times New Roman" w:hAnsi="Times New Roman"/>
          <w:sz w:val="28"/>
          <w:szCs w:val="28"/>
          <w:lang w:val="uk-UA"/>
        </w:rPr>
        <w:t xml:space="preserve"> ; </w:t>
      </w:r>
      <w:proofErr w:type="spellStart"/>
      <w:r w:rsidRPr="006F68CF">
        <w:rPr>
          <w:rFonts w:ascii="Times New Roman" w:hAnsi="Times New Roman"/>
          <w:sz w:val="28"/>
          <w:szCs w:val="28"/>
          <w:lang w:val="uk-UA"/>
        </w:rPr>
        <w:t>Дніпропетр</w:t>
      </w:r>
      <w:proofErr w:type="spellEnd"/>
      <w:r w:rsidRPr="006F68CF">
        <w:rPr>
          <w:rFonts w:ascii="Times New Roman" w:hAnsi="Times New Roman"/>
          <w:sz w:val="28"/>
          <w:szCs w:val="28"/>
          <w:lang w:val="uk-UA"/>
        </w:rPr>
        <w:t xml:space="preserve">. ун-т економіки та права. - 2-ге вид., перероб. i </w:t>
      </w:r>
      <w:proofErr w:type="spellStart"/>
      <w:r w:rsidRPr="006F68CF">
        <w:rPr>
          <w:rFonts w:ascii="Times New Roman" w:hAnsi="Times New Roman"/>
          <w:sz w:val="28"/>
          <w:szCs w:val="28"/>
          <w:lang w:val="uk-UA"/>
        </w:rPr>
        <w:t>доп</w:t>
      </w:r>
      <w:proofErr w:type="spellEnd"/>
      <w:r w:rsidRPr="006F68CF">
        <w:rPr>
          <w:rFonts w:ascii="Times New Roman" w:hAnsi="Times New Roman"/>
          <w:sz w:val="28"/>
          <w:szCs w:val="28"/>
          <w:lang w:val="uk-UA"/>
        </w:rPr>
        <w:t xml:space="preserve">. - К. : ЦУЛ, 2003. - 386 c. </w:t>
      </w:r>
    </w:p>
    <w:p w14:paraId="4F9DE6A8"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Промисловий маркетинг. Основи теорії і практики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М. В. </w:t>
      </w:r>
      <w:proofErr w:type="spellStart"/>
      <w:r w:rsidRPr="006F68CF">
        <w:rPr>
          <w:rFonts w:ascii="Times New Roman" w:hAnsi="Times New Roman"/>
          <w:sz w:val="28"/>
          <w:szCs w:val="28"/>
          <w:lang w:val="uk-UA"/>
        </w:rPr>
        <w:t>Вачевський</w:t>
      </w:r>
      <w:proofErr w:type="spellEnd"/>
      <w:r w:rsidRPr="006F68CF">
        <w:rPr>
          <w:rFonts w:ascii="Times New Roman" w:hAnsi="Times New Roman"/>
          <w:sz w:val="28"/>
          <w:szCs w:val="28"/>
          <w:lang w:val="uk-UA"/>
        </w:rPr>
        <w:t xml:space="preserve">, В. Г. Скотний, О. М. </w:t>
      </w:r>
      <w:proofErr w:type="spellStart"/>
      <w:r w:rsidRPr="006F68CF">
        <w:rPr>
          <w:rFonts w:ascii="Times New Roman" w:hAnsi="Times New Roman"/>
          <w:sz w:val="28"/>
          <w:szCs w:val="28"/>
          <w:lang w:val="uk-UA"/>
        </w:rPr>
        <w:t>Вачевський</w:t>
      </w:r>
      <w:proofErr w:type="spellEnd"/>
      <w:r w:rsidRPr="006F68CF">
        <w:rPr>
          <w:rFonts w:ascii="Times New Roman" w:hAnsi="Times New Roman"/>
          <w:sz w:val="28"/>
          <w:szCs w:val="28"/>
          <w:lang w:val="uk-UA"/>
        </w:rPr>
        <w:t xml:space="preserve"> ; М-во освіти і науки України. - К. : Центр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літ., 2004. - 254 c. </w:t>
      </w:r>
    </w:p>
    <w:p w14:paraId="77A6886E"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Основи маркетингу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І. С. </w:t>
      </w:r>
      <w:proofErr w:type="spellStart"/>
      <w:r w:rsidRPr="006F68CF">
        <w:rPr>
          <w:rFonts w:ascii="Times New Roman" w:hAnsi="Times New Roman"/>
          <w:sz w:val="28"/>
          <w:szCs w:val="28"/>
          <w:lang w:val="uk-UA"/>
        </w:rPr>
        <w:t>Земляков</w:t>
      </w:r>
      <w:proofErr w:type="spellEnd"/>
      <w:r w:rsidRPr="006F68CF">
        <w:rPr>
          <w:rFonts w:ascii="Times New Roman" w:hAnsi="Times New Roman"/>
          <w:sz w:val="28"/>
          <w:szCs w:val="28"/>
          <w:lang w:val="uk-UA"/>
        </w:rPr>
        <w:t xml:space="preserve">, І. Б. Рижий, В. І. Савич ; Ін-т менеджменту та економіки "Галицька акад.". - К. : Центр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літ., 2004. - 352 c. </w:t>
      </w:r>
    </w:p>
    <w:p w14:paraId="4ACCD627"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proofErr w:type="spellStart"/>
      <w:r w:rsidRPr="006F68CF">
        <w:rPr>
          <w:rFonts w:ascii="Times New Roman" w:hAnsi="Times New Roman"/>
          <w:sz w:val="28"/>
          <w:szCs w:val="28"/>
          <w:lang w:val="uk-UA"/>
        </w:rPr>
        <w:t>Крикавський</w:t>
      </w:r>
      <w:proofErr w:type="spellEnd"/>
      <w:r w:rsidRPr="006F68CF">
        <w:rPr>
          <w:rFonts w:ascii="Times New Roman" w:hAnsi="Times New Roman"/>
          <w:sz w:val="28"/>
          <w:szCs w:val="28"/>
          <w:lang w:val="uk-UA"/>
        </w:rPr>
        <w:t xml:space="preserve"> Є., Косар Н., Мороз Л. Маркетинг енергозабезпечення: Монографія. – Львів: „Львівська політехніка”, 2001. – 196с.</w:t>
      </w:r>
    </w:p>
    <w:p w14:paraId="2F40691D" w14:textId="77777777" w:rsidR="00032B24" w:rsidRPr="006F68CF" w:rsidRDefault="00032B24" w:rsidP="00B255CA">
      <w:pPr>
        <w:numPr>
          <w:ilvl w:val="0"/>
          <w:numId w:val="2"/>
        </w:numPr>
        <w:suppressAutoHyphens/>
        <w:autoSpaceDE w:val="0"/>
        <w:autoSpaceDN w:val="0"/>
        <w:adjustRightInd w:val="0"/>
        <w:spacing w:after="0"/>
        <w:ind w:left="0" w:firstLine="709"/>
        <w:jc w:val="both"/>
        <w:rPr>
          <w:rFonts w:ascii="Times New Roman" w:hAnsi="Times New Roman"/>
          <w:sz w:val="28"/>
          <w:szCs w:val="28"/>
          <w:lang w:val="uk-UA"/>
        </w:rPr>
      </w:pPr>
      <w:proofErr w:type="spellStart"/>
      <w:r w:rsidRPr="006F68CF">
        <w:rPr>
          <w:rFonts w:ascii="Times New Roman" w:hAnsi="Times New Roman"/>
          <w:sz w:val="28"/>
          <w:szCs w:val="28"/>
          <w:lang w:val="uk-UA"/>
        </w:rPr>
        <w:t>Рынок</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тепловой</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энергии</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вопросы</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теории</w:t>
      </w:r>
      <w:proofErr w:type="spellEnd"/>
      <w:r w:rsidRPr="006F68CF">
        <w:rPr>
          <w:rFonts w:ascii="Times New Roman" w:hAnsi="Times New Roman"/>
          <w:sz w:val="28"/>
          <w:szCs w:val="28"/>
          <w:lang w:val="uk-UA"/>
        </w:rPr>
        <w:t xml:space="preserve"> и практики: </w:t>
      </w:r>
      <w:proofErr w:type="spellStart"/>
      <w:r w:rsidRPr="006F68CF">
        <w:rPr>
          <w:rFonts w:ascii="Times New Roman" w:hAnsi="Times New Roman"/>
          <w:sz w:val="28"/>
          <w:szCs w:val="28"/>
          <w:lang w:val="uk-UA"/>
        </w:rPr>
        <w:t>Учебное</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пособие</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Матиящук</w:t>
      </w:r>
      <w:proofErr w:type="spellEnd"/>
      <w:r w:rsidRPr="006F68CF">
        <w:rPr>
          <w:rFonts w:ascii="Times New Roman" w:hAnsi="Times New Roman"/>
          <w:sz w:val="28"/>
          <w:szCs w:val="28"/>
          <w:lang w:val="uk-UA"/>
        </w:rPr>
        <w:t xml:space="preserve"> С.В. — М.: ИНФРА-М, 2009. – 104 с.</w:t>
      </w:r>
    </w:p>
    <w:p w14:paraId="550D5A4C" w14:textId="77777777" w:rsidR="00032B24" w:rsidRPr="006F68CF" w:rsidRDefault="00032B24" w:rsidP="00B255CA">
      <w:pPr>
        <w:numPr>
          <w:ilvl w:val="0"/>
          <w:numId w:val="2"/>
        </w:numPr>
        <w:shd w:val="clear" w:color="auto" w:fill="FFFFFF"/>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енергії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.-метод. посібник для </w:t>
      </w:r>
      <w:proofErr w:type="spellStart"/>
      <w:r w:rsidRPr="006F68CF">
        <w:rPr>
          <w:rFonts w:ascii="Times New Roman" w:hAnsi="Times New Roman"/>
          <w:sz w:val="28"/>
          <w:szCs w:val="28"/>
          <w:lang w:val="uk-UA"/>
        </w:rPr>
        <w:t>студ</w:t>
      </w:r>
      <w:proofErr w:type="spellEnd"/>
      <w:r w:rsidRPr="006F68CF">
        <w:rPr>
          <w:rFonts w:ascii="Times New Roman" w:hAnsi="Times New Roman"/>
          <w:sz w:val="28"/>
          <w:szCs w:val="28"/>
          <w:lang w:val="uk-UA"/>
        </w:rPr>
        <w:t xml:space="preserve">. ЗДІА спец. 8.000008"ЕМ" </w:t>
      </w:r>
      <w:proofErr w:type="spellStart"/>
      <w:r w:rsidRPr="006F68CF">
        <w:rPr>
          <w:rFonts w:ascii="Times New Roman" w:hAnsi="Times New Roman"/>
          <w:sz w:val="28"/>
          <w:szCs w:val="28"/>
          <w:lang w:val="uk-UA"/>
        </w:rPr>
        <w:t>ден</w:t>
      </w:r>
      <w:proofErr w:type="spellEnd"/>
      <w:r w:rsidRPr="006F68CF">
        <w:rPr>
          <w:rFonts w:ascii="Times New Roman" w:hAnsi="Times New Roman"/>
          <w:sz w:val="28"/>
          <w:szCs w:val="28"/>
          <w:lang w:val="uk-UA"/>
        </w:rPr>
        <w:t xml:space="preserve">. та </w:t>
      </w:r>
      <w:proofErr w:type="spellStart"/>
      <w:r w:rsidRPr="006F68CF">
        <w:rPr>
          <w:rFonts w:ascii="Times New Roman" w:hAnsi="Times New Roman"/>
          <w:sz w:val="28"/>
          <w:szCs w:val="28"/>
          <w:lang w:val="uk-UA"/>
        </w:rPr>
        <w:t>заоч</w:t>
      </w:r>
      <w:proofErr w:type="spellEnd"/>
      <w:r w:rsidRPr="006F68CF">
        <w:rPr>
          <w:rFonts w:ascii="Times New Roman" w:hAnsi="Times New Roman"/>
          <w:sz w:val="28"/>
          <w:szCs w:val="28"/>
          <w:lang w:val="uk-UA"/>
        </w:rPr>
        <w:t>. від-</w:t>
      </w:r>
      <w:proofErr w:type="spellStart"/>
      <w:r w:rsidRPr="006F68CF">
        <w:rPr>
          <w:rFonts w:ascii="Times New Roman" w:hAnsi="Times New Roman"/>
          <w:sz w:val="28"/>
          <w:szCs w:val="28"/>
          <w:lang w:val="uk-UA"/>
        </w:rPr>
        <w:t>нь</w:t>
      </w:r>
      <w:proofErr w:type="spellEnd"/>
      <w:r w:rsidRPr="006F68CF">
        <w:rPr>
          <w:rFonts w:ascii="Times New Roman" w:hAnsi="Times New Roman"/>
          <w:sz w:val="28"/>
          <w:szCs w:val="28"/>
          <w:lang w:val="uk-UA"/>
        </w:rPr>
        <w:t xml:space="preserve"> / Ю. В. </w:t>
      </w:r>
      <w:proofErr w:type="spellStart"/>
      <w:r w:rsidRPr="006F68CF">
        <w:rPr>
          <w:rFonts w:ascii="Times New Roman" w:hAnsi="Times New Roman"/>
          <w:sz w:val="28"/>
          <w:szCs w:val="28"/>
          <w:lang w:val="uk-UA"/>
        </w:rPr>
        <w:t>Куріс</w:t>
      </w:r>
      <w:proofErr w:type="spellEnd"/>
      <w:r w:rsidRPr="006F68CF">
        <w:rPr>
          <w:rFonts w:ascii="Times New Roman" w:hAnsi="Times New Roman"/>
          <w:sz w:val="28"/>
          <w:szCs w:val="28"/>
          <w:lang w:val="uk-UA"/>
        </w:rPr>
        <w:t xml:space="preserve">, Н. А. </w:t>
      </w:r>
      <w:proofErr w:type="spellStart"/>
      <w:r w:rsidRPr="006F68CF">
        <w:rPr>
          <w:rFonts w:ascii="Times New Roman" w:hAnsi="Times New Roman"/>
          <w:sz w:val="28"/>
          <w:szCs w:val="28"/>
          <w:lang w:val="uk-UA"/>
        </w:rPr>
        <w:t>Баташова</w:t>
      </w:r>
      <w:proofErr w:type="spellEnd"/>
      <w:r w:rsidRPr="006F68CF">
        <w:rPr>
          <w:rFonts w:ascii="Times New Roman" w:hAnsi="Times New Roman"/>
          <w:sz w:val="28"/>
          <w:szCs w:val="28"/>
          <w:lang w:val="uk-UA"/>
        </w:rPr>
        <w:t xml:space="preserve"> ; ЗДІА. - Запоріжжя : ЗДІА, 2009. - 90 c. </w:t>
      </w:r>
    </w:p>
    <w:p w14:paraId="7C4DEA80" w14:textId="77777777" w:rsidR="0007652F" w:rsidRPr="006F68CF" w:rsidRDefault="000E3F5D"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енергії. Навчальний посібник  / </w:t>
      </w:r>
      <w:proofErr w:type="spellStart"/>
      <w:r w:rsidRPr="006F68CF">
        <w:rPr>
          <w:rFonts w:ascii="Times New Roman" w:hAnsi="Times New Roman"/>
          <w:sz w:val="28"/>
          <w:szCs w:val="28"/>
          <w:lang w:val="uk-UA"/>
        </w:rPr>
        <w:t>Бурбело</w:t>
      </w:r>
      <w:proofErr w:type="spellEnd"/>
      <w:r w:rsidRPr="006F68CF">
        <w:rPr>
          <w:rFonts w:ascii="Times New Roman" w:hAnsi="Times New Roman"/>
          <w:sz w:val="28"/>
          <w:szCs w:val="28"/>
          <w:lang w:val="uk-UA"/>
        </w:rPr>
        <w:t xml:space="preserve"> М.Й., Бірюков О.О., Мельничук Л.М. –  Вінниця: ВНТУ, 2008. – 119 с.</w:t>
      </w:r>
      <w:r w:rsidR="0007652F" w:rsidRPr="006F68CF">
        <w:rPr>
          <w:rFonts w:ascii="Times New Roman" w:hAnsi="Times New Roman"/>
          <w:sz w:val="28"/>
          <w:szCs w:val="28"/>
          <w:lang w:val="uk-UA"/>
        </w:rPr>
        <w:t xml:space="preserve"> </w:t>
      </w:r>
    </w:p>
    <w:p w14:paraId="542A28FC" w14:textId="77777777" w:rsidR="000E3F5D" w:rsidRPr="006F68CF" w:rsidRDefault="0007652F"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rPr>
        <w:t>Любимова Н.Г., Петровский Е.С. Маркетинг в электроэнергетике: Учебное пособие. – М.: ГАУ, 1997.</w:t>
      </w:r>
    </w:p>
    <w:p w14:paraId="70732861" w14:textId="77777777" w:rsidR="0007652F" w:rsidRPr="006F68CF" w:rsidRDefault="0007652F"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rPr>
        <w:t xml:space="preserve">Менеджмент в электроэнергетике: Учеб. пособие / </w:t>
      </w:r>
      <w:proofErr w:type="spellStart"/>
      <w:r w:rsidRPr="006F68CF">
        <w:rPr>
          <w:rFonts w:ascii="Times New Roman" w:hAnsi="Times New Roman"/>
          <w:sz w:val="28"/>
          <w:szCs w:val="28"/>
        </w:rPr>
        <w:t>А.Ф.Дьяков</w:t>
      </w:r>
      <w:proofErr w:type="spellEnd"/>
      <w:proofErr w:type="gramStart"/>
      <w:r w:rsidRPr="006F68CF">
        <w:rPr>
          <w:rFonts w:ascii="Times New Roman" w:hAnsi="Times New Roman"/>
          <w:sz w:val="28"/>
          <w:szCs w:val="28"/>
        </w:rPr>
        <w:t>,</w:t>
      </w:r>
      <w:r w:rsidRPr="006F68CF">
        <w:rPr>
          <w:rFonts w:ascii="Times New Roman" w:hAnsi="Times New Roman"/>
          <w:sz w:val="28"/>
          <w:szCs w:val="28"/>
          <w:lang w:val="uk-UA"/>
        </w:rPr>
        <w:t xml:space="preserve"> </w:t>
      </w:r>
      <w:r w:rsidRPr="006F68CF">
        <w:rPr>
          <w:rFonts w:ascii="Times New Roman" w:hAnsi="Times New Roman"/>
          <w:sz w:val="28"/>
          <w:szCs w:val="28"/>
        </w:rPr>
        <w:t xml:space="preserve"> </w:t>
      </w:r>
      <w:proofErr w:type="spellStart"/>
      <w:r w:rsidRPr="006F68CF">
        <w:rPr>
          <w:rFonts w:ascii="Times New Roman" w:hAnsi="Times New Roman"/>
          <w:sz w:val="28"/>
          <w:szCs w:val="28"/>
        </w:rPr>
        <w:t>В.В.Жуков</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И.И.Левченко</w:t>
      </w:r>
      <w:proofErr w:type="spellEnd"/>
      <w:r w:rsidRPr="006F68CF">
        <w:rPr>
          <w:rFonts w:ascii="Times New Roman" w:hAnsi="Times New Roman"/>
          <w:sz w:val="28"/>
          <w:szCs w:val="28"/>
        </w:rPr>
        <w:t xml:space="preserve">; Под ред. </w:t>
      </w:r>
      <w:proofErr w:type="spellStart"/>
      <w:r w:rsidRPr="006F68CF">
        <w:rPr>
          <w:rFonts w:ascii="Times New Roman" w:hAnsi="Times New Roman"/>
          <w:sz w:val="28"/>
          <w:szCs w:val="28"/>
        </w:rPr>
        <w:t>А.Ф.Дьякова</w:t>
      </w:r>
      <w:proofErr w:type="spellEnd"/>
      <w:r w:rsidRPr="006F68CF">
        <w:rPr>
          <w:rFonts w:ascii="Times New Roman" w:hAnsi="Times New Roman"/>
          <w:sz w:val="28"/>
          <w:szCs w:val="28"/>
        </w:rPr>
        <w:t xml:space="preserve">. — М.: Изд-во </w:t>
      </w:r>
      <w:proofErr w:type="gramStart"/>
      <w:r w:rsidRPr="006F68CF">
        <w:rPr>
          <w:rFonts w:ascii="Times New Roman" w:hAnsi="Times New Roman"/>
          <w:sz w:val="28"/>
          <w:szCs w:val="28"/>
        </w:rPr>
        <w:t>МЭИ,</w:t>
      </w:r>
      <w:r w:rsidRPr="006F68CF">
        <w:rPr>
          <w:rFonts w:ascii="Times New Roman" w:hAnsi="Times New Roman"/>
          <w:sz w:val="28"/>
          <w:szCs w:val="28"/>
          <w:lang w:val="uk-UA"/>
        </w:rPr>
        <w:t xml:space="preserve"> </w:t>
      </w:r>
      <w:r w:rsidRPr="006F68CF">
        <w:rPr>
          <w:rFonts w:ascii="Times New Roman" w:hAnsi="Times New Roman"/>
          <w:sz w:val="28"/>
          <w:szCs w:val="28"/>
        </w:rPr>
        <w:t xml:space="preserve"> 2000</w:t>
      </w:r>
      <w:proofErr w:type="gramEnd"/>
      <w:r w:rsidRPr="006F68CF">
        <w:rPr>
          <w:rFonts w:ascii="Times New Roman" w:hAnsi="Times New Roman"/>
          <w:sz w:val="28"/>
          <w:szCs w:val="28"/>
          <w:lang w:val="uk-UA"/>
        </w:rPr>
        <w:t>.</w:t>
      </w:r>
    </w:p>
    <w:p w14:paraId="0CE11378" w14:textId="77777777" w:rsidR="004437EA" w:rsidRPr="00475D2B" w:rsidRDefault="004437EA" w:rsidP="00475D2B">
      <w:pPr>
        <w:pStyle w:val="Style13"/>
        <w:widowControl/>
        <w:spacing w:line="276" w:lineRule="auto"/>
        <w:ind w:firstLine="709"/>
        <w:rPr>
          <w:rFonts w:eastAsia="Calibri"/>
          <w:bCs/>
          <w:sz w:val="28"/>
          <w:szCs w:val="28"/>
          <w:lang w:val="uk-UA" w:eastAsia="en-US"/>
        </w:rPr>
      </w:pPr>
    </w:p>
    <w:p w14:paraId="31B48A62" w14:textId="77777777" w:rsidR="00032B24" w:rsidRPr="00475D2B" w:rsidRDefault="00032B24" w:rsidP="00475D2B">
      <w:pPr>
        <w:pStyle w:val="Style13"/>
        <w:widowControl/>
        <w:spacing w:line="276" w:lineRule="auto"/>
        <w:ind w:firstLine="709"/>
        <w:rPr>
          <w:rFonts w:eastAsia="Calibri"/>
          <w:bCs/>
          <w:sz w:val="28"/>
          <w:szCs w:val="28"/>
          <w:lang w:val="uk-UA" w:eastAsia="en-US"/>
        </w:rPr>
      </w:pPr>
    </w:p>
    <w:sectPr w:rsidR="00032B24" w:rsidRPr="00475D2B" w:rsidSect="00667BDE">
      <w:footerReference w:type="default" r:id="rId8"/>
      <w:pgSz w:w="11906" w:h="16838"/>
      <w:pgMar w:top="850" w:right="850" w:bottom="850"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0149" w14:textId="77777777" w:rsidR="00E829AE" w:rsidRDefault="00E829AE" w:rsidP="002677DA">
      <w:pPr>
        <w:spacing w:after="0" w:line="240" w:lineRule="auto"/>
      </w:pPr>
      <w:r>
        <w:separator/>
      </w:r>
    </w:p>
  </w:endnote>
  <w:endnote w:type="continuationSeparator" w:id="0">
    <w:p w14:paraId="0B0F3F5F" w14:textId="77777777" w:rsidR="00E829AE" w:rsidRDefault="00E829AE" w:rsidP="0026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oadway">
    <w:panose1 w:val="040409050800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38A9" w14:textId="77777777" w:rsidR="004D1D38" w:rsidRPr="002677DA" w:rsidRDefault="004D1D38">
    <w:pPr>
      <w:pStyle w:val="af7"/>
      <w:jc w:val="center"/>
      <w:rPr>
        <w:rFonts w:ascii="Times New Roman" w:hAnsi="Times New Roman"/>
        <w:b w:val="0"/>
        <w:color w:val="auto"/>
      </w:rPr>
    </w:pPr>
    <w:r w:rsidRPr="002677DA">
      <w:rPr>
        <w:rFonts w:ascii="Times New Roman" w:hAnsi="Times New Roman"/>
        <w:b w:val="0"/>
        <w:color w:val="auto"/>
      </w:rPr>
      <w:fldChar w:fldCharType="begin"/>
    </w:r>
    <w:r w:rsidRPr="002677DA">
      <w:rPr>
        <w:rFonts w:ascii="Times New Roman" w:hAnsi="Times New Roman"/>
        <w:b w:val="0"/>
        <w:color w:val="auto"/>
      </w:rPr>
      <w:instrText xml:space="preserve"> PAGE   \* MERGEFORMAT </w:instrText>
    </w:r>
    <w:r w:rsidRPr="002677DA">
      <w:rPr>
        <w:rFonts w:ascii="Times New Roman" w:hAnsi="Times New Roman"/>
        <w:b w:val="0"/>
        <w:color w:val="auto"/>
      </w:rPr>
      <w:fldChar w:fldCharType="separate"/>
    </w:r>
    <w:r w:rsidR="00667BDE">
      <w:rPr>
        <w:rFonts w:ascii="Times New Roman" w:hAnsi="Times New Roman"/>
        <w:b w:val="0"/>
        <w:noProof/>
        <w:color w:val="auto"/>
      </w:rPr>
      <w:t>2</w:t>
    </w:r>
    <w:r w:rsidRPr="002677DA">
      <w:rPr>
        <w:rFonts w:ascii="Times New Roman" w:hAnsi="Times New Roman"/>
        <w:b w:val="0"/>
        <w:color w:val="auto"/>
      </w:rPr>
      <w:fldChar w:fldCharType="end"/>
    </w:r>
  </w:p>
  <w:p w14:paraId="4C6254C1" w14:textId="77777777" w:rsidR="004D1D38" w:rsidRDefault="004D1D3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2C23" w14:textId="77777777" w:rsidR="00E829AE" w:rsidRDefault="00E829AE" w:rsidP="002677DA">
      <w:pPr>
        <w:spacing w:after="0" w:line="240" w:lineRule="auto"/>
      </w:pPr>
      <w:r>
        <w:separator/>
      </w:r>
    </w:p>
  </w:footnote>
  <w:footnote w:type="continuationSeparator" w:id="0">
    <w:p w14:paraId="30D1A6C6" w14:textId="77777777" w:rsidR="00E829AE" w:rsidRDefault="00E829AE" w:rsidP="00267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DA6969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7F58F6"/>
    <w:multiLevelType w:val="hybridMultilevel"/>
    <w:tmpl w:val="2E700BF8"/>
    <w:lvl w:ilvl="0" w:tplc="04190001">
      <w:start w:val="1"/>
      <w:numFmt w:val="bullet"/>
      <w:lvlText w:val=""/>
      <w:lvlJc w:val="left"/>
      <w:pPr>
        <w:tabs>
          <w:tab w:val="num" w:pos="1627"/>
        </w:tabs>
        <w:ind w:left="1627" w:hanging="360"/>
      </w:pPr>
      <w:rPr>
        <w:rFonts w:ascii="Symbol" w:hAnsi="Symbol"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2" w15:restartNumberingAfterBreak="0">
    <w:nsid w:val="142467AC"/>
    <w:multiLevelType w:val="hybridMultilevel"/>
    <w:tmpl w:val="E0F2501E"/>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B0660C0"/>
    <w:multiLevelType w:val="hybridMultilevel"/>
    <w:tmpl w:val="A3A8DE1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220B4E"/>
    <w:multiLevelType w:val="hybridMultilevel"/>
    <w:tmpl w:val="E3B412C2"/>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71C055B"/>
    <w:multiLevelType w:val="hybridMultilevel"/>
    <w:tmpl w:val="3FFE7A72"/>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7F810B3"/>
    <w:multiLevelType w:val="hybridMultilevel"/>
    <w:tmpl w:val="BF02524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ADB5EE9"/>
    <w:multiLevelType w:val="hybridMultilevel"/>
    <w:tmpl w:val="964662B8"/>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DB11BA7"/>
    <w:multiLevelType w:val="hybridMultilevel"/>
    <w:tmpl w:val="06483B9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51C0C63"/>
    <w:multiLevelType w:val="hybridMultilevel"/>
    <w:tmpl w:val="E91C6EC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48DF4AE9"/>
    <w:multiLevelType w:val="hybridMultilevel"/>
    <w:tmpl w:val="39BEAA4C"/>
    <w:lvl w:ilvl="0" w:tplc="C04E162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BB3499"/>
    <w:multiLevelType w:val="hybridMultilevel"/>
    <w:tmpl w:val="26BA30AE"/>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D85249F"/>
    <w:multiLevelType w:val="hybridMultilevel"/>
    <w:tmpl w:val="54BE560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2F30D43"/>
    <w:multiLevelType w:val="multilevel"/>
    <w:tmpl w:val="D82CA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986580"/>
    <w:multiLevelType w:val="hybridMultilevel"/>
    <w:tmpl w:val="7C5650F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62EF4980"/>
    <w:multiLevelType w:val="hybridMultilevel"/>
    <w:tmpl w:val="0B1A473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684142DA"/>
    <w:multiLevelType w:val="hybridMultilevel"/>
    <w:tmpl w:val="C0005B34"/>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89F60DB"/>
    <w:multiLevelType w:val="hybridMultilevel"/>
    <w:tmpl w:val="173A4CF6"/>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90B2885"/>
    <w:multiLevelType w:val="hybridMultilevel"/>
    <w:tmpl w:val="2564B3B8"/>
    <w:lvl w:ilvl="0" w:tplc="A4DE76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AC013F2"/>
    <w:multiLevelType w:val="hybridMultilevel"/>
    <w:tmpl w:val="CE1EE170"/>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70071181"/>
    <w:multiLevelType w:val="hybridMultilevel"/>
    <w:tmpl w:val="68668080"/>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14D797B"/>
    <w:multiLevelType w:val="hybridMultilevel"/>
    <w:tmpl w:val="679A1C18"/>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5F03BD9"/>
    <w:multiLevelType w:val="hybridMultilevel"/>
    <w:tmpl w:val="5A0CD5D4"/>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10"/>
  </w:num>
  <w:num w:numId="5">
    <w:abstractNumId w:val="13"/>
  </w:num>
  <w:num w:numId="6">
    <w:abstractNumId w:val="7"/>
  </w:num>
  <w:num w:numId="7">
    <w:abstractNumId w:val="5"/>
  </w:num>
  <w:num w:numId="8">
    <w:abstractNumId w:val="16"/>
  </w:num>
  <w:num w:numId="9">
    <w:abstractNumId w:val="8"/>
  </w:num>
  <w:num w:numId="10">
    <w:abstractNumId w:val="12"/>
  </w:num>
  <w:num w:numId="11">
    <w:abstractNumId w:val="15"/>
  </w:num>
  <w:num w:numId="12">
    <w:abstractNumId w:val="11"/>
  </w:num>
  <w:num w:numId="13">
    <w:abstractNumId w:val="2"/>
  </w:num>
  <w:num w:numId="14">
    <w:abstractNumId w:val="18"/>
  </w:num>
  <w:num w:numId="15">
    <w:abstractNumId w:val="4"/>
  </w:num>
  <w:num w:numId="16">
    <w:abstractNumId w:val="14"/>
  </w:num>
  <w:num w:numId="17">
    <w:abstractNumId w:val="6"/>
  </w:num>
  <w:num w:numId="18">
    <w:abstractNumId w:val="20"/>
  </w:num>
  <w:num w:numId="19">
    <w:abstractNumId w:val="17"/>
  </w:num>
  <w:num w:numId="20">
    <w:abstractNumId w:val="21"/>
  </w:num>
  <w:num w:numId="21">
    <w:abstractNumId w:val="9"/>
  </w:num>
  <w:num w:numId="22">
    <w:abstractNumId w:val="22"/>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FD1"/>
    <w:rsid w:val="000056F4"/>
    <w:rsid w:val="00012BD2"/>
    <w:rsid w:val="000152A6"/>
    <w:rsid w:val="00016B62"/>
    <w:rsid w:val="0002086A"/>
    <w:rsid w:val="00020A20"/>
    <w:rsid w:val="00024E7F"/>
    <w:rsid w:val="00032B24"/>
    <w:rsid w:val="000467BD"/>
    <w:rsid w:val="0005403D"/>
    <w:rsid w:val="00055D79"/>
    <w:rsid w:val="00055DAD"/>
    <w:rsid w:val="00056557"/>
    <w:rsid w:val="0005684B"/>
    <w:rsid w:val="00057938"/>
    <w:rsid w:val="00062A74"/>
    <w:rsid w:val="00072C5F"/>
    <w:rsid w:val="0007652F"/>
    <w:rsid w:val="00077C78"/>
    <w:rsid w:val="000827A2"/>
    <w:rsid w:val="000948BA"/>
    <w:rsid w:val="00097E06"/>
    <w:rsid w:val="00097E31"/>
    <w:rsid w:val="000A2043"/>
    <w:rsid w:val="000A42FD"/>
    <w:rsid w:val="000A5D11"/>
    <w:rsid w:val="000A63E8"/>
    <w:rsid w:val="000B023D"/>
    <w:rsid w:val="000B3278"/>
    <w:rsid w:val="000B5699"/>
    <w:rsid w:val="000C67BD"/>
    <w:rsid w:val="000D0ED1"/>
    <w:rsid w:val="000D169D"/>
    <w:rsid w:val="000D2CA8"/>
    <w:rsid w:val="000E3F5D"/>
    <w:rsid w:val="000E4819"/>
    <w:rsid w:val="000E7554"/>
    <w:rsid w:val="00114063"/>
    <w:rsid w:val="0012038B"/>
    <w:rsid w:val="001372E1"/>
    <w:rsid w:val="001420D0"/>
    <w:rsid w:val="001464F6"/>
    <w:rsid w:val="00153615"/>
    <w:rsid w:val="00153737"/>
    <w:rsid w:val="0016298A"/>
    <w:rsid w:val="00180A1E"/>
    <w:rsid w:val="00183FB8"/>
    <w:rsid w:val="0018787D"/>
    <w:rsid w:val="001A3C8C"/>
    <w:rsid w:val="001A5BFB"/>
    <w:rsid w:val="001B4052"/>
    <w:rsid w:val="001C1D04"/>
    <w:rsid w:val="001C34C2"/>
    <w:rsid w:val="001C68B8"/>
    <w:rsid w:val="001D2B4D"/>
    <w:rsid w:val="001D5D59"/>
    <w:rsid w:val="001D5FD1"/>
    <w:rsid w:val="001D6521"/>
    <w:rsid w:val="001D6B7C"/>
    <w:rsid w:val="001E74F0"/>
    <w:rsid w:val="00200967"/>
    <w:rsid w:val="00204FDB"/>
    <w:rsid w:val="00206265"/>
    <w:rsid w:val="00211AAA"/>
    <w:rsid w:val="00212512"/>
    <w:rsid w:val="00225208"/>
    <w:rsid w:val="00240398"/>
    <w:rsid w:val="0024490A"/>
    <w:rsid w:val="0024642C"/>
    <w:rsid w:val="0024687C"/>
    <w:rsid w:val="00253443"/>
    <w:rsid w:val="00261646"/>
    <w:rsid w:val="002627B9"/>
    <w:rsid w:val="002665D7"/>
    <w:rsid w:val="00267083"/>
    <w:rsid w:val="002677DA"/>
    <w:rsid w:val="002805FD"/>
    <w:rsid w:val="00280D38"/>
    <w:rsid w:val="00291B58"/>
    <w:rsid w:val="0029396D"/>
    <w:rsid w:val="002C0D04"/>
    <w:rsid w:val="002E0965"/>
    <w:rsid w:val="002E0E91"/>
    <w:rsid w:val="002E4EA2"/>
    <w:rsid w:val="002F201D"/>
    <w:rsid w:val="002F6F29"/>
    <w:rsid w:val="003014C8"/>
    <w:rsid w:val="003222AC"/>
    <w:rsid w:val="00325892"/>
    <w:rsid w:val="003325B8"/>
    <w:rsid w:val="00336C94"/>
    <w:rsid w:val="003443CA"/>
    <w:rsid w:val="003543E9"/>
    <w:rsid w:val="0036445E"/>
    <w:rsid w:val="00380D89"/>
    <w:rsid w:val="003A607D"/>
    <w:rsid w:val="003B2881"/>
    <w:rsid w:val="003B4BE5"/>
    <w:rsid w:val="003B710B"/>
    <w:rsid w:val="003B7B3A"/>
    <w:rsid w:val="003C02F4"/>
    <w:rsid w:val="003C7ED9"/>
    <w:rsid w:val="003D2ACB"/>
    <w:rsid w:val="003F2A48"/>
    <w:rsid w:val="003F35C1"/>
    <w:rsid w:val="00405814"/>
    <w:rsid w:val="004077BB"/>
    <w:rsid w:val="00410B6F"/>
    <w:rsid w:val="00411207"/>
    <w:rsid w:val="004200A9"/>
    <w:rsid w:val="00421B2F"/>
    <w:rsid w:val="004259C1"/>
    <w:rsid w:val="0042715B"/>
    <w:rsid w:val="004365AD"/>
    <w:rsid w:val="004437EA"/>
    <w:rsid w:val="00443C4A"/>
    <w:rsid w:val="00446A56"/>
    <w:rsid w:val="004509F9"/>
    <w:rsid w:val="00460CEC"/>
    <w:rsid w:val="00465C0F"/>
    <w:rsid w:val="0047071B"/>
    <w:rsid w:val="00475D2B"/>
    <w:rsid w:val="00481C3B"/>
    <w:rsid w:val="00484294"/>
    <w:rsid w:val="00496320"/>
    <w:rsid w:val="004979B4"/>
    <w:rsid w:val="004A1A8F"/>
    <w:rsid w:val="004A6A42"/>
    <w:rsid w:val="004A6DDB"/>
    <w:rsid w:val="004C4EE7"/>
    <w:rsid w:val="004D1D38"/>
    <w:rsid w:val="004E57DC"/>
    <w:rsid w:val="004E79FE"/>
    <w:rsid w:val="00507CC1"/>
    <w:rsid w:val="00512793"/>
    <w:rsid w:val="005230EB"/>
    <w:rsid w:val="00533013"/>
    <w:rsid w:val="00540F92"/>
    <w:rsid w:val="005718DD"/>
    <w:rsid w:val="00576F76"/>
    <w:rsid w:val="005771C1"/>
    <w:rsid w:val="00577AD1"/>
    <w:rsid w:val="00580FB4"/>
    <w:rsid w:val="00586A1A"/>
    <w:rsid w:val="00590E5A"/>
    <w:rsid w:val="00592425"/>
    <w:rsid w:val="005962B2"/>
    <w:rsid w:val="005A7C50"/>
    <w:rsid w:val="005B0DBC"/>
    <w:rsid w:val="005B78C6"/>
    <w:rsid w:val="005C3E60"/>
    <w:rsid w:val="005C77B4"/>
    <w:rsid w:val="005D60BB"/>
    <w:rsid w:val="005E6A97"/>
    <w:rsid w:val="005F4E61"/>
    <w:rsid w:val="00611E0C"/>
    <w:rsid w:val="00620FB0"/>
    <w:rsid w:val="006240B9"/>
    <w:rsid w:val="00626DD0"/>
    <w:rsid w:val="00630213"/>
    <w:rsid w:val="00630F60"/>
    <w:rsid w:val="006434AF"/>
    <w:rsid w:val="00645D01"/>
    <w:rsid w:val="00657013"/>
    <w:rsid w:val="00667BDE"/>
    <w:rsid w:val="00682176"/>
    <w:rsid w:val="00684B13"/>
    <w:rsid w:val="00686993"/>
    <w:rsid w:val="00697EFD"/>
    <w:rsid w:val="006A0235"/>
    <w:rsid w:val="006A1B1C"/>
    <w:rsid w:val="006A4544"/>
    <w:rsid w:val="006A56F4"/>
    <w:rsid w:val="006B41D8"/>
    <w:rsid w:val="006C0ABD"/>
    <w:rsid w:val="006D388C"/>
    <w:rsid w:val="006D7948"/>
    <w:rsid w:val="006E779F"/>
    <w:rsid w:val="006F1652"/>
    <w:rsid w:val="006F4A79"/>
    <w:rsid w:val="006F68CF"/>
    <w:rsid w:val="007073F9"/>
    <w:rsid w:val="00713C04"/>
    <w:rsid w:val="00714E48"/>
    <w:rsid w:val="00723239"/>
    <w:rsid w:val="0074020A"/>
    <w:rsid w:val="0074037C"/>
    <w:rsid w:val="007469FA"/>
    <w:rsid w:val="00746FB6"/>
    <w:rsid w:val="00753A12"/>
    <w:rsid w:val="007559DF"/>
    <w:rsid w:val="007568E9"/>
    <w:rsid w:val="007A15B5"/>
    <w:rsid w:val="007A21E5"/>
    <w:rsid w:val="007A653F"/>
    <w:rsid w:val="007A7797"/>
    <w:rsid w:val="007C472F"/>
    <w:rsid w:val="007E3355"/>
    <w:rsid w:val="00803F9F"/>
    <w:rsid w:val="008048AF"/>
    <w:rsid w:val="008067D2"/>
    <w:rsid w:val="00811207"/>
    <w:rsid w:val="00813362"/>
    <w:rsid w:val="008252D9"/>
    <w:rsid w:val="00826A83"/>
    <w:rsid w:val="00826C42"/>
    <w:rsid w:val="00844021"/>
    <w:rsid w:val="00847AEC"/>
    <w:rsid w:val="00854343"/>
    <w:rsid w:val="00854763"/>
    <w:rsid w:val="00867532"/>
    <w:rsid w:val="00867F1B"/>
    <w:rsid w:val="00881C4F"/>
    <w:rsid w:val="00883604"/>
    <w:rsid w:val="00890E7D"/>
    <w:rsid w:val="00896170"/>
    <w:rsid w:val="00897FD0"/>
    <w:rsid w:val="008A2FC9"/>
    <w:rsid w:val="008B0642"/>
    <w:rsid w:val="008C6247"/>
    <w:rsid w:val="008E2723"/>
    <w:rsid w:val="008E49C8"/>
    <w:rsid w:val="008F157B"/>
    <w:rsid w:val="008F2E06"/>
    <w:rsid w:val="008F4C7F"/>
    <w:rsid w:val="00902600"/>
    <w:rsid w:val="009059BD"/>
    <w:rsid w:val="0091599A"/>
    <w:rsid w:val="0092457A"/>
    <w:rsid w:val="0092590C"/>
    <w:rsid w:val="009307E8"/>
    <w:rsid w:val="00933DA7"/>
    <w:rsid w:val="00935AB9"/>
    <w:rsid w:val="00940A52"/>
    <w:rsid w:val="009414EB"/>
    <w:rsid w:val="009419D4"/>
    <w:rsid w:val="00956E55"/>
    <w:rsid w:val="009702AC"/>
    <w:rsid w:val="009734E0"/>
    <w:rsid w:val="00975D5D"/>
    <w:rsid w:val="00976E91"/>
    <w:rsid w:val="009832B4"/>
    <w:rsid w:val="00993F00"/>
    <w:rsid w:val="00994B05"/>
    <w:rsid w:val="00995386"/>
    <w:rsid w:val="009A099A"/>
    <w:rsid w:val="009A77B0"/>
    <w:rsid w:val="009B0F6E"/>
    <w:rsid w:val="009B2225"/>
    <w:rsid w:val="009B2D58"/>
    <w:rsid w:val="009B31A2"/>
    <w:rsid w:val="009B7C9B"/>
    <w:rsid w:val="009C0C1F"/>
    <w:rsid w:val="009C132E"/>
    <w:rsid w:val="009C66CF"/>
    <w:rsid w:val="009D5D0F"/>
    <w:rsid w:val="009E7D4D"/>
    <w:rsid w:val="009F1054"/>
    <w:rsid w:val="009F4B99"/>
    <w:rsid w:val="009F7166"/>
    <w:rsid w:val="00A0026F"/>
    <w:rsid w:val="00A003C1"/>
    <w:rsid w:val="00A1474B"/>
    <w:rsid w:val="00A21F2A"/>
    <w:rsid w:val="00A2736E"/>
    <w:rsid w:val="00A32800"/>
    <w:rsid w:val="00A35A74"/>
    <w:rsid w:val="00A35AB2"/>
    <w:rsid w:val="00A36F32"/>
    <w:rsid w:val="00A55D5B"/>
    <w:rsid w:val="00A5651D"/>
    <w:rsid w:val="00A57BEB"/>
    <w:rsid w:val="00A6619B"/>
    <w:rsid w:val="00A7138D"/>
    <w:rsid w:val="00A74F41"/>
    <w:rsid w:val="00A80FB1"/>
    <w:rsid w:val="00A86DCA"/>
    <w:rsid w:val="00A8707F"/>
    <w:rsid w:val="00AB0E77"/>
    <w:rsid w:val="00AB4DE8"/>
    <w:rsid w:val="00AC2732"/>
    <w:rsid w:val="00AD0177"/>
    <w:rsid w:val="00AD6F8C"/>
    <w:rsid w:val="00AF200D"/>
    <w:rsid w:val="00AF7F8B"/>
    <w:rsid w:val="00B00A3C"/>
    <w:rsid w:val="00B012BB"/>
    <w:rsid w:val="00B17A05"/>
    <w:rsid w:val="00B17FB9"/>
    <w:rsid w:val="00B255CA"/>
    <w:rsid w:val="00B33A90"/>
    <w:rsid w:val="00B41490"/>
    <w:rsid w:val="00B415A7"/>
    <w:rsid w:val="00B41F92"/>
    <w:rsid w:val="00B500B0"/>
    <w:rsid w:val="00B5671E"/>
    <w:rsid w:val="00B56FFC"/>
    <w:rsid w:val="00B723EB"/>
    <w:rsid w:val="00B728CE"/>
    <w:rsid w:val="00B8246D"/>
    <w:rsid w:val="00B86BD2"/>
    <w:rsid w:val="00BA31CB"/>
    <w:rsid w:val="00BA79C5"/>
    <w:rsid w:val="00BB56CE"/>
    <w:rsid w:val="00BC5452"/>
    <w:rsid w:val="00BC7FB1"/>
    <w:rsid w:val="00BD11D9"/>
    <w:rsid w:val="00BE113F"/>
    <w:rsid w:val="00BF1818"/>
    <w:rsid w:val="00BF2D7A"/>
    <w:rsid w:val="00BF66E4"/>
    <w:rsid w:val="00C00E70"/>
    <w:rsid w:val="00C07761"/>
    <w:rsid w:val="00C271C8"/>
    <w:rsid w:val="00C30772"/>
    <w:rsid w:val="00C3393C"/>
    <w:rsid w:val="00C54A19"/>
    <w:rsid w:val="00C6272F"/>
    <w:rsid w:val="00C62750"/>
    <w:rsid w:val="00C62BB6"/>
    <w:rsid w:val="00C87A0C"/>
    <w:rsid w:val="00C914DE"/>
    <w:rsid w:val="00C916C4"/>
    <w:rsid w:val="00C93939"/>
    <w:rsid w:val="00CA0AF4"/>
    <w:rsid w:val="00CB0341"/>
    <w:rsid w:val="00CB21D4"/>
    <w:rsid w:val="00CB431F"/>
    <w:rsid w:val="00CC4011"/>
    <w:rsid w:val="00CC6A26"/>
    <w:rsid w:val="00CD2DA2"/>
    <w:rsid w:val="00CD5A6A"/>
    <w:rsid w:val="00CE0A65"/>
    <w:rsid w:val="00CF0869"/>
    <w:rsid w:val="00CF33D0"/>
    <w:rsid w:val="00CF3965"/>
    <w:rsid w:val="00CF71CF"/>
    <w:rsid w:val="00D010E8"/>
    <w:rsid w:val="00D05538"/>
    <w:rsid w:val="00D068D7"/>
    <w:rsid w:val="00D10747"/>
    <w:rsid w:val="00D10D2D"/>
    <w:rsid w:val="00D138B8"/>
    <w:rsid w:val="00D20EAB"/>
    <w:rsid w:val="00D21120"/>
    <w:rsid w:val="00D24401"/>
    <w:rsid w:val="00D32A4F"/>
    <w:rsid w:val="00D4619B"/>
    <w:rsid w:val="00D50BC6"/>
    <w:rsid w:val="00D5134B"/>
    <w:rsid w:val="00D51580"/>
    <w:rsid w:val="00D518A6"/>
    <w:rsid w:val="00D67CEC"/>
    <w:rsid w:val="00D75404"/>
    <w:rsid w:val="00D84EA7"/>
    <w:rsid w:val="00D86372"/>
    <w:rsid w:val="00D87A66"/>
    <w:rsid w:val="00DA0474"/>
    <w:rsid w:val="00DA3709"/>
    <w:rsid w:val="00DB0B50"/>
    <w:rsid w:val="00DB1545"/>
    <w:rsid w:val="00DD2903"/>
    <w:rsid w:val="00DD33B9"/>
    <w:rsid w:val="00DE6378"/>
    <w:rsid w:val="00DF7001"/>
    <w:rsid w:val="00E05280"/>
    <w:rsid w:val="00E0765C"/>
    <w:rsid w:val="00E12676"/>
    <w:rsid w:val="00E15477"/>
    <w:rsid w:val="00E219E6"/>
    <w:rsid w:val="00E24B06"/>
    <w:rsid w:val="00E273E7"/>
    <w:rsid w:val="00E275C9"/>
    <w:rsid w:val="00E36140"/>
    <w:rsid w:val="00E57134"/>
    <w:rsid w:val="00E61E6C"/>
    <w:rsid w:val="00E620CB"/>
    <w:rsid w:val="00E628E4"/>
    <w:rsid w:val="00E62F09"/>
    <w:rsid w:val="00E63D42"/>
    <w:rsid w:val="00E829AE"/>
    <w:rsid w:val="00E85FDC"/>
    <w:rsid w:val="00E90E85"/>
    <w:rsid w:val="00E92CB9"/>
    <w:rsid w:val="00EA39D0"/>
    <w:rsid w:val="00EA4A0C"/>
    <w:rsid w:val="00EB00C5"/>
    <w:rsid w:val="00EB2915"/>
    <w:rsid w:val="00EB38C7"/>
    <w:rsid w:val="00EB7E95"/>
    <w:rsid w:val="00EC77B7"/>
    <w:rsid w:val="00EF0430"/>
    <w:rsid w:val="00EF7238"/>
    <w:rsid w:val="00F3152D"/>
    <w:rsid w:val="00F33694"/>
    <w:rsid w:val="00F340DC"/>
    <w:rsid w:val="00F36166"/>
    <w:rsid w:val="00F448EB"/>
    <w:rsid w:val="00F4577E"/>
    <w:rsid w:val="00F535EC"/>
    <w:rsid w:val="00F6350F"/>
    <w:rsid w:val="00F64AB0"/>
    <w:rsid w:val="00F67ECD"/>
    <w:rsid w:val="00F7477D"/>
    <w:rsid w:val="00F912D2"/>
    <w:rsid w:val="00F972EB"/>
    <w:rsid w:val="00F97CE2"/>
    <w:rsid w:val="00FA76D9"/>
    <w:rsid w:val="00FB233E"/>
    <w:rsid w:val="00FB42C9"/>
    <w:rsid w:val="00FB6C9B"/>
    <w:rsid w:val="00FC4949"/>
    <w:rsid w:val="00FD2090"/>
    <w:rsid w:val="00FD3DC1"/>
    <w:rsid w:val="00FD4064"/>
    <w:rsid w:val="00FE6D7A"/>
    <w:rsid w:val="00FF5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FE9A"/>
  <w15:docId w15:val="{628BBA70-AFF7-8A40-9289-93C3C4A1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EC"/>
    <w:pPr>
      <w:spacing w:after="200" w:line="276" w:lineRule="auto"/>
    </w:pPr>
    <w:rPr>
      <w:sz w:val="22"/>
      <w:szCs w:val="22"/>
      <w:lang w:val="ru-RU" w:eastAsia="en-US"/>
    </w:rPr>
  </w:style>
  <w:style w:type="paragraph" w:styleId="1">
    <w:name w:val="heading 1"/>
    <w:basedOn w:val="a"/>
    <w:next w:val="a"/>
    <w:link w:val="10"/>
    <w:uiPriority w:val="9"/>
    <w:qFormat/>
    <w:rsid w:val="006F68CF"/>
    <w:pPr>
      <w:keepNext/>
      <w:spacing w:before="240" w:after="60"/>
      <w:outlineLvl w:val="0"/>
    </w:pPr>
    <w:rPr>
      <w:rFonts w:ascii="Cambria" w:eastAsia="Times New Roman" w:hAnsi="Cambria"/>
      <w:b/>
      <w:bCs/>
      <w:kern w:val="32"/>
      <w:sz w:val="32"/>
      <w:szCs w:val="32"/>
    </w:rPr>
  </w:style>
  <w:style w:type="paragraph" w:styleId="20">
    <w:name w:val="heading 2"/>
    <w:basedOn w:val="a"/>
    <w:next w:val="a"/>
    <w:link w:val="21"/>
    <w:qFormat/>
    <w:rsid w:val="000E3F5D"/>
    <w:pPr>
      <w:keepNext/>
      <w:spacing w:before="240" w:after="60" w:line="240" w:lineRule="auto"/>
      <w:outlineLvl w:val="1"/>
    </w:pPr>
    <w:rPr>
      <w:rFonts w:ascii="Arial" w:eastAsia="Times New Roman" w:hAnsi="Arial" w:cs="Arial"/>
      <w:b/>
      <w:bCs/>
      <w:i/>
      <w:iCs/>
      <w:sz w:val="28"/>
      <w:szCs w:val="28"/>
      <w:lang w:val="uk-UA" w:eastAsia="ru-RU"/>
    </w:rPr>
  </w:style>
  <w:style w:type="paragraph" w:styleId="4">
    <w:name w:val="heading 4"/>
    <w:basedOn w:val="a"/>
    <w:next w:val="a"/>
    <w:link w:val="40"/>
    <w:qFormat/>
    <w:rsid w:val="00507CC1"/>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unhideWhenUsed/>
    <w:rsid w:val="001D5FD1"/>
    <w:pPr>
      <w:ind w:left="283" w:hanging="283"/>
      <w:contextualSpacing/>
    </w:pPr>
    <w:rPr>
      <w:rFonts w:eastAsia="Times New Roman"/>
      <w:lang w:eastAsia="ru-RU"/>
    </w:rPr>
  </w:style>
  <w:style w:type="paragraph" w:styleId="2">
    <w:name w:val="List Bullet 2"/>
    <w:basedOn w:val="a"/>
    <w:uiPriority w:val="99"/>
    <w:unhideWhenUsed/>
    <w:rsid w:val="001D5FD1"/>
    <w:pPr>
      <w:numPr>
        <w:numId w:val="1"/>
      </w:numPr>
      <w:contextualSpacing/>
    </w:pPr>
    <w:rPr>
      <w:rFonts w:eastAsia="Times New Roman"/>
      <w:lang w:eastAsia="ru-RU"/>
    </w:rPr>
  </w:style>
  <w:style w:type="paragraph" w:styleId="a4">
    <w:name w:val="Title"/>
    <w:basedOn w:val="a"/>
    <w:next w:val="a"/>
    <w:link w:val="a5"/>
    <w:uiPriority w:val="10"/>
    <w:qFormat/>
    <w:rsid w:val="001D5FD1"/>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5">
    <w:name w:val="Заголовок Знак"/>
    <w:basedOn w:val="a0"/>
    <w:link w:val="a4"/>
    <w:uiPriority w:val="10"/>
    <w:rsid w:val="001D5FD1"/>
    <w:rPr>
      <w:rFonts w:ascii="Cambria" w:eastAsia="Times New Roman" w:hAnsi="Cambria" w:cs="Times New Roman"/>
      <w:color w:val="17365D"/>
      <w:spacing w:val="5"/>
      <w:kern w:val="28"/>
      <w:sz w:val="52"/>
      <w:szCs w:val="52"/>
      <w:lang w:eastAsia="ru-RU"/>
    </w:rPr>
  </w:style>
  <w:style w:type="paragraph" w:styleId="a6">
    <w:name w:val="Body Text"/>
    <w:basedOn w:val="a"/>
    <w:link w:val="a7"/>
    <w:uiPriority w:val="99"/>
    <w:unhideWhenUsed/>
    <w:rsid w:val="001D5FD1"/>
    <w:pPr>
      <w:spacing w:after="120"/>
    </w:pPr>
    <w:rPr>
      <w:rFonts w:eastAsia="Times New Roman"/>
      <w:lang w:eastAsia="ru-RU"/>
    </w:rPr>
  </w:style>
  <w:style w:type="character" w:customStyle="1" w:styleId="a7">
    <w:name w:val="Основной текст Знак"/>
    <w:basedOn w:val="a0"/>
    <w:link w:val="a6"/>
    <w:uiPriority w:val="99"/>
    <w:rsid w:val="001D5FD1"/>
    <w:rPr>
      <w:rFonts w:eastAsia="Times New Roman"/>
      <w:lang w:eastAsia="ru-RU"/>
    </w:rPr>
  </w:style>
  <w:style w:type="paragraph" w:styleId="a8">
    <w:name w:val="Subtitle"/>
    <w:basedOn w:val="a"/>
    <w:next w:val="a"/>
    <w:link w:val="a9"/>
    <w:uiPriority w:val="11"/>
    <w:qFormat/>
    <w:rsid w:val="001D5FD1"/>
    <w:pPr>
      <w:numPr>
        <w:ilvl w:val="1"/>
      </w:numPr>
    </w:pPr>
    <w:rPr>
      <w:rFonts w:ascii="Cambria" w:eastAsia="Times New Roman" w:hAnsi="Cambria"/>
      <w:i/>
      <w:iCs/>
      <w:color w:val="4F81BD"/>
      <w:spacing w:val="15"/>
      <w:sz w:val="24"/>
      <w:szCs w:val="24"/>
      <w:lang w:eastAsia="ru-RU"/>
    </w:rPr>
  </w:style>
  <w:style w:type="character" w:customStyle="1" w:styleId="a9">
    <w:name w:val="Подзаголовок Знак"/>
    <w:basedOn w:val="a0"/>
    <w:link w:val="a8"/>
    <w:uiPriority w:val="11"/>
    <w:rsid w:val="001D5FD1"/>
    <w:rPr>
      <w:rFonts w:ascii="Cambria" w:eastAsia="Times New Roman" w:hAnsi="Cambria" w:cs="Times New Roman"/>
      <w:i/>
      <w:iCs/>
      <w:color w:val="4F81BD"/>
      <w:spacing w:val="15"/>
      <w:sz w:val="24"/>
      <w:szCs w:val="24"/>
      <w:lang w:eastAsia="ru-RU"/>
    </w:rPr>
  </w:style>
  <w:style w:type="paragraph" w:styleId="aa">
    <w:name w:val="Body Text First Indent"/>
    <w:basedOn w:val="a6"/>
    <w:link w:val="ab"/>
    <w:uiPriority w:val="99"/>
    <w:unhideWhenUsed/>
    <w:rsid w:val="001D5FD1"/>
    <w:pPr>
      <w:spacing w:after="200"/>
      <w:ind w:firstLine="360"/>
    </w:pPr>
  </w:style>
  <w:style w:type="character" w:customStyle="1" w:styleId="ab">
    <w:name w:val="Красная строка Знак"/>
    <w:basedOn w:val="a7"/>
    <w:link w:val="aa"/>
    <w:uiPriority w:val="99"/>
    <w:rsid w:val="001D5FD1"/>
    <w:rPr>
      <w:rFonts w:eastAsia="Times New Roman"/>
      <w:lang w:eastAsia="ru-RU"/>
    </w:rPr>
  </w:style>
  <w:style w:type="paragraph" w:styleId="ac">
    <w:name w:val="Body Text Indent"/>
    <w:basedOn w:val="a"/>
    <w:link w:val="ad"/>
    <w:uiPriority w:val="99"/>
    <w:semiHidden/>
    <w:unhideWhenUsed/>
    <w:rsid w:val="001D5FD1"/>
    <w:pPr>
      <w:spacing w:after="120"/>
      <w:ind w:left="283"/>
    </w:pPr>
  </w:style>
  <w:style w:type="character" w:customStyle="1" w:styleId="ad">
    <w:name w:val="Основной текст с отступом Знак"/>
    <w:basedOn w:val="a0"/>
    <w:link w:val="ac"/>
    <w:uiPriority w:val="99"/>
    <w:semiHidden/>
    <w:rsid w:val="001D5FD1"/>
  </w:style>
  <w:style w:type="paragraph" w:styleId="22">
    <w:name w:val="Body Text First Indent 2"/>
    <w:basedOn w:val="ac"/>
    <w:link w:val="23"/>
    <w:uiPriority w:val="99"/>
    <w:unhideWhenUsed/>
    <w:rsid w:val="001D5FD1"/>
    <w:pPr>
      <w:spacing w:after="200"/>
      <w:ind w:left="360" w:firstLine="360"/>
    </w:pPr>
    <w:rPr>
      <w:rFonts w:eastAsia="Times New Roman"/>
      <w:lang w:eastAsia="ru-RU"/>
    </w:rPr>
  </w:style>
  <w:style w:type="character" w:customStyle="1" w:styleId="23">
    <w:name w:val="Красная строка 2 Знак"/>
    <w:basedOn w:val="ad"/>
    <w:link w:val="22"/>
    <w:uiPriority w:val="99"/>
    <w:rsid w:val="001D5FD1"/>
    <w:rPr>
      <w:rFonts w:eastAsia="Times New Roman"/>
      <w:lang w:eastAsia="ru-RU"/>
    </w:rPr>
  </w:style>
  <w:style w:type="table" w:styleId="ae">
    <w:name w:val="Table Grid"/>
    <w:basedOn w:val="a1"/>
    <w:uiPriority w:val="59"/>
    <w:rsid w:val="001D5FD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1D5FD1"/>
    <w:pPr>
      <w:ind w:left="720"/>
      <w:contextualSpacing/>
    </w:pPr>
    <w:rPr>
      <w:rFonts w:eastAsia="Times New Roman"/>
      <w:lang w:eastAsia="ru-RU"/>
    </w:rPr>
  </w:style>
  <w:style w:type="paragraph" w:styleId="af0">
    <w:name w:val="No Spacing"/>
    <w:uiPriority w:val="1"/>
    <w:qFormat/>
    <w:rsid w:val="001D5FD1"/>
    <w:rPr>
      <w:rFonts w:eastAsia="Times New Roman"/>
      <w:sz w:val="22"/>
      <w:szCs w:val="22"/>
      <w:lang w:val="ru-RU" w:eastAsia="ru-RU"/>
    </w:rPr>
  </w:style>
  <w:style w:type="character" w:styleId="af1">
    <w:name w:val="Strong"/>
    <w:basedOn w:val="a0"/>
    <w:uiPriority w:val="22"/>
    <w:qFormat/>
    <w:rsid w:val="001D5FD1"/>
    <w:rPr>
      <w:b/>
      <w:bCs/>
    </w:rPr>
  </w:style>
  <w:style w:type="paragraph" w:customStyle="1" w:styleId="Style58">
    <w:name w:val="Style58"/>
    <w:basedOn w:val="a"/>
    <w:rsid w:val="00BC5452"/>
    <w:pPr>
      <w:spacing w:after="0" w:line="192" w:lineRule="exact"/>
    </w:pPr>
    <w:rPr>
      <w:rFonts w:ascii="Times New Roman" w:eastAsia="Times New Roman" w:hAnsi="Times New Roman"/>
      <w:sz w:val="20"/>
      <w:szCs w:val="20"/>
      <w:lang w:eastAsia="ru-RU"/>
    </w:rPr>
  </w:style>
  <w:style w:type="paragraph" w:customStyle="1" w:styleId="Style65">
    <w:name w:val="Style65"/>
    <w:basedOn w:val="a"/>
    <w:rsid w:val="00BC5452"/>
    <w:pPr>
      <w:spacing w:after="0" w:line="240" w:lineRule="auto"/>
    </w:pPr>
    <w:rPr>
      <w:rFonts w:ascii="Times New Roman" w:eastAsia="Times New Roman" w:hAnsi="Times New Roman"/>
      <w:sz w:val="20"/>
      <w:szCs w:val="20"/>
      <w:lang w:eastAsia="ru-RU"/>
    </w:rPr>
  </w:style>
  <w:style w:type="paragraph" w:customStyle="1" w:styleId="Style48">
    <w:name w:val="Style48"/>
    <w:basedOn w:val="a"/>
    <w:uiPriority w:val="99"/>
    <w:rsid w:val="00BC5452"/>
    <w:pPr>
      <w:spacing w:after="0" w:line="182" w:lineRule="exact"/>
      <w:jc w:val="center"/>
    </w:pPr>
    <w:rPr>
      <w:rFonts w:ascii="Times New Roman" w:eastAsia="Times New Roman" w:hAnsi="Times New Roman"/>
      <w:sz w:val="20"/>
      <w:szCs w:val="20"/>
      <w:lang w:eastAsia="ru-RU"/>
    </w:rPr>
  </w:style>
  <w:style w:type="character" w:customStyle="1" w:styleId="CharStyle38">
    <w:name w:val="CharStyle38"/>
    <w:basedOn w:val="a0"/>
    <w:rsid w:val="00BC5452"/>
    <w:rPr>
      <w:rFonts w:ascii="Times New Roman" w:eastAsia="Times New Roman" w:hAnsi="Times New Roman" w:cs="Times New Roman"/>
      <w:b/>
      <w:bCs/>
      <w:i w:val="0"/>
      <w:iCs w:val="0"/>
      <w:smallCaps w:val="0"/>
      <w:spacing w:val="-10"/>
      <w:sz w:val="18"/>
      <w:szCs w:val="18"/>
    </w:rPr>
  </w:style>
  <w:style w:type="character" w:customStyle="1" w:styleId="CharStyle114">
    <w:name w:val="CharStyle114"/>
    <w:basedOn w:val="a0"/>
    <w:rsid w:val="00BC5452"/>
    <w:rPr>
      <w:rFonts w:ascii="Times New Roman" w:eastAsia="Times New Roman" w:hAnsi="Times New Roman" w:cs="Times New Roman"/>
      <w:b/>
      <w:bCs/>
      <w:i w:val="0"/>
      <w:iCs w:val="0"/>
      <w:smallCaps w:val="0"/>
      <w:sz w:val="16"/>
      <w:szCs w:val="16"/>
    </w:rPr>
  </w:style>
  <w:style w:type="paragraph" w:customStyle="1" w:styleId="Style5">
    <w:name w:val="Style5"/>
    <w:basedOn w:val="a"/>
    <w:uiPriority w:val="99"/>
    <w:rsid w:val="00411207"/>
    <w:pPr>
      <w:widowControl w:val="0"/>
      <w:autoSpaceDE w:val="0"/>
      <w:autoSpaceDN w:val="0"/>
      <w:adjustRightInd w:val="0"/>
      <w:spacing w:after="0" w:line="182" w:lineRule="exact"/>
      <w:jc w:val="both"/>
    </w:pPr>
    <w:rPr>
      <w:rFonts w:ascii="Times New Roman" w:eastAsia="Times New Roman" w:hAnsi="Times New Roman"/>
      <w:sz w:val="24"/>
      <w:szCs w:val="24"/>
      <w:lang w:eastAsia="ru-RU"/>
    </w:rPr>
  </w:style>
  <w:style w:type="paragraph" w:customStyle="1" w:styleId="Style6">
    <w:name w:val="Style6"/>
    <w:basedOn w:val="a"/>
    <w:uiPriority w:val="99"/>
    <w:rsid w:val="0041120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7">
    <w:name w:val="Style7"/>
    <w:basedOn w:val="a"/>
    <w:uiPriority w:val="99"/>
    <w:rsid w:val="00411207"/>
    <w:pPr>
      <w:widowControl w:val="0"/>
      <w:autoSpaceDE w:val="0"/>
      <w:autoSpaceDN w:val="0"/>
      <w:adjustRightInd w:val="0"/>
      <w:spacing w:after="0" w:line="178" w:lineRule="exact"/>
      <w:ind w:firstLine="216"/>
      <w:jc w:val="both"/>
    </w:pPr>
    <w:rPr>
      <w:rFonts w:ascii="Times New Roman" w:eastAsia="Times New Roman" w:hAnsi="Times New Roman"/>
      <w:sz w:val="24"/>
      <w:szCs w:val="24"/>
      <w:lang w:eastAsia="ru-RU"/>
    </w:rPr>
  </w:style>
  <w:style w:type="paragraph" w:customStyle="1" w:styleId="Style8">
    <w:name w:val="Style8"/>
    <w:basedOn w:val="a"/>
    <w:uiPriority w:val="99"/>
    <w:rsid w:val="0041120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41120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character" w:customStyle="1" w:styleId="FontStyle91">
    <w:name w:val="Font Style91"/>
    <w:basedOn w:val="a0"/>
    <w:uiPriority w:val="99"/>
    <w:rsid w:val="00411207"/>
    <w:rPr>
      <w:rFonts w:ascii="Times New Roman" w:hAnsi="Times New Roman" w:cs="Times New Roman"/>
      <w:b/>
      <w:bCs/>
      <w:spacing w:val="-20"/>
      <w:sz w:val="20"/>
      <w:szCs w:val="20"/>
    </w:rPr>
  </w:style>
  <w:style w:type="character" w:customStyle="1" w:styleId="FontStyle92">
    <w:name w:val="Font Style92"/>
    <w:basedOn w:val="a0"/>
    <w:uiPriority w:val="99"/>
    <w:rsid w:val="00411207"/>
    <w:rPr>
      <w:rFonts w:ascii="Times New Roman" w:hAnsi="Times New Roman" w:cs="Times New Roman"/>
      <w:b/>
      <w:bCs/>
      <w:sz w:val="24"/>
      <w:szCs w:val="24"/>
    </w:rPr>
  </w:style>
  <w:style w:type="character" w:customStyle="1" w:styleId="FontStyle93">
    <w:name w:val="Font Style93"/>
    <w:basedOn w:val="a0"/>
    <w:uiPriority w:val="99"/>
    <w:rsid w:val="00411207"/>
    <w:rPr>
      <w:rFonts w:ascii="Times New Roman" w:hAnsi="Times New Roman" w:cs="Times New Roman"/>
      <w:b/>
      <w:bCs/>
      <w:sz w:val="14"/>
      <w:szCs w:val="14"/>
    </w:rPr>
  </w:style>
  <w:style w:type="character" w:customStyle="1" w:styleId="FontStyle95">
    <w:name w:val="Font Style95"/>
    <w:basedOn w:val="a0"/>
    <w:uiPriority w:val="99"/>
    <w:rsid w:val="00411207"/>
    <w:rPr>
      <w:rFonts w:ascii="Times New Roman" w:hAnsi="Times New Roman" w:cs="Times New Roman"/>
      <w:b/>
      <w:bCs/>
      <w:spacing w:val="10"/>
      <w:sz w:val="14"/>
      <w:szCs w:val="14"/>
    </w:rPr>
  </w:style>
  <w:style w:type="character" w:customStyle="1" w:styleId="FontStyle96">
    <w:name w:val="Font Style96"/>
    <w:basedOn w:val="a0"/>
    <w:uiPriority w:val="99"/>
    <w:rsid w:val="00411207"/>
    <w:rPr>
      <w:rFonts w:ascii="Lucida Sans Unicode" w:hAnsi="Lucida Sans Unicode" w:cs="Lucida Sans Unicode"/>
      <w:sz w:val="12"/>
      <w:szCs w:val="12"/>
    </w:rPr>
  </w:style>
  <w:style w:type="character" w:customStyle="1" w:styleId="FontStyle97">
    <w:name w:val="Font Style97"/>
    <w:basedOn w:val="a0"/>
    <w:uiPriority w:val="99"/>
    <w:rsid w:val="00411207"/>
    <w:rPr>
      <w:rFonts w:ascii="Times New Roman" w:hAnsi="Times New Roman" w:cs="Times New Roman"/>
      <w:spacing w:val="-10"/>
      <w:sz w:val="20"/>
      <w:szCs w:val="20"/>
    </w:rPr>
  </w:style>
  <w:style w:type="character" w:customStyle="1" w:styleId="FontStyle98">
    <w:name w:val="Font Style98"/>
    <w:basedOn w:val="a0"/>
    <w:uiPriority w:val="99"/>
    <w:rsid w:val="00411207"/>
    <w:rPr>
      <w:rFonts w:ascii="Times New Roman" w:hAnsi="Times New Roman" w:cs="Times New Roman"/>
      <w:b/>
      <w:bCs/>
      <w:sz w:val="16"/>
      <w:szCs w:val="16"/>
    </w:rPr>
  </w:style>
  <w:style w:type="character" w:customStyle="1" w:styleId="FontStyle113">
    <w:name w:val="Font Style113"/>
    <w:basedOn w:val="a0"/>
    <w:uiPriority w:val="99"/>
    <w:rsid w:val="00411207"/>
    <w:rPr>
      <w:rFonts w:ascii="Times New Roman" w:hAnsi="Times New Roman" w:cs="Times New Roman"/>
      <w:spacing w:val="10"/>
      <w:sz w:val="20"/>
      <w:szCs w:val="20"/>
    </w:rPr>
  </w:style>
  <w:style w:type="character" w:customStyle="1" w:styleId="FontStyle120">
    <w:name w:val="Font Style120"/>
    <w:basedOn w:val="a0"/>
    <w:uiPriority w:val="99"/>
    <w:rsid w:val="00411207"/>
    <w:rPr>
      <w:rFonts w:ascii="Times New Roman" w:hAnsi="Times New Roman" w:cs="Times New Roman"/>
      <w:i/>
      <w:iCs/>
      <w:spacing w:val="10"/>
      <w:sz w:val="20"/>
      <w:szCs w:val="20"/>
    </w:rPr>
  </w:style>
  <w:style w:type="paragraph" w:customStyle="1" w:styleId="Style3">
    <w:name w:val="Style3"/>
    <w:basedOn w:val="a"/>
    <w:uiPriority w:val="99"/>
    <w:rsid w:val="008E49C8"/>
    <w:pPr>
      <w:widowControl w:val="0"/>
      <w:autoSpaceDE w:val="0"/>
      <w:autoSpaceDN w:val="0"/>
      <w:adjustRightInd w:val="0"/>
      <w:spacing w:after="0" w:line="233" w:lineRule="exact"/>
      <w:ind w:firstLine="298"/>
      <w:jc w:val="both"/>
    </w:pPr>
    <w:rPr>
      <w:rFonts w:ascii="Times New Roman" w:eastAsia="Times New Roman" w:hAnsi="Times New Roman"/>
      <w:sz w:val="24"/>
      <w:szCs w:val="24"/>
      <w:lang w:eastAsia="ru-RU"/>
    </w:rPr>
  </w:style>
  <w:style w:type="paragraph" w:customStyle="1" w:styleId="Style4">
    <w:name w:val="Style4"/>
    <w:basedOn w:val="a"/>
    <w:uiPriority w:val="99"/>
    <w:rsid w:val="008E49C8"/>
    <w:pPr>
      <w:widowControl w:val="0"/>
      <w:autoSpaceDE w:val="0"/>
      <w:autoSpaceDN w:val="0"/>
      <w:adjustRightInd w:val="0"/>
      <w:spacing w:after="0" w:line="235" w:lineRule="exact"/>
      <w:jc w:val="center"/>
    </w:pPr>
    <w:rPr>
      <w:rFonts w:ascii="Times New Roman" w:eastAsia="Times New Roman" w:hAnsi="Times New Roman"/>
      <w:sz w:val="24"/>
      <w:szCs w:val="24"/>
      <w:lang w:eastAsia="ru-RU"/>
    </w:rPr>
  </w:style>
  <w:style w:type="paragraph" w:customStyle="1" w:styleId="Style10">
    <w:name w:val="Style10"/>
    <w:basedOn w:val="a"/>
    <w:uiPriority w:val="99"/>
    <w:rsid w:val="008E49C8"/>
    <w:pPr>
      <w:widowControl w:val="0"/>
      <w:autoSpaceDE w:val="0"/>
      <w:autoSpaceDN w:val="0"/>
      <w:adjustRightInd w:val="0"/>
      <w:spacing w:after="0" w:line="231" w:lineRule="exact"/>
      <w:ind w:firstLine="96"/>
      <w:jc w:val="both"/>
    </w:pPr>
    <w:rPr>
      <w:rFonts w:ascii="Times New Roman" w:eastAsia="Times New Roman" w:hAnsi="Times New Roman"/>
      <w:sz w:val="24"/>
      <w:szCs w:val="24"/>
      <w:lang w:eastAsia="ru-RU"/>
    </w:rPr>
  </w:style>
  <w:style w:type="paragraph" w:customStyle="1" w:styleId="Style11">
    <w:name w:val="Style11"/>
    <w:basedOn w:val="a"/>
    <w:uiPriority w:val="99"/>
    <w:rsid w:val="008E49C8"/>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4">
    <w:name w:val="Style14"/>
    <w:basedOn w:val="a"/>
    <w:uiPriority w:val="99"/>
    <w:rsid w:val="008E49C8"/>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16">
    <w:name w:val="Style16"/>
    <w:basedOn w:val="a"/>
    <w:uiPriority w:val="99"/>
    <w:rsid w:val="008E49C8"/>
    <w:pPr>
      <w:widowControl w:val="0"/>
      <w:autoSpaceDE w:val="0"/>
      <w:autoSpaceDN w:val="0"/>
      <w:adjustRightInd w:val="0"/>
      <w:spacing w:after="0" w:line="235" w:lineRule="exact"/>
      <w:ind w:firstLine="91"/>
    </w:pPr>
    <w:rPr>
      <w:rFonts w:ascii="Times New Roman" w:eastAsia="Times New Roman" w:hAnsi="Times New Roman"/>
      <w:sz w:val="24"/>
      <w:szCs w:val="24"/>
      <w:lang w:eastAsia="ru-RU"/>
    </w:rPr>
  </w:style>
  <w:style w:type="paragraph" w:customStyle="1" w:styleId="Style17">
    <w:name w:val="Style17"/>
    <w:basedOn w:val="a"/>
    <w:uiPriority w:val="99"/>
    <w:rsid w:val="008E49C8"/>
    <w:pPr>
      <w:widowControl w:val="0"/>
      <w:autoSpaceDE w:val="0"/>
      <w:autoSpaceDN w:val="0"/>
      <w:adjustRightInd w:val="0"/>
      <w:spacing w:after="0" w:line="230" w:lineRule="exact"/>
      <w:ind w:firstLine="187"/>
    </w:pPr>
    <w:rPr>
      <w:rFonts w:ascii="Times New Roman" w:eastAsia="Times New Roman" w:hAnsi="Times New Roman"/>
      <w:sz w:val="24"/>
      <w:szCs w:val="24"/>
      <w:lang w:eastAsia="ru-RU"/>
    </w:rPr>
  </w:style>
  <w:style w:type="character" w:customStyle="1" w:styleId="FontStyle99">
    <w:name w:val="Font Style99"/>
    <w:basedOn w:val="a0"/>
    <w:uiPriority w:val="99"/>
    <w:rsid w:val="008E49C8"/>
    <w:rPr>
      <w:rFonts w:ascii="Times New Roman" w:hAnsi="Times New Roman" w:cs="Times New Roman"/>
      <w:b/>
      <w:bCs/>
      <w:smallCaps/>
      <w:spacing w:val="20"/>
      <w:sz w:val="22"/>
      <w:szCs w:val="22"/>
    </w:rPr>
  </w:style>
  <w:style w:type="character" w:customStyle="1" w:styleId="FontStyle100">
    <w:name w:val="Font Style100"/>
    <w:basedOn w:val="a0"/>
    <w:uiPriority w:val="99"/>
    <w:rsid w:val="008E49C8"/>
    <w:rPr>
      <w:rFonts w:ascii="Times New Roman" w:hAnsi="Times New Roman" w:cs="Times New Roman"/>
      <w:b/>
      <w:bCs/>
      <w:spacing w:val="-10"/>
      <w:sz w:val="20"/>
      <w:szCs w:val="20"/>
    </w:rPr>
  </w:style>
  <w:style w:type="character" w:customStyle="1" w:styleId="FontStyle102">
    <w:name w:val="Font Style102"/>
    <w:basedOn w:val="a0"/>
    <w:uiPriority w:val="99"/>
    <w:rsid w:val="008E49C8"/>
    <w:rPr>
      <w:rFonts w:ascii="Times New Roman" w:hAnsi="Times New Roman" w:cs="Times New Roman"/>
      <w:b/>
      <w:bCs/>
      <w:i/>
      <w:iCs/>
      <w:spacing w:val="10"/>
      <w:sz w:val="18"/>
      <w:szCs w:val="18"/>
    </w:rPr>
  </w:style>
  <w:style w:type="character" w:customStyle="1" w:styleId="FontStyle116">
    <w:name w:val="Font Style116"/>
    <w:basedOn w:val="a0"/>
    <w:uiPriority w:val="99"/>
    <w:rsid w:val="008E49C8"/>
    <w:rPr>
      <w:rFonts w:ascii="Times New Roman" w:hAnsi="Times New Roman" w:cs="Times New Roman"/>
      <w:b/>
      <w:bCs/>
      <w:spacing w:val="-10"/>
      <w:sz w:val="18"/>
      <w:szCs w:val="18"/>
    </w:rPr>
  </w:style>
  <w:style w:type="character" w:customStyle="1" w:styleId="FontStyle123">
    <w:name w:val="Font Style123"/>
    <w:basedOn w:val="a0"/>
    <w:uiPriority w:val="99"/>
    <w:rsid w:val="008E49C8"/>
    <w:rPr>
      <w:rFonts w:ascii="Times New Roman" w:hAnsi="Times New Roman" w:cs="Times New Roman"/>
      <w:sz w:val="20"/>
      <w:szCs w:val="20"/>
    </w:rPr>
  </w:style>
  <w:style w:type="paragraph" w:customStyle="1" w:styleId="Style19">
    <w:name w:val="Style19"/>
    <w:basedOn w:val="a"/>
    <w:uiPriority w:val="99"/>
    <w:rsid w:val="008E49C8"/>
    <w:pPr>
      <w:widowControl w:val="0"/>
      <w:autoSpaceDE w:val="0"/>
      <w:autoSpaceDN w:val="0"/>
      <w:adjustRightInd w:val="0"/>
      <w:spacing w:after="0" w:line="234" w:lineRule="exact"/>
      <w:ind w:hanging="288"/>
      <w:jc w:val="both"/>
    </w:pPr>
    <w:rPr>
      <w:rFonts w:ascii="Times New Roman" w:eastAsia="Times New Roman" w:hAnsi="Times New Roman"/>
      <w:sz w:val="24"/>
      <w:szCs w:val="24"/>
      <w:lang w:eastAsia="ru-RU"/>
    </w:rPr>
  </w:style>
  <w:style w:type="paragraph" w:customStyle="1" w:styleId="Style21">
    <w:name w:val="Style21"/>
    <w:basedOn w:val="a"/>
    <w:uiPriority w:val="99"/>
    <w:rsid w:val="008E49C8"/>
    <w:pPr>
      <w:widowControl w:val="0"/>
      <w:autoSpaceDE w:val="0"/>
      <w:autoSpaceDN w:val="0"/>
      <w:adjustRightInd w:val="0"/>
      <w:spacing w:after="0" w:line="235" w:lineRule="exact"/>
      <w:ind w:firstLine="461"/>
      <w:jc w:val="both"/>
    </w:pPr>
    <w:rPr>
      <w:rFonts w:ascii="Times New Roman" w:eastAsia="Times New Roman" w:hAnsi="Times New Roman"/>
      <w:sz w:val="24"/>
      <w:szCs w:val="24"/>
      <w:lang w:eastAsia="ru-RU"/>
    </w:rPr>
  </w:style>
  <w:style w:type="paragraph" w:customStyle="1" w:styleId="Style23">
    <w:name w:val="Style23"/>
    <w:basedOn w:val="a"/>
    <w:uiPriority w:val="99"/>
    <w:rsid w:val="008E49C8"/>
    <w:pPr>
      <w:widowControl w:val="0"/>
      <w:autoSpaceDE w:val="0"/>
      <w:autoSpaceDN w:val="0"/>
      <w:adjustRightInd w:val="0"/>
      <w:spacing w:after="0" w:line="235" w:lineRule="exact"/>
      <w:ind w:firstLine="451"/>
    </w:pPr>
    <w:rPr>
      <w:rFonts w:ascii="Times New Roman" w:eastAsia="Times New Roman" w:hAnsi="Times New Roman"/>
      <w:sz w:val="24"/>
      <w:szCs w:val="24"/>
      <w:lang w:eastAsia="ru-RU"/>
    </w:rPr>
  </w:style>
  <w:style w:type="paragraph" w:customStyle="1" w:styleId="Style26">
    <w:name w:val="Style26"/>
    <w:basedOn w:val="a"/>
    <w:uiPriority w:val="99"/>
    <w:rsid w:val="008E49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8E49C8"/>
    <w:pPr>
      <w:widowControl w:val="0"/>
      <w:autoSpaceDE w:val="0"/>
      <w:autoSpaceDN w:val="0"/>
      <w:adjustRightInd w:val="0"/>
      <w:spacing w:after="0" w:line="232" w:lineRule="exact"/>
      <w:ind w:firstLine="442"/>
      <w:jc w:val="both"/>
    </w:pPr>
    <w:rPr>
      <w:rFonts w:ascii="Times New Roman" w:eastAsia="Times New Roman" w:hAnsi="Times New Roman"/>
      <w:sz w:val="24"/>
      <w:szCs w:val="24"/>
      <w:lang w:eastAsia="ru-RU"/>
    </w:rPr>
  </w:style>
  <w:style w:type="character" w:customStyle="1" w:styleId="FontStyle101">
    <w:name w:val="Font Style101"/>
    <w:basedOn w:val="a0"/>
    <w:uiPriority w:val="99"/>
    <w:rsid w:val="008E49C8"/>
    <w:rPr>
      <w:rFonts w:ascii="Times New Roman" w:hAnsi="Times New Roman" w:cs="Times New Roman"/>
      <w:sz w:val="26"/>
      <w:szCs w:val="26"/>
    </w:rPr>
  </w:style>
  <w:style w:type="character" w:customStyle="1" w:styleId="FontStyle103">
    <w:name w:val="Font Style103"/>
    <w:basedOn w:val="a0"/>
    <w:uiPriority w:val="99"/>
    <w:rsid w:val="008E49C8"/>
    <w:rPr>
      <w:rFonts w:ascii="Times New Roman" w:hAnsi="Times New Roman" w:cs="Times New Roman"/>
      <w:b/>
      <w:bCs/>
      <w:i/>
      <w:iCs/>
      <w:spacing w:val="-10"/>
      <w:sz w:val="20"/>
      <w:szCs w:val="20"/>
    </w:rPr>
  </w:style>
  <w:style w:type="character" w:customStyle="1" w:styleId="FontStyle115">
    <w:name w:val="Font Style115"/>
    <w:basedOn w:val="a0"/>
    <w:uiPriority w:val="99"/>
    <w:rsid w:val="008E49C8"/>
    <w:rPr>
      <w:rFonts w:ascii="Times New Roman" w:hAnsi="Times New Roman" w:cs="Times New Roman"/>
      <w:sz w:val="20"/>
      <w:szCs w:val="20"/>
    </w:rPr>
  </w:style>
  <w:style w:type="character" w:customStyle="1" w:styleId="FontStyle119">
    <w:name w:val="Font Style119"/>
    <w:basedOn w:val="a0"/>
    <w:uiPriority w:val="99"/>
    <w:rsid w:val="008E49C8"/>
    <w:rPr>
      <w:rFonts w:ascii="Times New Roman" w:hAnsi="Times New Roman" w:cs="Times New Roman"/>
      <w:sz w:val="20"/>
      <w:szCs w:val="20"/>
    </w:rPr>
  </w:style>
  <w:style w:type="character" w:customStyle="1" w:styleId="FontStyle140">
    <w:name w:val="Font Style140"/>
    <w:basedOn w:val="a0"/>
    <w:uiPriority w:val="99"/>
    <w:rsid w:val="008E49C8"/>
    <w:rPr>
      <w:rFonts w:ascii="Times New Roman" w:hAnsi="Times New Roman" w:cs="Times New Roman"/>
      <w:b/>
      <w:bCs/>
      <w:sz w:val="14"/>
      <w:szCs w:val="14"/>
    </w:rPr>
  </w:style>
  <w:style w:type="paragraph" w:customStyle="1" w:styleId="Style1">
    <w:name w:val="Style1"/>
    <w:basedOn w:val="a"/>
    <w:uiPriority w:val="99"/>
    <w:rsid w:val="00E275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
    <w:uiPriority w:val="99"/>
    <w:rsid w:val="00E275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5B78C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0">
    <w:name w:val="Style70"/>
    <w:basedOn w:val="a"/>
    <w:uiPriority w:val="99"/>
    <w:rsid w:val="005B78C6"/>
    <w:pPr>
      <w:widowControl w:val="0"/>
      <w:autoSpaceDE w:val="0"/>
      <w:autoSpaceDN w:val="0"/>
      <w:adjustRightInd w:val="0"/>
      <w:spacing w:after="0" w:line="240" w:lineRule="exact"/>
      <w:ind w:firstLine="456"/>
      <w:jc w:val="both"/>
    </w:pPr>
    <w:rPr>
      <w:rFonts w:ascii="Times New Roman" w:eastAsia="Times New Roman" w:hAnsi="Times New Roman"/>
      <w:sz w:val="24"/>
      <w:szCs w:val="24"/>
      <w:lang w:eastAsia="ru-RU"/>
    </w:rPr>
  </w:style>
  <w:style w:type="paragraph" w:customStyle="1" w:styleId="Style72">
    <w:name w:val="Style72"/>
    <w:basedOn w:val="a"/>
    <w:uiPriority w:val="99"/>
    <w:rsid w:val="00E628E4"/>
    <w:pPr>
      <w:widowControl w:val="0"/>
      <w:autoSpaceDE w:val="0"/>
      <w:autoSpaceDN w:val="0"/>
      <w:adjustRightInd w:val="0"/>
      <w:spacing w:after="0" w:line="233" w:lineRule="exact"/>
      <w:ind w:firstLine="456"/>
    </w:pPr>
    <w:rPr>
      <w:rFonts w:ascii="Times New Roman" w:eastAsia="Times New Roman" w:hAnsi="Times New Roman"/>
      <w:sz w:val="24"/>
      <w:szCs w:val="24"/>
      <w:lang w:eastAsia="ru-RU"/>
    </w:rPr>
  </w:style>
  <w:style w:type="character" w:customStyle="1" w:styleId="FontStyle121">
    <w:name w:val="Font Style121"/>
    <w:basedOn w:val="a0"/>
    <w:uiPriority w:val="99"/>
    <w:rsid w:val="00E628E4"/>
    <w:rPr>
      <w:rFonts w:ascii="Times New Roman" w:hAnsi="Times New Roman" w:cs="Times New Roman"/>
      <w:b/>
      <w:bCs/>
      <w:sz w:val="24"/>
      <w:szCs w:val="24"/>
    </w:rPr>
  </w:style>
  <w:style w:type="character" w:customStyle="1" w:styleId="FontStyle130">
    <w:name w:val="Font Style130"/>
    <w:basedOn w:val="a0"/>
    <w:uiPriority w:val="99"/>
    <w:rsid w:val="00E628E4"/>
    <w:rPr>
      <w:rFonts w:ascii="Times New Roman" w:hAnsi="Times New Roman" w:cs="Times New Roman"/>
      <w:sz w:val="18"/>
      <w:szCs w:val="18"/>
    </w:rPr>
  </w:style>
  <w:style w:type="character" w:customStyle="1" w:styleId="FontStyle134">
    <w:name w:val="Font Style134"/>
    <w:basedOn w:val="a0"/>
    <w:uiPriority w:val="99"/>
    <w:rsid w:val="00E628E4"/>
    <w:rPr>
      <w:rFonts w:ascii="Times New Roman" w:hAnsi="Times New Roman" w:cs="Times New Roman"/>
      <w:spacing w:val="-10"/>
      <w:sz w:val="22"/>
      <w:szCs w:val="22"/>
    </w:rPr>
  </w:style>
  <w:style w:type="character" w:customStyle="1" w:styleId="FontStyle135">
    <w:name w:val="Font Style135"/>
    <w:basedOn w:val="a0"/>
    <w:uiPriority w:val="99"/>
    <w:rsid w:val="00E628E4"/>
    <w:rPr>
      <w:rFonts w:ascii="Times New Roman" w:hAnsi="Times New Roman" w:cs="Times New Roman"/>
      <w:b/>
      <w:bCs/>
      <w:i/>
      <w:iCs/>
      <w:spacing w:val="-20"/>
      <w:sz w:val="16"/>
      <w:szCs w:val="16"/>
    </w:rPr>
  </w:style>
  <w:style w:type="character" w:customStyle="1" w:styleId="FontStyle136">
    <w:name w:val="Font Style136"/>
    <w:basedOn w:val="a0"/>
    <w:uiPriority w:val="99"/>
    <w:rsid w:val="00E628E4"/>
    <w:rPr>
      <w:rFonts w:ascii="Times New Roman" w:hAnsi="Times New Roman" w:cs="Times New Roman"/>
      <w:i/>
      <w:iCs/>
      <w:spacing w:val="-10"/>
      <w:sz w:val="20"/>
      <w:szCs w:val="20"/>
    </w:rPr>
  </w:style>
  <w:style w:type="paragraph" w:styleId="af2">
    <w:name w:val="Balloon Text"/>
    <w:basedOn w:val="a"/>
    <w:link w:val="af3"/>
    <w:uiPriority w:val="99"/>
    <w:semiHidden/>
    <w:unhideWhenUsed/>
    <w:rsid w:val="00540F9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40F92"/>
    <w:rPr>
      <w:rFonts w:ascii="Tahoma" w:hAnsi="Tahoma" w:cs="Tahoma"/>
      <w:sz w:val="16"/>
      <w:szCs w:val="16"/>
    </w:rPr>
  </w:style>
  <w:style w:type="paragraph" w:customStyle="1" w:styleId="Style12">
    <w:name w:val="Style12"/>
    <w:basedOn w:val="a"/>
    <w:uiPriority w:val="99"/>
    <w:rsid w:val="00540F92"/>
    <w:pPr>
      <w:widowControl w:val="0"/>
      <w:autoSpaceDE w:val="0"/>
      <w:autoSpaceDN w:val="0"/>
      <w:adjustRightInd w:val="0"/>
      <w:spacing w:after="0" w:line="235" w:lineRule="exact"/>
      <w:ind w:firstLine="461"/>
      <w:jc w:val="both"/>
    </w:pPr>
    <w:rPr>
      <w:rFonts w:ascii="Times New Roman" w:eastAsia="Times New Roman" w:hAnsi="Times New Roman"/>
      <w:sz w:val="24"/>
      <w:szCs w:val="24"/>
      <w:lang w:eastAsia="ru-RU"/>
    </w:rPr>
  </w:style>
  <w:style w:type="paragraph" w:customStyle="1" w:styleId="Style13">
    <w:name w:val="Style13"/>
    <w:basedOn w:val="a"/>
    <w:uiPriority w:val="99"/>
    <w:rsid w:val="00540F9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
    <w:name w:val="Style15"/>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540F92"/>
    <w:pPr>
      <w:widowControl w:val="0"/>
      <w:autoSpaceDE w:val="0"/>
      <w:autoSpaceDN w:val="0"/>
      <w:adjustRightInd w:val="0"/>
      <w:spacing w:after="0" w:line="235" w:lineRule="exact"/>
      <w:ind w:firstLine="461"/>
    </w:pPr>
    <w:rPr>
      <w:rFonts w:ascii="Times New Roman" w:eastAsia="Times New Roman" w:hAnsi="Times New Roman"/>
      <w:sz w:val="24"/>
      <w:szCs w:val="24"/>
      <w:lang w:eastAsia="ru-RU"/>
    </w:rPr>
  </w:style>
  <w:style w:type="paragraph" w:customStyle="1" w:styleId="Style43">
    <w:name w:val="Style43"/>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1">
    <w:name w:val="Style61"/>
    <w:basedOn w:val="a"/>
    <w:uiPriority w:val="99"/>
    <w:rsid w:val="00540F9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4">
    <w:name w:val="Style74"/>
    <w:basedOn w:val="a"/>
    <w:uiPriority w:val="99"/>
    <w:rsid w:val="00540F92"/>
    <w:pPr>
      <w:widowControl w:val="0"/>
      <w:autoSpaceDE w:val="0"/>
      <w:autoSpaceDN w:val="0"/>
      <w:adjustRightInd w:val="0"/>
      <w:spacing w:after="0" w:line="288" w:lineRule="exact"/>
      <w:ind w:firstLine="638"/>
    </w:pPr>
    <w:rPr>
      <w:rFonts w:ascii="Times New Roman" w:eastAsia="Times New Roman" w:hAnsi="Times New Roman"/>
      <w:sz w:val="24"/>
      <w:szCs w:val="24"/>
      <w:lang w:eastAsia="ru-RU"/>
    </w:rPr>
  </w:style>
  <w:style w:type="paragraph" w:customStyle="1" w:styleId="Style76">
    <w:name w:val="Style76"/>
    <w:basedOn w:val="a"/>
    <w:uiPriority w:val="99"/>
    <w:rsid w:val="00540F92"/>
    <w:pPr>
      <w:widowControl w:val="0"/>
      <w:autoSpaceDE w:val="0"/>
      <w:autoSpaceDN w:val="0"/>
      <w:adjustRightInd w:val="0"/>
      <w:spacing w:after="0" w:line="312" w:lineRule="exact"/>
      <w:jc w:val="center"/>
    </w:pPr>
    <w:rPr>
      <w:rFonts w:ascii="Times New Roman" w:eastAsia="Times New Roman" w:hAnsi="Times New Roman"/>
      <w:sz w:val="24"/>
      <w:szCs w:val="24"/>
      <w:lang w:eastAsia="ru-RU"/>
    </w:rPr>
  </w:style>
  <w:style w:type="paragraph" w:customStyle="1" w:styleId="Style79">
    <w:name w:val="Style79"/>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2">
    <w:name w:val="Style82"/>
    <w:basedOn w:val="a"/>
    <w:uiPriority w:val="99"/>
    <w:rsid w:val="00540F92"/>
    <w:pPr>
      <w:widowControl w:val="0"/>
      <w:autoSpaceDE w:val="0"/>
      <w:autoSpaceDN w:val="0"/>
      <w:adjustRightInd w:val="0"/>
      <w:spacing w:after="0" w:line="235" w:lineRule="exact"/>
      <w:ind w:firstLine="480"/>
      <w:jc w:val="both"/>
    </w:pPr>
    <w:rPr>
      <w:rFonts w:ascii="Times New Roman" w:eastAsia="Times New Roman" w:hAnsi="Times New Roman"/>
      <w:sz w:val="24"/>
      <w:szCs w:val="24"/>
      <w:lang w:eastAsia="ru-RU"/>
    </w:rPr>
  </w:style>
  <w:style w:type="paragraph" w:customStyle="1" w:styleId="Style86">
    <w:name w:val="Style86"/>
    <w:basedOn w:val="a"/>
    <w:uiPriority w:val="99"/>
    <w:rsid w:val="00540F92"/>
    <w:pPr>
      <w:widowControl w:val="0"/>
      <w:autoSpaceDE w:val="0"/>
      <w:autoSpaceDN w:val="0"/>
      <w:adjustRightInd w:val="0"/>
      <w:spacing w:after="0" w:line="240" w:lineRule="exact"/>
      <w:ind w:firstLine="389"/>
      <w:jc w:val="both"/>
    </w:pPr>
    <w:rPr>
      <w:rFonts w:ascii="Times New Roman" w:eastAsia="Times New Roman" w:hAnsi="Times New Roman"/>
      <w:sz w:val="24"/>
      <w:szCs w:val="24"/>
      <w:lang w:eastAsia="ru-RU"/>
    </w:rPr>
  </w:style>
  <w:style w:type="character" w:customStyle="1" w:styleId="FontStyle112">
    <w:name w:val="Font Style112"/>
    <w:basedOn w:val="a0"/>
    <w:uiPriority w:val="99"/>
    <w:rsid w:val="00540F92"/>
    <w:rPr>
      <w:rFonts w:ascii="Times New Roman" w:hAnsi="Times New Roman" w:cs="Times New Roman"/>
      <w:b/>
      <w:bCs/>
      <w:sz w:val="16"/>
      <w:szCs w:val="16"/>
    </w:rPr>
  </w:style>
  <w:style w:type="character" w:customStyle="1" w:styleId="FontStyle117">
    <w:name w:val="Font Style117"/>
    <w:basedOn w:val="a0"/>
    <w:uiPriority w:val="99"/>
    <w:rsid w:val="00540F92"/>
    <w:rPr>
      <w:rFonts w:ascii="Times New Roman" w:hAnsi="Times New Roman" w:cs="Times New Roman"/>
      <w:b/>
      <w:bCs/>
      <w:sz w:val="20"/>
      <w:szCs w:val="20"/>
    </w:rPr>
  </w:style>
  <w:style w:type="character" w:customStyle="1" w:styleId="FontStyle118">
    <w:name w:val="Font Style118"/>
    <w:basedOn w:val="a0"/>
    <w:uiPriority w:val="99"/>
    <w:rsid w:val="00540F92"/>
    <w:rPr>
      <w:rFonts w:ascii="Times New Roman" w:hAnsi="Times New Roman" w:cs="Times New Roman"/>
      <w:b/>
      <w:bCs/>
      <w:sz w:val="20"/>
      <w:szCs w:val="20"/>
    </w:rPr>
  </w:style>
  <w:style w:type="character" w:customStyle="1" w:styleId="FontStyle125">
    <w:name w:val="Font Style125"/>
    <w:basedOn w:val="a0"/>
    <w:uiPriority w:val="99"/>
    <w:rsid w:val="00540F92"/>
    <w:rPr>
      <w:rFonts w:ascii="Times New Roman" w:hAnsi="Times New Roman" w:cs="Times New Roman"/>
      <w:sz w:val="18"/>
      <w:szCs w:val="18"/>
    </w:rPr>
  </w:style>
  <w:style w:type="character" w:customStyle="1" w:styleId="FontStyle126">
    <w:name w:val="Font Style126"/>
    <w:basedOn w:val="a0"/>
    <w:uiPriority w:val="99"/>
    <w:rsid w:val="00540F92"/>
    <w:rPr>
      <w:rFonts w:ascii="Times New Roman" w:hAnsi="Times New Roman" w:cs="Times New Roman"/>
      <w:b/>
      <w:bCs/>
      <w:spacing w:val="-20"/>
      <w:sz w:val="22"/>
      <w:szCs w:val="22"/>
    </w:rPr>
  </w:style>
  <w:style w:type="character" w:customStyle="1" w:styleId="FontStyle127">
    <w:name w:val="Font Style127"/>
    <w:basedOn w:val="a0"/>
    <w:uiPriority w:val="99"/>
    <w:rsid w:val="00540F92"/>
    <w:rPr>
      <w:rFonts w:ascii="Times New Roman" w:hAnsi="Times New Roman" w:cs="Times New Roman"/>
      <w:sz w:val="14"/>
      <w:szCs w:val="14"/>
    </w:rPr>
  </w:style>
  <w:style w:type="character" w:customStyle="1" w:styleId="FontStyle128">
    <w:name w:val="Font Style128"/>
    <w:basedOn w:val="a0"/>
    <w:uiPriority w:val="99"/>
    <w:rsid w:val="00540F92"/>
    <w:rPr>
      <w:rFonts w:ascii="Times New Roman" w:hAnsi="Times New Roman" w:cs="Times New Roman"/>
      <w:b/>
      <w:bCs/>
      <w:i/>
      <w:iCs/>
      <w:smallCaps/>
      <w:spacing w:val="20"/>
      <w:sz w:val="22"/>
      <w:szCs w:val="22"/>
    </w:rPr>
  </w:style>
  <w:style w:type="character" w:customStyle="1" w:styleId="FontStyle129">
    <w:name w:val="Font Style129"/>
    <w:basedOn w:val="a0"/>
    <w:uiPriority w:val="99"/>
    <w:rsid w:val="00540F92"/>
    <w:rPr>
      <w:rFonts w:ascii="Trebuchet MS" w:hAnsi="Trebuchet MS" w:cs="Trebuchet MS"/>
      <w:b/>
      <w:bCs/>
      <w:sz w:val="28"/>
      <w:szCs w:val="28"/>
    </w:rPr>
  </w:style>
  <w:style w:type="character" w:customStyle="1" w:styleId="FontStyle131">
    <w:name w:val="Font Style131"/>
    <w:basedOn w:val="a0"/>
    <w:uiPriority w:val="99"/>
    <w:rsid w:val="00540F92"/>
    <w:rPr>
      <w:rFonts w:ascii="Times New Roman" w:hAnsi="Times New Roman" w:cs="Times New Roman"/>
      <w:sz w:val="20"/>
      <w:szCs w:val="20"/>
    </w:rPr>
  </w:style>
  <w:style w:type="character" w:customStyle="1" w:styleId="FontStyle132">
    <w:name w:val="Font Style132"/>
    <w:basedOn w:val="a0"/>
    <w:uiPriority w:val="99"/>
    <w:rsid w:val="00540F92"/>
    <w:rPr>
      <w:rFonts w:ascii="Times New Roman" w:hAnsi="Times New Roman" w:cs="Times New Roman"/>
      <w:sz w:val="22"/>
      <w:szCs w:val="22"/>
    </w:rPr>
  </w:style>
  <w:style w:type="character" w:customStyle="1" w:styleId="FontStyle133">
    <w:name w:val="Font Style133"/>
    <w:basedOn w:val="a0"/>
    <w:uiPriority w:val="99"/>
    <w:rsid w:val="00540F92"/>
    <w:rPr>
      <w:rFonts w:ascii="Times New Roman" w:hAnsi="Times New Roman" w:cs="Times New Roman"/>
      <w:b/>
      <w:bCs/>
      <w:sz w:val="18"/>
      <w:szCs w:val="18"/>
    </w:rPr>
  </w:style>
  <w:style w:type="paragraph" w:customStyle="1" w:styleId="Style24">
    <w:name w:val="Style24"/>
    <w:basedOn w:val="a"/>
    <w:uiPriority w:val="99"/>
    <w:rsid w:val="00B00A3C"/>
    <w:pPr>
      <w:widowControl w:val="0"/>
      <w:autoSpaceDE w:val="0"/>
      <w:autoSpaceDN w:val="0"/>
      <w:adjustRightInd w:val="0"/>
      <w:spacing w:after="0" w:line="246" w:lineRule="exact"/>
      <w:ind w:firstLine="278"/>
      <w:jc w:val="both"/>
    </w:pPr>
    <w:rPr>
      <w:rFonts w:ascii="Times New Roman" w:eastAsia="Times New Roman" w:hAnsi="Times New Roman"/>
      <w:sz w:val="24"/>
      <w:szCs w:val="24"/>
      <w:lang w:eastAsia="ru-RU"/>
    </w:rPr>
  </w:style>
  <w:style w:type="paragraph" w:customStyle="1" w:styleId="Style81">
    <w:name w:val="Style81"/>
    <w:basedOn w:val="a"/>
    <w:uiPriority w:val="99"/>
    <w:rsid w:val="00B00A3C"/>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83">
    <w:name w:val="Style83"/>
    <w:basedOn w:val="a"/>
    <w:uiPriority w:val="99"/>
    <w:rsid w:val="00B00A3C"/>
    <w:pPr>
      <w:widowControl w:val="0"/>
      <w:autoSpaceDE w:val="0"/>
      <w:autoSpaceDN w:val="0"/>
      <w:adjustRightInd w:val="0"/>
      <w:spacing w:after="0" w:line="235" w:lineRule="exact"/>
      <w:jc w:val="right"/>
    </w:pPr>
    <w:rPr>
      <w:rFonts w:ascii="Times New Roman" w:eastAsia="Times New Roman" w:hAnsi="Times New Roman"/>
      <w:sz w:val="24"/>
      <w:szCs w:val="24"/>
      <w:lang w:eastAsia="ru-RU"/>
    </w:rPr>
  </w:style>
  <w:style w:type="character" w:customStyle="1" w:styleId="FontStyle122">
    <w:name w:val="Font Style122"/>
    <w:basedOn w:val="a0"/>
    <w:uiPriority w:val="99"/>
    <w:rsid w:val="00B00A3C"/>
    <w:rPr>
      <w:rFonts w:ascii="Times New Roman" w:hAnsi="Times New Roman" w:cs="Times New Roman"/>
      <w:smallCaps/>
      <w:spacing w:val="-10"/>
      <w:sz w:val="22"/>
      <w:szCs w:val="22"/>
    </w:rPr>
  </w:style>
  <w:style w:type="character" w:customStyle="1" w:styleId="FontStyle48">
    <w:name w:val="Font Style48"/>
    <w:basedOn w:val="a0"/>
    <w:uiPriority w:val="99"/>
    <w:rsid w:val="00B00A3C"/>
    <w:rPr>
      <w:rFonts w:ascii="Times New Roman" w:hAnsi="Times New Roman" w:cs="Times New Roman"/>
      <w:b/>
      <w:bCs/>
      <w:spacing w:val="-10"/>
      <w:sz w:val="22"/>
      <w:szCs w:val="22"/>
    </w:rPr>
  </w:style>
  <w:style w:type="character" w:customStyle="1" w:styleId="FontStyle49">
    <w:name w:val="Font Style49"/>
    <w:basedOn w:val="a0"/>
    <w:uiPriority w:val="99"/>
    <w:rsid w:val="00B00A3C"/>
    <w:rPr>
      <w:rFonts w:ascii="Times New Roman" w:hAnsi="Times New Roman" w:cs="Times New Roman"/>
      <w:b/>
      <w:bCs/>
      <w:sz w:val="22"/>
      <w:szCs w:val="22"/>
    </w:rPr>
  </w:style>
  <w:style w:type="character" w:customStyle="1" w:styleId="FontStyle50">
    <w:name w:val="Font Style50"/>
    <w:basedOn w:val="a0"/>
    <w:uiPriority w:val="99"/>
    <w:rsid w:val="00B00A3C"/>
    <w:rPr>
      <w:rFonts w:ascii="Times New Roman" w:hAnsi="Times New Roman" w:cs="Times New Roman"/>
      <w:b/>
      <w:bCs/>
      <w:sz w:val="14"/>
      <w:szCs w:val="14"/>
    </w:rPr>
  </w:style>
  <w:style w:type="character" w:customStyle="1" w:styleId="FontStyle51">
    <w:name w:val="Font Style51"/>
    <w:basedOn w:val="a0"/>
    <w:uiPriority w:val="99"/>
    <w:rsid w:val="00B00A3C"/>
    <w:rPr>
      <w:rFonts w:ascii="Times New Roman" w:hAnsi="Times New Roman" w:cs="Times New Roman"/>
      <w:b/>
      <w:bCs/>
      <w:spacing w:val="10"/>
      <w:sz w:val="18"/>
      <w:szCs w:val="18"/>
    </w:rPr>
  </w:style>
  <w:style w:type="character" w:customStyle="1" w:styleId="FontStyle52">
    <w:name w:val="Font Style52"/>
    <w:basedOn w:val="a0"/>
    <w:uiPriority w:val="99"/>
    <w:rsid w:val="00B00A3C"/>
    <w:rPr>
      <w:rFonts w:ascii="Times New Roman" w:hAnsi="Times New Roman" w:cs="Times New Roman"/>
      <w:sz w:val="22"/>
      <w:szCs w:val="22"/>
    </w:rPr>
  </w:style>
  <w:style w:type="character" w:customStyle="1" w:styleId="FontStyle53">
    <w:name w:val="Font Style53"/>
    <w:basedOn w:val="a0"/>
    <w:uiPriority w:val="99"/>
    <w:rsid w:val="00B00A3C"/>
    <w:rPr>
      <w:rFonts w:ascii="Segoe UI" w:hAnsi="Segoe UI" w:cs="Segoe UI"/>
      <w:i/>
      <w:iCs/>
      <w:spacing w:val="-20"/>
      <w:sz w:val="22"/>
      <w:szCs w:val="22"/>
    </w:rPr>
  </w:style>
  <w:style w:type="character" w:customStyle="1" w:styleId="FontStyle54">
    <w:name w:val="Font Style54"/>
    <w:basedOn w:val="a0"/>
    <w:uiPriority w:val="99"/>
    <w:rsid w:val="00B00A3C"/>
    <w:rPr>
      <w:rFonts w:ascii="Times New Roman" w:hAnsi="Times New Roman" w:cs="Times New Roman"/>
      <w:b/>
      <w:bCs/>
      <w:sz w:val="16"/>
      <w:szCs w:val="16"/>
    </w:rPr>
  </w:style>
  <w:style w:type="character" w:customStyle="1" w:styleId="FontStyle55">
    <w:name w:val="Font Style55"/>
    <w:basedOn w:val="a0"/>
    <w:uiPriority w:val="99"/>
    <w:rsid w:val="00B00A3C"/>
    <w:rPr>
      <w:rFonts w:ascii="Arial" w:hAnsi="Arial" w:cs="Arial"/>
      <w:sz w:val="24"/>
      <w:szCs w:val="24"/>
    </w:rPr>
  </w:style>
  <w:style w:type="character" w:customStyle="1" w:styleId="FontStyle56">
    <w:name w:val="Font Style56"/>
    <w:basedOn w:val="a0"/>
    <w:uiPriority w:val="99"/>
    <w:rsid w:val="00B00A3C"/>
    <w:rPr>
      <w:rFonts w:ascii="Times New Roman" w:hAnsi="Times New Roman" w:cs="Times New Roman"/>
      <w:b/>
      <w:bCs/>
      <w:sz w:val="20"/>
      <w:szCs w:val="20"/>
    </w:rPr>
  </w:style>
  <w:style w:type="character" w:customStyle="1" w:styleId="FontStyle57">
    <w:name w:val="Font Style57"/>
    <w:basedOn w:val="a0"/>
    <w:uiPriority w:val="99"/>
    <w:rsid w:val="00B00A3C"/>
    <w:rPr>
      <w:rFonts w:ascii="Times New Roman" w:hAnsi="Times New Roman" w:cs="Times New Roman"/>
      <w:b/>
      <w:bCs/>
      <w:sz w:val="18"/>
      <w:szCs w:val="18"/>
    </w:rPr>
  </w:style>
  <w:style w:type="character" w:customStyle="1" w:styleId="FontStyle59">
    <w:name w:val="Font Style59"/>
    <w:basedOn w:val="a0"/>
    <w:uiPriority w:val="99"/>
    <w:rsid w:val="00B00A3C"/>
    <w:rPr>
      <w:rFonts w:ascii="Times New Roman" w:hAnsi="Times New Roman" w:cs="Times New Roman"/>
      <w:spacing w:val="-10"/>
      <w:sz w:val="22"/>
      <w:szCs w:val="22"/>
    </w:rPr>
  </w:style>
  <w:style w:type="character" w:customStyle="1" w:styleId="FontStyle75">
    <w:name w:val="Font Style75"/>
    <w:basedOn w:val="a0"/>
    <w:uiPriority w:val="99"/>
    <w:rsid w:val="00B00A3C"/>
    <w:rPr>
      <w:rFonts w:ascii="Times New Roman" w:hAnsi="Times New Roman" w:cs="Times New Roman"/>
      <w:spacing w:val="10"/>
      <w:sz w:val="20"/>
      <w:szCs w:val="20"/>
    </w:rPr>
  </w:style>
  <w:style w:type="character" w:customStyle="1" w:styleId="FontStyle79">
    <w:name w:val="Font Style79"/>
    <w:basedOn w:val="a0"/>
    <w:uiPriority w:val="99"/>
    <w:rsid w:val="00B00A3C"/>
    <w:rPr>
      <w:rFonts w:ascii="Times New Roman" w:hAnsi="Times New Roman" w:cs="Times New Roman"/>
      <w:b/>
      <w:bCs/>
      <w:spacing w:val="-10"/>
      <w:sz w:val="22"/>
      <w:szCs w:val="22"/>
    </w:rPr>
  </w:style>
  <w:style w:type="paragraph" w:customStyle="1" w:styleId="Style2">
    <w:name w:val="Style2"/>
    <w:basedOn w:val="a"/>
    <w:uiPriority w:val="99"/>
    <w:rsid w:val="00933DA7"/>
    <w:pPr>
      <w:widowControl w:val="0"/>
      <w:autoSpaceDE w:val="0"/>
      <w:autoSpaceDN w:val="0"/>
      <w:adjustRightInd w:val="0"/>
      <w:spacing w:after="0" w:line="230" w:lineRule="exact"/>
      <w:ind w:firstLine="312"/>
    </w:pPr>
    <w:rPr>
      <w:rFonts w:ascii="Times New Roman" w:eastAsia="Times New Roman" w:hAnsi="Times New Roman"/>
      <w:sz w:val="24"/>
      <w:szCs w:val="24"/>
      <w:lang w:eastAsia="ru-RU"/>
    </w:rPr>
  </w:style>
  <w:style w:type="paragraph" w:customStyle="1" w:styleId="Style22">
    <w:name w:val="Style22"/>
    <w:basedOn w:val="a"/>
    <w:uiPriority w:val="99"/>
    <w:rsid w:val="00933DA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5">
    <w:name w:val="Style25"/>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29">
    <w:name w:val="Style29"/>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30">
    <w:name w:val="Style30"/>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character" w:customStyle="1" w:styleId="FontStyle46">
    <w:name w:val="Font Style46"/>
    <w:basedOn w:val="a0"/>
    <w:uiPriority w:val="99"/>
    <w:rsid w:val="00933DA7"/>
    <w:rPr>
      <w:rFonts w:ascii="Arial" w:hAnsi="Arial" w:cs="Arial"/>
      <w:b/>
      <w:bCs/>
      <w:sz w:val="20"/>
      <w:szCs w:val="20"/>
    </w:rPr>
  </w:style>
  <w:style w:type="character" w:customStyle="1" w:styleId="FontStyle60">
    <w:name w:val="Font Style60"/>
    <w:basedOn w:val="a0"/>
    <w:uiPriority w:val="99"/>
    <w:rsid w:val="00933DA7"/>
    <w:rPr>
      <w:rFonts w:ascii="Times New Roman" w:hAnsi="Times New Roman" w:cs="Times New Roman"/>
      <w:i/>
      <w:iCs/>
      <w:sz w:val="20"/>
      <w:szCs w:val="20"/>
    </w:rPr>
  </w:style>
  <w:style w:type="character" w:customStyle="1" w:styleId="FontStyle64">
    <w:name w:val="Font Style64"/>
    <w:basedOn w:val="a0"/>
    <w:uiPriority w:val="99"/>
    <w:rsid w:val="00933DA7"/>
    <w:rPr>
      <w:rFonts w:ascii="Times New Roman" w:hAnsi="Times New Roman" w:cs="Times New Roman"/>
      <w:sz w:val="20"/>
      <w:szCs w:val="20"/>
    </w:rPr>
  </w:style>
  <w:style w:type="character" w:customStyle="1" w:styleId="FontStyle65">
    <w:name w:val="Font Style65"/>
    <w:basedOn w:val="a0"/>
    <w:uiPriority w:val="99"/>
    <w:rsid w:val="00933DA7"/>
    <w:rPr>
      <w:rFonts w:ascii="Times New Roman" w:hAnsi="Times New Roman" w:cs="Times New Roman"/>
      <w:sz w:val="14"/>
      <w:szCs w:val="14"/>
    </w:rPr>
  </w:style>
  <w:style w:type="character" w:customStyle="1" w:styleId="FontStyle66">
    <w:name w:val="Font Style66"/>
    <w:basedOn w:val="a0"/>
    <w:uiPriority w:val="99"/>
    <w:rsid w:val="00933DA7"/>
    <w:rPr>
      <w:rFonts w:ascii="Times New Roman" w:hAnsi="Times New Roman" w:cs="Times New Roman"/>
      <w:b/>
      <w:bCs/>
      <w:sz w:val="12"/>
      <w:szCs w:val="12"/>
    </w:rPr>
  </w:style>
  <w:style w:type="character" w:customStyle="1" w:styleId="FontStyle67">
    <w:name w:val="Font Style67"/>
    <w:basedOn w:val="a0"/>
    <w:uiPriority w:val="99"/>
    <w:rsid w:val="00933DA7"/>
    <w:rPr>
      <w:rFonts w:ascii="Times New Roman" w:hAnsi="Times New Roman" w:cs="Times New Roman"/>
      <w:b/>
      <w:bCs/>
      <w:spacing w:val="-20"/>
      <w:sz w:val="18"/>
      <w:szCs w:val="18"/>
    </w:rPr>
  </w:style>
  <w:style w:type="character" w:customStyle="1" w:styleId="FontStyle70">
    <w:name w:val="Font Style70"/>
    <w:basedOn w:val="a0"/>
    <w:uiPriority w:val="99"/>
    <w:rsid w:val="00933DA7"/>
    <w:rPr>
      <w:rFonts w:ascii="Times New Roman" w:hAnsi="Times New Roman" w:cs="Times New Roman"/>
      <w:spacing w:val="-10"/>
      <w:sz w:val="18"/>
      <w:szCs w:val="18"/>
    </w:rPr>
  </w:style>
  <w:style w:type="character" w:customStyle="1" w:styleId="FontStyle76">
    <w:name w:val="Font Style76"/>
    <w:basedOn w:val="a0"/>
    <w:uiPriority w:val="99"/>
    <w:rsid w:val="00933DA7"/>
    <w:rPr>
      <w:rFonts w:ascii="Arial" w:hAnsi="Arial" w:cs="Arial"/>
      <w:i/>
      <w:iCs/>
      <w:sz w:val="30"/>
      <w:szCs w:val="30"/>
    </w:rPr>
  </w:style>
  <w:style w:type="character" w:customStyle="1" w:styleId="FontStyle77">
    <w:name w:val="Font Style77"/>
    <w:basedOn w:val="a0"/>
    <w:uiPriority w:val="99"/>
    <w:rsid w:val="00933DA7"/>
    <w:rPr>
      <w:rFonts w:ascii="Times New Roman" w:hAnsi="Times New Roman" w:cs="Times New Roman"/>
      <w:sz w:val="22"/>
      <w:szCs w:val="22"/>
    </w:rPr>
  </w:style>
  <w:style w:type="character" w:customStyle="1" w:styleId="FontStyle80">
    <w:name w:val="Font Style80"/>
    <w:basedOn w:val="a0"/>
    <w:uiPriority w:val="99"/>
    <w:rsid w:val="00933DA7"/>
    <w:rPr>
      <w:rFonts w:ascii="Times New Roman" w:hAnsi="Times New Roman" w:cs="Times New Roman"/>
      <w:b/>
      <w:bCs/>
      <w:sz w:val="14"/>
      <w:szCs w:val="14"/>
    </w:rPr>
  </w:style>
  <w:style w:type="character" w:customStyle="1" w:styleId="FontStyle11">
    <w:name w:val="Font Style11"/>
    <w:basedOn w:val="a0"/>
    <w:uiPriority w:val="99"/>
    <w:rsid w:val="00933DA7"/>
    <w:rPr>
      <w:rFonts w:ascii="Times New Roman" w:hAnsi="Times New Roman" w:cs="Times New Roman"/>
      <w:b/>
      <w:bCs/>
      <w:sz w:val="18"/>
      <w:szCs w:val="18"/>
    </w:rPr>
  </w:style>
  <w:style w:type="character" w:customStyle="1" w:styleId="FontStyle12">
    <w:name w:val="Font Style12"/>
    <w:basedOn w:val="a0"/>
    <w:uiPriority w:val="99"/>
    <w:rsid w:val="00933DA7"/>
    <w:rPr>
      <w:rFonts w:ascii="Times New Roman" w:hAnsi="Times New Roman" w:cs="Times New Roman"/>
      <w:b/>
      <w:bCs/>
      <w:i/>
      <w:iCs/>
      <w:sz w:val="16"/>
      <w:szCs w:val="16"/>
    </w:rPr>
  </w:style>
  <w:style w:type="character" w:customStyle="1" w:styleId="FontStyle13">
    <w:name w:val="Font Style13"/>
    <w:basedOn w:val="a0"/>
    <w:uiPriority w:val="99"/>
    <w:rsid w:val="00933DA7"/>
    <w:rPr>
      <w:rFonts w:ascii="Times New Roman" w:hAnsi="Times New Roman" w:cs="Times New Roman"/>
      <w:sz w:val="16"/>
      <w:szCs w:val="16"/>
    </w:rPr>
  </w:style>
  <w:style w:type="character" w:customStyle="1" w:styleId="FontStyle14">
    <w:name w:val="Font Style14"/>
    <w:basedOn w:val="a0"/>
    <w:uiPriority w:val="99"/>
    <w:rsid w:val="00933DA7"/>
    <w:rPr>
      <w:rFonts w:ascii="Century Gothic" w:hAnsi="Century Gothic" w:cs="Century Gothic"/>
      <w:sz w:val="12"/>
      <w:szCs w:val="12"/>
    </w:rPr>
  </w:style>
  <w:style w:type="character" w:customStyle="1" w:styleId="FontStyle15">
    <w:name w:val="Font Style15"/>
    <w:basedOn w:val="a0"/>
    <w:uiPriority w:val="99"/>
    <w:rsid w:val="00933DA7"/>
    <w:rPr>
      <w:rFonts w:ascii="Times New Roman" w:hAnsi="Times New Roman" w:cs="Times New Roman"/>
      <w:b/>
      <w:bCs/>
      <w:spacing w:val="-20"/>
      <w:sz w:val="26"/>
      <w:szCs w:val="26"/>
    </w:rPr>
  </w:style>
  <w:style w:type="character" w:customStyle="1" w:styleId="FontStyle16">
    <w:name w:val="Font Style16"/>
    <w:basedOn w:val="a0"/>
    <w:uiPriority w:val="99"/>
    <w:rsid w:val="00933DA7"/>
    <w:rPr>
      <w:rFonts w:ascii="Times New Roman" w:hAnsi="Times New Roman" w:cs="Times New Roman"/>
      <w:i/>
      <w:iCs/>
      <w:spacing w:val="20"/>
      <w:sz w:val="12"/>
      <w:szCs w:val="12"/>
    </w:rPr>
  </w:style>
  <w:style w:type="character" w:customStyle="1" w:styleId="FontStyle17">
    <w:name w:val="Font Style17"/>
    <w:basedOn w:val="a0"/>
    <w:uiPriority w:val="99"/>
    <w:rsid w:val="00933DA7"/>
    <w:rPr>
      <w:rFonts w:ascii="Times New Roman" w:hAnsi="Times New Roman" w:cs="Times New Roman"/>
      <w:b/>
      <w:bCs/>
      <w:spacing w:val="10"/>
      <w:sz w:val="14"/>
      <w:szCs w:val="14"/>
    </w:rPr>
  </w:style>
  <w:style w:type="character" w:customStyle="1" w:styleId="FontStyle18">
    <w:name w:val="Font Style18"/>
    <w:basedOn w:val="a0"/>
    <w:uiPriority w:val="99"/>
    <w:rsid w:val="00933DA7"/>
    <w:rPr>
      <w:rFonts w:ascii="Times New Roman" w:hAnsi="Times New Roman" w:cs="Times New Roman"/>
      <w:sz w:val="18"/>
      <w:szCs w:val="18"/>
    </w:rPr>
  </w:style>
  <w:style w:type="character" w:customStyle="1" w:styleId="FontStyle19">
    <w:name w:val="Font Style19"/>
    <w:basedOn w:val="a0"/>
    <w:uiPriority w:val="99"/>
    <w:rsid w:val="00933DA7"/>
    <w:rPr>
      <w:rFonts w:ascii="Times New Roman" w:hAnsi="Times New Roman" w:cs="Times New Roman"/>
      <w:b/>
      <w:bCs/>
      <w:i/>
      <w:iCs/>
      <w:w w:val="50"/>
      <w:sz w:val="24"/>
      <w:szCs w:val="24"/>
    </w:rPr>
  </w:style>
  <w:style w:type="character" w:customStyle="1" w:styleId="FontStyle20">
    <w:name w:val="Font Style20"/>
    <w:basedOn w:val="a0"/>
    <w:uiPriority w:val="99"/>
    <w:rsid w:val="00933DA7"/>
    <w:rPr>
      <w:rFonts w:ascii="Times New Roman" w:hAnsi="Times New Roman" w:cs="Times New Roman"/>
      <w:i/>
      <w:iCs/>
      <w:spacing w:val="-20"/>
      <w:sz w:val="18"/>
      <w:szCs w:val="18"/>
    </w:rPr>
  </w:style>
  <w:style w:type="character" w:customStyle="1" w:styleId="FontStyle21">
    <w:name w:val="Font Style21"/>
    <w:basedOn w:val="a0"/>
    <w:uiPriority w:val="99"/>
    <w:rsid w:val="00933DA7"/>
    <w:rPr>
      <w:rFonts w:ascii="Times New Roman" w:hAnsi="Times New Roman" w:cs="Times New Roman"/>
      <w:b/>
      <w:bCs/>
      <w:i/>
      <w:iCs/>
      <w:sz w:val="16"/>
      <w:szCs w:val="16"/>
    </w:rPr>
  </w:style>
  <w:style w:type="character" w:customStyle="1" w:styleId="FontStyle23">
    <w:name w:val="Font Style23"/>
    <w:basedOn w:val="a0"/>
    <w:uiPriority w:val="99"/>
    <w:rsid w:val="00933DA7"/>
    <w:rPr>
      <w:rFonts w:ascii="Times New Roman" w:hAnsi="Times New Roman" w:cs="Times New Roman"/>
      <w:spacing w:val="10"/>
      <w:sz w:val="12"/>
      <w:szCs w:val="12"/>
    </w:rPr>
  </w:style>
  <w:style w:type="character" w:customStyle="1" w:styleId="FontStyle25">
    <w:name w:val="Font Style25"/>
    <w:basedOn w:val="a0"/>
    <w:uiPriority w:val="99"/>
    <w:rsid w:val="00933DA7"/>
    <w:rPr>
      <w:rFonts w:ascii="Times New Roman" w:hAnsi="Times New Roman" w:cs="Times New Roman"/>
      <w:b/>
      <w:bCs/>
      <w:spacing w:val="20"/>
      <w:sz w:val="12"/>
      <w:szCs w:val="12"/>
    </w:rPr>
  </w:style>
  <w:style w:type="character" w:customStyle="1" w:styleId="40">
    <w:name w:val="Заголовок 4 Знак"/>
    <w:basedOn w:val="a0"/>
    <w:link w:val="4"/>
    <w:rsid w:val="00507CC1"/>
    <w:rPr>
      <w:rFonts w:ascii="Times New Roman" w:eastAsia="Times New Roman" w:hAnsi="Times New Roman"/>
      <w:b/>
      <w:bCs/>
      <w:sz w:val="28"/>
      <w:szCs w:val="28"/>
    </w:rPr>
  </w:style>
  <w:style w:type="paragraph" w:styleId="af4">
    <w:name w:val="Normal (Web)"/>
    <w:basedOn w:val="a"/>
    <w:unhideWhenUsed/>
    <w:rsid w:val="00507CC1"/>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basedOn w:val="a0"/>
    <w:uiPriority w:val="20"/>
    <w:qFormat/>
    <w:rsid w:val="00507CC1"/>
    <w:rPr>
      <w:i/>
      <w:iCs/>
    </w:rPr>
  </w:style>
  <w:style w:type="character" w:styleId="af6">
    <w:name w:val="Hyperlink"/>
    <w:basedOn w:val="a0"/>
    <w:uiPriority w:val="99"/>
    <w:unhideWhenUsed/>
    <w:rsid w:val="00507CC1"/>
    <w:rPr>
      <w:color w:val="0000FF"/>
      <w:u w:val="single"/>
    </w:rPr>
  </w:style>
  <w:style w:type="paragraph" w:styleId="af7">
    <w:name w:val="footer"/>
    <w:basedOn w:val="a"/>
    <w:link w:val="af8"/>
    <w:uiPriority w:val="99"/>
    <w:rsid w:val="00507CC1"/>
    <w:pPr>
      <w:tabs>
        <w:tab w:val="center" w:pos="4153"/>
        <w:tab w:val="right" w:pos="8306"/>
      </w:tabs>
      <w:spacing w:after="0" w:line="240" w:lineRule="auto"/>
    </w:pPr>
    <w:rPr>
      <w:rFonts w:ascii="Broadway" w:eastAsia="Times New Roman" w:hAnsi="Broadway" w:cs="Broadway"/>
      <w:b/>
      <w:bCs/>
      <w:color w:val="0000FF"/>
      <w:sz w:val="26"/>
      <w:szCs w:val="26"/>
      <w:lang w:eastAsia="ru-RU"/>
    </w:rPr>
  </w:style>
  <w:style w:type="character" w:customStyle="1" w:styleId="af8">
    <w:name w:val="Нижний колонтитул Знак"/>
    <w:basedOn w:val="a0"/>
    <w:link w:val="af7"/>
    <w:uiPriority w:val="99"/>
    <w:rsid w:val="00507CC1"/>
    <w:rPr>
      <w:rFonts w:ascii="Broadway" w:eastAsia="Times New Roman" w:hAnsi="Broadway" w:cs="Broadway"/>
      <w:b/>
      <w:bCs/>
      <w:color w:val="0000FF"/>
      <w:sz w:val="26"/>
      <w:szCs w:val="26"/>
    </w:rPr>
  </w:style>
  <w:style w:type="paragraph" w:styleId="24">
    <w:name w:val="Body Text 2"/>
    <w:basedOn w:val="a"/>
    <w:link w:val="25"/>
    <w:rsid w:val="00507CC1"/>
    <w:pPr>
      <w:widowControl w:val="0"/>
      <w:spacing w:after="0" w:line="240" w:lineRule="auto"/>
      <w:jc w:val="both"/>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507CC1"/>
    <w:rPr>
      <w:rFonts w:ascii="Times New Roman" w:eastAsia="Times New Roman" w:hAnsi="Times New Roman"/>
      <w:sz w:val="24"/>
      <w:szCs w:val="24"/>
    </w:rPr>
  </w:style>
  <w:style w:type="paragraph" w:styleId="26">
    <w:name w:val="Body Text Indent 2"/>
    <w:basedOn w:val="a"/>
    <w:link w:val="27"/>
    <w:uiPriority w:val="99"/>
    <w:semiHidden/>
    <w:unhideWhenUsed/>
    <w:rsid w:val="00507CC1"/>
    <w:pPr>
      <w:spacing w:after="120" w:line="480" w:lineRule="auto"/>
      <w:ind w:left="283"/>
    </w:pPr>
  </w:style>
  <w:style w:type="character" w:customStyle="1" w:styleId="27">
    <w:name w:val="Основной текст с отступом 2 Знак"/>
    <w:basedOn w:val="a0"/>
    <w:link w:val="26"/>
    <w:uiPriority w:val="99"/>
    <w:semiHidden/>
    <w:rsid w:val="00507CC1"/>
    <w:rPr>
      <w:sz w:val="22"/>
      <w:szCs w:val="22"/>
      <w:lang w:eastAsia="en-US"/>
    </w:rPr>
  </w:style>
  <w:style w:type="paragraph" w:customStyle="1" w:styleId="Style0">
    <w:name w:val="Style0"/>
    <w:basedOn w:val="a"/>
    <w:rsid w:val="00507CC1"/>
    <w:pPr>
      <w:spacing w:after="0" w:line="240" w:lineRule="auto"/>
    </w:pPr>
    <w:rPr>
      <w:rFonts w:ascii="Times New Roman" w:eastAsia="Times New Roman" w:hAnsi="Times New Roman"/>
      <w:sz w:val="20"/>
      <w:szCs w:val="20"/>
      <w:lang w:eastAsia="ru-RU"/>
    </w:rPr>
  </w:style>
  <w:style w:type="character" w:customStyle="1" w:styleId="CharStyle0">
    <w:name w:val="CharStyle0"/>
    <w:basedOn w:val="a0"/>
    <w:rsid w:val="00507CC1"/>
    <w:rPr>
      <w:rFonts w:ascii="Times New Roman" w:eastAsia="Times New Roman" w:hAnsi="Times New Roman" w:cs="Times New Roman"/>
      <w:b/>
      <w:bCs/>
      <w:i w:val="0"/>
      <w:iCs w:val="0"/>
      <w:smallCaps w:val="0"/>
      <w:sz w:val="20"/>
      <w:szCs w:val="20"/>
    </w:rPr>
  </w:style>
  <w:style w:type="character" w:customStyle="1" w:styleId="CharStyle3">
    <w:name w:val="CharStyle3"/>
    <w:basedOn w:val="a0"/>
    <w:rsid w:val="00507CC1"/>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a0"/>
    <w:rsid w:val="00507CC1"/>
    <w:rPr>
      <w:rFonts w:ascii="Times New Roman" w:eastAsia="Times New Roman" w:hAnsi="Times New Roman" w:cs="Times New Roman"/>
      <w:b w:val="0"/>
      <w:bCs w:val="0"/>
      <w:i/>
      <w:iCs/>
      <w:smallCaps w:val="0"/>
      <w:sz w:val="18"/>
      <w:szCs w:val="18"/>
    </w:rPr>
  </w:style>
  <w:style w:type="character" w:customStyle="1" w:styleId="CharStyle56">
    <w:name w:val="CharStyle56"/>
    <w:basedOn w:val="a0"/>
    <w:rsid w:val="00507CC1"/>
    <w:rPr>
      <w:rFonts w:ascii="Times New Roman" w:eastAsia="Times New Roman" w:hAnsi="Times New Roman" w:cs="Times New Roman"/>
      <w:b/>
      <w:bCs/>
      <w:i/>
      <w:iCs/>
      <w:smallCaps w:val="0"/>
      <w:sz w:val="18"/>
      <w:szCs w:val="18"/>
    </w:rPr>
  </w:style>
  <w:style w:type="character" w:customStyle="1" w:styleId="FontStyle27">
    <w:name w:val="Font Style27"/>
    <w:basedOn w:val="a0"/>
    <w:uiPriority w:val="99"/>
    <w:rsid w:val="00507CC1"/>
    <w:rPr>
      <w:rFonts w:ascii="Times New Roman" w:hAnsi="Times New Roman" w:cs="Times New Roman"/>
      <w:b/>
      <w:bCs/>
      <w:i/>
      <w:iCs/>
      <w:sz w:val="16"/>
      <w:szCs w:val="16"/>
    </w:rPr>
  </w:style>
  <w:style w:type="character" w:customStyle="1" w:styleId="FontStyle28">
    <w:name w:val="Font Style28"/>
    <w:basedOn w:val="a0"/>
    <w:uiPriority w:val="99"/>
    <w:rsid w:val="00507CC1"/>
    <w:rPr>
      <w:rFonts w:ascii="Times New Roman" w:hAnsi="Times New Roman" w:cs="Times New Roman"/>
      <w:b/>
      <w:bCs/>
      <w:sz w:val="16"/>
      <w:szCs w:val="16"/>
    </w:rPr>
  </w:style>
  <w:style w:type="character" w:customStyle="1" w:styleId="FontStyle29">
    <w:name w:val="Font Style29"/>
    <w:basedOn w:val="a0"/>
    <w:uiPriority w:val="99"/>
    <w:rsid w:val="00507CC1"/>
    <w:rPr>
      <w:rFonts w:ascii="Times New Roman" w:hAnsi="Times New Roman" w:cs="Times New Roman"/>
      <w:b/>
      <w:bCs/>
      <w:sz w:val="20"/>
      <w:szCs w:val="20"/>
    </w:rPr>
  </w:style>
  <w:style w:type="character" w:customStyle="1" w:styleId="FontStyle31">
    <w:name w:val="Font Style31"/>
    <w:basedOn w:val="a0"/>
    <w:uiPriority w:val="99"/>
    <w:rsid w:val="00507CC1"/>
    <w:rPr>
      <w:rFonts w:ascii="Times New Roman" w:hAnsi="Times New Roman" w:cs="Times New Roman"/>
      <w:b/>
      <w:bCs/>
      <w:i/>
      <w:iCs/>
      <w:sz w:val="20"/>
      <w:szCs w:val="20"/>
    </w:rPr>
  </w:style>
  <w:style w:type="paragraph" w:customStyle="1" w:styleId="Style20">
    <w:name w:val="Style20"/>
    <w:basedOn w:val="a"/>
    <w:uiPriority w:val="99"/>
    <w:rsid w:val="00507CC1"/>
    <w:pPr>
      <w:widowControl w:val="0"/>
      <w:autoSpaceDE w:val="0"/>
      <w:autoSpaceDN w:val="0"/>
      <w:adjustRightInd w:val="0"/>
      <w:spacing w:after="0" w:line="246" w:lineRule="exact"/>
      <w:ind w:firstLine="504"/>
      <w:jc w:val="both"/>
    </w:pPr>
    <w:rPr>
      <w:rFonts w:ascii="Times New Roman" w:eastAsia="Times New Roman" w:hAnsi="Times New Roman"/>
      <w:sz w:val="24"/>
      <w:szCs w:val="24"/>
      <w:lang w:eastAsia="ru-RU"/>
    </w:rPr>
  </w:style>
  <w:style w:type="character" w:customStyle="1" w:styleId="FontStyle30">
    <w:name w:val="Font Style30"/>
    <w:basedOn w:val="a0"/>
    <w:uiPriority w:val="99"/>
    <w:rsid w:val="00507CC1"/>
    <w:rPr>
      <w:rFonts w:ascii="Times New Roman" w:hAnsi="Times New Roman" w:cs="Times New Roman"/>
      <w:b/>
      <w:bCs/>
      <w:i/>
      <w:iCs/>
      <w:sz w:val="16"/>
      <w:szCs w:val="16"/>
    </w:rPr>
  </w:style>
  <w:style w:type="character" w:customStyle="1" w:styleId="FontStyle32">
    <w:name w:val="Font Style32"/>
    <w:basedOn w:val="a0"/>
    <w:uiPriority w:val="99"/>
    <w:rsid w:val="00507CC1"/>
    <w:rPr>
      <w:rFonts w:ascii="Arial Unicode MS" w:eastAsia="Arial Unicode MS" w:cs="Arial Unicode MS"/>
      <w:b/>
      <w:bCs/>
      <w:i/>
      <w:iCs/>
      <w:sz w:val="18"/>
      <w:szCs w:val="18"/>
    </w:rPr>
  </w:style>
  <w:style w:type="character" w:customStyle="1" w:styleId="FontStyle24">
    <w:name w:val="Font Style24"/>
    <w:basedOn w:val="a0"/>
    <w:uiPriority w:val="99"/>
    <w:rsid w:val="00507CC1"/>
    <w:rPr>
      <w:rFonts w:ascii="Times New Roman" w:hAnsi="Times New Roman" w:cs="Times New Roman"/>
      <w:sz w:val="20"/>
      <w:szCs w:val="20"/>
    </w:rPr>
  </w:style>
  <w:style w:type="character" w:customStyle="1" w:styleId="FontStyle33">
    <w:name w:val="Font Style33"/>
    <w:basedOn w:val="a0"/>
    <w:uiPriority w:val="99"/>
    <w:rsid w:val="00507CC1"/>
    <w:rPr>
      <w:rFonts w:ascii="Times New Roman" w:hAnsi="Times New Roman" w:cs="Times New Roman"/>
      <w:sz w:val="24"/>
      <w:szCs w:val="24"/>
    </w:rPr>
  </w:style>
  <w:style w:type="paragraph" w:customStyle="1" w:styleId="Style18">
    <w:name w:val="Style18"/>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1">
    <w:name w:val="Style31"/>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2">
    <w:name w:val="Style32"/>
    <w:basedOn w:val="a"/>
    <w:uiPriority w:val="99"/>
    <w:rsid w:val="00507CC1"/>
    <w:pPr>
      <w:widowControl w:val="0"/>
      <w:autoSpaceDE w:val="0"/>
      <w:autoSpaceDN w:val="0"/>
      <w:adjustRightInd w:val="0"/>
      <w:spacing w:after="0" w:line="240" w:lineRule="exact"/>
      <w:ind w:firstLine="394"/>
      <w:jc w:val="both"/>
    </w:pPr>
    <w:rPr>
      <w:rFonts w:ascii="Sylfaen" w:eastAsia="Times New Roman" w:hAnsi="Sylfaen"/>
      <w:sz w:val="24"/>
      <w:szCs w:val="24"/>
      <w:lang w:eastAsia="ru-RU"/>
    </w:rPr>
  </w:style>
  <w:style w:type="paragraph" w:customStyle="1" w:styleId="Style37">
    <w:name w:val="Style37"/>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9">
    <w:name w:val="Style39"/>
    <w:basedOn w:val="a"/>
    <w:uiPriority w:val="99"/>
    <w:rsid w:val="00507CC1"/>
    <w:pPr>
      <w:widowControl w:val="0"/>
      <w:autoSpaceDE w:val="0"/>
      <w:autoSpaceDN w:val="0"/>
      <w:adjustRightInd w:val="0"/>
      <w:spacing w:after="0" w:line="223" w:lineRule="exact"/>
      <w:ind w:hanging="619"/>
    </w:pPr>
    <w:rPr>
      <w:rFonts w:ascii="Sylfaen" w:eastAsia="Times New Roman" w:hAnsi="Sylfaen"/>
      <w:sz w:val="24"/>
      <w:szCs w:val="24"/>
      <w:lang w:eastAsia="ru-RU"/>
    </w:rPr>
  </w:style>
  <w:style w:type="paragraph" w:customStyle="1" w:styleId="Style42">
    <w:name w:val="Style4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47">
    <w:name w:val="Style47"/>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49">
    <w:name w:val="Style49"/>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50">
    <w:name w:val="Style50"/>
    <w:basedOn w:val="a"/>
    <w:uiPriority w:val="99"/>
    <w:rsid w:val="00507CC1"/>
    <w:pPr>
      <w:widowControl w:val="0"/>
      <w:autoSpaceDE w:val="0"/>
      <w:autoSpaceDN w:val="0"/>
      <w:adjustRightInd w:val="0"/>
      <w:spacing w:after="0" w:line="149" w:lineRule="exact"/>
      <w:ind w:hanging="936"/>
    </w:pPr>
    <w:rPr>
      <w:rFonts w:ascii="Sylfaen" w:eastAsia="Times New Roman" w:hAnsi="Sylfaen"/>
      <w:sz w:val="24"/>
      <w:szCs w:val="24"/>
      <w:lang w:eastAsia="ru-RU"/>
    </w:rPr>
  </w:style>
  <w:style w:type="paragraph" w:customStyle="1" w:styleId="Style52">
    <w:name w:val="Style5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53">
    <w:name w:val="Style53"/>
    <w:basedOn w:val="a"/>
    <w:uiPriority w:val="99"/>
    <w:rsid w:val="00507CC1"/>
    <w:pPr>
      <w:widowControl w:val="0"/>
      <w:autoSpaceDE w:val="0"/>
      <w:autoSpaceDN w:val="0"/>
      <w:adjustRightInd w:val="0"/>
      <w:spacing w:after="0" w:line="221" w:lineRule="exact"/>
      <w:ind w:firstLine="312"/>
    </w:pPr>
    <w:rPr>
      <w:rFonts w:ascii="Sylfaen" w:eastAsia="Times New Roman" w:hAnsi="Sylfaen"/>
      <w:sz w:val="24"/>
      <w:szCs w:val="24"/>
      <w:lang w:eastAsia="ru-RU"/>
    </w:rPr>
  </w:style>
  <w:style w:type="paragraph" w:customStyle="1" w:styleId="Style56">
    <w:name w:val="Style56"/>
    <w:basedOn w:val="a"/>
    <w:uiPriority w:val="99"/>
    <w:rsid w:val="00507CC1"/>
    <w:pPr>
      <w:widowControl w:val="0"/>
      <w:autoSpaceDE w:val="0"/>
      <w:autoSpaceDN w:val="0"/>
      <w:adjustRightInd w:val="0"/>
      <w:spacing w:after="0" w:line="163" w:lineRule="exact"/>
      <w:jc w:val="center"/>
    </w:pPr>
    <w:rPr>
      <w:rFonts w:ascii="Sylfaen" w:eastAsia="Times New Roman" w:hAnsi="Sylfaen"/>
      <w:sz w:val="24"/>
      <w:szCs w:val="24"/>
      <w:lang w:eastAsia="ru-RU"/>
    </w:rPr>
  </w:style>
  <w:style w:type="paragraph" w:customStyle="1" w:styleId="Style60">
    <w:name w:val="Style60"/>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62">
    <w:name w:val="Style6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63">
    <w:name w:val="Style63"/>
    <w:basedOn w:val="a"/>
    <w:uiPriority w:val="99"/>
    <w:rsid w:val="00507CC1"/>
    <w:pPr>
      <w:widowControl w:val="0"/>
      <w:autoSpaceDE w:val="0"/>
      <w:autoSpaceDN w:val="0"/>
      <w:adjustRightInd w:val="0"/>
      <w:spacing w:after="0" w:line="163" w:lineRule="exact"/>
      <w:jc w:val="both"/>
    </w:pPr>
    <w:rPr>
      <w:rFonts w:ascii="Sylfaen" w:eastAsia="Times New Roman" w:hAnsi="Sylfaen"/>
      <w:sz w:val="24"/>
      <w:szCs w:val="24"/>
      <w:lang w:eastAsia="ru-RU"/>
    </w:rPr>
  </w:style>
  <w:style w:type="paragraph" w:customStyle="1" w:styleId="Style78">
    <w:name w:val="Style78"/>
    <w:basedOn w:val="a"/>
    <w:uiPriority w:val="99"/>
    <w:rsid w:val="00507CC1"/>
    <w:pPr>
      <w:widowControl w:val="0"/>
      <w:autoSpaceDE w:val="0"/>
      <w:autoSpaceDN w:val="0"/>
      <w:adjustRightInd w:val="0"/>
      <w:spacing w:after="0" w:line="216" w:lineRule="exact"/>
      <w:jc w:val="center"/>
    </w:pPr>
    <w:rPr>
      <w:rFonts w:ascii="Sylfaen" w:eastAsia="Times New Roman" w:hAnsi="Sylfaen"/>
      <w:sz w:val="24"/>
      <w:szCs w:val="24"/>
      <w:lang w:eastAsia="ru-RU"/>
    </w:rPr>
  </w:style>
  <w:style w:type="paragraph" w:customStyle="1" w:styleId="Style80">
    <w:name w:val="Style80"/>
    <w:basedOn w:val="a"/>
    <w:uiPriority w:val="99"/>
    <w:rsid w:val="00507CC1"/>
    <w:pPr>
      <w:widowControl w:val="0"/>
      <w:autoSpaceDE w:val="0"/>
      <w:autoSpaceDN w:val="0"/>
      <w:adjustRightInd w:val="0"/>
      <w:spacing w:after="0" w:line="230" w:lineRule="exact"/>
      <w:ind w:firstLine="302"/>
      <w:jc w:val="both"/>
    </w:pPr>
    <w:rPr>
      <w:rFonts w:ascii="Sylfaen" w:eastAsia="Times New Roman" w:hAnsi="Sylfaen"/>
      <w:sz w:val="24"/>
      <w:szCs w:val="24"/>
      <w:lang w:eastAsia="ru-RU"/>
    </w:rPr>
  </w:style>
  <w:style w:type="paragraph" w:customStyle="1" w:styleId="Style84">
    <w:name w:val="Style84"/>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85">
    <w:name w:val="Style85"/>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87">
    <w:name w:val="Style87"/>
    <w:basedOn w:val="a"/>
    <w:uiPriority w:val="99"/>
    <w:rsid w:val="00507CC1"/>
    <w:pPr>
      <w:widowControl w:val="0"/>
      <w:autoSpaceDE w:val="0"/>
      <w:autoSpaceDN w:val="0"/>
      <w:adjustRightInd w:val="0"/>
      <w:spacing w:after="0" w:line="230" w:lineRule="exact"/>
      <w:ind w:hanging="139"/>
    </w:pPr>
    <w:rPr>
      <w:rFonts w:ascii="Sylfaen" w:eastAsia="Times New Roman" w:hAnsi="Sylfaen"/>
      <w:sz w:val="24"/>
      <w:szCs w:val="24"/>
      <w:lang w:eastAsia="ru-RU"/>
    </w:rPr>
  </w:style>
  <w:style w:type="paragraph" w:customStyle="1" w:styleId="Style93">
    <w:name w:val="Style93"/>
    <w:basedOn w:val="a"/>
    <w:uiPriority w:val="99"/>
    <w:rsid w:val="00507CC1"/>
    <w:pPr>
      <w:widowControl w:val="0"/>
      <w:autoSpaceDE w:val="0"/>
      <w:autoSpaceDN w:val="0"/>
      <w:adjustRightInd w:val="0"/>
      <w:spacing w:after="0" w:line="226" w:lineRule="exact"/>
    </w:pPr>
    <w:rPr>
      <w:rFonts w:ascii="Sylfaen" w:eastAsia="Times New Roman" w:hAnsi="Sylfaen"/>
      <w:sz w:val="24"/>
      <w:szCs w:val="24"/>
      <w:lang w:eastAsia="ru-RU"/>
    </w:rPr>
  </w:style>
  <w:style w:type="character" w:customStyle="1" w:styleId="FontStyle104">
    <w:name w:val="Font Style104"/>
    <w:basedOn w:val="a0"/>
    <w:uiPriority w:val="99"/>
    <w:rsid w:val="00507CC1"/>
    <w:rPr>
      <w:rFonts w:ascii="Sylfaen" w:hAnsi="Sylfaen" w:cs="Sylfaen"/>
      <w:b/>
      <w:bCs/>
      <w:sz w:val="20"/>
      <w:szCs w:val="20"/>
    </w:rPr>
  </w:style>
  <w:style w:type="character" w:customStyle="1" w:styleId="FontStyle105">
    <w:name w:val="Font Style105"/>
    <w:basedOn w:val="a0"/>
    <w:uiPriority w:val="99"/>
    <w:rsid w:val="00507CC1"/>
    <w:rPr>
      <w:rFonts w:ascii="Candara" w:hAnsi="Candara" w:cs="Candara"/>
      <w:sz w:val="22"/>
      <w:szCs w:val="22"/>
    </w:rPr>
  </w:style>
  <w:style w:type="character" w:customStyle="1" w:styleId="FontStyle106">
    <w:name w:val="Font Style106"/>
    <w:basedOn w:val="a0"/>
    <w:uiPriority w:val="99"/>
    <w:rsid w:val="00507CC1"/>
    <w:rPr>
      <w:rFonts w:ascii="Candara" w:hAnsi="Candara" w:cs="Candara"/>
      <w:b/>
      <w:bCs/>
      <w:spacing w:val="-10"/>
      <w:sz w:val="24"/>
      <w:szCs w:val="24"/>
    </w:rPr>
  </w:style>
  <w:style w:type="character" w:customStyle="1" w:styleId="FontStyle107">
    <w:name w:val="Font Style107"/>
    <w:basedOn w:val="a0"/>
    <w:uiPriority w:val="99"/>
    <w:rsid w:val="00507CC1"/>
    <w:rPr>
      <w:rFonts w:ascii="Candara" w:hAnsi="Candara" w:cs="Candara"/>
      <w:b/>
      <w:bCs/>
      <w:smallCaps/>
      <w:sz w:val="22"/>
      <w:szCs w:val="22"/>
    </w:rPr>
  </w:style>
  <w:style w:type="character" w:customStyle="1" w:styleId="FontStyle108">
    <w:name w:val="Font Style108"/>
    <w:basedOn w:val="a0"/>
    <w:uiPriority w:val="99"/>
    <w:rsid w:val="00507CC1"/>
    <w:rPr>
      <w:rFonts w:ascii="Times New Roman" w:hAnsi="Times New Roman" w:cs="Times New Roman"/>
      <w:sz w:val="20"/>
      <w:szCs w:val="20"/>
    </w:rPr>
  </w:style>
  <w:style w:type="character" w:customStyle="1" w:styleId="FontStyle109">
    <w:name w:val="Font Style109"/>
    <w:basedOn w:val="a0"/>
    <w:uiPriority w:val="99"/>
    <w:rsid w:val="00507CC1"/>
    <w:rPr>
      <w:rFonts w:ascii="Candara" w:hAnsi="Candara" w:cs="Candara"/>
      <w:b/>
      <w:bCs/>
      <w:sz w:val="16"/>
      <w:szCs w:val="16"/>
    </w:rPr>
  </w:style>
  <w:style w:type="character" w:customStyle="1" w:styleId="FontStyle110">
    <w:name w:val="Font Style110"/>
    <w:basedOn w:val="a0"/>
    <w:uiPriority w:val="99"/>
    <w:rsid w:val="00507CC1"/>
    <w:rPr>
      <w:rFonts w:ascii="Corbel" w:hAnsi="Corbel" w:cs="Corbel"/>
      <w:sz w:val="8"/>
      <w:szCs w:val="8"/>
    </w:rPr>
  </w:style>
  <w:style w:type="character" w:customStyle="1" w:styleId="FontStyle111">
    <w:name w:val="Font Style111"/>
    <w:basedOn w:val="a0"/>
    <w:uiPriority w:val="99"/>
    <w:rsid w:val="00507CC1"/>
    <w:rPr>
      <w:rFonts w:ascii="Candara" w:hAnsi="Candara" w:cs="Candara"/>
      <w:i/>
      <w:iCs/>
      <w:sz w:val="16"/>
      <w:szCs w:val="16"/>
    </w:rPr>
  </w:style>
  <w:style w:type="character" w:customStyle="1" w:styleId="FontStyle114">
    <w:name w:val="Font Style114"/>
    <w:basedOn w:val="a0"/>
    <w:uiPriority w:val="99"/>
    <w:rsid w:val="00507CC1"/>
    <w:rPr>
      <w:rFonts w:ascii="Candara" w:hAnsi="Candara" w:cs="Candara"/>
      <w:b/>
      <w:bCs/>
      <w:sz w:val="14"/>
      <w:szCs w:val="14"/>
    </w:rPr>
  </w:style>
  <w:style w:type="character" w:customStyle="1" w:styleId="FontStyle145">
    <w:name w:val="Font Style145"/>
    <w:basedOn w:val="a0"/>
    <w:uiPriority w:val="99"/>
    <w:rsid w:val="00507CC1"/>
    <w:rPr>
      <w:rFonts w:ascii="Candara" w:hAnsi="Candara" w:cs="Candara"/>
      <w:b/>
      <w:bCs/>
      <w:spacing w:val="-10"/>
      <w:sz w:val="28"/>
      <w:szCs w:val="28"/>
    </w:rPr>
  </w:style>
  <w:style w:type="character" w:customStyle="1" w:styleId="FontStyle146">
    <w:name w:val="Font Style146"/>
    <w:basedOn w:val="a0"/>
    <w:uiPriority w:val="99"/>
    <w:rsid w:val="00507CC1"/>
    <w:rPr>
      <w:rFonts w:ascii="Candara" w:hAnsi="Candara" w:cs="Candara"/>
      <w:b/>
      <w:bCs/>
      <w:sz w:val="22"/>
      <w:szCs w:val="22"/>
    </w:rPr>
  </w:style>
  <w:style w:type="character" w:customStyle="1" w:styleId="FontStyle147">
    <w:name w:val="Font Style147"/>
    <w:basedOn w:val="a0"/>
    <w:uiPriority w:val="99"/>
    <w:rsid w:val="00507CC1"/>
    <w:rPr>
      <w:rFonts w:ascii="Times New Roman" w:hAnsi="Times New Roman" w:cs="Times New Roman"/>
      <w:sz w:val="22"/>
      <w:szCs w:val="22"/>
    </w:rPr>
  </w:style>
  <w:style w:type="character" w:customStyle="1" w:styleId="FontStyle151">
    <w:name w:val="Font Style151"/>
    <w:basedOn w:val="a0"/>
    <w:uiPriority w:val="99"/>
    <w:rsid w:val="00507CC1"/>
    <w:rPr>
      <w:rFonts w:ascii="Lucida Sans Unicode" w:hAnsi="Lucida Sans Unicode" w:cs="Lucida Sans Unicode"/>
      <w:sz w:val="18"/>
      <w:szCs w:val="18"/>
    </w:rPr>
  </w:style>
  <w:style w:type="character" w:customStyle="1" w:styleId="FontStyle152">
    <w:name w:val="Font Style152"/>
    <w:basedOn w:val="a0"/>
    <w:uiPriority w:val="99"/>
    <w:rsid w:val="00507CC1"/>
    <w:rPr>
      <w:rFonts w:ascii="Times New Roman" w:hAnsi="Times New Roman" w:cs="Times New Roman"/>
      <w:sz w:val="18"/>
      <w:szCs w:val="18"/>
    </w:rPr>
  </w:style>
  <w:style w:type="character" w:customStyle="1" w:styleId="FontStyle153">
    <w:name w:val="Font Style153"/>
    <w:basedOn w:val="a0"/>
    <w:uiPriority w:val="99"/>
    <w:rsid w:val="00507CC1"/>
    <w:rPr>
      <w:rFonts w:ascii="Times New Roman" w:hAnsi="Times New Roman" w:cs="Times New Roman"/>
      <w:b/>
      <w:bCs/>
      <w:sz w:val="20"/>
      <w:szCs w:val="20"/>
    </w:rPr>
  </w:style>
  <w:style w:type="character" w:customStyle="1" w:styleId="FontStyle154">
    <w:name w:val="Font Style154"/>
    <w:basedOn w:val="a0"/>
    <w:uiPriority w:val="99"/>
    <w:rsid w:val="00507CC1"/>
    <w:rPr>
      <w:rFonts w:ascii="Candara" w:hAnsi="Candara" w:cs="Candara"/>
      <w:b/>
      <w:bCs/>
      <w:spacing w:val="-10"/>
      <w:sz w:val="22"/>
      <w:szCs w:val="22"/>
    </w:rPr>
  </w:style>
  <w:style w:type="character" w:customStyle="1" w:styleId="FontStyle156">
    <w:name w:val="Font Style156"/>
    <w:basedOn w:val="a0"/>
    <w:uiPriority w:val="99"/>
    <w:rsid w:val="00507CC1"/>
    <w:rPr>
      <w:rFonts w:ascii="Times New Roman" w:hAnsi="Times New Roman" w:cs="Times New Roman"/>
      <w:b/>
      <w:bCs/>
      <w:sz w:val="18"/>
      <w:szCs w:val="18"/>
    </w:rPr>
  </w:style>
  <w:style w:type="character" w:customStyle="1" w:styleId="FontStyle158">
    <w:name w:val="Font Style158"/>
    <w:basedOn w:val="a0"/>
    <w:uiPriority w:val="99"/>
    <w:rsid w:val="00507CC1"/>
    <w:rPr>
      <w:rFonts w:ascii="Candara" w:hAnsi="Candara" w:cs="Candara"/>
      <w:b/>
      <w:bCs/>
      <w:smallCaps/>
      <w:spacing w:val="20"/>
      <w:sz w:val="22"/>
      <w:szCs w:val="22"/>
    </w:rPr>
  </w:style>
  <w:style w:type="character" w:customStyle="1" w:styleId="FontStyle159">
    <w:name w:val="Font Style159"/>
    <w:basedOn w:val="a0"/>
    <w:uiPriority w:val="99"/>
    <w:rsid w:val="00507CC1"/>
    <w:rPr>
      <w:rFonts w:ascii="Times New Roman" w:hAnsi="Times New Roman" w:cs="Times New Roman"/>
      <w:b/>
      <w:bCs/>
      <w:sz w:val="22"/>
      <w:szCs w:val="22"/>
    </w:rPr>
  </w:style>
  <w:style w:type="character" w:customStyle="1" w:styleId="FontStyle160">
    <w:name w:val="Font Style160"/>
    <w:basedOn w:val="a0"/>
    <w:uiPriority w:val="99"/>
    <w:rsid w:val="00507CC1"/>
    <w:rPr>
      <w:rFonts w:ascii="Candara" w:hAnsi="Candara" w:cs="Candara"/>
      <w:b/>
      <w:bCs/>
      <w:spacing w:val="-10"/>
      <w:sz w:val="22"/>
      <w:szCs w:val="22"/>
    </w:rPr>
  </w:style>
  <w:style w:type="character" w:customStyle="1" w:styleId="FontStyle161">
    <w:name w:val="Font Style161"/>
    <w:basedOn w:val="a0"/>
    <w:uiPriority w:val="99"/>
    <w:rsid w:val="00507CC1"/>
    <w:rPr>
      <w:rFonts w:ascii="Candara" w:hAnsi="Candara" w:cs="Candara"/>
      <w:spacing w:val="-20"/>
      <w:sz w:val="24"/>
      <w:szCs w:val="24"/>
    </w:rPr>
  </w:style>
  <w:style w:type="character" w:customStyle="1" w:styleId="FontStyle162">
    <w:name w:val="Font Style162"/>
    <w:basedOn w:val="a0"/>
    <w:uiPriority w:val="99"/>
    <w:rsid w:val="00507CC1"/>
    <w:rPr>
      <w:rFonts w:ascii="Times New Roman" w:hAnsi="Times New Roman" w:cs="Times New Roman"/>
      <w:b/>
      <w:bCs/>
      <w:sz w:val="20"/>
      <w:szCs w:val="20"/>
    </w:rPr>
  </w:style>
  <w:style w:type="character" w:customStyle="1" w:styleId="FontStyle163">
    <w:name w:val="Font Style163"/>
    <w:basedOn w:val="a0"/>
    <w:uiPriority w:val="99"/>
    <w:rsid w:val="00507CC1"/>
    <w:rPr>
      <w:rFonts w:ascii="Times New Roman" w:hAnsi="Times New Roman" w:cs="Times New Roman"/>
      <w:b/>
      <w:bCs/>
      <w:i/>
      <w:iCs/>
      <w:spacing w:val="-10"/>
      <w:sz w:val="20"/>
      <w:szCs w:val="20"/>
    </w:rPr>
  </w:style>
  <w:style w:type="character" w:customStyle="1" w:styleId="FontStyle68">
    <w:name w:val="Font Style68"/>
    <w:basedOn w:val="a0"/>
    <w:uiPriority w:val="99"/>
    <w:rsid w:val="00507CC1"/>
    <w:rPr>
      <w:rFonts w:ascii="Times New Roman" w:hAnsi="Times New Roman" w:cs="Times New Roman"/>
      <w:sz w:val="22"/>
      <w:szCs w:val="22"/>
    </w:rPr>
  </w:style>
  <w:style w:type="character" w:customStyle="1" w:styleId="FontStyle69">
    <w:name w:val="Font Style69"/>
    <w:basedOn w:val="a0"/>
    <w:uiPriority w:val="99"/>
    <w:rsid w:val="00507CC1"/>
    <w:rPr>
      <w:rFonts w:ascii="Candara" w:hAnsi="Candara" w:cs="Candara"/>
      <w:i/>
      <w:iCs/>
      <w:sz w:val="32"/>
      <w:szCs w:val="32"/>
    </w:rPr>
  </w:style>
  <w:style w:type="character" w:customStyle="1" w:styleId="FontStyle71">
    <w:name w:val="Font Style71"/>
    <w:basedOn w:val="a0"/>
    <w:uiPriority w:val="99"/>
    <w:rsid w:val="00507CC1"/>
    <w:rPr>
      <w:rFonts w:ascii="Times New Roman" w:hAnsi="Times New Roman" w:cs="Times New Roman"/>
      <w:b/>
      <w:bCs/>
      <w:i/>
      <w:iCs/>
      <w:sz w:val="20"/>
      <w:szCs w:val="20"/>
    </w:rPr>
  </w:style>
  <w:style w:type="character" w:customStyle="1" w:styleId="FontStyle72">
    <w:name w:val="Font Style72"/>
    <w:basedOn w:val="a0"/>
    <w:uiPriority w:val="99"/>
    <w:rsid w:val="00507CC1"/>
    <w:rPr>
      <w:rFonts w:ascii="Times New Roman" w:hAnsi="Times New Roman" w:cs="Times New Roman"/>
      <w:spacing w:val="10"/>
      <w:sz w:val="14"/>
      <w:szCs w:val="14"/>
    </w:rPr>
  </w:style>
  <w:style w:type="character" w:customStyle="1" w:styleId="FontStyle73">
    <w:name w:val="Font Style73"/>
    <w:basedOn w:val="a0"/>
    <w:uiPriority w:val="99"/>
    <w:rsid w:val="00507CC1"/>
    <w:rPr>
      <w:rFonts w:ascii="Times New Roman" w:hAnsi="Times New Roman" w:cs="Times New Roman"/>
      <w:i/>
      <w:iCs/>
      <w:sz w:val="18"/>
      <w:szCs w:val="18"/>
    </w:rPr>
  </w:style>
  <w:style w:type="character" w:customStyle="1" w:styleId="FontStyle74">
    <w:name w:val="Font Style74"/>
    <w:basedOn w:val="a0"/>
    <w:uiPriority w:val="99"/>
    <w:rsid w:val="00507CC1"/>
    <w:rPr>
      <w:rFonts w:ascii="Times New Roman" w:hAnsi="Times New Roman" w:cs="Times New Roman"/>
      <w:b/>
      <w:bCs/>
      <w:sz w:val="22"/>
      <w:szCs w:val="22"/>
    </w:rPr>
  </w:style>
  <w:style w:type="character" w:customStyle="1" w:styleId="FontStyle78">
    <w:name w:val="Font Style78"/>
    <w:basedOn w:val="a0"/>
    <w:uiPriority w:val="99"/>
    <w:rsid w:val="00507CC1"/>
    <w:rPr>
      <w:rFonts w:ascii="Times New Roman" w:hAnsi="Times New Roman" w:cs="Times New Roman"/>
      <w:sz w:val="16"/>
      <w:szCs w:val="16"/>
    </w:rPr>
  </w:style>
  <w:style w:type="character" w:customStyle="1" w:styleId="FontStyle81">
    <w:name w:val="Font Style81"/>
    <w:basedOn w:val="a0"/>
    <w:uiPriority w:val="99"/>
    <w:rsid w:val="00507CC1"/>
    <w:rPr>
      <w:rFonts w:ascii="Times New Roman" w:hAnsi="Times New Roman" w:cs="Times New Roman"/>
      <w:sz w:val="18"/>
      <w:szCs w:val="18"/>
    </w:rPr>
  </w:style>
  <w:style w:type="character" w:customStyle="1" w:styleId="FontStyle86">
    <w:name w:val="Font Style86"/>
    <w:basedOn w:val="a0"/>
    <w:uiPriority w:val="99"/>
    <w:rsid w:val="00507CC1"/>
    <w:rPr>
      <w:rFonts w:ascii="Times New Roman" w:hAnsi="Times New Roman" w:cs="Times New Roman"/>
      <w:i/>
      <w:iCs/>
      <w:sz w:val="20"/>
      <w:szCs w:val="20"/>
    </w:rPr>
  </w:style>
  <w:style w:type="character" w:customStyle="1" w:styleId="FontStyle87">
    <w:name w:val="Font Style87"/>
    <w:basedOn w:val="a0"/>
    <w:uiPriority w:val="99"/>
    <w:rsid w:val="00507CC1"/>
    <w:rPr>
      <w:rFonts w:ascii="Times New Roman" w:hAnsi="Times New Roman" w:cs="Times New Roman"/>
      <w:sz w:val="22"/>
      <w:szCs w:val="22"/>
    </w:rPr>
  </w:style>
  <w:style w:type="character" w:customStyle="1" w:styleId="FontStyle88">
    <w:name w:val="Font Style88"/>
    <w:basedOn w:val="a0"/>
    <w:uiPriority w:val="99"/>
    <w:rsid w:val="00507CC1"/>
    <w:rPr>
      <w:rFonts w:ascii="Times New Roman" w:hAnsi="Times New Roman" w:cs="Times New Roman"/>
      <w:b/>
      <w:bCs/>
      <w:i/>
      <w:iCs/>
      <w:spacing w:val="30"/>
      <w:sz w:val="22"/>
      <w:szCs w:val="22"/>
    </w:rPr>
  </w:style>
  <w:style w:type="character" w:customStyle="1" w:styleId="FontStyle90">
    <w:name w:val="Font Style90"/>
    <w:basedOn w:val="a0"/>
    <w:uiPriority w:val="99"/>
    <w:rsid w:val="00507CC1"/>
    <w:rPr>
      <w:rFonts w:ascii="Times New Roman" w:hAnsi="Times New Roman" w:cs="Times New Roman"/>
      <w:spacing w:val="-10"/>
      <w:sz w:val="32"/>
      <w:szCs w:val="32"/>
    </w:rPr>
  </w:style>
  <w:style w:type="character" w:customStyle="1" w:styleId="FontStyle22">
    <w:name w:val="Font Style22"/>
    <w:basedOn w:val="a0"/>
    <w:uiPriority w:val="99"/>
    <w:rsid w:val="00507CC1"/>
    <w:rPr>
      <w:rFonts w:ascii="Times New Roman" w:hAnsi="Times New Roman" w:cs="Times New Roman"/>
      <w:sz w:val="18"/>
      <w:szCs w:val="18"/>
    </w:rPr>
  </w:style>
  <w:style w:type="paragraph" w:styleId="af9">
    <w:name w:val="header"/>
    <w:basedOn w:val="a"/>
    <w:link w:val="afa"/>
    <w:uiPriority w:val="99"/>
    <w:unhideWhenUsed/>
    <w:rsid w:val="002677DA"/>
    <w:pPr>
      <w:tabs>
        <w:tab w:val="center" w:pos="4677"/>
        <w:tab w:val="right" w:pos="9355"/>
      </w:tabs>
    </w:pPr>
  </w:style>
  <w:style w:type="character" w:customStyle="1" w:styleId="afa">
    <w:name w:val="Верхний колонтитул Знак"/>
    <w:basedOn w:val="a0"/>
    <w:link w:val="af9"/>
    <w:uiPriority w:val="99"/>
    <w:rsid w:val="002677DA"/>
    <w:rPr>
      <w:sz w:val="22"/>
      <w:szCs w:val="22"/>
      <w:lang w:eastAsia="en-US"/>
    </w:rPr>
  </w:style>
  <w:style w:type="character" w:customStyle="1" w:styleId="21">
    <w:name w:val="Заголовок 2 Знак"/>
    <w:basedOn w:val="a0"/>
    <w:link w:val="20"/>
    <w:rsid w:val="000E3F5D"/>
    <w:rPr>
      <w:rFonts w:ascii="Arial" w:eastAsia="Times New Roman" w:hAnsi="Arial" w:cs="Arial"/>
      <w:b/>
      <w:bCs/>
      <w:i/>
      <w:iCs/>
      <w:sz w:val="28"/>
      <w:szCs w:val="28"/>
      <w:lang w:val="uk-UA"/>
    </w:rPr>
  </w:style>
  <w:style w:type="paragraph" w:styleId="afb">
    <w:name w:val="footnote text"/>
    <w:basedOn w:val="a"/>
    <w:link w:val="afc"/>
    <w:semiHidden/>
    <w:rsid w:val="00E57134"/>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basedOn w:val="a0"/>
    <w:link w:val="afb"/>
    <w:semiHidden/>
    <w:rsid w:val="00E57134"/>
    <w:rPr>
      <w:rFonts w:ascii="Times New Roman" w:eastAsia="Times New Roman" w:hAnsi="Times New Roman"/>
    </w:rPr>
  </w:style>
  <w:style w:type="character" w:styleId="afd">
    <w:name w:val="footnote reference"/>
    <w:basedOn w:val="a0"/>
    <w:semiHidden/>
    <w:rsid w:val="00E57134"/>
    <w:rPr>
      <w:vertAlign w:val="superscript"/>
    </w:rPr>
  </w:style>
  <w:style w:type="paragraph" w:customStyle="1" w:styleId="FR5">
    <w:name w:val="FR5"/>
    <w:rsid w:val="000A63E8"/>
    <w:pPr>
      <w:widowControl w:val="0"/>
      <w:spacing w:line="260" w:lineRule="auto"/>
      <w:jc w:val="center"/>
    </w:pPr>
    <w:rPr>
      <w:rFonts w:ascii="Times New Roman" w:eastAsia="Times New Roman" w:hAnsi="Times New Roman"/>
      <w:snapToGrid w:val="0"/>
      <w:sz w:val="18"/>
      <w:lang w:eastAsia="ru-RU"/>
    </w:rPr>
  </w:style>
  <w:style w:type="character" w:customStyle="1" w:styleId="7">
    <w:name w:val="Основний текст (7)_"/>
    <w:basedOn w:val="a0"/>
    <w:link w:val="70"/>
    <w:rsid w:val="000A63E8"/>
    <w:rPr>
      <w:rFonts w:ascii="Times New Roman" w:eastAsia="Times New Roman" w:hAnsi="Times New Roman"/>
      <w:sz w:val="17"/>
      <w:szCs w:val="17"/>
      <w:shd w:val="clear" w:color="auto" w:fill="FFFFFF"/>
    </w:rPr>
  </w:style>
  <w:style w:type="character" w:customStyle="1" w:styleId="8">
    <w:name w:val="Основний текст (8)_"/>
    <w:basedOn w:val="a0"/>
    <w:link w:val="80"/>
    <w:rsid w:val="000A63E8"/>
    <w:rPr>
      <w:rFonts w:ascii="Trebuchet MS" w:eastAsia="Trebuchet MS" w:hAnsi="Trebuchet MS" w:cs="Trebuchet MS"/>
      <w:sz w:val="55"/>
      <w:szCs w:val="55"/>
      <w:shd w:val="clear" w:color="auto" w:fill="FFFFFF"/>
    </w:rPr>
  </w:style>
  <w:style w:type="character" w:customStyle="1" w:styleId="100">
    <w:name w:val="Основний текст (10)_"/>
    <w:basedOn w:val="a0"/>
    <w:link w:val="101"/>
    <w:rsid w:val="000A63E8"/>
    <w:rPr>
      <w:rFonts w:ascii="Arial" w:eastAsia="Arial" w:hAnsi="Arial" w:cs="Arial"/>
      <w:sz w:val="172"/>
      <w:szCs w:val="172"/>
      <w:shd w:val="clear" w:color="auto" w:fill="FFFFFF"/>
    </w:rPr>
  </w:style>
  <w:style w:type="character" w:customStyle="1" w:styleId="9">
    <w:name w:val="Основний текст (9)_"/>
    <w:basedOn w:val="a0"/>
    <w:link w:val="90"/>
    <w:rsid w:val="000A63E8"/>
    <w:rPr>
      <w:rFonts w:ascii="Arial" w:eastAsia="Arial" w:hAnsi="Arial" w:cs="Arial"/>
      <w:sz w:val="42"/>
      <w:szCs w:val="42"/>
      <w:shd w:val="clear" w:color="auto" w:fill="FFFFFF"/>
    </w:rPr>
  </w:style>
  <w:style w:type="character" w:customStyle="1" w:styleId="afe">
    <w:name w:val="Підпис до таблиці_"/>
    <w:basedOn w:val="a0"/>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Підпис до таблиці (3)_"/>
    <w:basedOn w:val="a0"/>
    <w:link w:val="30"/>
    <w:rsid w:val="000A63E8"/>
    <w:rPr>
      <w:rFonts w:ascii="Arial" w:eastAsia="Arial" w:hAnsi="Arial" w:cs="Arial"/>
      <w:sz w:val="19"/>
      <w:szCs w:val="19"/>
      <w:shd w:val="clear" w:color="auto" w:fill="FFFFFF"/>
    </w:rPr>
  </w:style>
  <w:style w:type="character" w:customStyle="1" w:styleId="aff">
    <w:name w:val="Підпис до таблиці"/>
    <w:basedOn w:val="afe"/>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aff0">
    <w:name w:val="Основний текст_"/>
    <w:basedOn w:val="a0"/>
    <w:link w:val="aff1"/>
    <w:rsid w:val="000A63E8"/>
    <w:rPr>
      <w:rFonts w:ascii="Times New Roman" w:eastAsia="Times New Roman" w:hAnsi="Times New Roman"/>
      <w:sz w:val="18"/>
      <w:szCs w:val="18"/>
      <w:shd w:val="clear" w:color="auto" w:fill="FFFFFF"/>
    </w:rPr>
  </w:style>
  <w:style w:type="character" w:customStyle="1" w:styleId="28">
    <w:name w:val="Основний текст (2)_"/>
    <w:basedOn w:val="a0"/>
    <w:link w:val="29"/>
    <w:rsid w:val="000A63E8"/>
    <w:rPr>
      <w:rFonts w:ascii="Times New Roman" w:eastAsia="Times New Roman" w:hAnsi="Times New Roman"/>
      <w:sz w:val="18"/>
      <w:szCs w:val="18"/>
      <w:shd w:val="clear" w:color="auto" w:fill="FFFFFF"/>
    </w:rPr>
  </w:style>
  <w:style w:type="character" w:customStyle="1" w:styleId="11">
    <w:name w:val="Основний текст (11)_"/>
    <w:basedOn w:val="a0"/>
    <w:link w:val="110"/>
    <w:rsid w:val="000A63E8"/>
    <w:rPr>
      <w:rFonts w:ascii="Times New Roman" w:eastAsia="Times New Roman" w:hAnsi="Times New Roman"/>
      <w:shd w:val="clear" w:color="auto" w:fill="FFFFFF"/>
    </w:rPr>
  </w:style>
  <w:style w:type="character" w:customStyle="1" w:styleId="12">
    <w:name w:val="Основний текст (12)_"/>
    <w:basedOn w:val="a0"/>
    <w:link w:val="120"/>
    <w:rsid w:val="000A63E8"/>
    <w:rPr>
      <w:rFonts w:ascii="Arial" w:eastAsia="Arial" w:hAnsi="Arial" w:cs="Arial"/>
      <w:sz w:val="25"/>
      <w:szCs w:val="25"/>
      <w:shd w:val="clear" w:color="auto" w:fill="FFFFFF"/>
    </w:rPr>
  </w:style>
  <w:style w:type="character" w:customStyle="1" w:styleId="2a">
    <w:name w:val="Підпис до таблиці (2)_"/>
    <w:basedOn w:val="a0"/>
    <w:link w:val="2b"/>
    <w:rsid w:val="000A63E8"/>
    <w:rPr>
      <w:rFonts w:ascii="Times New Roman" w:eastAsia="Times New Roman" w:hAnsi="Times New Roman"/>
      <w:sz w:val="17"/>
      <w:szCs w:val="17"/>
      <w:shd w:val="clear" w:color="auto" w:fill="FFFFFF"/>
    </w:rPr>
  </w:style>
  <w:style w:type="character" w:customStyle="1" w:styleId="29pt">
    <w:name w:val="Підпис до таблиці (2) + 9 pt;Не напівжирний"/>
    <w:basedOn w:val="2a"/>
    <w:rsid w:val="000A63E8"/>
    <w:rPr>
      <w:rFonts w:ascii="Times New Roman" w:eastAsia="Times New Roman" w:hAnsi="Times New Roman"/>
      <w:b/>
      <w:bCs/>
      <w:sz w:val="18"/>
      <w:szCs w:val="18"/>
      <w:shd w:val="clear" w:color="auto" w:fill="FFFFFF"/>
    </w:rPr>
  </w:style>
  <w:style w:type="character" w:customStyle="1" w:styleId="121">
    <w:name w:val="Заголовок №1 (2)_"/>
    <w:basedOn w:val="a0"/>
    <w:link w:val="122"/>
    <w:rsid w:val="000A63E8"/>
    <w:rPr>
      <w:rFonts w:ascii="Times New Roman" w:eastAsia="Times New Roman" w:hAnsi="Times New Roman"/>
      <w:sz w:val="18"/>
      <w:szCs w:val="18"/>
      <w:shd w:val="clear" w:color="auto" w:fill="FFFFFF"/>
    </w:rPr>
  </w:style>
  <w:style w:type="character" w:customStyle="1" w:styleId="41">
    <w:name w:val="Основний текст (4)_"/>
    <w:basedOn w:val="a0"/>
    <w:link w:val="42"/>
    <w:rsid w:val="000A63E8"/>
    <w:rPr>
      <w:rFonts w:ascii="Arial" w:eastAsia="Arial" w:hAnsi="Arial" w:cs="Arial"/>
      <w:sz w:val="14"/>
      <w:szCs w:val="14"/>
      <w:shd w:val="clear" w:color="auto" w:fill="FFFFFF"/>
    </w:rPr>
  </w:style>
  <w:style w:type="character" w:customStyle="1" w:styleId="5">
    <w:name w:val="Основний текст (5)_"/>
    <w:basedOn w:val="a0"/>
    <w:link w:val="50"/>
    <w:rsid w:val="000A63E8"/>
    <w:rPr>
      <w:rFonts w:ascii="Arial" w:eastAsia="Arial" w:hAnsi="Arial" w:cs="Arial"/>
      <w:sz w:val="17"/>
      <w:szCs w:val="17"/>
      <w:shd w:val="clear" w:color="auto" w:fill="FFFFFF"/>
    </w:rPr>
  </w:style>
  <w:style w:type="character" w:customStyle="1" w:styleId="5TimesNewRoman9pt">
    <w:name w:val="Основний текст (5) + Times New Roman;9 pt"/>
    <w:basedOn w:val="5"/>
    <w:rsid w:val="000A63E8"/>
    <w:rPr>
      <w:rFonts w:ascii="Times New Roman" w:eastAsia="Times New Roman" w:hAnsi="Times New Roman" w:cs="Times New Roman"/>
      <w:sz w:val="18"/>
      <w:szCs w:val="18"/>
      <w:shd w:val="clear" w:color="auto" w:fill="FFFFFF"/>
    </w:rPr>
  </w:style>
  <w:style w:type="character" w:customStyle="1" w:styleId="575pt">
    <w:name w:val="Основний текст (5) + 7;5 pt"/>
    <w:basedOn w:val="5"/>
    <w:rsid w:val="000A63E8"/>
    <w:rPr>
      <w:rFonts w:ascii="Arial" w:eastAsia="Arial" w:hAnsi="Arial" w:cs="Arial"/>
      <w:sz w:val="15"/>
      <w:szCs w:val="15"/>
      <w:shd w:val="clear" w:color="auto" w:fill="FFFFFF"/>
    </w:rPr>
  </w:style>
  <w:style w:type="character" w:customStyle="1" w:styleId="13">
    <w:name w:val="Заголовок №1_"/>
    <w:basedOn w:val="a0"/>
    <w:link w:val="14"/>
    <w:rsid w:val="000A63E8"/>
    <w:rPr>
      <w:rFonts w:ascii="Times New Roman" w:eastAsia="Times New Roman" w:hAnsi="Times New Roman"/>
      <w:sz w:val="24"/>
      <w:szCs w:val="24"/>
      <w:shd w:val="clear" w:color="auto" w:fill="FFFFFF"/>
    </w:rPr>
  </w:style>
  <w:style w:type="character" w:customStyle="1" w:styleId="6">
    <w:name w:val="Основний текст (6)_"/>
    <w:basedOn w:val="a0"/>
    <w:link w:val="60"/>
    <w:rsid w:val="000A63E8"/>
    <w:rPr>
      <w:rFonts w:ascii="Arial" w:eastAsia="Arial" w:hAnsi="Arial" w:cs="Arial"/>
      <w:sz w:val="15"/>
      <w:szCs w:val="15"/>
      <w:shd w:val="clear" w:color="auto" w:fill="FFFFFF"/>
    </w:rPr>
  </w:style>
  <w:style w:type="character" w:customStyle="1" w:styleId="7Consolas">
    <w:name w:val="Основний текст (7) + Consolas;Не напівжирний"/>
    <w:basedOn w:val="7"/>
    <w:rsid w:val="000A63E8"/>
    <w:rPr>
      <w:rFonts w:ascii="Consolas" w:eastAsia="Consolas" w:hAnsi="Consolas" w:cs="Consolas"/>
      <w:b/>
      <w:bCs/>
      <w:sz w:val="17"/>
      <w:szCs w:val="17"/>
      <w:shd w:val="clear" w:color="auto" w:fill="FFFFFF"/>
    </w:rPr>
  </w:style>
  <w:style w:type="character" w:customStyle="1" w:styleId="2c">
    <w:name w:val="Заголовок №2_"/>
    <w:basedOn w:val="a0"/>
    <w:link w:val="2d"/>
    <w:rsid w:val="000A63E8"/>
    <w:rPr>
      <w:rFonts w:ascii="Times New Roman" w:eastAsia="Times New Roman" w:hAnsi="Times New Roman"/>
      <w:shd w:val="clear" w:color="auto" w:fill="FFFFFF"/>
    </w:rPr>
  </w:style>
  <w:style w:type="character" w:customStyle="1" w:styleId="Corbel85pt">
    <w:name w:val="Основний текст + Corbel;8;5 pt;Напівжирний"/>
    <w:basedOn w:val="aff0"/>
    <w:rsid w:val="000A63E8"/>
    <w:rPr>
      <w:rFonts w:ascii="Corbel" w:eastAsia="Corbel" w:hAnsi="Corbel" w:cs="Corbel"/>
      <w:b/>
      <w:bCs/>
      <w:sz w:val="17"/>
      <w:szCs w:val="17"/>
      <w:shd w:val="clear" w:color="auto" w:fill="FFFFFF"/>
    </w:rPr>
  </w:style>
  <w:style w:type="character" w:customStyle="1" w:styleId="Corbel65pt">
    <w:name w:val="Основний текст + Corbel;6;5 pt"/>
    <w:basedOn w:val="aff0"/>
    <w:rsid w:val="000A63E8"/>
    <w:rPr>
      <w:rFonts w:ascii="Corbel" w:eastAsia="Corbel" w:hAnsi="Corbel" w:cs="Corbel"/>
      <w:sz w:val="13"/>
      <w:szCs w:val="13"/>
      <w:shd w:val="clear" w:color="auto" w:fill="FFFFFF"/>
    </w:rPr>
  </w:style>
  <w:style w:type="character" w:customStyle="1" w:styleId="aff2">
    <w:name w:val="Підпис до зображення_"/>
    <w:basedOn w:val="a0"/>
    <w:link w:val="aff3"/>
    <w:rsid w:val="000A63E8"/>
    <w:rPr>
      <w:rFonts w:ascii="Times New Roman" w:eastAsia="Times New Roman" w:hAnsi="Times New Roman"/>
      <w:sz w:val="19"/>
      <w:szCs w:val="19"/>
      <w:shd w:val="clear" w:color="auto" w:fill="FFFFFF"/>
    </w:rPr>
  </w:style>
  <w:style w:type="character" w:customStyle="1" w:styleId="aff4">
    <w:name w:val="Основний текст + Напівжирний"/>
    <w:basedOn w:val="aff0"/>
    <w:rsid w:val="000A63E8"/>
    <w:rPr>
      <w:rFonts w:ascii="Times New Roman" w:eastAsia="Times New Roman" w:hAnsi="Times New Roman"/>
      <w:b/>
      <w:bCs/>
      <w:sz w:val="18"/>
      <w:szCs w:val="18"/>
      <w:shd w:val="clear" w:color="auto" w:fill="FFFFFF"/>
    </w:rPr>
  </w:style>
  <w:style w:type="character" w:customStyle="1" w:styleId="130">
    <w:name w:val="Основний текст (13)_"/>
    <w:basedOn w:val="a0"/>
    <w:link w:val="131"/>
    <w:rsid w:val="000A63E8"/>
    <w:rPr>
      <w:rFonts w:ascii="Arial" w:eastAsia="Arial" w:hAnsi="Arial" w:cs="Arial"/>
      <w:sz w:val="12"/>
      <w:szCs w:val="12"/>
      <w:shd w:val="clear" w:color="auto" w:fill="FFFFFF"/>
    </w:rPr>
  </w:style>
  <w:style w:type="character" w:customStyle="1" w:styleId="aff5">
    <w:name w:val="Основний текст + Напівжирний;Курсив"/>
    <w:basedOn w:val="aff0"/>
    <w:rsid w:val="000A63E8"/>
    <w:rPr>
      <w:rFonts w:ascii="Times New Roman" w:eastAsia="Times New Roman" w:hAnsi="Times New Roman"/>
      <w:b/>
      <w:bCs/>
      <w:i/>
      <w:iCs/>
      <w:sz w:val="18"/>
      <w:szCs w:val="18"/>
      <w:shd w:val="clear" w:color="auto" w:fill="FFFFFF"/>
    </w:rPr>
  </w:style>
  <w:style w:type="character" w:customStyle="1" w:styleId="aff6">
    <w:name w:val="Зміст_"/>
    <w:basedOn w:val="a0"/>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19pt">
    <w:name w:val="Зміст + Інтервал 19 pt"/>
    <w:basedOn w:val="aff6"/>
    <w:rsid w:val="000A63E8"/>
    <w:rPr>
      <w:rFonts w:ascii="Times New Roman" w:eastAsia="Times New Roman" w:hAnsi="Times New Roman" w:cs="Times New Roman"/>
      <w:b w:val="0"/>
      <w:bCs w:val="0"/>
      <w:i w:val="0"/>
      <w:iCs w:val="0"/>
      <w:smallCaps w:val="0"/>
      <w:strike w:val="0"/>
      <w:spacing w:val="390"/>
      <w:sz w:val="18"/>
      <w:szCs w:val="18"/>
    </w:rPr>
  </w:style>
  <w:style w:type="character" w:customStyle="1" w:styleId="aff7">
    <w:name w:val="Зміст"/>
    <w:basedOn w:val="aff6"/>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140">
    <w:name w:val="Основний текст (14)_"/>
    <w:basedOn w:val="a0"/>
    <w:link w:val="141"/>
    <w:rsid w:val="000A63E8"/>
    <w:rPr>
      <w:rFonts w:ascii="Times New Roman" w:eastAsia="Times New Roman" w:hAnsi="Times New Roman"/>
      <w:sz w:val="16"/>
      <w:szCs w:val="16"/>
      <w:shd w:val="clear" w:color="auto" w:fill="FFFFFF"/>
    </w:rPr>
  </w:style>
  <w:style w:type="character" w:customStyle="1" w:styleId="8pt">
    <w:name w:val="Основний текст + 8 pt;Напівжирний"/>
    <w:basedOn w:val="aff0"/>
    <w:rsid w:val="000A63E8"/>
    <w:rPr>
      <w:rFonts w:ascii="Times New Roman" w:eastAsia="Times New Roman" w:hAnsi="Times New Roman"/>
      <w:b/>
      <w:bCs/>
      <w:sz w:val="16"/>
      <w:szCs w:val="16"/>
      <w:shd w:val="clear" w:color="auto" w:fill="FFFFFF"/>
    </w:rPr>
  </w:style>
  <w:style w:type="character" w:customStyle="1" w:styleId="12pt">
    <w:name w:val="Основний текст + 12 pt;Курсив"/>
    <w:basedOn w:val="aff0"/>
    <w:rsid w:val="000A63E8"/>
    <w:rPr>
      <w:rFonts w:ascii="Times New Roman" w:eastAsia="Times New Roman" w:hAnsi="Times New Roman"/>
      <w:i/>
      <w:iCs/>
      <w:sz w:val="24"/>
      <w:szCs w:val="24"/>
      <w:shd w:val="clear" w:color="auto" w:fill="FFFFFF"/>
    </w:rPr>
  </w:style>
  <w:style w:type="character" w:customStyle="1" w:styleId="7pt1pt">
    <w:name w:val="Основний текст + 7 pt;Курсив;Інтервал 1 pt"/>
    <w:basedOn w:val="aff0"/>
    <w:rsid w:val="000A63E8"/>
    <w:rPr>
      <w:rFonts w:ascii="Times New Roman" w:eastAsia="Times New Roman" w:hAnsi="Times New Roman"/>
      <w:i/>
      <w:iCs/>
      <w:spacing w:val="20"/>
      <w:sz w:val="14"/>
      <w:szCs w:val="14"/>
      <w:shd w:val="clear" w:color="auto" w:fill="FFFFFF"/>
    </w:rPr>
  </w:style>
  <w:style w:type="character" w:customStyle="1" w:styleId="Corbel">
    <w:name w:val="Основний текст + Corbel;Курсив"/>
    <w:basedOn w:val="aff0"/>
    <w:rsid w:val="000A63E8"/>
    <w:rPr>
      <w:rFonts w:ascii="Corbel" w:eastAsia="Corbel" w:hAnsi="Corbel" w:cs="Corbel"/>
      <w:i/>
      <w:iCs/>
      <w:sz w:val="18"/>
      <w:szCs w:val="18"/>
      <w:shd w:val="clear" w:color="auto" w:fill="FFFFFF"/>
    </w:rPr>
  </w:style>
  <w:style w:type="paragraph" w:customStyle="1" w:styleId="70">
    <w:name w:val="Основний текст (7)"/>
    <w:basedOn w:val="a"/>
    <w:link w:val="7"/>
    <w:rsid w:val="000A63E8"/>
    <w:pPr>
      <w:shd w:val="clear" w:color="auto" w:fill="FFFFFF"/>
      <w:spacing w:before="1380" w:after="0" w:line="336" w:lineRule="exact"/>
      <w:jc w:val="center"/>
    </w:pPr>
    <w:rPr>
      <w:rFonts w:ascii="Times New Roman" w:eastAsia="Times New Roman" w:hAnsi="Times New Roman"/>
      <w:sz w:val="17"/>
      <w:szCs w:val="17"/>
      <w:lang w:eastAsia="ru-RU"/>
    </w:rPr>
  </w:style>
  <w:style w:type="paragraph" w:customStyle="1" w:styleId="80">
    <w:name w:val="Основний текст (8)"/>
    <w:basedOn w:val="a"/>
    <w:link w:val="8"/>
    <w:rsid w:val="000A63E8"/>
    <w:pPr>
      <w:shd w:val="clear" w:color="auto" w:fill="FFFFFF"/>
      <w:spacing w:after="0" w:line="0" w:lineRule="atLeast"/>
    </w:pPr>
    <w:rPr>
      <w:rFonts w:ascii="Trebuchet MS" w:eastAsia="Trebuchet MS" w:hAnsi="Trebuchet MS" w:cs="Trebuchet MS"/>
      <w:sz w:val="55"/>
      <w:szCs w:val="55"/>
      <w:lang w:eastAsia="ru-RU"/>
    </w:rPr>
  </w:style>
  <w:style w:type="paragraph" w:customStyle="1" w:styleId="101">
    <w:name w:val="Основний текст (10)"/>
    <w:basedOn w:val="a"/>
    <w:link w:val="100"/>
    <w:rsid w:val="000A63E8"/>
    <w:pPr>
      <w:shd w:val="clear" w:color="auto" w:fill="FFFFFF"/>
      <w:spacing w:after="0" w:line="0" w:lineRule="atLeast"/>
    </w:pPr>
    <w:rPr>
      <w:rFonts w:ascii="Arial" w:eastAsia="Arial" w:hAnsi="Arial" w:cs="Arial"/>
      <w:sz w:val="172"/>
      <w:szCs w:val="172"/>
      <w:lang w:eastAsia="ru-RU"/>
    </w:rPr>
  </w:style>
  <w:style w:type="paragraph" w:customStyle="1" w:styleId="90">
    <w:name w:val="Основний текст (9)"/>
    <w:basedOn w:val="a"/>
    <w:link w:val="9"/>
    <w:rsid w:val="000A63E8"/>
    <w:pPr>
      <w:shd w:val="clear" w:color="auto" w:fill="FFFFFF"/>
      <w:spacing w:after="0" w:line="0" w:lineRule="atLeast"/>
    </w:pPr>
    <w:rPr>
      <w:rFonts w:ascii="Arial" w:eastAsia="Arial" w:hAnsi="Arial" w:cs="Arial"/>
      <w:sz w:val="42"/>
      <w:szCs w:val="42"/>
      <w:lang w:eastAsia="ru-RU"/>
    </w:rPr>
  </w:style>
  <w:style w:type="paragraph" w:customStyle="1" w:styleId="30">
    <w:name w:val="Підпис до таблиці (3)"/>
    <w:basedOn w:val="a"/>
    <w:link w:val="3"/>
    <w:rsid w:val="000A63E8"/>
    <w:pPr>
      <w:shd w:val="clear" w:color="auto" w:fill="FFFFFF"/>
      <w:spacing w:after="0" w:line="0" w:lineRule="atLeast"/>
    </w:pPr>
    <w:rPr>
      <w:rFonts w:ascii="Arial" w:eastAsia="Arial" w:hAnsi="Arial" w:cs="Arial"/>
      <w:sz w:val="19"/>
      <w:szCs w:val="19"/>
      <w:lang w:eastAsia="ru-RU"/>
    </w:rPr>
  </w:style>
  <w:style w:type="paragraph" w:customStyle="1" w:styleId="aff1">
    <w:name w:val="Основний текст"/>
    <w:basedOn w:val="a"/>
    <w:link w:val="aff0"/>
    <w:rsid w:val="000A63E8"/>
    <w:pPr>
      <w:shd w:val="clear" w:color="auto" w:fill="FFFFFF"/>
      <w:spacing w:after="840" w:line="0" w:lineRule="atLeast"/>
    </w:pPr>
    <w:rPr>
      <w:rFonts w:ascii="Times New Roman" w:eastAsia="Times New Roman" w:hAnsi="Times New Roman"/>
      <w:sz w:val="18"/>
      <w:szCs w:val="18"/>
      <w:lang w:eastAsia="ru-RU"/>
    </w:rPr>
  </w:style>
  <w:style w:type="paragraph" w:customStyle="1" w:styleId="29">
    <w:name w:val="Основний текст (2)"/>
    <w:basedOn w:val="a"/>
    <w:link w:val="28"/>
    <w:rsid w:val="000A63E8"/>
    <w:pPr>
      <w:shd w:val="clear" w:color="auto" w:fill="FFFFFF"/>
      <w:spacing w:after="0" w:line="0" w:lineRule="atLeast"/>
    </w:pPr>
    <w:rPr>
      <w:rFonts w:ascii="Times New Roman" w:eastAsia="Times New Roman" w:hAnsi="Times New Roman"/>
      <w:sz w:val="18"/>
      <w:szCs w:val="18"/>
      <w:lang w:eastAsia="ru-RU"/>
    </w:rPr>
  </w:style>
  <w:style w:type="paragraph" w:customStyle="1" w:styleId="110">
    <w:name w:val="Основний текст (11)"/>
    <w:basedOn w:val="a"/>
    <w:link w:val="11"/>
    <w:rsid w:val="000A63E8"/>
    <w:pPr>
      <w:shd w:val="clear" w:color="auto" w:fill="FFFFFF"/>
      <w:spacing w:after="540" w:line="0" w:lineRule="atLeast"/>
    </w:pPr>
    <w:rPr>
      <w:rFonts w:ascii="Times New Roman" w:eastAsia="Times New Roman" w:hAnsi="Times New Roman"/>
      <w:sz w:val="20"/>
      <w:szCs w:val="20"/>
      <w:lang w:eastAsia="ru-RU"/>
    </w:rPr>
  </w:style>
  <w:style w:type="paragraph" w:customStyle="1" w:styleId="120">
    <w:name w:val="Основний текст (12)"/>
    <w:basedOn w:val="a"/>
    <w:link w:val="12"/>
    <w:rsid w:val="000A63E8"/>
    <w:pPr>
      <w:shd w:val="clear" w:color="auto" w:fill="FFFFFF"/>
      <w:spacing w:before="540" w:after="120" w:line="0" w:lineRule="atLeast"/>
    </w:pPr>
    <w:rPr>
      <w:rFonts w:ascii="Arial" w:eastAsia="Arial" w:hAnsi="Arial" w:cs="Arial"/>
      <w:sz w:val="25"/>
      <w:szCs w:val="25"/>
      <w:lang w:eastAsia="ru-RU"/>
    </w:rPr>
  </w:style>
  <w:style w:type="paragraph" w:customStyle="1" w:styleId="2b">
    <w:name w:val="Підпис до таблиці (2)"/>
    <w:basedOn w:val="a"/>
    <w:link w:val="2a"/>
    <w:rsid w:val="000A63E8"/>
    <w:pPr>
      <w:shd w:val="clear" w:color="auto" w:fill="FFFFFF"/>
      <w:spacing w:after="0" w:line="0" w:lineRule="atLeast"/>
    </w:pPr>
    <w:rPr>
      <w:rFonts w:ascii="Times New Roman" w:eastAsia="Times New Roman" w:hAnsi="Times New Roman"/>
      <w:sz w:val="17"/>
      <w:szCs w:val="17"/>
      <w:lang w:eastAsia="ru-RU"/>
    </w:rPr>
  </w:style>
  <w:style w:type="paragraph" w:customStyle="1" w:styleId="122">
    <w:name w:val="Заголовок №1 (2)"/>
    <w:basedOn w:val="a"/>
    <w:link w:val="121"/>
    <w:rsid w:val="000A63E8"/>
    <w:pPr>
      <w:shd w:val="clear" w:color="auto" w:fill="FFFFFF"/>
      <w:spacing w:after="120" w:line="0" w:lineRule="atLeast"/>
      <w:outlineLvl w:val="0"/>
    </w:pPr>
    <w:rPr>
      <w:rFonts w:ascii="Times New Roman" w:eastAsia="Times New Roman" w:hAnsi="Times New Roman"/>
      <w:sz w:val="18"/>
      <w:szCs w:val="18"/>
      <w:lang w:eastAsia="ru-RU"/>
    </w:rPr>
  </w:style>
  <w:style w:type="paragraph" w:customStyle="1" w:styleId="42">
    <w:name w:val="Основний текст (4)"/>
    <w:basedOn w:val="a"/>
    <w:link w:val="41"/>
    <w:rsid w:val="000A63E8"/>
    <w:pPr>
      <w:shd w:val="clear" w:color="auto" w:fill="FFFFFF"/>
      <w:spacing w:before="120" w:after="120" w:line="0" w:lineRule="atLeast"/>
      <w:jc w:val="center"/>
    </w:pPr>
    <w:rPr>
      <w:rFonts w:ascii="Arial" w:eastAsia="Arial" w:hAnsi="Arial" w:cs="Arial"/>
      <w:sz w:val="14"/>
      <w:szCs w:val="14"/>
      <w:lang w:eastAsia="ru-RU"/>
    </w:rPr>
  </w:style>
  <w:style w:type="paragraph" w:customStyle="1" w:styleId="50">
    <w:name w:val="Основний текст (5)"/>
    <w:basedOn w:val="a"/>
    <w:link w:val="5"/>
    <w:rsid w:val="000A63E8"/>
    <w:pPr>
      <w:shd w:val="clear" w:color="auto" w:fill="FFFFFF"/>
      <w:spacing w:before="120" w:after="0" w:line="187" w:lineRule="exact"/>
      <w:ind w:firstLine="460"/>
      <w:jc w:val="both"/>
    </w:pPr>
    <w:rPr>
      <w:rFonts w:ascii="Arial" w:eastAsia="Arial" w:hAnsi="Arial" w:cs="Arial"/>
      <w:sz w:val="17"/>
      <w:szCs w:val="17"/>
      <w:lang w:eastAsia="ru-RU"/>
    </w:rPr>
  </w:style>
  <w:style w:type="paragraph" w:customStyle="1" w:styleId="14">
    <w:name w:val="Заголовок №1"/>
    <w:basedOn w:val="a"/>
    <w:link w:val="13"/>
    <w:rsid w:val="000A63E8"/>
    <w:pPr>
      <w:shd w:val="clear" w:color="auto" w:fill="FFFFFF"/>
      <w:spacing w:before="360" w:after="120" w:line="0" w:lineRule="atLeast"/>
      <w:jc w:val="both"/>
      <w:outlineLvl w:val="0"/>
    </w:pPr>
    <w:rPr>
      <w:rFonts w:ascii="Times New Roman" w:eastAsia="Times New Roman" w:hAnsi="Times New Roman"/>
      <w:sz w:val="24"/>
      <w:szCs w:val="24"/>
      <w:lang w:eastAsia="ru-RU"/>
    </w:rPr>
  </w:style>
  <w:style w:type="paragraph" w:customStyle="1" w:styleId="60">
    <w:name w:val="Основний текст (6)"/>
    <w:basedOn w:val="a"/>
    <w:link w:val="6"/>
    <w:rsid w:val="000A63E8"/>
    <w:pPr>
      <w:shd w:val="clear" w:color="auto" w:fill="FFFFFF"/>
      <w:spacing w:before="120" w:after="0" w:line="197" w:lineRule="exact"/>
      <w:ind w:firstLine="460"/>
      <w:jc w:val="both"/>
    </w:pPr>
    <w:rPr>
      <w:rFonts w:ascii="Arial" w:eastAsia="Arial" w:hAnsi="Arial" w:cs="Arial"/>
      <w:sz w:val="15"/>
      <w:szCs w:val="15"/>
      <w:lang w:eastAsia="ru-RU"/>
    </w:rPr>
  </w:style>
  <w:style w:type="paragraph" w:customStyle="1" w:styleId="2d">
    <w:name w:val="Заголовок №2"/>
    <w:basedOn w:val="a"/>
    <w:link w:val="2c"/>
    <w:rsid w:val="000A63E8"/>
    <w:pPr>
      <w:shd w:val="clear" w:color="auto" w:fill="FFFFFF"/>
      <w:spacing w:before="240" w:after="180" w:line="254" w:lineRule="exact"/>
      <w:jc w:val="center"/>
      <w:outlineLvl w:val="1"/>
    </w:pPr>
    <w:rPr>
      <w:rFonts w:ascii="Times New Roman" w:eastAsia="Times New Roman" w:hAnsi="Times New Roman"/>
      <w:sz w:val="20"/>
      <w:szCs w:val="20"/>
      <w:lang w:eastAsia="ru-RU"/>
    </w:rPr>
  </w:style>
  <w:style w:type="paragraph" w:customStyle="1" w:styleId="aff3">
    <w:name w:val="Підпис до зображення"/>
    <w:basedOn w:val="a"/>
    <w:link w:val="aff2"/>
    <w:rsid w:val="000A63E8"/>
    <w:pPr>
      <w:shd w:val="clear" w:color="auto" w:fill="FFFFFF"/>
      <w:spacing w:after="0" w:line="0" w:lineRule="atLeast"/>
    </w:pPr>
    <w:rPr>
      <w:rFonts w:ascii="Times New Roman" w:eastAsia="Times New Roman" w:hAnsi="Times New Roman"/>
      <w:sz w:val="19"/>
      <w:szCs w:val="19"/>
      <w:lang w:eastAsia="ru-RU"/>
    </w:rPr>
  </w:style>
  <w:style w:type="paragraph" w:customStyle="1" w:styleId="131">
    <w:name w:val="Основний текст (13)"/>
    <w:basedOn w:val="a"/>
    <w:link w:val="130"/>
    <w:rsid w:val="000A63E8"/>
    <w:pPr>
      <w:shd w:val="clear" w:color="auto" w:fill="FFFFFF"/>
      <w:spacing w:before="2100" w:after="0" w:line="0" w:lineRule="atLeast"/>
    </w:pPr>
    <w:rPr>
      <w:rFonts w:ascii="Arial" w:eastAsia="Arial" w:hAnsi="Arial" w:cs="Arial"/>
      <w:sz w:val="12"/>
      <w:szCs w:val="12"/>
      <w:lang w:eastAsia="ru-RU"/>
    </w:rPr>
  </w:style>
  <w:style w:type="paragraph" w:customStyle="1" w:styleId="141">
    <w:name w:val="Основний текст (14)"/>
    <w:basedOn w:val="a"/>
    <w:link w:val="140"/>
    <w:rsid w:val="000A63E8"/>
    <w:pPr>
      <w:shd w:val="clear" w:color="auto" w:fill="FFFFFF"/>
      <w:spacing w:before="240" w:after="0" w:line="274" w:lineRule="exact"/>
      <w:ind w:firstLine="380"/>
    </w:pPr>
    <w:rPr>
      <w:rFonts w:ascii="Times New Roman" w:eastAsia="Times New Roman" w:hAnsi="Times New Roman"/>
      <w:sz w:val="16"/>
      <w:szCs w:val="16"/>
      <w:lang w:eastAsia="ru-RU"/>
    </w:rPr>
  </w:style>
  <w:style w:type="paragraph" w:customStyle="1" w:styleId="FR4">
    <w:name w:val="FR4"/>
    <w:rsid w:val="00CA0AF4"/>
    <w:pPr>
      <w:widowControl w:val="0"/>
      <w:spacing w:before="100"/>
      <w:ind w:left="360"/>
    </w:pPr>
    <w:rPr>
      <w:rFonts w:ascii="Times New Roman" w:eastAsia="Times New Roman" w:hAnsi="Times New Roman"/>
      <w:i/>
      <w:snapToGrid w:val="0"/>
      <w:sz w:val="24"/>
      <w:lang w:eastAsia="ru-RU"/>
    </w:rPr>
  </w:style>
  <w:style w:type="paragraph" w:customStyle="1" w:styleId="FR3">
    <w:name w:val="FR3"/>
    <w:rsid w:val="002805FD"/>
    <w:pPr>
      <w:widowControl w:val="0"/>
      <w:spacing w:line="260" w:lineRule="auto"/>
      <w:ind w:left="360"/>
    </w:pPr>
    <w:rPr>
      <w:rFonts w:ascii="Arial" w:eastAsia="Times New Roman" w:hAnsi="Arial"/>
      <w:b/>
      <w:snapToGrid w:val="0"/>
      <w:sz w:val="28"/>
      <w:lang w:eastAsia="ru-RU"/>
    </w:rPr>
  </w:style>
  <w:style w:type="paragraph" w:styleId="aff8">
    <w:name w:val="caption"/>
    <w:basedOn w:val="a"/>
    <w:next w:val="a"/>
    <w:qFormat/>
    <w:rsid w:val="002F201D"/>
    <w:pPr>
      <w:widowControl w:val="0"/>
      <w:autoSpaceDE w:val="0"/>
      <w:autoSpaceDN w:val="0"/>
      <w:adjustRightInd w:val="0"/>
      <w:spacing w:after="0" w:line="240" w:lineRule="auto"/>
      <w:ind w:right="-8"/>
      <w:jc w:val="center"/>
    </w:pPr>
    <w:rPr>
      <w:rFonts w:ascii="Times New Roman" w:eastAsia="Times New Roman" w:hAnsi="Times New Roman"/>
      <w:sz w:val="24"/>
      <w:szCs w:val="20"/>
      <w:lang w:eastAsia="ru-RU"/>
    </w:rPr>
  </w:style>
  <w:style w:type="paragraph" w:styleId="2e">
    <w:name w:val="List 2"/>
    <w:basedOn w:val="a"/>
    <w:uiPriority w:val="99"/>
    <w:semiHidden/>
    <w:unhideWhenUsed/>
    <w:rsid w:val="00016B62"/>
    <w:pPr>
      <w:ind w:left="566" w:hanging="283"/>
      <w:contextualSpacing/>
    </w:pPr>
  </w:style>
  <w:style w:type="paragraph" w:styleId="2f">
    <w:name w:val="List Continue 2"/>
    <w:basedOn w:val="a"/>
    <w:uiPriority w:val="99"/>
    <w:unhideWhenUsed/>
    <w:rsid w:val="00016B62"/>
    <w:pPr>
      <w:spacing w:after="120"/>
      <w:ind w:left="566"/>
      <w:contextualSpacing/>
    </w:pPr>
  </w:style>
  <w:style w:type="paragraph" w:styleId="31">
    <w:name w:val="List 3"/>
    <w:basedOn w:val="a"/>
    <w:uiPriority w:val="99"/>
    <w:semiHidden/>
    <w:unhideWhenUsed/>
    <w:rsid w:val="00016B62"/>
    <w:pPr>
      <w:ind w:left="849" w:hanging="283"/>
      <w:contextualSpacing/>
    </w:pPr>
  </w:style>
  <w:style w:type="character" w:customStyle="1" w:styleId="10">
    <w:name w:val="Заголовок 1 Знак"/>
    <w:basedOn w:val="a0"/>
    <w:link w:val="1"/>
    <w:uiPriority w:val="9"/>
    <w:rsid w:val="006F68CF"/>
    <w:rPr>
      <w:rFonts w:ascii="Cambria" w:eastAsia="Times New Roman" w:hAnsi="Cambria" w:cs="Times New Roman"/>
      <w:b/>
      <w:bCs/>
      <w:kern w:val="32"/>
      <w:sz w:val="32"/>
      <w:szCs w:val="32"/>
      <w:lang w:val="ru-RU" w:eastAsia="en-US"/>
    </w:rPr>
  </w:style>
  <w:style w:type="paragraph" w:styleId="aff9">
    <w:name w:val="TOC Heading"/>
    <w:basedOn w:val="1"/>
    <w:next w:val="a"/>
    <w:uiPriority w:val="39"/>
    <w:semiHidden/>
    <w:unhideWhenUsed/>
    <w:qFormat/>
    <w:rsid w:val="006F68CF"/>
    <w:pPr>
      <w:keepLines/>
      <w:spacing w:before="480" w:after="0"/>
      <w:outlineLvl w:val="9"/>
    </w:pPr>
    <w:rPr>
      <w:color w:val="365F91"/>
      <w:kern w:val="0"/>
      <w:sz w:val="28"/>
      <w:szCs w:val="28"/>
    </w:rPr>
  </w:style>
  <w:style w:type="paragraph" w:styleId="2f0">
    <w:name w:val="toc 2"/>
    <w:basedOn w:val="a"/>
    <w:next w:val="a"/>
    <w:autoRedefine/>
    <w:uiPriority w:val="39"/>
    <w:unhideWhenUsed/>
    <w:rsid w:val="006F68CF"/>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5119-881C-4103-87A3-76C412E3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3667</Words>
  <Characters>26479</Characters>
  <Application>Microsoft Office Word</Application>
  <DocSecurity>0</DocSecurity>
  <Lines>519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29981</CharactersWithSpaces>
  <SharedDoc>false</SharedDoc>
  <HLinks>
    <vt:vector size="6" baseType="variant">
      <vt:variant>
        <vt:i4>5767230</vt:i4>
      </vt:variant>
      <vt:variant>
        <vt:i4>63</vt:i4>
      </vt:variant>
      <vt:variant>
        <vt:i4>0</vt:i4>
      </vt:variant>
      <vt:variant>
        <vt:i4>5</vt:i4>
      </vt:variant>
      <vt:variant>
        <vt:lpwstr>\VB.S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Microsoft Office User</cp:lastModifiedBy>
  <cp:revision>15</cp:revision>
  <cp:lastPrinted>2014-01-22T07:07:00Z</cp:lastPrinted>
  <dcterms:created xsi:type="dcterms:W3CDTF">2014-09-29T20:33:00Z</dcterms:created>
  <dcterms:modified xsi:type="dcterms:W3CDTF">2024-03-17T21:43:00Z</dcterms:modified>
</cp:coreProperties>
</file>