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BE" w:rsidRDefault="00F330BE" w:rsidP="00F330BE">
      <w:pPr>
        <w:ind w:left="142" w:firstLine="578"/>
        <w:jc w:val="both"/>
        <w:rPr>
          <w:sz w:val="28"/>
          <w:szCs w:val="28"/>
          <w:lang w:val="ru-RU"/>
        </w:rPr>
      </w:pPr>
      <w:r w:rsidRPr="00DC2ACD">
        <w:rPr>
          <w:sz w:val="28"/>
          <w:szCs w:val="28"/>
        </w:rPr>
        <w:t>Індивідуальне навчальне завдання з курсу «</w:t>
      </w:r>
      <w:r>
        <w:rPr>
          <w:sz w:val="28"/>
          <w:szCs w:val="28"/>
        </w:rPr>
        <w:t>Практика з фінансового та управлінського обліку</w:t>
      </w:r>
      <w:bookmarkStart w:id="0" w:name="_GoBack"/>
      <w:bookmarkEnd w:id="0"/>
      <w:r w:rsidRPr="00DC2ACD">
        <w:rPr>
          <w:sz w:val="28"/>
          <w:szCs w:val="28"/>
        </w:rPr>
        <w:t xml:space="preserve">» – це вид науково-дослідної роботи студента, яка містить результати дослідницького пошуку, відображає певний рівень його навчальної компетентності. Мета: 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 Результати досліджень подаються у вигляді презентації. Зміст: завершена теоретично-практична робота у межах навчальної програми курсу, яка виконується на основі знань, умінь та навичок, отриманих під час лекційних, практичних занять і охоплює декілька тем або весь зміст навчального курсу. </w:t>
      </w:r>
    </w:p>
    <w:p w:rsidR="00F330BE" w:rsidRDefault="00F330BE" w:rsidP="00F330BE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Тема </w:t>
      </w:r>
      <w:r>
        <w:rPr>
          <w:sz w:val="28"/>
          <w:szCs w:val="28"/>
        </w:rPr>
        <w:t xml:space="preserve">індивідуальної роботи обирається студентом відповідно </w:t>
      </w:r>
      <w:proofErr w:type="gramStart"/>
      <w:r>
        <w:rPr>
          <w:sz w:val="28"/>
          <w:szCs w:val="28"/>
        </w:rPr>
        <w:t>до порядкового номеру</w:t>
      </w:r>
      <w:proofErr w:type="gramEnd"/>
      <w:r>
        <w:rPr>
          <w:sz w:val="28"/>
          <w:szCs w:val="28"/>
        </w:rPr>
        <w:t xml:space="preserve"> у списку групи: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1.</w:t>
      </w:r>
      <w:r w:rsidRPr="00F330BE">
        <w:rPr>
          <w:sz w:val="28"/>
          <w:szCs w:val="28"/>
        </w:rPr>
        <w:tab/>
        <w:t>Економічний зміст  обліку банківських операцій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2.</w:t>
      </w:r>
      <w:r w:rsidRPr="00F330BE">
        <w:rPr>
          <w:sz w:val="28"/>
          <w:szCs w:val="28"/>
        </w:rPr>
        <w:tab/>
        <w:t xml:space="preserve">Первинні документи бухгалтерського обліку. 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3.</w:t>
      </w:r>
      <w:r w:rsidRPr="00F330BE">
        <w:rPr>
          <w:sz w:val="28"/>
          <w:szCs w:val="28"/>
        </w:rPr>
        <w:tab/>
        <w:t>Синтетичний та аналітичний облік коштів на рахунках в банках.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4.</w:t>
      </w:r>
      <w:r w:rsidRPr="00F330BE">
        <w:rPr>
          <w:sz w:val="28"/>
          <w:szCs w:val="28"/>
        </w:rPr>
        <w:tab/>
        <w:t>Загальне положення обліку касових операцій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5.</w:t>
      </w:r>
      <w:r w:rsidRPr="00F330BE">
        <w:rPr>
          <w:sz w:val="28"/>
          <w:szCs w:val="28"/>
        </w:rPr>
        <w:tab/>
        <w:t>Первинні документи обліку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6.</w:t>
      </w:r>
      <w:r w:rsidRPr="00F330BE">
        <w:rPr>
          <w:sz w:val="28"/>
          <w:szCs w:val="28"/>
        </w:rPr>
        <w:tab/>
        <w:t xml:space="preserve">Синтетичний та аналітичний облік касових </w:t>
      </w:r>
      <w:proofErr w:type="spellStart"/>
      <w:r w:rsidRPr="00F330BE">
        <w:rPr>
          <w:sz w:val="28"/>
          <w:szCs w:val="28"/>
        </w:rPr>
        <w:t>аперацій.Методика</w:t>
      </w:r>
      <w:proofErr w:type="spellEnd"/>
      <w:r w:rsidRPr="00F330BE">
        <w:rPr>
          <w:sz w:val="28"/>
          <w:szCs w:val="28"/>
        </w:rPr>
        <w:t xml:space="preserve"> складання журналу – ордера №1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7.</w:t>
      </w:r>
      <w:r w:rsidRPr="00F330BE">
        <w:rPr>
          <w:sz w:val="28"/>
          <w:szCs w:val="28"/>
        </w:rPr>
        <w:tab/>
        <w:t>Загальні положення обліку розрахунків з підзвітними особами.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8.</w:t>
      </w:r>
      <w:r w:rsidRPr="00F330BE">
        <w:rPr>
          <w:sz w:val="28"/>
          <w:szCs w:val="28"/>
        </w:rPr>
        <w:tab/>
        <w:t>Первинні документи обліку розрахунків з підзвітними особами.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9.</w:t>
      </w:r>
      <w:r w:rsidRPr="00F330BE">
        <w:rPr>
          <w:sz w:val="28"/>
          <w:szCs w:val="28"/>
        </w:rPr>
        <w:tab/>
        <w:t>Синтетичний та аналітичний облік. Методика складання журналу ордеру № 3.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10.</w:t>
      </w:r>
      <w:r w:rsidRPr="00F330BE">
        <w:rPr>
          <w:sz w:val="28"/>
          <w:szCs w:val="28"/>
        </w:rPr>
        <w:tab/>
        <w:t>Економічний зміст. класифікація та оцінка основних засобів і інших необоротних матеріальних активів.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11.</w:t>
      </w:r>
      <w:r w:rsidRPr="00F330BE">
        <w:rPr>
          <w:sz w:val="28"/>
          <w:szCs w:val="28"/>
        </w:rPr>
        <w:tab/>
        <w:t>Документальне оформлення обліку.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12.</w:t>
      </w:r>
      <w:r w:rsidRPr="00F330BE">
        <w:rPr>
          <w:sz w:val="28"/>
          <w:szCs w:val="28"/>
        </w:rPr>
        <w:tab/>
        <w:t>Синтетичний та аналітичний облік основних засобів.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13.</w:t>
      </w:r>
      <w:r w:rsidRPr="00F330BE">
        <w:rPr>
          <w:sz w:val="28"/>
          <w:szCs w:val="28"/>
        </w:rPr>
        <w:tab/>
        <w:t>Поняття про капітальні інвестиції, їх класифікація і завдання обліку.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14.</w:t>
      </w:r>
      <w:r w:rsidRPr="00F330BE">
        <w:rPr>
          <w:sz w:val="28"/>
          <w:szCs w:val="28"/>
        </w:rPr>
        <w:tab/>
        <w:t>Джерела фінансування капітальних вкладень.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15.</w:t>
      </w:r>
      <w:r w:rsidRPr="00F330BE">
        <w:rPr>
          <w:sz w:val="28"/>
          <w:szCs w:val="28"/>
        </w:rPr>
        <w:tab/>
        <w:t>Синтетичний та аналітичний облік капітальних інвестицій.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16.</w:t>
      </w:r>
      <w:r w:rsidRPr="00F330BE">
        <w:rPr>
          <w:sz w:val="28"/>
          <w:szCs w:val="28"/>
        </w:rPr>
        <w:tab/>
        <w:t>Економічний зміст виробничих запасів.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17.</w:t>
      </w:r>
      <w:r w:rsidRPr="00F330BE">
        <w:rPr>
          <w:sz w:val="28"/>
          <w:szCs w:val="28"/>
        </w:rPr>
        <w:tab/>
        <w:t>Документальне оформлення обліку виробничих запасів.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18.</w:t>
      </w:r>
      <w:r w:rsidRPr="00F330BE">
        <w:rPr>
          <w:sz w:val="28"/>
          <w:szCs w:val="28"/>
        </w:rPr>
        <w:tab/>
        <w:t xml:space="preserve">Синтетичний та аналітичний облік запасів. 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19.</w:t>
      </w:r>
      <w:r w:rsidRPr="00F330BE">
        <w:rPr>
          <w:sz w:val="28"/>
          <w:szCs w:val="28"/>
        </w:rPr>
        <w:tab/>
        <w:t>Економічний зміст виробничих витрат та їх класифікація.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20.</w:t>
      </w:r>
      <w:r w:rsidRPr="00F330BE">
        <w:rPr>
          <w:sz w:val="28"/>
          <w:szCs w:val="28"/>
        </w:rPr>
        <w:tab/>
        <w:t xml:space="preserve">Документальне оформлення обліку витрат та виходу продукції  в рослинництві. 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21.</w:t>
      </w:r>
      <w:r w:rsidRPr="00F330BE">
        <w:rPr>
          <w:sz w:val="28"/>
          <w:szCs w:val="28"/>
        </w:rPr>
        <w:tab/>
        <w:t>Синтетичний та аналітичний облік витрат та виходу продукції рослинництва.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22.</w:t>
      </w:r>
      <w:r w:rsidRPr="00F330BE">
        <w:rPr>
          <w:sz w:val="28"/>
          <w:szCs w:val="28"/>
        </w:rPr>
        <w:tab/>
        <w:t>Загальні положення обліку розрахункових операцій.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23.</w:t>
      </w:r>
      <w:r w:rsidRPr="00F330BE">
        <w:rPr>
          <w:sz w:val="28"/>
          <w:szCs w:val="28"/>
        </w:rPr>
        <w:tab/>
        <w:t>Первинні документи обліку розрахунків з постачальниками та підрядчиками.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24.</w:t>
      </w:r>
      <w:r w:rsidRPr="00F330BE">
        <w:rPr>
          <w:sz w:val="28"/>
          <w:szCs w:val="28"/>
        </w:rPr>
        <w:tab/>
        <w:t>Синтетичний та аналітичний облік по рахунку 63.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25.</w:t>
      </w:r>
      <w:r w:rsidRPr="00F330BE">
        <w:rPr>
          <w:sz w:val="28"/>
          <w:szCs w:val="28"/>
        </w:rPr>
        <w:tab/>
        <w:t>Економічний зміст обліку праці та її оплати.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lastRenderedPageBreak/>
        <w:t>26.</w:t>
      </w:r>
      <w:r w:rsidRPr="00F330BE">
        <w:rPr>
          <w:sz w:val="28"/>
          <w:szCs w:val="28"/>
        </w:rPr>
        <w:tab/>
        <w:t xml:space="preserve">Характеристика рахунку 66 «Розрахунки з оплати праці». 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27.</w:t>
      </w:r>
      <w:r w:rsidRPr="00F330BE">
        <w:rPr>
          <w:sz w:val="28"/>
          <w:szCs w:val="28"/>
        </w:rPr>
        <w:tab/>
        <w:t>Документальне оформлення обліку.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28.</w:t>
      </w:r>
      <w:r w:rsidRPr="00F330BE">
        <w:rPr>
          <w:sz w:val="28"/>
          <w:szCs w:val="28"/>
        </w:rPr>
        <w:tab/>
        <w:t xml:space="preserve">Порядок нарахування оплати праці. 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29.</w:t>
      </w:r>
      <w:r w:rsidRPr="00F330BE">
        <w:rPr>
          <w:sz w:val="28"/>
          <w:szCs w:val="28"/>
        </w:rPr>
        <w:tab/>
        <w:t>Поняття доходів та їх класифікація.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30.</w:t>
      </w:r>
      <w:r w:rsidRPr="00F330BE">
        <w:rPr>
          <w:sz w:val="28"/>
          <w:szCs w:val="28"/>
        </w:rPr>
        <w:tab/>
        <w:t>Економічний зміст операцій з реалізації та завдання обліку.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31.</w:t>
      </w:r>
      <w:r w:rsidRPr="00F330BE">
        <w:rPr>
          <w:sz w:val="28"/>
          <w:szCs w:val="28"/>
        </w:rPr>
        <w:tab/>
        <w:t>Документальне оформлення обліку доходів.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32.</w:t>
      </w:r>
      <w:r w:rsidRPr="00F330BE">
        <w:rPr>
          <w:sz w:val="28"/>
          <w:szCs w:val="28"/>
        </w:rPr>
        <w:tab/>
        <w:t xml:space="preserve">Синтетичний та аналітичний облік. </w:t>
      </w:r>
    </w:p>
    <w:p w:rsidR="00F330BE" w:rsidRP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33.</w:t>
      </w:r>
      <w:r w:rsidRPr="00F330BE">
        <w:rPr>
          <w:sz w:val="28"/>
          <w:szCs w:val="28"/>
        </w:rPr>
        <w:tab/>
        <w:t>Визначення звітності.</w:t>
      </w:r>
    </w:p>
    <w:p w:rsidR="00F330BE" w:rsidRDefault="00F330BE" w:rsidP="00F330BE">
      <w:pPr>
        <w:ind w:left="142" w:firstLine="578"/>
        <w:jc w:val="both"/>
        <w:rPr>
          <w:sz w:val="28"/>
          <w:szCs w:val="28"/>
        </w:rPr>
      </w:pPr>
      <w:r w:rsidRPr="00F330BE">
        <w:rPr>
          <w:sz w:val="28"/>
          <w:szCs w:val="28"/>
        </w:rPr>
        <w:t>34.</w:t>
      </w:r>
      <w:r w:rsidRPr="00F330BE">
        <w:rPr>
          <w:sz w:val="28"/>
          <w:szCs w:val="28"/>
        </w:rPr>
        <w:tab/>
        <w:t>Види і форми звітності.</w:t>
      </w:r>
    </w:p>
    <w:p w:rsidR="00F330BE" w:rsidRPr="00082BA9" w:rsidRDefault="00F330BE" w:rsidP="00F330BE">
      <w:pPr>
        <w:ind w:left="142" w:firstLine="578"/>
        <w:jc w:val="both"/>
        <w:rPr>
          <w:sz w:val="28"/>
          <w:szCs w:val="28"/>
        </w:rPr>
      </w:pPr>
    </w:p>
    <w:p w:rsidR="00F330BE" w:rsidRDefault="00F330BE" w:rsidP="00F330BE">
      <w:pPr>
        <w:ind w:firstLine="540"/>
        <w:jc w:val="both"/>
        <w:rPr>
          <w:sz w:val="28"/>
          <w:szCs w:val="28"/>
        </w:rPr>
      </w:pPr>
      <w:r w:rsidRPr="00DC2ACD">
        <w:rPr>
          <w:sz w:val="28"/>
          <w:szCs w:val="28"/>
        </w:rPr>
        <w:t>Індивідуальне навчальне завдання з курсу «</w:t>
      </w:r>
      <w:r w:rsidRPr="00F330BE">
        <w:rPr>
          <w:sz w:val="28"/>
          <w:szCs w:val="28"/>
        </w:rPr>
        <w:t>П</w:t>
      </w:r>
      <w:r>
        <w:rPr>
          <w:sz w:val="28"/>
          <w:szCs w:val="28"/>
        </w:rPr>
        <w:t>рактика з фінансового та управлінського обліку</w:t>
      </w:r>
      <w:r w:rsidRPr="00DC2ACD">
        <w:rPr>
          <w:sz w:val="28"/>
          <w:szCs w:val="28"/>
        </w:rPr>
        <w:t xml:space="preserve">» </w:t>
      </w:r>
      <w:r>
        <w:rPr>
          <w:sz w:val="28"/>
          <w:szCs w:val="28"/>
        </w:rPr>
        <w:t>є самостійною роботою, тому підлягає перевірці на анті плагіат.</w:t>
      </w:r>
    </w:p>
    <w:p w:rsidR="00F330BE" w:rsidRDefault="00F330BE" w:rsidP="00F330BE">
      <w:pPr>
        <w:ind w:firstLine="540"/>
        <w:jc w:val="both"/>
        <w:rPr>
          <w:sz w:val="28"/>
          <w:szCs w:val="28"/>
        </w:rPr>
      </w:pPr>
    </w:p>
    <w:p w:rsidR="00F330BE" w:rsidRPr="00F5589A" w:rsidRDefault="00F330BE" w:rsidP="00F330BE">
      <w:pPr>
        <w:jc w:val="center"/>
        <w:rPr>
          <w:b/>
          <w:sz w:val="28"/>
          <w:szCs w:val="28"/>
        </w:rPr>
      </w:pPr>
      <w:r w:rsidRPr="00F5589A">
        <w:rPr>
          <w:b/>
          <w:sz w:val="28"/>
          <w:szCs w:val="28"/>
        </w:rPr>
        <w:t>Технічні вимоги до оформлення індивідуальної роботи.</w:t>
      </w:r>
    </w:p>
    <w:p w:rsidR="00F330BE" w:rsidRPr="00F5589A" w:rsidRDefault="00F330BE" w:rsidP="00F330BE">
      <w:pPr>
        <w:ind w:firstLine="708"/>
        <w:jc w:val="both"/>
        <w:rPr>
          <w:b/>
          <w:sz w:val="28"/>
          <w:szCs w:val="28"/>
        </w:rPr>
      </w:pPr>
    </w:p>
    <w:p w:rsidR="00F330BE" w:rsidRPr="00F5589A" w:rsidRDefault="00F330BE" w:rsidP="00F330BE">
      <w:pPr>
        <w:ind w:firstLine="708"/>
        <w:jc w:val="both"/>
        <w:rPr>
          <w:b/>
          <w:sz w:val="28"/>
          <w:szCs w:val="28"/>
        </w:rPr>
      </w:pPr>
      <w:r w:rsidRPr="00F5589A">
        <w:rPr>
          <w:b/>
          <w:sz w:val="28"/>
          <w:szCs w:val="28"/>
        </w:rPr>
        <w:t>Структура роботи.</w:t>
      </w:r>
    </w:p>
    <w:p w:rsidR="00F330BE" w:rsidRPr="00F5589A" w:rsidRDefault="00F330BE" w:rsidP="00F330BE">
      <w:pPr>
        <w:numPr>
          <w:ilvl w:val="0"/>
          <w:numId w:val="2"/>
        </w:numPr>
        <w:jc w:val="both"/>
        <w:rPr>
          <w:sz w:val="28"/>
          <w:szCs w:val="28"/>
        </w:rPr>
      </w:pPr>
      <w:r w:rsidRPr="00F5589A">
        <w:rPr>
          <w:sz w:val="28"/>
          <w:szCs w:val="28"/>
        </w:rPr>
        <w:t>Титульна сторінка, (1стор.)</w:t>
      </w:r>
    </w:p>
    <w:p w:rsidR="00F330BE" w:rsidRPr="00F5589A" w:rsidRDefault="00F330BE" w:rsidP="00F330BE">
      <w:pPr>
        <w:numPr>
          <w:ilvl w:val="0"/>
          <w:numId w:val="2"/>
        </w:numPr>
        <w:jc w:val="both"/>
        <w:rPr>
          <w:sz w:val="28"/>
          <w:szCs w:val="28"/>
        </w:rPr>
      </w:pPr>
      <w:r w:rsidRPr="00F5589A">
        <w:rPr>
          <w:sz w:val="28"/>
          <w:szCs w:val="28"/>
        </w:rPr>
        <w:t xml:space="preserve">План,(1 </w:t>
      </w:r>
      <w:proofErr w:type="spellStart"/>
      <w:r w:rsidRPr="00F5589A">
        <w:rPr>
          <w:sz w:val="28"/>
          <w:szCs w:val="28"/>
        </w:rPr>
        <w:t>стор</w:t>
      </w:r>
      <w:proofErr w:type="spellEnd"/>
      <w:r w:rsidRPr="00F5589A">
        <w:rPr>
          <w:sz w:val="28"/>
          <w:szCs w:val="28"/>
        </w:rPr>
        <w:t>.)</w:t>
      </w:r>
    </w:p>
    <w:p w:rsidR="00F330BE" w:rsidRPr="00F5589A" w:rsidRDefault="00F330BE" w:rsidP="00F330BE">
      <w:pPr>
        <w:numPr>
          <w:ilvl w:val="0"/>
          <w:numId w:val="2"/>
        </w:numPr>
        <w:jc w:val="both"/>
        <w:rPr>
          <w:sz w:val="28"/>
          <w:szCs w:val="28"/>
        </w:rPr>
      </w:pPr>
      <w:r w:rsidRPr="00F5589A">
        <w:rPr>
          <w:sz w:val="28"/>
          <w:szCs w:val="28"/>
        </w:rPr>
        <w:t xml:space="preserve">Вступ (1 </w:t>
      </w:r>
      <w:proofErr w:type="spellStart"/>
      <w:r w:rsidRPr="00F5589A">
        <w:rPr>
          <w:sz w:val="28"/>
          <w:szCs w:val="28"/>
        </w:rPr>
        <w:t>стор</w:t>
      </w:r>
      <w:proofErr w:type="spellEnd"/>
      <w:r w:rsidRPr="00F5589A">
        <w:rPr>
          <w:sz w:val="28"/>
          <w:szCs w:val="28"/>
        </w:rPr>
        <w:t>.)</w:t>
      </w:r>
    </w:p>
    <w:p w:rsidR="00F330BE" w:rsidRPr="00F5589A" w:rsidRDefault="00F330BE" w:rsidP="00F330BE">
      <w:pPr>
        <w:numPr>
          <w:ilvl w:val="0"/>
          <w:numId w:val="2"/>
        </w:numPr>
        <w:jc w:val="both"/>
        <w:rPr>
          <w:sz w:val="28"/>
          <w:szCs w:val="28"/>
        </w:rPr>
      </w:pPr>
      <w:r w:rsidRPr="00F5589A">
        <w:rPr>
          <w:sz w:val="28"/>
          <w:szCs w:val="28"/>
        </w:rPr>
        <w:t xml:space="preserve">Основна частина (розділи, пункти і підпункти) (до 5 </w:t>
      </w:r>
      <w:proofErr w:type="spellStart"/>
      <w:r w:rsidRPr="00F5589A">
        <w:rPr>
          <w:sz w:val="28"/>
          <w:szCs w:val="28"/>
        </w:rPr>
        <w:t>стор</w:t>
      </w:r>
      <w:proofErr w:type="spellEnd"/>
      <w:r w:rsidRPr="00F5589A">
        <w:rPr>
          <w:sz w:val="28"/>
          <w:szCs w:val="28"/>
        </w:rPr>
        <w:t xml:space="preserve">.) </w:t>
      </w:r>
    </w:p>
    <w:p w:rsidR="00F330BE" w:rsidRPr="00F5589A" w:rsidRDefault="00F330BE" w:rsidP="00F330BE">
      <w:pPr>
        <w:numPr>
          <w:ilvl w:val="0"/>
          <w:numId w:val="2"/>
        </w:numPr>
        <w:jc w:val="both"/>
        <w:rPr>
          <w:sz w:val="28"/>
          <w:szCs w:val="28"/>
        </w:rPr>
      </w:pPr>
      <w:r w:rsidRPr="00F5589A">
        <w:rPr>
          <w:sz w:val="28"/>
          <w:szCs w:val="28"/>
        </w:rPr>
        <w:t xml:space="preserve">Висновки,( 1 </w:t>
      </w:r>
      <w:proofErr w:type="spellStart"/>
      <w:r w:rsidRPr="00F5589A">
        <w:rPr>
          <w:sz w:val="28"/>
          <w:szCs w:val="28"/>
        </w:rPr>
        <w:t>стор</w:t>
      </w:r>
      <w:proofErr w:type="spellEnd"/>
      <w:r w:rsidRPr="00F5589A">
        <w:rPr>
          <w:sz w:val="28"/>
          <w:szCs w:val="28"/>
        </w:rPr>
        <w:t>.)</w:t>
      </w:r>
    </w:p>
    <w:p w:rsidR="00F330BE" w:rsidRPr="00F5589A" w:rsidRDefault="00F330BE" w:rsidP="00F330BE">
      <w:pPr>
        <w:numPr>
          <w:ilvl w:val="0"/>
          <w:numId w:val="2"/>
        </w:numPr>
        <w:jc w:val="both"/>
        <w:rPr>
          <w:sz w:val="28"/>
          <w:szCs w:val="28"/>
        </w:rPr>
      </w:pPr>
      <w:r w:rsidRPr="00F5589A">
        <w:rPr>
          <w:sz w:val="28"/>
          <w:szCs w:val="28"/>
        </w:rPr>
        <w:t xml:space="preserve">Список використаних джерел (1 </w:t>
      </w:r>
      <w:proofErr w:type="spellStart"/>
      <w:r w:rsidRPr="00F5589A">
        <w:rPr>
          <w:sz w:val="28"/>
          <w:szCs w:val="28"/>
        </w:rPr>
        <w:t>стор</w:t>
      </w:r>
      <w:proofErr w:type="spellEnd"/>
      <w:r w:rsidRPr="00F5589A">
        <w:rPr>
          <w:sz w:val="28"/>
          <w:szCs w:val="28"/>
        </w:rPr>
        <w:t>.)</w:t>
      </w:r>
    </w:p>
    <w:p w:rsidR="00F330BE" w:rsidRDefault="00F330BE" w:rsidP="00F330BE">
      <w:pPr>
        <w:numPr>
          <w:ilvl w:val="0"/>
          <w:numId w:val="2"/>
        </w:numPr>
        <w:jc w:val="both"/>
        <w:rPr>
          <w:sz w:val="28"/>
          <w:szCs w:val="28"/>
        </w:rPr>
      </w:pPr>
      <w:r w:rsidRPr="00F5589A">
        <w:rPr>
          <w:sz w:val="28"/>
          <w:szCs w:val="28"/>
        </w:rPr>
        <w:t xml:space="preserve">Додатки (1 </w:t>
      </w:r>
      <w:proofErr w:type="spellStart"/>
      <w:r w:rsidRPr="00F5589A">
        <w:rPr>
          <w:sz w:val="28"/>
          <w:szCs w:val="28"/>
        </w:rPr>
        <w:t>стор</w:t>
      </w:r>
      <w:proofErr w:type="spellEnd"/>
      <w:r w:rsidRPr="00F5589A">
        <w:rPr>
          <w:sz w:val="28"/>
          <w:szCs w:val="28"/>
        </w:rPr>
        <w:t>.).</w:t>
      </w:r>
    </w:p>
    <w:p w:rsidR="00F330BE" w:rsidRDefault="00F330BE" w:rsidP="00F330BE">
      <w:pPr>
        <w:ind w:left="360" w:firstLine="348"/>
        <w:jc w:val="both"/>
        <w:rPr>
          <w:sz w:val="28"/>
          <w:szCs w:val="28"/>
        </w:rPr>
      </w:pPr>
    </w:p>
    <w:p w:rsidR="00F330BE" w:rsidRPr="00FE2707" w:rsidRDefault="00F330BE" w:rsidP="00F330B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FE2707">
        <w:rPr>
          <w:b/>
          <w:sz w:val="28"/>
          <w:szCs w:val="28"/>
        </w:rPr>
        <w:t>екст</w:t>
      </w:r>
      <w:r>
        <w:rPr>
          <w:b/>
          <w:sz w:val="28"/>
          <w:szCs w:val="28"/>
        </w:rPr>
        <w:t xml:space="preserve"> роботи</w:t>
      </w:r>
      <w:r w:rsidRPr="00FE2707">
        <w:rPr>
          <w:b/>
          <w:sz w:val="28"/>
          <w:szCs w:val="28"/>
        </w:rPr>
        <w:t xml:space="preserve"> має бути набраним шрифтом </w:t>
      </w:r>
      <w:proofErr w:type="spellStart"/>
      <w:r w:rsidRPr="00FE2707">
        <w:rPr>
          <w:b/>
          <w:sz w:val="28"/>
          <w:szCs w:val="28"/>
        </w:rPr>
        <w:t>Times</w:t>
      </w:r>
      <w:proofErr w:type="spellEnd"/>
      <w:r w:rsidRPr="00FE2707">
        <w:rPr>
          <w:b/>
          <w:sz w:val="28"/>
          <w:szCs w:val="28"/>
        </w:rPr>
        <w:t xml:space="preserve"> </w:t>
      </w:r>
      <w:proofErr w:type="spellStart"/>
      <w:r w:rsidRPr="00FE2707">
        <w:rPr>
          <w:b/>
          <w:sz w:val="28"/>
          <w:szCs w:val="28"/>
        </w:rPr>
        <w:t>New</w:t>
      </w:r>
      <w:proofErr w:type="spellEnd"/>
      <w:r w:rsidRPr="00FE2707">
        <w:rPr>
          <w:b/>
          <w:sz w:val="28"/>
          <w:szCs w:val="28"/>
        </w:rPr>
        <w:t xml:space="preserve"> </w:t>
      </w:r>
      <w:proofErr w:type="spellStart"/>
      <w:r w:rsidRPr="00FE2707">
        <w:rPr>
          <w:b/>
          <w:sz w:val="28"/>
          <w:szCs w:val="28"/>
        </w:rPr>
        <w:t>Roman</w:t>
      </w:r>
      <w:proofErr w:type="spellEnd"/>
      <w:r w:rsidRPr="00FE2707">
        <w:rPr>
          <w:b/>
          <w:sz w:val="28"/>
          <w:szCs w:val="28"/>
        </w:rPr>
        <w:t xml:space="preserve">, розміром 14 пунктів, міжрядковий інтервал – 1,5. Виділення тексту може бути курсивом, підкреслення не допускається. Параметри сторінки: ліве поле – </w:t>
      </w:r>
      <w:smartTag w:uri="urn:schemas-microsoft-com:office:smarttags" w:element="metricconverter">
        <w:smartTagPr>
          <w:attr w:name="ProductID" w:val="3 см"/>
        </w:smartTagPr>
        <w:r w:rsidRPr="00FE2707">
          <w:rPr>
            <w:b/>
            <w:sz w:val="28"/>
            <w:szCs w:val="28"/>
          </w:rPr>
          <w:t>3 см</w:t>
        </w:r>
      </w:smartTag>
      <w:r w:rsidRPr="00FE2707">
        <w:rPr>
          <w:b/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 w:rsidRPr="00FE2707">
          <w:rPr>
            <w:b/>
            <w:sz w:val="28"/>
            <w:szCs w:val="28"/>
          </w:rPr>
          <w:t>1,5 см</w:t>
        </w:r>
      </w:smartTag>
      <w:r w:rsidRPr="00FE2707">
        <w:rPr>
          <w:b/>
          <w:sz w:val="28"/>
          <w:szCs w:val="28"/>
        </w:rPr>
        <w:t xml:space="preserve">, верхнє і нижнє – по </w:t>
      </w:r>
      <w:smartTag w:uri="urn:schemas-microsoft-com:office:smarttags" w:element="metricconverter">
        <w:smartTagPr>
          <w:attr w:name="ProductID" w:val="2 см"/>
        </w:smartTagPr>
        <w:r w:rsidRPr="00FE2707">
          <w:rPr>
            <w:b/>
            <w:sz w:val="28"/>
            <w:szCs w:val="28"/>
          </w:rPr>
          <w:t>2 см</w:t>
        </w:r>
      </w:smartTag>
      <w:r w:rsidRPr="00FE2707">
        <w:rPr>
          <w:b/>
          <w:sz w:val="28"/>
          <w:szCs w:val="28"/>
        </w:rPr>
        <w:t xml:space="preserve">. Абзацний відступ – </w:t>
      </w:r>
      <w:smartTag w:uri="urn:schemas-microsoft-com:office:smarttags" w:element="metricconverter">
        <w:smartTagPr>
          <w:attr w:name="ProductID" w:val="1,5 см"/>
        </w:smartTagPr>
        <w:r w:rsidRPr="00FE2707">
          <w:rPr>
            <w:b/>
            <w:sz w:val="28"/>
            <w:szCs w:val="28"/>
          </w:rPr>
          <w:t>1,5 см</w:t>
        </w:r>
      </w:smartTag>
      <w:r w:rsidRPr="00FE2707">
        <w:rPr>
          <w:b/>
          <w:sz w:val="28"/>
          <w:szCs w:val="28"/>
        </w:rPr>
        <w:t>. Нумерація сторінок – внизу по правому краю.</w:t>
      </w:r>
    </w:p>
    <w:p w:rsidR="00F330BE" w:rsidRPr="00F5589A" w:rsidRDefault="00F330BE" w:rsidP="00F330BE">
      <w:pPr>
        <w:ind w:firstLine="360"/>
        <w:jc w:val="both"/>
        <w:rPr>
          <w:sz w:val="28"/>
          <w:szCs w:val="28"/>
        </w:rPr>
      </w:pPr>
      <w:r w:rsidRPr="00F5589A">
        <w:rPr>
          <w:sz w:val="28"/>
          <w:szCs w:val="28"/>
        </w:rPr>
        <w:t xml:space="preserve"> </w:t>
      </w:r>
    </w:p>
    <w:p w:rsidR="00F330BE" w:rsidRPr="00F5589A" w:rsidRDefault="00F330BE" w:rsidP="00F330BE">
      <w:pPr>
        <w:ind w:firstLine="360"/>
        <w:jc w:val="both"/>
        <w:rPr>
          <w:sz w:val="28"/>
          <w:szCs w:val="28"/>
        </w:rPr>
      </w:pPr>
      <w:r w:rsidRPr="00F5589A">
        <w:rPr>
          <w:i/>
          <w:sz w:val="28"/>
          <w:szCs w:val="28"/>
        </w:rPr>
        <w:t>Титульний аркуш</w:t>
      </w:r>
      <w:r w:rsidRPr="00F5589A">
        <w:rPr>
          <w:sz w:val="28"/>
          <w:szCs w:val="28"/>
        </w:rPr>
        <w:t xml:space="preserve"> містить найменування міністерства, якому підпорядкований навчальний заклад (Міністерство освіти і науки України); назву вищого навчального закладу (Запорізький Національний університет, Економіко – правничий коледж); назву курс, група, кафедра, прізвище, ім'я, по батькові автора; </w:t>
      </w:r>
      <w:proofErr w:type="spellStart"/>
      <w:r w:rsidRPr="00F5589A">
        <w:rPr>
          <w:sz w:val="28"/>
          <w:szCs w:val="28"/>
        </w:rPr>
        <w:t>призвище</w:t>
      </w:r>
      <w:proofErr w:type="spellEnd"/>
      <w:r w:rsidRPr="00F5589A">
        <w:rPr>
          <w:sz w:val="28"/>
          <w:szCs w:val="28"/>
        </w:rPr>
        <w:t xml:space="preserve">, </w:t>
      </w:r>
      <w:proofErr w:type="spellStart"/>
      <w:r w:rsidRPr="00F5589A">
        <w:rPr>
          <w:sz w:val="28"/>
          <w:szCs w:val="28"/>
        </w:rPr>
        <w:t>імя</w:t>
      </w:r>
      <w:proofErr w:type="spellEnd"/>
      <w:r w:rsidRPr="00F5589A">
        <w:rPr>
          <w:sz w:val="28"/>
          <w:szCs w:val="28"/>
        </w:rPr>
        <w:t xml:space="preserve">, по батькові викладача. </w:t>
      </w:r>
    </w:p>
    <w:p w:rsidR="00F330BE" w:rsidRPr="00F5589A" w:rsidRDefault="00F330BE" w:rsidP="00F330BE">
      <w:pPr>
        <w:ind w:firstLine="360"/>
        <w:jc w:val="both"/>
        <w:rPr>
          <w:sz w:val="28"/>
          <w:szCs w:val="28"/>
        </w:rPr>
      </w:pPr>
      <w:r w:rsidRPr="00F5589A">
        <w:rPr>
          <w:sz w:val="28"/>
          <w:szCs w:val="28"/>
        </w:rPr>
        <w:t xml:space="preserve">Після титульного аркуша розташовується </w:t>
      </w:r>
      <w:r w:rsidRPr="00F5589A">
        <w:rPr>
          <w:i/>
          <w:sz w:val="28"/>
          <w:szCs w:val="28"/>
        </w:rPr>
        <w:t>зміст (план)</w:t>
      </w:r>
      <w:r w:rsidRPr="00F5589A">
        <w:rPr>
          <w:sz w:val="28"/>
          <w:szCs w:val="28"/>
        </w:rPr>
        <w:t xml:space="preserve"> (аркуш не нумерується), в якому містяться назви розділів і параграфів та вказуються сторінки (інтервал - 1,5). </w:t>
      </w:r>
    </w:p>
    <w:p w:rsidR="00F330BE" w:rsidRPr="00F5589A" w:rsidRDefault="00F330BE" w:rsidP="00F330BE">
      <w:pPr>
        <w:ind w:firstLine="360"/>
        <w:jc w:val="both"/>
        <w:rPr>
          <w:sz w:val="28"/>
          <w:szCs w:val="28"/>
        </w:rPr>
      </w:pPr>
      <w:r w:rsidRPr="00F5589A">
        <w:rPr>
          <w:i/>
          <w:sz w:val="28"/>
          <w:szCs w:val="28"/>
        </w:rPr>
        <w:t>Вступ</w:t>
      </w:r>
      <w:r w:rsidRPr="00F5589A">
        <w:rPr>
          <w:sz w:val="28"/>
          <w:szCs w:val="28"/>
        </w:rPr>
        <w:t xml:space="preserve"> обсягом 1-2 сторінки – важлива частина роботи. У ньому обґрунтовують актуальність обраної теми, оцінюють стан дослідження наукової проблеми, формулюють мету і визначають завдання реферату, дають короткий загальний огляд наявної літератури і використаних джерел. Бажано, щоб початок був яскравим і проблемним, який одразу приверне увагу читача. </w:t>
      </w:r>
    </w:p>
    <w:p w:rsidR="00F330BE" w:rsidRPr="00F5589A" w:rsidRDefault="00F330BE" w:rsidP="00F330BE">
      <w:pPr>
        <w:ind w:firstLine="360"/>
        <w:jc w:val="both"/>
        <w:rPr>
          <w:sz w:val="28"/>
          <w:szCs w:val="28"/>
        </w:rPr>
      </w:pPr>
      <w:r w:rsidRPr="00F5589A">
        <w:rPr>
          <w:i/>
          <w:sz w:val="28"/>
          <w:szCs w:val="28"/>
        </w:rPr>
        <w:t>Вимоги до змісту основної частини реферату</w:t>
      </w:r>
      <w:r w:rsidRPr="00F5589A">
        <w:rPr>
          <w:sz w:val="28"/>
          <w:szCs w:val="28"/>
        </w:rPr>
        <w:t>.</w:t>
      </w:r>
    </w:p>
    <w:p w:rsidR="00F330BE" w:rsidRPr="00F5589A" w:rsidRDefault="00F330BE" w:rsidP="00F330BE">
      <w:pPr>
        <w:ind w:firstLine="360"/>
        <w:jc w:val="both"/>
        <w:rPr>
          <w:sz w:val="28"/>
          <w:szCs w:val="28"/>
        </w:rPr>
      </w:pPr>
      <w:r w:rsidRPr="00F5589A">
        <w:rPr>
          <w:sz w:val="28"/>
          <w:szCs w:val="28"/>
        </w:rPr>
        <w:lastRenderedPageBreak/>
        <w:t xml:space="preserve">За змістом робота може бути аналітичним оглядом історії вивчення питання (що нового </w:t>
      </w:r>
      <w:proofErr w:type="spellStart"/>
      <w:r w:rsidRPr="00F5589A">
        <w:rPr>
          <w:sz w:val="28"/>
          <w:szCs w:val="28"/>
        </w:rPr>
        <w:t>вніс</w:t>
      </w:r>
      <w:proofErr w:type="spellEnd"/>
      <w:r w:rsidRPr="00F5589A">
        <w:rPr>
          <w:sz w:val="28"/>
          <w:szCs w:val="28"/>
        </w:rPr>
        <w:t xml:space="preserve"> той чи інший дослідник) або сучасного її стану, критичним аналізом наукової дискусії (зіставлення різних підходів до вирішення наукової проблеми), а також у вигляді розгорнутої рецензії конкретної наукової роботи. Зміст роботи має відповідати його темі, меті і завданням. Послідовно розкривайте всі передбачені планом питання, обґрунтовуйте, пояснюйте основні положення, підкріплюйте їх конкретними прикладами і фактами, формулюйте думки чітко, просто, правильно і недвозначно (щоб і самому було зрозуміло), а також прагніть </w:t>
      </w:r>
      <w:proofErr w:type="spellStart"/>
      <w:r w:rsidRPr="00F5589A">
        <w:rPr>
          <w:sz w:val="28"/>
          <w:szCs w:val="28"/>
        </w:rPr>
        <w:t>логічно</w:t>
      </w:r>
      <w:proofErr w:type="spellEnd"/>
      <w:r w:rsidRPr="00F5589A">
        <w:rPr>
          <w:sz w:val="28"/>
          <w:szCs w:val="28"/>
        </w:rPr>
        <w:t xml:space="preserve"> структурувати текст. Щоразу треба пам’ятати, що Вашу роботу хтось читатиме і </w:t>
      </w:r>
      <w:proofErr w:type="spellStart"/>
      <w:r w:rsidRPr="00F5589A">
        <w:rPr>
          <w:sz w:val="28"/>
          <w:szCs w:val="28"/>
        </w:rPr>
        <w:t>прагнутиме</w:t>
      </w:r>
      <w:proofErr w:type="spellEnd"/>
      <w:r w:rsidRPr="00F5589A">
        <w:rPr>
          <w:sz w:val="28"/>
          <w:szCs w:val="28"/>
        </w:rPr>
        <w:t xml:space="preserve"> зорієнтуватися в ньому, щоб швидко знайти відповідь на питання, які його цікавлять (заодно уявіть себе на місці такої людини). </w:t>
      </w:r>
    </w:p>
    <w:p w:rsidR="00F330BE" w:rsidRDefault="00F330BE" w:rsidP="00F330BE">
      <w:pPr>
        <w:ind w:firstLine="360"/>
        <w:jc w:val="both"/>
        <w:rPr>
          <w:sz w:val="28"/>
          <w:szCs w:val="28"/>
        </w:rPr>
      </w:pPr>
      <w:r w:rsidRPr="00F5589A">
        <w:rPr>
          <w:sz w:val="28"/>
          <w:szCs w:val="28"/>
        </w:rPr>
        <w:t xml:space="preserve">Звичайно, робота, яка написана «суцільним текстом» (без заголовків, без абзаців, без виділення шрифтом найважливішої інформації та ін.) не викликатиме в культурного читача захоплення. </w:t>
      </w:r>
    </w:p>
    <w:p w:rsidR="00F330BE" w:rsidRPr="00F5589A" w:rsidRDefault="00F330BE" w:rsidP="00F330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Основний зміст роботи має обов’язково містити посилання на літературні та наукові джерела. (посилання наводяться в дужках «</w:t>
      </w:r>
      <w:r w:rsidRPr="00F330BE"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1,стор 456</w:t>
      </w:r>
      <w:r w:rsidRPr="00F330BE"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>»)</w:t>
      </w:r>
    </w:p>
    <w:p w:rsidR="00F330BE" w:rsidRPr="00F5589A" w:rsidRDefault="00F330BE" w:rsidP="00F330BE">
      <w:pPr>
        <w:ind w:firstLine="360"/>
        <w:jc w:val="both"/>
        <w:rPr>
          <w:sz w:val="28"/>
          <w:szCs w:val="28"/>
        </w:rPr>
      </w:pPr>
      <w:r w:rsidRPr="00F5589A">
        <w:rPr>
          <w:i/>
          <w:sz w:val="28"/>
          <w:szCs w:val="28"/>
        </w:rPr>
        <w:t>Висновки</w:t>
      </w:r>
      <w:r w:rsidRPr="00F5589A">
        <w:rPr>
          <w:sz w:val="28"/>
          <w:szCs w:val="28"/>
        </w:rPr>
        <w:t xml:space="preserve"> – самостійна частина роботи, в якій не слід просто переказувати зміст. У них потрібно висвітлити такі аспекти: </w:t>
      </w:r>
    </w:p>
    <w:p w:rsidR="00F330BE" w:rsidRPr="00F5589A" w:rsidRDefault="00F330BE" w:rsidP="00F330BE">
      <w:pPr>
        <w:ind w:firstLine="360"/>
        <w:jc w:val="both"/>
        <w:rPr>
          <w:sz w:val="28"/>
          <w:szCs w:val="28"/>
        </w:rPr>
      </w:pPr>
      <w:r w:rsidRPr="00F5589A">
        <w:rPr>
          <w:sz w:val="28"/>
          <w:szCs w:val="28"/>
        </w:rPr>
        <w:t>• оцінити ступінь досягнення мети і виконання завдань роботи;</w:t>
      </w:r>
    </w:p>
    <w:p w:rsidR="00F330BE" w:rsidRPr="00F5589A" w:rsidRDefault="00F330BE" w:rsidP="00F330BE">
      <w:pPr>
        <w:ind w:firstLine="360"/>
        <w:jc w:val="both"/>
        <w:rPr>
          <w:sz w:val="28"/>
          <w:szCs w:val="28"/>
        </w:rPr>
      </w:pPr>
      <w:r w:rsidRPr="00F5589A">
        <w:rPr>
          <w:sz w:val="28"/>
          <w:szCs w:val="28"/>
        </w:rPr>
        <w:t xml:space="preserve">• перерахувати і стисло охарактеризувати відомі наукові підходи досліджених проблеми, а також виділення нових аспектів, дискусійних питань, що підлягають подальшому вивченню; </w:t>
      </w:r>
    </w:p>
    <w:p w:rsidR="00F330BE" w:rsidRDefault="00F330BE" w:rsidP="00F330BE">
      <w:pPr>
        <w:ind w:firstLine="360"/>
        <w:jc w:val="both"/>
        <w:rPr>
          <w:sz w:val="28"/>
          <w:szCs w:val="28"/>
        </w:rPr>
      </w:pPr>
      <w:r w:rsidRPr="00F5589A">
        <w:rPr>
          <w:sz w:val="28"/>
          <w:szCs w:val="28"/>
        </w:rPr>
        <w:t>• визначити, що є цінним у реферованих роботах, що вимагає додаткового аналізу й уточнення, а що викликає сумніви.</w:t>
      </w:r>
    </w:p>
    <w:p w:rsidR="00F330BE" w:rsidRDefault="00F330BE" w:rsidP="00F330BE">
      <w:pPr>
        <w:ind w:firstLine="360"/>
        <w:jc w:val="both"/>
        <w:rPr>
          <w:sz w:val="28"/>
          <w:szCs w:val="28"/>
        </w:rPr>
      </w:pPr>
      <w:r w:rsidRPr="00F5589A">
        <w:rPr>
          <w:i/>
          <w:sz w:val="28"/>
          <w:szCs w:val="28"/>
        </w:rPr>
        <w:t>Список літератури</w:t>
      </w:r>
      <w:r w:rsidRPr="00F5589A">
        <w:rPr>
          <w:sz w:val="28"/>
          <w:szCs w:val="28"/>
        </w:rPr>
        <w:t xml:space="preserve"> наводиться відповідно до ДСТУ ГОСТ 7.1:2006 «Система стандартів з інформації, бібліотечної та видавничої справи. Бібліографічний запис. Бібліографічний опис. Загальні вимоги та правила складання». Див. Бюлетень ВАК України, №5, 2009</w:t>
      </w:r>
      <w:r>
        <w:rPr>
          <w:sz w:val="28"/>
          <w:szCs w:val="28"/>
        </w:rPr>
        <w:t>.</w:t>
      </w:r>
    </w:p>
    <w:p w:rsidR="00F330BE" w:rsidRPr="00FE2707" w:rsidRDefault="00F330BE" w:rsidP="00F330BE">
      <w:pPr>
        <w:ind w:firstLine="360"/>
        <w:jc w:val="both"/>
        <w:rPr>
          <w:sz w:val="28"/>
          <w:szCs w:val="28"/>
        </w:rPr>
      </w:pPr>
      <w:r w:rsidRPr="00F5589A">
        <w:rPr>
          <w:i/>
          <w:sz w:val="28"/>
          <w:szCs w:val="28"/>
        </w:rPr>
        <w:t xml:space="preserve">Додатки.  </w:t>
      </w:r>
      <w:r>
        <w:rPr>
          <w:sz w:val="28"/>
          <w:szCs w:val="28"/>
        </w:rPr>
        <w:t xml:space="preserve">В додатку до індивідуальної роботи необхідно навести </w:t>
      </w:r>
      <w:proofErr w:type="spellStart"/>
      <w:r>
        <w:rPr>
          <w:sz w:val="28"/>
          <w:szCs w:val="28"/>
        </w:rPr>
        <w:t>скріншот</w:t>
      </w:r>
      <w:proofErr w:type="spellEnd"/>
      <w:r>
        <w:rPr>
          <w:sz w:val="28"/>
          <w:szCs w:val="28"/>
        </w:rPr>
        <w:t xml:space="preserve"> сторінки сайту із зазначеним відсотком унікальності роботи. Перевірку на унікальність проводити на сайті </w:t>
      </w:r>
      <w:hyperlink r:id="rId5" w:history="1">
        <w:r w:rsidRPr="00115205">
          <w:rPr>
            <w:rStyle w:val="a3"/>
            <w:sz w:val="28"/>
            <w:szCs w:val="28"/>
          </w:rPr>
          <w:t>https://content-watch.ru</w:t>
        </w:r>
      </w:hyperlink>
      <w:r>
        <w:rPr>
          <w:sz w:val="28"/>
          <w:szCs w:val="28"/>
        </w:rPr>
        <w:t>.</w:t>
      </w:r>
    </w:p>
    <w:p w:rsidR="00DB6DA5" w:rsidRDefault="00DB6DA5"/>
    <w:sectPr w:rsidR="00DB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903"/>
    <w:multiLevelType w:val="hybridMultilevel"/>
    <w:tmpl w:val="D81C38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779600F6"/>
    <w:multiLevelType w:val="hybridMultilevel"/>
    <w:tmpl w:val="16D67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BE"/>
    <w:rsid w:val="00DB6DA5"/>
    <w:rsid w:val="00F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11DA76"/>
  <w15:chartTrackingRefBased/>
  <w15:docId w15:val="{2C50A49E-0333-467D-9037-41709668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nt-wat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4148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2024-03-13T08:59:00Z</dcterms:created>
  <dcterms:modified xsi:type="dcterms:W3CDTF">2024-03-13T09:03:00Z</dcterms:modified>
</cp:coreProperties>
</file>