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BE" w:rsidRPr="00E91CAE" w:rsidRDefault="00634E43" w:rsidP="00634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91CAE">
        <w:rPr>
          <w:rFonts w:ascii="Times New Roman" w:hAnsi="Times New Roman" w:cs="Times New Roman"/>
          <w:sz w:val="28"/>
          <w:szCs w:val="28"/>
          <w:lang w:val="en-US"/>
        </w:rPr>
        <w:t>Basic emotions in communication.</w:t>
      </w:r>
    </w:p>
    <w:p w:rsidR="00E820D0" w:rsidRPr="00E91CAE" w:rsidRDefault="00E820D0" w:rsidP="00634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91CAE">
        <w:rPr>
          <w:rFonts w:ascii="Times New Roman" w:hAnsi="Times New Roman" w:cs="Times New Roman"/>
          <w:sz w:val="28"/>
          <w:szCs w:val="28"/>
          <w:lang w:val="en-US"/>
        </w:rPr>
        <w:t>Emotions in cognitive translation and interpreting studies.</w:t>
      </w:r>
    </w:p>
    <w:p w:rsidR="00E820D0" w:rsidRPr="00E91CAE" w:rsidRDefault="009E338A" w:rsidP="00634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91CAE">
        <w:rPr>
          <w:rFonts w:ascii="Times New Roman" w:hAnsi="Times New Roman" w:cs="Times New Roman"/>
          <w:sz w:val="28"/>
          <w:szCs w:val="28"/>
          <w:lang w:val="en-US"/>
        </w:rPr>
        <w:t>Interpreting emotions.</w:t>
      </w:r>
    </w:p>
    <w:p w:rsidR="009E338A" w:rsidRPr="00E91CAE" w:rsidRDefault="00E91CAE" w:rsidP="00634E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91CAE"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  <w:lang w:val="en-US"/>
        </w:rPr>
        <w:t>How to manage your emotions and stay professional at w</w:t>
      </w:r>
      <w:r w:rsidRPr="00E91CAE">
        <w:rPr>
          <w:rFonts w:ascii="Times New Roman" w:hAnsi="Times New Roman" w:cs="Times New Roman"/>
          <w:bCs/>
          <w:color w:val="1F1F1F"/>
          <w:sz w:val="28"/>
          <w:szCs w:val="28"/>
          <w:shd w:val="clear" w:color="auto" w:fill="FFFFFF"/>
          <w:lang w:val="en-US"/>
        </w:rPr>
        <w:t>ork</w:t>
      </w:r>
    </w:p>
    <w:p w:rsidR="00634E43" w:rsidRPr="00E91CAE" w:rsidRDefault="00634E43" w:rsidP="00E820D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634E43" w:rsidRPr="00E9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86D3E"/>
    <w:multiLevelType w:val="hybridMultilevel"/>
    <w:tmpl w:val="F62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0715"/>
    <w:multiLevelType w:val="hybridMultilevel"/>
    <w:tmpl w:val="F622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F2"/>
    <w:rsid w:val="001B61BE"/>
    <w:rsid w:val="00634E43"/>
    <w:rsid w:val="009E338A"/>
    <w:rsid w:val="00AF41F2"/>
    <w:rsid w:val="00E820D0"/>
    <w:rsid w:val="00E91CAE"/>
    <w:rsid w:val="00F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2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82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820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20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E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820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82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2024-04-07T17:47:00Z</dcterms:created>
  <dcterms:modified xsi:type="dcterms:W3CDTF">2024-04-07T17:58:00Z</dcterms:modified>
</cp:coreProperties>
</file>