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8B" w:rsidRPr="002F5899" w:rsidRDefault="00AD288B" w:rsidP="00AD28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Практична робота</w:t>
      </w:r>
      <w:r w:rsidR="002F5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0FBB">
        <w:rPr>
          <w:rFonts w:ascii="Times New Roman" w:hAnsi="Times New Roman" w:cs="Times New Roman"/>
          <w:b/>
          <w:sz w:val="28"/>
          <w:szCs w:val="28"/>
          <w:lang w:val="uk-UA"/>
        </w:rPr>
        <w:t>№ 5</w:t>
      </w:r>
    </w:p>
    <w:p w:rsidR="00AD288B" w:rsidRPr="00AD288B" w:rsidRDefault="00AD288B" w:rsidP="00AD2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288B">
        <w:rPr>
          <w:rFonts w:ascii="Times New Roman" w:hAnsi="Times New Roman" w:cs="Times New Roman"/>
          <w:b/>
          <w:sz w:val="28"/>
          <w:szCs w:val="28"/>
        </w:rPr>
        <w:t>Параметри</w:t>
      </w:r>
      <w:proofErr w:type="spellEnd"/>
      <w:r w:rsidRPr="00AD28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b/>
          <w:sz w:val="28"/>
          <w:szCs w:val="28"/>
        </w:rPr>
        <w:t>постійних</w:t>
      </w:r>
      <w:proofErr w:type="spellEnd"/>
      <w:r w:rsidRPr="00AD28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b/>
          <w:sz w:val="28"/>
          <w:szCs w:val="28"/>
        </w:rPr>
        <w:t>резисторів</w:t>
      </w:r>
      <w:proofErr w:type="spellEnd"/>
    </w:p>
    <w:p w:rsidR="00AD288B" w:rsidRPr="00AD288B" w:rsidRDefault="00AD288B" w:rsidP="00AD2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маркуванням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конструкцією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резисторів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8B">
        <w:rPr>
          <w:rFonts w:ascii="Times New Roman" w:hAnsi="Times New Roman" w:cs="Times New Roman"/>
          <w:sz w:val="28"/>
          <w:szCs w:val="28"/>
        </w:rPr>
        <w:t xml:space="preserve">методикою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резисторних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подільників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>.</w:t>
      </w:r>
    </w:p>
    <w:p w:rsidR="00AD288B" w:rsidRPr="00AD288B" w:rsidRDefault="00AD288B" w:rsidP="00AD2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288B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AD28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</w:p>
    <w:p w:rsidR="00AD288B" w:rsidRPr="00AD288B" w:rsidRDefault="00AD288B" w:rsidP="00AD288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D288B">
        <w:rPr>
          <w:rFonts w:ascii="Times New Roman" w:hAnsi="Times New Roman" w:cs="Times New Roman"/>
          <w:i/>
          <w:sz w:val="28"/>
          <w:szCs w:val="28"/>
        </w:rPr>
        <w:t>Класифікація</w:t>
      </w:r>
      <w:proofErr w:type="spellEnd"/>
      <w:r w:rsidRPr="00AD28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i/>
          <w:sz w:val="28"/>
          <w:szCs w:val="28"/>
        </w:rPr>
        <w:t>резисторів</w:t>
      </w:r>
      <w:proofErr w:type="spellEnd"/>
    </w:p>
    <w:p w:rsidR="00AD288B" w:rsidRPr="00AD288B" w:rsidRDefault="00AD288B" w:rsidP="00AD28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288B">
        <w:rPr>
          <w:rFonts w:ascii="Times New Roman" w:hAnsi="Times New Roman" w:cs="Times New Roman"/>
          <w:sz w:val="28"/>
          <w:szCs w:val="28"/>
        </w:rPr>
        <w:t xml:space="preserve">Резистором називають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пасивний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електричному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колі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необхідно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перерозподіл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ене</w:t>
      </w:r>
      <w:r>
        <w:rPr>
          <w:rFonts w:ascii="Times New Roman" w:hAnsi="Times New Roman" w:cs="Times New Roman"/>
          <w:sz w:val="28"/>
          <w:szCs w:val="28"/>
        </w:rPr>
        <w:t>ргії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>.</w:t>
      </w:r>
    </w:p>
    <w:p w:rsidR="00AD288B" w:rsidRPr="00AD288B" w:rsidRDefault="00AD288B" w:rsidP="00AD288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D288B">
        <w:rPr>
          <w:rFonts w:ascii="Times New Roman" w:hAnsi="Times New Roman" w:cs="Times New Roman"/>
          <w:i/>
          <w:sz w:val="28"/>
          <w:szCs w:val="28"/>
        </w:rPr>
        <w:t>Резистори</w:t>
      </w:r>
      <w:proofErr w:type="spellEnd"/>
      <w:r w:rsidRPr="00AD28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i/>
          <w:sz w:val="28"/>
          <w:szCs w:val="28"/>
        </w:rPr>
        <w:t>класифікуються</w:t>
      </w:r>
      <w:proofErr w:type="spellEnd"/>
      <w:r w:rsidRPr="00AD288B">
        <w:rPr>
          <w:rFonts w:ascii="Times New Roman" w:hAnsi="Times New Roman" w:cs="Times New Roman"/>
          <w:i/>
          <w:sz w:val="28"/>
          <w:szCs w:val="28"/>
        </w:rPr>
        <w:t xml:space="preserve"> за такими </w:t>
      </w:r>
      <w:proofErr w:type="spellStart"/>
      <w:r w:rsidRPr="00AD288B">
        <w:rPr>
          <w:rFonts w:ascii="Times New Roman" w:hAnsi="Times New Roman" w:cs="Times New Roman"/>
          <w:i/>
          <w:sz w:val="28"/>
          <w:szCs w:val="28"/>
        </w:rPr>
        <w:t>ознаками</w:t>
      </w:r>
      <w:proofErr w:type="spellEnd"/>
      <w:r w:rsidRPr="00AD288B">
        <w:rPr>
          <w:rFonts w:ascii="Times New Roman" w:hAnsi="Times New Roman" w:cs="Times New Roman"/>
          <w:i/>
          <w:sz w:val="28"/>
          <w:szCs w:val="28"/>
        </w:rPr>
        <w:t>:</w:t>
      </w:r>
    </w:p>
    <w:p w:rsidR="00AD288B" w:rsidRPr="00AD288B" w:rsidRDefault="00AD288B" w:rsidP="00AD2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88B">
        <w:rPr>
          <w:rFonts w:ascii="Times New Roman" w:hAnsi="Times New Roman" w:cs="Times New Roman"/>
          <w:sz w:val="28"/>
          <w:szCs w:val="28"/>
        </w:rPr>
        <w:t xml:space="preserve">1. В залежності від характеру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опору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резистори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ділять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8B">
        <w:rPr>
          <w:rFonts w:ascii="Times New Roman" w:hAnsi="Times New Roman" w:cs="Times New Roman"/>
          <w:sz w:val="28"/>
          <w:szCs w:val="28"/>
        </w:rPr>
        <w:t xml:space="preserve">(з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фіксованим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опору),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змінюватися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будь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8B">
        <w:rPr>
          <w:rFonts w:ascii="Times New Roman" w:hAnsi="Times New Roman" w:cs="Times New Roman"/>
          <w:sz w:val="28"/>
          <w:szCs w:val="28"/>
        </w:rPr>
        <w:t xml:space="preserve">час в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багаторазово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підстрою</w:t>
      </w:r>
      <w:r>
        <w:rPr>
          <w:rFonts w:ascii="Times New Roman" w:hAnsi="Times New Roman" w:cs="Times New Roman"/>
          <w:sz w:val="28"/>
          <w:szCs w:val="28"/>
        </w:rPr>
        <w:t>вальні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змінюватися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D288B">
        <w:rPr>
          <w:rFonts w:ascii="Times New Roman" w:hAnsi="Times New Roman" w:cs="Times New Roman"/>
          <w:sz w:val="28"/>
          <w:szCs w:val="28"/>
        </w:rPr>
        <w:t>будь-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час в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межах, але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обмежене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число раз),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фоторезистори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опір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світла),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терм</w:t>
      </w:r>
      <w:r>
        <w:rPr>
          <w:rFonts w:ascii="Times New Roman" w:hAnsi="Times New Roman" w:cs="Times New Roman"/>
          <w:sz w:val="28"/>
          <w:szCs w:val="28"/>
        </w:rPr>
        <w:t>орезистори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тепла),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варисторі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опір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тензорезистори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опір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прикладених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механічних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напруг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>).</w:t>
      </w:r>
    </w:p>
    <w:p w:rsidR="00AD288B" w:rsidRPr="00AD288B" w:rsidRDefault="00AD288B" w:rsidP="00AD2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88B">
        <w:rPr>
          <w:rFonts w:ascii="Times New Roman" w:hAnsi="Times New Roman" w:cs="Times New Roman"/>
          <w:sz w:val="28"/>
          <w:szCs w:val="28"/>
        </w:rPr>
        <w:t xml:space="preserve">2. В залежності від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резистори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резистори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діапазон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опору від 10 Ом до 10 МОм,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розсіювання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від 65 мВт до 100 Вт,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допустиме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номінального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8B">
        <w:rPr>
          <w:rFonts w:ascii="Times New Roman" w:hAnsi="Times New Roman" w:cs="Times New Roman"/>
          <w:sz w:val="28"/>
          <w:szCs w:val="28"/>
        </w:rPr>
        <w:t xml:space="preserve">від ± 1% до ± 20%),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прецизійні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(які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значну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стабільність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8B">
        <w:rPr>
          <w:rFonts w:ascii="Times New Roman" w:hAnsi="Times New Roman" w:cs="Times New Roman"/>
          <w:sz w:val="28"/>
          <w:szCs w:val="28"/>
        </w:rPr>
        <w:t xml:space="preserve">значну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точність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від ± 0,0005% до ± 0,</w:t>
      </w:r>
      <w:r>
        <w:rPr>
          <w:rFonts w:ascii="Times New Roman" w:hAnsi="Times New Roman" w:cs="Times New Roman"/>
          <w:sz w:val="28"/>
          <w:szCs w:val="28"/>
        </w:rPr>
        <w:t xml:space="preserve">5%),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високочастотні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малу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індуктивність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високовольтні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напруга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від 1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до 50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високоомні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номінальний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опір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ід 10 МОм до 5 ТОм),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низькоомні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номінальний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опір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від 0,01 Ом до 10 Ом).</w:t>
      </w:r>
    </w:p>
    <w:p w:rsidR="00AD288B" w:rsidRPr="00AD288B" w:rsidRDefault="00AD288B" w:rsidP="00AD2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88B">
        <w:rPr>
          <w:rFonts w:ascii="Times New Roman" w:hAnsi="Times New Roman" w:cs="Times New Roman"/>
          <w:sz w:val="28"/>
          <w:szCs w:val="28"/>
        </w:rPr>
        <w:t xml:space="preserve">3. В залежності від способу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неізольовані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(які не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допускають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контакту з корпусом РЕА),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ізольовані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(які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допускають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контакт з корпусом РЕА),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герметичні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герметичну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конструкцію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корпусу),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вакуумні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резистивний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скляної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вакуумної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колбі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>).</w:t>
      </w:r>
    </w:p>
    <w:p w:rsidR="00AD288B" w:rsidRDefault="00AD288B" w:rsidP="00AD2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88B">
        <w:rPr>
          <w:rFonts w:ascii="Times New Roman" w:hAnsi="Times New Roman" w:cs="Times New Roman"/>
          <w:sz w:val="28"/>
          <w:szCs w:val="28"/>
        </w:rPr>
        <w:t xml:space="preserve">4. За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резистивного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дротяні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недротяні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металофольгові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дротяних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резисторів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8B">
        <w:rPr>
          <w:rFonts w:ascii="Times New Roman" w:hAnsi="Times New Roman" w:cs="Times New Roman"/>
          <w:sz w:val="28"/>
          <w:szCs w:val="28"/>
        </w:rPr>
        <w:t xml:space="preserve">резистивного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служить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дріт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питомим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опором: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манганін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8B">
        <w:rPr>
          <w:rFonts w:ascii="Times New Roman" w:hAnsi="Times New Roman" w:cs="Times New Roman"/>
          <w:sz w:val="28"/>
          <w:szCs w:val="28"/>
        </w:rPr>
        <w:t xml:space="preserve">константан,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ніхром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нікелін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дротяних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резистивним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тонкі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металоокісні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плівки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, або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об'ємна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композиція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8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питомим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опором. У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металофольгових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резистивного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lastRenderedPageBreak/>
        <w:t>металева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фольга.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Матеріа</w:t>
      </w:r>
      <w:r>
        <w:rPr>
          <w:rFonts w:ascii="Times New Roman" w:hAnsi="Times New Roman" w:cs="Times New Roman"/>
          <w:sz w:val="28"/>
          <w:szCs w:val="28"/>
        </w:rPr>
        <w:t>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недротяних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металодіелектрик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, окисли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тонкі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плівки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плівки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вуглецю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>.</w:t>
      </w:r>
    </w:p>
    <w:p w:rsidR="00AD288B" w:rsidRPr="00AD288B" w:rsidRDefault="00AD288B" w:rsidP="00AD288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D288B">
        <w:rPr>
          <w:rFonts w:ascii="Times New Roman" w:hAnsi="Times New Roman" w:cs="Times New Roman"/>
          <w:i/>
          <w:sz w:val="28"/>
          <w:szCs w:val="28"/>
        </w:rPr>
        <w:t>Параметри</w:t>
      </w:r>
      <w:proofErr w:type="spellEnd"/>
      <w:r w:rsidRPr="00AD28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i/>
          <w:sz w:val="28"/>
          <w:szCs w:val="28"/>
        </w:rPr>
        <w:t>постійних</w:t>
      </w:r>
      <w:proofErr w:type="spellEnd"/>
      <w:r w:rsidRPr="00AD28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i/>
          <w:sz w:val="28"/>
          <w:szCs w:val="28"/>
        </w:rPr>
        <w:t>резисторів</w:t>
      </w:r>
      <w:proofErr w:type="spellEnd"/>
    </w:p>
    <w:p w:rsidR="00AD288B" w:rsidRDefault="00AD288B" w:rsidP="00AD2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88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Номінальне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опору, яке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корпусі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резистора.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ГОСТ 2825-67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резистори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рядів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номінального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опору: Е6, Е12, Е24, Е48, Е96, Е192.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D288B">
        <w:rPr>
          <w:rFonts w:ascii="Times New Roman" w:hAnsi="Times New Roman" w:cs="Times New Roman"/>
          <w:sz w:val="28"/>
          <w:szCs w:val="28"/>
        </w:rPr>
        <w:t xml:space="preserve">исла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номінальних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декаді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. Так ряд Е6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опору в межах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декади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: 1,0; 1,5; 2,2; 3,3; 4,7; 6,8; а ряд Е24 - 24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опору в межах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декади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>: 1,0; 1,1; 1,2; 1,3; 1,5; 1,6; 1,8; 2,0; 2,2; 2,4; 2,7; 3,0; 3,3; 3,6; 3,9; 4,3; 4,7; 5,1; 5,6; 6,2; 6,8; 7,5; 8,2; 9,1.</w:t>
      </w:r>
    </w:p>
    <w:p w:rsidR="00AD288B" w:rsidRPr="00AD288B" w:rsidRDefault="00AD288B" w:rsidP="00AD2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88B">
        <w:rPr>
          <w:rFonts w:ascii="Times New Roman" w:hAnsi="Times New Roman" w:cs="Times New Roman"/>
          <w:sz w:val="28"/>
          <w:szCs w:val="28"/>
        </w:rPr>
        <w:t xml:space="preserve">2. Допуск – максимально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допустиме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номінального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опору в </w:t>
      </w:r>
      <w:r w:rsidRPr="00AD288B">
        <w:rPr>
          <w:rFonts w:ascii="Times New Roman" w:hAnsi="Times New Roman" w:cs="Times New Roman"/>
          <w:sz w:val="28"/>
          <w:szCs w:val="28"/>
        </w:rPr>
        <w:t xml:space="preserve">%.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ГОСТ 9664-74 ряд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допусків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зисторів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%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± 0,001; ± 0,002; </w:t>
      </w:r>
      <w:r w:rsidRPr="00AD288B">
        <w:rPr>
          <w:rFonts w:ascii="Times New Roman" w:hAnsi="Times New Roman" w:cs="Times New Roman"/>
          <w:sz w:val="28"/>
          <w:szCs w:val="28"/>
        </w:rPr>
        <w:t xml:space="preserve"> ± 0,005; ± 0,01; ± 0,02; ± 0,05; ± 0,1</w:t>
      </w:r>
      <w:r>
        <w:rPr>
          <w:rFonts w:ascii="Times New Roman" w:hAnsi="Times New Roman" w:cs="Times New Roman"/>
          <w:sz w:val="28"/>
          <w:szCs w:val="28"/>
        </w:rPr>
        <w:t xml:space="preserve">; ± 0,25; ± 0,5; ± 1; ± 2; ± 5; </w:t>
      </w:r>
      <w:r w:rsidRPr="00AD288B">
        <w:rPr>
          <w:rFonts w:ascii="Times New Roman" w:hAnsi="Times New Roman" w:cs="Times New Roman"/>
          <w:sz w:val="28"/>
          <w:szCs w:val="28"/>
        </w:rPr>
        <w:t>± 10; ± 20; ± 30.</w:t>
      </w:r>
    </w:p>
    <w:p w:rsidR="00AD288B" w:rsidRPr="00AD288B" w:rsidRDefault="00AD288B" w:rsidP="00AD2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88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Номінальна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розсіюва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 максимальна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288B">
        <w:rPr>
          <w:rFonts w:ascii="Times New Roman" w:hAnsi="Times New Roman" w:cs="Times New Roman"/>
          <w:sz w:val="28"/>
          <w:szCs w:val="28"/>
        </w:rPr>
        <w:t xml:space="preserve">яку може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розсіяти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резистор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гарантованого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8B">
        <w:rPr>
          <w:rFonts w:ascii="Times New Roman" w:hAnsi="Times New Roman" w:cs="Times New Roman"/>
          <w:sz w:val="28"/>
          <w:szCs w:val="28"/>
        </w:rPr>
        <w:t xml:space="preserve">ГОСТ 24013-80 і ГОСТ 10318-8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номінальної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розсіювання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>, в Вт: 0,01; 0,025; 0,05; 0,062; 0,125; 0,25; 0,5; 1; 2; 3; 4; 5; 8: 10;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8B">
        <w:rPr>
          <w:rFonts w:ascii="Times New Roman" w:hAnsi="Times New Roman" w:cs="Times New Roman"/>
          <w:sz w:val="28"/>
          <w:szCs w:val="28"/>
        </w:rPr>
        <w:t>16; 25; 40; 63; 80; 100; 160; 250; 500.</w:t>
      </w:r>
    </w:p>
    <w:p w:rsidR="00AD288B" w:rsidRPr="00AD288B" w:rsidRDefault="00AD288B" w:rsidP="00AD2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88B">
        <w:rPr>
          <w:rFonts w:ascii="Times New Roman" w:hAnsi="Times New Roman" w:cs="Times New Roman"/>
          <w:sz w:val="28"/>
          <w:szCs w:val="28"/>
        </w:rPr>
        <w:t xml:space="preserve">4. Максимальна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напруга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– це мак</w:t>
      </w:r>
      <w:r>
        <w:rPr>
          <w:rFonts w:ascii="Times New Roman" w:hAnsi="Times New Roman" w:cs="Times New Roman"/>
          <w:sz w:val="28"/>
          <w:szCs w:val="28"/>
        </w:rPr>
        <w:t xml:space="preserve">симальна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резистор.</w:t>
      </w:r>
    </w:p>
    <w:p w:rsidR="00AD288B" w:rsidRPr="00AD288B" w:rsidRDefault="00AD288B" w:rsidP="00AD2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88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Температурний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опору </w:t>
      </w:r>
      <w:r>
        <w:rPr>
          <w:rFonts w:ascii="Times New Roman" w:hAnsi="Times New Roman" w:cs="Times New Roman"/>
          <w:sz w:val="28"/>
          <w:szCs w:val="28"/>
        </w:rPr>
        <w:t xml:space="preserve">(ТКО) –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опору </w:t>
      </w:r>
      <w:r w:rsidRPr="00AD288B">
        <w:rPr>
          <w:rFonts w:ascii="Times New Roman" w:hAnsi="Times New Roman" w:cs="Times New Roman"/>
          <w:sz w:val="28"/>
          <w:szCs w:val="28"/>
        </w:rPr>
        <w:t xml:space="preserve">резистора при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на 1 градус. Для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прецизійних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резисторів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8B">
        <w:rPr>
          <w:rFonts w:ascii="Times New Roman" w:hAnsi="Times New Roman" w:cs="Times New Roman"/>
          <w:sz w:val="28"/>
          <w:szCs w:val="28"/>
        </w:rPr>
        <w:t xml:space="preserve">ТКС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в межах від (1 до 100) 10-6 К-1. Для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резисторів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він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в межах</w:t>
      </w:r>
      <w:r>
        <w:rPr>
          <w:rFonts w:ascii="Times New Roman" w:hAnsi="Times New Roman" w:cs="Times New Roman"/>
          <w:sz w:val="28"/>
          <w:szCs w:val="28"/>
        </w:rPr>
        <w:t xml:space="preserve"> від (10 до 2000) 10-6 К-1. Для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вуглецевих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резисторів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ТКО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>.</w:t>
      </w:r>
    </w:p>
    <w:p w:rsidR="00AD288B" w:rsidRDefault="00AD288B" w:rsidP="00AD2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88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Напруга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шумів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. Це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8B">
        <w:rPr>
          <w:rFonts w:ascii="Times New Roman" w:hAnsi="Times New Roman" w:cs="Times New Roman"/>
          <w:sz w:val="28"/>
          <w:szCs w:val="28"/>
        </w:rPr>
        <w:t xml:space="preserve">теплового або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струмового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шуму.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шумів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недротяних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резисторів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від 0,1 до 100 мкВ/В. </w:t>
      </w:r>
    </w:p>
    <w:p w:rsidR="00AD288B" w:rsidRPr="00AD288B" w:rsidRDefault="00AD288B" w:rsidP="00AD288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D288B">
        <w:rPr>
          <w:rFonts w:ascii="Times New Roman" w:hAnsi="Times New Roman" w:cs="Times New Roman"/>
          <w:i/>
          <w:sz w:val="28"/>
          <w:szCs w:val="28"/>
        </w:rPr>
        <w:t>Позначення</w:t>
      </w:r>
      <w:proofErr w:type="spellEnd"/>
      <w:r w:rsidRPr="00AD288B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AD288B">
        <w:rPr>
          <w:rFonts w:ascii="Times New Roman" w:hAnsi="Times New Roman" w:cs="Times New Roman"/>
          <w:i/>
          <w:sz w:val="28"/>
          <w:szCs w:val="28"/>
        </w:rPr>
        <w:t>маркування</w:t>
      </w:r>
      <w:proofErr w:type="spellEnd"/>
      <w:r w:rsidRPr="00AD28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i/>
          <w:sz w:val="28"/>
          <w:szCs w:val="28"/>
        </w:rPr>
        <w:t>постійних</w:t>
      </w:r>
      <w:proofErr w:type="spellEnd"/>
      <w:r w:rsidRPr="00AD28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i/>
          <w:sz w:val="28"/>
          <w:szCs w:val="28"/>
        </w:rPr>
        <w:t>резисторів</w:t>
      </w:r>
      <w:proofErr w:type="spellEnd"/>
    </w:p>
    <w:p w:rsidR="00AD288B" w:rsidRPr="00AD288B" w:rsidRDefault="00AD288B" w:rsidP="00AD2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з чинною системою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позн</w:t>
      </w:r>
      <w:r>
        <w:rPr>
          <w:rFonts w:ascii="Times New Roman" w:hAnsi="Times New Roman" w:cs="Times New Roman"/>
          <w:sz w:val="28"/>
          <w:szCs w:val="28"/>
        </w:rPr>
        <w:t>ачень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резистора </w:t>
      </w:r>
      <w:r w:rsidRPr="00AD288B">
        <w:rPr>
          <w:rFonts w:ascii="Times New Roman" w:hAnsi="Times New Roman" w:cs="Times New Roman"/>
          <w:sz w:val="28"/>
          <w:szCs w:val="28"/>
        </w:rPr>
        <w:t xml:space="preserve">складається з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цифр, які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>: Р1-4.</w:t>
      </w:r>
    </w:p>
    <w:p w:rsidR="00AD288B" w:rsidRPr="00AD288B" w:rsidRDefault="00AD288B" w:rsidP="00AD2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88B">
        <w:rPr>
          <w:rFonts w:ascii="Times New Roman" w:hAnsi="Times New Roman" w:cs="Times New Roman"/>
          <w:sz w:val="28"/>
          <w:szCs w:val="28"/>
        </w:rPr>
        <w:t xml:space="preserve">Перша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підклас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резист</w:t>
      </w:r>
      <w:r>
        <w:rPr>
          <w:rFonts w:ascii="Times New Roman" w:hAnsi="Times New Roman" w:cs="Times New Roman"/>
          <w:sz w:val="28"/>
          <w:szCs w:val="28"/>
        </w:rPr>
        <w:t xml:space="preserve">ора: 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підстроювальні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, НР –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резисторів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>.</w:t>
      </w:r>
    </w:p>
    <w:p w:rsidR="00AD288B" w:rsidRPr="00AD288B" w:rsidRDefault="00AD288B" w:rsidP="00AD2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(цифра)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 –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недротяні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, 2 –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дротові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>.</w:t>
      </w:r>
    </w:p>
    <w:p w:rsidR="00AD288B" w:rsidRPr="00AD288B" w:rsidRDefault="00AD288B" w:rsidP="00AD2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(цифра) –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реєстраційний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>.</w:t>
      </w:r>
    </w:p>
    <w:p w:rsidR="00AD288B" w:rsidRPr="00AD288B" w:rsidRDefault="00AD288B" w:rsidP="00AD2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88B">
        <w:rPr>
          <w:rFonts w:ascii="Times New Roman" w:hAnsi="Times New Roman" w:cs="Times New Roman"/>
          <w:sz w:val="28"/>
          <w:szCs w:val="28"/>
        </w:rPr>
        <w:lastRenderedPageBreak/>
        <w:t xml:space="preserve">Таким чином,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резистора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88B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AD288B">
        <w:rPr>
          <w:rFonts w:ascii="Times New Roman" w:hAnsi="Times New Roman" w:cs="Times New Roman"/>
          <w:sz w:val="28"/>
          <w:szCs w:val="28"/>
        </w:rPr>
        <w:t>:</w:t>
      </w:r>
    </w:p>
    <w:p w:rsidR="005B4C4C" w:rsidRPr="005B4C4C" w:rsidRDefault="00AD288B" w:rsidP="005B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88B">
        <w:rPr>
          <w:rFonts w:ascii="Times New Roman" w:hAnsi="Times New Roman" w:cs="Times New Roman"/>
          <w:sz w:val="28"/>
          <w:szCs w:val="28"/>
        </w:rPr>
        <w:t xml:space="preserve">Р1-4-0,5-10 кОм ± 1% </w:t>
      </w:r>
      <w:proofErr w:type="gramStart"/>
      <w:r w:rsidRPr="00AD288B">
        <w:rPr>
          <w:rFonts w:ascii="Times New Roman" w:hAnsi="Times New Roman" w:cs="Times New Roman"/>
          <w:sz w:val="28"/>
          <w:szCs w:val="28"/>
        </w:rPr>
        <w:t>А-Б</w:t>
      </w:r>
      <w:proofErr w:type="gramEnd"/>
      <w:r w:rsidRPr="00AD288B">
        <w:rPr>
          <w:rFonts w:ascii="Times New Roman" w:hAnsi="Times New Roman" w:cs="Times New Roman"/>
          <w:sz w:val="28"/>
          <w:szCs w:val="28"/>
        </w:rPr>
        <w:t xml:space="preserve">-В ОЖО.467.157ТУ </w:t>
      </w:r>
      <w:r w:rsidRPr="00AD288B">
        <w:rPr>
          <w:rFonts w:ascii="Times New Roman" w:hAnsi="Times New Roman" w:cs="Times New Roman"/>
          <w:sz w:val="28"/>
          <w:szCs w:val="28"/>
        </w:rPr>
        <w:cr/>
      </w:r>
      <w:r w:rsidR="005B4C4C" w:rsidRPr="005B4C4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5B4C4C" w:rsidRPr="005B4C4C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="005B4C4C"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4C" w:rsidRPr="005B4C4C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="005B4C4C" w:rsidRPr="005B4C4C">
        <w:rPr>
          <w:rFonts w:ascii="Times New Roman" w:hAnsi="Times New Roman" w:cs="Times New Roman"/>
          <w:sz w:val="28"/>
          <w:szCs w:val="28"/>
        </w:rPr>
        <w:t xml:space="preserve">: резистор </w:t>
      </w:r>
      <w:proofErr w:type="spellStart"/>
      <w:r w:rsidR="005B4C4C" w:rsidRPr="005B4C4C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="005B4C4C" w:rsidRPr="005B4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4C4C" w:rsidRPr="005B4C4C">
        <w:rPr>
          <w:rFonts w:ascii="Times New Roman" w:hAnsi="Times New Roman" w:cs="Times New Roman"/>
          <w:sz w:val="28"/>
          <w:szCs w:val="28"/>
        </w:rPr>
        <w:t>нед</w:t>
      </w:r>
      <w:r w:rsidR="005B4C4C">
        <w:rPr>
          <w:rFonts w:ascii="Times New Roman" w:hAnsi="Times New Roman" w:cs="Times New Roman"/>
          <w:sz w:val="28"/>
          <w:szCs w:val="28"/>
        </w:rPr>
        <w:t>ротяний</w:t>
      </w:r>
      <w:proofErr w:type="spellEnd"/>
      <w:r w:rsidR="005B4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4C4C">
        <w:rPr>
          <w:rFonts w:ascii="Times New Roman" w:hAnsi="Times New Roman" w:cs="Times New Roman"/>
          <w:sz w:val="28"/>
          <w:szCs w:val="28"/>
        </w:rPr>
        <w:t>реєстраційний</w:t>
      </w:r>
      <w:proofErr w:type="spellEnd"/>
      <w:r w:rsidR="005B4C4C">
        <w:rPr>
          <w:rFonts w:ascii="Times New Roman" w:hAnsi="Times New Roman" w:cs="Times New Roman"/>
          <w:sz w:val="28"/>
          <w:szCs w:val="28"/>
        </w:rPr>
        <w:t xml:space="preserve"> номер 4, </w:t>
      </w:r>
      <w:proofErr w:type="spellStart"/>
      <w:r w:rsidR="005B4C4C" w:rsidRPr="005B4C4C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="005B4C4C"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4C" w:rsidRPr="005B4C4C">
        <w:rPr>
          <w:rFonts w:ascii="Times New Roman" w:hAnsi="Times New Roman" w:cs="Times New Roman"/>
          <w:sz w:val="28"/>
          <w:szCs w:val="28"/>
        </w:rPr>
        <w:t>розсіювання</w:t>
      </w:r>
      <w:proofErr w:type="spellEnd"/>
      <w:r w:rsidR="005B4C4C" w:rsidRPr="005B4C4C">
        <w:rPr>
          <w:rFonts w:ascii="Times New Roman" w:hAnsi="Times New Roman" w:cs="Times New Roman"/>
          <w:sz w:val="28"/>
          <w:szCs w:val="28"/>
        </w:rPr>
        <w:t xml:space="preserve"> 0,5 Вт, </w:t>
      </w:r>
      <w:proofErr w:type="spellStart"/>
      <w:r w:rsidR="005B4C4C" w:rsidRPr="005B4C4C">
        <w:rPr>
          <w:rFonts w:ascii="Times New Roman" w:hAnsi="Times New Roman" w:cs="Times New Roman"/>
          <w:sz w:val="28"/>
          <w:szCs w:val="28"/>
        </w:rPr>
        <w:t>номінальний</w:t>
      </w:r>
      <w:proofErr w:type="spellEnd"/>
      <w:r w:rsidR="005B4C4C"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4C" w:rsidRPr="005B4C4C">
        <w:rPr>
          <w:rFonts w:ascii="Times New Roman" w:hAnsi="Times New Roman" w:cs="Times New Roman"/>
          <w:sz w:val="28"/>
          <w:szCs w:val="28"/>
        </w:rPr>
        <w:t>опір</w:t>
      </w:r>
      <w:proofErr w:type="spellEnd"/>
      <w:r w:rsidR="005B4C4C" w:rsidRPr="005B4C4C">
        <w:rPr>
          <w:rFonts w:ascii="Times New Roman" w:hAnsi="Times New Roman" w:cs="Times New Roman"/>
          <w:sz w:val="28"/>
          <w:szCs w:val="28"/>
        </w:rPr>
        <w:t xml:space="preserve"> 10 кОм, допуск ± 1%, </w:t>
      </w:r>
      <w:proofErr w:type="spellStart"/>
      <w:r w:rsidR="005B4C4C" w:rsidRPr="005B4C4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4C" w:rsidRPr="005B4C4C">
        <w:rPr>
          <w:rFonts w:ascii="Times New Roman" w:hAnsi="Times New Roman" w:cs="Times New Roman"/>
          <w:sz w:val="28"/>
          <w:szCs w:val="28"/>
        </w:rPr>
        <w:t>шумів</w:t>
      </w:r>
      <w:proofErr w:type="spellEnd"/>
      <w:r w:rsidR="005B4C4C" w:rsidRPr="005B4C4C">
        <w:rPr>
          <w:rFonts w:ascii="Times New Roman" w:hAnsi="Times New Roman" w:cs="Times New Roman"/>
          <w:sz w:val="28"/>
          <w:szCs w:val="28"/>
        </w:rPr>
        <w:t xml:space="preserve"> – А, </w:t>
      </w:r>
      <w:proofErr w:type="spellStart"/>
      <w:r w:rsidR="005B4C4C" w:rsidRPr="005B4C4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="005B4C4C" w:rsidRPr="005B4C4C">
        <w:rPr>
          <w:rFonts w:ascii="Times New Roman" w:hAnsi="Times New Roman" w:cs="Times New Roman"/>
          <w:sz w:val="28"/>
          <w:szCs w:val="28"/>
        </w:rPr>
        <w:t xml:space="preserve"> ТКО – Б, </w:t>
      </w:r>
      <w:proofErr w:type="spellStart"/>
      <w:r w:rsidR="005B4C4C" w:rsidRPr="005B4C4C">
        <w:rPr>
          <w:rFonts w:ascii="Times New Roman" w:hAnsi="Times New Roman" w:cs="Times New Roman"/>
          <w:sz w:val="28"/>
          <w:szCs w:val="28"/>
        </w:rPr>
        <w:t>усекліматичне</w:t>
      </w:r>
      <w:proofErr w:type="spellEnd"/>
      <w:r w:rsidR="005B4C4C"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4C" w:rsidRPr="005B4C4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5B4C4C" w:rsidRPr="005B4C4C">
        <w:rPr>
          <w:rFonts w:ascii="Times New Roman" w:hAnsi="Times New Roman" w:cs="Times New Roman"/>
          <w:sz w:val="28"/>
          <w:szCs w:val="28"/>
        </w:rPr>
        <w:t xml:space="preserve"> – В, </w:t>
      </w:r>
      <w:proofErr w:type="spellStart"/>
      <w:r w:rsidR="005B4C4C" w:rsidRPr="005B4C4C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="005B4C4C"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4C" w:rsidRPr="005B4C4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5B4C4C" w:rsidRPr="005B4C4C">
        <w:rPr>
          <w:rFonts w:ascii="Times New Roman" w:hAnsi="Times New Roman" w:cs="Times New Roman"/>
          <w:sz w:val="28"/>
          <w:szCs w:val="28"/>
        </w:rPr>
        <w:t xml:space="preserve"> –</w:t>
      </w:r>
      <w:r w:rsidR="005B4C4C">
        <w:rPr>
          <w:rFonts w:ascii="Times New Roman" w:hAnsi="Times New Roman" w:cs="Times New Roman"/>
          <w:sz w:val="28"/>
          <w:szCs w:val="28"/>
        </w:rPr>
        <w:t xml:space="preserve"> </w:t>
      </w:r>
      <w:r w:rsidR="005B4C4C" w:rsidRPr="005B4C4C">
        <w:rPr>
          <w:rFonts w:ascii="Times New Roman" w:hAnsi="Times New Roman" w:cs="Times New Roman"/>
          <w:sz w:val="28"/>
          <w:szCs w:val="28"/>
        </w:rPr>
        <w:t>ОЖО.467.157.</w:t>
      </w:r>
    </w:p>
    <w:p w:rsidR="005B4C4C" w:rsidRPr="005B4C4C" w:rsidRDefault="005B4C4C" w:rsidP="005B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C4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діючої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позначень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 </w:t>
      </w:r>
      <w:r w:rsidRPr="005B4C4C">
        <w:rPr>
          <w:rFonts w:ascii="Times New Roman" w:hAnsi="Times New Roman" w:cs="Times New Roman"/>
          <w:sz w:val="28"/>
          <w:szCs w:val="28"/>
        </w:rPr>
        <w:t xml:space="preserve">13453-68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виглядали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як: С2-33.</w:t>
      </w:r>
    </w:p>
    <w:p w:rsidR="005B4C4C" w:rsidRPr="005B4C4C" w:rsidRDefault="005B4C4C" w:rsidP="005B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C4C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(буква)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тип резистора (С –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 –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змінний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>).</w:t>
      </w:r>
    </w:p>
    <w:p w:rsidR="005B4C4C" w:rsidRPr="005B4C4C" w:rsidRDefault="005B4C4C" w:rsidP="005B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(цифра)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теріал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резистора (1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недротяні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тонкоплівкові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вуглецеві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, 2 –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недротяні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тонкоплівкові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металодіелектричні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металоокисні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, 3 –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недротяні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плівкові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>озиційні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недротяні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об'ємні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композиційні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, 5 –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дротяні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, 6 </w:t>
      </w:r>
      <w:r w:rsidR="00DE1C0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E1C06">
        <w:rPr>
          <w:rFonts w:ascii="Times New Roman" w:hAnsi="Times New Roman" w:cs="Times New Roman"/>
          <w:sz w:val="28"/>
          <w:szCs w:val="28"/>
        </w:rPr>
        <w:t>недротяні</w:t>
      </w:r>
      <w:proofErr w:type="spellEnd"/>
      <w:r w:rsidR="00DE1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C06">
        <w:rPr>
          <w:rFonts w:ascii="Times New Roman" w:hAnsi="Times New Roman" w:cs="Times New Roman"/>
          <w:sz w:val="28"/>
          <w:szCs w:val="28"/>
        </w:rPr>
        <w:t>тонкоплівкові</w:t>
      </w:r>
      <w:proofErr w:type="spellEnd"/>
      <w:r w:rsidR="00DE1C06">
        <w:rPr>
          <w:rFonts w:ascii="Times New Roman" w:hAnsi="Times New Roman" w:cs="Times New Roman"/>
          <w:sz w:val="28"/>
          <w:szCs w:val="28"/>
        </w:rPr>
        <w:t xml:space="preserve"> метал</w:t>
      </w:r>
      <w:r w:rsidR="00DE1C06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>.</w:t>
      </w:r>
    </w:p>
    <w:p w:rsidR="005B4C4C" w:rsidRPr="005B4C4C" w:rsidRDefault="005B4C4C" w:rsidP="005B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C4C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(цифра)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порядковий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>.</w:t>
      </w:r>
    </w:p>
    <w:p w:rsidR="005B4C4C" w:rsidRPr="005B4C4C" w:rsidRDefault="005B4C4C" w:rsidP="005B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C4C">
        <w:rPr>
          <w:rFonts w:ascii="Times New Roman" w:hAnsi="Times New Roman" w:cs="Times New Roman"/>
          <w:sz w:val="28"/>
          <w:szCs w:val="28"/>
        </w:rPr>
        <w:t>Резистори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до 1968 р.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випускаються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теперішнього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4C">
        <w:rPr>
          <w:rFonts w:ascii="Times New Roman" w:hAnsi="Times New Roman" w:cs="Times New Roman"/>
          <w:sz w:val="28"/>
          <w:szCs w:val="28"/>
        </w:rPr>
        <w:t xml:space="preserve">часу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) буквами і цифрами.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>: МЛТ–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4C">
        <w:rPr>
          <w:rFonts w:ascii="Times New Roman" w:hAnsi="Times New Roman" w:cs="Times New Roman"/>
          <w:sz w:val="28"/>
          <w:szCs w:val="28"/>
        </w:rPr>
        <w:t>0,125.</w:t>
      </w:r>
    </w:p>
    <w:p w:rsidR="005B4C4C" w:rsidRPr="005B4C4C" w:rsidRDefault="005B4C4C" w:rsidP="005B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C4C">
        <w:rPr>
          <w:rFonts w:ascii="Times New Roman" w:hAnsi="Times New Roman" w:cs="Times New Roman"/>
          <w:sz w:val="28"/>
          <w:szCs w:val="28"/>
        </w:rPr>
        <w:t xml:space="preserve">Перша буква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резистора (У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вуглецевий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композиційний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, М –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металоплівковий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, П –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дротянийі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, Б –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боровуглецевий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4C">
        <w:rPr>
          <w:rFonts w:ascii="Times New Roman" w:hAnsi="Times New Roman" w:cs="Times New Roman"/>
          <w:sz w:val="28"/>
          <w:szCs w:val="28"/>
        </w:rPr>
        <w:t>т.д.).</w:t>
      </w:r>
    </w:p>
    <w:p w:rsidR="005B4C4C" w:rsidRPr="005B4C4C" w:rsidRDefault="005B4C4C" w:rsidP="005B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C4C">
        <w:rPr>
          <w:rFonts w:ascii="Times New Roman" w:hAnsi="Times New Roman" w:cs="Times New Roman"/>
          <w:sz w:val="28"/>
          <w:szCs w:val="28"/>
        </w:rPr>
        <w:t xml:space="preserve">Друга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захист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резистора (Л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1C06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емальований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, В –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вакуумний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і т.д.).</w:t>
      </w:r>
    </w:p>
    <w:p w:rsidR="005B4C4C" w:rsidRPr="005B4C4C" w:rsidRDefault="005B4C4C" w:rsidP="005B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C4C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буква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властивос</w:t>
      </w:r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резистора (Т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теплостійкий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4C4C">
        <w:rPr>
          <w:rFonts w:ascii="Times New Roman" w:hAnsi="Times New Roman" w:cs="Times New Roman"/>
          <w:sz w:val="28"/>
          <w:szCs w:val="28"/>
        </w:rPr>
        <w:t xml:space="preserve">П –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прецизійний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, В -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високовольтний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і т. д.).</w:t>
      </w:r>
    </w:p>
    <w:p w:rsidR="005B4C4C" w:rsidRPr="005B4C4C" w:rsidRDefault="005B4C4C" w:rsidP="005B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букв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слідували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розсіювання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резистора у Вт.</w:t>
      </w:r>
    </w:p>
    <w:p w:rsidR="00AD288B" w:rsidRDefault="005B4C4C" w:rsidP="005B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C4C">
        <w:rPr>
          <w:rFonts w:ascii="Times New Roman" w:hAnsi="Times New Roman" w:cs="Times New Roman"/>
          <w:sz w:val="28"/>
          <w:szCs w:val="28"/>
        </w:rPr>
        <w:t xml:space="preserve">На корпус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резистора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виносять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игляді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кодоване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номінального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опору, допуску,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розсіювання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, типу резистора і дата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виг</w:t>
      </w:r>
      <w:r>
        <w:rPr>
          <w:rFonts w:ascii="Times New Roman" w:hAnsi="Times New Roman" w:cs="Times New Roman"/>
          <w:sz w:val="28"/>
          <w:szCs w:val="28"/>
        </w:rPr>
        <w:t>отовлення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габаритні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4C">
        <w:rPr>
          <w:rFonts w:ascii="Times New Roman" w:hAnsi="Times New Roman" w:cs="Times New Roman"/>
          <w:sz w:val="28"/>
          <w:szCs w:val="28"/>
        </w:rPr>
        <w:t>резистора.</w:t>
      </w:r>
    </w:p>
    <w:p w:rsidR="005B4C4C" w:rsidRPr="005B4C4C" w:rsidRDefault="005B4C4C" w:rsidP="005B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Кодоване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номінального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опору складається з цифр (від 2 до</w:t>
      </w:r>
    </w:p>
    <w:p w:rsidR="005B4C4C" w:rsidRPr="005B4C4C" w:rsidRDefault="005B4C4C" w:rsidP="005B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C4C">
        <w:rPr>
          <w:rFonts w:ascii="Times New Roman" w:hAnsi="Times New Roman" w:cs="Times New Roman"/>
          <w:sz w:val="28"/>
          <w:szCs w:val="28"/>
        </w:rPr>
        <w:t xml:space="preserve">4) і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десяткової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точки.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>:</w:t>
      </w:r>
    </w:p>
    <w:p w:rsidR="005B4C4C" w:rsidRPr="005B4C4C" w:rsidRDefault="005B4C4C" w:rsidP="005B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C4C">
        <w:rPr>
          <w:rFonts w:ascii="Times New Roman" w:hAnsi="Times New Roman" w:cs="Times New Roman"/>
          <w:sz w:val="28"/>
          <w:szCs w:val="28"/>
        </w:rPr>
        <w:t>5R1 – 5,1 Ом; 150 К – 150 кОм; 2М2 – 2,2 МОм, М22 – 220 кОм.</w:t>
      </w:r>
    </w:p>
    <w:p w:rsidR="005B4C4C" w:rsidRPr="005B4C4C" w:rsidRDefault="005B4C4C" w:rsidP="005B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C4C">
        <w:rPr>
          <w:rFonts w:ascii="Times New Roman" w:hAnsi="Times New Roman" w:cs="Times New Roman"/>
          <w:sz w:val="28"/>
          <w:szCs w:val="28"/>
        </w:rPr>
        <w:lastRenderedPageBreak/>
        <w:t>Букви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R або Е, К, М, G, Т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відпов</w:t>
      </w:r>
      <w:r>
        <w:rPr>
          <w:rFonts w:ascii="Times New Roman" w:hAnsi="Times New Roman" w:cs="Times New Roman"/>
          <w:sz w:val="28"/>
          <w:szCs w:val="28"/>
        </w:rPr>
        <w:t>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1, 10</w:t>
      </w:r>
      <w:r w:rsidRPr="00DE1C0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10</w:t>
      </w:r>
      <w:r w:rsidRPr="00DE1C0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, 10</w:t>
      </w:r>
      <w:r w:rsidRPr="00DE1C06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>, 10</w:t>
      </w:r>
      <w:r w:rsidRPr="00DE1C06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5B4C4C">
        <w:rPr>
          <w:rFonts w:ascii="Times New Roman" w:hAnsi="Times New Roman" w:cs="Times New Roman"/>
          <w:sz w:val="28"/>
          <w:szCs w:val="28"/>
        </w:rPr>
        <w:t>.</w:t>
      </w:r>
    </w:p>
    <w:p w:rsidR="005B4C4C" w:rsidRPr="005B4C4C" w:rsidRDefault="005B4C4C" w:rsidP="005B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Кодове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допуску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позначаєт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буквами, які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номінального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опору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>:</w:t>
      </w:r>
    </w:p>
    <w:p w:rsidR="005B4C4C" w:rsidRPr="005B4C4C" w:rsidRDefault="005B4C4C" w:rsidP="0012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C4C">
        <w:rPr>
          <w:rFonts w:ascii="Times New Roman" w:hAnsi="Times New Roman" w:cs="Times New Roman"/>
          <w:sz w:val="28"/>
          <w:szCs w:val="28"/>
        </w:rPr>
        <w:t>± 0,1% – буква В або Ж; ± 0,25% – буква С</w:t>
      </w:r>
      <w:r w:rsidR="001259AD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gramStart"/>
      <w:r w:rsidR="001259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259AD">
        <w:rPr>
          <w:rFonts w:ascii="Times New Roman" w:hAnsi="Times New Roman" w:cs="Times New Roman"/>
          <w:sz w:val="28"/>
          <w:szCs w:val="28"/>
        </w:rPr>
        <w:t>; ± 0,5% – буква D або Д;</w:t>
      </w:r>
      <w:r w:rsidRPr="005B4C4C">
        <w:rPr>
          <w:rFonts w:ascii="Times New Roman" w:hAnsi="Times New Roman" w:cs="Times New Roman"/>
          <w:sz w:val="28"/>
          <w:szCs w:val="28"/>
        </w:rPr>
        <w:t xml:space="preserve"> ± 1% – буква F або Р; ± 2% – буква G або Л; ± 5% – буква J або И; ± 10% –</w:t>
      </w:r>
      <w:r w:rsidR="001259AD">
        <w:rPr>
          <w:rFonts w:ascii="Times New Roman" w:hAnsi="Times New Roman" w:cs="Times New Roman"/>
          <w:sz w:val="28"/>
          <w:szCs w:val="28"/>
        </w:rPr>
        <w:t xml:space="preserve"> </w:t>
      </w:r>
      <w:r w:rsidRPr="005B4C4C">
        <w:rPr>
          <w:rFonts w:ascii="Times New Roman" w:hAnsi="Times New Roman" w:cs="Times New Roman"/>
          <w:sz w:val="28"/>
          <w:szCs w:val="28"/>
        </w:rPr>
        <w:t>буква К або С; ± 20% – буква М або В</w:t>
      </w:r>
      <w:r w:rsidR="001259AD">
        <w:rPr>
          <w:rFonts w:ascii="Times New Roman" w:hAnsi="Times New Roman" w:cs="Times New Roman"/>
          <w:sz w:val="28"/>
          <w:szCs w:val="28"/>
        </w:rPr>
        <w:t xml:space="preserve">; ± 30% – буква N або Ф. </w:t>
      </w:r>
      <w:proofErr w:type="spellStart"/>
      <w:r w:rsidR="001259AD">
        <w:rPr>
          <w:rFonts w:ascii="Times New Roman" w:hAnsi="Times New Roman" w:cs="Times New Roman"/>
          <w:sz w:val="28"/>
          <w:szCs w:val="28"/>
        </w:rPr>
        <w:t>Жирним</w:t>
      </w:r>
      <w:proofErr w:type="spellEnd"/>
      <w:r w:rsidR="001259AD">
        <w:rPr>
          <w:rFonts w:ascii="Times New Roman" w:hAnsi="Times New Roman" w:cs="Times New Roman"/>
          <w:sz w:val="28"/>
          <w:szCs w:val="28"/>
        </w:rPr>
        <w:t xml:space="preserve"> </w:t>
      </w:r>
      <w:r w:rsidRPr="005B4C4C">
        <w:rPr>
          <w:rFonts w:ascii="Times New Roman" w:hAnsi="Times New Roman" w:cs="Times New Roman"/>
          <w:sz w:val="28"/>
          <w:szCs w:val="28"/>
        </w:rPr>
        <w:t xml:space="preserve">шрифтом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латинського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алфавіту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>.</w:t>
      </w:r>
    </w:p>
    <w:p w:rsidR="001259AD" w:rsidRDefault="005B4C4C" w:rsidP="0012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C4C">
        <w:rPr>
          <w:rFonts w:ascii="Times New Roman" w:hAnsi="Times New Roman" w:cs="Times New Roman"/>
          <w:sz w:val="28"/>
          <w:szCs w:val="28"/>
        </w:rPr>
        <w:t xml:space="preserve">На резисторах малого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кодован</w:t>
      </w:r>
      <w:r w:rsidR="001259A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2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9AD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="0012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9AD">
        <w:rPr>
          <w:rFonts w:ascii="Times New Roman" w:hAnsi="Times New Roman" w:cs="Times New Roman"/>
          <w:sz w:val="28"/>
          <w:szCs w:val="28"/>
        </w:rPr>
        <w:t>номінального</w:t>
      </w:r>
      <w:proofErr w:type="spellEnd"/>
      <w:r w:rsidR="001259AD">
        <w:rPr>
          <w:rFonts w:ascii="Times New Roman" w:hAnsi="Times New Roman" w:cs="Times New Roman"/>
          <w:sz w:val="28"/>
          <w:szCs w:val="28"/>
        </w:rPr>
        <w:t xml:space="preserve"> опору </w:t>
      </w:r>
      <w:r w:rsidRPr="005B4C4C">
        <w:rPr>
          <w:rFonts w:ascii="Times New Roman" w:hAnsi="Times New Roman" w:cs="Times New Roman"/>
          <w:sz w:val="28"/>
          <w:szCs w:val="28"/>
        </w:rPr>
        <w:t xml:space="preserve">в Ом складається з 3 або 4 цифр,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остання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цифра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12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множника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 xml:space="preserve"> (10</w:t>
      </w:r>
      <w:r w:rsidR="001259AD" w:rsidRPr="001259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5B4C4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259AD" w:rsidRPr="001259AD" w:rsidRDefault="005B4C4C" w:rsidP="001259AD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5B4C4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B4C4C">
        <w:rPr>
          <w:rFonts w:ascii="Times New Roman" w:hAnsi="Times New Roman" w:cs="Times New Roman"/>
          <w:sz w:val="28"/>
          <w:szCs w:val="28"/>
        </w:rPr>
        <w:t>: 361 відп</w:t>
      </w:r>
      <w:r w:rsidR="001259AD">
        <w:rPr>
          <w:rFonts w:ascii="Times New Roman" w:hAnsi="Times New Roman" w:cs="Times New Roman"/>
          <w:sz w:val="28"/>
          <w:szCs w:val="28"/>
        </w:rPr>
        <w:t xml:space="preserve">овідає </w:t>
      </w:r>
      <w:proofErr w:type="spellStart"/>
      <w:r w:rsidR="001259AD">
        <w:rPr>
          <w:rFonts w:ascii="Times New Roman" w:hAnsi="Times New Roman" w:cs="Times New Roman"/>
          <w:sz w:val="28"/>
          <w:szCs w:val="28"/>
        </w:rPr>
        <w:t>номінальному</w:t>
      </w:r>
      <w:proofErr w:type="spellEnd"/>
      <w:r w:rsidR="001259AD">
        <w:rPr>
          <w:rFonts w:ascii="Times New Roman" w:hAnsi="Times New Roman" w:cs="Times New Roman"/>
          <w:sz w:val="28"/>
          <w:szCs w:val="28"/>
        </w:rPr>
        <w:t xml:space="preserve"> опору 3,6 ×</w:t>
      </w:r>
      <w:r w:rsidRPr="005B4C4C">
        <w:rPr>
          <w:rFonts w:ascii="Times New Roman" w:hAnsi="Times New Roman" w:cs="Times New Roman"/>
          <w:sz w:val="28"/>
          <w:szCs w:val="28"/>
        </w:rPr>
        <w:t>10</w:t>
      </w:r>
      <w:r w:rsidR="001259AD" w:rsidRPr="001259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259A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1259AD" w:rsidRPr="005B4C4C">
        <w:rPr>
          <w:rFonts w:ascii="Times New Roman" w:hAnsi="Times New Roman" w:cs="Times New Roman"/>
          <w:sz w:val="28"/>
          <w:szCs w:val="28"/>
        </w:rPr>
        <w:t>= 360 Ом.</w:t>
      </w:r>
    </w:p>
    <w:p w:rsidR="001259AD" w:rsidRPr="001259AD" w:rsidRDefault="001259AD" w:rsidP="001259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9AD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596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1259AD" w:rsidRDefault="001259AD" w:rsidP="0012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9AD">
        <w:rPr>
          <w:rFonts w:ascii="Times New Roman" w:hAnsi="Times New Roman" w:cs="Times New Roman"/>
          <w:sz w:val="28"/>
          <w:szCs w:val="28"/>
        </w:rPr>
        <w:t>Розрахувати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резистивний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подільник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 w:cs="Times New Roman"/>
          <w:sz w:val="28"/>
          <w:szCs w:val="28"/>
        </w:rPr>
        <w:t>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наведеною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</w:t>
      </w:r>
      <w:r w:rsidR="00DE1C06">
        <w:rPr>
          <w:rFonts w:ascii="Times New Roman" w:hAnsi="Times New Roman" w:cs="Times New Roman"/>
          <w:sz w:val="28"/>
          <w:szCs w:val="28"/>
        </w:rPr>
        <w:t>на рис.1.</w:t>
      </w:r>
      <w:r w:rsidR="00DE1C0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259AD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hAnsi="Times New Roman" w:cs="Times New Roman"/>
          <w:sz w:val="28"/>
          <w:szCs w:val="28"/>
        </w:rPr>
        <w:t>еденого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таблиці 1.2. Методика</w:t>
      </w:r>
      <w:r w:rsidRPr="0012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наведена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9AD" w:rsidRPr="001259AD" w:rsidRDefault="001259AD" w:rsidP="001259A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9AD">
        <w:rPr>
          <w:rFonts w:ascii="Times New Roman" w:hAnsi="Times New Roman" w:cs="Times New Roman"/>
          <w:i/>
          <w:sz w:val="28"/>
          <w:szCs w:val="28"/>
        </w:rPr>
        <w:t xml:space="preserve">Методика </w:t>
      </w:r>
      <w:proofErr w:type="spellStart"/>
      <w:r w:rsidRPr="001259AD">
        <w:rPr>
          <w:rFonts w:ascii="Times New Roman" w:hAnsi="Times New Roman" w:cs="Times New Roman"/>
          <w:i/>
          <w:sz w:val="28"/>
          <w:szCs w:val="28"/>
        </w:rPr>
        <w:t>розрахунку</w:t>
      </w:r>
      <w:proofErr w:type="spellEnd"/>
      <w:r w:rsidRPr="001259AD">
        <w:rPr>
          <w:rFonts w:ascii="Times New Roman" w:hAnsi="Times New Roman" w:cs="Times New Roman"/>
          <w:i/>
          <w:sz w:val="28"/>
          <w:szCs w:val="28"/>
        </w:rPr>
        <w:t xml:space="preserve"> резистивного </w:t>
      </w:r>
      <w:proofErr w:type="spellStart"/>
      <w:r w:rsidRPr="001259AD">
        <w:rPr>
          <w:rFonts w:ascii="Times New Roman" w:hAnsi="Times New Roman" w:cs="Times New Roman"/>
          <w:i/>
          <w:sz w:val="28"/>
          <w:szCs w:val="28"/>
        </w:rPr>
        <w:t>подільника</w:t>
      </w:r>
      <w:proofErr w:type="spellEnd"/>
      <w:r w:rsidRPr="001259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59AD">
        <w:rPr>
          <w:rFonts w:ascii="Times New Roman" w:hAnsi="Times New Roman" w:cs="Times New Roman"/>
          <w:i/>
          <w:sz w:val="28"/>
          <w:szCs w:val="28"/>
        </w:rPr>
        <w:t>напруги</w:t>
      </w:r>
      <w:proofErr w:type="spellEnd"/>
    </w:p>
    <w:p w:rsidR="001259AD" w:rsidRDefault="001259AD" w:rsidP="0012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методику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езистивного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9AD">
        <w:rPr>
          <w:rFonts w:ascii="Times New Roman" w:hAnsi="Times New Roman" w:cs="Times New Roman"/>
          <w:sz w:val="28"/>
          <w:szCs w:val="28"/>
        </w:rPr>
        <w:t xml:space="preserve">схема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наведена на рис.</w:t>
      </w:r>
      <w:r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Pr="00125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9AD" w:rsidRDefault="001259AD" w:rsidP="0012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305175" cy="2063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AD" w:rsidRDefault="001259AD" w:rsidP="001259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5.1 – </w:t>
      </w:r>
      <w:r w:rsidR="00DE1C06">
        <w:rPr>
          <w:rFonts w:ascii="Times New Roman" w:hAnsi="Times New Roman" w:cs="Times New Roman"/>
          <w:sz w:val="28"/>
          <w:szCs w:val="28"/>
          <w:lang w:val="uk-UA"/>
        </w:rPr>
        <w:t>Подільник напруги</w:t>
      </w:r>
    </w:p>
    <w:p w:rsidR="00CC2FB4" w:rsidRDefault="001259AD" w:rsidP="00CC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Вхідними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вхідна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напруга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вихідна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струм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59A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визначи</w:t>
      </w:r>
      <w:r w:rsidR="00CC2FB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FB4">
        <w:rPr>
          <w:rFonts w:ascii="Times New Roman" w:hAnsi="Times New Roman" w:cs="Times New Roman"/>
          <w:sz w:val="28"/>
          <w:szCs w:val="28"/>
        </w:rPr>
        <w:t>номінали</w:t>
      </w:r>
      <w:proofErr w:type="spellEnd"/>
      <w:r w:rsid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FB4">
        <w:rPr>
          <w:rFonts w:ascii="Times New Roman" w:hAnsi="Times New Roman" w:cs="Times New Roman"/>
          <w:sz w:val="28"/>
          <w:szCs w:val="28"/>
        </w:rPr>
        <w:t>опорів</w:t>
      </w:r>
      <w:proofErr w:type="spellEnd"/>
      <w:r w:rsid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FB4">
        <w:rPr>
          <w:rFonts w:ascii="Times New Roman" w:hAnsi="Times New Roman" w:cs="Times New Roman"/>
          <w:sz w:val="28"/>
          <w:szCs w:val="28"/>
        </w:rPr>
        <w:t>подільника</w:t>
      </w:r>
      <w:proofErr w:type="spellEnd"/>
      <w:r w:rsidR="00CC2FB4">
        <w:rPr>
          <w:rFonts w:ascii="Times New Roman" w:hAnsi="Times New Roman" w:cs="Times New Roman"/>
          <w:sz w:val="28"/>
          <w:szCs w:val="28"/>
        </w:rPr>
        <w:t xml:space="preserve"> і</w:t>
      </w:r>
      <w:r w:rsidR="00CC2FB4"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розсіювання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резисторів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</w:t>
      </w:r>
      <w:r w:rsidR="00CC2F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C2FB4" w:rsidRPr="00CC2FB4">
        <w:rPr>
          <w:rFonts w:ascii="Times New Roman" w:hAnsi="Times New Roman" w:cs="Times New Roman"/>
          <w:sz w:val="28"/>
          <w:szCs w:val="28"/>
        </w:rPr>
        <w:t>1</w:t>
      </w:r>
      <w:r w:rsidRPr="001259AD">
        <w:rPr>
          <w:rFonts w:ascii="Times New Roman" w:hAnsi="Times New Roman" w:cs="Times New Roman"/>
          <w:sz w:val="28"/>
          <w:szCs w:val="28"/>
        </w:rPr>
        <w:t xml:space="preserve"> і </w:t>
      </w:r>
      <w:r w:rsidR="00CC2F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C2FB4" w:rsidRPr="00CC2FB4">
        <w:rPr>
          <w:rFonts w:ascii="Times New Roman" w:hAnsi="Times New Roman" w:cs="Times New Roman"/>
          <w:sz w:val="28"/>
          <w:szCs w:val="28"/>
        </w:rPr>
        <w:t>2</w:t>
      </w:r>
      <w:r w:rsidRPr="001259A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струм</w:t>
      </w:r>
      <w:r w:rsidR="00CC2FB4"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вхідної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</w:t>
      </w:r>
      <w:r w:rsidR="00CC2F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2FB4" w:rsidRPr="00CC2FB4">
        <w:rPr>
          <w:rFonts w:ascii="Times New Roman" w:hAnsi="Times New Roman" w:cs="Times New Roman"/>
          <w:sz w:val="28"/>
          <w:szCs w:val="28"/>
        </w:rPr>
        <w:t>1</w:t>
      </w:r>
    </w:p>
    <w:p w:rsidR="001259AD" w:rsidRPr="001259AD" w:rsidRDefault="001259AD" w:rsidP="00CC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9AD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5B4C4C" w:rsidRPr="005B4C4C" w:rsidRDefault="001259AD" w:rsidP="0012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A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опір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9A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1259AD">
        <w:rPr>
          <w:rFonts w:ascii="Times New Roman" w:hAnsi="Times New Roman" w:cs="Times New Roman"/>
          <w:sz w:val="28"/>
          <w:szCs w:val="28"/>
        </w:rPr>
        <w:t xml:space="preserve">: </w:t>
      </w:r>
      <w:r w:rsidR="005B4C4C" w:rsidRPr="005B4C4C">
        <w:rPr>
          <w:rFonts w:ascii="Times New Roman" w:hAnsi="Times New Roman" w:cs="Times New Roman"/>
          <w:sz w:val="28"/>
          <w:szCs w:val="28"/>
        </w:rPr>
        <w:br w:type="page"/>
      </w:r>
    </w:p>
    <w:p w:rsidR="005B4C4C" w:rsidRDefault="005B4C4C" w:rsidP="005B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C4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C2FB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073785" cy="5283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B4" w:rsidRPr="00CC2FB4" w:rsidRDefault="00CC2FB4" w:rsidP="00CC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FB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опору резистора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C2FB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з ряду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номінального</w:t>
      </w:r>
      <w:proofErr w:type="spellEnd"/>
    </w:p>
    <w:p w:rsidR="00CC2FB4" w:rsidRPr="00CC2FB4" w:rsidRDefault="00CC2FB4" w:rsidP="00CC2FB4">
      <w:pPr>
        <w:jc w:val="both"/>
        <w:rPr>
          <w:rFonts w:ascii="Times New Roman" w:hAnsi="Times New Roman" w:cs="Times New Roman"/>
          <w:sz w:val="28"/>
          <w:szCs w:val="28"/>
        </w:rPr>
      </w:pPr>
      <w:r w:rsidRPr="00CC2FB4">
        <w:rPr>
          <w:rFonts w:ascii="Times New Roman" w:hAnsi="Times New Roman" w:cs="Times New Roman"/>
          <w:sz w:val="28"/>
          <w:szCs w:val="28"/>
        </w:rPr>
        <w:t xml:space="preserve">опору, так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номінал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5 ... 10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опору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C2FB4">
        <w:rPr>
          <w:rFonts w:ascii="Times New Roman" w:hAnsi="Times New Roman" w:cs="Times New Roman"/>
          <w:sz w:val="28"/>
          <w:szCs w:val="28"/>
        </w:rPr>
        <w:t>н.</w:t>
      </w:r>
    </w:p>
    <w:p w:rsidR="00CC2FB4" w:rsidRDefault="00CC2FB4" w:rsidP="00CC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F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опору резистора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C2FB4">
        <w:rPr>
          <w:rFonts w:ascii="Times New Roman" w:hAnsi="Times New Roman" w:cs="Times New Roman"/>
          <w:sz w:val="28"/>
          <w:szCs w:val="28"/>
        </w:rPr>
        <w:t>1</w:t>
      </w:r>
    </w:p>
    <w:p w:rsidR="00CC2FB4" w:rsidRDefault="00CC2FB4" w:rsidP="00CC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407920" cy="5873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B4" w:rsidRPr="00CC2FB4" w:rsidRDefault="00CC2FB4" w:rsidP="00CC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FB4">
        <w:rPr>
          <w:rFonts w:ascii="Times New Roman" w:hAnsi="Times New Roman" w:cs="Times New Roman"/>
          <w:sz w:val="28"/>
          <w:szCs w:val="28"/>
        </w:rPr>
        <w:t>де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C2FB4">
        <w:rPr>
          <w:rFonts w:ascii="Times New Roman" w:hAnsi="Times New Roman" w:cs="Times New Roman"/>
          <w:sz w:val="28"/>
          <w:szCs w:val="28"/>
        </w:rPr>
        <w:t xml:space="preserve">2 ↑↑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C2FB4">
        <w:rPr>
          <w:rFonts w:ascii="Times New Roman" w:hAnsi="Times New Roman" w:cs="Times New Roman"/>
          <w:sz w:val="28"/>
          <w:szCs w:val="28"/>
        </w:rPr>
        <w:t xml:space="preserve">н) –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опір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паралельному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з'єднанні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резисторів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>.</w:t>
      </w:r>
    </w:p>
    <w:p w:rsidR="00CC2FB4" w:rsidRDefault="00CC2FB4" w:rsidP="00CC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FB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струм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вхідної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>:</w:t>
      </w:r>
    </w:p>
    <w:p w:rsidR="00CC2FB4" w:rsidRDefault="00CC2FB4" w:rsidP="00CC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350645" cy="50355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B4" w:rsidRDefault="00CC2FB4" w:rsidP="00CC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FB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струму через резистор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C2FB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>:</w:t>
      </w:r>
    </w:p>
    <w:p w:rsidR="00CC2FB4" w:rsidRDefault="00CC2FB4" w:rsidP="00CC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981710" cy="29337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B4" w:rsidRDefault="00CC2FB4" w:rsidP="00CC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FB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розсіювання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резисторів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C2FB4">
        <w:rPr>
          <w:rFonts w:ascii="Times New Roman" w:hAnsi="Times New Roman" w:cs="Times New Roman"/>
          <w:sz w:val="28"/>
          <w:szCs w:val="28"/>
        </w:rPr>
        <w:t xml:space="preserve">1 і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C2FB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співвідношень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>:</w:t>
      </w:r>
    </w:p>
    <w:p w:rsidR="00CC2FB4" w:rsidRDefault="00CC2FB4" w:rsidP="00CC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063750" cy="5372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B4" w:rsidRPr="00CC2FB4" w:rsidRDefault="00CC2FB4" w:rsidP="00CC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FB4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Ur</w:t>
      </w:r>
      <w:r w:rsidRPr="00CC2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C2F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розсіювання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напруга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, струм і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опір</w:t>
      </w:r>
      <w:proofErr w:type="spellEnd"/>
    </w:p>
    <w:p w:rsidR="00CC2FB4" w:rsidRPr="00CC2FB4" w:rsidRDefault="00CC2FB4" w:rsidP="00CC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FB4">
        <w:rPr>
          <w:rFonts w:ascii="Times New Roman" w:hAnsi="Times New Roman" w:cs="Times New Roman"/>
          <w:sz w:val="28"/>
          <w:szCs w:val="28"/>
        </w:rPr>
        <w:t xml:space="preserve">конкретного резистора,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>.</w:t>
      </w:r>
    </w:p>
    <w:p w:rsidR="00CC2FB4" w:rsidRPr="00CC2FB4" w:rsidRDefault="00CC2FB4" w:rsidP="00A07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FB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розрахованим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оп</w:t>
      </w:r>
      <w:r w:rsidR="00A07BFF">
        <w:rPr>
          <w:rFonts w:ascii="Times New Roman" w:hAnsi="Times New Roman" w:cs="Times New Roman"/>
          <w:sz w:val="28"/>
          <w:szCs w:val="28"/>
        </w:rPr>
        <w:t>орів</w:t>
      </w:r>
      <w:proofErr w:type="spellEnd"/>
      <w:r w:rsidR="00A07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BFF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="00A07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BFF">
        <w:rPr>
          <w:rFonts w:ascii="Times New Roman" w:hAnsi="Times New Roman" w:cs="Times New Roman"/>
          <w:sz w:val="28"/>
          <w:szCs w:val="28"/>
        </w:rPr>
        <w:t>найближче</w:t>
      </w:r>
      <w:r w:rsidRPr="00CC2FB4">
        <w:rPr>
          <w:rFonts w:ascii="Times New Roman" w:hAnsi="Times New Roman" w:cs="Times New Roman"/>
          <w:sz w:val="28"/>
          <w:szCs w:val="28"/>
        </w:rPr>
        <w:t>номінальне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опорів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резисторів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C2FB4">
        <w:rPr>
          <w:rFonts w:ascii="Times New Roman" w:hAnsi="Times New Roman" w:cs="Times New Roman"/>
          <w:sz w:val="28"/>
          <w:szCs w:val="28"/>
        </w:rPr>
        <w:t xml:space="preserve">1і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C2FB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ряду</w:t>
      </w:r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номінальних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Е24, Е48 або Е96.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Аналогічно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резисторів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найближче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з ряду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>.</w:t>
      </w:r>
    </w:p>
    <w:p w:rsidR="00CC2FB4" w:rsidRDefault="00CC2FB4" w:rsidP="00CC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FB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Перевіряють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підс</w:t>
      </w:r>
      <w:r>
        <w:rPr>
          <w:rFonts w:ascii="Times New Roman" w:hAnsi="Times New Roman" w:cs="Times New Roman"/>
          <w:sz w:val="28"/>
          <w:szCs w:val="28"/>
        </w:rPr>
        <w:t>тановкою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номінальних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опорів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B4">
        <w:rPr>
          <w:rFonts w:ascii="Times New Roman" w:hAnsi="Times New Roman" w:cs="Times New Roman"/>
          <w:sz w:val="28"/>
          <w:szCs w:val="28"/>
        </w:rPr>
        <w:t>резисторів</w:t>
      </w:r>
      <w:proofErr w:type="spellEnd"/>
      <w:r w:rsidRPr="00CC2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C2FB4">
        <w:rPr>
          <w:rFonts w:ascii="Times New Roman" w:hAnsi="Times New Roman" w:cs="Times New Roman"/>
          <w:sz w:val="28"/>
          <w:szCs w:val="28"/>
        </w:rPr>
        <w:t xml:space="preserve">1 і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Start"/>
      <w:r w:rsidRPr="00CC2FB4">
        <w:rPr>
          <w:rFonts w:ascii="Times New Roman" w:hAnsi="Times New Roman" w:cs="Times New Roman"/>
          <w:sz w:val="28"/>
          <w:szCs w:val="28"/>
        </w:rPr>
        <w:t xml:space="preserve">2 </w:t>
      </w:r>
      <w:r w:rsidR="007B222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B2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228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="007B2228">
        <w:rPr>
          <w:rFonts w:ascii="Times New Roman" w:hAnsi="Times New Roman" w:cs="Times New Roman"/>
          <w:sz w:val="28"/>
          <w:szCs w:val="28"/>
        </w:rPr>
        <w:t xml:space="preserve"> (1</w:t>
      </w:r>
      <w:r w:rsidRPr="00CC2FB4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6"/>
        <w:gridCol w:w="777"/>
        <w:gridCol w:w="771"/>
        <w:gridCol w:w="774"/>
        <w:gridCol w:w="769"/>
        <w:gridCol w:w="769"/>
        <w:gridCol w:w="769"/>
        <w:gridCol w:w="770"/>
        <w:gridCol w:w="770"/>
        <w:gridCol w:w="770"/>
        <w:gridCol w:w="770"/>
        <w:gridCol w:w="770"/>
      </w:tblGrid>
      <w:tr w:rsidR="00FB414C" w:rsidTr="00DE1C06">
        <w:tc>
          <w:tcPr>
            <w:tcW w:w="866" w:type="dxa"/>
          </w:tcPr>
          <w:p w:rsidR="00FB414C" w:rsidRPr="00DE1C06" w:rsidRDefault="00FB414C" w:rsidP="00FB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E1C06">
              <w:rPr>
                <w:rFonts w:ascii="Times New Roman" w:hAnsi="Times New Roman" w:cs="Times New Roman"/>
              </w:rPr>
              <w:t>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7" w:type="dxa"/>
          </w:tcPr>
          <w:p w:rsidR="00FB414C" w:rsidRPr="002F5899" w:rsidRDefault="00FB414C" w:rsidP="00FB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771" w:type="dxa"/>
          </w:tcPr>
          <w:p w:rsidR="00FB414C" w:rsidRPr="002F5899" w:rsidRDefault="00FB414C" w:rsidP="00FB414C">
            <w:pPr>
              <w:ind w:right="-99"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5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х, В</w:t>
            </w:r>
          </w:p>
        </w:tc>
        <w:tc>
          <w:tcPr>
            <w:tcW w:w="774" w:type="dxa"/>
          </w:tcPr>
          <w:p w:rsidR="00FB414C" w:rsidRPr="002F5899" w:rsidRDefault="00FB414C" w:rsidP="00FB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н, мА</w:t>
            </w:r>
          </w:p>
        </w:tc>
        <w:tc>
          <w:tcPr>
            <w:tcW w:w="769" w:type="dxa"/>
          </w:tcPr>
          <w:p w:rsidR="00FB414C" w:rsidRPr="002F5899" w:rsidRDefault="00FB414C" w:rsidP="00FB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н, кОм</w:t>
            </w:r>
          </w:p>
        </w:tc>
        <w:tc>
          <w:tcPr>
            <w:tcW w:w="769" w:type="dxa"/>
          </w:tcPr>
          <w:p w:rsidR="00FB414C" w:rsidRPr="002F5899" w:rsidRDefault="00FB414C" w:rsidP="00FB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 xml:space="preserve">1, кОм </w:t>
            </w:r>
          </w:p>
        </w:tc>
        <w:tc>
          <w:tcPr>
            <w:tcW w:w="769" w:type="dxa"/>
          </w:tcPr>
          <w:p w:rsidR="00FB414C" w:rsidRPr="002F5899" w:rsidRDefault="00FB414C" w:rsidP="00FB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R2</w:t>
            </w: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 xml:space="preserve">, кОм </w:t>
            </w:r>
          </w:p>
        </w:tc>
        <w:tc>
          <w:tcPr>
            <w:tcW w:w="770" w:type="dxa"/>
          </w:tcPr>
          <w:p w:rsidR="00FB414C" w:rsidRPr="002F5899" w:rsidRDefault="00FB414C" w:rsidP="00FB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I1</w:t>
            </w: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, мА</w:t>
            </w:r>
          </w:p>
        </w:tc>
        <w:tc>
          <w:tcPr>
            <w:tcW w:w="770" w:type="dxa"/>
          </w:tcPr>
          <w:p w:rsidR="00FB414C" w:rsidRPr="002F5899" w:rsidRDefault="00FB414C" w:rsidP="00FB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I2</w:t>
            </w:r>
            <w:r w:rsidRPr="002F5899">
              <w:rPr>
                <w:rFonts w:ascii="Times New Roman" w:hAnsi="Times New Roman" w:cs="Times New Roman"/>
                <w:sz w:val="24"/>
                <w:szCs w:val="24"/>
              </w:rPr>
              <w:t>, мА</w:t>
            </w:r>
          </w:p>
        </w:tc>
        <w:tc>
          <w:tcPr>
            <w:tcW w:w="770" w:type="dxa"/>
          </w:tcPr>
          <w:p w:rsidR="00FB414C" w:rsidRPr="002F5899" w:rsidRDefault="00FB414C" w:rsidP="00FB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</w:t>
            </w:r>
            <w:r w:rsidRPr="002F5899">
              <w:rPr>
                <w:rFonts w:ascii="Times New Roman" w:hAnsi="Times New Roman" w:cs="Times New Roman"/>
                <w:sz w:val="24"/>
                <w:szCs w:val="24"/>
              </w:rPr>
              <w:br w:type="page"/>
              <w:t>, мВт</w:t>
            </w:r>
          </w:p>
        </w:tc>
        <w:tc>
          <w:tcPr>
            <w:tcW w:w="770" w:type="dxa"/>
          </w:tcPr>
          <w:p w:rsidR="00FB414C" w:rsidRPr="002F5899" w:rsidRDefault="00FB414C" w:rsidP="00FB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</w:t>
            </w:r>
            <w:r w:rsidRPr="002F5899">
              <w:rPr>
                <w:rFonts w:ascii="Times New Roman" w:hAnsi="Times New Roman" w:cs="Times New Roman"/>
                <w:sz w:val="24"/>
                <w:szCs w:val="24"/>
              </w:rPr>
              <w:br w:type="page"/>
              <w:t>, мВт</w:t>
            </w:r>
          </w:p>
        </w:tc>
        <w:tc>
          <w:tcPr>
            <w:tcW w:w="770" w:type="dxa"/>
          </w:tcPr>
          <w:p w:rsidR="00FB414C" w:rsidRPr="002F5899" w:rsidRDefault="00FB414C" w:rsidP="00FB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2F5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</w:t>
            </w:r>
            <w:proofErr w:type="spellEnd"/>
            <w:r w:rsidRPr="002F5899">
              <w:rPr>
                <w:rFonts w:ascii="Times New Roman" w:hAnsi="Times New Roman" w:cs="Times New Roman"/>
                <w:sz w:val="24"/>
                <w:szCs w:val="24"/>
              </w:rPr>
              <w:br w:type="page"/>
              <w:t>, мВт</w:t>
            </w:r>
          </w:p>
        </w:tc>
      </w:tr>
      <w:tr w:rsidR="00DE1C06" w:rsidTr="00DE1C06">
        <w:tc>
          <w:tcPr>
            <w:tcW w:w="866" w:type="dxa"/>
          </w:tcPr>
          <w:p w:rsidR="00DE1C06" w:rsidRPr="00FB414C" w:rsidRDefault="00FB414C" w:rsidP="00FB4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7" w:type="dxa"/>
          </w:tcPr>
          <w:p w:rsidR="00DE1C06" w:rsidRPr="00FB414C" w:rsidRDefault="00FB414C" w:rsidP="00FB4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1" w:type="dxa"/>
          </w:tcPr>
          <w:p w:rsidR="00DE1C06" w:rsidRPr="00FB414C" w:rsidRDefault="00FB414C" w:rsidP="00FB414C">
            <w:pPr>
              <w:ind w:hanging="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4" w:type="dxa"/>
          </w:tcPr>
          <w:p w:rsidR="00DE1C06" w:rsidRPr="00FB414C" w:rsidRDefault="00FB414C" w:rsidP="00FB4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9" w:type="dxa"/>
          </w:tcPr>
          <w:p w:rsidR="00DE1C06" w:rsidRDefault="00DE1C06" w:rsidP="00FB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E1C06" w:rsidRDefault="00DE1C06" w:rsidP="00FB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E1C06" w:rsidRDefault="00DE1C06" w:rsidP="00FB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FB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FB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FB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FB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FB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C06" w:rsidTr="00DE1C06">
        <w:tc>
          <w:tcPr>
            <w:tcW w:w="866" w:type="dxa"/>
          </w:tcPr>
          <w:p w:rsidR="00DE1C06" w:rsidRPr="00FB414C" w:rsidRDefault="00FB414C" w:rsidP="00FB4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7" w:type="dxa"/>
          </w:tcPr>
          <w:p w:rsidR="00DE1C06" w:rsidRPr="00FB414C" w:rsidRDefault="00FB414C" w:rsidP="00FB4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71" w:type="dxa"/>
          </w:tcPr>
          <w:p w:rsidR="00DE1C06" w:rsidRPr="00FB414C" w:rsidRDefault="00FB414C" w:rsidP="00FB414C">
            <w:pPr>
              <w:ind w:hanging="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4" w:type="dxa"/>
          </w:tcPr>
          <w:p w:rsidR="00DE1C06" w:rsidRPr="00FB414C" w:rsidRDefault="00FB414C" w:rsidP="00FB4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9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C06" w:rsidTr="00DE1C06">
        <w:tc>
          <w:tcPr>
            <w:tcW w:w="866" w:type="dxa"/>
          </w:tcPr>
          <w:p w:rsidR="00DE1C06" w:rsidRPr="00FB414C" w:rsidRDefault="00FB414C" w:rsidP="00FB4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7" w:type="dxa"/>
          </w:tcPr>
          <w:p w:rsidR="00DE1C06" w:rsidRPr="00FB414C" w:rsidRDefault="00FB414C" w:rsidP="00FB4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71" w:type="dxa"/>
          </w:tcPr>
          <w:p w:rsidR="00DE1C06" w:rsidRPr="00FB414C" w:rsidRDefault="00FB414C" w:rsidP="00FB414C">
            <w:pPr>
              <w:ind w:hanging="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74" w:type="dxa"/>
          </w:tcPr>
          <w:p w:rsidR="00DE1C06" w:rsidRPr="00FB414C" w:rsidRDefault="00FB414C" w:rsidP="00FB4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69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C06" w:rsidTr="00DE1C06">
        <w:tc>
          <w:tcPr>
            <w:tcW w:w="866" w:type="dxa"/>
          </w:tcPr>
          <w:p w:rsidR="00DE1C06" w:rsidRPr="00FB414C" w:rsidRDefault="00FB414C" w:rsidP="00FB4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7" w:type="dxa"/>
          </w:tcPr>
          <w:p w:rsidR="00DE1C06" w:rsidRPr="00FB414C" w:rsidRDefault="00FB414C" w:rsidP="00FB4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71" w:type="dxa"/>
          </w:tcPr>
          <w:p w:rsidR="00DE1C06" w:rsidRPr="00FB414C" w:rsidRDefault="00FB414C" w:rsidP="00FB414C">
            <w:pPr>
              <w:ind w:hanging="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4" w:type="dxa"/>
          </w:tcPr>
          <w:p w:rsidR="00DE1C06" w:rsidRPr="00FB414C" w:rsidRDefault="00FB414C" w:rsidP="00FB4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69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C06" w:rsidTr="00DE1C06">
        <w:tc>
          <w:tcPr>
            <w:tcW w:w="866" w:type="dxa"/>
          </w:tcPr>
          <w:p w:rsidR="00DE1C06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77" w:type="dxa"/>
          </w:tcPr>
          <w:p w:rsidR="00DE1C06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71" w:type="dxa"/>
          </w:tcPr>
          <w:p w:rsidR="00DE1C06" w:rsidRPr="00A07BFF" w:rsidRDefault="00A07BFF" w:rsidP="00FB414C">
            <w:pPr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4" w:type="dxa"/>
          </w:tcPr>
          <w:p w:rsidR="00DE1C06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69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C06" w:rsidTr="00DE1C06">
        <w:tc>
          <w:tcPr>
            <w:tcW w:w="866" w:type="dxa"/>
          </w:tcPr>
          <w:p w:rsidR="00DE1C06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77" w:type="dxa"/>
          </w:tcPr>
          <w:p w:rsidR="00DE1C06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771" w:type="dxa"/>
          </w:tcPr>
          <w:p w:rsidR="00DE1C06" w:rsidRPr="00A07BFF" w:rsidRDefault="00A07BFF" w:rsidP="00FB414C">
            <w:pPr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74" w:type="dxa"/>
          </w:tcPr>
          <w:p w:rsidR="00DE1C06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69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C06" w:rsidTr="00DE1C06">
        <w:tc>
          <w:tcPr>
            <w:tcW w:w="866" w:type="dxa"/>
          </w:tcPr>
          <w:p w:rsidR="00DE1C06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7" w:type="dxa"/>
          </w:tcPr>
          <w:p w:rsidR="00DE1C06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71" w:type="dxa"/>
          </w:tcPr>
          <w:p w:rsidR="00DE1C06" w:rsidRPr="00A07BFF" w:rsidRDefault="00A07BFF" w:rsidP="00FB414C">
            <w:pPr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74" w:type="dxa"/>
          </w:tcPr>
          <w:p w:rsidR="00DE1C06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69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DE1C06" w:rsidRDefault="00DE1C06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FF" w:rsidTr="00DE1C06">
        <w:tc>
          <w:tcPr>
            <w:tcW w:w="866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77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771" w:type="dxa"/>
          </w:tcPr>
          <w:p w:rsidR="00A07BFF" w:rsidRPr="00A07BFF" w:rsidRDefault="00A07BFF" w:rsidP="00FB414C">
            <w:pPr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74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FF" w:rsidTr="00DE1C06">
        <w:tc>
          <w:tcPr>
            <w:tcW w:w="866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7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71" w:type="dxa"/>
          </w:tcPr>
          <w:p w:rsidR="00A07BFF" w:rsidRPr="00A07BFF" w:rsidRDefault="00A07BFF" w:rsidP="00FB414C">
            <w:pPr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74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FF" w:rsidTr="00DE1C06">
        <w:tc>
          <w:tcPr>
            <w:tcW w:w="866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7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771" w:type="dxa"/>
          </w:tcPr>
          <w:p w:rsidR="00A07BFF" w:rsidRPr="00A07BFF" w:rsidRDefault="00A07BFF" w:rsidP="00FB414C">
            <w:pPr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74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FF" w:rsidTr="00DE1C06">
        <w:tc>
          <w:tcPr>
            <w:tcW w:w="866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77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771" w:type="dxa"/>
          </w:tcPr>
          <w:p w:rsidR="00A07BFF" w:rsidRPr="002F5899" w:rsidRDefault="002F5899" w:rsidP="00FB414C">
            <w:pPr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74" w:type="dxa"/>
          </w:tcPr>
          <w:p w:rsidR="00A07BFF" w:rsidRPr="002F5899" w:rsidRDefault="002F5899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FF" w:rsidTr="00DE1C06">
        <w:tc>
          <w:tcPr>
            <w:tcW w:w="866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77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771" w:type="dxa"/>
          </w:tcPr>
          <w:p w:rsidR="00A07BFF" w:rsidRPr="002F5899" w:rsidRDefault="002F5899" w:rsidP="00FB414C">
            <w:pPr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74" w:type="dxa"/>
          </w:tcPr>
          <w:p w:rsidR="00A07BFF" w:rsidRPr="002F5899" w:rsidRDefault="002F5899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FF" w:rsidTr="00DE1C06">
        <w:tc>
          <w:tcPr>
            <w:tcW w:w="866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77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771" w:type="dxa"/>
          </w:tcPr>
          <w:p w:rsidR="00A07BFF" w:rsidRPr="002F5899" w:rsidRDefault="002F5899" w:rsidP="00FB414C">
            <w:pPr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774" w:type="dxa"/>
          </w:tcPr>
          <w:p w:rsidR="00A07BFF" w:rsidRPr="002F5899" w:rsidRDefault="002F5899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FF" w:rsidTr="00DE1C06">
        <w:tc>
          <w:tcPr>
            <w:tcW w:w="866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77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771" w:type="dxa"/>
          </w:tcPr>
          <w:p w:rsidR="00A07BFF" w:rsidRPr="002F5899" w:rsidRDefault="002F5899" w:rsidP="00FB414C">
            <w:pPr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774" w:type="dxa"/>
          </w:tcPr>
          <w:p w:rsidR="00A07BFF" w:rsidRPr="002F5899" w:rsidRDefault="002F5899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FF" w:rsidTr="00DE1C06">
        <w:tc>
          <w:tcPr>
            <w:tcW w:w="866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77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771" w:type="dxa"/>
          </w:tcPr>
          <w:p w:rsidR="00A07BFF" w:rsidRPr="002F5899" w:rsidRDefault="002F5899" w:rsidP="00FB414C">
            <w:pPr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774" w:type="dxa"/>
          </w:tcPr>
          <w:p w:rsidR="00A07BFF" w:rsidRPr="002F5899" w:rsidRDefault="002F5899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FF" w:rsidTr="00DE1C06">
        <w:tc>
          <w:tcPr>
            <w:tcW w:w="866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77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771" w:type="dxa"/>
          </w:tcPr>
          <w:p w:rsidR="00A07BFF" w:rsidRPr="002F5899" w:rsidRDefault="002F5899" w:rsidP="00FB414C">
            <w:pPr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74" w:type="dxa"/>
          </w:tcPr>
          <w:p w:rsidR="00A07BFF" w:rsidRPr="002F5899" w:rsidRDefault="002F5899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FF" w:rsidTr="00DE1C06">
        <w:tc>
          <w:tcPr>
            <w:tcW w:w="866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77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71" w:type="dxa"/>
          </w:tcPr>
          <w:p w:rsidR="00A07BFF" w:rsidRPr="002F5899" w:rsidRDefault="002F5899" w:rsidP="00FB414C">
            <w:pPr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774" w:type="dxa"/>
          </w:tcPr>
          <w:p w:rsidR="00A07BFF" w:rsidRPr="002F5899" w:rsidRDefault="002F5899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FF" w:rsidTr="00DE1C06">
        <w:tc>
          <w:tcPr>
            <w:tcW w:w="866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77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771" w:type="dxa"/>
          </w:tcPr>
          <w:p w:rsidR="00A07BFF" w:rsidRPr="002F5899" w:rsidRDefault="002F5899" w:rsidP="00FB414C">
            <w:pPr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774" w:type="dxa"/>
          </w:tcPr>
          <w:p w:rsidR="00A07BFF" w:rsidRPr="002F5899" w:rsidRDefault="002F5899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FF" w:rsidTr="00DE1C06">
        <w:tc>
          <w:tcPr>
            <w:tcW w:w="866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77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71" w:type="dxa"/>
          </w:tcPr>
          <w:p w:rsidR="00A07BFF" w:rsidRPr="002F5899" w:rsidRDefault="002F5899" w:rsidP="00FB414C">
            <w:pPr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74" w:type="dxa"/>
          </w:tcPr>
          <w:p w:rsidR="00A07BFF" w:rsidRPr="002F5899" w:rsidRDefault="002F5899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FF" w:rsidTr="00DE1C06">
        <w:tc>
          <w:tcPr>
            <w:tcW w:w="866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77" w:type="dxa"/>
          </w:tcPr>
          <w:p w:rsidR="00A07BFF" w:rsidRP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1" w:type="dxa"/>
          </w:tcPr>
          <w:p w:rsidR="00A07BFF" w:rsidRPr="002F5899" w:rsidRDefault="002F5899" w:rsidP="00FB414C">
            <w:pPr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774" w:type="dxa"/>
          </w:tcPr>
          <w:p w:rsidR="00A07BFF" w:rsidRPr="002F5899" w:rsidRDefault="002F5899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07BFF" w:rsidRDefault="00A07BFF" w:rsidP="00DE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C06" w:rsidRDefault="00DE1C06" w:rsidP="00CC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573" w:rsidRDefault="00596573" w:rsidP="00CC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573">
        <w:rPr>
          <w:rFonts w:ascii="Times New Roman" w:hAnsi="Times New Roman" w:cs="Times New Roman"/>
          <w:b/>
          <w:sz w:val="28"/>
          <w:szCs w:val="28"/>
          <w:lang w:val="uk-UA"/>
        </w:rPr>
        <w:t>2 Завдання</w:t>
      </w:r>
    </w:p>
    <w:p w:rsidR="00596573" w:rsidRPr="006C7072" w:rsidRDefault="00596573" w:rsidP="0059657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Визначити опір резисторів</w:t>
      </w:r>
    </w:p>
    <w:p w:rsidR="00596573" w:rsidRPr="006C7072" w:rsidRDefault="00596573" w:rsidP="00596573">
      <w:pPr>
        <w:rPr>
          <w:rFonts w:ascii="Times New Roman" w:hAnsi="Times New Roman" w:cs="Times New Roman"/>
          <w:sz w:val="28"/>
          <w:szCs w:val="28"/>
        </w:rPr>
      </w:pPr>
      <w:r w:rsidRPr="006C70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3DE60CA" wp14:editId="453402AB">
            <wp:extent cx="4393870" cy="2735948"/>
            <wp:effectExtent l="0" t="0" r="698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18" cy="274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73" w:rsidRPr="006C7072" w:rsidRDefault="00596573" w:rsidP="00596573">
      <w:pPr>
        <w:rPr>
          <w:rFonts w:ascii="Times New Roman" w:hAnsi="Times New Roman" w:cs="Times New Roman"/>
          <w:sz w:val="28"/>
          <w:szCs w:val="28"/>
        </w:rPr>
      </w:pPr>
      <w:r w:rsidRPr="006C70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7757396D" wp14:editId="68430C99">
            <wp:extent cx="4275116" cy="2424529"/>
            <wp:effectExtent l="0" t="0" r="0" b="0"/>
            <wp:docPr id="8" name="Рисунок 8" descr="1N4004, выпрямительный диод 1A 400В [DO-41] купить недорого в  Санкт-Петербурге | Robo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N4004, выпрямительный диод 1A 400В [DO-41] купить недорого в  Санкт-Петербурге | RoboPar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14" cy="245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73" w:rsidRPr="006C7072" w:rsidRDefault="00596573" w:rsidP="00596573">
      <w:pPr>
        <w:rPr>
          <w:rFonts w:ascii="Times New Roman" w:hAnsi="Times New Roman" w:cs="Times New Roman"/>
          <w:sz w:val="28"/>
          <w:szCs w:val="28"/>
        </w:rPr>
      </w:pPr>
      <w:r w:rsidRPr="006C70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F47291D" wp14:editId="18012E15">
            <wp:extent cx="4334510" cy="3122930"/>
            <wp:effectExtent l="0" t="0" r="889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73" w:rsidRPr="006C7072" w:rsidRDefault="00596573" w:rsidP="00596573">
      <w:pPr>
        <w:rPr>
          <w:rFonts w:ascii="Times New Roman" w:hAnsi="Times New Roman" w:cs="Times New Roman"/>
          <w:sz w:val="28"/>
          <w:szCs w:val="28"/>
        </w:rPr>
      </w:pPr>
    </w:p>
    <w:p w:rsidR="00596573" w:rsidRPr="006C7072" w:rsidRDefault="00596573" w:rsidP="00596573">
      <w:pPr>
        <w:rPr>
          <w:rFonts w:ascii="Times New Roman" w:hAnsi="Times New Roman" w:cs="Times New Roman"/>
          <w:sz w:val="28"/>
          <w:szCs w:val="28"/>
        </w:rPr>
      </w:pPr>
      <w:r w:rsidRPr="006C70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0518884" wp14:editId="52EEDBDC">
            <wp:extent cx="2695575" cy="11643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769"/>
                    <a:stretch/>
                  </pic:blipFill>
                  <pic:spPr bwMode="auto">
                    <a:xfrm>
                      <a:off x="0" y="0"/>
                      <a:ext cx="2707733" cy="116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573" w:rsidRPr="006C7072" w:rsidRDefault="00596573" w:rsidP="00596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7072">
        <w:rPr>
          <w:rFonts w:ascii="Times New Roman" w:hAnsi="Times New Roman" w:cs="Times New Roman"/>
          <w:sz w:val="28"/>
          <w:szCs w:val="28"/>
          <w:lang w:val="uk-UA"/>
        </w:rPr>
        <w:t xml:space="preserve">Розшифрувати сплав </w:t>
      </w:r>
      <w:r>
        <w:rPr>
          <w:rFonts w:ascii="Times New Roman" w:hAnsi="Times New Roman" w:cs="Times New Roman"/>
          <w:sz w:val="28"/>
          <w:szCs w:val="28"/>
          <w:lang w:val="uk-UA"/>
        </w:rPr>
        <w:t>магнітного матеріалу та дати характеристику</w:t>
      </w:r>
    </w:p>
    <w:p w:rsidR="00596573" w:rsidRPr="006C7072" w:rsidRDefault="00596573" w:rsidP="00596573">
      <w:pPr>
        <w:rPr>
          <w:rFonts w:ascii="Times New Roman" w:hAnsi="Times New Roman" w:cs="Times New Roman"/>
          <w:color w:val="404040"/>
          <w:sz w:val="28"/>
          <w:szCs w:val="28"/>
        </w:rPr>
      </w:pPr>
      <w:r w:rsidRPr="006C7072">
        <w:rPr>
          <w:rFonts w:ascii="Times New Roman" w:hAnsi="Times New Roman" w:cs="Times New Roman"/>
          <w:color w:val="404040"/>
          <w:sz w:val="28"/>
          <w:szCs w:val="28"/>
        </w:rPr>
        <w:t>47НКХ</w:t>
      </w:r>
    </w:p>
    <w:p w:rsidR="00596573" w:rsidRPr="006C7072" w:rsidRDefault="00596573" w:rsidP="00596573">
      <w:pPr>
        <w:rPr>
          <w:rFonts w:ascii="Times New Roman" w:hAnsi="Times New Roman" w:cs="Times New Roman"/>
          <w:color w:val="404040"/>
          <w:sz w:val="28"/>
          <w:szCs w:val="28"/>
        </w:rPr>
      </w:pPr>
      <w:r w:rsidRPr="006C7072">
        <w:rPr>
          <w:rFonts w:ascii="Times New Roman" w:hAnsi="Times New Roman" w:cs="Times New Roman"/>
          <w:color w:val="404040"/>
          <w:sz w:val="28"/>
          <w:szCs w:val="28"/>
        </w:rPr>
        <w:t>68НМ</w:t>
      </w:r>
    </w:p>
    <w:p w:rsidR="00596573" w:rsidRPr="006C7072" w:rsidRDefault="00596573" w:rsidP="00596573">
      <w:pPr>
        <w:rPr>
          <w:rFonts w:ascii="Times New Roman" w:hAnsi="Times New Roman" w:cs="Times New Roman"/>
          <w:color w:val="404040"/>
          <w:sz w:val="28"/>
          <w:szCs w:val="28"/>
          <w:lang w:val="uk-UA"/>
        </w:rPr>
      </w:pPr>
      <w:r w:rsidRPr="006C7072">
        <w:rPr>
          <w:rFonts w:ascii="Times New Roman" w:hAnsi="Times New Roman" w:cs="Times New Roman"/>
          <w:color w:val="404040"/>
          <w:sz w:val="28"/>
          <w:szCs w:val="28"/>
          <w:lang w:val="uk-UA"/>
        </w:rPr>
        <w:t>81НМА</w:t>
      </w:r>
    </w:p>
    <w:p w:rsidR="00596573" w:rsidRPr="006C7072" w:rsidRDefault="00596573" w:rsidP="00596573">
      <w:pPr>
        <w:rPr>
          <w:rFonts w:ascii="Times New Roman" w:hAnsi="Times New Roman" w:cs="Times New Roman"/>
          <w:color w:val="404040"/>
          <w:sz w:val="28"/>
          <w:szCs w:val="28"/>
        </w:rPr>
      </w:pPr>
      <w:r w:rsidRPr="006C7072">
        <w:rPr>
          <w:rFonts w:ascii="Times New Roman" w:hAnsi="Times New Roman" w:cs="Times New Roman"/>
          <w:color w:val="404040"/>
          <w:sz w:val="28"/>
          <w:szCs w:val="28"/>
        </w:rPr>
        <w:t>40НКМ</w:t>
      </w:r>
    </w:p>
    <w:p w:rsidR="00596573" w:rsidRPr="00596573" w:rsidRDefault="00596573" w:rsidP="00596573">
      <w:pPr>
        <w:rPr>
          <w:rFonts w:ascii="Times New Roman" w:hAnsi="Times New Roman" w:cs="Times New Roman"/>
          <w:color w:val="404040"/>
          <w:sz w:val="28"/>
          <w:szCs w:val="28"/>
        </w:rPr>
      </w:pPr>
      <w:r w:rsidRPr="006C7072">
        <w:rPr>
          <w:rFonts w:ascii="Times New Roman" w:hAnsi="Times New Roman" w:cs="Times New Roman"/>
          <w:color w:val="404040"/>
          <w:sz w:val="28"/>
          <w:szCs w:val="28"/>
        </w:rPr>
        <w:t>35НКХСП</w:t>
      </w:r>
      <w:bookmarkStart w:id="0" w:name="_GoBack"/>
      <w:bookmarkEnd w:id="0"/>
    </w:p>
    <w:sectPr w:rsidR="00596573" w:rsidRPr="0059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430D"/>
    <w:multiLevelType w:val="hybridMultilevel"/>
    <w:tmpl w:val="9EF4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8B"/>
    <w:rsid w:val="001259AD"/>
    <w:rsid w:val="002F5899"/>
    <w:rsid w:val="005639B5"/>
    <w:rsid w:val="00596573"/>
    <w:rsid w:val="005B4C4C"/>
    <w:rsid w:val="007B2228"/>
    <w:rsid w:val="009A0FBB"/>
    <w:rsid w:val="00A07BFF"/>
    <w:rsid w:val="00AD288B"/>
    <w:rsid w:val="00B11A46"/>
    <w:rsid w:val="00CC2FB4"/>
    <w:rsid w:val="00DE1C06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71B3"/>
  <w15:chartTrackingRefBased/>
  <w15:docId w15:val="{9E40EB32-20E6-49C3-8897-DD9C023F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8B"/>
    <w:pPr>
      <w:ind w:left="720"/>
      <w:contextualSpacing/>
    </w:pPr>
  </w:style>
  <w:style w:type="table" w:styleId="a4">
    <w:name w:val="Table Grid"/>
    <w:basedOn w:val="a1"/>
    <w:uiPriority w:val="39"/>
    <w:rsid w:val="00DE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7</Pages>
  <Words>5943</Words>
  <Characters>3388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2024-04-10T07:39:00Z</dcterms:created>
  <dcterms:modified xsi:type="dcterms:W3CDTF">2024-04-14T17:20:00Z</dcterms:modified>
</cp:coreProperties>
</file>