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1A5805" w:rsidRDefault="00097C11" w:rsidP="00844E18">
      <w:pPr>
        <w:jc w:val="center"/>
        <w:rPr>
          <w:b/>
          <w:bCs/>
          <w:sz w:val="28"/>
          <w:lang w:val="uk-UA"/>
        </w:rPr>
      </w:pPr>
      <w:bookmarkStart w:id="0" w:name="_GoBack"/>
      <w:bookmarkEnd w:id="0"/>
    </w:p>
    <w:p w:rsidR="00BA282F" w:rsidRDefault="00AC7918" w:rsidP="00844E18">
      <w:pPr>
        <w:jc w:val="center"/>
        <w:rPr>
          <w:b/>
          <w:bCs/>
          <w:sz w:val="28"/>
        </w:rPr>
      </w:pPr>
      <w:r w:rsidRPr="00AC7918">
        <w:rPr>
          <w:b/>
          <w:bCs/>
          <w:sz w:val="28"/>
          <w:lang w:val="ru-RU"/>
        </w:rPr>
        <w:t xml:space="preserve">ПЕДАГОГІЧНІ </w:t>
      </w:r>
      <w:proofErr w:type="gramStart"/>
      <w:r w:rsidRPr="00AC7918">
        <w:rPr>
          <w:b/>
          <w:bCs/>
          <w:sz w:val="28"/>
          <w:lang w:val="ru-RU"/>
        </w:rPr>
        <w:t>ДОСЛ</w:t>
      </w:r>
      <w:proofErr w:type="gramEnd"/>
      <w:r w:rsidRPr="00AC7918">
        <w:rPr>
          <w:b/>
          <w:bCs/>
          <w:sz w:val="28"/>
          <w:lang w:val="ru-RU"/>
        </w:rPr>
        <w:t>ІДЖЕННЯ У СФЕРІ ФІЗИЧНОЇ КУЛЬТУРИ</w:t>
      </w:r>
    </w:p>
    <w:p w:rsidR="00AC7918" w:rsidRPr="00AC7918" w:rsidRDefault="00AC7918" w:rsidP="00844E18">
      <w:pPr>
        <w:jc w:val="center"/>
        <w:rPr>
          <w:b/>
          <w:bCs/>
        </w:rPr>
      </w:pPr>
    </w:p>
    <w:p w:rsidR="00B16066" w:rsidRPr="001A5805" w:rsidRDefault="00B16066" w:rsidP="00B16066">
      <w:pPr>
        <w:outlineLvl w:val="0"/>
        <w:rPr>
          <w:lang w:val="uk-UA"/>
        </w:rPr>
      </w:pPr>
      <w:r w:rsidRPr="001A5805">
        <w:rPr>
          <w:b/>
          <w:lang w:val="uk-UA"/>
        </w:rPr>
        <w:t>Викладач:</w:t>
      </w:r>
      <w:r w:rsidRPr="001A5805">
        <w:rPr>
          <w:lang w:val="uk-UA"/>
        </w:rPr>
        <w:t xml:space="preserve"> </w:t>
      </w:r>
      <w:proofErr w:type="spellStart"/>
      <w:r w:rsidRPr="001A5805">
        <w:rPr>
          <w:lang w:val="uk-UA"/>
        </w:rPr>
        <w:t>к.пед.н</w:t>
      </w:r>
      <w:proofErr w:type="spellEnd"/>
      <w:r w:rsidRPr="001A5805">
        <w:rPr>
          <w:lang w:val="uk-UA"/>
        </w:rPr>
        <w:t xml:space="preserve">.,доцент </w:t>
      </w:r>
      <w:proofErr w:type="spellStart"/>
      <w:r w:rsidRPr="001A5805">
        <w:rPr>
          <w:lang w:val="uk-UA"/>
        </w:rPr>
        <w:t>Омельяненко</w:t>
      </w:r>
      <w:proofErr w:type="spellEnd"/>
      <w:r w:rsidRPr="001A5805">
        <w:rPr>
          <w:lang w:val="uk-UA"/>
        </w:rPr>
        <w:t xml:space="preserve"> Галина Анатоліївна</w:t>
      </w:r>
    </w:p>
    <w:p w:rsidR="00B16066" w:rsidRPr="001A5805" w:rsidRDefault="00B16066" w:rsidP="00B16066">
      <w:pPr>
        <w:rPr>
          <w:lang w:val="uk-UA"/>
        </w:rPr>
      </w:pPr>
      <w:r w:rsidRPr="001A5805">
        <w:rPr>
          <w:b/>
          <w:lang w:val="uk-UA"/>
        </w:rPr>
        <w:t xml:space="preserve">Кафедра: </w:t>
      </w:r>
      <w:r w:rsidRPr="001A5805">
        <w:rPr>
          <w:lang w:val="uk-UA"/>
        </w:rPr>
        <w:t xml:space="preserve">теорії та методики фізичної культури і спорту, 4-й корп. ЗНУ, </w:t>
      </w:r>
      <w:proofErr w:type="spellStart"/>
      <w:r w:rsidRPr="001A5805">
        <w:rPr>
          <w:lang w:val="uk-UA"/>
        </w:rPr>
        <w:t>ауд</w:t>
      </w:r>
      <w:proofErr w:type="spellEnd"/>
      <w:r w:rsidRPr="001A5805">
        <w:rPr>
          <w:lang w:val="uk-UA"/>
        </w:rPr>
        <w:t>. 303 (3</w:t>
      </w:r>
      <w:r w:rsidRPr="001A5805">
        <w:rPr>
          <w:vertAlign w:val="superscript"/>
          <w:lang w:val="uk-UA"/>
        </w:rPr>
        <w:t xml:space="preserve">й </w:t>
      </w:r>
      <w:r w:rsidRPr="001A5805">
        <w:rPr>
          <w:lang w:val="uk-UA"/>
        </w:rPr>
        <w:t>поверх)</w:t>
      </w:r>
    </w:p>
    <w:p w:rsidR="00B16066" w:rsidRPr="001A5805" w:rsidRDefault="00B16066" w:rsidP="00B16066">
      <w:pPr>
        <w:outlineLvl w:val="0"/>
        <w:rPr>
          <w:lang w:val="uk-UA"/>
        </w:rPr>
      </w:pPr>
      <w:proofErr w:type="spellStart"/>
      <w:r w:rsidRPr="001A5805">
        <w:rPr>
          <w:b/>
          <w:lang w:val="uk-UA"/>
        </w:rPr>
        <w:t>Email</w:t>
      </w:r>
      <w:proofErr w:type="spellEnd"/>
      <w:r w:rsidRPr="001A5805">
        <w:rPr>
          <w:b/>
          <w:lang w:val="uk-UA"/>
        </w:rPr>
        <w:t xml:space="preserve">: </w:t>
      </w:r>
      <w:hyperlink r:id="rId7" w:history="1">
        <w:r w:rsidRPr="001A5805">
          <w:rPr>
            <w:rStyle w:val="a3"/>
            <w:color w:val="auto"/>
          </w:rPr>
          <w:t>znutmfkit</w:t>
        </w:r>
        <w:r w:rsidRPr="001A5805">
          <w:rPr>
            <w:rStyle w:val="a3"/>
            <w:color w:val="auto"/>
            <w:lang w:val="uk-UA"/>
          </w:rPr>
          <w:t>@gmail.com</w:t>
        </w:r>
      </w:hyperlink>
    </w:p>
    <w:p w:rsidR="00B16066" w:rsidRPr="001A5805" w:rsidRDefault="00B16066" w:rsidP="00B16066">
      <w:pPr>
        <w:rPr>
          <w:lang w:val="uk-UA"/>
        </w:rPr>
      </w:pPr>
      <w:r w:rsidRPr="001A5805">
        <w:rPr>
          <w:b/>
          <w:lang w:val="uk-UA"/>
        </w:rPr>
        <w:t>Телефон:</w:t>
      </w:r>
      <w:r w:rsidRPr="001A5805">
        <w:rPr>
          <w:lang w:val="uk-UA"/>
        </w:rPr>
        <w:t xml:space="preserve"> (061) 228-75-18 (кафедра)</w:t>
      </w:r>
    </w:p>
    <w:p w:rsidR="00B16066" w:rsidRPr="001A5805" w:rsidRDefault="00B16066" w:rsidP="00B16066">
      <w:pPr>
        <w:rPr>
          <w:i/>
          <w:iCs/>
          <w:lang w:val="uk-UA"/>
        </w:rPr>
      </w:pPr>
      <w:r w:rsidRPr="001A5805">
        <w:rPr>
          <w:b/>
          <w:bCs/>
          <w:lang w:val="uk-UA"/>
        </w:rPr>
        <w:t xml:space="preserve">Інші засоби зв’язку: </w:t>
      </w:r>
      <w:proofErr w:type="spellStart"/>
      <w:r w:rsidRPr="001A5805">
        <w:rPr>
          <w:i/>
          <w:iCs/>
        </w:rPr>
        <w:t>Moodle</w:t>
      </w:r>
      <w:proofErr w:type="spellEnd"/>
      <w:r w:rsidRPr="001A5805">
        <w:rPr>
          <w:i/>
          <w:iCs/>
          <w:lang w:val="uk-UA"/>
        </w:rPr>
        <w:t xml:space="preserve"> (форум курсу, приватні повідомлення)</w:t>
      </w:r>
    </w:p>
    <w:p w:rsidR="00656D50" w:rsidRPr="001A5805" w:rsidRDefault="00656D50" w:rsidP="00B16066">
      <w:pPr>
        <w:rPr>
          <w:i/>
          <w:iCs/>
          <w:lang w:val="uk-UA"/>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098"/>
        <w:gridCol w:w="738"/>
        <w:gridCol w:w="1275"/>
        <w:gridCol w:w="1276"/>
        <w:gridCol w:w="963"/>
        <w:gridCol w:w="709"/>
        <w:gridCol w:w="1178"/>
        <w:gridCol w:w="1544"/>
      </w:tblGrid>
      <w:tr w:rsidR="00656D50" w:rsidRPr="00DD743A" w:rsidTr="000A51E0">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rFonts w:eastAsia="Times New Roman"/>
                <w:b/>
                <w:lang w:val="uk-UA"/>
              </w:rPr>
            </w:pPr>
            <w:r w:rsidRPr="001A5805">
              <w:rPr>
                <w:b/>
                <w:lang w:val="uk-UA"/>
              </w:rPr>
              <w:t>Освітня програма, рівень вищої освіти</w:t>
            </w:r>
          </w:p>
        </w:tc>
        <w:tc>
          <w:tcPr>
            <w:tcW w:w="6945" w:type="dxa"/>
            <w:gridSpan w:val="6"/>
            <w:tcBorders>
              <w:top w:val="single" w:sz="4" w:space="0" w:color="000000"/>
              <w:left w:val="single" w:sz="4" w:space="0" w:color="000000"/>
              <w:bottom w:val="single" w:sz="4" w:space="0" w:color="000000"/>
              <w:right w:val="single" w:sz="4" w:space="0" w:color="000000"/>
            </w:tcBorders>
          </w:tcPr>
          <w:p w:rsidR="00222AD5" w:rsidRPr="001A5805" w:rsidRDefault="00222AD5" w:rsidP="000A51E0">
            <w:pPr>
              <w:spacing w:after="20"/>
              <w:rPr>
                <w:bCs/>
                <w:lang w:val="uk-UA"/>
              </w:rPr>
            </w:pPr>
            <w:r w:rsidRPr="001A5805">
              <w:rPr>
                <w:bCs/>
                <w:lang w:val="uk-UA"/>
              </w:rPr>
              <w:t>Середня освіта (Фізична культура)</w:t>
            </w:r>
          </w:p>
          <w:p w:rsidR="00656D50" w:rsidRPr="001A5805" w:rsidRDefault="00656D50" w:rsidP="000A51E0">
            <w:pPr>
              <w:spacing w:after="20"/>
              <w:rPr>
                <w:rFonts w:eastAsia="Times New Roman"/>
                <w:lang w:val="uk-UA"/>
              </w:rPr>
            </w:pPr>
            <w:r w:rsidRPr="001A5805">
              <w:rPr>
                <w:bCs/>
                <w:lang w:val="uk-UA"/>
              </w:rPr>
              <w:t>Бакалавр</w:t>
            </w:r>
          </w:p>
        </w:tc>
      </w:tr>
      <w:tr w:rsidR="00656D50" w:rsidRPr="00DD743A" w:rsidTr="000A51E0">
        <w:trPr>
          <w:trHeight w:val="239"/>
        </w:trPr>
        <w:tc>
          <w:tcPr>
            <w:tcW w:w="2836" w:type="dxa"/>
            <w:gridSpan w:val="2"/>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b/>
                <w:bCs/>
                <w:lang w:val="uk-UA"/>
              </w:rPr>
            </w:pPr>
            <w:r w:rsidRPr="001A5805">
              <w:rPr>
                <w:b/>
                <w:bCs/>
                <w:lang w:val="uk-UA"/>
              </w:rPr>
              <w:t>Статус дисципліни</w:t>
            </w:r>
          </w:p>
        </w:tc>
        <w:tc>
          <w:tcPr>
            <w:tcW w:w="6945" w:type="dxa"/>
            <w:gridSpan w:val="6"/>
            <w:tcBorders>
              <w:top w:val="single" w:sz="4" w:space="0" w:color="000000"/>
              <w:left w:val="single" w:sz="4" w:space="0" w:color="000000"/>
              <w:bottom w:val="single" w:sz="4" w:space="0" w:color="000000"/>
              <w:right w:val="single" w:sz="4" w:space="0" w:color="000000"/>
            </w:tcBorders>
          </w:tcPr>
          <w:p w:rsidR="00656D50" w:rsidRPr="001A5805" w:rsidRDefault="00656D50" w:rsidP="00A73B3A">
            <w:pPr>
              <w:spacing w:after="20"/>
              <w:rPr>
                <w:lang w:val="uk-UA"/>
              </w:rPr>
            </w:pPr>
            <w:proofErr w:type="spellStart"/>
            <w:r w:rsidRPr="001A5805">
              <w:rPr>
                <w:lang w:val="uk-UA"/>
              </w:rPr>
              <w:t>Обов</w:t>
            </w:r>
            <w:proofErr w:type="spellEnd"/>
            <w:r w:rsidRPr="001A5805">
              <w:rPr>
                <w:lang w:val="ru-RU"/>
              </w:rPr>
              <w:t>’</w:t>
            </w:r>
            <w:proofErr w:type="spellStart"/>
            <w:r w:rsidRPr="001A5805">
              <w:rPr>
                <w:lang w:val="uk-UA"/>
              </w:rPr>
              <w:t>язкова</w:t>
            </w:r>
            <w:proofErr w:type="spellEnd"/>
            <w:r w:rsidRPr="001A5805">
              <w:rPr>
                <w:lang w:val="uk-UA"/>
              </w:rPr>
              <w:t xml:space="preserve"> (цикл професійної підготовки </w:t>
            </w:r>
            <w:r w:rsidR="00A73B3A" w:rsidRPr="001A5805">
              <w:rPr>
                <w:lang w:val="uk-UA"/>
              </w:rPr>
              <w:t>спеціальності</w:t>
            </w:r>
            <w:r w:rsidRPr="001A5805">
              <w:rPr>
                <w:lang w:val="uk-UA"/>
              </w:rPr>
              <w:t>)</w:t>
            </w:r>
          </w:p>
        </w:tc>
      </w:tr>
      <w:tr w:rsidR="00656D50" w:rsidRPr="001A5805" w:rsidTr="000A51E0">
        <w:trPr>
          <w:trHeight w:val="250"/>
        </w:trPr>
        <w:tc>
          <w:tcPr>
            <w:tcW w:w="2098" w:type="dxa"/>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rFonts w:eastAsia="Times New Roman"/>
                <w:b/>
                <w:lang w:val="uk-UA"/>
              </w:rPr>
            </w:pPr>
            <w:r w:rsidRPr="001A5805">
              <w:rPr>
                <w:b/>
                <w:lang w:val="uk-UA"/>
              </w:rPr>
              <w:t>Кредити ECTS</w:t>
            </w:r>
          </w:p>
        </w:tc>
        <w:tc>
          <w:tcPr>
            <w:tcW w:w="738" w:type="dxa"/>
            <w:tcBorders>
              <w:top w:val="single" w:sz="4" w:space="0" w:color="000000"/>
              <w:left w:val="single" w:sz="4" w:space="0" w:color="000000"/>
              <w:bottom w:val="single" w:sz="4" w:space="0" w:color="000000"/>
              <w:right w:val="single" w:sz="4" w:space="0" w:color="000000"/>
            </w:tcBorders>
          </w:tcPr>
          <w:p w:rsidR="00656D50" w:rsidRPr="001A5805" w:rsidRDefault="00DD743A" w:rsidP="000A51E0">
            <w:pPr>
              <w:rPr>
                <w:rFonts w:eastAsia="Times New Roman"/>
                <w:lang w:val="uk-UA"/>
              </w:rPr>
            </w:pPr>
            <w:r>
              <w:rPr>
                <w:rFonts w:eastAsia="Times New Roman"/>
                <w:lang w:val="uk-UA"/>
              </w:rPr>
              <w:t>3</w:t>
            </w:r>
          </w:p>
        </w:tc>
        <w:tc>
          <w:tcPr>
            <w:tcW w:w="1275" w:type="dxa"/>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rFonts w:eastAsia="Times New Roman"/>
                <w:b/>
                <w:lang w:val="uk-UA"/>
              </w:rPr>
            </w:pPr>
            <w:proofErr w:type="spellStart"/>
            <w:r w:rsidRPr="001A5805">
              <w:rPr>
                <w:b/>
                <w:lang w:val="uk-UA"/>
              </w:rPr>
              <w:t>Навч</w:t>
            </w:r>
            <w:proofErr w:type="spellEnd"/>
            <w:r w:rsidRPr="001A5805">
              <w:rPr>
                <w:b/>
                <w:lang w:val="uk-UA"/>
              </w:rPr>
              <w:t>. рік</w:t>
            </w:r>
          </w:p>
        </w:tc>
        <w:tc>
          <w:tcPr>
            <w:tcW w:w="1276" w:type="dxa"/>
            <w:tcBorders>
              <w:top w:val="single" w:sz="4" w:space="0" w:color="000000"/>
              <w:left w:val="single" w:sz="4" w:space="0" w:color="000000"/>
              <w:bottom w:val="single" w:sz="4" w:space="0" w:color="000000"/>
              <w:right w:val="single" w:sz="4" w:space="0" w:color="000000"/>
            </w:tcBorders>
          </w:tcPr>
          <w:p w:rsidR="00656D50" w:rsidRPr="001A5805" w:rsidRDefault="00DD743A" w:rsidP="000A51E0">
            <w:pPr>
              <w:rPr>
                <w:rFonts w:eastAsia="Times New Roman"/>
                <w:lang w:val="uk-UA"/>
              </w:rPr>
            </w:pPr>
            <w:r>
              <w:rPr>
                <w:rFonts w:eastAsia="Times New Roman"/>
                <w:lang w:val="uk-UA"/>
              </w:rPr>
              <w:t xml:space="preserve">2023-2024 </w:t>
            </w:r>
            <w:r>
              <w:rPr>
                <w:rFonts w:eastAsia="Times New Roman"/>
              </w:rPr>
              <w:t>7</w:t>
            </w:r>
            <w:r w:rsidR="00656D50" w:rsidRPr="001A5805">
              <w:rPr>
                <w:rFonts w:eastAsia="Times New Roman"/>
                <w:lang w:val="uk-UA"/>
              </w:rPr>
              <w:t xml:space="preserve"> семестр</w:t>
            </w:r>
          </w:p>
        </w:tc>
        <w:tc>
          <w:tcPr>
            <w:tcW w:w="1672" w:type="dxa"/>
            <w:gridSpan w:val="2"/>
            <w:tcBorders>
              <w:top w:val="single" w:sz="4" w:space="0" w:color="000000"/>
              <w:left w:val="single" w:sz="4" w:space="0" w:color="000000"/>
              <w:bottom w:val="single" w:sz="4" w:space="0" w:color="000000"/>
              <w:right w:val="single" w:sz="4" w:space="0" w:color="000000"/>
            </w:tcBorders>
          </w:tcPr>
          <w:p w:rsidR="00656D50" w:rsidRPr="00DD743A" w:rsidRDefault="00656D50" w:rsidP="000A51E0">
            <w:pPr>
              <w:rPr>
                <w:rFonts w:eastAsia="Times New Roman"/>
                <w:b/>
              </w:rPr>
            </w:pPr>
            <w:proofErr w:type="spellStart"/>
            <w:r w:rsidRPr="001A5805">
              <w:rPr>
                <w:rFonts w:eastAsia="Times New Roman"/>
                <w:b/>
              </w:rPr>
              <w:t>Рік</w:t>
            </w:r>
            <w:proofErr w:type="spellEnd"/>
            <w:r w:rsidRPr="001A5805">
              <w:rPr>
                <w:rFonts w:eastAsia="Times New Roman"/>
                <w:b/>
              </w:rPr>
              <w:t xml:space="preserve"> </w:t>
            </w:r>
            <w:proofErr w:type="spellStart"/>
            <w:r w:rsidRPr="001A5805">
              <w:rPr>
                <w:rFonts w:eastAsia="Times New Roman"/>
                <w:b/>
              </w:rPr>
              <w:t>навчання</w:t>
            </w:r>
            <w:proofErr w:type="spellEnd"/>
            <w:r w:rsidRPr="001A5805">
              <w:rPr>
                <w:rFonts w:eastAsia="Times New Roman"/>
                <w:b/>
                <w:lang w:val="uk-UA"/>
              </w:rPr>
              <w:t xml:space="preserve"> - </w:t>
            </w:r>
            <w:r w:rsidR="00DD743A">
              <w:rPr>
                <w:rFonts w:eastAsia="Times New Roman"/>
                <w:b/>
              </w:rPr>
              <w:t>4</w:t>
            </w:r>
          </w:p>
        </w:tc>
        <w:tc>
          <w:tcPr>
            <w:tcW w:w="1178" w:type="dxa"/>
            <w:tcBorders>
              <w:top w:val="single" w:sz="4" w:space="0" w:color="000000"/>
              <w:left w:val="single" w:sz="4" w:space="0" w:color="000000"/>
              <w:bottom w:val="single" w:sz="4" w:space="0" w:color="000000"/>
              <w:right w:val="single" w:sz="4" w:space="0" w:color="auto"/>
            </w:tcBorders>
          </w:tcPr>
          <w:p w:rsidR="00656D50" w:rsidRPr="001A5805" w:rsidRDefault="00656D50" w:rsidP="000A51E0">
            <w:pPr>
              <w:rPr>
                <w:rFonts w:eastAsia="Times New Roman"/>
                <w:lang w:val="uk-UA"/>
              </w:rPr>
            </w:pPr>
            <w:r w:rsidRPr="001A5805">
              <w:rPr>
                <w:b/>
                <w:lang w:val="uk-UA"/>
              </w:rPr>
              <w:t>Тижні</w:t>
            </w:r>
          </w:p>
        </w:tc>
        <w:tc>
          <w:tcPr>
            <w:tcW w:w="1544" w:type="dxa"/>
            <w:tcBorders>
              <w:top w:val="single" w:sz="4" w:space="0" w:color="000000"/>
              <w:left w:val="single" w:sz="4" w:space="0" w:color="auto"/>
              <w:bottom w:val="single" w:sz="4" w:space="0" w:color="000000"/>
              <w:right w:val="single" w:sz="4" w:space="0" w:color="000000"/>
            </w:tcBorders>
          </w:tcPr>
          <w:p w:rsidR="00656D50" w:rsidRPr="001A5805" w:rsidRDefault="00656D50" w:rsidP="000A51E0">
            <w:pPr>
              <w:rPr>
                <w:rFonts w:eastAsia="Times New Roman"/>
                <w:lang w:val="uk-UA"/>
              </w:rPr>
            </w:pPr>
            <w:r w:rsidRPr="001A5805">
              <w:rPr>
                <w:rFonts w:eastAsia="Times New Roman"/>
                <w:lang w:val="uk-UA"/>
              </w:rPr>
              <w:t>1</w:t>
            </w:r>
            <w:r w:rsidR="00D35CA8" w:rsidRPr="001A5805">
              <w:rPr>
                <w:rFonts w:eastAsia="Times New Roman"/>
                <w:lang w:val="uk-UA"/>
              </w:rPr>
              <w:t>6</w:t>
            </w:r>
          </w:p>
        </w:tc>
      </w:tr>
      <w:tr w:rsidR="00656D50" w:rsidRPr="001A5805" w:rsidTr="000A51E0">
        <w:trPr>
          <w:trHeight w:val="250"/>
        </w:trPr>
        <w:tc>
          <w:tcPr>
            <w:tcW w:w="2098" w:type="dxa"/>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b/>
                <w:lang w:val="uk-UA"/>
              </w:rPr>
            </w:pPr>
            <w:r w:rsidRPr="001A5805">
              <w:rPr>
                <w:b/>
                <w:lang w:val="uk-UA"/>
              </w:rPr>
              <w:t>Кількість годин</w:t>
            </w:r>
          </w:p>
        </w:tc>
        <w:tc>
          <w:tcPr>
            <w:tcW w:w="738" w:type="dxa"/>
            <w:tcBorders>
              <w:top w:val="single" w:sz="4" w:space="0" w:color="000000"/>
              <w:left w:val="single" w:sz="4" w:space="0" w:color="000000"/>
              <w:bottom w:val="single" w:sz="4" w:space="0" w:color="000000"/>
              <w:right w:val="single" w:sz="4" w:space="0" w:color="000000"/>
            </w:tcBorders>
          </w:tcPr>
          <w:p w:rsidR="00656D50" w:rsidRPr="001A5805" w:rsidRDefault="00DD743A" w:rsidP="00242BFA">
            <w:pPr>
              <w:rPr>
                <w:rFonts w:eastAsia="Times New Roman"/>
                <w:lang w:val="uk-UA"/>
              </w:rPr>
            </w:pPr>
            <w:r>
              <w:rPr>
                <w:rFonts w:eastAsia="Times New Roman"/>
                <w:lang w:val="uk-UA"/>
              </w:rPr>
              <w:t>9</w:t>
            </w:r>
            <w:r w:rsidR="00D35CA8" w:rsidRPr="001A5805">
              <w:rPr>
                <w:rFonts w:eastAsia="Times New Roman"/>
                <w:lang w:val="uk-UA"/>
              </w:rPr>
              <w:t>0</w:t>
            </w:r>
          </w:p>
        </w:tc>
        <w:tc>
          <w:tcPr>
            <w:tcW w:w="2551" w:type="dxa"/>
            <w:gridSpan w:val="2"/>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rFonts w:eastAsia="Times New Roman"/>
                <w:b/>
                <w:lang w:val="uk-UA"/>
              </w:rPr>
            </w:pPr>
            <w:r w:rsidRPr="001A5805">
              <w:rPr>
                <w:b/>
                <w:lang w:val="uk-UA"/>
              </w:rPr>
              <w:t>Кількість змістових модулів</w:t>
            </w:r>
            <w:r w:rsidRPr="001A5805">
              <w:rPr>
                <w:rStyle w:val="ad"/>
                <w:rFonts w:eastAsia="Times New Roman"/>
                <w:b/>
                <w:lang w:val="uk-UA"/>
              </w:rPr>
              <w:footnoteReference w:id="1"/>
            </w:r>
          </w:p>
        </w:tc>
        <w:tc>
          <w:tcPr>
            <w:tcW w:w="963" w:type="dxa"/>
            <w:tcBorders>
              <w:top w:val="single" w:sz="4" w:space="0" w:color="000000"/>
              <w:left w:val="single" w:sz="4" w:space="0" w:color="000000"/>
              <w:bottom w:val="single" w:sz="4" w:space="0" w:color="000000"/>
              <w:right w:val="single" w:sz="4" w:space="0" w:color="000000"/>
            </w:tcBorders>
          </w:tcPr>
          <w:p w:rsidR="00656D50" w:rsidRPr="001A5805" w:rsidRDefault="00DD743A" w:rsidP="000A51E0">
            <w:pPr>
              <w:rPr>
                <w:b/>
                <w:lang w:val="uk-UA"/>
              </w:rPr>
            </w:pPr>
            <w:r>
              <w:rPr>
                <w:b/>
                <w:lang w:val="uk-UA"/>
              </w:rPr>
              <w:t>4</w:t>
            </w:r>
          </w:p>
        </w:tc>
        <w:tc>
          <w:tcPr>
            <w:tcW w:w="3431" w:type="dxa"/>
            <w:gridSpan w:val="3"/>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i/>
                <w:iCs/>
                <w:lang w:val="uk-UA"/>
              </w:rPr>
            </w:pPr>
            <w:r w:rsidRPr="001A5805">
              <w:rPr>
                <w:b/>
                <w:bCs/>
                <w:lang w:val="uk-UA"/>
              </w:rPr>
              <w:t>Лекційні заняття</w:t>
            </w:r>
            <w:r w:rsidRPr="001A5805">
              <w:rPr>
                <w:b/>
                <w:bCs/>
                <w:lang w:val="ru-RU"/>
              </w:rPr>
              <w:t xml:space="preserve"> </w:t>
            </w:r>
            <w:r w:rsidRPr="001A5805">
              <w:rPr>
                <w:b/>
                <w:bCs/>
                <w:lang w:val="uk-UA"/>
              </w:rPr>
              <w:t xml:space="preserve">– </w:t>
            </w:r>
            <w:r w:rsidR="00DD743A">
              <w:rPr>
                <w:b/>
                <w:bCs/>
                <w:lang w:val="uk-UA"/>
              </w:rPr>
              <w:t>16</w:t>
            </w:r>
            <w:r w:rsidRPr="001A5805">
              <w:rPr>
                <w:b/>
                <w:bCs/>
                <w:lang w:val="uk-UA"/>
              </w:rPr>
              <w:t>год</w:t>
            </w:r>
          </w:p>
          <w:p w:rsidR="00656D50" w:rsidRPr="001A5805" w:rsidRDefault="00656D50" w:rsidP="000A51E0">
            <w:pPr>
              <w:rPr>
                <w:b/>
                <w:bCs/>
                <w:lang w:val="uk-UA"/>
              </w:rPr>
            </w:pPr>
            <w:r w:rsidRPr="001A5805">
              <w:rPr>
                <w:b/>
                <w:bCs/>
                <w:lang w:val="uk-UA"/>
              </w:rPr>
              <w:t>Практичні заняття</w:t>
            </w:r>
            <w:r w:rsidRPr="001A5805">
              <w:rPr>
                <w:b/>
                <w:bCs/>
                <w:lang w:val="ru-RU"/>
              </w:rPr>
              <w:t xml:space="preserve"> </w:t>
            </w:r>
            <w:r w:rsidRPr="001A5805">
              <w:rPr>
                <w:b/>
                <w:bCs/>
                <w:lang w:val="uk-UA"/>
              </w:rPr>
              <w:t xml:space="preserve">– </w:t>
            </w:r>
            <w:r w:rsidR="00782F24" w:rsidRPr="001A5805">
              <w:rPr>
                <w:b/>
                <w:bCs/>
                <w:lang w:val="uk-UA"/>
              </w:rPr>
              <w:t>16</w:t>
            </w:r>
            <w:r w:rsidRPr="001A5805">
              <w:rPr>
                <w:b/>
                <w:bCs/>
                <w:lang w:val="uk-UA"/>
              </w:rPr>
              <w:t xml:space="preserve"> </w:t>
            </w:r>
            <w:proofErr w:type="spellStart"/>
            <w:r w:rsidRPr="001A5805">
              <w:rPr>
                <w:b/>
                <w:bCs/>
                <w:lang w:val="uk-UA"/>
              </w:rPr>
              <w:t>год</w:t>
            </w:r>
            <w:proofErr w:type="spellEnd"/>
          </w:p>
          <w:p w:rsidR="00656D50" w:rsidRPr="001A5805" w:rsidRDefault="00656D50" w:rsidP="00DD743A">
            <w:pPr>
              <w:rPr>
                <w:rFonts w:eastAsia="Times New Roman"/>
                <w:lang w:val="uk-UA"/>
              </w:rPr>
            </w:pPr>
            <w:r w:rsidRPr="001A5805">
              <w:rPr>
                <w:b/>
                <w:bCs/>
                <w:lang w:val="uk-UA"/>
              </w:rPr>
              <w:t xml:space="preserve">Самостійна робота – </w:t>
            </w:r>
            <w:r w:rsidR="00DD743A">
              <w:rPr>
                <w:b/>
                <w:bCs/>
                <w:lang w:val="uk-UA"/>
              </w:rPr>
              <w:t>58</w:t>
            </w:r>
            <w:r w:rsidRPr="001A5805">
              <w:rPr>
                <w:rFonts w:eastAsia="Times New Roman"/>
                <w:b/>
                <w:lang w:val="uk-UA"/>
              </w:rPr>
              <w:t>год.</w:t>
            </w:r>
          </w:p>
        </w:tc>
      </w:tr>
      <w:tr w:rsidR="00656D50" w:rsidRPr="001A5805" w:rsidTr="000A51E0">
        <w:trPr>
          <w:trHeight w:val="250"/>
        </w:trPr>
        <w:tc>
          <w:tcPr>
            <w:tcW w:w="2098" w:type="dxa"/>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rFonts w:eastAsia="Times New Roman"/>
                <w:b/>
                <w:bCs/>
                <w:lang w:val="uk-UA"/>
              </w:rPr>
            </w:pPr>
            <w:r w:rsidRPr="001A5805">
              <w:rPr>
                <w:b/>
                <w:bCs/>
                <w:lang w:val="uk-UA"/>
              </w:rPr>
              <w:t>Вид контролю</w:t>
            </w:r>
          </w:p>
        </w:tc>
        <w:tc>
          <w:tcPr>
            <w:tcW w:w="4252" w:type="dxa"/>
            <w:gridSpan w:val="4"/>
            <w:tcBorders>
              <w:top w:val="single" w:sz="4" w:space="0" w:color="000000"/>
              <w:left w:val="single" w:sz="4" w:space="0" w:color="000000"/>
              <w:bottom w:val="single" w:sz="4" w:space="0" w:color="000000"/>
              <w:right w:val="single" w:sz="4" w:space="0" w:color="000000"/>
            </w:tcBorders>
          </w:tcPr>
          <w:p w:rsidR="00656D50" w:rsidRPr="001A5805" w:rsidRDefault="00242BFA" w:rsidP="000A51E0">
            <w:pPr>
              <w:rPr>
                <w:i/>
                <w:lang w:val="uk-UA"/>
              </w:rPr>
            </w:pPr>
            <w:r w:rsidRPr="001A5805">
              <w:rPr>
                <w:i/>
                <w:lang w:val="uk-UA"/>
              </w:rPr>
              <w:t>Екзамен</w:t>
            </w:r>
          </w:p>
        </w:tc>
        <w:tc>
          <w:tcPr>
            <w:tcW w:w="3431" w:type="dxa"/>
            <w:gridSpan w:val="3"/>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b/>
                <w:bCs/>
                <w:lang w:val="uk-UA"/>
              </w:rPr>
            </w:pPr>
          </w:p>
        </w:tc>
      </w:tr>
      <w:tr w:rsidR="00656D50" w:rsidRPr="00DD743A" w:rsidTr="000A51E0">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rFonts w:eastAsia="Times New Roman"/>
                <w:b/>
                <w:lang w:val="uk-UA"/>
              </w:rPr>
            </w:pPr>
            <w:r w:rsidRPr="001A5805">
              <w:rPr>
                <w:b/>
                <w:lang w:val="uk-UA"/>
              </w:rPr>
              <w:t xml:space="preserve">Посилання на курс в </w:t>
            </w:r>
            <w:proofErr w:type="spellStart"/>
            <w:r w:rsidRPr="001A5805">
              <w:rPr>
                <w:b/>
                <w:lang w:val="uk-UA"/>
              </w:rPr>
              <w:t>Moodle</w:t>
            </w:r>
            <w:proofErr w:type="spellEnd"/>
          </w:p>
        </w:tc>
        <w:tc>
          <w:tcPr>
            <w:tcW w:w="5670" w:type="dxa"/>
            <w:gridSpan w:val="5"/>
            <w:tcBorders>
              <w:top w:val="single" w:sz="4" w:space="0" w:color="000000"/>
              <w:left w:val="single" w:sz="4" w:space="0" w:color="000000"/>
              <w:bottom w:val="single" w:sz="4" w:space="0" w:color="000000"/>
              <w:right w:val="single" w:sz="4" w:space="0" w:color="000000"/>
            </w:tcBorders>
          </w:tcPr>
          <w:p w:rsidR="00656D50" w:rsidRPr="00DD743A" w:rsidRDefault="00DD743A" w:rsidP="00DD743A">
            <w:pPr>
              <w:tabs>
                <w:tab w:val="left" w:pos="1065"/>
              </w:tabs>
              <w:suppressAutoHyphens/>
              <w:jc w:val="both"/>
              <w:rPr>
                <w:rFonts w:eastAsia="Times New Roman"/>
                <w:lang w:val="uk-UA"/>
              </w:rPr>
            </w:pPr>
            <w:hyperlink r:id="rId8" w:history="1">
              <w:r w:rsidRPr="00BD66F3">
                <w:rPr>
                  <w:rStyle w:val="a3"/>
                  <w:lang w:val="uk-UA"/>
                </w:rPr>
                <w:t>https://moodle.znu.edu.ua/course/view.php?id=</w:t>
              </w:r>
            </w:hyperlink>
            <w:r w:rsidRPr="00DD743A">
              <w:rPr>
                <w:lang w:val="uk-UA"/>
              </w:rPr>
              <w:t>16569</w:t>
            </w:r>
          </w:p>
        </w:tc>
      </w:tr>
      <w:tr w:rsidR="00656D50" w:rsidRPr="00DD743A" w:rsidTr="000A51E0">
        <w:trPr>
          <w:trHeight w:val="250"/>
        </w:trPr>
        <w:tc>
          <w:tcPr>
            <w:tcW w:w="4111" w:type="dxa"/>
            <w:gridSpan w:val="3"/>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rStyle w:val="s1"/>
                <w:b/>
                <w:lang w:val="uk-UA"/>
              </w:rPr>
            </w:pPr>
            <w:r w:rsidRPr="001A5805">
              <w:rPr>
                <w:b/>
                <w:iCs/>
                <w:lang w:val="uk-UA"/>
              </w:rPr>
              <w:t>Консультації:</w:t>
            </w:r>
            <w:r w:rsidRPr="001A5805">
              <w:rPr>
                <w:b/>
                <w:i/>
                <w:lang w:val="uk-UA"/>
              </w:rPr>
              <w:t xml:space="preserve"> </w:t>
            </w:r>
          </w:p>
          <w:p w:rsidR="00656D50" w:rsidRPr="001A5805" w:rsidRDefault="00656D50" w:rsidP="000A51E0">
            <w:pPr>
              <w:rPr>
                <w:b/>
                <w:lang w:val="uk-UA"/>
              </w:rPr>
            </w:pPr>
          </w:p>
        </w:tc>
        <w:tc>
          <w:tcPr>
            <w:tcW w:w="5670" w:type="dxa"/>
            <w:gridSpan w:val="5"/>
            <w:tcBorders>
              <w:top w:val="single" w:sz="4" w:space="0" w:color="000000"/>
              <w:left w:val="single" w:sz="4" w:space="0" w:color="000000"/>
              <w:bottom w:val="single" w:sz="4" w:space="0" w:color="000000"/>
              <w:right w:val="single" w:sz="4" w:space="0" w:color="000000"/>
            </w:tcBorders>
          </w:tcPr>
          <w:p w:rsidR="00656D50" w:rsidRPr="001A5805" w:rsidRDefault="00656D50" w:rsidP="000A51E0">
            <w:pPr>
              <w:rPr>
                <w:lang w:val="uk-UA"/>
              </w:rPr>
            </w:pPr>
            <w:r w:rsidRPr="001A5805">
              <w:rPr>
                <w:rStyle w:val="s1"/>
                <w:lang w:val="uk-UA"/>
              </w:rPr>
              <w:t xml:space="preserve">щочетверга, 12.55-14.15 або за домовленістю чи </w:t>
            </w:r>
            <w:proofErr w:type="spellStart"/>
            <w:r w:rsidRPr="001A5805">
              <w:rPr>
                <w:rStyle w:val="s1"/>
                <w:lang w:val="uk-UA"/>
              </w:rPr>
              <w:t>ел</w:t>
            </w:r>
            <w:proofErr w:type="spellEnd"/>
            <w:r w:rsidRPr="001A5805">
              <w:rPr>
                <w:rStyle w:val="s1"/>
                <w:lang w:val="uk-UA"/>
              </w:rPr>
              <w:t>. поштою</w:t>
            </w:r>
          </w:p>
        </w:tc>
      </w:tr>
    </w:tbl>
    <w:p w:rsidR="004B0F24" w:rsidRPr="001A5805" w:rsidRDefault="004B0F24" w:rsidP="004B0F24">
      <w:pPr>
        <w:rPr>
          <w:b/>
          <w:sz w:val="28"/>
          <w:lang w:val="uk-UA"/>
        </w:rPr>
      </w:pPr>
    </w:p>
    <w:p w:rsidR="004B0F24" w:rsidRPr="00AC7918" w:rsidRDefault="004B0F24" w:rsidP="004B0F24">
      <w:pPr>
        <w:rPr>
          <w:lang w:val="uk-UA"/>
        </w:rPr>
      </w:pPr>
      <w:r w:rsidRPr="00AC7918">
        <w:rPr>
          <w:b/>
          <w:sz w:val="28"/>
          <w:lang w:val="uk-UA"/>
        </w:rPr>
        <w:t xml:space="preserve">ОПИС КУРСУ </w:t>
      </w:r>
    </w:p>
    <w:p w:rsidR="00BC7E09" w:rsidRPr="00BC7E09" w:rsidRDefault="00BC7E09" w:rsidP="00BC7E09">
      <w:pPr>
        <w:suppressAutoHyphens/>
        <w:jc w:val="both"/>
        <w:rPr>
          <w:sz w:val="28"/>
          <w:szCs w:val="28"/>
          <w:lang w:val="uk-UA"/>
        </w:rPr>
      </w:pPr>
      <w:r w:rsidRPr="00BC7E09">
        <w:rPr>
          <w:b/>
          <w:sz w:val="28"/>
          <w:szCs w:val="28"/>
          <w:lang w:val="uk-UA"/>
        </w:rPr>
        <w:t xml:space="preserve">Метою </w:t>
      </w:r>
      <w:r w:rsidRPr="00BC7E09">
        <w:rPr>
          <w:sz w:val="28"/>
          <w:szCs w:val="28"/>
          <w:lang w:val="uk-UA"/>
        </w:rPr>
        <w:t xml:space="preserve">викладання навчальної дисципліни «Педагогічні дослідження у сфері фізичної культури» є засвоєння загальних відомостей про науку і наукові дослідження, знань про компоненти наукового апарату педагогічного дослідження, організацію педагогічного експерименту в фізичному вихованні та спорті; набуття навичок </w:t>
      </w:r>
      <w:r w:rsidRPr="00BC7E09">
        <w:rPr>
          <w:sz w:val="28"/>
          <w:szCs w:val="28"/>
          <w:lang w:val="uk-UA"/>
        </w:rPr>
        <w:t>складати алгоритм дослідницької діяльності</w:t>
      </w:r>
      <w:r w:rsidRPr="00BC7E09">
        <w:rPr>
          <w:sz w:val="28"/>
          <w:szCs w:val="28"/>
          <w:lang w:val="uk-UA"/>
        </w:rPr>
        <w:t xml:space="preserve">, </w:t>
      </w:r>
      <w:r w:rsidRPr="00BC7E09">
        <w:rPr>
          <w:sz w:val="28"/>
          <w:szCs w:val="28"/>
          <w:lang w:val="uk-UA"/>
        </w:rPr>
        <w:t>планувати і коректувати етапи дослідження</w:t>
      </w:r>
      <w:r w:rsidRPr="00BC7E09">
        <w:rPr>
          <w:sz w:val="28"/>
          <w:szCs w:val="28"/>
          <w:lang w:val="uk-UA"/>
        </w:rPr>
        <w:t xml:space="preserve">, </w:t>
      </w:r>
      <w:r w:rsidRPr="00BC7E09">
        <w:rPr>
          <w:sz w:val="28"/>
          <w:szCs w:val="28"/>
          <w:lang w:val="uk-UA"/>
        </w:rPr>
        <w:t>визначати методику досліджень;</w:t>
      </w:r>
      <w:r w:rsidRPr="00BC7E09">
        <w:rPr>
          <w:sz w:val="28"/>
          <w:szCs w:val="28"/>
          <w:lang w:val="uk-UA"/>
        </w:rPr>
        <w:t xml:space="preserve">  вироблення </w:t>
      </w:r>
      <w:proofErr w:type="spellStart"/>
      <w:r w:rsidRPr="00BC7E09">
        <w:rPr>
          <w:sz w:val="28"/>
          <w:szCs w:val="28"/>
          <w:lang w:val="uk-UA"/>
        </w:rPr>
        <w:t>компетентностей</w:t>
      </w:r>
      <w:proofErr w:type="spellEnd"/>
      <w:r w:rsidRPr="00BC7E09">
        <w:rPr>
          <w:sz w:val="28"/>
          <w:szCs w:val="28"/>
          <w:lang w:val="uk-UA"/>
        </w:rPr>
        <w:t xml:space="preserve"> прогнозувати результат дослідницької діяльності, проводити експериментальні дослідження, якісно і кількісно аналізувати отриману інформацію, узагальнювати, систематизувати нові дані, формулювати висновки, аргументувати обраний шлях вирішення проблеми дослідження.</w:t>
      </w:r>
    </w:p>
    <w:p w:rsidR="00BC7E09" w:rsidRPr="00F610C3" w:rsidRDefault="00BC7E09" w:rsidP="00BC7E09">
      <w:pPr>
        <w:pStyle w:val="Default"/>
        <w:rPr>
          <w:color w:val="auto"/>
          <w:sz w:val="28"/>
          <w:szCs w:val="28"/>
          <w:lang w:val="uk-UA"/>
        </w:rPr>
      </w:pPr>
    </w:p>
    <w:p w:rsidR="00BC7E09" w:rsidRPr="00BC7E09" w:rsidRDefault="00BC7E09" w:rsidP="00BC7E09">
      <w:pPr>
        <w:jc w:val="both"/>
        <w:rPr>
          <w:sz w:val="28"/>
          <w:szCs w:val="28"/>
          <w:lang w:val="ru-RU"/>
        </w:rPr>
      </w:pPr>
      <w:proofErr w:type="spellStart"/>
      <w:r w:rsidRPr="00BC7E09">
        <w:rPr>
          <w:b/>
          <w:sz w:val="28"/>
          <w:szCs w:val="28"/>
          <w:lang w:val="ru-RU"/>
        </w:rPr>
        <w:t>Основними</w:t>
      </w:r>
      <w:proofErr w:type="spellEnd"/>
      <w:r w:rsidRPr="00BC7E09">
        <w:rPr>
          <w:b/>
          <w:sz w:val="28"/>
          <w:szCs w:val="28"/>
          <w:lang w:val="ru-RU"/>
        </w:rPr>
        <w:t xml:space="preserve"> </w:t>
      </w:r>
      <w:proofErr w:type="spellStart"/>
      <w:r w:rsidRPr="00BC7E09">
        <w:rPr>
          <w:b/>
          <w:sz w:val="28"/>
          <w:szCs w:val="28"/>
          <w:lang w:val="ru-RU"/>
        </w:rPr>
        <w:t>завданнями</w:t>
      </w:r>
      <w:proofErr w:type="spellEnd"/>
      <w:r w:rsidRPr="00BC7E09">
        <w:rPr>
          <w:sz w:val="28"/>
          <w:szCs w:val="28"/>
          <w:lang w:val="ru-RU"/>
        </w:rPr>
        <w:t xml:space="preserve"> </w:t>
      </w:r>
      <w:proofErr w:type="spellStart"/>
      <w:r w:rsidRPr="00BC7E09">
        <w:rPr>
          <w:sz w:val="28"/>
          <w:szCs w:val="28"/>
          <w:lang w:val="ru-RU"/>
        </w:rPr>
        <w:t>вивчення</w:t>
      </w:r>
      <w:proofErr w:type="spellEnd"/>
      <w:r w:rsidRPr="00BC7E09">
        <w:rPr>
          <w:sz w:val="28"/>
          <w:szCs w:val="28"/>
          <w:lang w:val="ru-RU"/>
        </w:rPr>
        <w:t xml:space="preserve"> </w:t>
      </w:r>
      <w:proofErr w:type="spellStart"/>
      <w:r w:rsidRPr="00BC7E09">
        <w:rPr>
          <w:sz w:val="28"/>
          <w:szCs w:val="28"/>
          <w:lang w:val="ru-RU"/>
        </w:rPr>
        <w:t>дисципліни</w:t>
      </w:r>
      <w:proofErr w:type="spellEnd"/>
      <w:r w:rsidRPr="00BC7E09">
        <w:rPr>
          <w:sz w:val="28"/>
          <w:szCs w:val="28"/>
          <w:lang w:val="ru-RU"/>
        </w:rPr>
        <w:t xml:space="preserve"> «</w:t>
      </w:r>
      <w:proofErr w:type="spellStart"/>
      <w:r w:rsidRPr="00BC7E09">
        <w:rPr>
          <w:sz w:val="28"/>
          <w:szCs w:val="28"/>
          <w:lang w:val="ru-RU"/>
        </w:rPr>
        <w:t>Педагогічні</w:t>
      </w:r>
      <w:proofErr w:type="spellEnd"/>
      <w:r w:rsidRPr="00BC7E09">
        <w:rPr>
          <w:sz w:val="28"/>
          <w:szCs w:val="28"/>
          <w:lang w:val="ru-RU"/>
        </w:rPr>
        <w:t xml:space="preserve"> </w:t>
      </w:r>
      <w:proofErr w:type="spellStart"/>
      <w:proofErr w:type="gramStart"/>
      <w:r w:rsidRPr="00BC7E09">
        <w:rPr>
          <w:sz w:val="28"/>
          <w:szCs w:val="28"/>
          <w:lang w:val="ru-RU"/>
        </w:rPr>
        <w:t>досл</w:t>
      </w:r>
      <w:proofErr w:type="gramEnd"/>
      <w:r w:rsidRPr="00BC7E09">
        <w:rPr>
          <w:sz w:val="28"/>
          <w:szCs w:val="28"/>
          <w:lang w:val="ru-RU"/>
        </w:rPr>
        <w:t>ідження</w:t>
      </w:r>
      <w:proofErr w:type="spellEnd"/>
      <w:r w:rsidRPr="00BC7E09">
        <w:rPr>
          <w:sz w:val="28"/>
          <w:szCs w:val="28"/>
          <w:lang w:val="ru-RU"/>
        </w:rPr>
        <w:t xml:space="preserve"> у </w:t>
      </w:r>
      <w:proofErr w:type="spellStart"/>
      <w:r w:rsidRPr="00BC7E09">
        <w:rPr>
          <w:sz w:val="28"/>
          <w:szCs w:val="28"/>
          <w:lang w:val="ru-RU"/>
        </w:rPr>
        <w:t>сфері</w:t>
      </w:r>
      <w:proofErr w:type="spellEnd"/>
      <w:r w:rsidRPr="00BC7E09">
        <w:rPr>
          <w:sz w:val="28"/>
          <w:szCs w:val="28"/>
          <w:lang w:val="ru-RU"/>
        </w:rPr>
        <w:t xml:space="preserve"> </w:t>
      </w:r>
      <w:proofErr w:type="spellStart"/>
      <w:r w:rsidRPr="00BC7E09">
        <w:rPr>
          <w:sz w:val="28"/>
          <w:szCs w:val="28"/>
          <w:lang w:val="ru-RU"/>
        </w:rPr>
        <w:t>фізичної</w:t>
      </w:r>
      <w:proofErr w:type="spellEnd"/>
      <w:r w:rsidRPr="00BC7E09">
        <w:rPr>
          <w:sz w:val="28"/>
          <w:szCs w:val="28"/>
          <w:lang w:val="ru-RU"/>
        </w:rPr>
        <w:t xml:space="preserve"> </w:t>
      </w:r>
      <w:proofErr w:type="spellStart"/>
      <w:r w:rsidRPr="00BC7E09">
        <w:rPr>
          <w:sz w:val="28"/>
          <w:szCs w:val="28"/>
          <w:lang w:val="ru-RU"/>
        </w:rPr>
        <w:t>культури</w:t>
      </w:r>
      <w:proofErr w:type="spellEnd"/>
      <w:r w:rsidRPr="00BC7E09">
        <w:rPr>
          <w:sz w:val="28"/>
          <w:szCs w:val="28"/>
          <w:lang w:val="ru-RU"/>
        </w:rPr>
        <w:t xml:space="preserve">»  є: </w:t>
      </w:r>
    </w:p>
    <w:p w:rsidR="00BC7E09" w:rsidRPr="00BC7E09" w:rsidRDefault="00BC7E09" w:rsidP="00BC7E09">
      <w:pPr>
        <w:tabs>
          <w:tab w:val="left" w:pos="284"/>
          <w:tab w:val="left" w:pos="567"/>
        </w:tabs>
        <w:ind w:firstLine="567"/>
        <w:jc w:val="both"/>
        <w:rPr>
          <w:sz w:val="28"/>
          <w:szCs w:val="28"/>
          <w:lang w:val="ru-RU"/>
        </w:rPr>
      </w:pPr>
      <w:proofErr w:type="spellStart"/>
      <w:r w:rsidRPr="00BC7E09">
        <w:rPr>
          <w:sz w:val="28"/>
          <w:szCs w:val="28"/>
          <w:lang w:val="ru-RU"/>
        </w:rPr>
        <w:t>ознайомитися</w:t>
      </w:r>
      <w:proofErr w:type="spellEnd"/>
      <w:r w:rsidRPr="00BC7E09">
        <w:rPr>
          <w:sz w:val="28"/>
          <w:szCs w:val="28"/>
          <w:lang w:val="ru-RU"/>
        </w:rPr>
        <w:t xml:space="preserve"> </w:t>
      </w:r>
      <w:proofErr w:type="spellStart"/>
      <w:r w:rsidRPr="00BC7E09">
        <w:rPr>
          <w:sz w:val="28"/>
          <w:szCs w:val="28"/>
          <w:lang w:val="ru-RU"/>
        </w:rPr>
        <w:t>з</w:t>
      </w:r>
      <w:proofErr w:type="spellEnd"/>
      <w:r w:rsidRPr="00BC7E09">
        <w:rPr>
          <w:sz w:val="28"/>
          <w:szCs w:val="28"/>
          <w:lang w:val="ru-RU"/>
        </w:rPr>
        <w:t xml:space="preserve"> </w:t>
      </w:r>
      <w:proofErr w:type="spellStart"/>
      <w:r w:rsidRPr="00BC7E09">
        <w:rPr>
          <w:sz w:val="28"/>
          <w:szCs w:val="28"/>
          <w:lang w:val="ru-RU"/>
        </w:rPr>
        <w:t>базовими</w:t>
      </w:r>
      <w:proofErr w:type="spellEnd"/>
      <w:r w:rsidRPr="00BC7E09">
        <w:rPr>
          <w:sz w:val="28"/>
          <w:szCs w:val="28"/>
          <w:lang w:val="ru-RU"/>
        </w:rPr>
        <w:t xml:space="preserve"> </w:t>
      </w:r>
      <w:proofErr w:type="spellStart"/>
      <w:r w:rsidRPr="00BC7E09">
        <w:rPr>
          <w:sz w:val="28"/>
          <w:szCs w:val="28"/>
          <w:lang w:val="ru-RU"/>
        </w:rPr>
        <w:t>поняттями</w:t>
      </w:r>
      <w:proofErr w:type="spellEnd"/>
      <w:r w:rsidRPr="00BC7E09">
        <w:rPr>
          <w:sz w:val="28"/>
          <w:szCs w:val="28"/>
          <w:lang w:val="ru-RU"/>
        </w:rPr>
        <w:t xml:space="preserve"> </w:t>
      </w:r>
      <w:proofErr w:type="spellStart"/>
      <w:r w:rsidRPr="00BC7E09">
        <w:rPr>
          <w:sz w:val="28"/>
          <w:szCs w:val="28"/>
          <w:lang w:val="ru-RU"/>
        </w:rPr>
        <w:t>педагогічних</w:t>
      </w:r>
      <w:proofErr w:type="spellEnd"/>
      <w:r w:rsidRPr="00BC7E09">
        <w:rPr>
          <w:sz w:val="28"/>
          <w:szCs w:val="28"/>
          <w:lang w:val="ru-RU"/>
        </w:rPr>
        <w:t xml:space="preserve"> </w:t>
      </w:r>
      <w:proofErr w:type="spellStart"/>
      <w:proofErr w:type="gramStart"/>
      <w:r w:rsidRPr="00BC7E09">
        <w:rPr>
          <w:sz w:val="28"/>
          <w:szCs w:val="28"/>
          <w:lang w:val="ru-RU"/>
        </w:rPr>
        <w:t>досл</w:t>
      </w:r>
      <w:proofErr w:type="gramEnd"/>
      <w:r w:rsidRPr="00BC7E09">
        <w:rPr>
          <w:sz w:val="28"/>
          <w:szCs w:val="28"/>
          <w:lang w:val="ru-RU"/>
        </w:rPr>
        <w:t>іджень</w:t>
      </w:r>
      <w:proofErr w:type="spellEnd"/>
      <w:r w:rsidRPr="00BC7E09">
        <w:rPr>
          <w:sz w:val="28"/>
          <w:szCs w:val="28"/>
          <w:lang w:val="ru-RU"/>
        </w:rPr>
        <w:t xml:space="preserve">, компонентами </w:t>
      </w:r>
      <w:proofErr w:type="spellStart"/>
      <w:r w:rsidRPr="00BC7E09">
        <w:rPr>
          <w:sz w:val="28"/>
          <w:szCs w:val="28"/>
          <w:lang w:val="ru-RU"/>
        </w:rPr>
        <w:t>наукового</w:t>
      </w:r>
      <w:proofErr w:type="spellEnd"/>
      <w:r w:rsidRPr="00BC7E09">
        <w:rPr>
          <w:sz w:val="28"/>
          <w:szCs w:val="28"/>
          <w:lang w:val="ru-RU"/>
        </w:rPr>
        <w:t xml:space="preserve"> </w:t>
      </w:r>
      <w:proofErr w:type="spellStart"/>
      <w:r w:rsidRPr="00BC7E09">
        <w:rPr>
          <w:sz w:val="28"/>
          <w:szCs w:val="28"/>
          <w:lang w:val="ru-RU"/>
        </w:rPr>
        <w:t>апарату</w:t>
      </w:r>
      <w:proofErr w:type="spellEnd"/>
      <w:r w:rsidRPr="00BC7E09">
        <w:rPr>
          <w:sz w:val="28"/>
          <w:szCs w:val="28"/>
          <w:lang w:val="ru-RU"/>
        </w:rPr>
        <w:t xml:space="preserve"> </w:t>
      </w:r>
      <w:proofErr w:type="spellStart"/>
      <w:r w:rsidRPr="00BC7E09">
        <w:rPr>
          <w:sz w:val="28"/>
          <w:szCs w:val="28"/>
          <w:lang w:val="ru-RU"/>
        </w:rPr>
        <w:t>педагогічного</w:t>
      </w:r>
      <w:proofErr w:type="spellEnd"/>
      <w:r w:rsidRPr="00BC7E09">
        <w:rPr>
          <w:sz w:val="28"/>
          <w:szCs w:val="28"/>
          <w:lang w:val="ru-RU"/>
        </w:rPr>
        <w:t xml:space="preserve"> </w:t>
      </w:r>
      <w:proofErr w:type="spellStart"/>
      <w:r w:rsidRPr="00BC7E09">
        <w:rPr>
          <w:sz w:val="28"/>
          <w:szCs w:val="28"/>
          <w:lang w:val="ru-RU"/>
        </w:rPr>
        <w:t>дослідження</w:t>
      </w:r>
      <w:proofErr w:type="spellEnd"/>
      <w:r w:rsidRPr="00BC7E09">
        <w:rPr>
          <w:sz w:val="28"/>
          <w:szCs w:val="28"/>
          <w:lang w:val="ru-RU"/>
        </w:rPr>
        <w:t xml:space="preserve">, </w:t>
      </w:r>
    </w:p>
    <w:p w:rsidR="00BC7E09" w:rsidRPr="00BC7E09" w:rsidRDefault="00BC7E09" w:rsidP="00BC7E09">
      <w:pPr>
        <w:tabs>
          <w:tab w:val="left" w:pos="284"/>
          <w:tab w:val="left" w:pos="567"/>
        </w:tabs>
        <w:ind w:firstLine="567"/>
        <w:jc w:val="both"/>
        <w:rPr>
          <w:sz w:val="28"/>
          <w:szCs w:val="28"/>
          <w:lang w:val="ru-RU"/>
        </w:rPr>
      </w:pPr>
      <w:proofErr w:type="spellStart"/>
      <w:r w:rsidRPr="00BC7E09">
        <w:rPr>
          <w:sz w:val="28"/>
          <w:szCs w:val="28"/>
          <w:lang w:val="ru-RU"/>
        </w:rPr>
        <w:t>усвідомити</w:t>
      </w:r>
      <w:proofErr w:type="spellEnd"/>
      <w:r w:rsidRPr="00BC7E09">
        <w:rPr>
          <w:sz w:val="28"/>
          <w:szCs w:val="28"/>
          <w:lang w:val="ru-RU"/>
        </w:rPr>
        <w:t xml:space="preserve"> </w:t>
      </w:r>
      <w:proofErr w:type="spellStart"/>
      <w:r w:rsidRPr="00BC7E09">
        <w:rPr>
          <w:sz w:val="28"/>
          <w:szCs w:val="28"/>
          <w:lang w:val="ru-RU"/>
        </w:rPr>
        <w:t>особливості</w:t>
      </w:r>
      <w:proofErr w:type="spellEnd"/>
      <w:r w:rsidRPr="00BC7E09">
        <w:rPr>
          <w:sz w:val="28"/>
          <w:szCs w:val="28"/>
          <w:lang w:val="ru-RU"/>
        </w:rPr>
        <w:t xml:space="preserve"> </w:t>
      </w:r>
      <w:proofErr w:type="spellStart"/>
      <w:r w:rsidRPr="00BC7E09">
        <w:rPr>
          <w:sz w:val="28"/>
          <w:szCs w:val="28"/>
          <w:lang w:val="ru-RU"/>
        </w:rPr>
        <w:t>організації</w:t>
      </w:r>
      <w:proofErr w:type="spellEnd"/>
      <w:r w:rsidRPr="00BC7E09">
        <w:rPr>
          <w:sz w:val="28"/>
          <w:szCs w:val="28"/>
          <w:lang w:val="ru-RU"/>
        </w:rPr>
        <w:t xml:space="preserve"> </w:t>
      </w:r>
      <w:proofErr w:type="spellStart"/>
      <w:r w:rsidRPr="00BC7E09">
        <w:rPr>
          <w:sz w:val="28"/>
          <w:szCs w:val="28"/>
          <w:lang w:val="ru-RU"/>
        </w:rPr>
        <w:t>педагогічного</w:t>
      </w:r>
      <w:proofErr w:type="spellEnd"/>
      <w:r w:rsidRPr="00BC7E09">
        <w:rPr>
          <w:sz w:val="28"/>
          <w:szCs w:val="28"/>
          <w:lang w:val="ru-RU"/>
        </w:rPr>
        <w:t xml:space="preserve"> </w:t>
      </w:r>
      <w:proofErr w:type="spellStart"/>
      <w:r w:rsidRPr="00BC7E09">
        <w:rPr>
          <w:sz w:val="28"/>
          <w:szCs w:val="28"/>
          <w:lang w:val="ru-RU"/>
        </w:rPr>
        <w:t>експерименту</w:t>
      </w:r>
      <w:proofErr w:type="spellEnd"/>
      <w:r w:rsidRPr="00BC7E09">
        <w:rPr>
          <w:sz w:val="28"/>
          <w:szCs w:val="28"/>
          <w:lang w:val="ru-RU"/>
        </w:rPr>
        <w:t xml:space="preserve"> в </w:t>
      </w:r>
      <w:proofErr w:type="spellStart"/>
      <w:r w:rsidRPr="00BC7E09">
        <w:rPr>
          <w:sz w:val="28"/>
          <w:szCs w:val="28"/>
          <w:lang w:val="ru-RU"/>
        </w:rPr>
        <w:t>фізичному</w:t>
      </w:r>
      <w:proofErr w:type="spellEnd"/>
      <w:r w:rsidRPr="00BC7E09">
        <w:rPr>
          <w:sz w:val="28"/>
          <w:szCs w:val="28"/>
          <w:lang w:val="ru-RU"/>
        </w:rPr>
        <w:t xml:space="preserve"> </w:t>
      </w:r>
      <w:proofErr w:type="spellStart"/>
      <w:r w:rsidRPr="00BC7E09">
        <w:rPr>
          <w:sz w:val="28"/>
          <w:szCs w:val="28"/>
          <w:lang w:val="ru-RU"/>
        </w:rPr>
        <w:t>вихованні</w:t>
      </w:r>
      <w:proofErr w:type="spellEnd"/>
      <w:r w:rsidRPr="00BC7E09">
        <w:rPr>
          <w:sz w:val="28"/>
          <w:szCs w:val="28"/>
          <w:lang w:val="ru-RU"/>
        </w:rPr>
        <w:t xml:space="preserve"> та </w:t>
      </w:r>
      <w:proofErr w:type="spellStart"/>
      <w:r w:rsidRPr="00BC7E09">
        <w:rPr>
          <w:sz w:val="28"/>
          <w:szCs w:val="28"/>
          <w:lang w:val="ru-RU"/>
        </w:rPr>
        <w:t>спорті</w:t>
      </w:r>
      <w:proofErr w:type="spellEnd"/>
      <w:r w:rsidRPr="00BC7E09">
        <w:rPr>
          <w:sz w:val="28"/>
          <w:szCs w:val="28"/>
          <w:lang w:val="ru-RU"/>
        </w:rPr>
        <w:t xml:space="preserve">; </w:t>
      </w:r>
    </w:p>
    <w:p w:rsidR="00BC7E09" w:rsidRPr="00BC7E09" w:rsidRDefault="00BC7E09" w:rsidP="00BC7E09">
      <w:pPr>
        <w:tabs>
          <w:tab w:val="left" w:pos="284"/>
          <w:tab w:val="left" w:pos="567"/>
        </w:tabs>
        <w:ind w:firstLine="567"/>
        <w:jc w:val="both"/>
        <w:rPr>
          <w:sz w:val="28"/>
          <w:szCs w:val="28"/>
          <w:lang w:val="ru-RU"/>
        </w:rPr>
      </w:pPr>
      <w:proofErr w:type="spellStart"/>
      <w:r w:rsidRPr="00BC7E09">
        <w:rPr>
          <w:sz w:val="28"/>
          <w:szCs w:val="28"/>
          <w:lang w:val="ru-RU"/>
        </w:rPr>
        <w:t>навчитися</w:t>
      </w:r>
      <w:proofErr w:type="spellEnd"/>
      <w:r w:rsidRPr="00BC7E09">
        <w:rPr>
          <w:sz w:val="28"/>
          <w:szCs w:val="28"/>
          <w:lang w:val="ru-RU"/>
        </w:rPr>
        <w:t xml:space="preserve"> </w:t>
      </w:r>
      <w:proofErr w:type="spellStart"/>
      <w:r w:rsidRPr="00BC7E09">
        <w:rPr>
          <w:sz w:val="28"/>
          <w:szCs w:val="28"/>
          <w:lang w:val="ru-RU"/>
        </w:rPr>
        <w:t>висувати</w:t>
      </w:r>
      <w:proofErr w:type="spellEnd"/>
      <w:r w:rsidRPr="00BC7E09">
        <w:rPr>
          <w:sz w:val="28"/>
          <w:szCs w:val="28"/>
          <w:lang w:val="ru-RU"/>
        </w:rPr>
        <w:t xml:space="preserve"> </w:t>
      </w:r>
      <w:proofErr w:type="spellStart"/>
      <w:r w:rsidRPr="00BC7E09">
        <w:rPr>
          <w:sz w:val="28"/>
          <w:szCs w:val="28"/>
          <w:lang w:val="ru-RU"/>
        </w:rPr>
        <w:t>гіпотезу</w:t>
      </w:r>
      <w:proofErr w:type="spellEnd"/>
      <w:r w:rsidRPr="00BC7E09">
        <w:rPr>
          <w:sz w:val="28"/>
          <w:szCs w:val="28"/>
          <w:lang w:val="ru-RU"/>
        </w:rPr>
        <w:t xml:space="preserve">, </w:t>
      </w:r>
      <w:proofErr w:type="spellStart"/>
      <w:r w:rsidRPr="00BC7E09">
        <w:rPr>
          <w:sz w:val="28"/>
          <w:szCs w:val="28"/>
          <w:lang w:val="ru-RU"/>
        </w:rPr>
        <w:t>визначати</w:t>
      </w:r>
      <w:proofErr w:type="spellEnd"/>
      <w:r w:rsidRPr="00BC7E09">
        <w:rPr>
          <w:sz w:val="28"/>
          <w:szCs w:val="28"/>
          <w:lang w:val="ru-RU"/>
        </w:rPr>
        <w:t xml:space="preserve"> </w:t>
      </w:r>
      <w:proofErr w:type="spellStart"/>
      <w:r w:rsidRPr="00BC7E09">
        <w:rPr>
          <w:sz w:val="28"/>
          <w:szCs w:val="28"/>
          <w:lang w:val="ru-RU"/>
        </w:rPr>
        <w:t>цілі</w:t>
      </w:r>
      <w:proofErr w:type="spellEnd"/>
      <w:r w:rsidRPr="00BC7E09">
        <w:rPr>
          <w:sz w:val="28"/>
          <w:szCs w:val="28"/>
          <w:lang w:val="ru-RU"/>
        </w:rPr>
        <w:t xml:space="preserve"> </w:t>
      </w:r>
      <w:proofErr w:type="spellStart"/>
      <w:r w:rsidRPr="00BC7E09">
        <w:rPr>
          <w:sz w:val="28"/>
          <w:szCs w:val="28"/>
          <w:lang w:val="ru-RU"/>
        </w:rPr>
        <w:t>і</w:t>
      </w:r>
      <w:proofErr w:type="spellEnd"/>
      <w:r w:rsidRPr="00BC7E09">
        <w:rPr>
          <w:sz w:val="28"/>
          <w:szCs w:val="28"/>
          <w:lang w:val="ru-RU"/>
        </w:rPr>
        <w:t xml:space="preserve"> </w:t>
      </w:r>
      <w:proofErr w:type="spellStart"/>
      <w:r w:rsidRPr="00BC7E09">
        <w:rPr>
          <w:sz w:val="28"/>
          <w:szCs w:val="28"/>
          <w:lang w:val="ru-RU"/>
        </w:rPr>
        <w:t>завдання</w:t>
      </w:r>
      <w:proofErr w:type="spellEnd"/>
      <w:r w:rsidRPr="00BC7E09">
        <w:rPr>
          <w:sz w:val="28"/>
          <w:szCs w:val="28"/>
          <w:lang w:val="ru-RU"/>
        </w:rPr>
        <w:t xml:space="preserve"> </w:t>
      </w:r>
      <w:proofErr w:type="spellStart"/>
      <w:r w:rsidRPr="00BC7E09">
        <w:rPr>
          <w:sz w:val="28"/>
          <w:szCs w:val="28"/>
          <w:lang w:val="ru-RU"/>
        </w:rPr>
        <w:t>наукового</w:t>
      </w:r>
      <w:proofErr w:type="spellEnd"/>
      <w:r w:rsidRPr="00BC7E09">
        <w:rPr>
          <w:sz w:val="28"/>
          <w:szCs w:val="28"/>
          <w:lang w:val="ru-RU"/>
        </w:rPr>
        <w:t xml:space="preserve"> </w:t>
      </w:r>
      <w:proofErr w:type="spellStart"/>
      <w:r w:rsidRPr="00BC7E09">
        <w:rPr>
          <w:sz w:val="28"/>
          <w:szCs w:val="28"/>
          <w:lang w:val="ru-RU"/>
        </w:rPr>
        <w:t>пошуку</w:t>
      </w:r>
      <w:proofErr w:type="spellEnd"/>
      <w:r w:rsidRPr="00BC7E09">
        <w:rPr>
          <w:sz w:val="28"/>
          <w:szCs w:val="28"/>
          <w:lang w:val="ru-RU"/>
        </w:rPr>
        <w:t xml:space="preserve">, </w:t>
      </w:r>
      <w:proofErr w:type="spellStart"/>
      <w:r w:rsidRPr="00BC7E09">
        <w:rPr>
          <w:sz w:val="28"/>
          <w:szCs w:val="28"/>
          <w:lang w:val="ru-RU"/>
        </w:rPr>
        <w:t>прогнозувати</w:t>
      </w:r>
      <w:proofErr w:type="spellEnd"/>
      <w:r w:rsidRPr="00BC7E09">
        <w:rPr>
          <w:sz w:val="28"/>
          <w:szCs w:val="28"/>
          <w:lang w:val="ru-RU"/>
        </w:rPr>
        <w:t xml:space="preserve"> результат </w:t>
      </w:r>
      <w:proofErr w:type="spellStart"/>
      <w:proofErr w:type="gramStart"/>
      <w:r w:rsidRPr="00BC7E09">
        <w:rPr>
          <w:sz w:val="28"/>
          <w:szCs w:val="28"/>
          <w:lang w:val="ru-RU"/>
        </w:rPr>
        <w:t>досл</w:t>
      </w:r>
      <w:proofErr w:type="gramEnd"/>
      <w:r w:rsidRPr="00BC7E09">
        <w:rPr>
          <w:sz w:val="28"/>
          <w:szCs w:val="28"/>
          <w:lang w:val="ru-RU"/>
        </w:rPr>
        <w:t>ідницької</w:t>
      </w:r>
      <w:proofErr w:type="spellEnd"/>
      <w:r w:rsidRPr="00BC7E09">
        <w:rPr>
          <w:sz w:val="28"/>
          <w:szCs w:val="28"/>
          <w:lang w:val="ru-RU"/>
        </w:rPr>
        <w:t xml:space="preserve"> </w:t>
      </w:r>
      <w:proofErr w:type="spellStart"/>
      <w:r w:rsidRPr="00BC7E09">
        <w:rPr>
          <w:sz w:val="28"/>
          <w:szCs w:val="28"/>
          <w:lang w:val="ru-RU"/>
        </w:rPr>
        <w:t>діяльності</w:t>
      </w:r>
      <w:proofErr w:type="spellEnd"/>
      <w:r w:rsidRPr="00BC7E09">
        <w:rPr>
          <w:sz w:val="28"/>
          <w:szCs w:val="28"/>
          <w:lang w:val="ru-RU"/>
        </w:rPr>
        <w:t xml:space="preserve">, </w:t>
      </w:r>
      <w:proofErr w:type="spellStart"/>
      <w:r w:rsidRPr="00BC7E09">
        <w:rPr>
          <w:sz w:val="28"/>
          <w:szCs w:val="28"/>
          <w:lang w:val="ru-RU"/>
        </w:rPr>
        <w:t>проводити</w:t>
      </w:r>
      <w:proofErr w:type="spellEnd"/>
      <w:r w:rsidRPr="00BC7E09">
        <w:rPr>
          <w:sz w:val="28"/>
          <w:szCs w:val="28"/>
          <w:lang w:val="ru-RU"/>
        </w:rPr>
        <w:t xml:space="preserve"> </w:t>
      </w:r>
      <w:proofErr w:type="spellStart"/>
      <w:r w:rsidRPr="00BC7E09">
        <w:rPr>
          <w:sz w:val="28"/>
          <w:szCs w:val="28"/>
          <w:lang w:val="ru-RU"/>
        </w:rPr>
        <w:t>експериментальні</w:t>
      </w:r>
      <w:proofErr w:type="spellEnd"/>
      <w:r w:rsidRPr="00BC7E09">
        <w:rPr>
          <w:sz w:val="28"/>
          <w:szCs w:val="28"/>
          <w:lang w:val="ru-RU"/>
        </w:rPr>
        <w:t xml:space="preserve"> </w:t>
      </w:r>
      <w:proofErr w:type="spellStart"/>
      <w:r w:rsidRPr="00BC7E09">
        <w:rPr>
          <w:sz w:val="28"/>
          <w:szCs w:val="28"/>
          <w:lang w:val="ru-RU"/>
        </w:rPr>
        <w:t>дослідження</w:t>
      </w:r>
      <w:proofErr w:type="spellEnd"/>
      <w:r w:rsidRPr="00BC7E09">
        <w:rPr>
          <w:sz w:val="28"/>
          <w:szCs w:val="28"/>
          <w:lang w:val="ru-RU"/>
        </w:rPr>
        <w:t xml:space="preserve">, </w:t>
      </w:r>
      <w:proofErr w:type="spellStart"/>
      <w:r w:rsidRPr="00BC7E09">
        <w:rPr>
          <w:sz w:val="28"/>
          <w:szCs w:val="28"/>
          <w:lang w:val="ru-RU"/>
        </w:rPr>
        <w:t>формулювати</w:t>
      </w:r>
      <w:proofErr w:type="spellEnd"/>
      <w:r w:rsidRPr="00BC7E09">
        <w:rPr>
          <w:sz w:val="28"/>
          <w:szCs w:val="28"/>
          <w:lang w:val="ru-RU"/>
        </w:rPr>
        <w:t xml:space="preserve"> </w:t>
      </w:r>
      <w:proofErr w:type="spellStart"/>
      <w:r w:rsidRPr="00BC7E09">
        <w:rPr>
          <w:sz w:val="28"/>
          <w:szCs w:val="28"/>
          <w:lang w:val="ru-RU"/>
        </w:rPr>
        <w:t>висновки</w:t>
      </w:r>
      <w:proofErr w:type="spellEnd"/>
      <w:r w:rsidRPr="00BC7E09">
        <w:rPr>
          <w:sz w:val="28"/>
          <w:szCs w:val="28"/>
          <w:lang w:val="ru-RU"/>
        </w:rPr>
        <w:t>;</w:t>
      </w:r>
    </w:p>
    <w:p w:rsidR="00BC7E09" w:rsidRPr="00BC7E09" w:rsidRDefault="00BC7E09" w:rsidP="00BC7E09">
      <w:pPr>
        <w:tabs>
          <w:tab w:val="left" w:pos="284"/>
          <w:tab w:val="left" w:pos="567"/>
        </w:tabs>
        <w:ind w:firstLine="567"/>
        <w:jc w:val="both"/>
        <w:rPr>
          <w:sz w:val="28"/>
          <w:szCs w:val="28"/>
          <w:lang w:val="ru-RU"/>
        </w:rPr>
      </w:pPr>
      <w:r w:rsidRPr="00BC7E09">
        <w:rPr>
          <w:sz w:val="28"/>
          <w:szCs w:val="28"/>
          <w:lang w:val="ru-RU"/>
        </w:rPr>
        <w:lastRenderedPageBreak/>
        <w:t xml:space="preserve">набути </w:t>
      </w:r>
      <w:proofErr w:type="spellStart"/>
      <w:r w:rsidRPr="00BC7E09">
        <w:rPr>
          <w:sz w:val="28"/>
          <w:szCs w:val="28"/>
          <w:lang w:val="ru-RU"/>
        </w:rPr>
        <w:t>вмінь</w:t>
      </w:r>
      <w:proofErr w:type="spellEnd"/>
      <w:r w:rsidRPr="00BC7E09">
        <w:rPr>
          <w:sz w:val="28"/>
          <w:szCs w:val="28"/>
          <w:lang w:val="ru-RU"/>
        </w:rPr>
        <w:t xml:space="preserve"> </w:t>
      </w:r>
      <w:proofErr w:type="spellStart"/>
      <w:r w:rsidRPr="00BC7E09">
        <w:rPr>
          <w:sz w:val="28"/>
          <w:szCs w:val="28"/>
          <w:lang w:val="ru-RU"/>
        </w:rPr>
        <w:t>збору</w:t>
      </w:r>
      <w:proofErr w:type="spellEnd"/>
      <w:r w:rsidRPr="00BC7E09">
        <w:rPr>
          <w:sz w:val="28"/>
          <w:szCs w:val="28"/>
          <w:lang w:val="ru-RU"/>
        </w:rPr>
        <w:t xml:space="preserve"> </w:t>
      </w:r>
      <w:proofErr w:type="spellStart"/>
      <w:r w:rsidRPr="00BC7E09">
        <w:rPr>
          <w:sz w:val="28"/>
          <w:szCs w:val="28"/>
          <w:lang w:val="ru-RU"/>
        </w:rPr>
        <w:t>даних</w:t>
      </w:r>
      <w:proofErr w:type="spellEnd"/>
      <w:r w:rsidRPr="00BC7E09">
        <w:rPr>
          <w:sz w:val="28"/>
          <w:szCs w:val="28"/>
          <w:lang w:val="ru-RU"/>
        </w:rPr>
        <w:t xml:space="preserve">, </w:t>
      </w:r>
      <w:proofErr w:type="spellStart"/>
      <w:r w:rsidRPr="00BC7E09">
        <w:rPr>
          <w:sz w:val="28"/>
          <w:szCs w:val="28"/>
          <w:lang w:val="ru-RU"/>
        </w:rPr>
        <w:t>тестування</w:t>
      </w:r>
      <w:proofErr w:type="spellEnd"/>
      <w:r w:rsidRPr="00BC7E09">
        <w:rPr>
          <w:sz w:val="28"/>
          <w:szCs w:val="28"/>
          <w:lang w:val="ru-RU"/>
        </w:rPr>
        <w:t xml:space="preserve"> </w:t>
      </w:r>
      <w:proofErr w:type="spellStart"/>
      <w:r w:rsidRPr="00BC7E09">
        <w:rPr>
          <w:sz w:val="28"/>
          <w:szCs w:val="28"/>
          <w:lang w:val="ru-RU"/>
        </w:rPr>
        <w:t>рухової</w:t>
      </w:r>
      <w:proofErr w:type="spellEnd"/>
      <w:r w:rsidRPr="00BC7E09">
        <w:rPr>
          <w:sz w:val="28"/>
          <w:szCs w:val="28"/>
          <w:lang w:val="ru-RU"/>
        </w:rPr>
        <w:t xml:space="preserve"> </w:t>
      </w:r>
      <w:proofErr w:type="spellStart"/>
      <w:proofErr w:type="gramStart"/>
      <w:r w:rsidRPr="00BC7E09">
        <w:rPr>
          <w:sz w:val="28"/>
          <w:szCs w:val="28"/>
          <w:lang w:val="ru-RU"/>
        </w:rPr>
        <w:t>п</w:t>
      </w:r>
      <w:proofErr w:type="gramEnd"/>
      <w:r w:rsidRPr="00BC7E09">
        <w:rPr>
          <w:sz w:val="28"/>
          <w:szCs w:val="28"/>
          <w:lang w:val="ru-RU"/>
        </w:rPr>
        <w:t>ідготовленості</w:t>
      </w:r>
      <w:proofErr w:type="spellEnd"/>
      <w:r w:rsidRPr="00BC7E09">
        <w:rPr>
          <w:sz w:val="28"/>
          <w:szCs w:val="28"/>
          <w:lang w:val="ru-RU"/>
        </w:rPr>
        <w:t xml:space="preserve"> </w:t>
      </w:r>
      <w:proofErr w:type="spellStart"/>
      <w:r w:rsidRPr="00BC7E09">
        <w:rPr>
          <w:sz w:val="28"/>
          <w:szCs w:val="28"/>
          <w:lang w:val="ru-RU"/>
        </w:rPr>
        <w:t>школярів</w:t>
      </w:r>
      <w:proofErr w:type="spellEnd"/>
      <w:r w:rsidRPr="00BC7E09">
        <w:rPr>
          <w:sz w:val="28"/>
          <w:szCs w:val="28"/>
          <w:lang w:val="ru-RU"/>
        </w:rPr>
        <w:t xml:space="preserve">, </w:t>
      </w:r>
      <w:proofErr w:type="spellStart"/>
      <w:r w:rsidRPr="00BC7E09">
        <w:rPr>
          <w:sz w:val="28"/>
          <w:szCs w:val="28"/>
          <w:lang w:val="ru-RU"/>
        </w:rPr>
        <w:t>планування</w:t>
      </w:r>
      <w:proofErr w:type="spellEnd"/>
      <w:r w:rsidRPr="00BC7E09">
        <w:rPr>
          <w:sz w:val="28"/>
          <w:szCs w:val="28"/>
          <w:lang w:val="ru-RU"/>
        </w:rPr>
        <w:t xml:space="preserve"> </w:t>
      </w:r>
      <w:proofErr w:type="spellStart"/>
      <w:r w:rsidRPr="00BC7E09">
        <w:rPr>
          <w:sz w:val="28"/>
          <w:szCs w:val="28"/>
          <w:lang w:val="ru-RU"/>
        </w:rPr>
        <w:t>експерименту</w:t>
      </w:r>
      <w:proofErr w:type="spellEnd"/>
      <w:r w:rsidRPr="00BC7E09">
        <w:rPr>
          <w:sz w:val="28"/>
          <w:szCs w:val="28"/>
          <w:lang w:val="ru-RU"/>
        </w:rPr>
        <w:t xml:space="preserve"> в </w:t>
      </w:r>
      <w:proofErr w:type="spellStart"/>
      <w:r w:rsidRPr="00BC7E09">
        <w:rPr>
          <w:sz w:val="28"/>
          <w:szCs w:val="28"/>
          <w:lang w:val="ru-RU"/>
        </w:rPr>
        <w:t>процесі</w:t>
      </w:r>
      <w:proofErr w:type="spellEnd"/>
      <w:r w:rsidRPr="00BC7E09">
        <w:rPr>
          <w:sz w:val="28"/>
          <w:szCs w:val="28"/>
          <w:lang w:val="ru-RU"/>
        </w:rPr>
        <w:t xml:space="preserve"> </w:t>
      </w:r>
      <w:proofErr w:type="spellStart"/>
      <w:r w:rsidRPr="00BC7E09">
        <w:rPr>
          <w:sz w:val="28"/>
          <w:szCs w:val="28"/>
          <w:lang w:val="ru-RU"/>
        </w:rPr>
        <w:t>вивчення</w:t>
      </w:r>
      <w:proofErr w:type="spellEnd"/>
      <w:r w:rsidRPr="00BC7E09">
        <w:rPr>
          <w:sz w:val="28"/>
          <w:szCs w:val="28"/>
          <w:lang w:val="ru-RU"/>
        </w:rPr>
        <w:t xml:space="preserve"> </w:t>
      </w:r>
      <w:proofErr w:type="spellStart"/>
      <w:r w:rsidRPr="00BC7E09">
        <w:rPr>
          <w:sz w:val="28"/>
          <w:szCs w:val="28"/>
          <w:lang w:val="ru-RU"/>
        </w:rPr>
        <w:t>закономірностей</w:t>
      </w:r>
      <w:proofErr w:type="spellEnd"/>
      <w:r w:rsidRPr="00BC7E09">
        <w:rPr>
          <w:sz w:val="28"/>
          <w:szCs w:val="28"/>
          <w:lang w:val="ru-RU"/>
        </w:rPr>
        <w:t xml:space="preserve"> </w:t>
      </w:r>
      <w:proofErr w:type="spellStart"/>
      <w:r w:rsidRPr="00BC7E09">
        <w:rPr>
          <w:sz w:val="28"/>
          <w:szCs w:val="28"/>
          <w:lang w:val="ru-RU"/>
        </w:rPr>
        <w:t>розвитку</w:t>
      </w:r>
      <w:proofErr w:type="spellEnd"/>
      <w:r w:rsidRPr="00BC7E09">
        <w:rPr>
          <w:sz w:val="28"/>
          <w:szCs w:val="28"/>
          <w:lang w:val="ru-RU"/>
        </w:rPr>
        <w:t xml:space="preserve"> </w:t>
      </w:r>
      <w:proofErr w:type="spellStart"/>
      <w:r w:rsidRPr="00BC7E09">
        <w:rPr>
          <w:sz w:val="28"/>
          <w:szCs w:val="28"/>
          <w:lang w:val="ru-RU"/>
        </w:rPr>
        <w:t>рухових</w:t>
      </w:r>
      <w:proofErr w:type="spellEnd"/>
      <w:r w:rsidRPr="00BC7E09">
        <w:rPr>
          <w:sz w:val="28"/>
          <w:szCs w:val="28"/>
          <w:lang w:val="ru-RU"/>
        </w:rPr>
        <w:t xml:space="preserve"> </w:t>
      </w:r>
      <w:proofErr w:type="spellStart"/>
      <w:r w:rsidRPr="00BC7E09">
        <w:rPr>
          <w:sz w:val="28"/>
          <w:szCs w:val="28"/>
          <w:lang w:val="ru-RU"/>
        </w:rPr>
        <w:t>здібностей</w:t>
      </w:r>
      <w:proofErr w:type="spellEnd"/>
      <w:r w:rsidRPr="00BC7E09">
        <w:rPr>
          <w:sz w:val="28"/>
          <w:szCs w:val="28"/>
          <w:lang w:val="ru-RU"/>
        </w:rPr>
        <w:t xml:space="preserve"> </w:t>
      </w:r>
      <w:proofErr w:type="spellStart"/>
      <w:r w:rsidRPr="00BC7E09">
        <w:rPr>
          <w:sz w:val="28"/>
          <w:szCs w:val="28"/>
          <w:lang w:val="ru-RU"/>
        </w:rPr>
        <w:t>і</w:t>
      </w:r>
      <w:proofErr w:type="spellEnd"/>
      <w:r w:rsidRPr="00BC7E09">
        <w:rPr>
          <w:sz w:val="28"/>
          <w:szCs w:val="28"/>
          <w:lang w:val="ru-RU"/>
        </w:rPr>
        <w:t xml:space="preserve"> </w:t>
      </w:r>
      <w:proofErr w:type="spellStart"/>
      <w:r w:rsidRPr="00BC7E09">
        <w:rPr>
          <w:sz w:val="28"/>
          <w:szCs w:val="28"/>
          <w:lang w:val="ru-RU"/>
        </w:rPr>
        <w:t>навчання</w:t>
      </w:r>
      <w:proofErr w:type="spellEnd"/>
      <w:r w:rsidRPr="00BC7E09">
        <w:rPr>
          <w:sz w:val="28"/>
          <w:szCs w:val="28"/>
          <w:lang w:val="ru-RU"/>
        </w:rPr>
        <w:t xml:space="preserve"> </w:t>
      </w:r>
      <w:proofErr w:type="spellStart"/>
      <w:r w:rsidRPr="00BC7E09">
        <w:rPr>
          <w:sz w:val="28"/>
          <w:szCs w:val="28"/>
          <w:lang w:val="ru-RU"/>
        </w:rPr>
        <w:t>фізичним</w:t>
      </w:r>
      <w:proofErr w:type="spellEnd"/>
      <w:r w:rsidRPr="00BC7E09">
        <w:rPr>
          <w:sz w:val="28"/>
          <w:szCs w:val="28"/>
          <w:lang w:val="ru-RU"/>
        </w:rPr>
        <w:t xml:space="preserve"> </w:t>
      </w:r>
      <w:proofErr w:type="spellStart"/>
      <w:r w:rsidRPr="00BC7E09">
        <w:rPr>
          <w:sz w:val="28"/>
          <w:szCs w:val="28"/>
          <w:lang w:val="ru-RU"/>
        </w:rPr>
        <w:t>вправам</w:t>
      </w:r>
      <w:proofErr w:type="spellEnd"/>
      <w:r w:rsidRPr="00BC7E09">
        <w:rPr>
          <w:sz w:val="28"/>
          <w:szCs w:val="28"/>
          <w:lang w:val="ru-RU"/>
        </w:rPr>
        <w:t xml:space="preserve">; </w:t>
      </w:r>
    </w:p>
    <w:p w:rsidR="00BC7E09" w:rsidRPr="00BC7E09" w:rsidRDefault="00BC7E09" w:rsidP="00BC7E09">
      <w:pPr>
        <w:tabs>
          <w:tab w:val="left" w:pos="284"/>
          <w:tab w:val="left" w:pos="567"/>
        </w:tabs>
        <w:ind w:firstLine="567"/>
        <w:jc w:val="both"/>
        <w:rPr>
          <w:sz w:val="28"/>
          <w:szCs w:val="28"/>
          <w:lang w:val="ru-RU"/>
        </w:rPr>
      </w:pPr>
      <w:proofErr w:type="spellStart"/>
      <w:r w:rsidRPr="00BC7E09">
        <w:rPr>
          <w:sz w:val="28"/>
          <w:szCs w:val="28"/>
          <w:lang w:val="ru-RU"/>
        </w:rPr>
        <w:t>виробити</w:t>
      </w:r>
      <w:proofErr w:type="spellEnd"/>
      <w:r w:rsidRPr="00BC7E09">
        <w:rPr>
          <w:sz w:val="28"/>
          <w:szCs w:val="28"/>
          <w:lang w:val="ru-RU"/>
        </w:rPr>
        <w:t xml:space="preserve"> </w:t>
      </w:r>
      <w:proofErr w:type="spellStart"/>
      <w:r w:rsidRPr="00BC7E09">
        <w:rPr>
          <w:sz w:val="28"/>
          <w:szCs w:val="28"/>
          <w:lang w:val="ru-RU"/>
        </w:rPr>
        <w:t>навички</w:t>
      </w:r>
      <w:proofErr w:type="spellEnd"/>
      <w:r w:rsidRPr="00BC7E09">
        <w:rPr>
          <w:sz w:val="28"/>
          <w:szCs w:val="28"/>
          <w:lang w:val="ru-RU"/>
        </w:rPr>
        <w:t xml:space="preserve"> </w:t>
      </w:r>
      <w:proofErr w:type="spellStart"/>
      <w:r w:rsidRPr="00BC7E09">
        <w:rPr>
          <w:sz w:val="28"/>
          <w:szCs w:val="28"/>
          <w:lang w:val="ru-RU"/>
        </w:rPr>
        <w:t>якісно</w:t>
      </w:r>
      <w:proofErr w:type="spellEnd"/>
      <w:r w:rsidRPr="00BC7E09">
        <w:rPr>
          <w:sz w:val="28"/>
          <w:szCs w:val="28"/>
          <w:lang w:val="ru-RU"/>
        </w:rPr>
        <w:t xml:space="preserve"> </w:t>
      </w:r>
      <w:proofErr w:type="spellStart"/>
      <w:r w:rsidRPr="00BC7E09">
        <w:rPr>
          <w:sz w:val="28"/>
          <w:szCs w:val="28"/>
          <w:lang w:val="ru-RU"/>
        </w:rPr>
        <w:t>і</w:t>
      </w:r>
      <w:proofErr w:type="spellEnd"/>
      <w:r w:rsidRPr="00BC7E09">
        <w:rPr>
          <w:sz w:val="28"/>
          <w:szCs w:val="28"/>
          <w:lang w:val="ru-RU"/>
        </w:rPr>
        <w:t xml:space="preserve"> </w:t>
      </w:r>
      <w:proofErr w:type="spellStart"/>
      <w:r w:rsidRPr="00BC7E09">
        <w:rPr>
          <w:sz w:val="28"/>
          <w:szCs w:val="28"/>
          <w:lang w:val="ru-RU"/>
        </w:rPr>
        <w:t>кількісно</w:t>
      </w:r>
      <w:proofErr w:type="spellEnd"/>
      <w:r w:rsidRPr="00BC7E09">
        <w:rPr>
          <w:sz w:val="28"/>
          <w:szCs w:val="28"/>
          <w:lang w:val="ru-RU"/>
        </w:rPr>
        <w:t xml:space="preserve"> </w:t>
      </w:r>
      <w:proofErr w:type="spellStart"/>
      <w:r w:rsidRPr="00BC7E09">
        <w:rPr>
          <w:sz w:val="28"/>
          <w:szCs w:val="28"/>
          <w:lang w:val="ru-RU"/>
        </w:rPr>
        <w:t>аналізувати</w:t>
      </w:r>
      <w:proofErr w:type="spellEnd"/>
      <w:r w:rsidRPr="00BC7E09">
        <w:rPr>
          <w:sz w:val="28"/>
          <w:szCs w:val="28"/>
          <w:lang w:val="ru-RU"/>
        </w:rPr>
        <w:t xml:space="preserve"> </w:t>
      </w:r>
      <w:proofErr w:type="spellStart"/>
      <w:r w:rsidRPr="00BC7E09">
        <w:rPr>
          <w:sz w:val="28"/>
          <w:szCs w:val="28"/>
          <w:lang w:val="ru-RU"/>
        </w:rPr>
        <w:t>отриману</w:t>
      </w:r>
      <w:proofErr w:type="spellEnd"/>
      <w:r w:rsidRPr="00BC7E09">
        <w:rPr>
          <w:sz w:val="28"/>
          <w:szCs w:val="28"/>
          <w:lang w:val="ru-RU"/>
        </w:rPr>
        <w:t xml:space="preserve"> </w:t>
      </w:r>
      <w:proofErr w:type="spellStart"/>
      <w:r w:rsidRPr="00BC7E09">
        <w:rPr>
          <w:sz w:val="28"/>
          <w:szCs w:val="28"/>
          <w:lang w:val="ru-RU"/>
        </w:rPr>
        <w:t>інформацію</w:t>
      </w:r>
      <w:proofErr w:type="spellEnd"/>
      <w:r w:rsidRPr="00BC7E09">
        <w:rPr>
          <w:sz w:val="28"/>
          <w:szCs w:val="28"/>
          <w:lang w:val="ru-RU"/>
        </w:rPr>
        <w:t xml:space="preserve">, </w:t>
      </w:r>
      <w:proofErr w:type="spellStart"/>
      <w:r w:rsidRPr="00BC7E09">
        <w:rPr>
          <w:sz w:val="28"/>
          <w:szCs w:val="28"/>
          <w:lang w:val="ru-RU"/>
        </w:rPr>
        <w:t>використовувати</w:t>
      </w:r>
      <w:proofErr w:type="spellEnd"/>
      <w:r w:rsidRPr="00BC7E09">
        <w:rPr>
          <w:sz w:val="28"/>
          <w:szCs w:val="28"/>
          <w:lang w:val="ru-RU"/>
        </w:rPr>
        <w:t xml:space="preserve"> </w:t>
      </w:r>
      <w:proofErr w:type="spellStart"/>
      <w:r w:rsidRPr="00BC7E09">
        <w:rPr>
          <w:sz w:val="28"/>
          <w:szCs w:val="28"/>
          <w:lang w:val="ru-RU"/>
        </w:rPr>
        <w:t>інформаційно-комунікаційних</w:t>
      </w:r>
      <w:proofErr w:type="spellEnd"/>
      <w:r w:rsidRPr="00BC7E09">
        <w:rPr>
          <w:sz w:val="28"/>
          <w:szCs w:val="28"/>
          <w:lang w:val="ru-RU"/>
        </w:rPr>
        <w:t xml:space="preserve"> </w:t>
      </w:r>
      <w:proofErr w:type="spellStart"/>
      <w:r w:rsidRPr="00BC7E09">
        <w:rPr>
          <w:sz w:val="28"/>
          <w:szCs w:val="28"/>
          <w:lang w:val="ru-RU"/>
        </w:rPr>
        <w:t>технологій</w:t>
      </w:r>
      <w:proofErr w:type="spellEnd"/>
      <w:r w:rsidRPr="00BC7E09">
        <w:rPr>
          <w:sz w:val="28"/>
          <w:szCs w:val="28"/>
          <w:lang w:val="ru-RU"/>
        </w:rPr>
        <w:t xml:space="preserve"> у </w:t>
      </w:r>
      <w:proofErr w:type="spellStart"/>
      <w:proofErr w:type="gramStart"/>
      <w:r w:rsidRPr="00BC7E09">
        <w:rPr>
          <w:sz w:val="28"/>
          <w:szCs w:val="28"/>
          <w:lang w:val="ru-RU"/>
        </w:rPr>
        <w:t>досл</w:t>
      </w:r>
      <w:proofErr w:type="gramEnd"/>
      <w:r w:rsidRPr="00BC7E09">
        <w:rPr>
          <w:sz w:val="28"/>
          <w:szCs w:val="28"/>
          <w:lang w:val="ru-RU"/>
        </w:rPr>
        <w:t>ідницькій</w:t>
      </w:r>
      <w:proofErr w:type="spellEnd"/>
      <w:r w:rsidRPr="00BC7E09">
        <w:rPr>
          <w:sz w:val="28"/>
          <w:szCs w:val="28"/>
          <w:lang w:val="ru-RU"/>
        </w:rPr>
        <w:t xml:space="preserve"> </w:t>
      </w:r>
      <w:proofErr w:type="spellStart"/>
      <w:r w:rsidRPr="00BC7E09">
        <w:rPr>
          <w:sz w:val="28"/>
          <w:szCs w:val="28"/>
          <w:lang w:val="ru-RU"/>
        </w:rPr>
        <w:t>діяльності</w:t>
      </w:r>
      <w:proofErr w:type="spellEnd"/>
      <w:r w:rsidRPr="00BC7E09">
        <w:rPr>
          <w:sz w:val="28"/>
          <w:szCs w:val="28"/>
          <w:lang w:val="ru-RU"/>
        </w:rPr>
        <w:t>.</w:t>
      </w:r>
    </w:p>
    <w:p w:rsidR="00363CFC" w:rsidRPr="00BC7E09" w:rsidRDefault="00363CFC" w:rsidP="00AA3E24">
      <w:pPr>
        <w:jc w:val="both"/>
        <w:rPr>
          <w:lang w:val="ru-RU"/>
        </w:rPr>
      </w:pPr>
    </w:p>
    <w:p w:rsidR="009D77A7" w:rsidRPr="001A5805" w:rsidRDefault="00EF5BEC" w:rsidP="00AA3E24">
      <w:pPr>
        <w:jc w:val="both"/>
        <w:rPr>
          <w:b/>
          <w:sz w:val="28"/>
          <w:lang w:val="uk-UA"/>
        </w:rPr>
      </w:pPr>
      <w:r w:rsidRPr="001A5805">
        <w:rPr>
          <w:b/>
          <w:sz w:val="28"/>
          <w:lang w:val="uk-UA"/>
        </w:rPr>
        <w:t>ОЧІКУВАНІ РЕЗУЛЬТАТИ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3119"/>
        <w:gridCol w:w="1814"/>
      </w:tblGrid>
      <w:tr w:rsidR="00DC4EEF" w:rsidRPr="00423858" w:rsidTr="003860A1">
        <w:trPr>
          <w:trHeight w:val="515"/>
        </w:trPr>
        <w:tc>
          <w:tcPr>
            <w:tcW w:w="4786" w:type="dxa"/>
            <w:vAlign w:val="center"/>
          </w:tcPr>
          <w:p w:rsidR="00DC4EEF" w:rsidRPr="00423858" w:rsidRDefault="00DC4EEF" w:rsidP="003860A1">
            <w:pPr>
              <w:jc w:val="center"/>
              <w:rPr>
                <w:b/>
                <w:sz w:val="20"/>
                <w:szCs w:val="20"/>
                <w:lang w:val="ru-RU"/>
              </w:rPr>
            </w:pPr>
            <w:proofErr w:type="spellStart"/>
            <w:r w:rsidRPr="00423858">
              <w:rPr>
                <w:b/>
                <w:sz w:val="20"/>
                <w:szCs w:val="20"/>
                <w:lang w:val="ru-RU"/>
              </w:rPr>
              <w:t>Заплановані</w:t>
            </w:r>
            <w:proofErr w:type="spellEnd"/>
            <w:r w:rsidRPr="00423858">
              <w:rPr>
                <w:b/>
                <w:sz w:val="20"/>
                <w:szCs w:val="20"/>
                <w:lang w:val="ru-RU"/>
              </w:rPr>
              <w:t xml:space="preserve"> </w:t>
            </w:r>
            <w:proofErr w:type="spellStart"/>
            <w:r w:rsidRPr="00423858">
              <w:rPr>
                <w:b/>
                <w:sz w:val="20"/>
                <w:szCs w:val="20"/>
                <w:lang w:val="ru-RU"/>
              </w:rPr>
              <w:t>робочою</w:t>
            </w:r>
            <w:proofErr w:type="spellEnd"/>
            <w:r w:rsidRPr="00423858">
              <w:rPr>
                <w:b/>
                <w:sz w:val="20"/>
                <w:szCs w:val="20"/>
                <w:lang w:val="ru-RU"/>
              </w:rPr>
              <w:t xml:space="preserve"> </w:t>
            </w:r>
            <w:proofErr w:type="spellStart"/>
            <w:r w:rsidRPr="00423858">
              <w:rPr>
                <w:b/>
                <w:sz w:val="20"/>
                <w:szCs w:val="20"/>
                <w:lang w:val="ru-RU"/>
              </w:rPr>
              <w:t>програмою</w:t>
            </w:r>
            <w:proofErr w:type="spellEnd"/>
            <w:r w:rsidRPr="00423858">
              <w:rPr>
                <w:b/>
                <w:sz w:val="20"/>
                <w:szCs w:val="20"/>
                <w:lang w:val="ru-RU"/>
              </w:rPr>
              <w:t xml:space="preserve"> </w:t>
            </w:r>
            <w:proofErr w:type="spellStart"/>
            <w:r w:rsidRPr="00423858">
              <w:rPr>
                <w:b/>
                <w:sz w:val="20"/>
                <w:szCs w:val="20"/>
                <w:lang w:val="ru-RU"/>
              </w:rPr>
              <w:t>результати</w:t>
            </w:r>
            <w:proofErr w:type="spellEnd"/>
            <w:r w:rsidRPr="00423858">
              <w:rPr>
                <w:b/>
                <w:sz w:val="20"/>
                <w:szCs w:val="20"/>
                <w:lang w:val="ru-RU"/>
              </w:rPr>
              <w:t xml:space="preserve"> </w:t>
            </w:r>
            <w:proofErr w:type="spellStart"/>
            <w:r w:rsidRPr="00423858">
              <w:rPr>
                <w:b/>
                <w:sz w:val="20"/>
                <w:szCs w:val="20"/>
                <w:lang w:val="ru-RU"/>
              </w:rPr>
              <w:t>навчання</w:t>
            </w:r>
            <w:proofErr w:type="spellEnd"/>
          </w:p>
          <w:p w:rsidR="00DC4EEF" w:rsidRPr="00DC4EEF" w:rsidRDefault="00DC4EEF" w:rsidP="003860A1">
            <w:pPr>
              <w:jc w:val="center"/>
              <w:rPr>
                <w:sz w:val="20"/>
                <w:szCs w:val="20"/>
                <w:lang w:val="ru-RU"/>
              </w:rPr>
            </w:pPr>
            <w:r w:rsidRPr="00423858">
              <w:rPr>
                <w:b/>
                <w:sz w:val="20"/>
                <w:szCs w:val="20"/>
                <w:lang w:val="ru-RU"/>
              </w:rPr>
              <w:t xml:space="preserve">та </w:t>
            </w:r>
            <w:proofErr w:type="spellStart"/>
            <w:r w:rsidRPr="00423858">
              <w:rPr>
                <w:b/>
                <w:sz w:val="20"/>
                <w:szCs w:val="20"/>
                <w:lang w:val="ru-RU"/>
              </w:rPr>
              <w:t>компетентності</w:t>
            </w:r>
            <w:proofErr w:type="spellEnd"/>
          </w:p>
        </w:tc>
        <w:tc>
          <w:tcPr>
            <w:tcW w:w="3119" w:type="dxa"/>
            <w:vAlign w:val="center"/>
          </w:tcPr>
          <w:p w:rsidR="00DC4EEF" w:rsidRPr="00423858" w:rsidRDefault="00DC4EEF" w:rsidP="003860A1">
            <w:pPr>
              <w:jc w:val="center"/>
              <w:rPr>
                <w:b/>
                <w:sz w:val="20"/>
                <w:szCs w:val="20"/>
              </w:rPr>
            </w:pPr>
            <w:proofErr w:type="spellStart"/>
            <w:r w:rsidRPr="00423858">
              <w:rPr>
                <w:b/>
                <w:sz w:val="20"/>
                <w:szCs w:val="20"/>
              </w:rPr>
              <w:t>Методи</w:t>
            </w:r>
            <w:proofErr w:type="spellEnd"/>
            <w:r w:rsidRPr="00423858">
              <w:rPr>
                <w:b/>
                <w:sz w:val="20"/>
                <w:szCs w:val="20"/>
              </w:rPr>
              <w:t xml:space="preserve"> </w:t>
            </w:r>
            <w:proofErr w:type="spellStart"/>
            <w:r w:rsidRPr="00423858">
              <w:rPr>
                <w:b/>
                <w:sz w:val="20"/>
                <w:szCs w:val="20"/>
              </w:rPr>
              <w:t>навчання</w:t>
            </w:r>
            <w:proofErr w:type="spellEnd"/>
          </w:p>
          <w:p w:rsidR="00DC4EEF" w:rsidRPr="00423858" w:rsidRDefault="00DC4EEF" w:rsidP="003860A1">
            <w:pPr>
              <w:jc w:val="center"/>
              <w:rPr>
                <w:b/>
                <w:i/>
                <w:sz w:val="20"/>
                <w:szCs w:val="20"/>
              </w:rPr>
            </w:pPr>
          </w:p>
        </w:tc>
        <w:tc>
          <w:tcPr>
            <w:tcW w:w="1814" w:type="dxa"/>
            <w:vAlign w:val="center"/>
          </w:tcPr>
          <w:p w:rsidR="00DC4EEF" w:rsidRPr="00423858" w:rsidRDefault="00DC4EEF" w:rsidP="003860A1">
            <w:pPr>
              <w:jc w:val="center"/>
              <w:rPr>
                <w:b/>
                <w:sz w:val="20"/>
                <w:szCs w:val="20"/>
              </w:rPr>
            </w:pPr>
            <w:proofErr w:type="spellStart"/>
            <w:r w:rsidRPr="00423858">
              <w:rPr>
                <w:b/>
                <w:sz w:val="20"/>
                <w:szCs w:val="20"/>
              </w:rPr>
              <w:t>Форми</w:t>
            </w:r>
            <w:proofErr w:type="spellEnd"/>
            <w:r w:rsidRPr="00423858">
              <w:rPr>
                <w:b/>
                <w:sz w:val="20"/>
                <w:szCs w:val="20"/>
              </w:rPr>
              <w:t xml:space="preserve"> </w:t>
            </w:r>
            <w:proofErr w:type="spellStart"/>
            <w:r w:rsidRPr="00423858">
              <w:rPr>
                <w:b/>
                <w:sz w:val="20"/>
                <w:szCs w:val="20"/>
              </w:rPr>
              <w:t>та</w:t>
            </w:r>
            <w:proofErr w:type="spellEnd"/>
            <w:r w:rsidRPr="00423858">
              <w:rPr>
                <w:b/>
                <w:sz w:val="20"/>
                <w:szCs w:val="20"/>
              </w:rPr>
              <w:t xml:space="preserve"> </w:t>
            </w:r>
            <w:proofErr w:type="spellStart"/>
            <w:r w:rsidRPr="00423858">
              <w:rPr>
                <w:b/>
                <w:sz w:val="20"/>
                <w:szCs w:val="20"/>
              </w:rPr>
              <w:t>методи</w:t>
            </w:r>
            <w:proofErr w:type="spellEnd"/>
            <w:r w:rsidRPr="00423858">
              <w:rPr>
                <w:b/>
                <w:sz w:val="20"/>
                <w:szCs w:val="20"/>
              </w:rPr>
              <w:t xml:space="preserve"> </w:t>
            </w:r>
            <w:proofErr w:type="spellStart"/>
            <w:r w:rsidRPr="00423858">
              <w:rPr>
                <w:b/>
                <w:sz w:val="20"/>
                <w:szCs w:val="20"/>
              </w:rPr>
              <w:t>оцінювання</w:t>
            </w:r>
            <w:proofErr w:type="spellEnd"/>
          </w:p>
          <w:p w:rsidR="00DC4EEF" w:rsidRPr="00423858" w:rsidRDefault="00DC4EEF" w:rsidP="003860A1">
            <w:pPr>
              <w:jc w:val="center"/>
              <w:rPr>
                <w:b/>
                <w:i/>
                <w:sz w:val="20"/>
                <w:szCs w:val="20"/>
              </w:rPr>
            </w:pPr>
          </w:p>
        </w:tc>
      </w:tr>
      <w:tr w:rsidR="00DC4EEF" w:rsidRPr="00DC4EEF" w:rsidTr="003860A1">
        <w:tc>
          <w:tcPr>
            <w:tcW w:w="4786" w:type="dxa"/>
          </w:tcPr>
          <w:p w:rsidR="00DC4EEF" w:rsidRPr="00423858" w:rsidRDefault="00DC4EEF" w:rsidP="003860A1">
            <w:pPr>
              <w:ind w:firstLine="295"/>
              <w:jc w:val="both"/>
              <w:rPr>
                <w:sz w:val="20"/>
                <w:szCs w:val="20"/>
                <w:u w:val="single"/>
              </w:rPr>
            </w:pPr>
            <w:proofErr w:type="spellStart"/>
            <w:r w:rsidRPr="00423858">
              <w:rPr>
                <w:b/>
                <w:bCs/>
                <w:sz w:val="20"/>
                <w:szCs w:val="20"/>
                <w:lang w:eastAsia="uk-UA"/>
              </w:rPr>
              <w:t>Результати</w:t>
            </w:r>
            <w:proofErr w:type="spellEnd"/>
            <w:r w:rsidRPr="00423858">
              <w:rPr>
                <w:b/>
                <w:bCs/>
                <w:sz w:val="20"/>
                <w:szCs w:val="20"/>
                <w:lang w:eastAsia="uk-UA"/>
              </w:rPr>
              <w:t xml:space="preserve"> </w:t>
            </w:r>
            <w:proofErr w:type="spellStart"/>
            <w:r w:rsidRPr="00423858">
              <w:rPr>
                <w:b/>
                <w:bCs/>
                <w:sz w:val="20"/>
                <w:szCs w:val="20"/>
                <w:lang w:eastAsia="uk-UA"/>
              </w:rPr>
              <w:t>навчання</w:t>
            </w:r>
            <w:proofErr w:type="spellEnd"/>
            <w:r w:rsidRPr="00423858">
              <w:rPr>
                <w:sz w:val="20"/>
                <w:szCs w:val="20"/>
                <w:u w:val="single"/>
              </w:rPr>
              <w:t>:</w:t>
            </w:r>
            <w:r w:rsidRPr="00423858">
              <w:rPr>
                <w:sz w:val="20"/>
                <w:szCs w:val="20"/>
              </w:rPr>
              <w:t xml:space="preserve"> </w:t>
            </w:r>
          </w:p>
          <w:p w:rsidR="00DC4EEF" w:rsidRPr="00423858" w:rsidRDefault="00DC4EEF" w:rsidP="003860A1">
            <w:pPr>
              <w:pStyle w:val="Default"/>
              <w:jc w:val="both"/>
              <w:rPr>
                <w:color w:val="auto"/>
                <w:sz w:val="20"/>
                <w:szCs w:val="20"/>
                <w:lang w:val="uk-UA"/>
              </w:rPr>
            </w:pPr>
            <w:r w:rsidRPr="00423858">
              <w:rPr>
                <w:b/>
                <w:bCs/>
                <w:color w:val="auto"/>
                <w:sz w:val="20"/>
                <w:szCs w:val="20"/>
                <w:lang w:val="uk-UA"/>
              </w:rPr>
              <w:t xml:space="preserve">ПРН 2. </w:t>
            </w:r>
            <w:r w:rsidRPr="00423858">
              <w:rPr>
                <w:color w:val="auto"/>
                <w:sz w:val="20"/>
                <w:szCs w:val="20"/>
                <w:lang w:val="uk-UA"/>
              </w:rPr>
              <w:t>Володіє культурою мислення, здатний до узагальнення,</w:t>
            </w:r>
            <w:r w:rsidRPr="00423858">
              <w:rPr>
                <w:color w:val="auto"/>
                <w:spacing w:val="-67"/>
                <w:sz w:val="20"/>
                <w:szCs w:val="20"/>
                <w:lang w:val="uk-UA"/>
              </w:rPr>
              <w:t xml:space="preserve"> </w:t>
            </w:r>
            <w:r w:rsidRPr="00423858">
              <w:rPr>
                <w:color w:val="auto"/>
                <w:sz w:val="20"/>
                <w:szCs w:val="20"/>
                <w:lang w:val="uk-UA"/>
              </w:rPr>
              <w:t>аналізу,</w:t>
            </w:r>
            <w:r w:rsidRPr="00423858">
              <w:rPr>
                <w:color w:val="auto"/>
                <w:spacing w:val="1"/>
                <w:sz w:val="20"/>
                <w:szCs w:val="20"/>
                <w:lang w:val="uk-UA"/>
              </w:rPr>
              <w:t xml:space="preserve"> </w:t>
            </w:r>
            <w:r w:rsidRPr="00423858">
              <w:rPr>
                <w:color w:val="auto"/>
                <w:sz w:val="20"/>
                <w:szCs w:val="20"/>
                <w:lang w:val="uk-UA"/>
              </w:rPr>
              <w:t>сприйняття</w:t>
            </w:r>
            <w:r w:rsidRPr="00423858">
              <w:rPr>
                <w:color w:val="auto"/>
                <w:spacing w:val="1"/>
                <w:sz w:val="20"/>
                <w:szCs w:val="20"/>
                <w:lang w:val="uk-UA"/>
              </w:rPr>
              <w:t xml:space="preserve"> </w:t>
            </w:r>
            <w:r w:rsidRPr="00423858">
              <w:rPr>
                <w:color w:val="auto"/>
                <w:sz w:val="20"/>
                <w:szCs w:val="20"/>
                <w:lang w:val="uk-UA"/>
              </w:rPr>
              <w:t>інформації,</w:t>
            </w:r>
            <w:r w:rsidRPr="00423858">
              <w:rPr>
                <w:color w:val="auto"/>
                <w:spacing w:val="1"/>
                <w:sz w:val="20"/>
                <w:szCs w:val="20"/>
                <w:lang w:val="uk-UA"/>
              </w:rPr>
              <w:t xml:space="preserve"> </w:t>
            </w:r>
            <w:r w:rsidRPr="00423858">
              <w:rPr>
                <w:color w:val="auto"/>
                <w:sz w:val="20"/>
                <w:szCs w:val="20"/>
                <w:lang w:val="uk-UA"/>
              </w:rPr>
              <w:t>постановці</w:t>
            </w:r>
            <w:r w:rsidRPr="00423858">
              <w:rPr>
                <w:color w:val="auto"/>
                <w:spacing w:val="1"/>
                <w:sz w:val="20"/>
                <w:szCs w:val="20"/>
                <w:lang w:val="uk-UA"/>
              </w:rPr>
              <w:t xml:space="preserve"> </w:t>
            </w:r>
            <w:r w:rsidRPr="00423858">
              <w:rPr>
                <w:color w:val="auto"/>
                <w:sz w:val="20"/>
                <w:szCs w:val="20"/>
                <w:lang w:val="uk-UA"/>
              </w:rPr>
              <w:t>мети</w:t>
            </w:r>
            <w:r w:rsidRPr="00423858">
              <w:rPr>
                <w:color w:val="auto"/>
                <w:spacing w:val="1"/>
                <w:sz w:val="20"/>
                <w:szCs w:val="20"/>
                <w:lang w:val="uk-UA"/>
              </w:rPr>
              <w:t xml:space="preserve"> </w:t>
            </w:r>
            <w:r w:rsidRPr="00423858">
              <w:rPr>
                <w:color w:val="auto"/>
                <w:sz w:val="20"/>
                <w:szCs w:val="20"/>
                <w:lang w:val="uk-UA"/>
              </w:rPr>
              <w:t>і</w:t>
            </w:r>
            <w:r w:rsidRPr="00423858">
              <w:rPr>
                <w:color w:val="auto"/>
                <w:spacing w:val="1"/>
                <w:sz w:val="20"/>
                <w:szCs w:val="20"/>
                <w:lang w:val="uk-UA"/>
              </w:rPr>
              <w:t xml:space="preserve"> </w:t>
            </w:r>
            <w:r w:rsidRPr="00423858">
              <w:rPr>
                <w:color w:val="auto"/>
                <w:sz w:val="20"/>
                <w:szCs w:val="20"/>
                <w:lang w:val="uk-UA"/>
              </w:rPr>
              <w:t>вибору</w:t>
            </w:r>
            <w:r w:rsidRPr="00423858">
              <w:rPr>
                <w:color w:val="auto"/>
                <w:spacing w:val="1"/>
                <w:sz w:val="20"/>
                <w:szCs w:val="20"/>
                <w:lang w:val="uk-UA"/>
              </w:rPr>
              <w:t xml:space="preserve"> </w:t>
            </w:r>
            <w:r w:rsidRPr="00423858">
              <w:rPr>
                <w:color w:val="auto"/>
                <w:sz w:val="20"/>
                <w:szCs w:val="20"/>
                <w:lang w:val="uk-UA"/>
              </w:rPr>
              <w:t>шляхів</w:t>
            </w:r>
            <w:r w:rsidRPr="00423858">
              <w:rPr>
                <w:color w:val="auto"/>
                <w:spacing w:val="3"/>
                <w:sz w:val="20"/>
                <w:szCs w:val="20"/>
                <w:lang w:val="uk-UA"/>
              </w:rPr>
              <w:t xml:space="preserve"> </w:t>
            </w:r>
            <w:r w:rsidRPr="00423858">
              <w:rPr>
                <w:color w:val="auto"/>
                <w:sz w:val="20"/>
                <w:szCs w:val="20"/>
                <w:lang w:val="uk-UA"/>
              </w:rPr>
              <w:t>її</w:t>
            </w:r>
            <w:r w:rsidRPr="00423858">
              <w:rPr>
                <w:color w:val="auto"/>
                <w:spacing w:val="-5"/>
                <w:sz w:val="20"/>
                <w:szCs w:val="20"/>
                <w:lang w:val="uk-UA"/>
              </w:rPr>
              <w:t xml:space="preserve"> </w:t>
            </w:r>
            <w:r w:rsidRPr="00423858">
              <w:rPr>
                <w:color w:val="auto"/>
                <w:sz w:val="20"/>
                <w:szCs w:val="20"/>
                <w:lang w:val="uk-UA"/>
              </w:rPr>
              <w:t>досягнення.</w:t>
            </w:r>
          </w:p>
          <w:p w:rsidR="00DC4EEF" w:rsidRPr="00423858" w:rsidRDefault="00DC4EEF" w:rsidP="003860A1">
            <w:pPr>
              <w:pStyle w:val="Default"/>
              <w:jc w:val="both"/>
              <w:rPr>
                <w:color w:val="auto"/>
                <w:sz w:val="20"/>
                <w:szCs w:val="20"/>
              </w:rPr>
            </w:pPr>
            <w:r w:rsidRPr="00423858">
              <w:rPr>
                <w:b/>
                <w:bCs/>
                <w:color w:val="auto"/>
                <w:sz w:val="20"/>
                <w:szCs w:val="20"/>
              </w:rPr>
              <w:t>ПРН 6</w:t>
            </w:r>
            <w:r w:rsidRPr="00423858">
              <w:rPr>
                <w:b/>
                <w:bCs/>
                <w:color w:val="auto"/>
                <w:sz w:val="20"/>
                <w:szCs w:val="20"/>
                <w:lang w:val="uk-UA"/>
              </w:rPr>
              <w:t>.</w:t>
            </w:r>
            <w:r w:rsidRPr="00423858">
              <w:rPr>
                <w:b/>
                <w:bCs/>
                <w:color w:val="auto"/>
                <w:sz w:val="20"/>
                <w:szCs w:val="20"/>
              </w:rPr>
              <w:t xml:space="preserve"> </w:t>
            </w:r>
            <w:proofErr w:type="spellStart"/>
            <w:r w:rsidRPr="00423858">
              <w:rPr>
                <w:color w:val="auto"/>
                <w:sz w:val="20"/>
                <w:szCs w:val="20"/>
              </w:rPr>
              <w:t>Знає</w:t>
            </w:r>
            <w:proofErr w:type="spellEnd"/>
            <w:r w:rsidRPr="00423858">
              <w:rPr>
                <w:color w:val="auto"/>
                <w:sz w:val="20"/>
                <w:szCs w:val="20"/>
              </w:rPr>
              <w:t xml:space="preserve"> </w:t>
            </w:r>
            <w:proofErr w:type="spellStart"/>
            <w:r w:rsidRPr="00423858">
              <w:rPr>
                <w:color w:val="auto"/>
                <w:sz w:val="20"/>
                <w:szCs w:val="20"/>
              </w:rPr>
              <w:t>закономірності</w:t>
            </w:r>
            <w:proofErr w:type="spellEnd"/>
            <w:r w:rsidRPr="00423858">
              <w:rPr>
                <w:color w:val="auto"/>
                <w:sz w:val="20"/>
                <w:szCs w:val="20"/>
              </w:rPr>
              <w:t xml:space="preserve"> </w:t>
            </w:r>
            <w:proofErr w:type="spellStart"/>
            <w:r w:rsidRPr="00423858">
              <w:rPr>
                <w:color w:val="auto"/>
                <w:sz w:val="20"/>
                <w:szCs w:val="20"/>
              </w:rPr>
              <w:t>розвитку</w:t>
            </w:r>
            <w:proofErr w:type="spellEnd"/>
            <w:r w:rsidRPr="00423858">
              <w:rPr>
                <w:color w:val="auto"/>
                <w:sz w:val="20"/>
                <w:szCs w:val="20"/>
              </w:rPr>
              <w:t xml:space="preserve"> </w:t>
            </w:r>
            <w:proofErr w:type="spellStart"/>
            <w:r w:rsidRPr="00423858">
              <w:rPr>
                <w:color w:val="auto"/>
                <w:sz w:val="20"/>
                <w:szCs w:val="20"/>
              </w:rPr>
              <w:t>фізичних</w:t>
            </w:r>
            <w:proofErr w:type="spellEnd"/>
            <w:r w:rsidRPr="00423858">
              <w:rPr>
                <w:color w:val="auto"/>
                <w:sz w:val="20"/>
                <w:szCs w:val="20"/>
              </w:rPr>
              <w:t xml:space="preserve"> (</w:t>
            </w:r>
            <w:proofErr w:type="spellStart"/>
            <w:r w:rsidRPr="00423858">
              <w:rPr>
                <w:color w:val="auto"/>
                <w:sz w:val="20"/>
                <w:szCs w:val="20"/>
              </w:rPr>
              <w:t>рухових</w:t>
            </w:r>
            <w:proofErr w:type="spellEnd"/>
            <w:r w:rsidRPr="00423858">
              <w:rPr>
                <w:color w:val="auto"/>
                <w:sz w:val="20"/>
                <w:szCs w:val="20"/>
              </w:rPr>
              <w:t xml:space="preserve">) </w:t>
            </w:r>
            <w:proofErr w:type="spellStart"/>
            <w:r w:rsidRPr="00423858">
              <w:rPr>
                <w:color w:val="auto"/>
                <w:sz w:val="20"/>
                <w:szCs w:val="20"/>
              </w:rPr>
              <w:t>якостей</w:t>
            </w:r>
            <w:proofErr w:type="spellEnd"/>
            <w:r w:rsidRPr="00423858">
              <w:rPr>
                <w:color w:val="auto"/>
                <w:sz w:val="20"/>
                <w:szCs w:val="20"/>
              </w:rPr>
              <w:t xml:space="preserve"> в </w:t>
            </w:r>
            <w:proofErr w:type="spellStart"/>
            <w:proofErr w:type="gramStart"/>
            <w:r w:rsidRPr="00423858">
              <w:rPr>
                <w:color w:val="auto"/>
                <w:sz w:val="20"/>
                <w:szCs w:val="20"/>
              </w:rPr>
              <w:t>р</w:t>
            </w:r>
            <w:proofErr w:type="gramEnd"/>
            <w:r w:rsidRPr="00423858">
              <w:rPr>
                <w:color w:val="auto"/>
                <w:sz w:val="20"/>
                <w:szCs w:val="20"/>
              </w:rPr>
              <w:t>ізних</w:t>
            </w:r>
            <w:proofErr w:type="spellEnd"/>
            <w:r w:rsidRPr="00423858">
              <w:rPr>
                <w:color w:val="auto"/>
                <w:sz w:val="20"/>
                <w:szCs w:val="20"/>
              </w:rPr>
              <w:t xml:space="preserve"> видах </w:t>
            </w:r>
            <w:proofErr w:type="spellStart"/>
            <w:r w:rsidRPr="00423858">
              <w:rPr>
                <w:color w:val="auto"/>
                <w:sz w:val="20"/>
                <w:szCs w:val="20"/>
              </w:rPr>
              <w:t>рухової</w:t>
            </w:r>
            <w:proofErr w:type="spellEnd"/>
            <w:r w:rsidRPr="00423858">
              <w:rPr>
                <w:color w:val="auto"/>
                <w:sz w:val="20"/>
                <w:szCs w:val="20"/>
              </w:rPr>
              <w:t xml:space="preserve"> </w:t>
            </w:r>
            <w:proofErr w:type="spellStart"/>
            <w:r w:rsidRPr="00423858">
              <w:rPr>
                <w:color w:val="auto"/>
                <w:sz w:val="20"/>
                <w:szCs w:val="20"/>
              </w:rPr>
              <w:t>активності</w:t>
            </w:r>
            <w:proofErr w:type="spellEnd"/>
            <w:r w:rsidRPr="00423858">
              <w:rPr>
                <w:color w:val="auto"/>
                <w:sz w:val="20"/>
                <w:szCs w:val="20"/>
              </w:rPr>
              <w:t xml:space="preserve">. </w:t>
            </w:r>
            <w:proofErr w:type="spellStart"/>
            <w:r w:rsidRPr="00423858">
              <w:rPr>
                <w:color w:val="auto"/>
                <w:sz w:val="20"/>
                <w:szCs w:val="20"/>
              </w:rPr>
              <w:t>Знає</w:t>
            </w:r>
            <w:proofErr w:type="spellEnd"/>
            <w:r w:rsidRPr="00423858">
              <w:rPr>
                <w:color w:val="auto"/>
                <w:sz w:val="20"/>
                <w:szCs w:val="20"/>
              </w:rPr>
              <w:t xml:space="preserve"> </w:t>
            </w:r>
            <w:proofErr w:type="spellStart"/>
            <w:r w:rsidRPr="00423858">
              <w:rPr>
                <w:color w:val="auto"/>
                <w:sz w:val="20"/>
                <w:szCs w:val="20"/>
              </w:rPr>
              <w:t>біологічні</w:t>
            </w:r>
            <w:proofErr w:type="spellEnd"/>
            <w:r w:rsidRPr="00423858">
              <w:rPr>
                <w:color w:val="auto"/>
                <w:sz w:val="20"/>
                <w:szCs w:val="20"/>
              </w:rPr>
              <w:t xml:space="preserve">, </w:t>
            </w:r>
            <w:proofErr w:type="spellStart"/>
            <w:r w:rsidRPr="00423858">
              <w:rPr>
                <w:color w:val="auto"/>
                <w:sz w:val="20"/>
                <w:szCs w:val="20"/>
              </w:rPr>
              <w:t>соціальні</w:t>
            </w:r>
            <w:proofErr w:type="spellEnd"/>
            <w:r w:rsidRPr="00423858">
              <w:rPr>
                <w:color w:val="auto"/>
                <w:sz w:val="20"/>
                <w:szCs w:val="20"/>
              </w:rPr>
              <w:t xml:space="preserve">, </w:t>
            </w:r>
            <w:proofErr w:type="spellStart"/>
            <w:r w:rsidRPr="00423858">
              <w:rPr>
                <w:color w:val="auto"/>
                <w:sz w:val="20"/>
                <w:szCs w:val="20"/>
              </w:rPr>
              <w:t>психологічні</w:t>
            </w:r>
            <w:proofErr w:type="spellEnd"/>
            <w:r w:rsidRPr="00423858">
              <w:rPr>
                <w:color w:val="auto"/>
                <w:sz w:val="20"/>
                <w:szCs w:val="20"/>
              </w:rPr>
              <w:t xml:space="preserve"> та </w:t>
            </w:r>
            <w:proofErr w:type="spellStart"/>
            <w:r w:rsidRPr="00423858">
              <w:rPr>
                <w:color w:val="auto"/>
                <w:sz w:val="20"/>
                <w:szCs w:val="20"/>
              </w:rPr>
              <w:t>ін</w:t>
            </w:r>
            <w:proofErr w:type="spellEnd"/>
            <w:r w:rsidRPr="00423858">
              <w:rPr>
                <w:color w:val="auto"/>
                <w:sz w:val="20"/>
                <w:szCs w:val="20"/>
              </w:rPr>
              <w:t xml:space="preserve">. </w:t>
            </w:r>
            <w:proofErr w:type="spellStart"/>
            <w:r w:rsidRPr="00423858">
              <w:rPr>
                <w:color w:val="auto"/>
                <w:sz w:val="20"/>
                <w:szCs w:val="20"/>
              </w:rPr>
              <w:t>фактори</w:t>
            </w:r>
            <w:proofErr w:type="spellEnd"/>
            <w:r w:rsidRPr="00423858">
              <w:rPr>
                <w:color w:val="auto"/>
                <w:sz w:val="20"/>
                <w:szCs w:val="20"/>
              </w:rPr>
              <w:t xml:space="preserve"> </w:t>
            </w:r>
            <w:proofErr w:type="spellStart"/>
            <w:r w:rsidRPr="00423858">
              <w:rPr>
                <w:color w:val="auto"/>
                <w:sz w:val="20"/>
                <w:szCs w:val="20"/>
              </w:rPr>
              <w:t>збереження</w:t>
            </w:r>
            <w:proofErr w:type="spellEnd"/>
            <w:r w:rsidRPr="00423858">
              <w:rPr>
                <w:color w:val="auto"/>
                <w:sz w:val="20"/>
                <w:szCs w:val="20"/>
              </w:rPr>
              <w:t xml:space="preserve"> </w:t>
            </w:r>
            <w:proofErr w:type="spellStart"/>
            <w:r w:rsidRPr="00423858">
              <w:rPr>
                <w:color w:val="auto"/>
                <w:sz w:val="20"/>
                <w:szCs w:val="20"/>
              </w:rPr>
              <w:t>здоров’я</w:t>
            </w:r>
            <w:proofErr w:type="spellEnd"/>
            <w:r w:rsidRPr="00423858">
              <w:rPr>
                <w:color w:val="auto"/>
                <w:sz w:val="20"/>
                <w:szCs w:val="20"/>
              </w:rPr>
              <w:t xml:space="preserve">; </w:t>
            </w:r>
            <w:proofErr w:type="spellStart"/>
            <w:r w:rsidRPr="00423858">
              <w:rPr>
                <w:color w:val="auto"/>
                <w:sz w:val="20"/>
                <w:szCs w:val="20"/>
              </w:rPr>
              <w:t>біологічні</w:t>
            </w:r>
            <w:proofErr w:type="spellEnd"/>
            <w:r w:rsidRPr="00423858">
              <w:rPr>
                <w:color w:val="auto"/>
                <w:sz w:val="20"/>
                <w:szCs w:val="20"/>
              </w:rPr>
              <w:t xml:space="preserve">, </w:t>
            </w:r>
            <w:proofErr w:type="spellStart"/>
            <w:r w:rsidRPr="00423858">
              <w:rPr>
                <w:color w:val="auto"/>
                <w:sz w:val="20"/>
                <w:szCs w:val="20"/>
              </w:rPr>
              <w:t>соціальні</w:t>
            </w:r>
            <w:proofErr w:type="spellEnd"/>
            <w:r w:rsidRPr="00423858">
              <w:rPr>
                <w:color w:val="auto"/>
                <w:sz w:val="20"/>
                <w:szCs w:val="20"/>
              </w:rPr>
              <w:t xml:space="preserve">, </w:t>
            </w:r>
            <w:proofErr w:type="spellStart"/>
            <w:r w:rsidRPr="00423858">
              <w:rPr>
                <w:color w:val="auto"/>
                <w:sz w:val="20"/>
                <w:szCs w:val="20"/>
              </w:rPr>
              <w:t>психологічні</w:t>
            </w:r>
            <w:proofErr w:type="spellEnd"/>
            <w:r w:rsidRPr="00423858">
              <w:rPr>
                <w:color w:val="auto"/>
                <w:sz w:val="20"/>
                <w:szCs w:val="20"/>
              </w:rPr>
              <w:t xml:space="preserve">, </w:t>
            </w:r>
            <w:proofErr w:type="spellStart"/>
            <w:r w:rsidRPr="00423858">
              <w:rPr>
                <w:color w:val="auto"/>
                <w:sz w:val="20"/>
                <w:szCs w:val="20"/>
              </w:rPr>
              <w:t>духовні</w:t>
            </w:r>
            <w:proofErr w:type="spellEnd"/>
            <w:r w:rsidRPr="00423858">
              <w:rPr>
                <w:color w:val="auto"/>
                <w:sz w:val="20"/>
                <w:szCs w:val="20"/>
              </w:rPr>
              <w:t xml:space="preserve"> </w:t>
            </w:r>
            <w:proofErr w:type="spellStart"/>
            <w:r w:rsidRPr="00423858">
              <w:rPr>
                <w:color w:val="auto"/>
                <w:sz w:val="20"/>
                <w:szCs w:val="20"/>
              </w:rPr>
              <w:t>фактори</w:t>
            </w:r>
            <w:proofErr w:type="spellEnd"/>
            <w:r w:rsidRPr="00423858">
              <w:rPr>
                <w:color w:val="auto"/>
                <w:sz w:val="20"/>
                <w:szCs w:val="20"/>
              </w:rPr>
              <w:t xml:space="preserve">, </w:t>
            </w:r>
            <w:proofErr w:type="spellStart"/>
            <w:r w:rsidRPr="00423858">
              <w:rPr>
                <w:color w:val="auto"/>
                <w:sz w:val="20"/>
                <w:szCs w:val="20"/>
              </w:rPr>
              <w:t>що</w:t>
            </w:r>
            <w:proofErr w:type="spellEnd"/>
            <w:r w:rsidRPr="00423858">
              <w:rPr>
                <w:color w:val="auto"/>
                <w:sz w:val="20"/>
                <w:szCs w:val="20"/>
              </w:rPr>
              <w:t xml:space="preserve"> </w:t>
            </w:r>
            <w:proofErr w:type="spellStart"/>
            <w:r w:rsidRPr="00423858">
              <w:rPr>
                <w:color w:val="auto"/>
                <w:sz w:val="20"/>
                <w:szCs w:val="20"/>
              </w:rPr>
              <w:t>обумовлюють</w:t>
            </w:r>
            <w:proofErr w:type="spellEnd"/>
            <w:r w:rsidRPr="00423858">
              <w:rPr>
                <w:color w:val="auto"/>
                <w:sz w:val="20"/>
                <w:szCs w:val="20"/>
              </w:rPr>
              <w:t xml:space="preserve"> </w:t>
            </w:r>
            <w:proofErr w:type="spellStart"/>
            <w:r w:rsidRPr="00423858">
              <w:rPr>
                <w:color w:val="auto"/>
                <w:sz w:val="20"/>
                <w:szCs w:val="20"/>
              </w:rPr>
              <w:t>значущість</w:t>
            </w:r>
            <w:proofErr w:type="spellEnd"/>
            <w:r w:rsidRPr="00423858">
              <w:rPr>
                <w:color w:val="auto"/>
                <w:sz w:val="20"/>
                <w:szCs w:val="20"/>
              </w:rPr>
              <w:t xml:space="preserve"> </w:t>
            </w:r>
            <w:proofErr w:type="spellStart"/>
            <w:r w:rsidRPr="00423858">
              <w:rPr>
                <w:color w:val="auto"/>
                <w:sz w:val="20"/>
                <w:szCs w:val="20"/>
              </w:rPr>
              <w:t>професії</w:t>
            </w:r>
            <w:proofErr w:type="spellEnd"/>
            <w:r w:rsidRPr="00423858">
              <w:rPr>
                <w:color w:val="auto"/>
                <w:sz w:val="20"/>
                <w:szCs w:val="20"/>
              </w:rPr>
              <w:t xml:space="preserve"> </w:t>
            </w:r>
            <w:proofErr w:type="spellStart"/>
            <w:r w:rsidRPr="00423858">
              <w:rPr>
                <w:color w:val="auto"/>
                <w:sz w:val="20"/>
                <w:szCs w:val="20"/>
              </w:rPr>
              <w:t>фахівця</w:t>
            </w:r>
            <w:proofErr w:type="spellEnd"/>
            <w:r w:rsidRPr="00423858">
              <w:rPr>
                <w:color w:val="auto"/>
                <w:sz w:val="20"/>
                <w:szCs w:val="20"/>
              </w:rPr>
              <w:t xml:space="preserve"> в </w:t>
            </w:r>
            <w:proofErr w:type="spellStart"/>
            <w:r w:rsidRPr="00423858">
              <w:rPr>
                <w:color w:val="auto"/>
                <w:sz w:val="20"/>
                <w:szCs w:val="20"/>
              </w:rPr>
              <w:t>галузі</w:t>
            </w:r>
            <w:proofErr w:type="spellEnd"/>
            <w:r w:rsidRPr="00423858">
              <w:rPr>
                <w:color w:val="auto"/>
                <w:sz w:val="20"/>
                <w:szCs w:val="20"/>
              </w:rPr>
              <w:t xml:space="preserve"> </w:t>
            </w:r>
            <w:proofErr w:type="spellStart"/>
            <w:r w:rsidRPr="00423858">
              <w:rPr>
                <w:color w:val="auto"/>
                <w:sz w:val="20"/>
                <w:szCs w:val="20"/>
              </w:rPr>
              <w:t>фізичного</w:t>
            </w:r>
            <w:proofErr w:type="spellEnd"/>
            <w:r w:rsidRPr="00423858">
              <w:rPr>
                <w:color w:val="auto"/>
                <w:sz w:val="20"/>
                <w:szCs w:val="20"/>
              </w:rPr>
              <w:t xml:space="preserve"> </w:t>
            </w:r>
            <w:proofErr w:type="spellStart"/>
            <w:r w:rsidRPr="00423858">
              <w:rPr>
                <w:color w:val="auto"/>
                <w:sz w:val="20"/>
                <w:szCs w:val="20"/>
              </w:rPr>
              <w:t>виховання</w:t>
            </w:r>
            <w:proofErr w:type="spellEnd"/>
            <w:r w:rsidRPr="00423858">
              <w:rPr>
                <w:color w:val="auto"/>
                <w:sz w:val="20"/>
                <w:szCs w:val="20"/>
              </w:rPr>
              <w:t>.</w:t>
            </w:r>
          </w:p>
          <w:p w:rsidR="00DC4EEF" w:rsidRPr="00423858" w:rsidRDefault="00DC4EEF" w:rsidP="003860A1">
            <w:pPr>
              <w:pStyle w:val="Default"/>
              <w:jc w:val="both"/>
              <w:rPr>
                <w:color w:val="auto"/>
                <w:sz w:val="20"/>
                <w:szCs w:val="20"/>
              </w:rPr>
            </w:pPr>
            <w:r w:rsidRPr="00423858">
              <w:rPr>
                <w:b/>
                <w:bCs/>
                <w:color w:val="auto"/>
                <w:sz w:val="20"/>
                <w:szCs w:val="20"/>
              </w:rPr>
              <w:t>ПРН 7</w:t>
            </w:r>
            <w:r w:rsidRPr="00423858">
              <w:rPr>
                <w:b/>
                <w:bCs/>
                <w:color w:val="auto"/>
                <w:sz w:val="20"/>
                <w:szCs w:val="20"/>
                <w:lang w:val="uk-UA"/>
              </w:rPr>
              <w:t>.</w:t>
            </w:r>
            <w:r w:rsidRPr="00423858">
              <w:rPr>
                <w:b/>
                <w:bCs/>
                <w:color w:val="auto"/>
                <w:sz w:val="20"/>
                <w:szCs w:val="20"/>
              </w:rPr>
              <w:t xml:space="preserve"> </w:t>
            </w:r>
            <w:proofErr w:type="spellStart"/>
            <w:r w:rsidRPr="00423858">
              <w:rPr>
                <w:color w:val="auto"/>
                <w:sz w:val="20"/>
                <w:szCs w:val="20"/>
              </w:rPr>
              <w:t>Знає</w:t>
            </w:r>
            <w:proofErr w:type="spellEnd"/>
            <w:r w:rsidRPr="00423858">
              <w:rPr>
                <w:color w:val="auto"/>
                <w:sz w:val="20"/>
                <w:szCs w:val="20"/>
              </w:rPr>
              <w:t xml:space="preserve"> </w:t>
            </w:r>
            <w:proofErr w:type="spellStart"/>
            <w:r w:rsidRPr="00423858">
              <w:rPr>
                <w:color w:val="auto"/>
                <w:sz w:val="20"/>
                <w:szCs w:val="20"/>
              </w:rPr>
              <w:t>основні</w:t>
            </w:r>
            <w:proofErr w:type="spellEnd"/>
            <w:r w:rsidRPr="00423858">
              <w:rPr>
                <w:color w:val="auto"/>
                <w:sz w:val="20"/>
                <w:szCs w:val="20"/>
              </w:rPr>
              <w:t xml:space="preserve"> </w:t>
            </w:r>
            <w:proofErr w:type="spellStart"/>
            <w:r w:rsidRPr="00423858">
              <w:rPr>
                <w:color w:val="auto"/>
                <w:sz w:val="20"/>
                <w:szCs w:val="20"/>
              </w:rPr>
              <w:t>принципи</w:t>
            </w:r>
            <w:proofErr w:type="spellEnd"/>
            <w:r w:rsidRPr="00423858">
              <w:rPr>
                <w:color w:val="auto"/>
                <w:sz w:val="20"/>
                <w:szCs w:val="20"/>
              </w:rPr>
              <w:t xml:space="preserve"> </w:t>
            </w:r>
            <w:proofErr w:type="spellStart"/>
            <w:r w:rsidRPr="00423858">
              <w:rPr>
                <w:color w:val="auto"/>
                <w:sz w:val="20"/>
                <w:szCs w:val="20"/>
              </w:rPr>
              <w:t>користування</w:t>
            </w:r>
            <w:proofErr w:type="spellEnd"/>
            <w:r w:rsidRPr="00423858">
              <w:rPr>
                <w:color w:val="auto"/>
                <w:sz w:val="20"/>
                <w:szCs w:val="20"/>
              </w:rPr>
              <w:t xml:space="preserve"> </w:t>
            </w:r>
            <w:proofErr w:type="spellStart"/>
            <w:r w:rsidRPr="00423858">
              <w:rPr>
                <w:color w:val="auto"/>
                <w:sz w:val="20"/>
                <w:szCs w:val="20"/>
              </w:rPr>
              <w:t>сучасними</w:t>
            </w:r>
            <w:proofErr w:type="spellEnd"/>
            <w:r w:rsidRPr="00423858">
              <w:rPr>
                <w:color w:val="auto"/>
                <w:sz w:val="20"/>
                <w:szCs w:val="20"/>
              </w:rPr>
              <w:t xml:space="preserve"> </w:t>
            </w:r>
            <w:proofErr w:type="spellStart"/>
            <w:r w:rsidRPr="00423858">
              <w:rPr>
                <w:color w:val="auto"/>
                <w:sz w:val="20"/>
                <w:szCs w:val="20"/>
              </w:rPr>
              <w:t>інформаційними</w:t>
            </w:r>
            <w:proofErr w:type="spellEnd"/>
            <w:r w:rsidRPr="00423858">
              <w:rPr>
                <w:color w:val="auto"/>
                <w:sz w:val="20"/>
                <w:szCs w:val="20"/>
              </w:rPr>
              <w:t xml:space="preserve"> </w:t>
            </w:r>
            <w:proofErr w:type="spellStart"/>
            <w:r w:rsidRPr="00423858">
              <w:rPr>
                <w:color w:val="auto"/>
                <w:sz w:val="20"/>
                <w:szCs w:val="20"/>
              </w:rPr>
              <w:t>технологіями</w:t>
            </w:r>
            <w:proofErr w:type="spellEnd"/>
            <w:r w:rsidRPr="00423858">
              <w:rPr>
                <w:color w:val="auto"/>
                <w:sz w:val="20"/>
                <w:szCs w:val="20"/>
              </w:rPr>
              <w:t xml:space="preserve"> для </w:t>
            </w:r>
            <w:proofErr w:type="spellStart"/>
            <w:r w:rsidRPr="00423858">
              <w:rPr>
                <w:color w:val="auto"/>
                <w:sz w:val="20"/>
                <w:szCs w:val="20"/>
              </w:rPr>
              <w:t>вирішення</w:t>
            </w:r>
            <w:proofErr w:type="spellEnd"/>
            <w:r w:rsidRPr="00423858">
              <w:rPr>
                <w:color w:val="auto"/>
                <w:sz w:val="20"/>
                <w:szCs w:val="20"/>
              </w:rPr>
              <w:t xml:space="preserve"> </w:t>
            </w:r>
            <w:proofErr w:type="spellStart"/>
            <w:r w:rsidRPr="00423858">
              <w:rPr>
                <w:color w:val="auto"/>
                <w:sz w:val="20"/>
                <w:szCs w:val="20"/>
              </w:rPr>
              <w:t>професійних</w:t>
            </w:r>
            <w:proofErr w:type="spellEnd"/>
            <w:r w:rsidRPr="00423858">
              <w:rPr>
                <w:color w:val="auto"/>
                <w:sz w:val="20"/>
                <w:szCs w:val="20"/>
              </w:rPr>
              <w:t xml:space="preserve"> </w:t>
            </w:r>
            <w:proofErr w:type="spellStart"/>
            <w:r w:rsidRPr="00423858">
              <w:rPr>
                <w:color w:val="auto"/>
                <w:sz w:val="20"/>
                <w:szCs w:val="20"/>
              </w:rPr>
              <w:t>завдань</w:t>
            </w:r>
            <w:proofErr w:type="spellEnd"/>
            <w:r w:rsidRPr="00423858">
              <w:rPr>
                <w:color w:val="auto"/>
                <w:sz w:val="20"/>
                <w:szCs w:val="20"/>
              </w:rPr>
              <w:t>.</w:t>
            </w:r>
          </w:p>
          <w:p w:rsidR="00DC4EEF" w:rsidRPr="00423858" w:rsidRDefault="00DC4EEF" w:rsidP="003860A1">
            <w:pPr>
              <w:pStyle w:val="Default"/>
              <w:jc w:val="both"/>
              <w:rPr>
                <w:b/>
                <w:bCs/>
                <w:color w:val="auto"/>
                <w:sz w:val="20"/>
                <w:szCs w:val="20"/>
                <w:lang w:val="uk-UA"/>
              </w:rPr>
            </w:pPr>
            <w:r w:rsidRPr="00423858">
              <w:rPr>
                <w:b/>
                <w:bCs/>
                <w:color w:val="auto"/>
                <w:sz w:val="20"/>
                <w:szCs w:val="20"/>
                <w:lang w:val="uk-UA"/>
              </w:rPr>
              <w:t xml:space="preserve">ПРН 8. </w:t>
            </w:r>
            <w:proofErr w:type="spellStart"/>
            <w:r w:rsidRPr="00423858">
              <w:rPr>
                <w:color w:val="auto"/>
                <w:sz w:val="20"/>
                <w:szCs w:val="20"/>
              </w:rPr>
              <w:t>Знає</w:t>
            </w:r>
            <w:proofErr w:type="spellEnd"/>
            <w:r w:rsidRPr="00423858">
              <w:rPr>
                <w:color w:val="auto"/>
                <w:sz w:val="20"/>
                <w:szCs w:val="20"/>
              </w:rPr>
              <w:t xml:space="preserve"> </w:t>
            </w:r>
            <w:proofErr w:type="spellStart"/>
            <w:r w:rsidRPr="00423858">
              <w:rPr>
                <w:color w:val="auto"/>
                <w:sz w:val="20"/>
                <w:szCs w:val="20"/>
              </w:rPr>
              <w:t>основні</w:t>
            </w:r>
            <w:proofErr w:type="spellEnd"/>
            <w:r w:rsidRPr="00423858">
              <w:rPr>
                <w:color w:val="auto"/>
                <w:sz w:val="20"/>
                <w:szCs w:val="20"/>
              </w:rPr>
              <w:t xml:space="preserve"> </w:t>
            </w:r>
            <w:proofErr w:type="spellStart"/>
            <w:r w:rsidRPr="00423858">
              <w:rPr>
                <w:color w:val="auto"/>
                <w:sz w:val="20"/>
                <w:szCs w:val="20"/>
              </w:rPr>
              <w:t>закони</w:t>
            </w:r>
            <w:proofErr w:type="spellEnd"/>
            <w:r w:rsidRPr="00423858">
              <w:rPr>
                <w:color w:val="auto"/>
                <w:sz w:val="20"/>
                <w:szCs w:val="20"/>
              </w:rPr>
              <w:t xml:space="preserve"> </w:t>
            </w:r>
            <w:proofErr w:type="spellStart"/>
            <w:r w:rsidRPr="00423858">
              <w:rPr>
                <w:color w:val="auto"/>
                <w:sz w:val="20"/>
                <w:szCs w:val="20"/>
              </w:rPr>
              <w:t>природничо-наукових</w:t>
            </w:r>
            <w:proofErr w:type="spellEnd"/>
            <w:r w:rsidRPr="00423858">
              <w:rPr>
                <w:color w:val="auto"/>
                <w:sz w:val="20"/>
                <w:szCs w:val="20"/>
              </w:rPr>
              <w:t xml:space="preserve"> </w:t>
            </w:r>
            <w:proofErr w:type="spellStart"/>
            <w:r w:rsidRPr="00423858">
              <w:rPr>
                <w:color w:val="auto"/>
                <w:sz w:val="20"/>
                <w:szCs w:val="20"/>
              </w:rPr>
              <w:t>дисциплін</w:t>
            </w:r>
            <w:proofErr w:type="spellEnd"/>
            <w:r w:rsidRPr="00423858">
              <w:rPr>
                <w:color w:val="auto"/>
                <w:sz w:val="20"/>
                <w:szCs w:val="20"/>
              </w:rPr>
              <w:t xml:space="preserve"> у</w:t>
            </w:r>
            <w:r w:rsidRPr="00423858">
              <w:rPr>
                <w:color w:val="auto"/>
                <w:spacing w:val="1"/>
                <w:sz w:val="20"/>
                <w:szCs w:val="20"/>
              </w:rPr>
              <w:t xml:space="preserve"> </w:t>
            </w:r>
            <w:proofErr w:type="spellStart"/>
            <w:r w:rsidRPr="00423858">
              <w:rPr>
                <w:color w:val="auto"/>
                <w:sz w:val="20"/>
                <w:szCs w:val="20"/>
              </w:rPr>
              <w:t>професійній</w:t>
            </w:r>
            <w:proofErr w:type="spellEnd"/>
            <w:r w:rsidRPr="00423858">
              <w:rPr>
                <w:color w:val="auto"/>
                <w:spacing w:val="1"/>
                <w:sz w:val="20"/>
                <w:szCs w:val="20"/>
              </w:rPr>
              <w:t xml:space="preserve"> </w:t>
            </w:r>
            <w:proofErr w:type="spellStart"/>
            <w:r w:rsidRPr="00423858">
              <w:rPr>
                <w:color w:val="auto"/>
                <w:sz w:val="20"/>
                <w:szCs w:val="20"/>
              </w:rPr>
              <w:t>діяльності</w:t>
            </w:r>
            <w:proofErr w:type="spellEnd"/>
            <w:r w:rsidRPr="00423858">
              <w:rPr>
                <w:color w:val="auto"/>
                <w:sz w:val="20"/>
                <w:szCs w:val="20"/>
              </w:rPr>
              <w:t>,</w:t>
            </w:r>
            <w:r w:rsidRPr="00423858">
              <w:rPr>
                <w:color w:val="auto"/>
                <w:spacing w:val="1"/>
                <w:sz w:val="20"/>
                <w:szCs w:val="20"/>
              </w:rPr>
              <w:t xml:space="preserve"> </w:t>
            </w:r>
            <w:proofErr w:type="spellStart"/>
            <w:r w:rsidRPr="00423858">
              <w:rPr>
                <w:color w:val="auto"/>
                <w:sz w:val="20"/>
                <w:szCs w:val="20"/>
              </w:rPr>
              <w:t>особливості</w:t>
            </w:r>
            <w:proofErr w:type="spellEnd"/>
            <w:r w:rsidRPr="00423858">
              <w:rPr>
                <w:color w:val="auto"/>
                <w:spacing w:val="1"/>
                <w:sz w:val="20"/>
                <w:szCs w:val="20"/>
              </w:rPr>
              <w:t xml:space="preserve"> </w:t>
            </w:r>
            <w:proofErr w:type="spellStart"/>
            <w:r w:rsidRPr="00423858">
              <w:rPr>
                <w:color w:val="auto"/>
                <w:sz w:val="20"/>
                <w:szCs w:val="20"/>
              </w:rPr>
              <w:t>застосовування</w:t>
            </w:r>
            <w:proofErr w:type="spellEnd"/>
            <w:r w:rsidRPr="00423858">
              <w:rPr>
                <w:color w:val="auto"/>
                <w:spacing w:val="1"/>
                <w:sz w:val="20"/>
                <w:szCs w:val="20"/>
              </w:rPr>
              <w:t xml:space="preserve"> </w:t>
            </w:r>
            <w:proofErr w:type="spellStart"/>
            <w:r w:rsidRPr="00423858">
              <w:rPr>
                <w:color w:val="auto"/>
                <w:sz w:val="20"/>
                <w:szCs w:val="20"/>
              </w:rPr>
              <w:t>методів</w:t>
            </w:r>
            <w:proofErr w:type="spellEnd"/>
            <w:r w:rsidRPr="00423858">
              <w:rPr>
                <w:color w:val="auto"/>
                <w:spacing w:val="1"/>
                <w:sz w:val="20"/>
                <w:szCs w:val="20"/>
              </w:rPr>
              <w:t xml:space="preserve"> </w:t>
            </w:r>
            <w:r w:rsidRPr="00423858">
              <w:rPr>
                <w:color w:val="auto"/>
                <w:sz w:val="20"/>
                <w:szCs w:val="20"/>
              </w:rPr>
              <w:t>теоретичного</w:t>
            </w:r>
            <w:r w:rsidRPr="00423858">
              <w:rPr>
                <w:color w:val="auto"/>
                <w:spacing w:val="1"/>
                <w:sz w:val="20"/>
                <w:szCs w:val="20"/>
              </w:rPr>
              <w:t xml:space="preserve"> </w:t>
            </w:r>
            <w:r w:rsidRPr="00423858">
              <w:rPr>
                <w:color w:val="auto"/>
                <w:sz w:val="20"/>
                <w:szCs w:val="20"/>
              </w:rPr>
              <w:t>та</w:t>
            </w:r>
            <w:r w:rsidRPr="00423858">
              <w:rPr>
                <w:color w:val="auto"/>
                <w:spacing w:val="1"/>
                <w:sz w:val="20"/>
                <w:szCs w:val="20"/>
              </w:rPr>
              <w:t xml:space="preserve"> </w:t>
            </w:r>
            <w:proofErr w:type="spellStart"/>
            <w:r w:rsidRPr="00423858">
              <w:rPr>
                <w:color w:val="auto"/>
                <w:sz w:val="20"/>
                <w:szCs w:val="20"/>
              </w:rPr>
              <w:t>експериментального</w:t>
            </w:r>
            <w:proofErr w:type="spellEnd"/>
            <w:r w:rsidRPr="00423858">
              <w:rPr>
                <w:color w:val="auto"/>
                <w:spacing w:val="1"/>
                <w:sz w:val="20"/>
                <w:szCs w:val="20"/>
              </w:rPr>
              <w:t xml:space="preserve"> </w:t>
            </w:r>
            <w:proofErr w:type="spellStart"/>
            <w:proofErr w:type="gramStart"/>
            <w:r w:rsidRPr="00423858">
              <w:rPr>
                <w:color w:val="auto"/>
                <w:sz w:val="20"/>
                <w:szCs w:val="20"/>
              </w:rPr>
              <w:t>досл</w:t>
            </w:r>
            <w:proofErr w:type="gramEnd"/>
            <w:r w:rsidRPr="00423858">
              <w:rPr>
                <w:color w:val="auto"/>
                <w:sz w:val="20"/>
                <w:szCs w:val="20"/>
              </w:rPr>
              <w:t>ідження</w:t>
            </w:r>
            <w:proofErr w:type="spellEnd"/>
            <w:r w:rsidRPr="00423858">
              <w:rPr>
                <w:color w:val="auto"/>
                <w:spacing w:val="1"/>
                <w:sz w:val="20"/>
                <w:szCs w:val="20"/>
              </w:rPr>
              <w:t xml:space="preserve"> </w:t>
            </w:r>
            <w:r w:rsidRPr="00423858">
              <w:rPr>
                <w:color w:val="auto"/>
                <w:sz w:val="20"/>
                <w:szCs w:val="20"/>
              </w:rPr>
              <w:t>в</w:t>
            </w:r>
            <w:r w:rsidRPr="00423858">
              <w:rPr>
                <w:color w:val="auto"/>
                <w:spacing w:val="1"/>
                <w:sz w:val="20"/>
                <w:szCs w:val="20"/>
              </w:rPr>
              <w:t xml:space="preserve"> </w:t>
            </w:r>
            <w:proofErr w:type="spellStart"/>
            <w:r w:rsidRPr="00423858">
              <w:rPr>
                <w:color w:val="auto"/>
                <w:sz w:val="20"/>
                <w:szCs w:val="20"/>
              </w:rPr>
              <w:t>професійній</w:t>
            </w:r>
            <w:proofErr w:type="spellEnd"/>
            <w:r w:rsidRPr="00423858">
              <w:rPr>
                <w:color w:val="auto"/>
                <w:sz w:val="20"/>
                <w:szCs w:val="20"/>
              </w:rPr>
              <w:t xml:space="preserve"> </w:t>
            </w:r>
            <w:proofErr w:type="spellStart"/>
            <w:r w:rsidRPr="00423858">
              <w:rPr>
                <w:color w:val="auto"/>
                <w:sz w:val="20"/>
                <w:szCs w:val="20"/>
              </w:rPr>
              <w:t>діяльності</w:t>
            </w:r>
            <w:proofErr w:type="spellEnd"/>
          </w:p>
          <w:p w:rsidR="00DC4EEF" w:rsidRPr="00423858" w:rsidRDefault="00DC4EEF" w:rsidP="003860A1">
            <w:pPr>
              <w:pStyle w:val="Default"/>
              <w:jc w:val="both"/>
              <w:rPr>
                <w:b/>
                <w:bCs/>
                <w:color w:val="auto"/>
                <w:sz w:val="20"/>
                <w:szCs w:val="20"/>
                <w:lang w:val="uk-UA"/>
              </w:rPr>
            </w:pPr>
            <w:r w:rsidRPr="00DC4EEF">
              <w:rPr>
                <w:b/>
                <w:bCs/>
                <w:color w:val="auto"/>
                <w:sz w:val="20"/>
                <w:szCs w:val="20"/>
                <w:lang w:val="uk-UA"/>
              </w:rPr>
              <w:t>ПРН 1</w:t>
            </w:r>
            <w:r w:rsidRPr="00423858">
              <w:rPr>
                <w:b/>
                <w:bCs/>
                <w:color w:val="auto"/>
                <w:sz w:val="20"/>
                <w:szCs w:val="20"/>
                <w:lang w:val="uk-UA"/>
              </w:rPr>
              <w:t>2.</w:t>
            </w:r>
            <w:r w:rsidRPr="00DC4EEF">
              <w:rPr>
                <w:b/>
                <w:bCs/>
                <w:color w:val="auto"/>
                <w:sz w:val="20"/>
                <w:szCs w:val="20"/>
                <w:lang w:val="uk-UA"/>
              </w:rPr>
              <w:t xml:space="preserve"> </w:t>
            </w:r>
            <w:r w:rsidRPr="00DC4EEF">
              <w:rPr>
                <w:color w:val="auto"/>
                <w:sz w:val="20"/>
                <w:szCs w:val="20"/>
                <w:lang w:val="uk-UA"/>
              </w:rPr>
              <w:t>Аналізує</w:t>
            </w:r>
            <w:r w:rsidRPr="00DC4EEF">
              <w:rPr>
                <w:color w:val="auto"/>
                <w:spacing w:val="1"/>
                <w:sz w:val="20"/>
                <w:szCs w:val="20"/>
                <w:lang w:val="uk-UA"/>
              </w:rPr>
              <w:t xml:space="preserve"> </w:t>
            </w:r>
            <w:r w:rsidRPr="00DC4EEF">
              <w:rPr>
                <w:color w:val="auto"/>
                <w:sz w:val="20"/>
                <w:szCs w:val="20"/>
                <w:lang w:val="uk-UA"/>
              </w:rPr>
              <w:t>та</w:t>
            </w:r>
            <w:r w:rsidRPr="00DC4EEF">
              <w:rPr>
                <w:color w:val="auto"/>
                <w:spacing w:val="1"/>
                <w:sz w:val="20"/>
                <w:szCs w:val="20"/>
                <w:lang w:val="uk-UA"/>
              </w:rPr>
              <w:t xml:space="preserve"> </w:t>
            </w:r>
            <w:r w:rsidRPr="00DC4EEF">
              <w:rPr>
                <w:color w:val="auto"/>
                <w:sz w:val="20"/>
                <w:szCs w:val="20"/>
                <w:lang w:val="uk-UA"/>
              </w:rPr>
              <w:t>оцінює</w:t>
            </w:r>
            <w:r w:rsidRPr="00DC4EEF">
              <w:rPr>
                <w:color w:val="auto"/>
                <w:spacing w:val="1"/>
                <w:sz w:val="20"/>
                <w:szCs w:val="20"/>
                <w:lang w:val="uk-UA"/>
              </w:rPr>
              <w:t xml:space="preserve"> </w:t>
            </w:r>
            <w:r w:rsidRPr="00DC4EEF">
              <w:rPr>
                <w:color w:val="auto"/>
                <w:sz w:val="20"/>
                <w:szCs w:val="20"/>
                <w:lang w:val="uk-UA"/>
              </w:rPr>
              <w:t>ризики,</w:t>
            </w:r>
            <w:r w:rsidRPr="00DC4EEF">
              <w:rPr>
                <w:color w:val="auto"/>
                <w:spacing w:val="1"/>
                <w:sz w:val="20"/>
                <w:szCs w:val="20"/>
                <w:lang w:val="uk-UA"/>
              </w:rPr>
              <w:t xml:space="preserve"> </w:t>
            </w:r>
            <w:r w:rsidRPr="00DC4EEF">
              <w:rPr>
                <w:color w:val="auto"/>
                <w:sz w:val="20"/>
                <w:szCs w:val="20"/>
                <w:lang w:val="uk-UA"/>
              </w:rPr>
              <w:t>проблеми</w:t>
            </w:r>
            <w:r w:rsidRPr="00DC4EEF">
              <w:rPr>
                <w:color w:val="auto"/>
                <w:spacing w:val="1"/>
                <w:sz w:val="20"/>
                <w:szCs w:val="20"/>
                <w:lang w:val="uk-UA"/>
              </w:rPr>
              <w:t xml:space="preserve"> </w:t>
            </w:r>
            <w:r w:rsidRPr="00DC4EEF">
              <w:rPr>
                <w:color w:val="auto"/>
                <w:sz w:val="20"/>
                <w:szCs w:val="20"/>
                <w:lang w:val="uk-UA"/>
              </w:rPr>
              <w:t>у</w:t>
            </w:r>
            <w:r w:rsidRPr="00DC4EEF">
              <w:rPr>
                <w:color w:val="auto"/>
                <w:spacing w:val="1"/>
                <w:sz w:val="20"/>
                <w:szCs w:val="20"/>
                <w:lang w:val="uk-UA"/>
              </w:rPr>
              <w:t xml:space="preserve"> </w:t>
            </w:r>
            <w:r w:rsidRPr="00DC4EEF">
              <w:rPr>
                <w:color w:val="auto"/>
                <w:sz w:val="20"/>
                <w:szCs w:val="20"/>
                <w:lang w:val="uk-UA"/>
              </w:rPr>
              <w:t>професійній</w:t>
            </w:r>
            <w:r w:rsidRPr="00DC4EEF">
              <w:rPr>
                <w:color w:val="auto"/>
                <w:spacing w:val="1"/>
                <w:sz w:val="20"/>
                <w:szCs w:val="20"/>
                <w:lang w:val="uk-UA"/>
              </w:rPr>
              <w:t xml:space="preserve"> </w:t>
            </w:r>
            <w:r w:rsidRPr="00DC4EEF">
              <w:rPr>
                <w:color w:val="auto"/>
                <w:sz w:val="20"/>
                <w:szCs w:val="20"/>
                <w:lang w:val="uk-UA"/>
              </w:rPr>
              <w:t>діяльності</w:t>
            </w:r>
            <w:r w:rsidRPr="00DC4EEF">
              <w:rPr>
                <w:color w:val="auto"/>
                <w:spacing w:val="1"/>
                <w:sz w:val="20"/>
                <w:szCs w:val="20"/>
                <w:lang w:val="uk-UA"/>
              </w:rPr>
              <w:t xml:space="preserve"> </w:t>
            </w:r>
            <w:r w:rsidRPr="00DC4EEF">
              <w:rPr>
                <w:color w:val="auto"/>
                <w:sz w:val="20"/>
                <w:szCs w:val="20"/>
                <w:lang w:val="uk-UA"/>
              </w:rPr>
              <w:t>та</w:t>
            </w:r>
            <w:r w:rsidRPr="00DC4EEF">
              <w:rPr>
                <w:color w:val="auto"/>
                <w:spacing w:val="1"/>
                <w:sz w:val="20"/>
                <w:szCs w:val="20"/>
                <w:lang w:val="uk-UA"/>
              </w:rPr>
              <w:t xml:space="preserve"> </w:t>
            </w:r>
            <w:r w:rsidRPr="00DC4EEF">
              <w:rPr>
                <w:color w:val="auto"/>
                <w:sz w:val="20"/>
                <w:szCs w:val="20"/>
                <w:lang w:val="uk-UA"/>
              </w:rPr>
              <w:t>в</w:t>
            </w:r>
            <w:r w:rsidRPr="00DC4EEF">
              <w:rPr>
                <w:color w:val="auto"/>
                <w:spacing w:val="1"/>
                <w:sz w:val="20"/>
                <w:szCs w:val="20"/>
                <w:lang w:val="uk-UA"/>
              </w:rPr>
              <w:t xml:space="preserve"> </w:t>
            </w:r>
            <w:r w:rsidRPr="00DC4EEF">
              <w:rPr>
                <w:color w:val="auto"/>
                <w:sz w:val="20"/>
                <w:szCs w:val="20"/>
                <w:lang w:val="uk-UA"/>
              </w:rPr>
              <w:t>умовах</w:t>
            </w:r>
            <w:r w:rsidRPr="00DC4EEF">
              <w:rPr>
                <w:color w:val="auto"/>
                <w:spacing w:val="1"/>
                <w:sz w:val="20"/>
                <w:szCs w:val="20"/>
                <w:lang w:val="uk-UA"/>
              </w:rPr>
              <w:t xml:space="preserve"> </w:t>
            </w:r>
            <w:r w:rsidRPr="00DC4EEF">
              <w:rPr>
                <w:color w:val="auto"/>
                <w:sz w:val="20"/>
                <w:szCs w:val="20"/>
                <w:lang w:val="uk-UA"/>
              </w:rPr>
              <w:t>надзвичайних</w:t>
            </w:r>
            <w:r w:rsidRPr="00DC4EEF">
              <w:rPr>
                <w:color w:val="auto"/>
                <w:spacing w:val="1"/>
                <w:sz w:val="20"/>
                <w:szCs w:val="20"/>
                <w:lang w:val="uk-UA"/>
              </w:rPr>
              <w:t xml:space="preserve"> </w:t>
            </w:r>
            <w:r w:rsidRPr="00DC4EEF">
              <w:rPr>
                <w:color w:val="auto"/>
                <w:sz w:val="20"/>
                <w:szCs w:val="20"/>
                <w:lang w:val="uk-UA"/>
              </w:rPr>
              <w:t>ситуацій</w:t>
            </w:r>
            <w:r w:rsidRPr="00DC4EEF">
              <w:rPr>
                <w:color w:val="auto"/>
                <w:spacing w:val="1"/>
                <w:sz w:val="20"/>
                <w:szCs w:val="20"/>
                <w:lang w:val="uk-UA"/>
              </w:rPr>
              <w:t xml:space="preserve"> </w:t>
            </w:r>
            <w:r w:rsidRPr="00DC4EEF">
              <w:rPr>
                <w:color w:val="auto"/>
                <w:sz w:val="20"/>
                <w:szCs w:val="20"/>
                <w:lang w:val="uk-UA"/>
              </w:rPr>
              <w:t>і</w:t>
            </w:r>
            <w:r w:rsidRPr="00DC4EEF">
              <w:rPr>
                <w:color w:val="auto"/>
                <w:spacing w:val="71"/>
                <w:sz w:val="20"/>
                <w:szCs w:val="20"/>
                <w:lang w:val="uk-UA"/>
              </w:rPr>
              <w:t xml:space="preserve"> </w:t>
            </w:r>
            <w:r w:rsidRPr="00DC4EEF">
              <w:rPr>
                <w:color w:val="auto"/>
                <w:sz w:val="20"/>
                <w:szCs w:val="20"/>
                <w:lang w:val="uk-UA"/>
              </w:rPr>
              <w:t>обирати</w:t>
            </w:r>
            <w:r w:rsidRPr="00DC4EEF">
              <w:rPr>
                <w:color w:val="auto"/>
                <w:spacing w:val="1"/>
                <w:sz w:val="20"/>
                <w:szCs w:val="20"/>
                <w:lang w:val="uk-UA"/>
              </w:rPr>
              <w:t xml:space="preserve"> </w:t>
            </w:r>
            <w:r w:rsidRPr="00DC4EEF">
              <w:rPr>
                <w:color w:val="auto"/>
                <w:sz w:val="20"/>
                <w:szCs w:val="20"/>
                <w:lang w:val="uk-UA"/>
              </w:rPr>
              <w:t>ефективні</w:t>
            </w:r>
            <w:r w:rsidRPr="00DC4EEF">
              <w:rPr>
                <w:color w:val="auto"/>
                <w:spacing w:val="-5"/>
                <w:sz w:val="20"/>
                <w:szCs w:val="20"/>
                <w:lang w:val="uk-UA"/>
              </w:rPr>
              <w:t xml:space="preserve"> </w:t>
            </w:r>
            <w:r w:rsidRPr="00DC4EEF">
              <w:rPr>
                <w:color w:val="auto"/>
                <w:sz w:val="20"/>
                <w:szCs w:val="20"/>
                <w:lang w:val="uk-UA"/>
              </w:rPr>
              <w:t>шляхи</w:t>
            </w:r>
            <w:r w:rsidRPr="00DC4EEF">
              <w:rPr>
                <w:color w:val="auto"/>
                <w:spacing w:val="6"/>
                <w:sz w:val="20"/>
                <w:szCs w:val="20"/>
                <w:lang w:val="uk-UA"/>
              </w:rPr>
              <w:t xml:space="preserve"> </w:t>
            </w:r>
            <w:r w:rsidRPr="00DC4EEF">
              <w:rPr>
                <w:color w:val="auto"/>
                <w:sz w:val="20"/>
                <w:szCs w:val="20"/>
                <w:lang w:val="uk-UA"/>
              </w:rPr>
              <w:t>їх</w:t>
            </w:r>
            <w:r w:rsidRPr="00DC4EEF">
              <w:rPr>
                <w:color w:val="auto"/>
                <w:spacing w:val="-4"/>
                <w:sz w:val="20"/>
                <w:szCs w:val="20"/>
                <w:lang w:val="uk-UA"/>
              </w:rPr>
              <w:t xml:space="preserve"> </w:t>
            </w:r>
            <w:r w:rsidRPr="00DC4EEF">
              <w:rPr>
                <w:color w:val="auto"/>
                <w:sz w:val="20"/>
                <w:szCs w:val="20"/>
                <w:lang w:val="uk-UA"/>
              </w:rPr>
              <w:t>вирішення.</w:t>
            </w:r>
          </w:p>
          <w:p w:rsidR="00DC4EEF" w:rsidRPr="00B05D27" w:rsidRDefault="00DC4EEF" w:rsidP="003860A1">
            <w:pPr>
              <w:pStyle w:val="Default"/>
              <w:jc w:val="both"/>
              <w:rPr>
                <w:color w:val="auto"/>
                <w:sz w:val="20"/>
                <w:szCs w:val="20"/>
                <w:lang w:val="uk-UA"/>
              </w:rPr>
            </w:pPr>
            <w:r w:rsidRPr="00423858">
              <w:rPr>
                <w:b/>
                <w:bCs/>
                <w:color w:val="auto"/>
                <w:sz w:val="20"/>
                <w:szCs w:val="20"/>
                <w:lang w:val="uk-UA"/>
              </w:rPr>
              <w:t xml:space="preserve">ПРН 13. </w:t>
            </w:r>
            <w:r w:rsidRPr="00B05D27">
              <w:rPr>
                <w:color w:val="auto"/>
                <w:sz w:val="20"/>
                <w:szCs w:val="20"/>
                <w:lang w:val="uk-UA"/>
              </w:rPr>
              <w:t>Вміє проводити дослідження на відповідному рівні, здійснювати пошук, обробку та аналіз інформації з різних джерел, вчитися і оволодівати сучасними знаннями для їх подальшої реалізації в практиці.</w:t>
            </w:r>
          </w:p>
          <w:p w:rsidR="00DC4EEF" w:rsidRPr="00423858" w:rsidRDefault="00DC4EEF" w:rsidP="003860A1">
            <w:pPr>
              <w:ind w:firstLine="295"/>
              <w:jc w:val="both"/>
              <w:rPr>
                <w:b/>
                <w:bCs/>
                <w:spacing w:val="-2"/>
                <w:sz w:val="20"/>
                <w:szCs w:val="20"/>
                <w:lang w:val="ru-RU" w:eastAsia="uk-UA"/>
              </w:rPr>
            </w:pPr>
            <w:proofErr w:type="spellStart"/>
            <w:r w:rsidRPr="00423858">
              <w:rPr>
                <w:b/>
                <w:bCs/>
                <w:spacing w:val="-2"/>
                <w:sz w:val="20"/>
                <w:szCs w:val="20"/>
                <w:lang w:val="ru-RU" w:eastAsia="uk-UA"/>
              </w:rPr>
              <w:t>Компетентності</w:t>
            </w:r>
            <w:proofErr w:type="spellEnd"/>
            <w:r w:rsidRPr="00423858">
              <w:rPr>
                <w:b/>
                <w:bCs/>
                <w:spacing w:val="-2"/>
                <w:sz w:val="20"/>
                <w:szCs w:val="20"/>
                <w:lang w:val="ru-RU" w:eastAsia="uk-UA"/>
              </w:rPr>
              <w:t>:</w:t>
            </w:r>
          </w:p>
          <w:p w:rsidR="00DC4EEF" w:rsidRPr="00423858" w:rsidRDefault="00DC4EEF" w:rsidP="003860A1">
            <w:pPr>
              <w:pStyle w:val="Default"/>
              <w:jc w:val="both"/>
              <w:rPr>
                <w:color w:val="auto"/>
                <w:sz w:val="20"/>
                <w:szCs w:val="20"/>
                <w:lang w:val="uk-UA"/>
              </w:rPr>
            </w:pPr>
            <w:r w:rsidRPr="00423858">
              <w:rPr>
                <w:b/>
                <w:bCs/>
                <w:color w:val="auto"/>
                <w:sz w:val="20"/>
                <w:szCs w:val="20"/>
              </w:rPr>
              <w:t>ЗК 1</w:t>
            </w:r>
            <w:r w:rsidRPr="00423858">
              <w:rPr>
                <w:b/>
                <w:bCs/>
                <w:color w:val="auto"/>
                <w:sz w:val="20"/>
                <w:szCs w:val="20"/>
                <w:lang w:val="uk-UA"/>
              </w:rPr>
              <w:t>.</w:t>
            </w:r>
            <w:r w:rsidRPr="00423858">
              <w:rPr>
                <w:b/>
                <w:bCs/>
                <w:color w:val="auto"/>
                <w:sz w:val="20"/>
                <w:szCs w:val="20"/>
              </w:rPr>
              <w:t xml:space="preserve"> </w:t>
            </w:r>
            <w:proofErr w:type="spellStart"/>
            <w:r w:rsidRPr="00423858">
              <w:rPr>
                <w:color w:val="auto"/>
                <w:sz w:val="20"/>
                <w:szCs w:val="20"/>
              </w:rPr>
              <w:t>Здатність</w:t>
            </w:r>
            <w:proofErr w:type="spellEnd"/>
            <w:r w:rsidRPr="00423858">
              <w:rPr>
                <w:color w:val="auto"/>
                <w:sz w:val="20"/>
                <w:szCs w:val="20"/>
              </w:rPr>
              <w:t xml:space="preserve"> до </w:t>
            </w:r>
            <w:proofErr w:type="gramStart"/>
            <w:r w:rsidRPr="00423858">
              <w:rPr>
                <w:color w:val="auto"/>
                <w:sz w:val="20"/>
                <w:szCs w:val="20"/>
              </w:rPr>
              <w:t>абстрактного</w:t>
            </w:r>
            <w:proofErr w:type="gramEnd"/>
            <w:r w:rsidRPr="00423858">
              <w:rPr>
                <w:color w:val="auto"/>
                <w:sz w:val="20"/>
                <w:szCs w:val="20"/>
              </w:rPr>
              <w:t xml:space="preserve"> </w:t>
            </w:r>
            <w:proofErr w:type="spellStart"/>
            <w:r w:rsidRPr="00423858">
              <w:rPr>
                <w:color w:val="auto"/>
                <w:sz w:val="20"/>
                <w:szCs w:val="20"/>
              </w:rPr>
              <w:t>мислення</w:t>
            </w:r>
            <w:proofErr w:type="spellEnd"/>
            <w:r w:rsidRPr="00423858">
              <w:rPr>
                <w:color w:val="auto"/>
                <w:sz w:val="20"/>
                <w:szCs w:val="20"/>
              </w:rPr>
              <w:t xml:space="preserve">, </w:t>
            </w:r>
            <w:proofErr w:type="spellStart"/>
            <w:r w:rsidRPr="00423858">
              <w:rPr>
                <w:color w:val="auto"/>
                <w:sz w:val="20"/>
                <w:szCs w:val="20"/>
              </w:rPr>
              <w:t>аналізу</w:t>
            </w:r>
            <w:proofErr w:type="spellEnd"/>
            <w:r w:rsidRPr="00423858">
              <w:rPr>
                <w:color w:val="auto"/>
                <w:sz w:val="20"/>
                <w:szCs w:val="20"/>
              </w:rPr>
              <w:t xml:space="preserve"> та синтезу, до </w:t>
            </w:r>
            <w:proofErr w:type="spellStart"/>
            <w:r w:rsidRPr="00423858">
              <w:rPr>
                <w:color w:val="auto"/>
                <w:sz w:val="20"/>
                <w:szCs w:val="20"/>
              </w:rPr>
              <w:t>застосування</w:t>
            </w:r>
            <w:proofErr w:type="spellEnd"/>
            <w:r w:rsidRPr="00423858">
              <w:rPr>
                <w:color w:val="auto"/>
                <w:sz w:val="20"/>
                <w:szCs w:val="20"/>
              </w:rPr>
              <w:t xml:space="preserve"> </w:t>
            </w:r>
            <w:proofErr w:type="spellStart"/>
            <w:r w:rsidRPr="00423858">
              <w:rPr>
                <w:color w:val="auto"/>
                <w:sz w:val="20"/>
                <w:szCs w:val="20"/>
              </w:rPr>
              <w:t>знань</w:t>
            </w:r>
            <w:proofErr w:type="spellEnd"/>
            <w:r w:rsidRPr="00423858">
              <w:rPr>
                <w:color w:val="auto"/>
                <w:sz w:val="20"/>
                <w:szCs w:val="20"/>
              </w:rPr>
              <w:t xml:space="preserve"> у </w:t>
            </w:r>
            <w:proofErr w:type="spellStart"/>
            <w:r w:rsidRPr="00423858">
              <w:rPr>
                <w:color w:val="auto"/>
                <w:sz w:val="20"/>
                <w:szCs w:val="20"/>
              </w:rPr>
              <w:t>практичних</w:t>
            </w:r>
            <w:proofErr w:type="spellEnd"/>
            <w:r w:rsidRPr="00423858">
              <w:rPr>
                <w:color w:val="auto"/>
                <w:sz w:val="20"/>
                <w:szCs w:val="20"/>
              </w:rPr>
              <w:t xml:space="preserve"> </w:t>
            </w:r>
            <w:proofErr w:type="spellStart"/>
            <w:r w:rsidRPr="00423858">
              <w:rPr>
                <w:color w:val="auto"/>
                <w:sz w:val="20"/>
                <w:szCs w:val="20"/>
              </w:rPr>
              <w:t>ситуаціях</w:t>
            </w:r>
            <w:proofErr w:type="spellEnd"/>
            <w:r w:rsidRPr="00423858">
              <w:rPr>
                <w:color w:val="auto"/>
                <w:sz w:val="20"/>
                <w:szCs w:val="20"/>
              </w:rPr>
              <w:t xml:space="preserve">, до </w:t>
            </w:r>
            <w:proofErr w:type="spellStart"/>
            <w:r w:rsidRPr="00423858">
              <w:rPr>
                <w:color w:val="auto"/>
                <w:sz w:val="20"/>
                <w:szCs w:val="20"/>
              </w:rPr>
              <w:t>генерування</w:t>
            </w:r>
            <w:proofErr w:type="spellEnd"/>
            <w:r w:rsidRPr="00423858">
              <w:rPr>
                <w:color w:val="auto"/>
                <w:sz w:val="20"/>
                <w:szCs w:val="20"/>
              </w:rPr>
              <w:t xml:space="preserve"> </w:t>
            </w:r>
            <w:proofErr w:type="spellStart"/>
            <w:r w:rsidRPr="00423858">
              <w:rPr>
                <w:color w:val="auto"/>
                <w:sz w:val="20"/>
                <w:szCs w:val="20"/>
              </w:rPr>
              <w:t>нових</w:t>
            </w:r>
            <w:proofErr w:type="spellEnd"/>
            <w:r w:rsidRPr="00423858">
              <w:rPr>
                <w:color w:val="auto"/>
                <w:sz w:val="20"/>
                <w:szCs w:val="20"/>
              </w:rPr>
              <w:t xml:space="preserve"> </w:t>
            </w:r>
            <w:proofErr w:type="spellStart"/>
            <w:r w:rsidRPr="00423858">
              <w:rPr>
                <w:color w:val="auto"/>
                <w:sz w:val="20"/>
                <w:szCs w:val="20"/>
              </w:rPr>
              <w:t>ідей</w:t>
            </w:r>
            <w:proofErr w:type="spellEnd"/>
            <w:r w:rsidRPr="00423858">
              <w:rPr>
                <w:color w:val="auto"/>
                <w:sz w:val="20"/>
                <w:szCs w:val="20"/>
              </w:rPr>
              <w:t xml:space="preserve">, </w:t>
            </w:r>
            <w:proofErr w:type="spellStart"/>
            <w:r w:rsidRPr="00423858">
              <w:rPr>
                <w:color w:val="auto"/>
                <w:sz w:val="20"/>
                <w:szCs w:val="20"/>
              </w:rPr>
              <w:t>виявлення</w:t>
            </w:r>
            <w:proofErr w:type="spellEnd"/>
            <w:r w:rsidRPr="00423858">
              <w:rPr>
                <w:color w:val="auto"/>
                <w:sz w:val="20"/>
                <w:szCs w:val="20"/>
              </w:rPr>
              <w:t xml:space="preserve"> та </w:t>
            </w:r>
            <w:proofErr w:type="spellStart"/>
            <w:r w:rsidRPr="00423858">
              <w:rPr>
                <w:color w:val="auto"/>
                <w:sz w:val="20"/>
                <w:szCs w:val="20"/>
              </w:rPr>
              <w:t>розв’язання</w:t>
            </w:r>
            <w:proofErr w:type="spellEnd"/>
            <w:r w:rsidRPr="00423858">
              <w:rPr>
                <w:color w:val="auto"/>
                <w:sz w:val="20"/>
                <w:szCs w:val="20"/>
              </w:rPr>
              <w:t xml:space="preserve"> проблем у </w:t>
            </w:r>
            <w:proofErr w:type="spellStart"/>
            <w:r w:rsidRPr="00423858">
              <w:rPr>
                <w:color w:val="auto"/>
                <w:sz w:val="20"/>
                <w:szCs w:val="20"/>
              </w:rPr>
              <w:t>професійній</w:t>
            </w:r>
            <w:proofErr w:type="spellEnd"/>
            <w:r w:rsidRPr="00423858">
              <w:rPr>
                <w:color w:val="auto"/>
                <w:sz w:val="20"/>
                <w:szCs w:val="20"/>
              </w:rPr>
              <w:t xml:space="preserve"> </w:t>
            </w:r>
            <w:proofErr w:type="spellStart"/>
            <w:r w:rsidRPr="00423858">
              <w:rPr>
                <w:color w:val="auto"/>
                <w:sz w:val="20"/>
                <w:szCs w:val="20"/>
              </w:rPr>
              <w:t>діяльності</w:t>
            </w:r>
            <w:proofErr w:type="spellEnd"/>
            <w:r w:rsidRPr="00423858">
              <w:rPr>
                <w:color w:val="auto"/>
                <w:sz w:val="20"/>
                <w:szCs w:val="20"/>
              </w:rPr>
              <w:t xml:space="preserve"> та </w:t>
            </w:r>
            <w:proofErr w:type="spellStart"/>
            <w:r w:rsidRPr="00423858">
              <w:rPr>
                <w:color w:val="auto"/>
                <w:sz w:val="20"/>
                <w:szCs w:val="20"/>
              </w:rPr>
              <w:t>відповідального</w:t>
            </w:r>
            <w:proofErr w:type="spellEnd"/>
            <w:r w:rsidRPr="00423858">
              <w:rPr>
                <w:color w:val="auto"/>
                <w:sz w:val="20"/>
                <w:szCs w:val="20"/>
              </w:rPr>
              <w:t xml:space="preserve"> </w:t>
            </w:r>
            <w:proofErr w:type="spellStart"/>
            <w:r w:rsidRPr="00423858">
              <w:rPr>
                <w:color w:val="auto"/>
                <w:sz w:val="20"/>
                <w:szCs w:val="20"/>
              </w:rPr>
              <w:t>ставлення</w:t>
            </w:r>
            <w:proofErr w:type="spellEnd"/>
            <w:r w:rsidRPr="00423858">
              <w:rPr>
                <w:color w:val="auto"/>
                <w:sz w:val="20"/>
                <w:szCs w:val="20"/>
              </w:rPr>
              <w:t xml:space="preserve"> до </w:t>
            </w:r>
            <w:proofErr w:type="spellStart"/>
            <w:r w:rsidRPr="00423858">
              <w:rPr>
                <w:color w:val="auto"/>
                <w:sz w:val="20"/>
                <w:szCs w:val="20"/>
              </w:rPr>
              <w:t>обовя’зків</w:t>
            </w:r>
            <w:proofErr w:type="spellEnd"/>
            <w:r w:rsidRPr="00423858">
              <w:rPr>
                <w:color w:val="auto"/>
                <w:sz w:val="20"/>
                <w:szCs w:val="20"/>
              </w:rPr>
              <w:t xml:space="preserve">, </w:t>
            </w:r>
            <w:proofErr w:type="spellStart"/>
            <w:r w:rsidRPr="00423858">
              <w:rPr>
                <w:color w:val="auto"/>
                <w:sz w:val="20"/>
                <w:szCs w:val="20"/>
              </w:rPr>
              <w:t>мотивування</w:t>
            </w:r>
            <w:proofErr w:type="spellEnd"/>
            <w:r w:rsidRPr="00423858">
              <w:rPr>
                <w:color w:val="auto"/>
                <w:sz w:val="20"/>
                <w:szCs w:val="20"/>
              </w:rPr>
              <w:t xml:space="preserve"> людей до </w:t>
            </w:r>
            <w:proofErr w:type="spellStart"/>
            <w:r w:rsidRPr="00423858">
              <w:rPr>
                <w:color w:val="auto"/>
                <w:sz w:val="20"/>
                <w:szCs w:val="20"/>
              </w:rPr>
              <w:t>досягнення</w:t>
            </w:r>
            <w:proofErr w:type="spellEnd"/>
            <w:r w:rsidRPr="00423858">
              <w:rPr>
                <w:color w:val="auto"/>
                <w:sz w:val="20"/>
                <w:szCs w:val="20"/>
              </w:rPr>
              <w:t xml:space="preserve"> </w:t>
            </w:r>
            <w:proofErr w:type="spellStart"/>
            <w:r w:rsidRPr="00423858">
              <w:rPr>
                <w:color w:val="auto"/>
                <w:sz w:val="20"/>
                <w:szCs w:val="20"/>
              </w:rPr>
              <w:t>спільної</w:t>
            </w:r>
            <w:proofErr w:type="spellEnd"/>
            <w:r w:rsidRPr="00423858">
              <w:rPr>
                <w:color w:val="auto"/>
                <w:sz w:val="20"/>
                <w:szCs w:val="20"/>
              </w:rPr>
              <w:t xml:space="preserve"> мети.</w:t>
            </w:r>
          </w:p>
          <w:p w:rsidR="00DC4EEF" w:rsidRPr="00423858" w:rsidRDefault="00DC4EEF" w:rsidP="003860A1">
            <w:pPr>
              <w:pStyle w:val="Default"/>
              <w:jc w:val="both"/>
              <w:rPr>
                <w:color w:val="auto"/>
                <w:sz w:val="20"/>
                <w:szCs w:val="20"/>
                <w:lang w:val="uk-UA"/>
              </w:rPr>
            </w:pPr>
            <w:r w:rsidRPr="00423858">
              <w:rPr>
                <w:b/>
                <w:bCs/>
                <w:color w:val="auto"/>
                <w:sz w:val="20"/>
                <w:szCs w:val="20"/>
                <w:lang w:val="uk-UA"/>
              </w:rPr>
              <w:t xml:space="preserve">ЗК 2. </w:t>
            </w:r>
            <w:r w:rsidRPr="00423858">
              <w:rPr>
                <w:color w:val="auto"/>
                <w:sz w:val="20"/>
                <w:szCs w:val="20"/>
                <w:lang w:val="uk-UA"/>
              </w:rPr>
              <w:t>Знання й розуміння предметної області та професійної діяльності</w:t>
            </w:r>
          </w:p>
          <w:p w:rsidR="00DC4EEF" w:rsidRPr="00B05D27" w:rsidRDefault="00DC4EEF" w:rsidP="003860A1">
            <w:pPr>
              <w:pStyle w:val="Default"/>
              <w:jc w:val="both"/>
              <w:rPr>
                <w:color w:val="auto"/>
                <w:sz w:val="20"/>
                <w:szCs w:val="20"/>
                <w:lang w:val="uk-UA"/>
              </w:rPr>
            </w:pPr>
            <w:r w:rsidRPr="00423858">
              <w:rPr>
                <w:b/>
                <w:bCs/>
                <w:color w:val="auto"/>
                <w:sz w:val="20"/>
                <w:szCs w:val="20"/>
                <w:lang w:val="uk-UA"/>
              </w:rPr>
              <w:t xml:space="preserve">ЗК 4. </w:t>
            </w:r>
            <w:r w:rsidRPr="00B05D27">
              <w:rPr>
                <w:color w:val="auto"/>
                <w:sz w:val="20"/>
                <w:szCs w:val="20"/>
                <w:lang w:val="uk-UA"/>
              </w:rPr>
              <w:t>Здатність орієнтуватися в інформаційному просторі, здійснювати пошук, аналіз та обробку інформації з різних джерел, ефективно використовувати цифрові ресурси та технології в освітньому процесі.</w:t>
            </w:r>
          </w:p>
          <w:p w:rsidR="00DC4EEF" w:rsidRPr="00423858" w:rsidRDefault="00DC4EEF" w:rsidP="003860A1">
            <w:pPr>
              <w:pStyle w:val="Default"/>
              <w:jc w:val="both"/>
              <w:rPr>
                <w:color w:val="auto"/>
                <w:sz w:val="20"/>
                <w:szCs w:val="20"/>
                <w:lang w:val="uk-UA"/>
              </w:rPr>
            </w:pPr>
            <w:r w:rsidRPr="00423858">
              <w:rPr>
                <w:b/>
                <w:bCs/>
                <w:color w:val="auto"/>
                <w:sz w:val="20"/>
                <w:szCs w:val="20"/>
                <w:lang w:val="uk-UA"/>
              </w:rPr>
              <w:t xml:space="preserve">ФК 2. </w:t>
            </w:r>
            <w:r w:rsidRPr="00423858">
              <w:rPr>
                <w:color w:val="auto"/>
                <w:sz w:val="20"/>
                <w:szCs w:val="20"/>
                <w:lang w:val="uk-UA"/>
              </w:rPr>
              <w:t>Здатність перенесення системи наукових знань у професійну діяльність та в площину навчального предмету.</w:t>
            </w:r>
          </w:p>
          <w:p w:rsidR="00DC4EEF" w:rsidRPr="00423858" w:rsidRDefault="00DC4EEF" w:rsidP="003860A1">
            <w:pPr>
              <w:pStyle w:val="Default"/>
              <w:jc w:val="both"/>
              <w:rPr>
                <w:b/>
                <w:color w:val="auto"/>
                <w:sz w:val="20"/>
                <w:szCs w:val="20"/>
                <w:lang w:val="uk-UA"/>
              </w:rPr>
            </w:pPr>
            <w:r w:rsidRPr="00423858">
              <w:rPr>
                <w:b/>
                <w:color w:val="auto"/>
                <w:sz w:val="20"/>
                <w:szCs w:val="20"/>
                <w:lang w:val="uk-UA"/>
              </w:rPr>
              <w:t>ФК 3.</w:t>
            </w:r>
            <w:r w:rsidRPr="00423858">
              <w:rPr>
                <w:color w:val="auto"/>
                <w:sz w:val="20"/>
                <w:szCs w:val="20"/>
                <w:lang w:val="uk-UA"/>
              </w:rPr>
              <w:t xml:space="preserve"> Здатність здійснювати </w:t>
            </w:r>
            <w:proofErr w:type="spellStart"/>
            <w:r w:rsidRPr="00423858">
              <w:rPr>
                <w:color w:val="auto"/>
                <w:sz w:val="20"/>
                <w:szCs w:val="20"/>
                <w:lang w:val="uk-UA"/>
              </w:rPr>
              <w:t>цілепокладання</w:t>
            </w:r>
            <w:proofErr w:type="spellEnd"/>
            <w:r w:rsidRPr="00423858">
              <w:rPr>
                <w:color w:val="auto"/>
                <w:sz w:val="20"/>
                <w:szCs w:val="20"/>
                <w:lang w:val="uk-UA"/>
              </w:rPr>
              <w:t xml:space="preserve">, планування та проектування процесів навчання і </w:t>
            </w:r>
            <w:r w:rsidRPr="00423858">
              <w:rPr>
                <w:color w:val="auto"/>
                <w:sz w:val="20"/>
                <w:szCs w:val="20"/>
                <w:lang w:val="uk-UA"/>
              </w:rPr>
              <w:lastRenderedPageBreak/>
              <w:t>виховання учнів з урахуванням їх вікових та індивідуальних особливостей,  освітніх потреб і можливостей; добирати та застосовувати ефективні методики й технології навчання, виховання і  розвитку учнів</w:t>
            </w:r>
          </w:p>
          <w:p w:rsidR="00DC4EEF" w:rsidRPr="00423858" w:rsidRDefault="00DC4EEF" w:rsidP="003860A1">
            <w:pPr>
              <w:pStyle w:val="Default"/>
              <w:jc w:val="both"/>
              <w:rPr>
                <w:b/>
                <w:color w:val="auto"/>
                <w:sz w:val="20"/>
                <w:szCs w:val="20"/>
                <w:lang w:val="uk-UA"/>
              </w:rPr>
            </w:pPr>
            <w:r w:rsidRPr="00423858">
              <w:rPr>
                <w:b/>
                <w:color w:val="auto"/>
                <w:sz w:val="20"/>
                <w:szCs w:val="20"/>
                <w:lang w:val="uk-UA"/>
              </w:rPr>
              <w:t>ФК 5.</w:t>
            </w:r>
            <w:r w:rsidRPr="00423858">
              <w:rPr>
                <w:color w:val="auto"/>
                <w:sz w:val="20"/>
                <w:szCs w:val="20"/>
                <w:lang w:val="uk-UA"/>
              </w:rPr>
              <w:t xml:space="preserve"> Здатність здійснювати об’єктивний контроль і оцінювання рівня навчальних досягнень учнів на засадах </w:t>
            </w:r>
            <w:proofErr w:type="spellStart"/>
            <w:r w:rsidRPr="00423858">
              <w:rPr>
                <w:color w:val="auto"/>
                <w:sz w:val="20"/>
                <w:szCs w:val="20"/>
                <w:lang w:val="uk-UA"/>
              </w:rPr>
              <w:t>компетентнісного</w:t>
            </w:r>
            <w:proofErr w:type="spellEnd"/>
            <w:r w:rsidRPr="00423858">
              <w:rPr>
                <w:color w:val="auto"/>
                <w:sz w:val="20"/>
                <w:szCs w:val="20"/>
                <w:lang w:val="uk-UA"/>
              </w:rPr>
              <w:t xml:space="preserve"> підходу, аналізувати результати їхнього навчання.</w:t>
            </w:r>
          </w:p>
          <w:p w:rsidR="00DC4EEF" w:rsidRPr="00423858" w:rsidRDefault="00DC4EEF" w:rsidP="003860A1">
            <w:pPr>
              <w:pStyle w:val="Default"/>
              <w:jc w:val="both"/>
              <w:rPr>
                <w:color w:val="auto"/>
                <w:sz w:val="20"/>
                <w:szCs w:val="20"/>
                <w:lang w:val="uk-UA"/>
              </w:rPr>
            </w:pPr>
            <w:r w:rsidRPr="00423858">
              <w:rPr>
                <w:b/>
                <w:color w:val="auto"/>
                <w:sz w:val="20"/>
                <w:szCs w:val="20"/>
                <w:lang w:val="uk-UA"/>
              </w:rPr>
              <w:t>ФК 6.</w:t>
            </w:r>
            <w:r w:rsidRPr="00423858">
              <w:rPr>
                <w:color w:val="auto"/>
                <w:sz w:val="20"/>
                <w:szCs w:val="20"/>
                <w:lang w:val="uk-UA"/>
              </w:rPr>
              <w:t xml:space="preserve"> Здатність аналізувати власну педагогічну діяльність та її результати, здійснювати об’єктивну самооцінку і </w:t>
            </w:r>
            <w:proofErr w:type="spellStart"/>
            <w:r w:rsidRPr="00423858">
              <w:rPr>
                <w:color w:val="auto"/>
                <w:sz w:val="20"/>
                <w:szCs w:val="20"/>
                <w:lang w:val="uk-UA"/>
              </w:rPr>
              <w:t>самокорекцію</w:t>
            </w:r>
            <w:proofErr w:type="spellEnd"/>
            <w:r w:rsidRPr="00423858">
              <w:rPr>
                <w:color w:val="auto"/>
                <w:sz w:val="20"/>
                <w:szCs w:val="20"/>
                <w:lang w:val="uk-UA"/>
              </w:rPr>
              <w:t xml:space="preserve"> своїх професійних якостей.</w:t>
            </w:r>
          </w:p>
          <w:p w:rsidR="00DC4EEF" w:rsidRPr="00423858" w:rsidRDefault="00DC4EEF" w:rsidP="003860A1">
            <w:pPr>
              <w:pStyle w:val="Default"/>
              <w:jc w:val="both"/>
              <w:rPr>
                <w:color w:val="auto"/>
                <w:sz w:val="20"/>
                <w:szCs w:val="20"/>
                <w:lang w:val="uk-UA"/>
              </w:rPr>
            </w:pPr>
            <w:r w:rsidRPr="00423858">
              <w:rPr>
                <w:b/>
                <w:bCs/>
                <w:color w:val="auto"/>
                <w:sz w:val="20"/>
                <w:szCs w:val="20"/>
                <w:lang w:val="uk-UA"/>
              </w:rPr>
              <w:t xml:space="preserve">ПК 3. </w:t>
            </w:r>
            <w:r w:rsidRPr="00423858">
              <w:rPr>
                <w:color w:val="auto"/>
                <w:sz w:val="20"/>
                <w:szCs w:val="20"/>
                <w:lang w:val="uk-UA"/>
              </w:rPr>
              <w:t xml:space="preserve">Здатність використовувати педагогічні, </w:t>
            </w:r>
            <w:proofErr w:type="spellStart"/>
            <w:r w:rsidRPr="00423858">
              <w:rPr>
                <w:color w:val="auto"/>
                <w:sz w:val="20"/>
                <w:szCs w:val="20"/>
                <w:lang w:val="uk-UA"/>
              </w:rPr>
              <w:t>медико-біологічні</w:t>
            </w:r>
            <w:proofErr w:type="spellEnd"/>
            <w:r w:rsidRPr="00423858">
              <w:rPr>
                <w:color w:val="auto"/>
                <w:sz w:val="20"/>
                <w:szCs w:val="20"/>
                <w:lang w:val="uk-UA"/>
              </w:rPr>
              <w:t>, інформаційні технології для формування грамотності у фізичній культурі, здорового способу життя, розвиту фізичних якостей, рухових умінь і навичок.</w:t>
            </w:r>
          </w:p>
          <w:p w:rsidR="00DC4EEF" w:rsidRPr="00423858" w:rsidRDefault="00DC4EEF" w:rsidP="003860A1">
            <w:pPr>
              <w:pStyle w:val="Default"/>
              <w:jc w:val="both"/>
              <w:rPr>
                <w:color w:val="auto"/>
                <w:sz w:val="20"/>
                <w:szCs w:val="20"/>
                <w:lang w:val="uk-UA"/>
              </w:rPr>
            </w:pPr>
            <w:r w:rsidRPr="00423858">
              <w:rPr>
                <w:b/>
                <w:bCs/>
                <w:color w:val="auto"/>
                <w:sz w:val="20"/>
                <w:szCs w:val="20"/>
                <w:lang w:val="uk-UA"/>
              </w:rPr>
              <w:t xml:space="preserve">ПК 4. </w:t>
            </w:r>
            <w:r w:rsidRPr="00423858">
              <w:rPr>
                <w:color w:val="auto"/>
                <w:sz w:val="20"/>
                <w:szCs w:val="20"/>
                <w:lang w:val="uk-UA"/>
              </w:rPr>
              <w:t xml:space="preserve">Здатність аналізувати, систематизувати та оцінювати педагогічний  досвід, використовувати сучасні методики та технологій для розвитку  фізичних якостей формування  рухових умінь і навичок з метою створення безпечного </w:t>
            </w:r>
            <w:proofErr w:type="spellStart"/>
            <w:r w:rsidRPr="00423858">
              <w:rPr>
                <w:color w:val="auto"/>
                <w:sz w:val="20"/>
                <w:szCs w:val="20"/>
                <w:lang w:val="uk-UA"/>
              </w:rPr>
              <w:t>здоров’язбережного</w:t>
            </w:r>
            <w:proofErr w:type="spellEnd"/>
            <w:r w:rsidRPr="00423858">
              <w:rPr>
                <w:color w:val="auto"/>
                <w:sz w:val="20"/>
                <w:szCs w:val="20"/>
                <w:lang w:val="uk-UA"/>
              </w:rPr>
              <w:t xml:space="preserve"> і </w:t>
            </w:r>
            <w:proofErr w:type="spellStart"/>
            <w:r w:rsidRPr="00423858">
              <w:rPr>
                <w:color w:val="auto"/>
                <w:sz w:val="20"/>
                <w:szCs w:val="20"/>
                <w:lang w:val="uk-UA"/>
              </w:rPr>
              <w:t>здоров’яформувального</w:t>
            </w:r>
            <w:proofErr w:type="spellEnd"/>
            <w:r w:rsidRPr="00423858">
              <w:rPr>
                <w:color w:val="auto"/>
                <w:sz w:val="20"/>
                <w:szCs w:val="20"/>
                <w:lang w:val="uk-UA"/>
              </w:rPr>
              <w:t xml:space="preserve"> середовища.</w:t>
            </w:r>
          </w:p>
          <w:p w:rsidR="00DC4EEF" w:rsidRPr="00423858" w:rsidRDefault="00DC4EEF" w:rsidP="003860A1">
            <w:pPr>
              <w:pStyle w:val="Default"/>
              <w:jc w:val="both"/>
              <w:rPr>
                <w:rFonts w:eastAsia="Times New Roman"/>
                <w:color w:val="auto"/>
                <w:sz w:val="20"/>
                <w:szCs w:val="20"/>
                <w:lang w:val="uk-UA" w:eastAsia="ar-SA"/>
              </w:rPr>
            </w:pPr>
            <w:r w:rsidRPr="00423858">
              <w:rPr>
                <w:b/>
                <w:bCs/>
                <w:color w:val="auto"/>
                <w:sz w:val="20"/>
                <w:szCs w:val="20"/>
                <w:lang w:val="uk-UA"/>
              </w:rPr>
              <w:t xml:space="preserve">ПК 9. </w:t>
            </w:r>
            <w:r w:rsidRPr="00423858">
              <w:rPr>
                <w:color w:val="auto"/>
                <w:sz w:val="20"/>
                <w:szCs w:val="20"/>
                <w:lang w:val="uk-UA"/>
              </w:rPr>
              <w:t>Розуміння сучасних тенденцій і регіональних особливостей розвитку системи фізичного виховання</w:t>
            </w:r>
          </w:p>
        </w:tc>
        <w:tc>
          <w:tcPr>
            <w:tcW w:w="3119" w:type="dxa"/>
          </w:tcPr>
          <w:p w:rsidR="00DC4EEF" w:rsidRPr="00DC4EEF" w:rsidRDefault="00DC4EEF" w:rsidP="003860A1">
            <w:pPr>
              <w:jc w:val="both"/>
              <w:rPr>
                <w:sz w:val="20"/>
                <w:szCs w:val="20"/>
                <w:lang w:val="uk-UA"/>
              </w:rPr>
            </w:pPr>
            <w:r w:rsidRPr="00DC4EEF">
              <w:rPr>
                <w:b/>
                <w:i/>
                <w:sz w:val="20"/>
                <w:szCs w:val="20"/>
                <w:lang w:val="uk-UA"/>
              </w:rPr>
              <w:lastRenderedPageBreak/>
              <w:t>Методи навчання:</w:t>
            </w:r>
            <w:r w:rsidRPr="00DC4EEF">
              <w:rPr>
                <w:sz w:val="20"/>
                <w:szCs w:val="20"/>
                <w:lang w:val="uk-UA"/>
              </w:rPr>
              <w:t xml:space="preserve"> пояснювально-ілюстративний (лекційне викладення, використання графічних організаторів інформації у презентаціях, завдання на перегляд відеороликів, перегляд фрагментів документальних фільмів, </w:t>
            </w:r>
            <w:proofErr w:type="spellStart"/>
            <w:r w:rsidRPr="00DC4EEF">
              <w:rPr>
                <w:sz w:val="20"/>
                <w:szCs w:val="20"/>
                <w:lang w:val="uk-UA"/>
              </w:rPr>
              <w:t>медійних</w:t>
            </w:r>
            <w:proofErr w:type="spellEnd"/>
            <w:r w:rsidRPr="00DC4EEF">
              <w:rPr>
                <w:sz w:val="20"/>
                <w:szCs w:val="20"/>
                <w:lang w:val="uk-UA"/>
              </w:rPr>
              <w:t xml:space="preserve"> повідомлень тощо); репродуктивний (регулярна рефлексія розглянутого матеріалу шляхом написання міні-есе - засвоєння звички до рефлексивного способу мислення); проблемний виклад (розгляд загальнонаукових проблем шляхом представлення та розгляду підходів до їх аналізу та розв'язання; аргументація висновків); частково-пошуковий метод (організація дискусії за допомогою спонукальних запитань для вирішення навчальної проблеми); дослідницький (систематичне розмірковування та рефлексія над  розглянутим матеріалом, здобутим досвідом, власними способами мислення тощо шляхом написання проміжних та підсумкового есе із використанням правил переконливої аргументації).</w:t>
            </w:r>
          </w:p>
          <w:p w:rsidR="00DC4EEF" w:rsidRPr="00423858" w:rsidRDefault="00DC4EEF" w:rsidP="003860A1">
            <w:pPr>
              <w:jc w:val="both"/>
              <w:rPr>
                <w:sz w:val="20"/>
                <w:szCs w:val="20"/>
                <w:lang w:val="ru-RU"/>
              </w:rPr>
            </w:pPr>
            <w:proofErr w:type="spellStart"/>
            <w:r w:rsidRPr="00423858">
              <w:rPr>
                <w:b/>
                <w:sz w:val="20"/>
                <w:szCs w:val="20"/>
                <w:lang w:val="ru-RU"/>
              </w:rPr>
              <w:t>Методи</w:t>
            </w:r>
            <w:proofErr w:type="spellEnd"/>
            <w:r w:rsidRPr="00423858">
              <w:rPr>
                <w:b/>
                <w:sz w:val="20"/>
                <w:szCs w:val="20"/>
                <w:lang w:val="ru-RU"/>
              </w:rPr>
              <w:t xml:space="preserve"> </w:t>
            </w:r>
            <w:proofErr w:type="spellStart"/>
            <w:r w:rsidRPr="00423858">
              <w:rPr>
                <w:b/>
                <w:sz w:val="20"/>
                <w:szCs w:val="20"/>
                <w:lang w:val="ru-RU"/>
              </w:rPr>
              <w:t>стимулювання</w:t>
            </w:r>
            <w:proofErr w:type="spellEnd"/>
            <w:r w:rsidRPr="00423858">
              <w:rPr>
                <w:sz w:val="20"/>
                <w:szCs w:val="20"/>
                <w:lang w:val="ru-RU"/>
              </w:rPr>
              <w:t xml:space="preserve">: </w:t>
            </w:r>
            <w:proofErr w:type="spellStart"/>
            <w:r w:rsidRPr="00423858">
              <w:rPr>
                <w:sz w:val="20"/>
                <w:szCs w:val="20"/>
                <w:lang w:val="ru-RU"/>
              </w:rPr>
              <w:t>експрес-опитування</w:t>
            </w:r>
            <w:proofErr w:type="spellEnd"/>
            <w:r w:rsidRPr="00423858">
              <w:rPr>
                <w:sz w:val="20"/>
                <w:szCs w:val="20"/>
                <w:lang w:val="ru-RU"/>
              </w:rPr>
              <w:t xml:space="preserve"> </w:t>
            </w:r>
            <w:proofErr w:type="spellStart"/>
            <w:r w:rsidRPr="00423858">
              <w:rPr>
                <w:sz w:val="20"/>
                <w:szCs w:val="20"/>
                <w:lang w:val="ru-RU"/>
              </w:rPr>
              <w:t>із</w:t>
            </w:r>
            <w:proofErr w:type="spellEnd"/>
            <w:r w:rsidRPr="00423858">
              <w:rPr>
                <w:sz w:val="20"/>
                <w:szCs w:val="20"/>
                <w:lang w:val="ru-RU"/>
              </w:rPr>
              <w:t xml:space="preserve"> </w:t>
            </w:r>
            <w:proofErr w:type="spellStart"/>
            <w:r w:rsidRPr="00423858">
              <w:rPr>
                <w:sz w:val="20"/>
                <w:szCs w:val="20"/>
                <w:lang w:val="ru-RU"/>
              </w:rPr>
              <w:t>застосування</w:t>
            </w:r>
            <w:proofErr w:type="spellEnd"/>
            <w:r w:rsidRPr="00423858">
              <w:rPr>
                <w:sz w:val="20"/>
                <w:szCs w:val="20"/>
                <w:lang w:val="ru-RU"/>
              </w:rPr>
              <w:t xml:space="preserve"> ІКТ; </w:t>
            </w:r>
            <w:proofErr w:type="spellStart"/>
            <w:r w:rsidRPr="00423858">
              <w:rPr>
                <w:sz w:val="20"/>
                <w:szCs w:val="20"/>
                <w:lang w:val="ru-RU"/>
              </w:rPr>
              <w:t>створення</w:t>
            </w:r>
            <w:proofErr w:type="spellEnd"/>
            <w:r w:rsidRPr="00423858">
              <w:rPr>
                <w:sz w:val="20"/>
                <w:szCs w:val="20"/>
                <w:lang w:val="ru-RU"/>
              </w:rPr>
              <w:t xml:space="preserve"> </w:t>
            </w:r>
            <w:proofErr w:type="spellStart"/>
            <w:r w:rsidRPr="00423858">
              <w:rPr>
                <w:sz w:val="20"/>
                <w:szCs w:val="20"/>
                <w:lang w:val="ru-RU"/>
              </w:rPr>
              <w:t>проблемних</w:t>
            </w:r>
            <w:proofErr w:type="spellEnd"/>
            <w:r w:rsidRPr="00423858">
              <w:rPr>
                <w:sz w:val="20"/>
                <w:szCs w:val="20"/>
                <w:lang w:val="ru-RU"/>
              </w:rPr>
              <w:t xml:space="preserve"> </w:t>
            </w:r>
            <w:proofErr w:type="spellStart"/>
            <w:r w:rsidRPr="00423858">
              <w:rPr>
                <w:sz w:val="20"/>
                <w:szCs w:val="20"/>
                <w:lang w:val="ru-RU"/>
              </w:rPr>
              <w:t>ситуацій</w:t>
            </w:r>
            <w:proofErr w:type="spellEnd"/>
            <w:r w:rsidRPr="00423858">
              <w:rPr>
                <w:sz w:val="20"/>
                <w:szCs w:val="20"/>
                <w:lang w:val="ru-RU"/>
              </w:rPr>
              <w:t xml:space="preserve">; </w:t>
            </w:r>
            <w:proofErr w:type="spellStart"/>
            <w:r w:rsidRPr="00423858">
              <w:rPr>
                <w:sz w:val="20"/>
                <w:szCs w:val="20"/>
                <w:lang w:val="ru-RU"/>
              </w:rPr>
              <w:t>формулювання</w:t>
            </w:r>
            <w:proofErr w:type="spellEnd"/>
            <w:r w:rsidRPr="00423858">
              <w:rPr>
                <w:sz w:val="20"/>
                <w:szCs w:val="20"/>
                <w:lang w:val="ru-RU"/>
              </w:rPr>
              <w:t xml:space="preserve"> </w:t>
            </w:r>
            <w:proofErr w:type="spellStart"/>
            <w:r w:rsidRPr="00423858">
              <w:rPr>
                <w:sz w:val="20"/>
                <w:szCs w:val="20"/>
                <w:lang w:val="ru-RU"/>
              </w:rPr>
              <w:t>пошукових</w:t>
            </w:r>
            <w:proofErr w:type="spellEnd"/>
            <w:r w:rsidRPr="00423858">
              <w:rPr>
                <w:sz w:val="20"/>
                <w:szCs w:val="20"/>
                <w:lang w:val="ru-RU"/>
              </w:rPr>
              <w:t xml:space="preserve"> </w:t>
            </w:r>
            <w:proofErr w:type="spellStart"/>
            <w:r w:rsidRPr="00423858">
              <w:rPr>
                <w:sz w:val="20"/>
                <w:szCs w:val="20"/>
                <w:lang w:val="ru-RU"/>
              </w:rPr>
              <w:t>завдань</w:t>
            </w:r>
            <w:proofErr w:type="spellEnd"/>
            <w:r w:rsidRPr="00423858">
              <w:rPr>
                <w:sz w:val="20"/>
                <w:szCs w:val="20"/>
                <w:lang w:val="ru-RU"/>
              </w:rPr>
              <w:t xml:space="preserve"> та </w:t>
            </w:r>
            <w:proofErr w:type="spellStart"/>
            <w:r w:rsidRPr="00423858">
              <w:rPr>
                <w:sz w:val="20"/>
                <w:szCs w:val="20"/>
                <w:lang w:val="ru-RU"/>
              </w:rPr>
              <w:t>організація</w:t>
            </w:r>
            <w:proofErr w:type="spellEnd"/>
            <w:r w:rsidRPr="00423858">
              <w:rPr>
                <w:sz w:val="20"/>
                <w:szCs w:val="20"/>
                <w:lang w:val="ru-RU"/>
              </w:rPr>
              <w:t xml:space="preserve"> </w:t>
            </w:r>
            <w:proofErr w:type="spellStart"/>
            <w:r w:rsidRPr="00423858">
              <w:rPr>
                <w:sz w:val="20"/>
                <w:szCs w:val="20"/>
                <w:lang w:val="ru-RU"/>
              </w:rPr>
              <w:t>філософського</w:t>
            </w:r>
            <w:proofErr w:type="spellEnd"/>
            <w:r w:rsidRPr="00423858">
              <w:rPr>
                <w:sz w:val="20"/>
                <w:szCs w:val="20"/>
                <w:lang w:val="ru-RU"/>
              </w:rPr>
              <w:t xml:space="preserve"> </w:t>
            </w:r>
            <w:proofErr w:type="spellStart"/>
            <w:r w:rsidRPr="00423858">
              <w:rPr>
                <w:sz w:val="20"/>
                <w:szCs w:val="20"/>
                <w:lang w:val="ru-RU"/>
              </w:rPr>
              <w:t>осмислення</w:t>
            </w:r>
            <w:proofErr w:type="spellEnd"/>
            <w:r w:rsidRPr="00423858">
              <w:rPr>
                <w:sz w:val="20"/>
                <w:szCs w:val="20"/>
                <w:lang w:val="ru-RU"/>
              </w:rPr>
              <w:t xml:space="preserve"> </w:t>
            </w:r>
            <w:proofErr w:type="spellStart"/>
            <w:r w:rsidRPr="00423858">
              <w:rPr>
                <w:sz w:val="20"/>
                <w:szCs w:val="20"/>
                <w:lang w:val="ru-RU"/>
              </w:rPr>
              <w:t>наукових</w:t>
            </w:r>
            <w:proofErr w:type="spellEnd"/>
            <w:r w:rsidRPr="00423858">
              <w:rPr>
                <w:sz w:val="20"/>
                <w:szCs w:val="20"/>
                <w:lang w:val="ru-RU"/>
              </w:rPr>
              <w:t xml:space="preserve"> проблем; </w:t>
            </w:r>
            <w:proofErr w:type="spellStart"/>
            <w:r w:rsidRPr="00423858">
              <w:rPr>
                <w:sz w:val="20"/>
                <w:szCs w:val="20"/>
                <w:lang w:val="ru-RU"/>
              </w:rPr>
              <w:t>використання</w:t>
            </w:r>
            <w:proofErr w:type="spellEnd"/>
            <w:r w:rsidRPr="00423858">
              <w:rPr>
                <w:sz w:val="20"/>
                <w:szCs w:val="20"/>
                <w:lang w:val="ru-RU"/>
              </w:rPr>
              <w:t xml:space="preserve"> </w:t>
            </w:r>
            <w:proofErr w:type="spellStart"/>
            <w:r w:rsidRPr="00423858">
              <w:rPr>
                <w:sz w:val="20"/>
                <w:szCs w:val="20"/>
                <w:lang w:val="ru-RU"/>
              </w:rPr>
              <w:t>ідей-образів</w:t>
            </w:r>
            <w:proofErr w:type="spellEnd"/>
            <w:r w:rsidRPr="00423858">
              <w:rPr>
                <w:sz w:val="20"/>
                <w:szCs w:val="20"/>
                <w:lang w:val="ru-RU"/>
              </w:rPr>
              <w:t xml:space="preserve"> та </w:t>
            </w:r>
            <w:proofErr w:type="spellStart"/>
            <w:r w:rsidRPr="00423858">
              <w:rPr>
                <w:sz w:val="20"/>
                <w:szCs w:val="20"/>
                <w:lang w:val="ru-RU"/>
              </w:rPr>
              <w:t>ідей-понять</w:t>
            </w:r>
            <w:proofErr w:type="spellEnd"/>
            <w:r w:rsidRPr="00423858">
              <w:rPr>
                <w:sz w:val="20"/>
                <w:szCs w:val="20"/>
                <w:lang w:val="ru-RU"/>
              </w:rPr>
              <w:t xml:space="preserve"> для </w:t>
            </w:r>
            <w:proofErr w:type="spellStart"/>
            <w:r w:rsidRPr="00423858">
              <w:rPr>
                <w:sz w:val="20"/>
                <w:szCs w:val="20"/>
                <w:lang w:val="ru-RU"/>
              </w:rPr>
              <w:t>представлення</w:t>
            </w:r>
            <w:proofErr w:type="spellEnd"/>
            <w:r w:rsidRPr="00423858">
              <w:rPr>
                <w:sz w:val="20"/>
                <w:szCs w:val="20"/>
                <w:lang w:val="ru-RU"/>
              </w:rPr>
              <w:t xml:space="preserve"> </w:t>
            </w:r>
            <w:proofErr w:type="spellStart"/>
            <w:r w:rsidRPr="00423858">
              <w:rPr>
                <w:sz w:val="20"/>
                <w:szCs w:val="20"/>
                <w:lang w:val="ru-RU"/>
              </w:rPr>
              <w:t>власних</w:t>
            </w:r>
            <w:proofErr w:type="spellEnd"/>
            <w:r w:rsidRPr="00423858">
              <w:rPr>
                <w:sz w:val="20"/>
                <w:szCs w:val="20"/>
                <w:lang w:val="ru-RU"/>
              </w:rPr>
              <w:t xml:space="preserve"> </w:t>
            </w:r>
            <w:proofErr w:type="spellStart"/>
            <w:proofErr w:type="gramStart"/>
            <w:r w:rsidRPr="00423858">
              <w:rPr>
                <w:sz w:val="20"/>
                <w:szCs w:val="20"/>
                <w:lang w:val="ru-RU"/>
              </w:rPr>
              <w:t>досл</w:t>
            </w:r>
            <w:proofErr w:type="gramEnd"/>
            <w:r w:rsidRPr="00423858">
              <w:rPr>
                <w:sz w:val="20"/>
                <w:szCs w:val="20"/>
                <w:lang w:val="ru-RU"/>
              </w:rPr>
              <w:t>іджень</w:t>
            </w:r>
            <w:proofErr w:type="spellEnd"/>
            <w:r w:rsidRPr="00423858">
              <w:rPr>
                <w:sz w:val="20"/>
                <w:szCs w:val="20"/>
                <w:lang w:val="ru-RU"/>
              </w:rPr>
              <w:t xml:space="preserve"> та </w:t>
            </w:r>
            <w:proofErr w:type="spellStart"/>
            <w:r w:rsidRPr="00423858">
              <w:rPr>
                <w:sz w:val="20"/>
                <w:szCs w:val="20"/>
                <w:lang w:val="ru-RU"/>
              </w:rPr>
              <w:t>ідей</w:t>
            </w:r>
            <w:proofErr w:type="spellEnd"/>
            <w:r w:rsidRPr="00423858">
              <w:rPr>
                <w:sz w:val="20"/>
                <w:szCs w:val="20"/>
                <w:lang w:val="ru-RU"/>
              </w:rPr>
              <w:t>.</w:t>
            </w:r>
          </w:p>
        </w:tc>
        <w:tc>
          <w:tcPr>
            <w:tcW w:w="1814" w:type="dxa"/>
          </w:tcPr>
          <w:p w:rsidR="00DC4EEF" w:rsidRPr="00423858" w:rsidRDefault="00DC4EEF" w:rsidP="003860A1">
            <w:pPr>
              <w:jc w:val="both"/>
              <w:rPr>
                <w:sz w:val="20"/>
                <w:szCs w:val="20"/>
                <w:lang w:val="ru-RU"/>
              </w:rPr>
            </w:pPr>
            <w:proofErr w:type="spellStart"/>
            <w:r w:rsidRPr="00423858">
              <w:rPr>
                <w:b/>
                <w:i/>
                <w:sz w:val="20"/>
                <w:szCs w:val="20"/>
                <w:lang w:val="ru-RU"/>
              </w:rPr>
              <w:t>Методи</w:t>
            </w:r>
            <w:proofErr w:type="spellEnd"/>
            <w:r w:rsidRPr="00423858">
              <w:rPr>
                <w:b/>
                <w:i/>
                <w:sz w:val="20"/>
                <w:szCs w:val="20"/>
                <w:lang w:val="ru-RU"/>
              </w:rPr>
              <w:t xml:space="preserve"> контролю </w:t>
            </w:r>
            <w:proofErr w:type="spellStart"/>
            <w:r w:rsidRPr="00423858">
              <w:rPr>
                <w:b/>
                <w:i/>
                <w:sz w:val="20"/>
                <w:szCs w:val="20"/>
                <w:lang w:val="ru-RU"/>
              </w:rPr>
              <w:t>і</w:t>
            </w:r>
            <w:proofErr w:type="spellEnd"/>
            <w:r w:rsidRPr="00423858">
              <w:rPr>
                <w:b/>
                <w:i/>
                <w:sz w:val="20"/>
                <w:szCs w:val="20"/>
                <w:lang w:val="ru-RU"/>
              </w:rPr>
              <w:t xml:space="preserve"> самоконтролю</w:t>
            </w:r>
            <w:r w:rsidRPr="00423858">
              <w:rPr>
                <w:sz w:val="20"/>
                <w:szCs w:val="20"/>
                <w:lang w:val="ru-RU"/>
              </w:rPr>
              <w:t xml:space="preserve"> (</w:t>
            </w:r>
            <w:proofErr w:type="spellStart"/>
            <w:r w:rsidRPr="00423858">
              <w:rPr>
                <w:sz w:val="20"/>
                <w:szCs w:val="20"/>
                <w:lang w:val="ru-RU"/>
              </w:rPr>
              <w:t>усний</w:t>
            </w:r>
            <w:proofErr w:type="spellEnd"/>
            <w:r w:rsidRPr="00423858">
              <w:rPr>
                <w:sz w:val="20"/>
                <w:szCs w:val="20"/>
                <w:lang w:val="ru-RU"/>
              </w:rPr>
              <w:t xml:space="preserve">, </w:t>
            </w:r>
            <w:proofErr w:type="spellStart"/>
            <w:r w:rsidRPr="00423858">
              <w:rPr>
                <w:sz w:val="20"/>
                <w:szCs w:val="20"/>
                <w:lang w:val="ru-RU"/>
              </w:rPr>
              <w:t>письмовий</w:t>
            </w:r>
            <w:proofErr w:type="spellEnd"/>
            <w:r w:rsidRPr="00423858">
              <w:rPr>
                <w:sz w:val="20"/>
                <w:szCs w:val="20"/>
                <w:lang w:val="ru-RU"/>
              </w:rPr>
              <w:t xml:space="preserve">, </w:t>
            </w:r>
            <w:proofErr w:type="spellStart"/>
            <w:r w:rsidRPr="00423858">
              <w:rPr>
                <w:sz w:val="20"/>
                <w:szCs w:val="20"/>
                <w:lang w:val="ru-RU"/>
              </w:rPr>
              <w:t>програмований</w:t>
            </w:r>
            <w:proofErr w:type="spellEnd"/>
            <w:r w:rsidRPr="00423858">
              <w:rPr>
                <w:sz w:val="20"/>
                <w:szCs w:val="20"/>
                <w:lang w:val="ru-RU"/>
              </w:rPr>
              <w:t xml:space="preserve">, </w:t>
            </w:r>
            <w:proofErr w:type="spellStart"/>
            <w:r w:rsidRPr="00423858">
              <w:rPr>
                <w:sz w:val="20"/>
                <w:szCs w:val="20"/>
                <w:lang w:val="ru-RU"/>
              </w:rPr>
              <w:t>практичний</w:t>
            </w:r>
            <w:proofErr w:type="spellEnd"/>
            <w:r w:rsidRPr="00423858">
              <w:rPr>
                <w:sz w:val="20"/>
                <w:szCs w:val="20"/>
                <w:lang w:val="ru-RU"/>
              </w:rPr>
              <w:t>).</w:t>
            </w:r>
          </w:p>
          <w:p w:rsidR="00DC4EEF" w:rsidRPr="00423858" w:rsidRDefault="00DC4EEF" w:rsidP="003860A1">
            <w:pPr>
              <w:jc w:val="both"/>
              <w:rPr>
                <w:sz w:val="20"/>
                <w:szCs w:val="20"/>
                <w:lang w:val="ru-RU"/>
              </w:rPr>
            </w:pPr>
            <w:proofErr w:type="spellStart"/>
            <w:r w:rsidRPr="00423858">
              <w:rPr>
                <w:b/>
                <w:i/>
                <w:sz w:val="20"/>
                <w:szCs w:val="20"/>
                <w:lang w:val="ru-RU"/>
              </w:rPr>
              <w:t>Контрольні</w:t>
            </w:r>
            <w:proofErr w:type="spellEnd"/>
            <w:r w:rsidRPr="00423858">
              <w:rPr>
                <w:b/>
                <w:i/>
                <w:sz w:val="20"/>
                <w:szCs w:val="20"/>
                <w:lang w:val="ru-RU"/>
              </w:rPr>
              <w:t xml:space="preserve"> заходи</w:t>
            </w:r>
            <w:r w:rsidRPr="00423858">
              <w:rPr>
                <w:sz w:val="20"/>
                <w:szCs w:val="20"/>
                <w:lang w:val="ru-RU"/>
              </w:rPr>
              <w:t xml:space="preserve">: </w:t>
            </w:r>
            <w:proofErr w:type="spellStart"/>
            <w:r w:rsidRPr="00423858">
              <w:rPr>
                <w:sz w:val="20"/>
                <w:szCs w:val="20"/>
                <w:lang w:val="ru-RU"/>
              </w:rPr>
              <w:t>теоретичне</w:t>
            </w:r>
            <w:proofErr w:type="spellEnd"/>
            <w:r w:rsidRPr="00423858">
              <w:rPr>
                <w:sz w:val="20"/>
                <w:szCs w:val="20"/>
                <w:lang w:val="ru-RU"/>
              </w:rPr>
              <w:t xml:space="preserve"> та </w:t>
            </w:r>
            <w:proofErr w:type="spellStart"/>
            <w:r w:rsidRPr="00423858">
              <w:rPr>
                <w:sz w:val="20"/>
                <w:szCs w:val="20"/>
                <w:lang w:val="ru-RU"/>
              </w:rPr>
              <w:t>практичне</w:t>
            </w:r>
            <w:proofErr w:type="spellEnd"/>
            <w:r w:rsidRPr="00423858">
              <w:rPr>
                <w:sz w:val="20"/>
                <w:szCs w:val="20"/>
                <w:lang w:val="ru-RU"/>
              </w:rPr>
              <w:t xml:space="preserve"> </w:t>
            </w:r>
            <w:proofErr w:type="spellStart"/>
            <w:r w:rsidRPr="00423858">
              <w:rPr>
                <w:sz w:val="20"/>
                <w:szCs w:val="20"/>
                <w:lang w:val="ru-RU"/>
              </w:rPr>
              <w:t>тестування</w:t>
            </w:r>
            <w:proofErr w:type="spellEnd"/>
            <w:r w:rsidRPr="00423858">
              <w:rPr>
                <w:sz w:val="20"/>
                <w:szCs w:val="20"/>
                <w:lang w:val="ru-RU"/>
              </w:rPr>
              <w:t xml:space="preserve"> за </w:t>
            </w:r>
            <w:proofErr w:type="spellStart"/>
            <w:r w:rsidRPr="00423858">
              <w:rPr>
                <w:sz w:val="20"/>
                <w:szCs w:val="20"/>
                <w:lang w:val="ru-RU"/>
              </w:rPr>
              <w:t>змістовим</w:t>
            </w:r>
            <w:proofErr w:type="spellEnd"/>
            <w:r w:rsidRPr="00423858">
              <w:rPr>
                <w:sz w:val="20"/>
                <w:szCs w:val="20"/>
                <w:lang w:val="ru-RU"/>
              </w:rPr>
              <w:t xml:space="preserve"> модулем.</w:t>
            </w:r>
          </w:p>
          <w:p w:rsidR="00DC4EEF" w:rsidRPr="00423858" w:rsidRDefault="00DC4EEF" w:rsidP="003860A1">
            <w:pPr>
              <w:jc w:val="both"/>
              <w:rPr>
                <w:sz w:val="20"/>
                <w:szCs w:val="20"/>
                <w:lang w:val="ru-RU"/>
              </w:rPr>
            </w:pPr>
          </w:p>
        </w:tc>
      </w:tr>
    </w:tbl>
    <w:p w:rsidR="0033309E" w:rsidRPr="001A5805" w:rsidRDefault="0033309E" w:rsidP="00AA3E24">
      <w:pPr>
        <w:jc w:val="both"/>
        <w:rPr>
          <w:b/>
          <w:sz w:val="28"/>
          <w:lang w:val="ru-RU"/>
        </w:rPr>
      </w:pPr>
    </w:p>
    <w:p w:rsidR="00844E18" w:rsidRPr="00AC7918" w:rsidRDefault="00566A39" w:rsidP="00844E18">
      <w:pPr>
        <w:outlineLvl w:val="0"/>
        <w:rPr>
          <w:rFonts w:eastAsia="Times New Roman"/>
          <w:b/>
          <w:bCs/>
          <w:kern w:val="36"/>
          <w:sz w:val="28"/>
          <w:lang w:val="uk-UA"/>
        </w:rPr>
      </w:pPr>
      <w:r w:rsidRPr="00AC7918">
        <w:rPr>
          <w:b/>
          <w:bCs/>
          <w:kern w:val="36"/>
          <w:sz w:val="28"/>
          <w:lang w:val="uk-UA"/>
        </w:rPr>
        <w:t>ОСНОВНІ НАВЧАЛЬНІ</w:t>
      </w:r>
      <w:r w:rsidR="00142B13" w:rsidRPr="00AC7918">
        <w:rPr>
          <w:b/>
          <w:bCs/>
          <w:kern w:val="36"/>
          <w:sz w:val="28"/>
          <w:lang w:val="uk-UA"/>
        </w:rPr>
        <w:t xml:space="preserve"> </w:t>
      </w:r>
      <w:r w:rsidR="006C4032" w:rsidRPr="00AC7918">
        <w:rPr>
          <w:b/>
          <w:bCs/>
          <w:kern w:val="36"/>
          <w:sz w:val="28"/>
          <w:lang w:val="uk-UA"/>
        </w:rPr>
        <w:t>РЕСУРСИ</w:t>
      </w:r>
    </w:p>
    <w:p w:rsidR="00AE1C8B" w:rsidRPr="00AC7918" w:rsidRDefault="006A53C5" w:rsidP="00AE1C8B">
      <w:pPr>
        <w:outlineLvl w:val="0"/>
        <w:rPr>
          <w:b/>
          <w:lang w:val="uk-UA"/>
        </w:rPr>
      </w:pPr>
      <w:r w:rsidRPr="00AC7918">
        <w:rPr>
          <w:iCs/>
          <w:lang w:val="uk-UA"/>
        </w:rPr>
        <w:t>•</w:t>
      </w:r>
      <w:r w:rsidR="00230C78" w:rsidRPr="00AC7918">
        <w:rPr>
          <w:lang w:val="ru-RU"/>
        </w:rPr>
        <w:t xml:space="preserve"> </w:t>
      </w:r>
      <w:r w:rsidR="00AE1C8B" w:rsidRPr="00AC7918">
        <w:rPr>
          <w:b/>
          <w:lang w:val="uk-UA"/>
        </w:rPr>
        <w:t>Навчально-методичний матеріал, методичні рекомендації до виконання контрольних та</w:t>
      </w:r>
    </w:p>
    <w:p w:rsidR="00AE1C8B" w:rsidRPr="00AC7918" w:rsidRDefault="00AE1C8B" w:rsidP="00AE1C8B">
      <w:pPr>
        <w:outlineLvl w:val="0"/>
        <w:rPr>
          <w:b/>
          <w:lang w:val="uk-UA"/>
        </w:rPr>
      </w:pPr>
      <w:r w:rsidRPr="00AC7918">
        <w:rPr>
          <w:b/>
          <w:lang w:val="uk-UA"/>
        </w:rPr>
        <w:t xml:space="preserve">індивідуальних завдань розміщені на платформі </w:t>
      </w:r>
      <w:proofErr w:type="spellStart"/>
      <w:r w:rsidRPr="00AC7918">
        <w:rPr>
          <w:b/>
          <w:lang w:val="uk-UA"/>
        </w:rPr>
        <w:t>Moodle</w:t>
      </w:r>
      <w:proofErr w:type="spellEnd"/>
      <w:r w:rsidRPr="00AC7918">
        <w:rPr>
          <w:b/>
          <w:lang w:val="uk-UA"/>
        </w:rPr>
        <w:t>:</w:t>
      </w:r>
    </w:p>
    <w:p w:rsidR="007837A8" w:rsidRPr="00AC7918" w:rsidRDefault="00F52996" w:rsidP="007837A8">
      <w:pPr>
        <w:tabs>
          <w:tab w:val="left" w:pos="1065"/>
        </w:tabs>
        <w:suppressAutoHyphens/>
        <w:jc w:val="both"/>
        <w:rPr>
          <w:lang w:val="uk-UA"/>
        </w:rPr>
      </w:pPr>
      <w:hyperlink r:id="rId9" w:history="1">
        <w:r w:rsidR="007837A8" w:rsidRPr="00AC7918">
          <w:rPr>
            <w:rStyle w:val="a3"/>
            <w:color w:val="auto"/>
            <w:u w:val="none"/>
            <w:lang w:val="uk-UA"/>
          </w:rPr>
          <w:t>https://moodle.znu.edu.ua/course/view.php?id=</w:t>
        </w:r>
        <w:r w:rsidR="00AC7918" w:rsidRPr="00AC7918">
          <w:rPr>
            <w:lang w:val="uk-UA"/>
          </w:rPr>
          <w:t>16569</w:t>
        </w:r>
      </w:hyperlink>
    </w:p>
    <w:p w:rsidR="006A53C5" w:rsidRPr="00AC7918" w:rsidRDefault="00230C78" w:rsidP="007837A8">
      <w:pPr>
        <w:tabs>
          <w:tab w:val="left" w:pos="1065"/>
        </w:tabs>
        <w:suppressAutoHyphens/>
        <w:jc w:val="both"/>
        <w:rPr>
          <w:rFonts w:eastAsia="Times New Roman"/>
          <w:i/>
          <w:u w:val="single"/>
          <w:lang w:val="uk-UA"/>
        </w:rPr>
      </w:pPr>
      <w:r w:rsidRPr="00AC7918">
        <w:rPr>
          <w:lang w:val="uk-UA"/>
        </w:rPr>
        <w:t xml:space="preserve"> </w:t>
      </w:r>
      <w:r w:rsidR="006A53C5" w:rsidRPr="00AC7918">
        <w:rPr>
          <w:b/>
          <w:i/>
          <w:u w:val="single"/>
          <w:lang w:val="uk-UA"/>
        </w:rPr>
        <w:t xml:space="preserve">+ до кожного заняття рекомендуються додаткові джерела (див. </w:t>
      </w:r>
      <w:proofErr w:type="spellStart"/>
      <w:r w:rsidR="006A53C5" w:rsidRPr="00AC7918">
        <w:rPr>
          <w:b/>
          <w:i/>
          <w:u w:val="single"/>
          <w:lang w:val="uk-UA"/>
        </w:rPr>
        <w:t>Moodle</w:t>
      </w:r>
      <w:proofErr w:type="spellEnd"/>
      <w:r w:rsidR="006A53C5" w:rsidRPr="00AC7918">
        <w:rPr>
          <w:b/>
          <w:i/>
          <w:u w:val="single"/>
          <w:lang w:val="uk-UA"/>
        </w:rPr>
        <w:t>).</w:t>
      </w:r>
    </w:p>
    <w:p w:rsidR="00844E18" w:rsidRPr="00DC4EEF" w:rsidRDefault="00844E18" w:rsidP="00844E18">
      <w:pPr>
        <w:rPr>
          <w:rFonts w:eastAsia="Times New Roman"/>
          <w:color w:val="FF0000"/>
          <w:lang w:val="uk-UA"/>
        </w:rPr>
      </w:pPr>
    </w:p>
    <w:p w:rsidR="00825B40" w:rsidRPr="00AC7918" w:rsidRDefault="00825B40" w:rsidP="00147E22">
      <w:pPr>
        <w:rPr>
          <w:b/>
          <w:sz w:val="28"/>
          <w:szCs w:val="28"/>
          <w:lang w:val="ru-RU"/>
        </w:rPr>
      </w:pPr>
      <w:r w:rsidRPr="00AC7918">
        <w:rPr>
          <w:b/>
          <w:sz w:val="28"/>
          <w:szCs w:val="28"/>
          <w:lang w:val="ru-RU"/>
        </w:rPr>
        <w:t>КОНТРОЛЬНІ ЗАХОДИ</w:t>
      </w:r>
    </w:p>
    <w:p w:rsidR="00EA611D" w:rsidRPr="00AC7918" w:rsidRDefault="00EA611D" w:rsidP="00147E22">
      <w:pPr>
        <w:rPr>
          <w:sz w:val="6"/>
          <w:szCs w:val="6"/>
          <w:lang w:val="ru-RU"/>
        </w:rPr>
      </w:pPr>
    </w:p>
    <w:p w:rsidR="00FC57E5" w:rsidRPr="00AC7918" w:rsidRDefault="00FC57E5" w:rsidP="00147E22">
      <w:pPr>
        <w:rPr>
          <w:b/>
          <w:i/>
          <w:u w:val="single"/>
          <w:lang w:val="ru-RU"/>
        </w:rPr>
      </w:pPr>
      <w:proofErr w:type="spellStart"/>
      <w:r w:rsidRPr="00AC7918">
        <w:rPr>
          <w:b/>
          <w:i/>
          <w:u w:val="single"/>
          <w:lang w:val="ru-RU"/>
        </w:rPr>
        <w:t>Поточн</w:t>
      </w:r>
      <w:r w:rsidR="00825B40" w:rsidRPr="00AC7918">
        <w:rPr>
          <w:b/>
          <w:i/>
          <w:u w:val="single"/>
          <w:lang w:val="ru-RU"/>
        </w:rPr>
        <w:t>і</w:t>
      </w:r>
      <w:proofErr w:type="spellEnd"/>
      <w:r w:rsidR="00825B40" w:rsidRPr="00AC7918">
        <w:rPr>
          <w:b/>
          <w:i/>
          <w:u w:val="single"/>
          <w:lang w:val="ru-RU"/>
        </w:rPr>
        <w:t xml:space="preserve"> </w:t>
      </w:r>
      <w:proofErr w:type="spellStart"/>
      <w:r w:rsidR="00825B40" w:rsidRPr="00AC7918">
        <w:rPr>
          <w:b/>
          <w:i/>
          <w:u w:val="single"/>
          <w:lang w:val="ru-RU"/>
        </w:rPr>
        <w:t>контрольні</w:t>
      </w:r>
      <w:proofErr w:type="spellEnd"/>
      <w:r w:rsidR="00825B40" w:rsidRPr="00AC7918">
        <w:rPr>
          <w:b/>
          <w:i/>
          <w:u w:val="single"/>
          <w:lang w:val="ru-RU"/>
        </w:rPr>
        <w:t xml:space="preserve"> заходи</w:t>
      </w:r>
      <w:r w:rsidR="0077690E" w:rsidRPr="00AC7918">
        <w:rPr>
          <w:b/>
          <w:i/>
          <w:u w:val="single"/>
          <w:lang w:val="ru-RU"/>
        </w:rPr>
        <w:t xml:space="preserve"> (</w:t>
      </w:r>
      <w:r w:rsidR="0077690E" w:rsidRPr="00AC7918">
        <w:rPr>
          <w:b/>
          <w:i/>
          <w:u w:val="single"/>
        </w:rPr>
        <w:t>max</w:t>
      </w:r>
      <w:r w:rsidR="0077690E" w:rsidRPr="00AC7918">
        <w:rPr>
          <w:b/>
          <w:i/>
          <w:u w:val="single"/>
          <w:lang w:val="ru-RU"/>
        </w:rPr>
        <w:t xml:space="preserve"> 60</w:t>
      </w:r>
      <w:r w:rsidR="006D3BBE" w:rsidRPr="00AC7918">
        <w:rPr>
          <w:b/>
          <w:i/>
          <w:u w:val="single"/>
          <w:lang w:val="uk-UA"/>
        </w:rPr>
        <w:t xml:space="preserve"> балів</w:t>
      </w:r>
      <w:r w:rsidR="0077690E" w:rsidRPr="00AC7918">
        <w:rPr>
          <w:b/>
          <w:i/>
          <w:u w:val="single"/>
          <w:lang w:val="ru-RU"/>
        </w:rPr>
        <w:t>)</w:t>
      </w:r>
      <w:r w:rsidRPr="00AC7918">
        <w:rPr>
          <w:b/>
          <w:i/>
          <w:u w:val="single"/>
          <w:lang w:val="ru-RU"/>
        </w:rPr>
        <w:t>:</w:t>
      </w:r>
    </w:p>
    <w:p w:rsidR="0077690E" w:rsidRPr="00AC7918" w:rsidRDefault="0077690E" w:rsidP="00FC57E5">
      <w:pPr>
        <w:jc w:val="both"/>
        <w:rPr>
          <w:iCs/>
          <w:lang w:val="uk-UA"/>
        </w:rPr>
      </w:pPr>
      <w:r w:rsidRPr="00AC7918">
        <w:rPr>
          <w:iCs/>
          <w:lang w:val="uk-UA"/>
        </w:rPr>
        <w:t xml:space="preserve">Поточний контроль передбачає такі </w:t>
      </w:r>
      <w:r w:rsidRPr="00AC7918">
        <w:rPr>
          <w:b/>
          <w:i/>
          <w:iCs/>
          <w:lang w:val="uk-UA"/>
        </w:rPr>
        <w:t>теоретичні</w:t>
      </w:r>
      <w:r w:rsidRPr="00AC7918">
        <w:rPr>
          <w:iCs/>
          <w:lang w:val="uk-UA"/>
        </w:rPr>
        <w:t xml:space="preserve"> завдання:</w:t>
      </w:r>
    </w:p>
    <w:p w:rsidR="0077690E" w:rsidRPr="00AC7918" w:rsidRDefault="0077690E" w:rsidP="0077690E">
      <w:pPr>
        <w:numPr>
          <w:ilvl w:val="0"/>
          <w:numId w:val="5"/>
        </w:numPr>
        <w:jc w:val="both"/>
        <w:rPr>
          <w:iCs/>
          <w:lang w:val="uk-UA"/>
        </w:rPr>
      </w:pPr>
      <w:r w:rsidRPr="00AC7918">
        <w:rPr>
          <w:iCs/>
          <w:lang w:val="uk-UA"/>
        </w:rPr>
        <w:t>Усне опитування і обговорення</w:t>
      </w:r>
      <w:r w:rsidR="00A36342" w:rsidRPr="00AC7918">
        <w:rPr>
          <w:iCs/>
          <w:lang w:val="uk-UA"/>
        </w:rPr>
        <w:t xml:space="preserve"> за темами навчальної дисципліни</w:t>
      </w:r>
      <w:r w:rsidRPr="00AC7918">
        <w:rPr>
          <w:iCs/>
          <w:lang w:val="uk-UA"/>
        </w:rPr>
        <w:t>.</w:t>
      </w:r>
    </w:p>
    <w:p w:rsidR="0077690E" w:rsidRPr="00AC7918" w:rsidRDefault="0077690E" w:rsidP="0077690E">
      <w:pPr>
        <w:numPr>
          <w:ilvl w:val="0"/>
          <w:numId w:val="5"/>
        </w:numPr>
        <w:jc w:val="both"/>
        <w:rPr>
          <w:iCs/>
          <w:lang w:val="uk-UA"/>
        </w:rPr>
      </w:pPr>
      <w:r w:rsidRPr="00AC7918">
        <w:rPr>
          <w:iCs/>
          <w:lang w:val="uk-UA"/>
        </w:rPr>
        <w:t>Короткі тести/</w:t>
      </w:r>
      <w:r w:rsidR="00EF4E09" w:rsidRPr="00AC7918">
        <w:rPr>
          <w:iCs/>
          <w:lang w:val="uk-UA"/>
        </w:rPr>
        <w:t>контрольні</w:t>
      </w:r>
      <w:r w:rsidRPr="00AC7918">
        <w:rPr>
          <w:iCs/>
          <w:lang w:val="uk-UA"/>
        </w:rPr>
        <w:t xml:space="preserve"> роботи за пройденим матеріалом.</w:t>
      </w:r>
    </w:p>
    <w:p w:rsidR="0077690E" w:rsidRPr="00AC7918" w:rsidRDefault="0077690E" w:rsidP="0077690E">
      <w:pPr>
        <w:jc w:val="both"/>
        <w:rPr>
          <w:iCs/>
          <w:lang w:val="uk-UA"/>
        </w:rPr>
      </w:pPr>
      <w:r w:rsidRPr="00AC7918">
        <w:rPr>
          <w:iCs/>
          <w:lang w:val="uk-UA"/>
        </w:rPr>
        <w:t xml:space="preserve">Поточний контроль передбачає такі </w:t>
      </w:r>
      <w:r w:rsidRPr="00AC7918">
        <w:rPr>
          <w:b/>
          <w:i/>
          <w:iCs/>
          <w:lang w:val="uk-UA"/>
        </w:rPr>
        <w:t>практичні</w:t>
      </w:r>
      <w:r w:rsidRPr="00AC7918">
        <w:rPr>
          <w:iCs/>
          <w:lang w:val="uk-UA"/>
        </w:rPr>
        <w:t xml:space="preserve"> завдання:</w:t>
      </w:r>
    </w:p>
    <w:p w:rsidR="0077690E" w:rsidRPr="00AC7918" w:rsidRDefault="00F23E8E" w:rsidP="0077690E">
      <w:pPr>
        <w:numPr>
          <w:ilvl w:val="0"/>
          <w:numId w:val="5"/>
        </w:numPr>
        <w:jc w:val="both"/>
        <w:rPr>
          <w:iCs/>
          <w:lang w:val="uk-UA"/>
        </w:rPr>
      </w:pPr>
      <w:r w:rsidRPr="00F23E8E">
        <w:rPr>
          <w:iCs/>
          <w:lang w:val="uk-UA"/>
        </w:rPr>
        <w:t>Презентація результатів лабораторної роботи за темою</w:t>
      </w:r>
      <w:r w:rsidR="0077690E" w:rsidRPr="00AC7918">
        <w:rPr>
          <w:iCs/>
          <w:lang w:val="uk-UA"/>
        </w:rPr>
        <w:t>.</w:t>
      </w:r>
    </w:p>
    <w:p w:rsidR="0077690E" w:rsidRPr="00AC7918" w:rsidRDefault="00F23E8E" w:rsidP="0077690E">
      <w:pPr>
        <w:numPr>
          <w:ilvl w:val="0"/>
          <w:numId w:val="5"/>
        </w:numPr>
        <w:jc w:val="both"/>
        <w:rPr>
          <w:iCs/>
          <w:lang w:val="uk-UA"/>
        </w:rPr>
      </w:pPr>
      <w:r w:rsidRPr="00F23E8E">
        <w:rPr>
          <w:iCs/>
          <w:lang w:val="uk-UA"/>
        </w:rPr>
        <w:t xml:space="preserve">Презентація </w:t>
      </w:r>
      <w:r w:rsidRPr="00F23E8E">
        <w:rPr>
          <w:iCs/>
          <w:lang w:val="uk-UA"/>
        </w:rPr>
        <w:t>результатів самостійної роботи за темою</w:t>
      </w:r>
      <w:r w:rsidR="00F90A13" w:rsidRPr="00AC7918">
        <w:rPr>
          <w:iCs/>
          <w:lang w:val="uk-UA"/>
        </w:rPr>
        <w:t>.</w:t>
      </w:r>
    </w:p>
    <w:p w:rsidR="00EA611D" w:rsidRPr="00AC7918" w:rsidRDefault="00EA611D" w:rsidP="00147E22">
      <w:pPr>
        <w:rPr>
          <w:sz w:val="6"/>
          <w:szCs w:val="6"/>
          <w:lang w:val="uk-UA"/>
        </w:rPr>
      </w:pPr>
    </w:p>
    <w:p w:rsidR="00FC57E5" w:rsidRPr="00AC7918" w:rsidRDefault="00FC57E5" w:rsidP="00147E22">
      <w:pPr>
        <w:rPr>
          <w:b/>
          <w:i/>
          <w:u w:val="single"/>
          <w:lang w:val="ru-RU"/>
        </w:rPr>
      </w:pPr>
      <w:proofErr w:type="spellStart"/>
      <w:proofErr w:type="gramStart"/>
      <w:r w:rsidRPr="00AC7918">
        <w:rPr>
          <w:b/>
          <w:i/>
          <w:u w:val="single"/>
          <w:lang w:val="ru-RU"/>
        </w:rPr>
        <w:t>П</w:t>
      </w:r>
      <w:proofErr w:type="gramEnd"/>
      <w:r w:rsidRPr="00AC7918">
        <w:rPr>
          <w:b/>
          <w:i/>
          <w:u w:val="single"/>
          <w:lang w:val="ru-RU"/>
        </w:rPr>
        <w:t>ідсумков</w:t>
      </w:r>
      <w:r w:rsidR="00825B40" w:rsidRPr="00AC7918">
        <w:rPr>
          <w:b/>
          <w:i/>
          <w:u w:val="single"/>
          <w:lang w:val="ru-RU"/>
        </w:rPr>
        <w:t>і</w:t>
      </w:r>
      <w:proofErr w:type="spellEnd"/>
      <w:r w:rsidR="00825B40" w:rsidRPr="00AC7918">
        <w:rPr>
          <w:b/>
          <w:i/>
          <w:u w:val="single"/>
          <w:lang w:val="ru-RU"/>
        </w:rPr>
        <w:t xml:space="preserve"> </w:t>
      </w:r>
      <w:proofErr w:type="spellStart"/>
      <w:r w:rsidR="00825B40" w:rsidRPr="00AC7918">
        <w:rPr>
          <w:b/>
          <w:i/>
          <w:u w:val="single"/>
          <w:lang w:val="ru-RU"/>
        </w:rPr>
        <w:t>контрольні</w:t>
      </w:r>
      <w:proofErr w:type="spellEnd"/>
      <w:r w:rsidR="00825B40" w:rsidRPr="00AC7918">
        <w:rPr>
          <w:b/>
          <w:i/>
          <w:u w:val="single"/>
          <w:lang w:val="ru-RU"/>
        </w:rPr>
        <w:t xml:space="preserve"> заходи</w:t>
      </w:r>
      <w:r w:rsidR="002F3768" w:rsidRPr="00AC7918">
        <w:rPr>
          <w:b/>
          <w:i/>
          <w:u w:val="single"/>
          <w:lang w:val="ru-RU"/>
        </w:rPr>
        <w:t xml:space="preserve"> (</w:t>
      </w:r>
      <w:r w:rsidR="002F3768" w:rsidRPr="00AC7918">
        <w:rPr>
          <w:b/>
          <w:i/>
          <w:u w:val="single"/>
        </w:rPr>
        <w:t>max</w:t>
      </w:r>
      <w:r w:rsidR="002F3768" w:rsidRPr="00AC7918">
        <w:rPr>
          <w:b/>
          <w:i/>
          <w:u w:val="single"/>
          <w:lang w:val="ru-RU"/>
        </w:rPr>
        <w:t xml:space="preserve"> 40</w:t>
      </w:r>
      <w:r w:rsidR="006D3BBE" w:rsidRPr="00AC7918">
        <w:rPr>
          <w:b/>
          <w:i/>
          <w:u w:val="single"/>
          <w:lang w:val="uk-UA"/>
        </w:rPr>
        <w:t xml:space="preserve"> балів</w:t>
      </w:r>
      <w:r w:rsidR="002F3768" w:rsidRPr="00AC7918">
        <w:rPr>
          <w:b/>
          <w:i/>
          <w:u w:val="single"/>
          <w:lang w:val="ru-RU"/>
        </w:rPr>
        <w:t>):</w:t>
      </w:r>
    </w:p>
    <w:p w:rsidR="008443B4" w:rsidRPr="00AC7918" w:rsidRDefault="00894C0B" w:rsidP="008443B4">
      <w:pPr>
        <w:jc w:val="both"/>
        <w:rPr>
          <w:lang w:val="uk-UA"/>
        </w:rPr>
      </w:pPr>
      <w:r w:rsidRPr="00AC7918">
        <w:rPr>
          <w:i/>
          <w:iCs/>
          <w:lang w:val="uk-UA"/>
        </w:rPr>
        <w:t xml:space="preserve">Підсумкове теоретичне завдання: </w:t>
      </w:r>
      <w:r w:rsidRPr="00AC7918">
        <w:rPr>
          <w:b/>
          <w:i/>
          <w:iCs/>
          <w:lang w:val="uk-UA"/>
        </w:rPr>
        <w:t xml:space="preserve">тести (на </w:t>
      </w:r>
      <w:proofErr w:type="spellStart"/>
      <w:r w:rsidRPr="00AC7918">
        <w:rPr>
          <w:b/>
          <w:i/>
          <w:iCs/>
        </w:rPr>
        <w:t>Moodle</w:t>
      </w:r>
      <w:proofErr w:type="spellEnd"/>
      <w:r w:rsidRPr="00AC7918">
        <w:rPr>
          <w:b/>
          <w:i/>
          <w:iCs/>
          <w:lang w:val="uk-UA"/>
        </w:rPr>
        <w:t>)</w:t>
      </w:r>
      <w:r w:rsidR="008443B4" w:rsidRPr="00AC7918">
        <w:rPr>
          <w:lang w:val="uk-UA"/>
        </w:rPr>
        <w:t xml:space="preserve"> (2</w:t>
      </w:r>
      <w:r w:rsidR="008443B4" w:rsidRPr="00AC7918">
        <w:rPr>
          <w:lang w:val="ru-RU"/>
        </w:rPr>
        <w:t xml:space="preserve">0 </w:t>
      </w:r>
      <w:proofErr w:type="spellStart"/>
      <w:r w:rsidR="008443B4" w:rsidRPr="00AC7918">
        <w:rPr>
          <w:lang w:val="ru-RU"/>
        </w:rPr>
        <w:t>балів</w:t>
      </w:r>
      <w:proofErr w:type="spellEnd"/>
      <w:r w:rsidR="008443B4" w:rsidRPr="00AC7918">
        <w:rPr>
          <w:lang w:val="ru-RU"/>
        </w:rPr>
        <w:t>)</w:t>
      </w:r>
      <w:r w:rsidR="008443B4" w:rsidRPr="00AC7918">
        <w:rPr>
          <w:lang w:val="uk-UA"/>
        </w:rPr>
        <w:t xml:space="preserve">.  </w:t>
      </w:r>
    </w:p>
    <w:p w:rsidR="008443B4" w:rsidRPr="00AC7918" w:rsidRDefault="008443B4" w:rsidP="008443B4">
      <w:pPr>
        <w:jc w:val="both"/>
        <w:rPr>
          <w:lang w:val="uk-UA"/>
        </w:rPr>
      </w:pPr>
      <w:r w:rsidRPr="00AC7918">
        <w:rPr>
          <w:b/>
          <w:i/>
          <w:lang w:val="uk-UA"/>
        </w:rPr>
        <w:t>Підсумкове практичне завдання</w:t>
      </w:r>
      <w:r w:rsidR="00F23E8E">
        <w:rPr>
          <w:lang w:val="uk-UA"/>
        </w:rPr>
        <w:t xml:space="preserve"> – підготовка і презентація І</w:t>
      </w:r>
      <w:r w:rsidRPr="00AC7918">
        <w:rPr>
          <w:lang w:val="uk-UA"/>
        </w:rPr>
        <w:t>З (2</w:t>
      </w:r>
      <w:r w:rsidRPr="00AC7918">
        <w:rPr>
          <w:lang w:val="ru-RU"/>
        </w:rPr>
        <w:t xml:space="preserve">0 </w:t>
      </w:r>
      <w:proofErr w:type="spellStart"/>
      <w:r w:rsidRPr="00AC7918">
        <w:rPr>
          <w:lang w:val="ru-RU"/>
        </w:rPr>
        <w:t>балів</w:t>
      </w:r>
      <w:proofErr w:type="spellEnd"/>
      <w:r w:rsidRPr="00AC7918">
        <w:rPr>
          <w:lang w:val="ru-RU"/>
        </w:rPr>
        <w:t>)</w:t>
      </w:r>
      <w:r w:rsidRPr="00AC7918">
        <w:rPr>
          <w:lang w:val="uk-UA"/>
        </w:rPr>
        <w:t xml:space="preserve">.  </w:t>
      </w:r>
    </w:p>
    <w:p w:rsidR="008443B4" w:rsidRPr="00AC7918" w:rsidRDefault="008443B4" w:rsidP="008443B4">
      <w:pPr>
        <w:jc w:val="both"/>
        <w:rPr>
          <w:lang w:val="uk-UA"/>
        </w:rPr>
      </w:pPr>
      <w:r w:rsidRPr="00AC7918">
        <w:rPr>
          <w:b/>
          <w:i/>
          <w:lang w:val="uk-UA"/>
        </w:rPr>
        <w:t xml:space="preserve">Вимоги до фінального </w:t>
      </w:r>
      <w:proofErr w:type="spellStart"/>
      <w:r w:rsidRPr="00AC7918">
        <w:rPr>
          <w:b/>
          <w:i/>
          <w:lang w:val="uk-UA"/>
        </w:rPr>
        <w:t>проєкту</w:t>
      </w:r>
      <w:proofErr w:type="spellEnd"/>
      <w:r w:rsidRPr="00AC7918">
        <w:rPr>
          <w:lang w:val="uk-UA"/>
        </w:rPr>
        <w:t xml:space="preserve">: обсяг – 20 сторінок А4. </w:t>
      </w:r>
      <w:proofErr w:type="spellStart"/>
      <w:r w:rsidRPr="00AC7918">
        <w:rPr>
          <w:lang w:val="uk-UA"/>
        </w:rPr>
        <w:t>Times</w:t>
      </w:r>
      <w:proofErr w:type="spellEnd"/>
      <w:r w:rsidRPr="00AC7918">
        <w:rPr>
          <w:lang w:val="uk-UA"/>
        </w:rPr>
        <w:t xml:space="preserve"> </w:t>
      </w:r>
      <w:proofErr w:type="spellStart"/>
      <w:r w:rsidRPr="00AC7918">
        <w:rPr>
          <w:lang w:val="uk-UA"/>
        </w:rPr>
        <w:t>New</w:t>
      </w:r>
      <w:proofErr w:type="spellEnd"/>
      <w:r w:rsidRPr="00AC7918">
        <w:rPr>
          <w:lang w:val="uk-UA"/>
        </w:rPr>
        <w:t xml:space="preserve"> </w:t>
      </w:r>
      <w:proofErr w:type="spellStart"/>
      <w:r w:rsidRPr="00AC7918">
        <w:rPr>
          <w:lang w:val="uk-UA"/>
        </w:rPr>
        <w:t>Roman</w:t>
      </w:r>
      <w:proofErr w:type="spellEnd"/>
      <w:r w:rsidRPr="00AC7918">
        <w:rPr>
          <w:lang w:val="uk-UA"/>
        </w:rPr>
        <w:t xml:space="preserve">, 14 </w:t>
      </w:r>
      <w:proofErr w:type="spellStart"/>
      <w:r w:rsidRPr="00AC7918">
        <w:rPr>
          <w:lang w:val="uk-UA"/>
        </w:rPr>
        <w:t>pt</w:t>
      </w:r>
      <w:proofErr w:type="spellEnd"/>
      <w:r w:rsidRPr="00AC7918">
        <w:rPr>
          <w:lang w:val="uk-UA"/>
        </w:rPr>
        <w:t xml:space="preserve">, 1,5 інтервал. Презентація і обговорення відбуватиметься на двох останніх заняттях. Презентації мають бути підготовлені в </w:t>
      </w:r>
      <w:proofErr w:type="spellStart"/>
      <w:r w:rsidRPr="00AC7918">
        <w:rPr>
          <w:lang w:val="uk-UA"/>
        </w:rPr>
        <w:t>Power</w:t>
      </w:r>
      <w:proofErr w:type="spellEnd"/>
      <w:r w:rsidRPr="00AC7918">
        <w:rPr>
          <w:lang w:val="uk-UA"/>
        </w:rPr>
        <w:t xml:space="preserve"> </w:t>
      </w:r>
      <w:proofErr w:type="spellStart"/>
      <w:r w:rsidRPr="00AC7918">
        <w:rPr>
          <w:lang w:val="uk-UA"/>
        </w:rPr>
        <w:t>Point</w:t>
      </w:r>
      <w:proofErr w:type="spellEnd"/>
      <w:r w:rsidRPr="00AC7918">
        <w:rPr>
          <w:lang w:val="uk-UA"/>
        </w:rPr>
        <w:t xml:space="preserve">, до 10 слайдів. </w:t>
      </w:r>
    </w:p>
    <w:p w:rsidR="008443B4" w:rsidRPr="00AC7918" w:rsidRDefault="00815E8E" w:rsidP="008443B4">
      <w:pPr>
        <w:jc w:val="both"/>
        <w:outlineLvl w:val="0"/>
        <w:rPr>
          <w:b/>
          <w:i/>
          <w:lang w:val="uk-UA"/>
        </w:rPr>
      </w:pPr>
      <w:r>
        <w:rPr>
          <w:b/>
          <w:i/>
          <w:lang w:val="uk-UA"/>
        </w:rPr>
        <w:t>Критерії оцінювання І</w:t>
      </w:r>
      <w:r w:rsidR="008443B4" w:rsidRPr="00AC7918">
        <w:rPr>
          <w:b/>
          <w:i/>
          <w:lang w:val="uk-UA"/>
        </w:rPr>
        <w:t>З:</w:t>
      </w:r>
    </w:p>
    <w:p w:rsidR="008443B4" w:rsidRPr="00AC7918" w:rsidRDefault="008443B4" w:rsidP="008443B4">
      <w:pPr>
        <w:jc w:val="both"/>
        <w:rPr>
          <w:lang w:val="uk-UA"/>
        </w:rPr>
      </w:pPr>
      <w:r w:rsidRPr="00AC7918">
        <w:rPr>
          <w:lang w:val="uk-UA"/>
        </w:rPr>
        <w:t xml:space="preserve">1) завдання виконано у повному обсязі, без стилістичних, орфографічних і граматичних помилок, використана професійна лексика, словниковий запас різноманітний і релевантний, презентація відповідає змісту </w:t>
      </w:r>
      <w:proofErr w:type="spellStart"/>
      <w:r w:rsidRPr="00AC7918">
        <w:rPr>
          <w:lang w:val="uk-UA"/>
        </w:rPr>
        <w:t>проєкту</w:t>
      </w:r>
      <w:proofErr w:type="spellEnd"/>
      <w:r w:rsidRPr="00AC7918">
        <w:rPr>
          <w:lang w:val="uk-UA"/>
        </w:rPr>
        <w:t xml:space="preserve">, логічно ілюструє його – 20-15 балів; 2) завдання виконано частково, з лексичними, орфографічними і граматичними помилками, презентація не відображає зміст </w:t>
      </w:r>
      <w:proofErr w:type="spellStart"/>
      <w:r w:rsidRPr="00AC7918">
        <w:rPr>
          <w:lang w:val="uk-UA"/>
        </w:rPr>
        <w:lastRenderedPageBreak/>
        <w:t>проєкту</w:t>
      </w:r>
      <w:proofErr w:type="spellEnd"/>
      <w:r w:rsidRPr="00AC7918">
        <w:rPr>
          <w:lang w:val="uk-UA"/>
        </w:rPr>
        <w:t xml:space="preserve"> в повному обсязі, частково ілюструє його – 14-8 балів; 3) завдання виконано з великою кількістю помилок, словниковий запас одноманітний, презентація або не відповідає змісту </w:t>
      </w:r>
      <w:proofErr w:type="spellStart"/>
      <w:r w:rsidRPr="00AC7918">
        <w:rPr>
          <w:lang w:val="uk-UA"/>
        </w:rPr>
        <w:t>проєкту</w:t>
      </w:r>
      <w:proofErr w:type="spellEnd"/>
      <w:r w:rsidRPr="00AC7918">
        <w:rPr>
          <w:lang w:val="uk-UA"/>
        </w:rPr>
        <w:t>, або взагалі відсутня – 0-7 балів.</w:t>
      </w:r>
    </w:p>
    <w:p w:rsidR="00BC7E09" w:rsidRDefault="00BC7E09" w:rsidP="00EF4E09">
      <w:pPr>
        <w:spacing w:after="120"/>
        <w:jc w:val="center"/>
        <w:rPr>
          <w:b/>
          <w:bCs/>
          <w:szCs w:val="28"/>
          <w:lang w:val="uk-UA"/>
        </w:rPr>
      </w:pPr>
    </w:p>
    <w:p w:rsidR="00EF4E09" w:rsidRPr="008F77B5" w:rsidRDefault="00EF4E09" w:rsidP="00EF4E09">
      <w:pPr>
        <w:spacing w:after="120"/>
        <w:jc w:val="center"/>
        <w:rPr>
          <w:b/>
          <w:bCs/>
          <w:szCs w:val="28"/>
          <w:lang w:val="uk-UA"/>
        </w:rPr>
      </w:pPr>
      <w:r w:rsidRPr="008F77B5">
        <w:rPr>
          <w:b/>
          <w:bCs/>
          <w:szCs w:val="28"/>
          <w:lang w:val="uk-UA"/>
        </w:rPr>
        <w:t>Шкала оцінювання: національна та ECTS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510"/>
        <w:gridCol w:w="2126"/>
        <w:gridCol w:w="1873"/>
      </w:tblGrid>
      <w:tr w:rsidR="00EF4E09" w:rsidRPr="008F77B5" w:rsidTr="00813D9E">
        <w:trPr>
          <w:cantSplit/>
          <w:trHeight w:val="205"/>
          <w:jc w:val="center"/>
        </w:trPr>
        <w:tc>
          <w:tcPr>
            <w:tcW w:w="1500" w:type="dxa"/>
            <w:vMerge w:val="restart"/>
            <w:tcBorders>
              <w:top w:val="single" w:sz="4" w:space="0" w:color="auto"/>
              <w:left w:val="single" w:sz="4" w:space="0" w:color="auto"/>
              <w:bottom w:val="single" w:sz="4" w:space="0" w:color="auto"/>
              <w:right w:val="single" w:sz="4" w:space="0" w:color="auto"/>
            </w:tcBorders>
          </w:tcPr>
          <w:p w:rsidR="00EF4E09" w:rsidRPr="008F77B5" w:rsidRDefault="00EF4E09" w:rsidP="00813D9E">
            <w:pPr>
              <w:pStyle w:val="2"/>
              <w:spacing w:before="0" w:line="223" w:lineRule="auto"/>
              <w:jc w:val="center"/>
              <w:rPr>
                <w:rFonts w:ascii="Times New Roman" w:hAnsi="Times New Roman"/>
                <w:color w:val="auto"/>
                <w:sz w:val="24"/>
                <w:szCs w:val="24"/>
                <w:lang w:val="uk-UA"/>
              </w:rPr>
            </w:pPr>
            <w:r w:rsidRPr="008F77B5">
              <w:rPr>
                <w:rFonts w:ascii="Times New Roman" w:hAnsi="Times New Roman"/>
                <w:caps/>
                <w:color w:val="auto"/>
                <w:sz w:val="24"/>
                <w:szCs w:val="24"/>
                <w:lang w:val="uk-UA"/>
              </w:rPr>
              <w:t>З</w:t>
            </w:r>
            <w:r w:rsidRPr="008F77B5">
              <w:rPr>
                <w:rFonts w:ascii="Times New Roman" w:hAnsi="Times New Roman"/>
                <w:color w:val="auto"/>
                <w:sz w:val="24"/>
                <w:szCs w:val="24"/>
                <w:lang w:val="uk-UA"/>
              </w:rPr>
              <w:t>а шкалою</w:t>
            </w:r>
          </w:p>
          <w:p w:rsidR="00EF4E09" w:rsidRPr="008F77B5" w:rsidRDefault="00EF4E09" w:rsidP="00813D9E">
            <w:pPr>
              <w:pStyle w:val="6"/>
              <w:spacing w:before="0" w:line="223" w:lineRule="auto"/>
              <w:jc w:val="center"/>
              <w:rPr>
                <w:rFonts w:ascii="Times New Roman" w:hAnsi="Times New Roman"/>
                <w:color w:val="auto"/>
                <w:lang w:val="uk-UA"/>
              </w:rPr>
            </w:pPr>
            <w:r w:rsidRPr="008F77B5">
              <w:rPr>
                <w:rFonts w:ascii="Times New Roman" w:hAnsi="Times New Roman"/>
                <w:color w:val="auto"/>
                <w:lang w:val="uk-UA"/>
              </w:rPr>
              <w:t>ECTS</w:t>
            </w:r>
          </w:p>
        </w:tc>
        <w:tc>
          <w:tcPr>
            <w:tcW w:w="4510" w:type="dxa"/>
            <w:vMerge w:val="restart"/>
            <w:tcBorders>
              <w:top w:val="single" w:sz="4" w:space="0" w:color="auto"/>
              <w:left w:val="single" w:sz="4" w:space="0" w:color="auto"/>
              <w:bottom w:val="single" w:sz="4" w:space="0" w:color="auto"/>
              <w:right w:val="single" w:sz="4" w:space="0" w:color="auto"/>
            </w:tcBorders>
          </w:tcPr>
          <w:p w:rsidR="00EF4E09" w:rsidRPr="008F77B5" w:rsidRDefault="00EF4E09" w:rsidP="00813D9E">
            <w:pPr>
              <w:pStyle w:val="5"/>
              <w:spacing w:before="0" w:line="223" w:lineRule="auto"/>
              <w:ind w:right="-108"/>
              <w:jc w:val="center"/>
              <w:rPr>
                <w:rFonts w:ascii="Times New Roman" w:hAnsi="Times New Roman"/>
                <w:color w:val="auto"/>
                <w:lang w:val="uk-UA"/>
              </w:rPr>
            </w:pPr>
            <w:r w:rsidRPr="008F77B5">
              <w:rPr>
                <w:rFonts w:ascii="Times New Roman" w:hAnsi="Times New Roman"/>
                <w:color w:val="auto"/>
                <w:lang w:val="uk-UA"/>
              </w:rPr>
              <w:t>За шкалою університету</w:t>
            </w:r>
          </w:p>
        </w:tc>
        <w:tc>
          <w:tcPr>
            <w:tcW w:w="3999" w:type="dxa"/>
            <w:gridSpan w:val="2"/>
            <w:tcBorders>
              <w:top w:val="single" w:sz="4" w:space="0" w:color="auto"/>
              <w:left w:val="single" w:sz="4" w:space="0" w:color="auto"/>
              <w:bottom w:val="single" w:sz="4" w:space="0" w:color="auto"/>
              <w:right w:val="single" w:sz="4" w:space="0" w:color="auto"/>
            </w:tcBorders>
          </w:tcPr>
          <w:p w:rsidR="00EF4E09" w:rsidRPr="008F77B5" w:rsidRDefault="00EF4E09" w:rsidP="00813D9E">
            <w:pPr>
              <w:pStyle w:val="3"/>
              <w:tabs>
                <w:tab w:val="num" w:pos="0"/>
              </w:tabs>
              <w:spacing w:before="0" w:line="223" w:lineRule="auto"/>
              <w:jc w:val="center"/>
              <w:rPr>
                <w:rFonts w:ascii="Times New Roman" w:hAnsi="Times New Roman"/>
                <w:color w:val="auto"/>
                <w:lang w:val="uk-UA"/>
              </w:rPr>
            </w:pPr>
            <w:r w:rsidRPr="008F77B5">
              <w:rPr>
                <w:rFonts w:ascii="Times New Roman" w:hAnsi="Times New Roman"/>
                <w:color w:val="auto"/>
                <w:lang w:val="uk-UA"/>
              </w:rPr>
              <w:t>За національною шкалою</w:t>
            </w:r>
          </w:p>
        </w:tc>
      </w:tr>
      <w:tr w:rsidR="00EF4E09" w:rsidRPr="008F77B5" w:rsidTr="00813D9E">
        <w:trPr>
          <w:cantSplit/>
          <w:trHeight w:val="58"/>
          <w:jc w:val="center"/>
        </w:trPr>
        <w:tc>
          <w:tcPr>
            <w:tcW w:w="1500" w:type="dxa"/>
            <w:vMerge/>
            <w:tcBorders>
              <w:top w:val="single" w:sz="4" w:space="0" w:color="auto"/>
              <w:left w:val="single" w:sz="4" w:space="0" w:color="auto"/>
              <w:bottom w:val="single" w:sz="4" w:space="0" w:color="auto"/>
              <w:right w:val="single" w:sz="4" w:space="0" w:color="auto"/>
            </w:tcBorders>
          </w:tcPr>
          <w:p w:rsidR="00EF4E09" w:rsidRPr="008F77B5" w:rsidRDefault="00EF4E09" w:rsidP="00813D9E">
            <w:pPr>
              <w:pStyle w:val="2"/>
              <w:spacing w:before="0" w:line="223" w:lineRule="auto"/>
              <w:rPr>
                <w:rFonts w:ascii="Times New Roman" w:hAnsi="Times New Roman"/>
                <w:color w:val="auto"/>
                <w:sz w:val="24"/>
                <w:szCs w:val="24"/>
                <w:lang w:val="uk-UA"/>
              </w:rPr>
            </w:pPr>
          </w:p>
        </w:tc>
        <w:tc>
          <w:tcPr>
            <w:tcW w:w="4510" w:type="dxa"/>
            <w:vMerge/>
            <w:tcBorders>
              <w:top w:val="single" w:sz="4" w:space="0" w:color="auto"/>
              <w:left w:val="single" w:sz="4" w:space="0" w:color="auto"/>
              <w:bottom w:val="single" w:sz="4" w:space="0" w:color="auto"/>
              <w:right w:val="single" w:sz="4" w:space="0" w:color="auto"/>
            </w:tcBorders>
          </w:tcPr>
          <w:p w:rsidR="00EF4E09" w:rsidRPr="008F77B5" w:rsidRDefault="00EF4E09" w:rsidP="00813D9E">
            <w:pPr>
              <w:pStyle w:val="5"/>
              <w:spacing w:before="0" w:line="223" w:lineRule="auto"/>
              <w:rPr>
                <w:rFonts w:ascii="Times New Roman" w:hAnsi="Times New Roman"/>
                <w:color w:val="auto"/>
                <w:lang w:val="uk-UA"/>
              </w:rPr>
            </w:pPr>
          </w:p>
        </w:tc>
        <w:tc>
          <w:tcPr>
            <w:tcW w:w="2126" w:type="dxa"/>
            <w:tcBorders>
              <w:top w:val="single" w:sz="4" w:space="0" w:color="auto"/>
              <w:left w:val="single" w:sz="4" w:space="0" w:color="auto"/>
              <w:bottom w:val="single" w:sz="4" w:space="0" w:color="auto"/>
              <w:right w:val="single" w:sz="4" w:space="0" w:color="auto"/>
            </w:tcBorders>
          </w:tcPr>
          <w:p w:rsidR="00EF4E09" w:rsidRPr="008F77B5" w:rsidRDefault="00EF4E09" w:rsidP="00813D9E">
            <w:pPr>
              <w:pStyle w:val="3"/>
              <w:spacing w:before="0" w:line="223" w:lineRule="auto"/>
              <w:jc w:val="center"/>
              <w:rPr>
                <w:rFonts w:ascii="Times New Roman" w:hAnsi="Times New Roman"/>
                <w:color w:val="auto"/>
                <w:lang w:val="uk-UA"/>
              </w:rPr>
            </w:pPr>
            <w:r w:rsidRPr="008F77B5">
              <w:rPr>
                <w:rFonts w:ascii="Times New Roman" w:hAnsi="Times New Roman"/>
                <w:color w:val="auto"/>
                <w:lang w:val="uk-UA"/>
              </w:rPr>
              <w:t>Екзамен</w:t>
            </w:r>
          </w:p>
        </w:tc>
        <w:tc>
          <w:tcPr>
            <w:tcW w:w="1873" w:type="dxa"/>
            <w:tcBorders>
              <w:top w:val="single" w:sz="4" w:space="0" w:color="auto"/>
              <w:left w:val="single" w:sz="4" w:space="0" w:color="auto"/>
              <w:bottom w:val="single" w:sz="4" w:space="0" w:color="auto"/>
              <w:right w:val="single" w:sz="4" w:space="0" w:color="auto"/>
            </w:tcBorders>
          </w:tcPr>
          <w:p w:rsidR="00EF4E09" w:rsidRPr="008F77B5" w:rsidRDefault="00EF4E09" w:rsidP="00813D9E">
            <w:pPr>
              <w:pStyle w:val="3"/>
              <w:spacing w:before="0" w:line="223" w:lineRule="auto"/>
              <w:jc w:val="center"/>
              <w:rPr>
                <w:rFonts w:ascii="Times New Roman" w:hAnsi="Times New Roman"/>
                <w:color w:val="auto"/>
                <w:lang w:val="uk-UA"/>
              </w:rPr>
            </w:pPr>
            <w:r w:rsidRPr="008F77B5">
              <w:rPr>
                <w:rFonts w:ascii="Times New Roman" w:hAnsi="Times New Roman"/>
                <w:color w:val="auto"/>
                <w:lang w:val="uk-UA"/>
              </w:rPr>
              <w:t>Залік</w:t>
            </w:r>
          </w:p>
        </w:tc>
      </w:tr>
      <w:tr w:rsidR="00EF4E09" w:rsidRPr="008F77B5"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68"/>
              <w:jc w:val="center"/>
              <w:rPr>
                <w:spacing w:val="-2"/>
                <w:lang w:val="uk-UA"/>
              </w:rPr>
            </w:pPr>
            <w:r w:rsidRPr="008F77B5">
              <w:rPr>
                <w:spacing w:val="-2"/>
                <w:lang w:val="uk-UA"/>
              </w:rPr>
              <w:t>A</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223"/>
              <w:jc w:val="center"/>
              <w:rPr>
                <w:spacing w:val="-2"/>
                <w:lang w:val="uk-UA"/>
              </w:rPr>
            </w:pPr>
            <w:r w:rsidRPr="008F77B5">
              <w:rPr>
                <w:spacing w:val="-2"/>
                <w:lang w:val="uk-UA"/>
              </w:rPr>
              <w:t>90 – 100 (відмінно)</w:t>
            </w:r>
          </w:p>
        </w:tc>
        <w:tc>
          <w:tcPr>
            <w:tcW w:w="2126"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pStyle w:val="4"/>
              <w:spacing w:before="0" w:line="223" w:lineRule="auto"/>
              <w:jc w:val="center"/>
              <w:rPr>
                <w:rFonts w:ascii="Times New Roman" w:hAnsi="Times New Roman"/>
                <w:i w:val="0"/>
                <w:color w:val="auto"/>
                <w:lang w:val="uk-UA"/>
              </w:rPr>
            </w:pPr>
            <w:r w:rsidRPr="008F77B5">
              <w:rPr>
                <w:rFonts w:ascii="Times New Roman" w:hAnsi="Times New Roman"/>
                <w:i w:val="0"/>
                <w:color w:val="auto"/>
                <w:lang w:val="uk-UA"/>
              </w:rPr>
              <w:t>5 (відмінно)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pStyle w:val="4"/>
              <w:spacing w:before="0" w:line="223" w:lineRule="auto"/>
              <w:jc w:val="center"/>
              <w:rPr>
                <w:rFonts w:ascii="Times New Roman" w:hAnsi="Times New Roman"/>
                <w:i w:val="0"/>
                <w:color w:val="auto"/>
                <w:lang w:val="uk-UA"/>
              </w:rPr>
            </w:pPr>
            <w:r w:rsidRPr="008F77B5">
              <w:rPr>
                <w:rFonts w:ascii="Times New Roman" w:hAnsi="Times New Roman"/>
                <w:i w:val="0"/>
                <w:color w:val="auto"/>
                <w:lang w:val="uk-UA"/>
              </w:rPr>
              <w:t>Зараховано</w:t>
            </w:r>
          </w:p>
        </w:tc>
      </w:tr>
      <w:tr w:rsidR="00EF4E09" w:rsidRPr="008F77B5"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68"/>
              <w:jc w:val="center"/>
              <w:rPr>
                <w:spacing w:val="-2"/>
                <w:lang w:val="uk-UA"/>
              </w:rPr>
            </w:pPr>
            <w:r w:rsidRPr="008F77B5">
              <w:rPr>
                <w:spacing w:val="-2"/>
                <w:lang w:val="uk-UA"/>
              </w:rPr>
              <w:t>B</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223"/>
              <w:jc w:val="center"/>
              <w:rPr>
                <w:spacing w:val="-2"/>
                <w:lang w:val="uk-UA"/>
              </w:rPr>
            </w:pPr>
            <w:r w:rsidRPr="008F77B5">
              <w:rPr>
                <w:spacing w:val="-2"/>
                <w:lang w:val="uk-UA"/>
              </w:rPr>
              <w:t>85 – 89 (дуже добре)</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54"/>
              <w:jc w:val="center"/>
              <w:rPr>
                <w:spacing w:val="-2"/>
                <w:lang w:val="uk-UA"/>
              </w:rPr>
            </w:pPr>
            <w:r w:rsidRPr="008F77B5">
              <w:rPr>
                <w:spacing w:val="-2"/>
                <w:lang w:val="uk-UA"/>
              </w:rPr>
              <w:t>4 (добре)</w:t>
            </w:r>
          </w:p>
        </w:tc>
        <w:tc>
          <w:tcPr>
            <w:tcW w:w="1873" w:type="dxa"/>
            <w:vMerge/>
            <w:tcBorders>
              <w:top w:val="single" w:sz="4" w:space="0" w:color="auto"/>
              <w:left w:val="single" w:sz="4" w:space="0" w:color="auto"/>
              <w:bottom w:val="single" w:sz="4" w:space="0" w:color="auto"/>
              <w:right w:val="single" w:sz="4" w:space="0" w:color="auto"/>
            </w:tcBorders>
          </w:tcPr>
          <w:p w:rsidR="00EF4E09" w:rsidRPr="008F77B5" w:rsidRDefault="00EF4E09" w:rsidP="00813D9E">
            <w:pPr>
              <w:spacing w:line="223" w:lineRule="auto"/>
              <w:ind w:right="-54"/>
              <w:jc w:val="center"/>
              <w:rPr>
                <w:spacing w:val="-2"/>
                <w:lang w:val="uk-UA"/>
              </w:rPr>
            </w:pPr>
          </w:p>
        </w:tc>
      </w:tr>
      <w:tr w:rsidR="00EF4E09" w:rsidRPr="008F77B5"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68"/>
              <w:jc w:val="center"/>
              <w:rPr>
                <w:spacing w:val="-2"/>
                <w:lang w:val="uk-UA"/>
              </w:rPr>
            </w:pPr>
            <w:r w:rsidRPr="008F77B5">
              <w:rPr>
                <w:spacing w:val="-2"/>
                <w:lang w:val="uk-UA"/>
              </w:rPr>
              <w:t>C</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223"/>
              <w:jc w:val="center"/>
              <w:rPr>
                <w:spacing w:val="-2"/>
                <w:lang w:val="uk-UA"/>
              </w:rPr>
            </w:pPr>
            <w:r w:rsidRPr="008F77B5">
              <w:rPr>
                <w:spacing w:val="-2"/>
                <w:lang w:val="uk-UA"/>
              </w:rPr>
              <w:t>75 – 84 (добре)</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7B5" w:rsidRDefault="00EF4E09" w:rsidP="00813D9E">
            <w:pPr>
              <w:spacing w:line="223" w:lineRule="auto"/>
              <w:ind w:right="-54"/>
              <w:jc w:val="center"/>
              <w:rPr>
                <w:spacing w:val="-2"/>
                <w:lang w:val="uk-UA"/>
              </w:rPr>
            </w:pPr>
          </w:p>
        </w:tc>
      </w:tr>
      <w:tr w:rsidR="00EF4E09" w:rsidRPr="008F77B5"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68"/>
              <w:jc w:val="center"/>
              <w:rPr>
                <w:spacing w:val="-2"/>
                <w:lang w:val="uk-UA"/>
              </w:rPr>
            </w:pPr>
            <w:r w:rsidRPr="008F77B5">
              <w:rPr>
                <w:spacing w:val="-2"/>
                <w:lang w:val="uk-UA"/>
              </w:rPr>
              <w:t>D</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223"/>
              <w:jc w:val="center"/>
              <w:rPr>
                <w:spacing w:val="-2"/>
                <w:lang w:val="uk-UA"/>
              </w:rPr>
            </w:pPr>
            <w:r w:rsidRPr="008F77B5">
              <w:rPr>
                <w:spacing w:val="-2"/>
                <w:lang w:val="uk-UA"/>
              </w:rPr>
              <w:t xml:space="preserve">70 – 74 (задовільно) </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54"/>
              <w:jc w:val="center"/>
              <w:rPr>
                <w:spacing w:val="-2"/>
                <w:lang w:val="uk-UA"/>
              </w:rPr>
            </w:pPr>
            <w:r w:rsidRPr="008F77B5">
              <w:rPr>
                <w:spacing w:val="-2"/>
                <w:lang w:val="uk-UA"/>
              </w:rPr>
              <w:t>3 (задовільно)</w:t>
            </w:r>
          </w:p>
        </w:tc>
        <w:tc>
          <w:tcPr>
            <w:tcW w:w="1873" w:type="dxa"/>
            <w:vMerge/>
            <w:tcBorders>
              <w:top w:val="single" w:sz="4" w:space="0" w:color="auto"/>
              <w:left w:val="single" w:sz="4" w:space="0" w:color="auto"/>
              <w:bottom w:val="single" w:sz="4" w:space="0" w:color="auto"/>
              <w:right w:val="single" w:sz="4" w:space="0" w:color="auto"/>
            </w:tcBorders>
          </w:tcPr>
          <w:p w:rsidR="00EF4E09" w:rsidRPr="008F77B5" w:rsidRDefault="00EF4E09" w:rsidP="00813D9E">
            <w:pPr>
              <w:spacing w:line="223" w:lineRule="auto"/>
              <w:ind w:right="-54"/>
              <w:jc w:val="center"/>
              <w:rPr>
                <w:spacing w:val="-2"/>
                <w:lang w:val="uk-UA"/>
              </w:rPr>
            </w:pPr>
          </w:p>
        </w:tc>
      </w:tr>
      <w:tr w:rsidR="00EF4E09" w:rsidRPr="008F77B5"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68"/>
              <w:jc w:val="center"/>
              <w:rPr>
                <w:spacing w:val="-2"/>
                <w:lang w:val="uk-UA"/>
              </w:rPr>
            </w:pPr>
            <w:r w:rsidRPr="008F77B5">
              <w:rPr>
                <w:spacing w:val="-2"/>
                <w:lang w:val="uk-UA"/>
              </w:rPr>
              <w:t>E</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223"/>
              <w:jc w:val="center"/>
              <w:rPr>
                <w:spacing w:val="-2"/>
                <w:lang w:val="uk-UA"/>
              </w:rPr>
            </w:pPr>
            <w:r w:rsidRPr="008F77B5">
              <w:rPr>
                <w:spacing w:val="-2"/>
                <w:lang w:val="uk-UA"/>
              </w:rPr>
              <w:t>60 – 69 (достатньо)</w:t>
            </w:r>
          </w:p>
        </w:tc>
        <w:tc>
          <w:tcPr>
            <w:tcW w:w="2126" w:type="dxa"/>
            <w:vMerge/>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7B5" w:rsidRDefault="00EF4E09" w:rsidP="00813D9E">
            <w:pPr>
              <w:spacing w:line="223" w:lineRule="auto"/>
              <w:ind w:right="-54"/>
              <w:jc w:val="center"/>
              <w:rPr>
                <w:spacing w:val="-2"/>
                <w:lang w:val="uk-UA"/>
              </w:rPr>
            </w:pPr>
          </w:p>
        </w:tc>
      </w:tr>
      <w:tr w:rsidR="00EF4E09" w:rsidRPr="008F77B5"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68"/>
              <w:jc w:val="center"/>
              <w:rPr>
                <w:spacing w:val="-2"/>
                <w:lang w:val="uk-UA"/>
              </w:rPr>
            </w:pPr>
            <w:r w:rsidRPr="008F77B5">
              <w:rPr>
                <w:spacing w:val="-2"/>
                <w:lang w:val="uk-UA"/>
              </w:rPr>
              <w:t>FX</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223"/>
              <w:jc w:val="center"/>
              <w:rPr>
                <w:spacing w:val="-2"/>
                <w:lang w:val="uk-UA"/>
              </w:rPr>
            </w:pPr>
            <w:r w:rsidRPr="008F77B5">
              <w:rPr>
                <w:spacing w:val="-2"/>
                <w:lang w:val="uk-UA"/>
              </w:rPr>
              <w:t>35 – 59 (незадовільно – з можливістю повторного складання)</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54"/>
              <w:jc w:val="center"/>
              <w:rPr>
                <w:spacing w:val="-2"/>
                <w:lang w:val="uk-UA"/>
              </w:rPr>
            </w:pPr>
            <w:r w:rsidRPr="008F77B5">
              <w:rPr>
                <w:spacing w:val="-2"/>
                <w:lang w:val="uk-UA"/>
              </w:rPr>
              <w:t>2 (незадовільно)</w:t>
            </w:r>
          </w:p>
        </w:tc>
        <w:tc>
          <w:tcPr>
            <w:tcW w:w="1873" w:type="dxa"/>
            <w:vMerge w:val="restart"/>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54"/>
              <w:rPr>
                <w:spacing w:val="-2"/>
                <w:lang w:val="uk-UA"/>
              </w:rPr>
            </w:pPr>
            <w:r w:rsidRPr="008F77B5">
              <w:rPr>
                <w:spacing w:val="-2"/>
                <w:lang w:val="uk-UA"/>
              </w:rPr>
              <w:t>Не зараховано</w:t>
            </w:r>
          </w:p>
        </w:tc>
      </w:tr>
      <w:tr w:rsidR="00EF4E09" w:rsidRPr="008F77B5" w:rsidTr="00813D9E">
        <w:trPr>
          <w:cantSplit/>
          <w:jc w:val="center"/>
        </w:trPr>
        <w:tc>
          <w:tcPr>
            <w:tcW w:w="150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68"/>
              <w:jc w:val="center"/>
              <w:rPr>
                <w:spacing w:val="-2"/>
                <w:lang w:val="uk-UA"/>
              </w:rPr>
            </w:pPr>
            <w:r w:rsidRPr="008F77B5">
              <w:rPr>
                <w:spacing w:val="-2"/>
                <w:lang w:val="uk-UA"/>
              </w:rPr>
              <w:t>F</w:t>
            </w:r>
          </w:p>
        </w:tc>
        <w:tc>
          <w:tcPr>
            <w:tcW w:w="4510" w:type="dxa"/>
            <w:tcBorders>
              <w:top w:val="single" w:sz="4" w:space="0" w:color="auto"/>
              <w:left w:val="single" w:sz="4" w:space="0" w:color="auto"/>
              <w:bottom w:val="single" w:sz="4" w:space="0" w:color="auto"/>
              <w:right w:val="single" w:sz="4" w:space="0" w:color="auto"/>
            </w:tcBorders>
            <w:vAlign w:val="center"/>
          </w:tcPr>
          <w:p w:rsidR="00EF4E09" w:rsidRPr="008F77B5" w:rsidRDefault="00EF4E09" w:rsidP="00813D9E">
            <w:pPr>
              <w:spacing w:line="223" w:lineRule="auto"/>
              <w:ind w:right="223"/>
              <w:jc w:val="center"/>
              <w:rPr>
                <w:spacing w:val="-2"/>
                <w:lang w:val="uk-UA"/>
              </w:rPr>
            </w:pPr>
            <w:r w:rsidRPr="008F77B5">
              <w:rPr>
                <w:spacing w:val="-2"/>
                <w:lang w:val="uk-UA"/>
              </w:rPr>
              <w:t>1 – 34 (незадовільно – з обов’язковим повторним курсом)</w:t>
            </w:r>
          </w:p>
        </w:tc>
        <w:tc>
          <w:tcPr>
            <w:tcW w:w="2126" w:type="dxa"/>
            <w:vMerge/>
            <w:tcBorders>
              <w:top w:val="single" w:sz="4" w:space="0" w:color="auto"/>
              <w:left w:val="single" w:sz="4" w:space="0" w:color="auto"/>
              <w:bottom w:val="single" w:sz="4" w:space="0" w:color="auto"/>
              <w:right w:val="single" w:sz="4" w:space="0" w:color="auto"/>
            </w:tcBorders>
          </w:tcPr>
          <w:p w:rsidR="00EF4E09" w:rsidRPr="008F77B5" w:rsidRDefault="00EF4E09" w:rsidP="00813D9E">
            <w:pPr>
              <w:spacing w:line="223" w:lineRule="auto"/>
              <w:ind w:right="-54"/>
              <w:jc w:val="center"/>
              <w:rPr>
                <w:spacing w:val="-2"/>
                <w:lang w:val="uk-UA"/>
              </w:rPr>
            </w:pPr>
          </w:p>
        </w:tc>
        <w:tc>
          <w:tcPr>
            <w:tcW w:w="1873" w:type="dxa"/>
            <w:vMerge/>
            <w:tcBorders>
              <w:top w:val="single" w:sz="4" w:space="0" w:color="auto"/>
              <w:left w:val="single" w:sz="4" w:space="0" w:color="auto"/>
              <w:bottom w:val="single" w:sz="4" w:space="0" w:color="auto"/>
              <w:right w:val="single" w:sz="4" w:space="0" w:color="auto"/>
            </w:tcBorders>
          </w:tcPr>
          <w:p w:rsidR="00EF4E09" w:rsidRPr="008F77B5" w:rsidRDefault="00EF4E09" w:rsidP="00813D9E">
            <w:pPr>
              <w:spacing w:line="223" w:lineRule="auto"/>
              <w:ind w:right="-54"/>
              <w:jc w:val="center"/>
              <w:rPr>
                <w:spacing w:val="-2"/>
                <w:lang w:val="uk-UA"/>
              </w:rPr>
            </w:pPr>
          </w:p>
        </w:tc>
      </w:tr>
    </w:tbl>
    <w:p w:rsidR="00FC57E5" w:rsidRPr="008F77B5" w:rsidRDefault="00FC57E5" w:rsidP="00FC57E5">
      <w:pPr>
        <w:jc w:val="both"/>
        <w:rPr>
          <w:i/>
          <w:iCs/>
          <w:sz w:val="16"/>
          <w:szCs w:val="16"/>
          <w:lang w:val="uk-UA"/>
        </w:rPr>
      </w:pPr>
    </w:p>
    <w:tbl>
      <w:tblPr>
        <w:tblW w:w="0" w:type="auto"/>
        <w:jc w:val="center"/>
        <w:tblInd w:w="-1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05"/>
        <w:gridCol w:w="5824"/>
        <w:gridCol w:w="1544"/>
        <w:gridCol w:w="1248"/>
      </w:tblGrid>
      <w:tr w:rsidR="002740DF" w:rsidRPr="00815E8E" w:rsidTr="00DB0E96">
        <w:trPr>
          <w:jc w:val="center"/>
        </w:trPr>
        <w:tc>
          <w:tcPr>
            <w:tcW w:w="7329" w:type="dxa"/>
            <w:gridSpan w:val="2"/>
            <w:shd w:val="clear" w:color="auto" w:fill="auto"/>
            <w:vAlign w:val="center"/>
          </w:tcPr>
          <w:p w:rsidR="002740DF" w:rsidRPr="00815E8E" w:rsidRDefault="002740DF" w:rsidP="00A36342">
            <w:pPr>
              <w:keepNext/>
              <w:jc w:val="center"/>
              <w:rPr>
                <w:b/>
                <w:bCs/>
                <w:lang w:val="uk-UA"/>
              </w:rPr>
            </w:pPr>
            <w:r w:rsidRPr="00815E8E">
              <w:rPr>
                <w:b/>
                <w:bCs/>
                <w:lang w:val="uk-UA"/>
              </w:rPr>
              <w:lastRenderedPageBreak/>
              <w:t>Контрольний захід</w:t>
            </w:r>
          </w:p>
        </w:tc>
        <w:tc>
          <w:tcPr>
            <w:tcW w:w="1544" w:type="dxa"/>
            <w:shd w:val="clear" w:color="auto" w:fill="auto"/>
            <w:vAlign w:val="center"/>
          </w:tcPr>
          <w:p w:rsidR="002740DF" w:rsidRPr="00815E8E" w:rsidRDefault="002740DF" w:rsidP="00A36342">
            <w:pPr>
              <w:keepNext/>
              <w:jc w:val="center"/>
              <w:rPr>
                <w:b/>
                <w:bCs/>
                <w:lang w:val="uk-UA"/>
              </w:rPr>
            </w:pPr>
            <w:r w:rsidRPr="00815E8E">
              <w:rPr>
                <w:b/>
                <w:bCs/>
                <w:lang w:val="uk-UA"/>
              </w:rPr>
              <w:t>Термін виконання</w:t>
            </w:r>
          </w:p>
        </w:tc>
        <w:tc>
          <w:tcPr>
            <w:tcW w:w="1248" w:type="dxa"/>
            <w:shd w:val="clear" w:color="auto" w:fill="auto"/>
            <w:vAlign w:val="center"/>
          </w:tcPr>
          <w:p w:rsidR="002740DF" w:rsidRPr="00815E8E" w:rsidRDefault="002740DF" w:rsidP="00A36342">
            <w:pPr>
              <w:jc w:val="center"/>
              <w:rPr>
                <w:b/>
              </w:rPr>
            </w:pPr>
            <w:r w:rsidRPr="00815E8E">
              <w:rPr>
                <w:b/>
              </w:rPr>
              <w:t xml:space="preserve">% </w:t>
            </w:r>
            <w:proofErr w:type="spellStart"/>
            <w:r w:rsidRPr="00815E8E">
              <w:rPr>
                <w:b/>
              </w:rPr>
              <w:t>від</w:t>
            </w:r>
            <w:proofErr w:type="spellEnd"/>
            <w:r w:rsidRPr="00815E8E">
              <w:rPr>
                <w:b/>
              </w:rPr>
              <w:t xml:space="preserve"> </w:t>
            </w:r>
            <w:proofErr w:type="spellStart"/>
            <w:r w:rsidRPr="00815E8E">
              <w:rPr>
                <w:b/>
              </w:rPr>
              <w:t>загальної</w:t>
            </w:r>
            <w:proofErr w:type="spellEnd"/>
            <w:r w:rsidRPr="00815E8E">
              <w:rPr>
                <w:b/>
              </w:rPr>
              <w:t xml:space="preserve"> </w:t>
            </w:r>
            <w:proofErr w:type="spellStart"/>
            <w:r w:rsidRPr="00815E8E">
              <w:rPr>
                <w:b/>
              </w:rPr>
              <w:t>оцінки</w:t>
            </w:r>
            <w:proofErr w:type="spellEnd"/>
          </w:p>
        </w:tc>
      </w:tr>
      <w:tr w:rsidR="002740DF" w:rsidRPr="00815E8E" w:rsidTr="00DB0E96">
        <w:trPr>
          <w:jc w:val="center"/>
        </w:trPr>
        <w:tc>
          <w:tcPr>
            <w:tcW w:w="7329" w:type="dxa"/>
            <w:gridSpan w:val="2"/>
            <w:shd w:val="clear" w:color="auto" w:fill="auto"/>
          </w:tcPr>
          <w:p w:rsidR="002740DF" w:rsidRPr="00815E8E" w:rsidRDefault="002740DF" w:rsidP="00A36342">
            <w:pPr>
              <w:keepNext/>
              <w:rPr>
                <w:b/>
                <w:bCs/>
              </w:rPr>
            </w:pPr>
            <w:r w:rsidRPr="00815E8E">
              <w:rPr>
                <w:b/>
                <w:bCs/>
                <w:lang w:val="uk-UA"/>
              </w:rPr>
              <w:t>Поточний контроль</w:t>
            </w:r>
            <w:r w:rsidRPr="00815E8E">
              <w:rPr>
                <w:b/>
                <w:bCs/>
              </w:rPr>
              <w:t xml:space="preserve"> (max 60%)</w:t>
            </w:r>
          </w:p>
        </w:tc>
        <w:tc>
          <w:tcPr>
            <w:tcW w:w="1544" w:type="dxa"/>
            <w:shd w:val="clear" w:color="auto" w:fill="auto"/>
          </w:tcPr>
          <w:p w:rsidR="002740DF" w:rsidRPr="00815E8E" w:rsidRDefault="002740DF" w:rsidP="00A36342"/>
        </w:tc>
        <w:tc>
          <w:tcPr>
            <w:tcW w:w="1248" w:type="dxa"/>
            <w:shd w:val="clear" w:color="auto" w:fill="auto"/>
          </w:tcPr>
          <w:p w:rsidR="002740DF" w:rsidRPr="00815E8E" w:rsidRDefault="002740DF" w:rsidP="00A36342"/>
        </w:tc>
      </w:tr>
      <w:tr w:rsidR="00DB0E96" w:rsidRPr="00815E8E" w:rsidTr="00DB0E96">
        <w:trPr>
          <w:jc w:val="center"/>
        </w:trPr>
        <w:tc>
          <w:tcPr>
            <w:tcW w:w="1505" w:type="dxa"/>
            <w:vMerge w:val="restart"/>
            <w:shd w:val="clear" w:color="auto" w:fill="auto"/>
          </w:tcPr>
          <w:p w:rsidR="00DB0E96" w:rsidRPr="00815E8E" w:rsidRDefault="00DB0E96" w:rsidP="00A27CB5">
            <w:pPr>
              <w:keepNext/>
              <w:jc w:val="both"/>
              <w:rPr>
                <w:i/>
                <w:iCs/>
                <w:lang w:val="uk-UA"/>
              </w:rPr>
            </w:pPr>
            <w:proofErr w:type="spellStart"/>
            <w:r w:rsidRPr="00815E8E">
              <w:rPr>
                <w:i/>
                <w:iCs/>
                <w:lang w:val="ru-RU"/>
              </w:rPr>
              <w:t>Змістовий</w:t>
            </w:r>
            <w:proofErr w:type="spellEnd"/>
            <w:r w:rsidRPr="00815E8E">
              <w:rPr>
                <w:i/>
                <w:iCs/>
                <w:lang w:val="ru-RU"/>
              </w:rPr>
              <w:t xml:space="preserve"> модуль 1</w:t>
            </w:r>
            <w:r w:rsidRPr="00815E8E">
              <w:rPr>
                <w:i/>
                <w:iCs/>
              </w:rPr>
              <w:t xml:space="preserve"> </w:t>
            </w:r>
          </w:p>
        </w:tc>
        <w:tc>
          <w:tcPr>
            <w:tcW w:w="5824" w:type="dxa"/>
            <w:shd w:val="clear" w:color="auto" w:fill="auto"/>
          </w:tcPr>
          <w:p w:rsidR="00DB0E96" w:rsidRPr="00815E8E" w:rsidRDefault="00DB0E96" w:rsidP="00A36342">
            <w:pPr>
              <w:keepNext/>
              <w:jc w:val="both"/>
              <w:rPr>
                <w:i/>
                <w:iCs/>
                <w:lang w:val="uk-UA"/>
              </w:rPr>
            </w:pPr>
            <w:r w:rsidRPr="00815E8E">
              <w:rPr>
                <w:i/>
                <w:iCs/>
                <w:lang w:val="uk-UA"/>
              </w:rPr>
              <w:t>Вид теоретичного завдання: тестування</w:t>
            </w:r>
          </w:p>
        </w:tc>
        <w:tc>
          <w:tcPr>
            <w:tcW w:w="1544" w:type="dxa"/>
            <w:shd w:val="clear" w:color="auto" w:fill="auto"/>
          </w:tcPr>
          <w:p w:rsidR="00DB0E96" w:rsidRPr="00815E8E" w:rsidRDefault="00DB0E96" w:rsidP="00460E25">
            <w:pPr>
              <w:keepNext/>
              <w:jc w:val="both"/>
              <w:rPr>
                <w:iCs/>
                <w:lang w:val="uk-UA"/>
              </w:rPr>
            </w:pPr>
            <w:r w:rsidRPr="00815E8E">
              <w:rPr>
                <w:iCs/>
                <w:lang w:val="uk-UA"/>
              </w:rPr>
              <w:t xml:space="preserve">тиждень </w:t>
            </w:r>
            <w:r w:rsidR="00BE240E" w:rsidRPr="00815E8E">
              <w:rPr>
                <w:iCs/>
                <w:lang w:val="uk-UA"/>
              </w:rPr>
              <w:t>1</w:t>
            </w:r>
          </w:p>
        </w:tc>
        <w:tc>
          <w:tcPr>
            <w:tcW w:w="1248" w:type="dxa"/>
            <w:shd w:val="clear" w:color="auto" w:fill="auto"/>
          </w:tcPr>
          <w:p w:rsidR="00DB0E96" w:rsidRPr="00815E8E" w:rsidRDefault="00DD222C" w:rsidP="00DD222C">
            <w:pPr>
              <w:jc w:val="center"/>
              <w:rPr>
                <w:lang w:val="ru-RU"/>
              </w:rPr>
            </w:pPr>
            <w:r w:rsidRPr="00815E8E">
              <w:rPr>
                <w:lang w:val="ru-RU"/>
              </w:rPr>
              <w:t>1</w:t>
            </w:r>
            <w:r w:rsidR="00DB0E96" w:rsidRPr="00815E8E">
              <w:rPr>
                <w:lang w:val="ru-RU"/>
              </w:rPr>
              <w:t>%</w:t>
            </w:r>
          </w:p>
        </w:tc>
      </w:tr>
      <w:tr w:rsidR="00DB0E96" w:rsidRPr="00815E8E" w:rsidTr="00DB0E96">
        <w:trPr>
          <w:jc w:val="center"/>
        </w:trPr>
        <w:tc>
          <w:tcPr>
            <w:tcW w:w="1505" w:type="dxa"/>
            <w:vMerge/>
            <w:shd w:val="clear" w:color="auto" w:fill="auto"/>
          </w:tcPr>
          <w:p w:rsidR="00DB0E96" w:rsidRPr="00815E8E" w:rsidRDefault="00DB0E96" w:rsidP="00A36342">
            <w:pPr>
              <w:keepNext/>
              <w:jc w:val="both"/>
              <w:rPr>
                <w:i/>
                <w:iCs/>
                <w:lang w:val="uk-UA"/>
              </w:rPr>
            </w:pPr>
          </w:p>
        </w:tc>
        <w:tc>
          <w:tcPr>
            <w:tcW w:w="5824" w:type="dxa"/>
            <w:shd w:val="clear" w:color="auto" w:fill="auto"/>
          </w:tcPr>
          <w:p w:rsidR="00DB0E96" w:rsidRPr="00815E8E" w:rsidRDefault="00DB0E96" w:rsidP="00815E8E">
            <w:pPr>
              <w:keepNext/>
              <w:jc w:val="both"/>
              <w:rPr>
                <w:i/>
                <w:iCs/>
                <w:lang w:val="ru-RU"/>
              </w:rPr>
            </w:pPr>
            <w:r w:rsidRPr="00815E8E">
              <w:rPr>
                <w:i/>
                <w:iCs/>
                <w:lang w:val="uk-UA"/>
              </w:rPr>
              <w:t xml:space="preserve">Вид практичного завдання: презентація результатів </w:t>
            </w:r>
            <w:r w:rsidR="00815E8E" w:rsidRPr="00815E8E">
              <w:rPr>
                <w:i/>
                <w:iCs/>
                <w:lang w:val="uk-UA"/>
              </w:rPr>
              <w:t>лабораторної</w:t>
            </w:r>
            <w:r w:rsidRPr="00815E8E">
              <w:rPr>
                <w:i/>
                <w:iCs/>
                <w:lang w:val="uk-UA"/>
              </w:rPr>
              <w:t xml:space="preserve"> роботи за темою </w:t>
            </w:r>
          </w:p>
        </w:tc>
        <w:tc>
          <w:tcPr>
            <w:tcW w:w="1544" w:type="dxa"/>
            <w:shd w:val="clear" w:color="auto" w:fill="auto"/>
          </w:tcPr>
          <w:p w:rsidR="00DB0E96" w:rsidRPr="00815E8E" w:rsidRDefault="00DB0E96" w:rsidP="00460E25">
            <w:pPr>
              <w:keepNext/>
              <w:jc w:val="both"/>
              <w:rPr>
                <w:lang w:val="uk-UA"/>
              </w:rPr>
            </w:pPr>
            <w:r w:rsidRPr="00815E8E">
              <w:rPr>
                <w:lang w:val="uk-UA"/>
              </w:rPr>
              <w:t xml:space="preserve">тиждень </w:t>
            </w:r>
            <w:r w:rsidR="00BE240E" w:rsidRPr="00815E8E">
              <w:rPr>
                <w:lang w:val="uk-UA"/>
              </w:rPr>
              <w:t>2</w:t>
            </w:r>
          </w:p>
        </w:tc>
        <w:tc>
          <w:tcPr>
            <w:tcW w:w="1248" w:type="dxa"/>
            <w:shd w:val="clear" w:color="auto" w:fill="auto"/>
          </w:tcPr>
          <w:p w:rsidR="00DB0E96" w:rsidRPr="00815E8E" w:rsidRDefault="00DD222C" w:rsidP="00DD222C">
            <w:pPr>
              <w:keepNext/>
              <w:jc w:val="center"/>
              <w:rPr>
                <w:lang w:val="uk-UA"/>
              </w:rPr>
            </w:pPr>
            <w:r w:rsidRPr="00815E8E">
              <w:rPr>
                <w:lang w:val="uk-UA"/>
              </w:rPr>
              <w:t>3</w:t>
            </w:r>
            <w:r w:rsidR="00DB0E96" w:rsidRPr="00815E8E">
              <w:rPr>
                <w:lang w:val="uk-UA"/>
              </w:rPr>
              <w:t>%</w:t>
            </w:r>
          </w:p>
        </w:tc>
      </w:tr>
      <w:tr w:rsidR="00DB0E96" w:rsidRPr="00815E8E" w:rsidTr="00DB0E96">
        <w:trPr>
          <w:jc w:val="center"/>
        </w:trPr>
        <w:tc>
          <w:tcPr>
            <w:tcW w:w="1505" w:type="dxa"/>
            <w:vMerge/>
            <w:shd w:val="clear" w:color="auto" w:fill="auto"/>
          </w:tcPr>
          <w:p w:rsidR="00DB0E96" w:rsidRPr="00815E8E" w:rsidRDefault="00DB0E96" w:rsidP="00A36342">
            <w:pPr>
              <w:keepNext/>
              <w:jc w:val="both"/>
              <w:rPr>
                <w:i/>
                <w:iCs/>
                <w:lang w:val="uk-UA"/>
              </w:rPr>
            </w:pPr>
          </w:p>
        </w:tc>
        <w:tc>
          <w:tcPr>
            <w:tcW w:w="5824" w:type="dxa"/>
            <w:shd w:val="clear" w:color="auto" w:fill="auto"/>
          </w:tcPr>
          <w:p w:rsidR="00DB0E96" w:rsidRPr="00815E8E" w:rsidRDefault="00DB0E96" w:rsidP="004B38C8">
            <w:pPr>
              <w:keepNext/>
              <w:jc w:val="both"/>
              <w:rPr>
                <w:i/>
                <w:iCs/>
                <w:lang w:val="uk-UA"/>
              </w:rPr>
            </w:pPr>
            <w:r w:rsidRPr="00815E8E">
              <w:rPr>
                <w:i/>
                <w:iCs/>
                <w:lang w:val="uk-UA"/>
              </w:rPr>
              <w:t xml:space="preserve">Вид практичного завдання: презентація результатів </w:t>
            </w:r>
            <w:r w:rsidR="004B38C8" w:rsidRPr="00815E8E">
              <w:rPr>
                <w:i/>
                <w:iCs/>
                <w:lang w:val="uk-UA"/>
              </w:rPr>
              <w:t>самостій</w:t>
            </w:r>
            <w:r w:rsidRPr="00815E8E">
              <w:rPr>
                <w:i/>
                <w:iCs/>
                <w:lang w:val="uk-UA"/>
              </w:rPr>
              <w:t>ної роботи за темою</w:t>
            </w:r>
          </w:p>
        </w:tc>
        <w:tc>
          <w:tcPr>
            <w:tcW w:w="1544" w:type="dxa"/>
            <w:shd w:val="clear" w:color="auto" w:fill="auto"/>
          </w:tcPr>
          <w:p w:rsidR="00DB0E96" w:rsidRPr="00815E8E" w:rsidRDefault="00DB0E96" w:rsidP="00DB0E96">
            <w:pPr>
              <w:keepNext/>
              <w:jc w:val="both"/>
              <w:rPr>
                <w:lang w:val="uk-UA"/>
              </w:rPr>
            </w:pPr>
            <w:r w:rsidRPr="00815E8E">
              <w:rPr>
                <w:iCs/>
                <w:lang w:val="uk-UA"/>
              </w:rPr>
              <w:t xml:space="preserve">тиждень </w:t>
            </w:r>
            <w:r w:rsidR="00BE240E" w:rsidRPr="00815E8E">
              <w:rPr>
                <w:iCs/>
                <w:lang w:val="uk-UA"/>
              </w:rPr>
              <w:t>2</w:t>
            </w:r>
          </w:p>
        </w:tc>
        <w:tc>
          <w:tcPr>
            <w:tcW w:w="1248" w:type="dxa"/>
            <w:shd w:val="clear" w:color="auto" w:fill="auto"/>
          </w:tcPr>
          <w:p w:rsidR="00DB0E96" w:rsidRPr="00815E8E" w:rsidRDefault="00DD222C" w:rsidP="00DD222C">
            <w:pPr>
              <w:keepNext/>
              <w:jc w:val="center"/>
              <w:rPr>
                <w:lang w:val="uk-UA"/>
              </w:rPr>
            </w:pPr>
            <w:r w:rsidRPr="00815E8E">
              <w:rPr>
                <w:lang w:val="ru-RU"/>
              </w:rPr>
              <w:t>1</w:t>
            </w:r>
            <w:r w:rsidR="00DB0E96" w:rsidRPr="00815E8E">
              <w:rPr>
                <w:lang w:val="ru-RU"/>
              </w:rPr>
              <w:t>%</w:t>
            </w:r>
          </w:p>
        </w:tc>
      </w:tr>
      <w:tr w:rsidR="004B38C8" w:rsidRPr="00815E8E" w:rsidTr="00DB0E96">
        <w:trPr>
          <w:trHeight w:val="351"/>
          <w:jc w:val="center"/>
        </w:trPr>
        <w:tc>
          <w:tcPr>
            <w:tcW w:w="1505" w:type="dxa"/>
            <w:vMerge/>
            <w:shd w:val="clear" w:color="auto" w:fill="auto"/>
          </w:tcPr>
          <w:p w:rsidR="004B38C8" w:rsidRPr="00815E8E" w:rsidRDefault="004B38C8" w:rsidP="00A36342">
            <w:pPr>
              <w:keepNext/>
              <w:jc w:val="both"/>
              <w:rPr>
                <w:i/>
                <w:iCs/>
                <w:lang w:val="uk-UA"/>
              </w:rPr>
            </w:pPr>
          </w:p>
        </w:tc>
        <w:tc>
          <w:tcPr>
            <w:tcW w:w="5824" w:type="dxa"/>
            <w:shd w:val="clear" w:color="auto" w:fill="auto"/>
          </w:tcPr>
          <w:p w:rsidR="004B38C8" w:rsidRPr="00815E8E" w:rsidRDefault="004B38C8" w:rsidP="003860A1">
            <w:pPr>
              <w:keepNext/>
              <w:jc w:val="both"/>
              <w:rPr>
                <w:i/>
                <w:iCs/>
                <w:lang w:val="uk-UA"/>
              </w:rPr>
            </w:pPr>
            <w:r w:rsidRPr="00815E8E">
              <w:rPr>
                <w:i/>
                <w:iCs/>
                <w:lang w:val="uk-UA"/>
              </w:rPr>
              <w:t>Вид теоретичного завдання: тестування</w:t>
            </w:r>
          </w:p>
        </w:tc>
        <w:tc>
          <w:tcPr>
            <w:tcW w:w="1544" w:type="dxa"/>
            <w:shd w:val="clear" w:color="auto" w:fill="auto"/>
          </w:tcPr>
          <w:p w:rsidR="004B38C8" w:rsidRPr="00815E8E" w:rsidRDefault="004B38C8" w:rsidP="00460E25">
            <w:pPr>
              <w:keepNext/>
              <w:jc w:val="both"/>
              <w:rPr>
                <w:iCs/>
                <w:lang w:val="uk-UA"/>
              </w:rPr>
            </w:pPr>
            <w:r w:rsidRPr="00815E8E">
              <w:rPr>
                <w:iCs/>
                <w:lang w:val="uk-UA"/>
              </w:rPr>
              <w:t>тиждень 3</w:t>
            </w:r>
          </w:p>
        </w:tc>
        <w:tc>
          <w:tcPr>
            <w:tcW w:w="1248" w:type="dxa"/>
            <w:shd w:val="clear" w:color="auto" w:fill="auto"/>
          </w:tcPr>
          <w:p w:rsidR="004B38C8" w:rsidRPr="00815E8E" w:rsidRDefault="004B38C8" w:rsidP="00DD222C">
            <w:pPr>
              <w:jc w:val="center"/>
              <w:rPr>
                <w:lang w:val="ru-RU"/>
              </w:rPr>
            </w:pPr>
            <w:r w:rsidRPr="00815E8E">
              <w:rPr>
                <w:lang w:val="ru-RU"/>
              </w:rPr>
              <w:t>1%</w:t>
            </w:r>
          </w:p>
        </w:tc>
      </w:tr>
      <w:tr w:rsidR="004B38C8" w:rsidRPr="00815E8E" w:rsidTr="00DB0E96">
        <w:trPr>
          <w:trHeight w:val="600"/>
          <w:jc w:val="center"/>
        </w:trPr>
        <w:tc>
          <w:tcPr>
            <w:tcW w:w="1505" w:type="dxa"/>
            <w:vMerge/>
            <w:shd w:val="clear" w:color="auto" w:fill="auto"/>
          </w:tcPr>
          <w:p w:rsidR="004B38C8" w:rsidRPr="00815E8E" w:rsidRDefault="004B38C8" w:rsidP="00A36342">
            <w:pPr>
              <w:keepNext/>
              <w:jc w:val="both"/>
              <w:rPr>
                <w:i/>
                <w:iCs/>
                <w:lang w:val="ru-RU"/>
              </w:rPr>
            </w:pPr>
          </w:p>
        </w:tc>
        <w:tc>
          <w:tcPr>
            <w:tcW w:w="5824" w:type="dxa"/>
            <w:shd w:val="clear" w:color="auto" w:fill="auto"/>
          </w:tcPr>
          <w:p w:rsidR="004B38C8" w:rsidRPr="00815E8E" w:rsidRDefault="00815E8E" w:rsidP="003860A1">
            <w:pPr>
              <w:keepNext/>
              <w:jc w:val="both"/>
              <w:rPr>
                <w:i/>
                <w:iCs/>
                <w:lang w:val="ru-RU"/>
              </w:rPr>
            </w:pPr>
            <w:r w:rsidRPr="00815E8E">
              <w:rPr>
                <w:i/>
                <w:iCs/>
                <w:lang w:val="uk-UA"/>
              </w:rPr>
              <w:t>Вид практичного завдання: презентація результатів лабораторної роботи за темою</w:t>
            </w:r>
          </w:p>
        </w:tc>
        <w:tc>
          <w:tcPr>
            <w:tcW w:w="1544" w:type="dxa"/>
            <w:shd w:val="clear" w:color="auto" w:fill="auto"/>
          </w:tcPr>
          <w:p w:rsidR="004B38C8" w:rsidRPr="00815E8E" w:rsidRDefault="004B38C8" w:rsidP="00DB0E96">
            <w:pPr>
              <w:keepNext/>
              <w:jc w:val="both"/>
              <w:rPr>
                <w:lang w:val="uk-UA"/>
              </w:rPr>
            </w:pPr>
            <w:r w:rsidRPr="00815E8E">
              <w:rPr>
                <w:lang w:val="uk-UA"/>
              </w:rPr>
              <w:t>тиждень 4</w:t>
            </w:r>
          </w:p>
        </w:tc>
        <w:tc>
          <w:tcPr>
            <w:tcW w:w="1248" w:type="dxa"/>
            <w:shd w:val="clear" w:color="auto" w:fill="auto"/>
          </w:tcPr>
          <w:p w:rsidR="004B38C8" w:rsidRPr="00815E8E" w:rsidRDefault="004B38C8" w:rsidP="00DD222C">
            <w:pPr>
              <w:keepNext/>
              <w:jc w:val="center"/>
              <w:rPr>
                <w:lang w:val="uk-UA"/>
              </w:rPr>
            </w:pPr>
            <w:r w:rsidRPr="00815E8E">
              <w:rPr>
                <w:lang w:val="uk-UA"/>
              </w:rPr>
              <w:t>3%</w:t>
            </w:r>
          </w:p>
        </w:tc>
      </w:tr>
      <w:tr w:rsidR="004B38C8" w:rsidRPr="00815E8E" w:rsidTr="00DB0E96">
        <w:trPr>
          <w:trHeight w:val="600"/>
          <w:jc w:val="center"/>
        </w:trPr>
        <w:tc>
          <w:tcPr>
            <w:tcW w:w="1505" w:type="dxa"/>
            <w:vMerge/>
            <w:shd w:val="clear" w:color="auto" w:fill="auto"/>
          </w:tcPr>
          <w:p w:rsidR="004B38C8" w:rsidRPr="00815E8E" w:rsidRDefault="004B38C8" w:rsidP="00A36342">
            <w:pPr>
              <w:keepNext/>
              <w:jc w:val="both"/>
              <w:rPr>
                <w:i/>
                <w:iCs/>
                <w:lang w:val="ru-RU"/>
              </w:rPr>
            </w:pPr>
          </w:p>
        </w:tc>
        <w:tc>
          <w:tcPr>
            <w:tcW w:w="5824" w:type="dxa"/>
            <w:shd w:val="clear" w:color="auto" w:fill="auto"/>
          </w:tcPr>
          <w:p w:rsidR="004B38C8" w:rsidRPr="00815E8E" w:rsidRDefault="004B38C8" w:rsidP="003860A1">
            <w:pPr>
              <w:keepNext/>
              <w:jc w:val="both"/>
              <w:rPr>
                <w:i/>
                <w:iCs/>
                <w:lang w:val="uk-UA"/>
              </w:rPr>
            </w:pPr>
            <w:r w:rsidRPr="00815E8E">
              <w:rPr>
                <w:i/>
                <w:iCs/>
                <w:lang w:val="uk-UA"/>
              </w:rPr>
              <w:t>Вид практичного завдання: презентація результатів самостійної роботи за темою</w:t>
            </w:r>
          </w:p>
        </w:tc>
        <w:tc>
          <w:tcPr>
            <w:tcW w:w="1544" w:type="dxa"/>
            <w:shd w:val="clear" w:color="auto" w:fill="auto"/>
          </w:tcPr>
          <w:p w:rsidR="004B38C8" w:rsidRPr="00815E8E" w:rsidRDefault="004B38C8" w:rsidP="00460E25">
            <w:pPr>
              <w:keepNext/>
              <w:jc w:val="both"/>
              <w:rPr>
                <w:lang w:val="uk-UA"/>
              </w:rPr>
            </w:pPr>
            <w:r w:rsidRPr="00815E8E">
              <w:rPr>
                <w:iCs/>
                <w:lang w:val="uk-UA"/>
              </w:rPr>
              <w:t>тиждень 4</w:t>
            </w:r>
          </w:p>
        </w:tc>
        <w:tc>
          <w:tcPr>
            <w:tcW w:w="1248" w:type="dxa"/>
            <w:shd w:val="clear" w:color="auto" w:fill="auto"/>
          </w:tcPr>
          <w:p w:rsidR="004B38C8" w:rsidRPr="00815E8E" w:rsidRDefault="004B38C8" w:rsidP="00DD222C">
            <w:pPr>
              <w:keepNext/>
              <w:jc w:val="center"/>
              <w:rPr>
                <w:lang w:val="uk-UA"/>
              </w:rPr>
            </w:pPr>
            <w:r w:rsidRPr="00815E8E">
              <w:rPr>
                <w:lang w:val="ru-RU"/>
              </w:rPr>
              <w:t>1%</w:t>
            </w:r>
          </w:p>
        </w:tc>
      </w:tr>
      <w:tr w:rsidR="00815E8E" w:rsidRPr="00815E8E" w:rsidTr="00DB0E96">
        <w:trPr>
          <w:trHeight w:val="353"/>
          <w:jc w:val="center"/>
        </w:trPr>
        <w:tc>
          <w:tcPr>
            <w:tcW w:w="1505" w:type="dxa"/>
            <w:vMerge w:val="restart"/>
            <w:shd w:val="clear" w:color="auto" w:fill="auto"/>
          </w:tcPr>
          <w:p w:rsidR="00815E8E" w:rsidRPr="00815E8E" w:rsidRDefault="00815E8E" w:rsidP="00881A89">
            <w:pPr>
              <w:keepNext/>
              <w:jc w:val="both"/>
              <w:rPr>
                <w:i/>
                <w:iCs/>
                <w:lang w:val="uk-UA"/>
              </w:rPr>
            </w:pPr>
            <w:proofErr w:type="spellStart"/>
            <w:r w:rsidRPr="00815E8E">
              <w:rPr>
                <w:i/>
                <w:iCs/>
                <w:lang w:val="ru-RU"/>
              </w:rPr>
              <w:t>Змістовий</w:t>
            </w:r>
            <w:proofErr w:type="spellEnd"/>
            <w:r w:rsidRPr="00815E8E">
              <w:rPr>
                <w:i/>
                <w:iCs/>
                <w:lang w:val="ru-RU"/>
              </w:rPr>
              <w:t xml:space="preserve"> модуль 2</w:t>
            </w: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теоретичного завдання: тестування</w:t>
            </w:r>
          </w:p>
        </w:tc>
        <w:tc>
          <w:tcPr>
            <w:tcW w:w="1544" w:type="dxa"/>
            <w:shd w:val="clear" w:color="auto" w:fill="auto"/>
          </w:tcPr>
          <w:p w:rsidR="00815E8E" w:rsidRPr="00815E8E" w:rsidRDefault="00815E8E" w:rsidP="00460E25">
            <w:pPr>
              <w:keepNext/>
              <w:jc w:val="both"/>
              <w:rPr>
                <w:iCs/>
                <w:lang w:val="uk-UA"/>
              </w:rPr>
            </w:pPr>
            <w:r w:rsidRPr="00815E8E">
              <w:rPr>
                <w:iCs/>
                <w:lang w:val="uk-UA"/>
              </w:rPr>
              <w:t>тиждень 5</w:t>
            </w:r>
          </w:p>
        </w:tc>
        <w:tc>
          <w:tcPr>
            <w:tcW w:w="1248" w:type="dxa"/>
            <w:shd w:val="clear" w:color="auto" w:fill="auto"/>
          </w:tcPr>
          <w:p w:rsidR="00815E8E" w:rsidRPr="00815E8E" w:rsidRDefault="00815E8E" w:rsidP="00DD222C">
            <w:pPr>
              <w:jc w:val="center"/>
              <w:rPr>
                <w:lang w:val="ru-RU"/>
              </w:rPr>
            </w:pPr>
            <w:r w:rsidRPr="00815E8E">
              <w:rPr>
                <w:lang w:val="ru-RU"/>
              </w:rPr>
              <w:t>1%</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i/>
                <w:iCs/>
                <w:lang w:val="ru-RU"/>
              </w:rPr>
            </w:pPr>
          </w:p>
        </w:tc>
        <w:tc>
          <w:tcPr>
            <w:tcW w:w="5824" w:type="dxa"/>
            <w:shd w:val="clear" w:color="auto" w:fill="auto"/>
          </w:tcPr>
          <w:p w:rsidR="00815E8E" w:rsidRPr="00815E8E" w:rsidRDefault="00815E8E" w:rsidP="003860A1">
            <w:pPr>
              <w:keepNext/>
              <w:jc w:val="both"/>
              <w:rPr>
                <w:i/>
                <w:iCs/>
                <w:lang w:val="ru-RU"/>
              </w:rPr>
            </w:pPr>
            <w:r w:rsidRPr="00815E8E">
              <w:rPr>
                <w:i/>
                <w:iCs/>
                <w:lang w:val="uk-UA"/>
              </w:rPr>
              <w:t xml:space="preserve">Вид практичного завдання: презентація результатів лабораторної роботи за темою </w:t>
            </w:r>
          </w:p>
        </w:tc>
        <w:tc>
          <w:tcPr>
            <w:tcW w:w="1544" w:type="dxa"/>
            <w:shd w:val="clear" w:color="auto" w:fill="auto"/>
          </w:tcPr>
          <w:p w:rsidR="00815E8E" w:rsidRPr="00815E8E" w:rsidRDefault="00815E8E" w:rsidP="00460E25">
            <w:pPr>
              <w:keepNext/>
              <w:jc w:val="both"/>
              <w:rPr>
                <w:lang w:val="uk-UA"/>
              </w:rPr>
            </w:pPr>
            <w:r w:rsidRPr="00815E8E">
              <w:rPr>
                <w:lang w:val="uk-UA"/>
              </w:rPr>
              <w:t>тиждень 6</w:t>
            </w:r>
          </w:p>
        </w:tc>
        <w:tc>
          <w:tcPr>
            <w:tcW w:w="1248" w:type="dxa"/>
            <w:shd w:val="clear" w:color="auto" w:fill="auto"/>
          </w:tcPr>
          <w:p w:rsidR="00815E8E" w:rsidRPr="00815E8E" w:rsidRDefault="00815E8E" w:rsidP="00DD222C">
            <w:pPr>
              <w:keepNext/>
              <w:jc w:val="center"/>
              <w:rPr>
                <w:lang w:val="uk-UA"/>
              </w:rPr>
            </w:pPr>
            <w:r w:rsidRPr="00815E8E">
              <w:rPr>
                <w:lang w:val="uk-UA"/>
              </w:rPr>
              <w:t>3%</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практичного завдання: презентація результатів самостійної роботи за темою</w:t>
            </w:r>
          </w:p>
        </w:tc>
        <w:tc>
          <w:tcPr>
            <w:tcW w:w="1544" w:type="dxa"/>
            <w:shd w:val="clear" w:color="auto" w:fill="auto"/>
          </w:tcPr>
          <w:p w:rsidR="00815E8E" w:rsidRPr="00815E8E" w:rsidRDefault="00815E8E" w:rsidP="00460E25">
            <w:pPr>
              <w:keepNext/>
              <w:jc w:val="both"/>
              <w:rPr>
                <w:lang w:val="uk-UA"/>
              </w:rPr>
            </w:pPr>
            <w:r w:rsidRPr="00815E8E">
              <w:rPr>
                <w:iCs/>
                <w:lang w:val="uk-UA"/>
              </w:rPr>
              <w:t>тиждень 6</w:t>
            </w:r>
          </w:p>
        </w:tc>
        <w:tc>
          <w:tcPr>
            <w:tcW w:w="1248" w:type="dxa"/>
            <w:shd w:val="clear" w:color="auto" w:fill="auto"/>
          </w:tcPr>
          <w:p w:rsidR="00815E8E" w:rsidRPr="00815E8E" w:rsidRDefault="00815E8E" w:rsidP="00DD222C">
            <w:pPr>
              <w:keepNext/>
              <w:jc w:val="center"/>
              <w:rPr>
                <w:lang w:val="uk-UA"/>
              </w:rPr>
            </w:pPr>
            <w:r w:rsidRPr="00815E8E">
              <w:rPr>
                <w:lang w:val="ru-RU"/>
              </w:rPr>
              <w:t>1%</w:t>
            </w:r>
          </w:p>
        </w:tc>
      </w:tr>
      <w:tr w:rsidR="00815E8E" w:rsidRPr="00815E8E" w:rsidTr="00DB0E96">
        <w:trPr>
          <w:jc w:val="center"/>
        </w:trPr>
        <w:tc>
          <w:tcPr>
            <w:tcW w:w="1505" w:type="dxa"/>
            <w:vMerge/>
            <w:shd w:val="clear" w:color="auto" w:fill="auto"/>
          </w:tcPr>
          <w:p w:rsidR="00815E8E" w:rsidRPr="00815E8E" w:rsidRDefault="00815E8E" w:rsidP="003860A1">
            <w:pPr>
              <w:keepNext/>
              <w:jc w:val="both"/>
              <w:rPr>
                <w:i/>
                <w:iCs/>
                <w:lang w:val="uk-UA"/>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теоретичного завдання: тестування</w:t>
            </w:r>
          </w:p>
        </w:tc>
        <w:tc>
          <w:tcPr>
            <w:tcW w:w="1544" w:type="dxa"/>
            <w:shd w:val="clear" w:color="auto" w:fill="auto"/>
          </w:tcPr>
          <w:p w:rsidR="00815E8E" w:rsidRPr="00815E8E" w:rsidRDefault="00815E8E" w:rsidP="003860A1">
            <w:pPr>
              <w:keepNext/>
              <w:jc w:val="both"/>
              <w:rPr>
                <w:iCs/>
                <w:lang w:val="uk-UA"/>
              </w:rPr>
            </w:pPr>
            <w:r w:rsidRPr="00815E8E">
              <w:rPr>
                <w:iCs/>
                <w:lang w:val="uk-UA"/>
              </w:rPr>
              <w:t>тиждень 7</w:t>
            </w:r>
          </w:p>
        </w:tc>
        <w:tc>
          <w:tcPr>
            <w:tcW w:w="1248" w:type="dxa"/>
            <w:shd w:val="clear" w:color="auto" w:fill="auto"/>
          </w:tcPr>
          <w:p w:rsidR="00815E8E" w:rsidRPr="00815E8E" w:rsidRDefault="00815E8E" w:rsidP="00DD222C">
            <w:pPr>
              <w:jc w:val="center"/>
              <w:rPr>
                <w:lang w:val="ru-RU"/>
              </w:rPr>
            </w:pPr>
            <w:r w:rsidRPr="00815E8E">
              <w:rPr>
                <w:lang w:val="ru-RU"/>
              </w:rPr>
              <w:t>2</w:t>
            </w:r>
            <w:r w:rsidRPr="00815E8E">
              <w:rPr>
                <w:lang w:val="ru-RU"/>
              </w:rPr>
              <w:t>%</w:t>
            </w:r>
          </w:p>
        </w:tc>
      </w:tr>
      <w:tr w:rsidR="00815E8E" w:rsidRPr="00815E8E" w:rsidTr="00DB0E96">
        <w:trPr>
          <w:jc w:val="center"/>
        </w:trPr>
        <w:tc>
          <w:tcPr>
            <w:tcW w:w="1505" w:type="dxa"/>
            <w:vMerge/>
            <w:shd w:val="clear" w:color="auto" w:fill="auto"/>
          </w:tcPr>
          <w:p w:rsidR="00815E8E" w:rsidRPr="00815E8E" w:rsidRDefault="00815E8E" w:rsidP="003860A1">
            <w:pPr>
              <w:keepNext/>
              <w:jc w:val="both"/>
              <w:rPr>
                <w:i/>
                <w:iCs/>
                <w:lang w:val="ru-RU"/>
              </w:rPr>
            </w:pPr>
          </w:p>
        </w:tc>
        <w:tc>
          <w:tcPr>
            <w:tcW w:w="5824" w:type="dxa"/>
            <w:shd w:val="clear" w:color="auto" w:fill="auto"/>
          </w:tcPr>
          <w:p w:rsidR="00815E8E" w:rsidRPr="00815E8E" w:rsidRDefault="00815E8E" w:rsidP="003860A1">
            <w:pPr>
              <w:keepNext/>
              <w:jc w:val="both"/>
              <w:rPr>
                <w:i/>
                <w:iCs/>
                <w:lang w:val="ru-RU"/>
              </w:rPr>
            </w:pPr>
            <w:r w:rsidRPr="00815E8E">
              <w:rPr>
                <w:i/>
                <w:iCs/>
                <w:lang w:val="uk-UA"/>
              </w:rPr>
              <w:t>Вид практичного завдання: презентація результатів лабораторної роботи за темою</w:t>
            </w:r>
          </w:p>
        </w:tc>
        <w:tc>
          <w:tcPr>
            <w:tcW w:w="1544" w:type="dxa"/>
            <w:shd w:val="clear" w:color="auto" w:fill="auto"/>
          </w:tcPr>
          <w:p w:rsidR="00815E8E" w:rsidRPr="00815E8E" w:rsidRDefault="00815E8E" w:rsidP="00DB0E96">
            <w:pPr>
              <w:keepNext/>
              <w:jc w:val="both"/>
              <w:rPr>
                <w:lang w:val="uk-UA"/>
              </w:rPr>
            </w:pPr>
            <w:r w:rsidRPr="00815E8E">
              <w:rPr>
                <w:lang w:val="uk-UA"/>
              </w:rPr>
              <w:t xml:space="preserve">тиждень </w:t>
            </w:r>
            <w:r w:rsidRPr="00815E8E">
              <w:rPr>
                <w:lang w:val="uk-UA"/>
              </w:rPr>
              <w:t>8</w:t>
            </w:r>
          </w:p>
        </w:tc>
        <w:tc>
          <w:tcPr>
            <w:tcW w:w="1248" w:type="dxa"/>
            <w:shd w:val="clear" w:color="auto" w:fill="auto"/>
          </w:tcPr>
          <w:p w:rsidR="00815E8E" w:rsidRPr="00815E8E" w:rsidRDefault="00815E8E" w:rsidP="00DD222C">
            <w:pPr>
              <w:keepNext/>
              <w:jc w:val="center"/>
              <w:rPr>
                <w:lang w:val="uk-UA"/>
              </w:rPr>
            </w:pPr>
            <w:r w:rsidRPr="00815E8E">
              <w:rPr>
                <w:lang w:val="uk-UA"/>
              </w:rPr>
              <w:t>2%</w:t>
            </w:r>
          </w:p>
        </w:tc>
      </w:tr>
      <w:tr w:rsidR="00815E8E" w:rsidRPr="00815E8E" w:rsidTr="00DB0E96">
        <w:trPr>
          <w:jc w:val="center"/>
        </w:trPr>
        <w:tc>
          <w:tcPr>
            <w:tcW w:w="1505" w:type="dxa"/>
            <w:vMerge/>
            <w:shd w:val="clear" w:color="auto" w:fill="auto"/>
          </w:tcPr>
          <w:p w:rsidR="00815E8E" w:rsidRPr="00815E8E" w:rsidRDefault="00815E8E" w:rsidP="003860A1">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практичного завдання: презентація результатів самостійної роботи за темою</w:t>
            </w:r>
          </w:p>
        </w:tc>
        <w:tc>
          <w:tcPr>
            <w:tcW w:w="1544" w:type="dxa"/>
            <w:shd w:val="clear" w:color="auto" w:fill="auto"/>
          </w:tcPr>
          <w:p w:rsidR="00815E8E" w:rsidRPr="00815E8E" w:rsidRDefault="00815E8E" w:rsidP="003860A1">
            <w:pPr>
              <w:keepNext/>
              <w:jc w:val="both"/>
              <w:rPr>
                <w:lang w:val="uk-UA"/>
              </w:rPr>
            </w:pPr>
            <w:r w:rsidRPr="00815E8E">
              <w:rPr>
                <w:iCs/>
                <w:lang w:val="uk-UA"/>
              </w:rPr>
              <w:t xml:space="preserve">тиждень </w:t>
            </w:r>
            <w:r w:rsidRPr="00815E8E">
              <w:rPr>
                <w:iCs/>
                <w:lang w:val="uk-UA"/>
              </w:rPr>
              <w:t>8</w:t>
            </w:r>
          </w:p>
        </w:tc>
        <w:tc>
          <w:tcPr>
            <w:tcW w:w="1248" w:type="dxa"/>
            <w:shd w:val="clear" w:color="auto" w:fill="auto"/>
          </w:tcPr>
          <w:p w:rsidR="00815E8E" w:rsidRPr="00815E8E" w:rsidRDefault="00815E8E" w:rsidP="00DD222C">
            <w:pPr>
              <w:keepNext/>
              <w:jc w:val="center"/>
              <w:rPr>
                <w:lang w:val="uk-UA"/>
              </w:rPr>
            </w:pPr>
            <w:r w:rsidRPr="00815E8E">
              <w:rPr>
                <w:lang w:val="ru-RU"/>
              </w:rPr>
              <w:t>1</w:t>
            </w:r>
            <w:r w:rsidRPr="00815E8E">
              <w:rPr>
                <w:lang w:val="ru-RU"/>
              </w:rPr>
              <w:t>%</w:t>
            </w:r>
          </w:p>
        </w:tc>
      </w:tr>
      <w:tr w:rsidR="00B151E0" w:rsidRPr="00815E8E" w:rsidTr="00CE198F">
        <w:trPr>
          <w:jc w:val="center"/>
        </w:trPr>
        <w:tc>
          <w:tcPr>
            <w:tcW w:w="8873" w:type="dxa"/>
            <w:gridSpan w:val="3"/>
            <w:shd w:val="clear" w:color="auto" w:fill="auto"/>
          </w:tcPr>
          <w:p w:rsidR="00B151E0" w:rsidRPr="00815E8E" w:rsidRDefault="00B151E0" w:rsidP="003F5C92">
            <w:pPr>
              <w:keepNext/>
              <w:jc w:val="both"/>
              <w:rPr>
                <w:lang w:val="uk-UA"/>
              </w:rPr>
            </w:pPr>
            <w:r w:rsidRPr="00815E8E">
              <w:rPr>
                <w:b/>
                <w:lang w:val="uk-UA"/>
              </w:rPr>
              <w:t xml:space="preserve">Поточний контроль Розділ 1 </w:t>
            </w:r>
            <w:r w:rsidRPr="00815E8E">
              <w:rPr>
                <w:b/>
                <w:i/>
                <w:iCs/>
                <w:lang w:val="uk-UA"/>
              </w:rPr>
              <w:t xml:space="preserve">тести (на </w:t>
            </w:r>
            <w:proofErr w:type="spellStart"/>
            <w:r w:rsidRPr="00815E8E">
              <w:rPr>
                <w:b/>
                <w:i/>
                <w:iCs/>
              </w:rPr>
              <w:t>Moodle</w:t>
            </w:r>
            <w:proofErr w:type="spellEnd"/>
            <w:r w:rsidRPr="00815E8E">
              <w:rPr>
                <w:b/>
                <w:i/>
                <w:iCs/>
                <w:lang w:val="uk-UA"/>
              </w:rPr>
              <w:t>)</w:t>
            </w:r>
          </w:p>
        </w:tc>
        <w:tc>
          <w:tcPr>
            <w:tcW w:w="1248" w:type="dxa"/>
            <w:shd w:val="clear" w:color="auto" w:fill="auto"/>
          </w:tcPr>
          <w:p w:rsidR="00B151E0" w:rsidRPr="00815E8E" w:rsidRDefault="00B151E0" w:rsidP="00DD222C">
            <w:pPr>
              <w:keepNext/>
              <w:jc w:val="center"/>
              <w:rPr>
                <w:lang w:val="uk-UA"/>
              </w:rPr>
            </w:pPr>
            <w:r w:rsidRPr="00815E8E">
              <w:rPr>
                <w:lang w:val="uk-UA"/>
              </w:rPr>
              <w:t>10%</w:t>
            </w:r>
          </w:p>
        </w:tc>
      </w:tr>
      <w:tr w:rsidR="00815E8E" w:rsidRPr="00815E8E" w:rsidTr="00DB0E96">
        <w:trPr>
          <w:jc w:val="center"/>
        </w:trPr>
        <w:tc>
          <w:tcPr>
            <w:tcW w:w="1505" w:type="dxa"/>
            <w:vMerge w:val="restart"/>
            <w:shd w:val="clear" w:color="auto" w:fill="auto"/>
          </w:tcPr>
          <w:p w:rsidR="00815E8E" w:rsidRPr="00815E8E" w:rsidRDefault="00815E8E" w:rsidP="00A36342">
            <w:pPr>
              <w:keepNext/>
              <w:jc w:val="both"/>
              <w:rPr>
                <w:i/>
                <w:iCs/>
                <w:lang w:val="uk-UA"/>
              </w:rPr>
            </w:pPr>
            <w:proofErr w:type="spellStart"/>
            <w:r w:rsidRPr="00815E8E">
              <w:rPr>
                <w:i/>
                <w:iCs/>
                <w:lang w:val="ru-RU"/>
              </w:rPr>
              <w:t>Змістовий</w:t>
            </w:r>
            <w:proofErr w:type="spellEnd"/>
            <w:r w:rsidRPr="00815E8E">
              <w:rPr>
                <w:i/>
                <w:iCs/>
                <w:lang w:val="ru-RU"/>
              </w:rPr>
              <w:t xml:space="preserve"> модуль 3</w:t>
            </w: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теоретичного завдання: тестування</w:t>
            </w:r>
          </w:p>
        </w:tc>
        <w:tc>
          <w:tcPr>
            <w:tcW w:w="1544" w:type="dxa"/>
            <w:shd w:val="clear" w:color="auto" w:fill="auto"/>
          </w:tcPr>
          <w:p w:rsidR="00815E8E" w:rsidRPr="00815E8E" w:rsidRDefault="00815E8E" w:rsidP="003F5C92">
            <w:pPr>
              <w:keepNext/>
              <w:jc w:val="both"/>
              <w:rPr>
                <w:iCs/>
                <w:lang w:val="uk-UA"/>
              </w:rPr>
            </w:pPr>
            <w:r w:rsidRPr="00815E8E">
              <w:rPr>
                <w:iCs/>
                <w:lang w:val="uk-UA"/>
              </w:rPr>
              <w:t>тиждень 9</w:t>
            </w:r>
          </w:p>
        </w:tc>
        <w:tc>
          <w:tcPr>
            <w:tcW w:w="1248" w:type="dxa"/>
            <w:shd w:val="clear" w:color="auto" w:fill="auto"/>
          </w:tcPr>
          <w:p w:rsidR="00815E8E" w:rsidRPr="00815E8E" w:rsidRDefault="00815E8E" w:rsidP="00DD222C">
            <w:pPr>
              <w:jc w:val="center"/>
              <w:rPr>
                <w:lang w:val="ru-RU"/>
              </w:rPr>
            </w:pPr>
            <w:r w:rsidRPr="00815E8E">
              <w:rPr>
                <w:lang w:val="ru-RU"/>
              </w:rPr>
              <w:t>1%</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i/>
                <w:iCs/>
                <w:lang w:val="ru-RU"/>
              </w:rPr>
            </w:pPr>
          </w:p>
        </w:tc>
        <w:tc>
          <w:tcPr>
            <w:tcW w:w="5824" w:type="dxa"/>
            <w:shd w:val="clear" w:color="auto" w:fill="auto"/>
          </w:tcPr>
          <w:p w:rsidR="00815E8E" w:rsidRPr="00815E8E" w:rsidRDefault="00815E8E" w:rsidP="003860A1">
            <w:pPr>
              <w:keepNext/>
              <w:jc w:val="both"/>
              <w:rPr>
                <w:i/>
                <w:iCs/>
                <w:lang w:val="ru-RU"/>
              </w:rPr>
            </w:pPr>
            <w:r w:rsidRPr="00815E8E">
              <w:rPr>
                <w:i/>
                <w:iCs/>
                <w:lang w:val="uk-UA"/>
              </w:rPr>
              <w:t xml:space="preserve">Вид практичного завдання: презентація результатів лабораторної роботи за темою </w:t>
            </w:r>
          </w:p>
        </w:tc>
        <w:tc>
          <w:tcPr>
            <w:tcW w:w="1544" w:type="dxa"/>
            <w:shd w:val="clear" w:color="auto" w:fill="auto"/>
          </w:tcPr>
          <w:p w:rsidR="00815E8E" w:rsidRPr="00815E8E" w:rsidRDefault="00815E8E" w:rsidP="003F5C92">
            <w:pPr>
              <w:keepNext/>
              <w:jc w:val="both"/>
              <w:rPr>
                <w:lang w:val="uk-UA"/>
              </w:rPr>
            </w:pPr>
            <w:r w:rsidRPr="00815E8E">
              <w:rPr>
                <w:lang w:val="uk-UA"/>
              </w:rPr>
              <w:t>тиждень 10</w:t>
            </w:r>
          </w:p>
        </w:tc>
        <w:tc>
          <w:tcPr>
            <w:tcW w:w="1248" w:type="dxa"/>
            <w:shd w:val="clear" w:color="auto" w:fill="auto"/>
          </w:tcPr>
          <w:p w:rsidR="00815E8E" w:rsidRPr="00815E8E" w:rsidRDefault="00815E8E" w:rsidP="00DD222C">
            <w:pPr>
              <w:keepNext/>
              <w:jc w:val="center"/>
              <w:rPr>
                <w:lang w:val="uk-UA"/>
              </w:rPr>
            </w:pPr>
            <w:r w:rsidRPr="00815E8E">
              <w:rPr>
                <w:lang w:val="uk-UA"/>
              </w:rPr>
              <w:t>3%</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практичного завдання: презентація результатів самостійної роботи за темою</w:t>
            </w:r>
          </w:p>
        </w:tc>
        <w:tc>
          <w:tcPr>
            <w:tcW w:w="1544" w:type="dxa"/>
            <w:shd w:val="clear" w:color="auto" w:fill="auto"/>
          </w:tcPr>
          <w:p w:rsidR="00815E8E" w:rsidRPr="00815E8E" w:rsidRDefault="00815E8E" w:rsidP="0019671E">
            <w:pPr>
              <w:keepNext/>
              <w:jc w:val="both"/>
              <w:rPr>
                <w:lang w:val="uk-UA"/>
              </w:rPr>
            </w:pPr>
            <w:r w:rsidRPr="00815E8E">
              <w:rPr>
                <w:iCs/>
                <w:lang w:val="uk-UA"/>
              </w:rPr>
              <w:t>тиждень 10</w:t>
            </w:r>
          </w:p>
        </w:tc>
        <w:tc>
          <w:tcPr>
            <w:tcW w:w="1248" w:type="dxa"/>
            <w:shd w:val="clear" w:color="auto" w:fill="auto"/>
          </w:tcPr>
          <w:p w:rsidR="00815E8E" w:rsidRPr="00815E8E" w:rsidRDefault="00815E8E" w:rsidP="00DD222C">
            <w:pPr>
              <w:keepNext/>
              <w:jc w:val="center"/>
              <w:rPr>
                <w:lang w:val="uk-UA"/>
              </w:rPr>
            </w:pPr>
            <w:r w:rsidRPr="00815E8E">
              <w:rPr>
                <w:lang w:val="ru-RU"/>
              </w:rPr>
              <w:t>1%</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теоретичного завдання: тестування</w:t>
            </w:r>
          </w:p>
        </w:tc>
        <w:tc>
          <w:tcPr>
            <w:tcW w:w="1544" w:type="dxa"/>
            <w:shd w:val="clear" w:color="auto" w:fill="auto"/>
          </w:tcPr>
          <w:p w:rsidR="00815E8E" w:rsidRPr="00815E8E" w:rsidRDefault="00815E8E">
            <w:r w:rsidRPr="00815E8E">
              <w:rPr>
                <w:iCs/>
                <w:lang w:val="uk-UA"/>
              </w:rPr>
              <w:t>тиждень11</w:t>
            </w:r>
          </w:p>
        </w:tc>
        <w:tc>
          <w:tcPr>
            <w:tcW w:w="1248" w:type="dxa"/>
            <w:shd w:val="clear" w:color="auto" w:fill="auto"/>
          </w:tcPr>
          <w:p w:rsidR="00815E8E" w:rsidRPr="00815E8E" w:rsidRDefault="00815E8E" w:rsidP="00DD222C">
            <w:pPr>
              <w:jc w:val="center"/>
              <w:rPr>
                <w:lang w:val="ru-RU"/>
              </w:rPr>
            </w:pPr>
            <w:r w:rsidRPr="00815E8E">
              <w:rPr>
                <w:lang w:val="ru-RU"/>
              </w:rPr>
              <w:t>1%</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ru-RU"/>
              </w:rPr>
            </w:pPr>
            <w:r w:rsidRPr="00815E8E">
              <w:rPr>
                <w:i/>
                <w:iCs/>
                <w:lang w:val="uk-UA"/>
              </w:rPr>
              <w:t>Вид практичного завдання: презентація результатів лабораторної роботи за темою</w:t>
            </w:r>
          </w:p>
        </w:tc>
        <w:tc>
          <w:tcPr>
            <w:tcW w:w="1544" w:type="dxa"/>
            <w:shd w:val="clear" w:color="auto" w:fill="auto"/>
          </w:tcPr>
          <w:p w:rsidR="00815E8E" w:rsidRPr="00815E8E" w:rsidRDefault="00815E8E">
            <w:r w:rsidRPr="00815E8E">
              <w:rPr>
                <w:iCs/>
                <w:lang w:val="uk-UA"/>
              </w:rPr>
              <w:t>тиждень12</w:t>
            </w:r>
          </w:p>
        </w:tc>
        <w:tc>
          <w:tcPr>
            <w:tcW w:w="1248" w:type="dxa"/>
            <w:shd w:val="clear" w:color="auto" w:fill="auto"/>
          </w:tcPr>
          <w:p w:rsidR="00815E8E" w:rsidRPr="00815E8E" w:rsidRDefault="00815E8E" w:rsidP="00DD222C">
            <w:pPr>
              <w:keepNext/>
              <w:jc w:val="center"/>
              <w:rPr>
                <w:lang w:val="uk-UA"/>
              </w:rPr>
            </w:pPr>
            <w:r w:rsidRPr="00815E8E">
              <w:rPr>
                <w:lang w:val="uk-UA"/>
              </w:rPr>
              <w:t>3%</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практичного завдання: презентація результатів самостійної роботи за темою</w:t>
            </w:r>
          </w:p>
        </w:tc>
        <w:tc>
          <w:tcPr>
            <w:tcW w:w="1544" w:type="dxa"/>
            <w:shd w:val="clear" w:color="auto" w:fill="auto"/>
          </w:tcPr>
          <w:p w:rsidR="00815E8E" w:rsidRPr="00815E8E" w:rsidRDefault="00815E8E">
            <w:r w:rsidRPr="00815E8E">
              <w:rPr>
                <w:iCs/>
                <w:lang w:val="uk-UA"/>
              </w:rPr>
              <w:t>тиждень12</w:t>
            </w:r>
          </w:p>
        </w:tc>
        <w:tc>
          <w:tcPr>
            <w:tcW w:w="1248" w:type="dxa"/>
            <w:shd w:val="clear" w:color="auto" w:fill="auto"/>
          </w:tcPr>
          <w:p w:rsidR="00815E8E" w:rsidRPr="00815E8E" w:rsidRDefault="00815E8E" w:rsidP="00DD222C">
            <w:pPr>
              <w:keepNext/>
              <w:jc w:val="center"/>
              <w:rPr>
                <w:lang w:val="uk-UA"/>
              </w:rPr>
            </w:pPr>
            <w:r w:rsidRPr="00815E8E">
              <w:rPr>
                <w:lang w:val="ru-RU"/>
              </w:rPr>
              <w:t>1%</w:t>
            </w:r>
          </w:p>
        </w:tc>
      </w:tr>
      <w:tr w:rsidR="00815E8E" w:rsidRPr="00815E8E" w:rsidTr="00DB0E96">
        <w:trPr>
          <w:jc w:val="center"/>
        </w:trPr>
        <w:tc>
          <w:tcPr>
            <w:tcW w:w="1505" w:type="dxa"/>
            <w:vMerge w:val="restart"/>
            <w:shd w:val="clear" w:color="auto" w:fill="auto"/>
          </w:tcPr>
          <w:p w:rsidR="00815E8E" w:rsidRPr="00815E8E" w:rsidRDefault="00815E8E" w:rsidP="00A36342">
            <w:pPr>
              <w:keepNext/>
              <w:jc w:val="both"/>
              <w:rPr>
                <w:b/>
                <w:bCs/>
                <w:lang w:val="ru-RU"/>
              </w:rPr>
            </w:pPr>
            <w:proofErr w:type="spellStart"/>
            <w:r w:rsidRPr="00815E8E">
              <w:rPr>
                <w:i/>
                <w:iCs/>
                <w:lang w:val="ru-RU"/>
              </w:rPr>
              <w:t>Змістовий</w:t>
            </w:r>
            <w:proofErr w:type="spellEnd"/>
            <w:r w:rsidRPr="00815E8E">
              <w:rPr>
                <w:i/>
                <w:iCs/>
                <w:lang w:val="ru-RU"/>
              </w:rPr>
              <w:t xml:space="preserve"> модуль 4</w:t>
            </w:r>
            <w:r w:rsidRPr="00815E8E">
              <w:rPr>
                <w:i/>
                <w:iCs/>
              </w:rPr>
              <w:t xml:space="preserve"> </w:t>
            </w:r>
          </w:p>
          <w:p w:rsidR="00815E8E" w:rsidRPr="00815E8E" w:rsidRDefault="00815E8E" w:rsidP="00A36342">
            <w:pPr>
              <w:keepNext/>
              <w:jc w:val="both"/>
              <w:rPr>
                <w:i/>
                <w:iCs/>
                <w:lang w:val="uk-UA"/>
              </w:rPr>
            </w:pPr>
          </w:p>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теоретичного завдання: тестування</w:t>
            </w:r>
          </w:p>
        </w:tc>
        <w:tc>
          <w:tcPr>
            <w:tcW w:w="1544" w:type="dxa"/>
            <w:shd w:val="clear" w:color="auto" w:fill="auto"/>
          </w:tcPr>
          <w:p w:rsidR="00815E8E" w:rsidRPr="00815E8E" w:rsidRDefault="00815E8E">
            <w:r w:rsidRPr="00815E8E">
              <w:rPr>
                <w:iCs/>
                <w:lang w:val="uk-UA"/>
              </w:rPr>
              <w:t>тиждень13</w:t>
            </w:r>
          </w:p>
        </w:tc>
        <w:tc>
          <w:tcPr>
            <w:tcW w:w="1248" w:type="dxa"/>
            <w:shd w:val="clear" w:color="auto" w:fill="auto"/>
          </w:tcPr>
          <w:p w:rsidR="00815E8E" w:rsidRPr="00815E8E" w:rsidRDefault="00815E8E" w:rsidP="00DD222C">
            <w:pPr>
              <w:jc w:val="center"/>
              <w:rPr>
                <w:lang w:val="ru-RU"/>
              </w:rPr>
            </w:pPr>
            <w:r w:rsidRPr="00815E8E">
              <w:rPr>
                <w:lang w:val="ru-RU"/>
              </w:rPr>
              <w:t>1%</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i/>
                <w:iCs/>
                <w:lang w:val="ru-RU"/>
              </w:rPr>
            </w:pPr>
          </w:p>
        </w:tc>
        <w:tc>
          <w:tcPr>
            <w:tcW w:w="5824" w:type="dxa"/>
            <w:shd w:val="clear" w:color="auto" w:fill="auto"/>
          </w:tcPr>
          <w:p w:rsidR="00815E8E" w:rsidRPr="00815E8E" w:rsidRDefault="00815E8E" w:rsidP="003860A1">
            <w:pPr>
              <w:keepNext/>
              <w:jc w:val="both"/>
              <w:rPr>
                <w:i/>
                <w:iCs/>
                <w:lang w:val="ru-RU"/>
              </w:rPr>
            </w:pPr>
            <w:r w:rsidRPr="00815E8E">
              <w:rPr>
                <w:i/>
                <w:iCs/>
                <w:lang w:val="uk-UA"/>
              </w:rPr>
              <w:t xml:space="preserve">Вид практичного завдання: презентація результатів лабораторної роботи за темою </w:t>
            </w:r>
          </w:p>
        </w:tc>
        <w:tc>
          <w:tcPr>
            <w:tcW w:w="1544" w:type="dxa"/>
            <w:shd w:val="clear" w:color="auto" w:fill="auto"/>
          </w:tcPr>
          <w:p w:rsidR="00815E8E" w:rsidRPr="00815E8E" w:rsidRDefault="00815E8E">
            <w:r w:rsidRPr="00815E8E">
              <w:rPr>
                <w:iCs/>
                <w:lang w:val="uk-UA"/>
              </w:rPr>
              <w:t>тиждень14</w:t>
            </w:r>
          </w:p>
        </w:tc>
        <w:tc>
          <w:tcPr>
            <w:tcW w:w="1248" w:type="dxa"/>
            <w:shd w:val="clear" w:color="auto" w:fill="auto"/>
          </w:tcPr>
          <w:p w:rsidR="00815E8E" w:rsidRPr="00815E8E" w:rsidRDefault="00815E8E" w:rsidP="00DD222C">
            <w:pPr>
              <w:keepNext/>
              <w:jc w:val="center"/>
              <w:rPr>
                <w:lang w:val="uk-UA"/>
              </w:rPr>
            </w:pPr>
            <w:r w:rsidRPr="00815E8E">
              <w:rPr>
                <w:lang w:val="uk-UA"/>
              </w:rPr>
              <w:t>3%</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практичного завдання: презентація результатів самостійної роботи за темою</w:t>
            </w:r>
          </w:p>
        </w:tc>
        <w:tc>
          <w:tcPr>
            <w:tcW w:w="1544" w:type="dxa"/>
            <w:shd w:val="clear" w:color="auto" w:fill="auto"/>
          </w:tcPr>
          <w:p w:rsidR="00815E8E" w:rsidRPr="00815E8E" w:rsidRDefault="00815E8E">
            <w:r w:rsidRPr="00815E8E">
              <w:rPr>
                <w:iCs/>
                <w:lang w:val="uk-UA"/>
              </w:rPr>
              <w:t>тиждень14</w:t>
            </w:r>
          </w:p>
        </w:tc>
        <w:tc>
          <w:tcPr>
            <w:tcW w:w="1248" w:type="dxa"/>
            <w:shd w:val="clear" w:color="auto" w:fill="auto"/>
          </w:tcPr>
          <w:p w:rsidR="00815E8E" w:rsidRPr="00815E8E" w:rsidRDefault="00815E8E" w:rsidP="00DD222C">
            <w:pPr>
              <w:keepNext/>
              <w:jc w:val="center"/>
              <w:rPr>
                <w:lang w:val="uk-UA"/>
              </w:rPr>
            </w:pPr>
            <w:r w:rsidRPr="00815E8E">
              <w:rPr>
                <w:lang w:val="ru-RU"/>
              </w:rPr>
              <w:t>1%</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теоретичного завдання: тестування</w:t>
            </w:r>
          </w:p>
        </w:tc>
        <w:tc>
          <w:tcPr>
            <w:tcW w:w="1544" w:type="dxa"/>
            <w:shd w:val="clear" w:color="auto" w:fill="auto"/>
          </w:tcPr>
          <w:p w:rsidR="00815E8E" w:rsidRPr="00815E8E" w:rsidRDefault="00815E8E">
            <w:r w:rsidRPr="00815E8E">
              <w:rPr>
                <w:iCs/>
                <w:lang w:val="uk-UA"/>
              </w:rPr>
              <w:t>тиждень15</w:t>
            </w:r>
          </w:p>
        </w:tc>
        <w:tc>
          <w:tcPr>
            <w:tcW w:w="1248" w:type="dxa"/>
            <w:shd w:val="clear" w:color="auto" w:fill="auto"/>
          </w:tcPr>
          <w:p w:rsidR="00815E8E" w:rsidRPr="00815E8E" w:rsidRDefault="00815E8E" w:rsidP="00DD222C">
            <w:pPr>
              <w:jc w:val="center"/>
              <w:rPr>
                <w:lang w:val="ru-RU"/>
              </w:rPr>
            </w:pPr>
            <w:r w:rsidRPr="00815E8E">
              <w:rPr>
                <w:lang w:val="ru-RU"/>
              </w:rPr>
              <w:t>2%</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ru-RU"/>
              </w:rPr>
            </w:pPr>
            <w:r w:rsidRPr="00815E8E">
              <w:rPr>
                <w:i/>
                <w:iCs/>
                <w:lang w:val="uk-UA"/>
              </w:rPr>
              <w:t>Вид практичного завдання: презентація результатів лабораторної роботи за темою</w:t>
            </w:r>
          </w:p>
        </w:tc>
        <w:tc>
          <w:tcPr>
            <w:tcW w:w="1544" w:type="dxa"/>
            <w:shd w:val="clear" w:color="auto" w:fill="auto"/>
          </w:tcPr>
          <w:p w:rsidR="00815E8E" w:rsidRPr="00815E8E" w:rsidRDefault="00815E8E">
            <w:r w:rsidRPr="00815E8E">
              <w:rPr>
                <w:iCs/>
                <w:lang w:val="uk-UA"/>
              </w:rPr>
              <w:t>тиждень16</w:t>
            </w:r>
          </w:p>
        </w:tc>
        <w:tc>
          <w:tcPr>
            <w:tcW w:w="1248" w:type="dxa"/>
            <w:shd w:val="clear" w:color="auto" w:fill="auto"/>
          </w:tcPr>
          <w:p w:rsidR="00815E8E" w:rsidRPr="00815E8E" w:rsidRDefault="00815E8E" w:rsidP="00DD222C">
            <w:pPr>
              <w:keepNext/>
              <w:jc w:val="center"/>
              <w:rPr>
                <w:lang w:val="uk-UA"/>
              </w:rPr>
            </w:pPr>
            <w:r w:rsidRPr="00815E8E">
              <w:rPr>
                <w:lang w:val="uk-UA"/>
              </w:rPr>
              <w:t>2%</w:t>
            </w:r>
          </w:p>
        </w:tc>
      </w:tr>
      <w:tr w:rsidR="00815E8E" w:rsidRPr="00815E8E" w:rsidTr="00DB0E96">
        <w:trPr>
          <w:jc w:val="center"/>
        </w:trPr>
        <w:tc>
          <w:tcPr>
            <w:tcW w:w="1505" w:type="dxa"/>
            <w:vMerge/>
            <w:shd w:val="clear" w:color="auto" w:fill="auto"/>
          </w:tcPr>
          <w:p w:rsidR="00815E8E" w:rsidRPr="00815E8E" w:rsidRDefault="00815E8E" w:rsidP="00A36342">
            <w:pPr>
              <w:keepNext/>
              <w:jc w:val="both"/>
              <w:rPr>
                <w:b/>
                <w:bCs/>
                <w:lang w:val="ru-RU"/>
              </w:rPr>
            </w:pPr>
          </w:p>
        </w:tc>
        <w:tc>
          <w:tcPr>
            <w:tcW w:w="5824" w:type="dxa"/>
            <w:shd w:val="clear" w:color="auto" w:fill="auto"/>
          </w:tcPr>
          <w:p w:rsidR="00815E8E" w:rsidRPr="00815E8E" w:rsidRDefault="00815E8E" w:rsidP="003860A1">
            <w:pPr>
              <w:keepNext/>
              <w:jc w:val="both"/>
              <w:rPr>
                <w:i/>
                <w:iCs/>
                <w:lang w:val="uk-UA"/>
              </w:rPr>
            </w:pPr>
            <w:r w:rsidRPr="00815E8E">
              <w:rPr>
                <w:i/>
                <w:iCs/>
                <w:lang w:val="uk-UA"/>
              </w:rPr>
              <w:t>Вид практичного завдання: презентація результатів самостійної роботи за темою</w:t>
            </w:r>
          </w:p>
        </w:tc>
        <w:tc>
          <w:tcPr>
            <w:tcW w:w="1544" w:type="dxa"/>
            <w:shd w:val="clear" w:color="auto" w:fill="auto"/>
          </w:tcPr>
          <w:p w:rsidR="00815E8E" w:rsidRPr="00815E8E" w:rsidRDefault="00815E8E">
            <w:r w:rsidRPr="00815E8E">
              <w:rPr>
                <w:iCs/>
                <w:lang w:val="uk-UA"/>
              </w:rPr>
              <w:t>тиждень16</w:t>
            </w:r>
          </w:p>
        </w:tc>
        <w:tc>
          <w:tcPr>
            <w:tcW w:w="1248" w:type="dxa"/>
            <w:shd w:val="clear" w:color="auto" w:fill="auto"/>
          </w:tcPr>
          <w:p w:rsidR="00815E8E" w:rsidRPr="00815E8E" w:rsidRDefault="00815E8E" w:rsidP="00DD222C">
            <w:pPr>
              <w:keepNext/>
              <w:jc w:val="center"/>
              <w:rPr>
                <w:lang w:val="uk-UA"/>
              </w:rPr>
            </w:pPr>
            <w:r w:rsidRPr="00815E8E">
              <w:rPr>
                <w:lang w:val="ru-RU"/>
              </w:rPr>
              <w:t>1%</w:t>
            </w:r>
          </w:p>
        </w:tc>
      </w:tr>
      <w:tr w:rsidR="00B151E0" w:rsidRPr="00815E8E" w:rsidTr="00FD3D77">
        <w:trPr>
          <w:jc w:val="center"/>
        </w:trPr>
        <w:tc>
          <w:tcPr>
            <w:tcW w:w="8873" w:type="dxa"/>
            <w:gridSpan w:val="3"/>
            <w:shd w:val="clear" w:color="auto" w:fill="auto"/>
          </w:tcPr>
          <w:p w:rsidR="00B151E0" w:rsidRPr="00815E8E" w:rsidRDefault="00B151E0" w:rsidP="00DB0E96">
            <w:pPr>
              <w:keepNext/>
              <w:jc w:val="both"/>
              <w:rPr>
                <w:lang w:val="uk-UA"/>
              </w:rPr>
            </w:pPr>
            <w:r w:rsidRPr="00815E8E">
              <w:rPr>
                <w:b/>
                <w:lang w:val="uk-UA"/>
              </w:rPr>
              <w:t xml:space="preserve">Поточний контроль Розділ 1 </w:t>
            </w:r>
            <w:r w:rsidRPr="00815E8E">
              <w:rPr>
                <w:b/>
                <w:i/>
                <w:iCs/>
                <w:lang w:val="uk-UA"/>
              </w:rPr>
              <w:t xml:space="preserve">тести (на </w:t>
            </w:r>
            <w:proofErr w:type="spellStart"/>
            <w:r w:rsidRPr="00815E8E">
              <w:rPr>
                <w:b/>
                <w:i/>
                <w:iCs/>
              </w:rPr>
              <w:t>Moodle</w:t>
            </w:r>
            <w:proofErr w:type="spellEnd"/>
            <w:r w:rsidRPr="00815E8E">
              <w:rPr>
                <w:b/>
                <w:i/>
                <w:iCs/>
                <w:lang w:val="uk-UA"/>
              </w:rPr>
              <w:t>)</w:t>
            </w:r>
          </w:p>
        </w:tc>
        <w:tc>
          <w:tcPr>
            <w:tcW w:w="1248" w:type="dxa"/>
            <w:shd w:val="clear" w:color="auto" w:fill="auto"/>
          </w:tcPr>
          <w:p w:rsidR="00B151E0" w:rsidRPr="00815E8E" w:rsidRDefault="00B151E0" w:rsidP="00DD222C">
            <w:pPr>
              <w:jc w:val="center"/>
              <w:rPr>
                <w:lang w:val="uk-UA"/>
              </w:rPr>
            </w:pPr>
            <w:r w:rsidRPr="00815E8E">
              <w:rPr>
                <w:lang w:val="uk-UA"/>
              </w:rPr>
              <w:t>10%</w:t>
            </w:r>
          </w:p>
        </w:tc>
      </w:tr>
      <w:tr w:rsidR="00B151E0" w:rsidRPr="00815E8E" w:rsidTr="00A147E9">
        <w:trPr>
          <w:jc w:val="center"/>
        </w:trPr>
        <w:tc>
          <w:tcPr>
            <w:tcW w:w="8873" w:type="dxa"/>
            <w:gridSpan w:val="3"/>
            <w:shd w:val="clear" w:color="auto" w:fill="auto"/>
          </w:tcPr>
          <w:p w:rsidR="00B151E0" w:rsidRPr="00815E8E" w:rsidRDefault="00B151E0" w:rsidP="00A36342">
            <w:pPr>
              <w:keepNext/>
              <w:jc w:val="both"/>
              <w:rPr>
                <w:lang w:val="uk-UA"/>
              </w:rPr>
            </w:pPr>
            <w:r w:rsidRPr="00815E8E">
              <w:rPr>
                <w:b/>
                <w:bCs/>
                <w:lang w:val="uk-UA"/>
              </w:rPr>
              <w:t>Підсумковий контроль</w:t>
            </w:r>
            <w:r w:rsidRPr="00815E8E">
              <w:rPr>
                <w:b/>
                <w:bCs/>
              </w:rPr>
              <w:t xml:space="preserve"> (max 40%)</w:t>
            </w:r>
          </w:p>
        </w:tc>
        <w:tc>
          <w:tcPr>
            <w:tcW w:w="1248" w:type="dxa"/>
            <w:shd w:val="clear" w:color="auto" w:fill="auto"/>
          </w:tcPr>
          <w:p w:rsidR="00B151E0" w:rsidRPr="00815E8E" w:rsidRDefault="00B151E0" w:rsidP="00DD222C">
            <w:pPr>
              <w:keepNext/>
              <w:jc w:val="center"/>
              <w:rPr>
                <w:iCs/>
                <w:lang w:val="uk-UA"/>
              </w:rPr>
            </w:pPr>
          </w:p>
        </w:tc>
      </w:tr>
      <w:tr w:rsidR="00B151E0" w:rsidRPr="00815E8E" w:rsidTr="00AE6B59">
        <w:trPr>
          <w:jc w:val="center"/>
        </w:trPr>
        <w:tc>
          <w:tcPr>
            <w:tcW w:w="8873" w:type="dxa"/>
            <w:gridSpan w:val="3"/>
            <w:shd w:val="clear" w:color="auto" w:fill="auto"/>
          </w:tcPr>
          <w:p w:rsidR="00B151E0" w:rsidRPr="00815E8E" w:rsidRDefault="00B151E0" w:rsidP="00B151E0">
            <w:pPr>
              <w:keepNext/>
              <w:jc w:val="both"/>
              <w:rPr>
                <w:lang w:val="uk-UA"/>
              </w:rPr>
            </w:pPr>
            <w:r w:rsidRPr="00815E8E">
              <w:rPr>
                <w:i/>
                <w:iCs/>
                <w:lang w:val="uk-UA"/>
              </w:rPr>
              <w:t xml:space="preserve">Підсумкове теоретичне завдання: </w:t>
            </w:r>
            <w:r w:rsidRPr="00815E8E">
              <w:rPr>
                <w:b/>
                <w:i/>
                <w:iCs/>
                <w:lang w:val="uk-UA"/>
              </w:rPr>
              <w:t xml:space="preserve">тести (на </w:t>
            </w:r>
            <w:proofErr w:type="spellStart"/>
            <w:r w:rsidRPr="00815E8E">
              <w:rPr>
                <w:b/>
                <w:i/>
                <w:iCs/>
              </w:rPr>
              <w:t>Moodle</w:t>
            </w:r>
            <w:proofErr w:type="spellEnd"/>
            <w:r w:rsidRPr="00815E8E">
              <w:rPr>
                <w:b/>
                <w:i/>
                <w:iCs/>
                <w:lang w:val="uk-UA"/>
              </w:rPr>
              <w:t>)</w:t>
            </w:r>
            <w:r w:rsidRPr="00815E8E">
              <w:rPr>
                <w:lang w:val="uk-UA"/>
              </w:rPr>
              <w:t xml:space="preserve"> </w:t>
            </w:r>
          </w:p>
        </w:tc>
        <w:tc>
          <w:tcPr>
            <w:tcW w:w="1248" w:type="dxa"/>
            <w:shd w:val="clear" w:color="auto" w:fill="auto"/>
          </w:tcPr>
          <w:p w:rsidR="00B151E0" w:rsidRPr="00815E8E" w:rsidRDefault="00B151E0" w:rsidP="00DD222C">
            <w:pPr>
              <w:keepNext/>
              <w:jc w:val="center"/>
              <w:rPr>
                <w:lang w:val="uk-UA"/>
              </w:rPr>
            </w:pPr>
            <w:r w:rsidRPr="00815E8E">
              <w:rPr>
                <w:lang w:val="uk-UA"/>
              </w:rPr>
              <w:t>20%</w:t>
            </w:r>
          </w:p>
        </w:tc>
      </w:tr>
      <w:tr w:rsidR="00B151E0" w:rsidRPr="00815E8E" w:rsidTr="00B84BBC">
        <w:trPr>
          <w:jc w:val="center"/>
        </w:trPr>
        <w:tc>
          <w:tcPr>
            <w:tcW w:w="8873" w:type="dxa"/>
            <w:gridSpan w:val="3"/>
            <w:shd w:val="clear" w:color="auto" w:fill="auto"/>
          </w:tcPr>
          <w:p w:rsidR="00B151E0" w:rsidRPr="00815E8E" w:rsidRDefault="00B151E0" w:rsidP="00927BB1">
            <w:pPr>
              <w:keepNext/>
              <w:jc w:val="both"/>
              <w:rPr>
                <w:lang w:val="uk-UA"/>
              </w:rPr>
            </w:pPr>
            <w:r w:rsidRPr="00815E8E">
              <w:rPr>
                <w:i/>
                <w:iCs/>
                <w:lang w:val="uk-UA"/>
              </w:rPr>
              <w:lastRenderedPageBreak/>
              <w:t>Підсумкове практичне завдання:</w:t>
            </w:r>
            <w:r w:rsidRPr="00815E8E">
              <w:rPr>
                <w:lang w:val="uk-UA"/>
              </w:rPr>
              <w:t xml:space="preserve"> публічна презентація результатів ІЗ</w:t>
            </w:r>
          </w:p>
        </w:tc>
        <w:tc>
          <w:tcPr>
            <w:tcW w:w="1248" w:type="dxa"/>
            <w:shd w:val="clear" w:color="auto" w:fill="auto"/>
          </w:tcPr>
          <w:p w:rsidR="00B151E0" w:rsidRPr="00815E8E" w:rsidRDefault="00B151E0" w:rsidP="00DD222C">
            <w:pPr>
              <w:jc w:val="center"/>
              <w:rPr>
                <w:b/>
                <w:lang w:val="uk-UA"/>
              </w:rPr>
            </w:pPr>
            <w:r w:rsidRPr="00815E8E">
              <w:rPr>
                <w:lang w:val="uk-UA"/>
              </w:rPr>
              <w:t>20%</w:t>
            </w:r>
          </w:p>
        </w:tc>
      </w:tr>
      <w:tr w:rsidR="00B151E0" w:rsidRPr="00815E8E" w:rsidTr="00944C42">
        <w:trPr>
          <w:jc w:val="center"/>
        </w:trPr>
        <w:tc>
          <w:tcPr>
            <w:tcW w:w="8873" w:type="dxa"/>
            <w:gridSpan w:val="3"/>
            <w:shd w:val="clear" w:color="auto" w:fill="auto"/>
          </w:tcPr>
          <w:p w:rsidR="00B151E0" w:rsidRPr="00815E8E" w:rsidRDefault="00B151E0" w:rsidP="00A36342">
            <w:pPr>
              <w:jc w:val="both"/>
              <w:rPr>
                <w:b/>
                <w:lang w:val="uk-UA"/>
              </w:rPr>
            </w:pPr>
            <w:r w:rsidRPr="00815E8E">
              <w:rPr>
                <w:b/>
                <w:lang w:val="uk-UA"/>
              </w:rPr>
              <w:t xml:space="preserve">Разом </w:t>
            </w:r>
          </w:p>
        </w:tc>
        <w:tc>
          <w:tcPr>
            <w:tcW w:w="1248" w:type="dxa"/>
            <w:shd w:val="clear" w:color="auto" w:fill="auto"/>
          </w:tcPr>
          <w:p w:rsidR="00B151E0" w:rsidRPr="00815E8E" w:rsidRDefault="00B151E0" w:rsidP="00DD222C">
            <w:pPr>
              <w:jc w:val="center"/>
              <w:rPr>
                <w:b/>
                <w:lang w:val="uk-UA"/>
              </w:rPr>
            </w:pPr>
            <w:r w:rsidRPr="00815E8E">
              <w:rPr>
                <w:b/>
                <w:lang w:val="uk-UA"/>
              </w:rPr>
              <w:t>100%</w:t>
            </w:r>
          </w:p>
        </w:tc>
      </w:tr>
    </w:tbl>
    <w:p w:rsidR="0058748D" w:rsidRPr="00DC4EEF" w:rsidRDefault="0058748D" w:rsidP="00C47911">
      <w:pPr>
        <w:rPr>
          <w:b/>
          <w:bCs/>
          <w:color w:val="FF0000"/>
          <w:sz w:val="16"/>
          <w:szCs w:val="16"/>
          <w:lang w:val="uk-UA"/>
        </w:rPr>
      </w:pPr>
    </w:p>
    <w:p w:rsidR="00815E8E" w:rsidRDefault="00815E8E" w:rsidP="00815E8E">
      <w:pPr>
        <w:rPr>
          <w:b/>
          <w:bCs/>
          <w:sz w:val="28"/>
          <w:lang w:val="uk-UA"/>
        </w:rPr>
      </w:pPr>
    </w:p>
    <w:p w:rsidR="00BD552C" w:rsidRDefault="00577A1B" w:rsidP="00815E8E">
      <w:pPr>
        <w:rPr>
          <w:b/>
          <w:bCs/>
          <w:sz w:val="28"/>
          <w:lang w:val="uk-UA"/>
        </w:rPr>
      </w:pPr>
      <w:r w:rsidRPr="00D454AE">
        <w:rPr>
          <w:b/>
          <w:bCs/>
          <w:sz w:val="28"/>
          <w:lang w:val="uk-UA"/>
        </w:rPr>
        <w:t>РОЗКЛАД КУРСУ ЗА ТЕМАМИ</w:t>
      </w:r>
      <w:r w:rsidR="00C81538" w:rsidRPr="00D454AE">
        <w:rPr>
          <w:b/>
          <w:bCs/>
          <w:sz w:val="28"/>
          <w:lang w:val="uk-UA"/>
        </w:rPr>
        <w:t xml:space="preserve"> І </w:t>
      </w:r>
      <w:r w:rsidR="00D87B34" w:rsidRPr="00D454AE">
        <w:rPr>
          <w:b/>
          <w:bCs/>
          <w:sz w:val="28"/>
          <w:lang w:val="uk-UA"/>
        </w:rPr>
        <w:t>КОНТРОЛЬНІ ЗАВДАННЯ</w:t>
      </w:r>
    </w:p>
    <w:p w:rsidR="00815E8E" w:rsidRPr="00D454AE" w:rsidRDefault="00815E8E" w:rsidP="00815E8E">
      <w:pPr>
        <w:rPr>
          <w:b/>
          <w:bCs/>
          <w:sz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8"/>
        <w:gridCol w:w="2826"/>
        <w:gridCol w:w="4111"/>
        <w:gridCol w:w="1418"/>
      </w:tblGrid>
      <w:tr w:rsidR="002740DF" w:rsidRPr="00F23E8E" w:rsidTr="00121907">
        <w:tc>
          <w:tcPr>
            <w:tcW w:w="1818" w:type="dxa"/>
            <w:tcBorders>
              <w:top w:val="single" w:sz="4" w:space="0" w:color="auto"/>
              <w:left w:val="single" w:sz="4" w:space="0" w:color="auto"/>
              <w:bottom w:val="single" w:sz="4" w:space="0" w:color="auto"/>
              <w:right w:val="single" w:sz="4" w:space="0" w:color="auto"/>
            </w:tcBorders>
            <w:shd w:val="clear" w:color="auto" w:fill="auto"/>
          </w:tcPr>
          <w:p w:rsidR="002740DF" w:rsidRPr="00F23E8E" w:rsidRDefault="002740DF" w:rsidP="00A36342">
            <w:pPr>
              <w:jc w:val="center"/>
              <w:rPr>
                <w:b/>
                <w:bCs/>
                <w:lang w:val="uk-UA"/>
              </w:rPr>
            </w:pPr>
            <w:r w:rsidRPr="00F23E8E">
              <w:rPr>
                <w:b/>
                <w:bCs/>
                <w:lang w:val="uk-UA"/>
              </w:rPr>
              <w:t>Тиждень</w:t>
            </w:r>
          </w:p>
          <w:p w:rsidR="002740DF" w:rsidRPr="00F23E8E" w:rsidRDefault="002740DF" w:rsidP="00A36342">
            <w:pPr>
              <w:jc w:val="center"/>
              <w:rPr>
                <w:b/>
                <w:bCs/>
                <w:lang w:val="uk-UA"/>
              </w:rPr>
            </w:pPr>
            <w:r w:rsidRPr="00F23E8E">
              <w:rPr>
                <w:b/>
                <w:bCs/>
                <w:lang w:val="uk-UA"/>
              </w:rPr>
              <w:t>і вид заняття</w:t>
            </w:r>
          </w:p>
        </w:tc>
        <w:tc>
          <w:tcPr>
            <w:tcW w:w="2826" w:type="dxa"/>
            <w:tcBorders>
              <w:top w:val="single" w:sz="4" w:space="0" w:color="auto"/>
              <w:left w:val="single" w:sz="4" w:space="0" w:color="auto"/>
              <w:bottom w:val="single" w:sz="4" w:space="0" w:color="auto"/>
              <w:right w:val="single" w:sz="4" w:space="0" w:color="auto"/>
            </w:tcBorders>
            <w:shd w:val="clear" w:color="auto" w:fill="auto"/>
          </w:tcPr>
          <w:p w:rsidR="002740DF" w:rsidRPr="00F23E8E" w:rsidRDefault="002740DF" w:rsidP="00A36342">
            <w:pPr>
              <w:jc w:val="center"/>
              <w:rPr>
                <w:b/>
                <w:bCs/>
                <w:lang w:val="uk-UA"/>
              </w:rPr>
            </w:pPr>
            <w:r w:rsidRPr="00F23E8E">
              <w:rPr>
                <w:b/>
                <w:bCs/>
                <w:lang w:val="uk-UA"/>
              </w:rPr>
              <w:t xml:space="preserve">Тема </w:t>
            </w:r>
            <w:r w:rsidRPr="00F23E8E">
              <w:rPr>
                <w:b/>
                <w:lang w:val="uk-UA"/>
              </w:rPr>
              <w:t>змістового модулю</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2740DF" w:rsidRPr="00F23E8E" w:rsidRDefault="002740DF" w:rsidP="00A36342">
            <w:pPr>
              <w:jc w:val="center"/>
              <w:rPr>
                <w:b/>
                <w:bCs/>
                <w:lang w:val="uk-UA"/>
              </w:rPr>
            </w:pPr>
            <w:r w:rsidRPr="00F23E8E">
              <w:rPr>
                <w:b/>
                <w:bCs/>
                <w:lang w:val="uk-UA"/>
              </w:rPr>
              <w:t>Контрольний захід</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740DF" w:rsidRPr="00F23E8E" w:rsidRDefault="002740DF" w:rsidP="00A36342">
            <w:pPr>
              <w:jc w:val="center"/>
              <w:rPr>
                <w:b/>
              </w:rPr>
            </w:pPr>
            <w:proofErr w:type="spellStart"/>
            <w:r w:rsidRPr="00F23E8E">
              <w:rPr>
                <w:b/>
              </w:rPr>
              <w:t>Кількість</w:t>
            </w:r>
            <w:proofErr w:type="spellEnd"/>
            <w:r w:rsidRPr="00F23E8E">
              <w:rPr>
                <w:b/>
              </w:rPr>
              <w:t xml:space="preserve"> </w:t>
            </w:r>
            <w:proofErr w:type="spellStart"/>
            <w:r w:rsidRPr="00F23E8E">
              <w:rPr>
                <w:b/>
              </w:rPr>
              <w:t>балів</w:t>
            </w:r>
            <w:proofErr w:type="spellEnd"/>
          </w:p>
        </w:tc>
      </w:tr>
      <w:tr w:rsidR="002740DF" w:rsidRPr="00F23E8E" w:rsidTr="00A36342">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2740DF" w:rsidRPr="00F23E8E" w:rsidRDefault="002740DF" w:rsidP="00A36342">
            <w:pPr>
              <w:jc w:val="center"/>
              <w:rPr>
                <w:b/>
                <w:lang w:val="uk-UA"/>
              </w:rPr>
            </w:pPr>
            <w:r w:rsidRPr="00F23E8E">
              <w:rPr>
                <w:b/>
                <w:lang w:val="uk-UA"/>
              </w:rPr>
              <w:t>Змістовий модуль 1</w:t>
            </w:r>
          </w:p>
        </w:tc>
      </w:tr>
      <w:tr w:rsidR="00D454AE"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D454AE" w:rsidRPr="00F23E8E" w:rsidRDefault="00D454AE" w:rsidP="00460E25">
            <w:pPr>
              <w:rPr>
                <w:lang w:val="uk-UA"/>
              </w:rPr>
            </w:pPr>
            <w:r w:rsidRPr="00F23E8E">
              <w:rPr>
                <w:lang w:val="uk-UA"/>
              </w:rPr>
              <w:t>Тиждень 1</w:t>
            </w:r>
          </w:p>
          <w:p w:rsidR="00D454AE" w:rsidRPr="00F23E8E" w:rsidRDefault="00D454AE" w:rsidP="00460E25">
            <w:pPr>
              <w:rPr>
                <w:lang w:val="uk-UA"/>
              </w:rPr>
            </w:pPr>
            <w:r w:rsidRPr="00F23E8E">
              <w:rPr>
                <w:lang w:val="uk-UA"/>
              </w:rPr>
              <w:t xml:space="preserve">Лекція 1 </w:t>
            </w:r>
          </w:p>
        </w:tc>
        <w:tc>
          <w:tcPr>
            <w:tcW w:w="2826" w:type="dxa"/>
            <w:vMerge w:val="restart"/>
            <w:tcBorders>
              <w:top w:val="single" w:sz="4" w:space="0" w:color="auto"/>
              <w:left w:val="single" w:sz="4" w:space="0" w:color="auto"/>
              <w:right w:val="single" w:sz="4" w:space="0" w:color="auto"/>
            </w:tcBorders>
            <w:shd w:val="clear" w:color="auto" w:fill="auto"/>
          </w:tcPr>
          <w:p w:rsidR="00D454AE" w:rsidRPr="00F23E8E" w:rsidRDefault="00D454AE" w:rsidP="00D454AE">
            <w:pPr>
              <w:rPr>
                <w:lang w:val="ru-RU"/>
              </w:rPr>
            </w:pPr>
            <w:r w:rsidRPr="00F23E8E">
              <w:rPr>
                <w:lang w:val="ru-RU"/>
              </w:rPr>
              <w:t xml:space="preserve">Тема 1. </w:t>
            </w:r>
            <w:proofErr w:type="spellStart"/>
            <w:r w:rsidRPr="00F23E8E">
              <w:rPr>
                <w:lang w:val="ru-RU" w:eastAsia="uk-UA"/>
              </w:rPr>
              <w:t>Загальні</w:t>
            </w:r>
            <w:proofErr w:type="spellEnd"/>
            <w:r w:rsidRPr="00F23E8E">
              <w:rPr>
                <w:lang w:val="ru-RU" w:eastAsia="uk-UA"/>
              </w:rPr>
              <w:t xml:space="preserve"> </w:t>
            </w:r>
            <w:proofErr w:type="spellStart"/>
            <w:r w:rsidRPr="00F23E8E">
              <w:rPr>
                <w:lang w:val="ru-RU" w:eastAsia="uk-UA"/>
              </w:rPr>
              <w:t>відомості</w:t>
            </w:r>
            <w:proofErr w:type="spellEnd"/>
            <w:r w:rsidRPr="00F23E8E">
              <w:rPr>
                <w:lang w:val="ru-RU" w:eastAsia="uk-UA"/>
              </w:rPr>
              <w:t xml:space="preserve"> про науку </w:t>
            </w:r>
            <w:proofErr w:type="spellStart"/>
            <w:r w:rsidRPr="00F23E8E">
              <w:rPr>
                <w:lang w:val="ru-RU" w:eastAsia="uk-UA"/>
              </w:rPr>
              <w:t>і</w:t>
            </w:r>
            <w:proofErr w:type="spellEnd"/>
            <w:r w:rsidRPr="00F23E8E">
              <w:rPr>
                <w:lang w:val="ru-RU" w:eastAsia="uk-UA"/>
              </w:rPr>
              <w:t xml:space="preserve"> </w:t>
            </w:r>
            <w:proofErr w:type="spellStart"/>
            <w:r w:rsidRPr="00F23E8E">
              <w:rPr>
                <w:lang w:val="ru-RU" w:eastAsia="uk-UA"/>
              </w:rPr>
              <w:t>наукові</w:t>
            </w:r>
            <w:proofErr w:type="spellEnd"/>
            <w:r w:rsidRPr="00F23E8E">
              <w:rPr>
                <w:lang w:val="ru-RU" w:eastAsia="uk-UA"/>
              </w:rPr>
              <w:t xml:space="preserve"> </w:t>
            </w:r>
            <w:proofErr w:type="spellStart"/>
            <w:proofErr w:type="gramStart"/>
            <w:r w:rsidRPr="00F23E8E">
              <w:rPr>
                <w:lang w:val="ru-RU" w:eastAsia="uk-UA"/>
              </w:rPr>
              <w:t>досл</w:t>
            </w:r>
            <w:proofErr w:type="gramEnd"/>
            <w:r w:rsidRPr="00F23E8E">
              <w:rPr>
                <w:lang w:val="ru-RU" w:eastAsia="uk-UA"/>
              </w:rPr>
              <w:t>ідження</w:t>
            </w:r>
            <w:proofErr w:type="spellEnd"/>
          </w:p>
        </w:tc>
        <w:tc>
          <w:tcPr>
            <w:tcW w:w="4111" w:type="dxa"/>
            <w:tcBorders>
              <w:top w:val="single" w:sz="4" w:space="0" w:color="auto"/>
              <w:left w:val="single" w:sz="4" w:space="0" w:color="auto"/>
              <w:right w:val="single" w:sz="4" w:space="0" w:color="auto"/>
            </w:tcBorders>
            <w:shd w:val="clear" w:color="auto" w:fill="auto"/>
          </w:tcPr>
          <w:p w:rsidR="00D454AE" w:rsidRPr="00F23E8E" w:rsidRDefault="00D454AE" w:rsidP="003860A1">
            <w:pPr>
              <w:keepNext/>
              <w:jc w:val="both"/>
              <w:rPr>
                <w:i/>
                <w:iCs/>
                <w:lang w:val="uk-UA"/>
              </w:rPr>
            </w:pPr>
            <w:r w:rsidRPr="00F23E8E">
              <w:rPr>
                <w:i/>
                <w:iCs/>
                <w:lang w:val="uk-UA"/>
              </w:rPr>
              <w:t>Вид теоретичного завдання: тестування</w:t>
            </w:r>
          </w:p>
        </w:tc>
        <w:tc>
          <w:tcPr>
            <w:tcW w:w="1418" w:type="dxa"/>
            <w:tcBorders>
              <w:top w:val="single" w:sz="4" w:space="0" w:color="auto"/>
              <w:left w:val="single" w:sz="4" w:space="0" w:color="auto"/>
              <w:right w:val="single" w:sz="4" w:space="0" w:color="auto"/>
            </w:tcBorders>
            <w:shd w:val="clear" w:color="auto" w:fill="auto"/>
          </w:tcPr>
          <w:p w:rsidR="00D454AE" w:rsidRPr="00F23E8E" w:rsidRDefault="00D454AE" w:rsidP="00A36342">
            <w:pPr>
              <w:jc w:val="center"/>
              <w:rPr>
                <w:lang w:val="uk-UA"/>
              </w:rPr>
            </w:pPr>
            <w:r w:rsidRPr="00F23E8E">
              <w:rPr>
                <w:lang w:val="uk-UA"/>
              </w:rPr>
              <w:t>1</w:t>
            </w:r>
          </w:p>
        </w:tc>
      </w:tr>
      <w:tr w:rsidR="00D454AE"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D454AE" w:rsidRPr="00F23E8E" w:rsidRDefault="00D454AE" w:rsidP="00460E25">
            <w:pPr>
              <w:rPr>
                <w:lang w:val="uk-UA"/>
              </w:rPr>
            </w:pPr>
            <w:r w:rsidRPr="00F23E8E">
              <w:rPr>
                <w:lang w:val="uk-UA"/>
              </w:rPr>
              <w:t>Тиждень 2</w:t>
            </w:r>
          </w:p>
          <w:p w:rsidR="00D454AE" w:rsidRPr="00F23E8E" w:rsidRDefault="006A72B0" w:rsidP="00460E25">
            <w:pPr>
              <w:rPr>
                <w:lang w:val="uk-UA"/>
              </w:rPr>
            </w:pPr>
            <w:r w:rsidRPr="00F23E8E">
              <w:rPr>
                <w:lang w:val="uk-UA"/>
              </w:rPr>
              <w:t>Лабораторне</w:t>
            </w:r>
            <w:r w:rsidR="00D454AE" w:rsidRPr="00F23E8E">
              <w:rPr>
                <w:lang w:val="uk-UA"/>
              </w:rPr>
              <w:t xml:space="preserve"> заняття 1 </w:t>
            </w:r>
          </w:p>
        </w:tc>
        <w:tc>
          <w:tcPr>
            <w:tcW w:w="2826" w:type="dxa"/>
            <w:vMerge/>
            <w:tcBorders>
              <w:left w:val="single" w:sz="4" w:space="0" w:color="auto"/>
              <w:right w:val="single" w:sz="4" w:space="0" w:color="auto"/>
            </w:tcBorders>
            <w:shd w:val="clear" w:color="auto" w:fill="auto"/>
          </w:tcPr>
          <w:p w:rsidR="00D454AE" w:rsidRPr="00F23E8E" w:rsidRDefault="00D454AE" w:rsidP="00A36342">
            <w:pPr>
              <w:jc w:val="center"/>
              <w:rPr>
                <w:lang w:val="uk-UA"/>
              </w:rPr>
            </w:pPr>
          </w:p>
        </w:tc>
        <w:tc>
          <w:tcPr>
            <w:tcW w:w="4111" w:type="dxa"/>
            <w:tcBorders>
              <w:left w:val="single" w:sz="4" w:space="0" w:color="auto"/>
              <w:bottom w:val="single" w:sz="4" w:space="0" w:color="auto"/>
              <w:right w:val="single" w:sz="4" w:space="0" w:color="auto"/>
            </w:tcBorders>
            <w:shd w:val="clear" w:color="auto" w:fill="auto"/>
          </w:tcPr>
          <w:p w:rsidR="00D454AE" w:rsidRPr="00F23E8E" w:rsidRDefault="006A72B0" w:rsidP="003860A1">
            <w:pPr>
              <w:keepNext/>
              <w:jc w:val="both"/>
              <w:rPr>
                <w:i/>
                <w:iCs/>
                <w:lang w:val="ru-RU"/>
              </w:rPr>
            </w:pPr>
            <w:r w:rsidRPr="00F23E8E">
              <w:rPr>
                <w:i/>
                <w:iCs/>
                <w:lang w:val="uk-UA"/>
              </w:rPr>
              <w:t>Вид практичного завдання: презентація результатів лабораторної роботи за темою</w:t>
            </w:r>
          </w:p>
        </w:tc>
        <w:tc>
          <w:tcPr>
            <w:tcW w:w="1418" w:type="dxa"/>
            <w:tcBorders>
              <w:left w:val="single" w:sz="4" w:space="0" w:color="auto"/>
              <w:bottom w:val="single" w:sz="4" w:space="0" w:color="auto"/>
              <w:right w:val="single" w:sz="4" w:space="0" w:color="auto"/>
            </w:tcBorders>
            <w:shd w:val="clear" w:color="auto" w:fill="auto"/>
          </w:tcPr>
          <w:p w:rsidR="00D454AE" w:rsidRPr="00F23E8E" w:rsidRDefault="00D454AE" w:rsidP="00A36342">
            <w:pPr>
              <w:jc w:val="center"/>
              <w:rPr>
                <w:lang w:val="uk-UA"/>
              </w:rPr>
            </w:pPr>
            <w:r w:rsidRPr="00F23E8E">
              <w:rPr>
                <w:lang w:val="uk-UA"/>
              </w:rPr>
              <w:t>3</w:t>
            </w:r>
          </w:p>
        </w:tc>
      </w:tr>
      <w:tr w:rsidR="00D454AE"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D454AE" w:rsidRPr="00F23E8E" w:rsidRDefault="00D454AE" w:rsidP="00460E25">
            <w:pPr>
              <w:rPr>
                <w:lang w:val="uk-UA"/>
              </w:rPr>
            </w:pPr>
            <w:r w:rsidRPr="00F23E8E">
              <w:rPr>
                <w:lang w:val="uk-UA"/>
              </w:rPr>
              <w:t>Тиждень 2</w:t>
            </w:r>
          </w:p>
          <w:p w:rsidR="00D454AE" w:rsidRPr="00F23E8E" w:rsidRDefault="006A72B0" w:rsidP="00460E25">
            <w:pPr>
              <w:rPr>
                <w:lang w:val="uk-UA"/>
              </w:rPr>
            </w:pPr>
            <w:r w:rsidRPr="00F23E8E">
              <w:rPr>
                <w:lang w:val="uk-UA"/>
              </w:rPr>
              <w:t xml:space="preserve">Лабораторне </w:t>
            </w:r>
            <w:r w:rsidR="00D454AE" w:rsidRPr="00F23E8E">
              <w:rPr>
                <w:lang w:val="uk-UA"/>
              </w:rPr>
              <w:t>заняття 1</w:t>
            </w:r>
          </w:p>
        </w:tc>
        <w:tc>
          <w:tcPr>
            <w:tcW w:w="2826" w:type="dxa"/>
            <w:vMerge/>
            <w:tcBorders>
              <w:left w:val="single" w:sz="4" w:space="0" w:color="auto"/>
              <w:right w:val="single" w:sz="4" w:space="0" w:color="auto"/>
            </w:tcBorders>
            <w:shd w:val="clear" w:color="auto" w:fill="auto"/>
          </w:tcPr>
          <w:p w:rsidR="00D454AE" w:rsidRPr="00F23E8E" w:rsidRDefault="00D454AE" w:rsidP="00A36342">
            <w:pPr>
              <w:jc w:val="center"/>
              <w:rPr>
                <w:lang w:val="uk-UA"/>
              </w:rPr>
            </w:pPr>
          </w:p>
        </w:tc>
        <w:tc>
          <w:tcPr>
            <w:tcW w:w="4111" w:type="dxa"/>
            <w:tcBorders>
              <w:left w:val="single" w:sz="4" w:space="0" w:color="auto"/>
              <w:bottom w:val="single" w:sz="4" w:space="0" w:color="auto"/>
              <w:right w:val="single" w:sz="4" w:space="0" w:color="auto"/>
            </w:tcBorders>
            <w:shd w:val="clear" w:color="auto" w:fill="auto"/>
          </w:tcPr>
          <w:p w:rsidR="00D454AE" w:rsidRPr="00F23E8E" w:rsidRDefault="00D454AE" w:rsidP="003860A1">
            <w:pPr>
              <w:keepNext/>
              <w:jc w:val="both"/>
              <w:rPr>
                <w:i/>
                <w:iCs/>
                <w:lang w:val="uk-UA"/>
              </w:rPr>
            </w:pPr>
            <w:r w:rsidRPr="00F23E8E">
              <w:rPr>
                <w:i/>
                <w:iCs/>
                <w:lang w:val="uk-UA"/>
              </w:rPr>
              <w:t>Вид практичного завдання: презентація результатів самостійної роботи за темою</w:t>
            </w:r>
          </w:p>
        </w:tc>
        <w:tc>
          <w:tcPr>
            <w:tcW w:w="1418" w:type="dxa"/>
            <w:tcBorders>
              <w:left w:val="single" w:sz="4" w:space="0" w:color="auto"/>
              <w:bottom w:val="single" w:sz="4" w:space="0" w:color="auto"/>
              <w:right w:val="single" w:sz="4" w:space="0" w:color="auto"/>
            </w:tcBorders>
            <w:shd w:val="clear" w:color="auto" w:fill="auto"/>
          </w:tcPr>
          <w:p w:rsidR="00D454AE" w:rsidRPr="00F23E8E" w:rsidRDefault="00D454AE" w:rsidP="00A36342">
            <w:pPr>
              <w:jc w:val="center"/>
              <w:rPr>
                <w:lang w:val="uk-UA"/>
              </w:rPr>
            </w:pPr>
            <w:r w:rsidRPr="00F23E8E">
              <w:rPr>
                <w:lang w:val="uk-UA"/>
              </w:rPr>
              <w:t>1</w:t>
            </w:r>
          </w:p>
        </w:tc>
      </w:tr>
      <w:tr w:rsidR="00D454AE"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D454AE" w:rsidRPr="00F23E8E" w:rsidRDefault="00D454AE" w:rsidP="003860A1">
            <w:pPr>
              <w:rPr>
                <w:lang w:val="uk-UA"/>
              </w:rPr>
            </w:pPr>
            <w:r w:rsidRPr="00F23E8E">
              <w:rPr>
                <w:lang w:val="uk-UA"/>
              </w:rPr>
              <w:t xml:space="preserve">Тиждень </w:t>
            </w:r>
            <w:r w:rsidRPr="00F23E8E">
              <w:rPr>
                <w:lang w:val="uk-UA"/>
              </w:rPr>
              <w:t>3</w:t>
            </w:r>
          </w:p>
          <w:p w:rsidR="00D454AE" w:rsidRPr="00F23E8E" w:rsidRDefault="00D454AE" w:rsidP="003860A1">
            <w:pPr>
              <w:rPr>
                <w:lang w:val="uk-UA"/>
              </w:rPr>
            </w:pPr>
            <w:r w:rsidRPr="00F23E8E">
              <w:rPr>
                <w:lang w:val="uk-UA"/>
              </w:rPr>
              <w:t>Лекція 2</w:t>
            </w:r>
            <w:r w:rsidRPr="00F23E8E">
              <w:rPr>
                <w:lang w:val="uk-UA"/>
              </w:rPr>
              <w:t xml:space="preserve"> </w:t>
            </w:r>
          </w:p>
        </w:tc>
        <w:tc>
          <w:tcPr>
            <w:tcW w:w="2826" w:type="dxa"/>
            <w:vMerge w:val="restart"/>
            <w:tcBorders>
              <w:left w:val="single" w:sz="4" w:space="0" w:color="auto"/>
              <w:right w:val="single" w:sz="4" w:space="0" w:color="auto"/>
            </w:tcBorders>
            <w:shd w:val="clear" w:color="auto" w:fill="auto"/>
          </w:tcPr>
          <w:p w:rsidR="00D454AE" w:rsidRPr="00F23E8E" w:rsidRDefault="00D454AE" w:rsidP="00D454AE">
            <w:pPr>
              <w:rPr>
                <w:lang w:val="ru-RU"/>
              </w:rPr>
            </w:pPr>
            <w:r w:rsidRPr="00F23E8E">
              <w:rPr>
                <w:lang w:val="uk-UA"/>
              </w:rPr>
              <w:t xml:space="preserve">Тема 2. </w:t>
            </w:r>
            <w:proofErr w:type="spellStart"/>
            <w:r w:rsidRPr="00F23E8E">
              <w:rPr>
                <w:lang w:val="ru-RU" w:eastAsia="uk-UA"/>
              </w:rPr>
              <w:t>Компоненти</w:t>
            </w:r>
            <w:proofErr w:type="spellEnd"/>
            <w:r w:rsidRPr="00F23E8E">
              <w:rPr>
                <w:lang w:val="ru-RU" w:eastAsia="uk-UA"/>
              </w:rPr>
              <w:t xml:space="preserve"> </w:t>
            </w:r>
            <w:proofErr w:type="spellStart"/>
            <w:r w:rsidRPr="00F23E8E">
              <w:rPr>
                <w:lang w:val="ru-RU" w:eastAsia="uk-UA"/>
              </w:rPr>
              <w:t>наукового</w:t>
            </w:r>
            <w:proofErr w:type="spellEnd"/>
            <w:r w:rsidRPr="00F23E8E">
              <w:rPr>
                <w:lang w:val="ru-RU" w:eastAsia="uk-UA"/>
              </w:rPr>
              <w:t xml:space="preserve"> </w:t>
            </w:r>
            <w:proofErr w:type="spellStart"/>
            <w:r w:rsidRPr="00F23E8E">
              <w:rPr>
                <w:lang w:val="ru-RU" w:eastAsia="uk-UA"/>
              </w:rPr>
              <w:t>апарату</w:t>
            </w:r>
            <w:proofErr w:type="spellEnd"/>
            <w:r w:rsidRPr="00F23E8E">
              <w:rPr>
                <w:lang w:val="ru-RU" w:eastAsia="uk-UA"/>
              </w:rPr>
              <w:t xml:space="preserve"> </w:t>
            </w:r>
            <w:proofErr w:type="spellStart"/>
            <w:r w:rsidRPr="00F23E8E">
              <w:rPr>
                <w:lang w:val="ru-RU" w:eastAsia="uk-UA"/>
              </w:rPr>
              <w:t>педагогічного</w:t>
            </w:r>
            <w:proofErr w:type="spellEnd"/>
            <w:r w:rsidRPr="00F23E8E">
              <w:rPr>
                <w:lang w:val="ru-RU" w:eastAsia="uk-UA"/>
              </w:rPr>
              <w:t xml:space="preserve"> </w:t>
            </w:r>
            <w:proofErr w:type="spellStart"/>
            <w:proofErr w:type="gramStart"/>
            <w:r w:rsidRPr="00F23E8E">
              <w:rPr>
                <w:lang w:val="ru-RU" w:eastAsia="uk-UA"/>
              </w:rPr>
              <w:t>досл</w:t>
            </w:r>
            <w:proofErr w:type="gramEnd"/>
            <w:r w:rsidRPr="00F23E8E">
              <w:rPr>
                <w:lang w:val="ru-RU" w:eastAsia="uk-UA"/>
              </w:rPr>
              <w:t>ідження</w:t>
            </w:r>
            <w:proofErr w:type="spellEnd"/>
          </w:p>
        </w:tc>
        <w:tc>
          <w:tcPr>
            <w:tcW w:w="4111" w:type="dxa"/>
            <w:tcBorders>
              <w:left w:val="single" w:sz="4" w:space="0" w:color="auto"/>
              <w:bottom w:val="single" w:sz="4" w:space="0" w:color="auto"/>
              <w:right w:val="single" w:sz="4" w:space="0" w:color="auto"/>
            </w:tcBorders>
            <w:shd w:val="clear" w:color="auto" w:fill="auto"/>
          </w:tcPr>
          <w:p w:rsidR="00D454AE" w:rsidRPr="00F23E8E" w:rsidRDefault="00D454AE" w:rsidP="003860A1">
            <w:pPr>
              <w:keepNext/>
              <w:jc w:val="both"/>
              <w:rPr>
                <w:i/>
                <w:iCs/>
                <w:lang w:val="uk-UA"/>
              </w:rPr>
            </w:pPr>
            <w:r w:rsidRPr="00F23E8E">
              <w:rPr>
                <w:i/>
                <w:iCs/>
                <w:lang w:val="uk-UA"/>
              </w:rPr>
              <w:t>Вид теоретичного завдання: тестування</w:t>
            </w:r>
          </w:p>
        </w:tc>
        <w:tc>
          <w:tcPr>
            <w:tcW w:w="1418" w:type="dxa"/>
            <w:tcBorders>
              <w:left w:val="single" w:sz="4" w:space="0" w:color="auto"/>
              <w:bottom w:val="single" w:sz="4" w:space="0" w:color="auto"/>
              <w:right w:val="single" w:sz="4" w:space="0" w:color="auto"/>
            </w:tcBorders>
            <w:shd w:val="clear" w:color="auto" w:fill="auto"/>
          </w:tcPr>
          <w:p w:rsidR="00D454AE" w:rsidRPr="00F23E8E" w:rsidRDefault="00D454AE" w:rsidP="003860A1">
            <w:pPr>
              <w:jc w:val="center"/>
              <w:rPr>
                <w:lang w:val="uk-UA"/>
              </w:rPr>
            </w:pPr>
            <w:r w:rsidRPr="00F23E8E">
              <w:rPr>
                <w:lang w:val="uk-UA"/>
              </w:rPr>
              <w:t>1</w:t>
            </w:r>
          </w:p>
        </w:tc>
      </w:tr>
      <w:tr w:rsidR="00D454AE"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D454AE" w:rsidRPr="00F23E8E" w:rsidRDefault="00D454AE" w:rsidP="003860A1">
            <w:pPr>
              <w:rPr>
                <w:lang w:val="uk-UA"/>
              </w:rPr>
            </w:pPr>
            <w:r w:rsidRPr="00F23E8E">
              <w:rPr>
                <w:lang w:val="uk-UA"/>
              </w:rPr>
              <w:t>Тиждень 4</w:t>
            </w:r>
          </w:p>
          <w:p w:rsidR="00D454AE" w:rsidRPr="00F23E8E" w:rsidRDefault="006A72B0" w:rsidP="003860A1">
            <w:pPr>
              <w:rPr>
                <w:lang w:val="uk-UA"/>
              </w:rPr>
            </w:pPr>
            <w:r w:rsidRPr="00F23E8E">
              <w:rPr>
                <w:lang w:val="uk-UA"/>
              </w:rPr>
              <w:t xml:space="preserve">Лабораторне </w:t>
            </w:r>
            <w:r w:rsidR="00D454AE" w:rsidRPr="00F23E8E">
              <w:rPr>
                <w:lang w:val="uk-UA"/>
              </w:rPr>
              <w:t>заняття 2</w:t>
            </w:r>
            <w:r w:rsidR="00D454AE" w:rsidRPr="00F23E8E">
              <w:rPr>
                <w:lang w:val="uk-UA"/>
              </w:rPr>
              <w:t xml:space="preserve"> </w:t>
            </w:r>
          </w:p>
        </w:tc>
        <w:tc>
          <w:tcPr>
            <w:tcW w:w="2826" w:type="dxa"/>
            <w:vMerge/>
            <w:tcBorders>
              <w:left w:val="single" w:sz="4" w:space="0" w:color="auto"/>
              <w:right w:val="single" w:sz="4" w:space="0" w:color="auto"/>
            </w:tcBorders>
            <w:shd w:val="clear" w:color="auto" w:fill="auto"/>
          </w:tcPr>
          <w:p w:rsidR="00D454AE" w:rsidRPr="00F23E8E" w:rsidRDefault="00D454AE" w:rsidP="00A36342">
            <w:pPr>
              <w:jc w:val="center"/>
              <w:rPr>
                <w:lang w:val="uk-UA"/>
              </w:rPr>
            </w:pPr>
          </w:p>
        </w:tc>
        <w:tc>
          <w:tcPr>
            <w:tcW w:w="4111" w:type="dxa"/>
            <w:tcBorders>
              <w:left w:val="single" w:sz="4" w:space="0" w:color="auto"/>
              <w:bottom w:val="single" w:sz="4" w:space="0" w:color="auto"/>
              <w:right w:val="single" w:sz="4" w:space="0" w:color="auto"/>
            </w:tcBorders>
            <w:shd w:val="clear" w:color="auto" w:fill="auto"/>
          </w:tcPr>
          <w:p w:rsidR="00D454AE" w:rsidRPr="00F23E8E" w:rsidRDefault="006A72B0" w:rsidP="003860A1">
            <w:pPr>
              <w:keepNext/>
              <w:jc w:val="both"/>
              <w:rPr>
                <w:i/>
                <w:iCs/>
                <w:lang w:val="ru-RU"/>
              </w:rPr>
            </w:pPr>
            <w:r w:rsidRPr="00F23E8E">
              <w:rPr>
                <w:i/>
                <w:iCs/>
                <w:lang w:val="uk-UA"/>
              </w:rPr>
              <w:t>Вид практичного завдання: презентація результатів лабораторної роботи за темою</w:t>
            </w:r>
          </w:p>
        </w:tc>
        <w:tc>
          <w:tcPr>
            <w:tcW w:w="1418" w:type="dxa"/>
            <w:tcBorders>
              <w:left w:val="single" w:sz="4" w:space="0" w:color="auto"/>
              <w:bottom w:val="single" w:sz="4" w:space="0" w:color="auto"/>
              <w:right w:val="single" w:sz="4" w:space="0" w:color="auto"/>
            </w:tcBorders>
            <w:shd w:val="clear" w:color="auto" w:fill="auto"/>
          </w:tcPr>
          <w:p w:rsidR="00D454AE" w:rsidRPr="00F23E8E" w:rsidRDefault="00D454AE" w:rsidP="003860A1">
            <w:pPr>
              <w:jc w:val="center"/>
              <w:rPr>
                <w:lang w:val="uk-UA"/>
              </w:rPr>
            </w:pPr>
            <w:r w:rsidRPr="00F23E8E">
              <w:rPr>
                <w:lang w:val="uk-UA"/>
              </w:rPr>
              <w:t>3</w:t>
            </w:r>
          </w:p>
        </w:tc>
      </w:tr>
      <w:tr w:rsidR="00D454AE"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D454AE" w:rsidRPr="00F23E8E" w:rsidRDefault="00D454AE" w:rsidP="003860A1">
            <w:pPr>
              <w:rPr>
                <w:lang w:val="uk-UA"/>
              </w:rPr>
            </w:pPr>
            <w:r w:rsidRPr="00F23E8E">
              <w:rPr>
                <w:lang w:val="uk-UA"/>
              </w:rPr>
              <w:t>Тиждень 4</w:t>
            </w:r>
          </w:p>
          <w:p w:rsidR="00D454AE" w:rsidRPr="00F23E8E" w:rsidRDefault="006A72B0" w:rsidP="003860A1">
            <w:pPr>
              <w:rPr>
                <w:lang w:val="uk-UA"/>
              </w:rPr>
            </w:pPr>
            <w:r w:rsidRPr="00F23E8E">
              <w:rPr>
                <w:lang w:val="uk-UA"/>
              </w:rPr>
              <w:t xml:space="preserve">Лабораторне </w:t>
            </w:r>
            <w:r w:rsidR="00D454AE" w:rsidRPr="00F23E8E">
              <w:rPr>
                <w:lang w:val="uk-UA"/>
              </w:rPr>
              <w:t>заняття 2</w:t>
            </w:r>
          </w:p>
        </w:tc>
        <w:tc>
          <w:tcPr>
            <w:tcW w:w="2826" w:type="dxa"/>
            <w:vMerge/>
            <w:tcBorders>
              <w:left w:val="single" w:sz="4" w:space="0" w:color="auto"/>
              <w:right w:val="single" w:sz="4" w:space="0" w:color="auto"/>
            </w:tcBorders>
            <w:shd w:val="clear" w:color="auto" w:fill="auto"/>
          </w:tcPr>
          <w:p w:rsidR="00D454AE" w:rsidRPr="00F23E8E" w:rsidRDefault="00D454AE" w:rsidP="00A36342">
            <w:pPr>
              <w:jc w:val="center"/>
              <w:rPr>
                <w:lang w:val="uk-UA"/>
              </w:rPr>
            </w:pPr>
          </w:p>
        </w:tc>
        <w:tc>
          <w:tcPr>
            <w:tcW w:w="4111" w:type="dxa"/>
            <w:tcBorders>
              <w:left w:val="single" w:sz="4" w:space="0" w:color="auto"/>
              <w:bottom w:val="single" w:sz="4" w:space="0" w:color="auto"/>
              <w:right w:val="single" w:sz="4" w:space="0" w:color="auto"/>
            </w:tcBorders>
            <w:shd w:val="clear" w:color="auto" w:fill="auto"/>
          </w:tcPr>
          <w:p w:rsidR="00D454AE" w:rsidRPr="00F23E8E" w:rsidRDefault="00D454AE" w:rsidP="003860A1">
            <w:pPr>
              <w:keepNext/>
              <w:jc w:val="both"/>
              <w:rPr>
                <w:i/>
                <w:iCs/>
                <w:lang w:val="uk-UA"/>
              </w:rPr>
            </w:pPr>
            <w:r w:rsidRPr="00F23E8E">
              <w:rPr>
                <w:i/>
                <w:iCs/>
                <w:lang w:val="uk-UA"/>
              </w:rPr>
              <w:t>Вид практичного завдання: презентація результатів самостійної роботи за темою</w:t>
            </w:r>
          </w:p>
        </w:tc>
        <w:tc>
          <w:tcPr>
            <w:tcW w:w="1418" w:type="dxa"/>
            <w:tcBorders>
              <w:left w:val="single" w:sz="4" w:space="0" w:color="auto"/>
              <w:bottom w:val="single" w:sz="4" w:space="0" w:color="auto"/>
              <w:right w:val="single" w:sz="4" w:space="0" w:color="auto"/>
            </w:tcBorders>
            <w:shd w:val="clear" w:color="auto" w:fill="auto"/>
          </w:tcPr>
          <w:p w:rsidR="00D454AE" w:rsidRPr="00F23E8E" w:rsidRDefault="00D454AE" w:rsidP="003860A1">
            <w:pPr>
              <w:jc w:val="center"/>
              <w:rPr>
                <w:lang w:val="uk-UA"/>
              </w:rPr>
            </w:pPr>
            <w:r w:rsidRPr="00F23E8E">
              <w:rPr>
                <w:lang w:val="uk-UA"/>
              </w:rPr>
              <w:t>1</w:t>
            </w:r>
          </w:p>
        </w:tc>
      </w:tr>
      <w:tr w:rsidR="002740DF" w:rsidRPr="00F23E8E" w:rsidTr="00A36342">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2740DF" w:rsidRPr="00F23E8E" w:rsidRDefault="00757FBC" w:rsidP="00A36342">
            <w:pPr>
              <w:jc w:val="center"/>
              <w:rPr>
                <w:lang w:val="uk-UA"/>
              </w:rPr>
            </w:pPr>
            <w:r w:rsidRPr="00F23E8E">
              <w:rPr>
                <w:b/>
                <w:lang w:val="uk-UA"/>
              </w:rPr>
              <w:t xml:space="preserve">Змістовий модуль </w:t>
            </w:r>
            <w:r w:rsidR="002C2352" w:rsidRPr="00F23E8E">
              <w:rPr>
                <w:b/>
                <w:lang w:val="uk-UA"/>
              </w:rPr>
              <w:t>2</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5</w:t>
            </w:r>
          </w:p>
          <w:p w:rsidR="006A72B0" w:rsidRPr="00F23E8E" w:rsidRDefault="006A72B0" w:rsidP="00460E25">
            <w:pPr>
              <w:rPr>
                <w:lang w:val="uk-UA"/>
              </w:rPr>
            </w:pPr>
            <w:r w:rsidRPr="00F23E8E">
              <w:rPr>
                <w:lang w:val="uk-UA"/>
              </w:rPr>
              <w:t>Лекція 3</w:t>
            </w:r>
          </w:p>
        </w:tc>
        <w:tc>
          <w:tcPr>
            <w:tcW w:w="2826" w:type="dxa"/>
            <w:vMerge w:val="restart"/>
            <w:tcBorders>
              <w:left w:val="single" w:sz="4" w:space="0" w:color="auto"/>
              <w:right w:val="single" w:sz="4" w:space="0" w:color="auto"/>
            </w:tcBorders>
            <w:shd w:val="clear" w:color="auto" w:fill="auto"/>
          </w:tcPr>
          <w:p w:rsidR="006A72B0" w:rsidRPr="00F23E8E" w:rsidRDefault="006A72B0" w:rsidP="00D454AE">
            <w:pPr>
              <w:rPr>
                <w:lang w:val="ru-RU"/>
              </w:rPr>
            </w:pPr>
            <w:r w:rsidRPr="00F23E8E">
              <w:rPr>
                <w:lang w:val="ru-RU"/>
              </w:rPr>
              <w:t xml:space="preserve">Тема 3. </w:t>
            </w:r>
            <w:r w:rsidRPr="00F23E8E">
              <w:rPr>
                <w:lang w:val="ru-RU" w:eastAsia="uk-UA"/>
              </w:rPr>
              <w:t xml:space="preserve">Методика </w:t>
            </w:r>
            <w:proofErr w:type="spellStart"/>
            <w:r w:rsidRPr="00F23E8E">
              <w:rPr>
                <w:lang w:val="ru-RU" w:eastAsia="uk-UA"/>
              </w:rPr>
              <w:t>проведення</w:t>
            </w:r>
            <w:proofErr w:type="spellEnd"/>
            <w:r w:rsidRPr="00F23E8E">
              <w:rPr>
                <w:lang w:val="ru-RU" w:eastAsia="uk-UA"/>
              </w:rPr>
              <w:t xml:space="preserve"> </w:t>
            </w:r>
            <w:proofErr w:type="spellStart"/>
            <w:r w:rsidRPr="00F23E8E">
              <w:rPr>
                <w:lang w:val="ru-RU" w:eastAsia="uk-UA"/>
              </w:rPr>
              <w:t>наукового</w:t>
            </w:r>
            <w:proofErr w:type="spellEnd"/>
            <w:r w:rsidRPr="00F23E8E">
              <w:rPr>
                <w:lang w:val="ru-RU" w:eastAsia="uk-UA"/>
              </w:rPr>
              <w:t xml:space="preserve"> </w:t>
            </w:r>
            <w:proofErr w:type="spellStart"/>
            <w:proofErr w:type="gramStart"/>
            <w:r w:rsidRPr="00F23E8E">
              <w:rPr>
                <w:lang w:val="ru-RU" w:eastAsia="uk-UA"/>
              </w:rPr>
              <w:t>досл</w:t>
            </w:r>
            <w:proofErr w:type="gramEnd"/>
            <w:r w:rsidRPr="00F23E8E">
              <w:rPr>
                <w:lang w:val="ru-RU" w:eastAsia="uk-UA"/>
              </w:rPr>
              <w:t>ідження</w:t>
            </w:r>
            <w:proofErr w:type="spellEnd"/>
            <w:r w:rsidRPr="00F23E8E">
              <w:rPr>
                <w:lang w:val="ru-RU" w:eastAsia="uk-UA"/>
              </w:rPr>
              <w:t xml:space="preserve"> у </w:t>
            </w:r>
            <w:proofErr w:type="spellStart"/>
            <w:r w:rsidRPr="00F23E8E">
              <w:rPr>
                <w:lang w:val="ru-RU" w:eastAsia="uk-UA"/>
              </w:rPr>
              <w:t>фізичному</w:t>
            </w:r>
            <w:proofErr w:type="spellEnd"/>
            <w:r w:rsidRPr="00F23E8E">
              <w:rPr>
                <w:lang w:val="ru-RU" w:eastAsia="uk-UA"/>
              </w:rPr>
              <w:t xml:space="preserve"> </w:t>
            </w:r>
            <w:proofErr w:type="spellStart"/>
            <w:r w:rsidRPr="00F23E8E">
              <w:rPr>
                <w:lang w:val="ru-RU" w:eastAsia="uk-UA"/>
              </w:rPr>
              <w:t>вихованні</w:t>
            </w:r>
            <w:proofErr w:type="spellEnd"/>
            <w:r w:rsidRPr="00F23E8E">
              <w:rPr>
                <w:lang w:val="ru-RU" w:eastAsia="uk-UA"/>
              </w:rPr>
              <w:t xml:space="preserve"> та </w:t>
            </w:r>
            <w:proofErr w:type="spellStart"/>
            <w:r w:rsidRPr="00F23E8E">
              <w:rPr>
                <w:lang w:val="ru-RU" w:eastAsia="uk-UA"/>
              </w:rPr>
              <w:t>спорті</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теоретичного завдання: тестування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6</w:t>
            </w:r>
          </w:p>
          <w:p w:rsidR="006A72B0" w:rsidRPr="00F23E8E" w:rsidRDefault="006A72B0" w:rsidP="00460E25">
            <w:pPr>
              <w:rPr>
                <w:lang w:val="uk-UA"/>
              </w:rPr>
            </w:pPr>
            <w:r w:rsidRPr="00F23E8E">
              <w:rPr>
                <w:lang w:val="uk-UA"/>
              </w:rPr>
              <w:t>Лабораторне заняття 3</w:t>
            </w:r>
          </w:p>
        </w:tc>
        <w:tc>
          <w:tcPr>
            <w:tcW w:w="2826" w:type="dxa"/>
            <w:vMerge/>
            <w:tcBorders>
              <w:left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ru-RU"/>
              </w:rPr>
            </w:pPr>
            <w:r w:rsidRPr="00F23E8E">
              <w:rPr>
                <w:i/>
                <w:iCs/>
                <w:lang w:val="uk-UA"/>
              </w:rPr>
              <w:t>Вид практичного завдання: презентація результатів лабораторної роботи за темою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3</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6</w:t>
            </w:r>
          </w:p>
          <w:p w:rsidR="006A72B0" w:rsidRPr="00F23E8E" w:rsidRDefault="006A72B0" w:rsidP="00460E25">
            <w:pPr>
              <w:rPr>
                <w:lang w:val="uk-UA"/>
              </w:rPr>
            </w:pPr>
            <w:r w:rsidRPr="00F23E8E">
              <w:rPr>
                <w:lang w:val="uk-UA"/>
              </w:rPr>
              <w:t>Лабораторне заняття 3</w:t>
            </w:r>
          </w:p>
        </w:tc>
        <w:tc>
          <w:tcPr>
            <w:tcW w:w="2826" w:type="dxa"/>
            <w:vMerge/>
            <w:tcBorders>
              <w:left w:val="single" w:sz="4" w:space="0" w:color="auto"/>
              <w:bottom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практичного завдання: презентація результатів самостійної роботи за темою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6A72B0" w:rsidRPr="00F23E8E" w:rsidTr="001C0F37">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rPr>
                <w:lang w:val="uk-UA"/>
              </w:rPr>
            </w:pPr>
            <w:r w:rsidRPr="00F23E8E">
              <w:rPr>
                <w:lang w:val="uk-UA"/>
              </w:rPr>
              <w:t>Тиждень 7</w:t>
            </w:r>
          </w:p>
          <w:p w:rsidR="006A72B0" w:rsidRPr="00F23E8E" w:rsidRDefault="006A72B0" w:rsidP="003860A1">
            <w:pPr>
              <w:rPr>
                <w:lang w:val="uk-UA"/>
              </w:rPr>
            </w:pPr>
            <w:r w:rsidRPr="00F23E8E">
              <w:rPr>
                <w:lang w:val="uk-UA"/>
              </w:rPr>
              <w:t>Лекція 4</w:t>
            </w:r>
          </w:p>
        </w:tc>
        <w:tc>
          <w:tcPr>
            <w:tcW w:w="2826" w:type="dxa"/>
            <w:vMerge w:val="restart"/>
            <w:tcBorders>
              <w:left w:val="single" w:sz="4" w:space="0" w:color="auto"/>
              <w:right w:val="single" w:sz="4" w:space="0" w:color="auto"/>
            </w:tcBorders>
            <w:shd w:val="clear" w:color="auto" w:fill="auto"/>
          </w:tcPr>
          <w:p w:rsidR="006A72B0" w:rsidRPr="00F23E8E" w:rsidRDefault="006A72B0" w:rsidP="00D454AE">
            <w:pPr>
              <w:rPr>
                <w:lang w:val="ru-RU"/>
              </w:rPr>
            </w:pPr>
            <w:r w:rsidRPr="00F23E8E">
              <w:rPr>
                <w:lang w:val="ru-RU"/>
              </w:rPr>
              <w:t xml:space="preserve">Тема 4 </w:t>
            </w:r>
            <w:proofErr w:type="spellStart"/>
            <w:r w:rsidRPr="00F23E8E">
              <w:rPr>
                <w:lang w:val="ru-RU" w:eastAsia="uk-UA"/>
              </w:rPr>
              <w:t>Загально</w:t>
            </w:r>
            <w:proofErr w:type="spellEnd"/>
            <w:r w:rsidRPr="00F23E8E">
              <w:rPr>
                <w:lang w:val="ru-RU" w:eastAsia="uk-UA"/>
              </w:rPr>
              <w:t xml:space="preserve"> </w:t>
            </w:r>
            <w:proofErr w:type="spellStart"/>
            <w:r w:rsidRPr="00F23E8E">
              <w:rPr>
                <w:lang w:val="ru-RU" w:eastAsia="uk-UA"/>
              </w:rPr>
              <w:t>педагогічні</w:t>
            </w:r>
            <w:proofErr w:type="spellEnd"/>
            <w:r w:rsidRPr="00F23E8E">
              <w:rPr>
                <w:lang w:val="ru-RU" w:eastAsia="uk-UA"/>
              </w:rPr>
              <w:t xml:space="preserve"> та </w:t>
            </w:r>
            <w:proofErr w:type="spellStart"/>
            <w:r w:rsidRPr="00F23E8E">
              <w:rPr>
                <w:lang w:val="ru-RU" w:eastAsia="uk-UA"/>
              </w:rPr>
              <w:t>спеціальні</w:t>
            </w:r>
            <w:proofErr w:type="spellEnd"/>
            <w:r w:rsidRPr="00F23E8E">
              <w:rPr>
                <w:lang w:val="ru-RU" w:eastAsia="uk-UA"/>
              </w:rPr>
              <w:t xml:space="preserve"> </w:t>
            </w:r>
            <w:proofErr w:type="spellStart"/>
            <w:r w:rsidRPr="00F23E8E">
              <w:rPr>
                <w:lang w:val="ru-RU" w:eastAsia="uk-UA"/>
              </w:rPr>
              <w:t>методи</w:t>
            </w:r>
            <w:proofErr w:type="spellEnd"/>
            <w:r w:rsidRPr="00F23E8E">
              <w:rPr>
                <w:lang w:val="ru-RU" w:eastAsia="uk-UA"/>
              </w:rPr>
              <w:t xml:space="preserve"> </w:t>
            </w:r>
            <w:proofErr w:type="spellStart"/>
            <w:proofErr w:type="gramStart"/>
            <w:r w:rsidRPr="00F23E8E">
              <w:rPr>
                <w:lang w:val="ru-RU" w:eastAsia="uk-UA"/>
              </w:rPr>
              <w:t>досл</w:t>
            </w:r>
            <w:proofErr w:type="gramEnd"/>
            <w:r w:rsidRPr="00F23E8E">
              <w:rPr>
                <w:lang w:val="ru-RU" w:eastAsia="uk-UA"/>
              </w:rPr>
              <w:t>ідження</w:t>
            </w:r>
            <w:proofErr w:type="spellEnd"/>
            <w:r w:rsidRPr="00F23E8E">
              <w:rPr>
                <w:lang w:val="ru-RU" w:eastAsia="uk-UA"/>
              </w:rPr>
              <w:t xml:space="preserve"> </w:t>
            </w:r>
            <w:proofErr w:type="spellStart"/>
            <w:r w:rsidRPr="00F23E8E">
              <w:rPr>
                <w:lang w:val="ru-RU" w:eastAsia="uk-UA"/>
              </w:rPr>
              <w:t>фізичного</w:t>
            </w:r>
            <w:proofErr w:type="spellEnd"/>
            <w:r w:rsidRPr="00F23E8E">
              <w:rPr>
                <w:lang w:val="ru-RU" w:eastAsia="uk-UA"/>
              </w:rPr>
              <w:t xml:space="preserve"> </w:t>
            </w:r>
            <w:proofErr w:type="spellStart"/>
            <w:r w:rsidRPr="00F23E8E">
              <w:rPr>
                <w:lang w:val="ru-RU" w:eastAsia="uk-UA"/>
              </w:rPr>
              <w:t>виховання</w:t>
            </w:r>
            <w:proofErr w:type="spellEnd"/>
            <w:r w:rsidRPr="00F23E8E">
              <w:rPr>
                <w:lang w:val="ru-RU" w:eastAsia="uk-UA"/>
              </w:rPr>
              <w:t xml:space="preserve"> та спорту</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теоретичного завдання: тестування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2</w:t>
            </w:r>
          </w:p>
        </w:tc>
      </w:tr>
      <w:tr w:rsidR="006A72B0" w:rsidRPr="00F23E8E" w:rsidTr="001C0F37">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rPr>
                <w:lang w:val="uk-UA"/>
              </w:rPr>
            </w:pPr>
            <w:r w:rsidRPr="00F23E8E">
              <w:rPr>
                <w:lang w:val="uk-UA"/>
              </w:rPr>
              <w:t>Тиждень 8</w:t>
            </w:r>
          </w:p>
          <w:p w:rsidR="006A72B0" w:rsidRPr="00F23E8E" w:rsidRDefault="006A72B0" w:rsidP="003860A1">
            <w:pPr>
              <w:rPr>
                <w:lang w:val="uk-UA"/>
              </w:rPr>
            </w:pPr>
            <w:r w:rsidRPr="00F23E8E">
              <w:rPr>
                <w:lang w:val="uk-UA"/>
              </w:rPr>
              <w:t>Лабораторне заняття 4</w:t>
            </w:r>
          </w:p>
        </w:tc>
        <w:tc>
          <w:tcPr>
            <w:tcW w:w="2826" w:type="dxa"/>
            <w:vMerge/>
            <w:tcBorders>
              <w:left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ru-RU"/>
              </w:rPr>
            </w:pPr>
            <w:r w:rsidRPr="00F23E8E">
              <w:rPr>
                <w:i/>
                <w:iCs/>
                <w:lang w:val="uk-UA"/>
              </w:rPr>
              <w:t>Вид практичного завдання: презентація результатів лабораторної роботи за темою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2</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rPr>
                <w:lang w:val="uk-UA"/>
              </w:rPr>
            </w:pPr>
            <w:r w:rsidRPr="00F23E8E">
              <w:rPr>
                <w:lang w:val="uk-UA"/>
              </w:rPr>
              <w:t>Тиждень 8</w:t>
            </w:r>
          </w:p>
          <w:p w:rsidR="006A72B0" w:rsidRPr="00F23E8E" w:rsidRDefault="006A72B0" w:rsidP="003860A1">
            <w:pPr>
              <w:rPr>
                <w:lang w:val="uk-UA"/>
              </w:rPr>
            </w:pPr>
            <w:r w:rsidRPr="00F23E8E">
              <w:rPr>
                <w:lang w:val="uk-UA"/>
              </w:rPr>
              <w:t xml:space="preserve">Лабораторне </w:t>
            </w:r>
            <w:r w:rsidRPr="00F23E8E">
              <w:rPr>
                <w:lang w:val="uk-UA"/>
              </w:rPr>
              <w:t>заняття 4</w:t>
            </w:r>
          </w:p>
        </w:tc>
        <w:tc>
          <w:tcPr>
            <w:tcW w:w="2826" w:type="dxa"/>
            <w:vMerge/>
            <w:tcBorders>
              <w:left w:val="single" w:sz="4" w:space="0" w:color="auto"/>
              <w:bottom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практичного завдання: презентація результатів самостійної роботи за темою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927BB1" w:rsidRPr="00F23E8E" w:rsidTr="00927BB1">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927BB1" w:rsidRPr="00F23E8E" w:rsidRDefault="00927BB1" w:rsidP="00A36342">
            <w:pPr>
              <w:jc w:val="center"/>
              <w:rPr>
                <w:b/>
                <w:lang w:val="uk-UA"/>
              </w:rPr>
            </w:pPr>
            <w:r w:rsidRPr="00F23E8E">
              <w:rPr>
                <w:b/>
                <w:lang w:val="uk-UA"/>
              </w:rPr>
              <w:t>Поточний контроль Розділ 1</w:t>
            </w:r>
          </w:p>
        </w:tc>
      </w:tr>
      <w:tr w:rsidR="009656E7" w:rsidRPr="00F23E8E" w:rsidTr="009656E7">
        <w:tc>
          <w:tcPr>
            <w:tcW w:w="4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6E7" w:rsidRPr="00F23E8E" w:rsidRDefault="009656E7" w:rsidP="009656E7">
            <w:pPr>
              <w:rPr>
                <w:lang w:val="uk-UA"/>
              </w:rPr>
            </w:pPr>
            <w:r w:rsidRPr="00F23E8E">
              <w:rPr>
                <w:i/>
                <w:iCs/>
                <w:lang w:val="uk-UA"/>
              </w:rPr>
              <w:t>Поточний контроль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656E7" w:rsidRPr="00F23E8E" w:rsidRDefault="009656E7" w:rsidP="00A36342">
            <w:pPr>
              <w:keepNext/>
              <w:jc w:val="both"/>
              <w:rPr>
                <w:i/>
                <w:iCs/>
                <w:lang w:val="uk-UA"/>
              </w:rPr>
            </w:pPr>
            <w:r w:rsidRPr="00F23E8E">
              <w:rPr>
                <w:i/>
                <w:iCs/>
                <w:lang w:val="uk-UA"/>
              </w:rPr>
              <w:t>Вид теоретичного завдання: тестування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656E7" w:rsidRPr="00F23E8E" w:rsidRDefault="009656E7" w:rsidP="00A36342">
            <w:pPr>
              <w:jc w:val="center"/>
              <w:rPr>
                <w:lang w:val="uk-UA"/>
              </w:rPr>
            </w:pPr>
            <w:r w:rsidRPr="00F23E8E">
              <w:rPr>
                <w:lang w:val="uk-UA"/>
              </w:rPr>
              <w:t>10</w:t>
            </w:r>
          </w:p>
        </w:tc>
      </w:tr>
      <w:tr w:rsidR="002F38A2" w:rsidRPr="00F23E8E" w:rsidTr="00A36342">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2F38A2" w:rsidRPr="00F23E8E" w:rsidRDefault="002F38A2" w:rsidP="002C2352">
            <w:pPr>
              <w:jc w:val="center"/>
              <w:rPr>
                <w:b/>
                <w:lang w:val="uk-UA"/>
              </w:rPr>
            </w:pPr>
            <w:r w:rsidRPr="00F23E8E">
              <w:rPr>
                <w:b/>
                <w:lang w:val="uk-UA"/>
              </w:rPr>
              <w:t>Змістовий модуль</w:t>
            </w:r>
            <w:r w:rsidR="001424EC" w:rsidRPr="00F23E8E">
              <w:rPr>
                <w:b/>
                <w:lang w:val="uk-UA"/>
              </w:rPr>
              <w:t xml:space="preserve"> 3</w:t>
            </w:r>
            <w:r w:rsidRPr="00F23E8E">
              <w:rPr>
                <w:b/>
                <w:lang w:val="uk-UA"/>
              </w:rPr>
              <w:t xml:space="preserve"> </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6A72B0" w:rsidRPr="00F23E8E" w:rsidRDefault="006A72B0" w:rsidP="00460E25">
            <w:pPr>
              <w:rPr>
                <w:lang w:val="uk-UA"/>
              </w:rPr>
            </w:pPr>
            <w:r w:rsidRPr="00F23E8E">
              <w:rPr>
                <w:lang w:val="uk-UA"/>
              </w:rPr>
              <w:t>Тиждень 9</w:t>
            </w:r>
          </w:p>
          <w:p w:rsidR="006A72B0" w:rsidRPr="00F23E8E" w:rsidRDefault="006A72B0" w:rsidP="00460E25">
            <w:pPr>
              <w:rPr>
                <w:lang w:val="uk-UA"/>
              </w:rPr>
            </w:pPr>
            <w:r w:rsidRPr="00F23E8E">
              <w:rPr>
                <w:lang w:val="uk-UA"/>
              </w:rPr>
              <w:t>Лекція 5</w:t>
            </w:r>
          </w:p>
        </w:tc>
        <w:tc>
          <w:tcPr>
            <w:tcW w:w="2826" w:type="dxa"/>
            <w:vMerge w:val="restart"/>
            <w:tcBorders>
              <w:top w:val="single" w:sz="4" w:space="0" w:color="auto"/>
              <w:left w:val="single" w:sz="4" w:space="0" w:color="auto"/>
              <w:right w:val="single" w:sz="4" w:space="0" w:color="auto"/>
            </w:tcBorders>
            <w:shd w:val="clear" w:color="auto" w:fill="auto"/>
          </w:tcPr>
          <w:p w:rsidR="006A72B0" w:rsidRPr="00F23E8E" w:rsidRDefault="006A72B0" w:rsidP="001424EC">
            <w:pPr>
              <w:rPr>
                <w:lang w:val="uk-UA"/>
              </w:rPr>
            </w:pPr>
            <w:r w:rsidRPr="00F23E8E">
              <w:rPr>
                <w:lang w:val="uk-UA"/>
              </w:rPr>
              <w:t>Тема 5.</w:t>
            </w:r>
            <w:r w:rsidRPr="00F23E8E">
              <w:rPr>
                <w:lang w:val="uk-UA" w:eastAsia="uk-UA"/>
              </w:rPr>
              <w:t xml:space="preserve"> Інформаційне забезпечення, обробка і фіксація інформації в </w:t>
            </w:r>
            <w:r w:rsidRPr="00F23E8E">
              <w:rPr>
                <w:lang w:val="uk-UA" w:eastAsia="uk-UA"/>
              </w:rPr>
              <w:lastRenderedPageBreak/>
              <w:t>педагогічному дослідженні</w:t>
            </w:r>
          </w:p>
        </w:tc>
        <w:tc>
          <w:tcPr>
            <w:tcW w:w="4111" w:type="dxa"/>
            <w:tcBorders>
              <w:top w:val="single" w:sz="4" w:space="0" w:color="auto"/>
              <w:left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lastRenderedPageBreak/>
              <w:t>Вид теоретичного завдання: тестування</w:t>
            </w:r>
          </w:p>
        </w:tc>
        <w:tc>
          <w:tcPr>
            <w:tcW w:w="1418" w:type="dxa"/>
            <w:tcBorders>
              <w:top w:val="single" w:sz="4" w:space="0" w:color="auto"/>
              <w:left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6A72B0" w:rsidRPr="00F23E8E" w:rsidRDefault="006A72B0" w:rsidP="00460E25">
            <w:pPr>
              <w:rPr>
                <w:lang w:val="uk-UA"/>
              </w:rPr>
            </w:pPr>
            <w:r w:rsidRPr="00F23E8E">
              <w:rPr>
                <w:lang w:val="uk-UA"/>
              </w:rPr>
              <w:t>Тиждень 10</w:t>
            </w:r>
          </w:p>
          <w:p w:rsidR="006A72B0" w:rsidRPr="00F23E8E" w:rsidRDefault="006A72B0" w:rsidP="00460E25">
            <w:pPr>
              <w:rPr>
                <w:lang w:val="uk-UA"/>
              </w:rPr>
            </w:pPr>
            <w:r w:rsidRPr="00F23E8E">
              <w:rPr>
                <w:lang w:val="uk-UA"/>
              </w:rPr>
              <w:lastRenderedPageBreak/>
              <w:t>Лабораторне заняття5</w:t>
            </w:r>
          </w:p>
        </w:tc>
        <w:tc>
          <w:tcPr>
            <w:tcW w:w="2826" w:type="dxa"/>
            <w:vMerge/>
            <w:tcBorders>
              <w:left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ru-RU"/>
              </w:rPr>
            </w:pPr>
            <w:r w:rsidRPr="00F23E8E">
              <w:rPr>
                <w:i/>
                <w:iCs/>
                <w:lang w:val="uk-UA"/>
              </w:rPr>
              <w:t xml:space="preserve">Вид практичного завдання: </w:t>
            </w:r>
            <w:r w:rsidRPr="00F23E8E">
              <w:rPr>
                <w:i/>
                <w:iCs/>
                <w:lang w:val="uk-UA"/>
              </w:rPr>
              <w:lastRenderedPageBreak/>
              <w:t>презентація результатів лабораторної роботи за темою</w:t>
            </w:r>
          </w:p>
        </w:tc>
        <w:tc>
          <w:tcPr>
            <w:tcW w:w="1418" w:type="dxa"/>
            <w:tcBorders>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lastRenderedPageBreak/>
              <w:t>3</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6A72B0" w:rsidRPr="00F23E8E" w:rsidRDefault="006A72B0" w:rsidP="00460E25">
            <w:pPr>
              <w:rPr>
                <w:lang w:val="uk-UA"/>
              </w:rPr>
            </w:pPr>
            <w:r w:rsidRPr="00F23E8E">
              <w:rPr>
                <w:lang w:val="uk-UA"/>
              </w:rPr>
              <w:lastRenderedPageBreak/>
              <w:t>Тиждень 10</w:t>
            </w:r>
          </w:p>
          <w:p w:rsidR="006A72B0" w:rsidRPr="00F23E8E" w:rsidRDefault="006A72B0" w:rsidP="00460E25">
            <w:pPr>
              <w:rPr>
                <w:lang w:val="uk-UA"/>
              </w:rPr>
            </w:pPr>
            <w:r w:rsidRPr="00F23E8E">
              <w:rPr>
                <w:lang w:val="uk-UA"/>
              </w:rPr>
              <w:t>Лабораторне заняття 5</w:t>
            </w:r>
          </w:p>
        </w:tc>
        <w:tc>
          <w:tcPr>
            <w:tcW w:w="2826" w:type="dxa"/>
            <w:vMerge/>
            <w:tcBorders>
              <w:left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практичного завдання: презентація результатів самостійної роботи за темою</w:t>
            </w:r>
          </w:p>
        </w:tc>
        <w:tc>
          <w:tcPr>
            <w:tcW w:w="1418" w:type="dxa"/>
            <w:tcBorders>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6A72B0" w:rsidRPr="00F23E8E" w:rsidTr="00212B3B">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rPr>
                <w:lang w:val="uk-UA"/>
              </w:rPr>
            </w:pPr>
            <w:r w:rsidRPr="00F23E8E">
              <w:rPr>
                <w:lang w:val="uk-UA"/>
              </w:rPr>
              <w:t>Тиждень 11</w:t>
            </w:r>
          </w:p>
          <w:p w:rsidR="006A72B0" w:rsidRPr="00F23E8E" w:rsidRDefault="006A72B0" w:rsidP="003860A1">
            <w:pPr>
              <w:rPr>
                <w:lang w:val="uk-UA"/>
              </w:rPr>
            </w:pPr>
            <w:r w:rsidRPr="00F23E8E">
              <w:rPr>
                <w:lang w:val="uk-UA"/>
              </w:rPr>
              <w:t>Лекція 6</w:t>
            </w:r>
          </w:p>
        </w:tc>
        <w:tc>
          <w:tcPr>
            <w:tcW w:w="2826" w:type="dxa"/>
            <w:vMerge w:val="restart"/>
            <w:tcBorders>
              <w:left w:val="single" w:sz="4" w:space="0" w:color="auto"/>
              <w:right w:val="single" w:sz="4" w:space="0" w:color="auto"/>
            </w:tcBorders>
            <w:shd w:val="clear" w:color="auto" w:fill="auto"/>
          </w:tcPr>
          <w:p w:rsidR="006A72B0" w:rsidRPr="00F23E8E" w:rsidRDefault="006A72B0" w:rsidP="003860A1">
            <w:pPr>
              <w:rPr>
                <w:lang w:val="ru-RU"/>
              </w:rPr>
            </w:pPr>
            <w:r w:rsidRPr="00F23E8E">
              <w:rPr>
                <w:lang w:val="ru-RU"/>
              </w:rPr>
              <w:t>Тема 6</w:t>
            </w:r>
            <w:r w:rsidRPr="00F23E8E">
              <w:rPr>
                <w:lang w:val="ru-RU"/>
              </w:rPr>
              <w:t xml:space="preserve">. </w:t>
            </w:r>
            <w:proofErr w:type="spellStart"/>
            <w:r w:rsidRPr="00F23E8E">
              <w:rPr>
                <w:lang w:val="ru-RU" w:eastAsia="uk-UA"/>
              </w:rPr>
              <w:t>Методи</w:t>
            </w:r>
            <w:proofErr w:type="spellEnd"/>
            <w:r w:rsidRPr="00F23E8E">
              <w:rPr>
                <w:lang w:val="ru-RU" w:eastAsia="uk-UA"/>
              </w:rPr>
              <w:t xml:space="preserve"> </w:t>
            </w:r>
            <w:proofErr w:type="spellStart"/>
            <w:r w:rsidRPr="00F23E8E">
              <w:rPr>
                <w:lang w:val="ru-RU" w:eastAsia="uk-UA"/>
              </w:rPr>
              <w:t>математичної</w:t>
            </w:r>
            <w:proofErr w:type="spellEnd"/>
            <w:r w:rsidRPr="00F23E8E">
              <w:rPr>
                <w:lang w:val="ru-RU" w:eastAsia="uk-UA"/>
              </w:rPr>
              <w:t xml:space="preserve"> статистики </w:t>
            </w:r>
            <w:proofErr w:type="spellStart"/>
            <w:r w:rsidRPr="00F23E8E">
              <w:rPr>
                <w:lang w:val="ru-RU" w:eastAsia="uk-UA"/>
              </w:rPr>
              <w:t>і</w:t>
            </w:r>
            <w:proofErr w:type="spellEnd"/>
            <w:r w:rsidRPr="00F23E8E">
              <w:rPr>
                <w:lang w:val="ru-RU" w:eastAsia="uk-UA"/>
              </w:rPr>
              <w:t xml:space="preserve"> </w:t>
            </w:r>
            <w:proofErr w:type="spellStart"/>
            <w:r w:rsidRPr="00F23E8E">
              <w:rPr>
                <w:lang w:val="ru-RU" w:eastAsia="uk-UA"/>
              </w:rPr>
              <w:t>аналіз</w:t>
            </w:r>
            <w:proofErr w:type="spellEnd"/>
            <w:r w:rsidRPr="00F23E8E">
              <w:rPr>
                <w:lang w:val="ru-RU" w:eastAsia="uk-UA"/>
              </w:rPr>
              <w:t xml:space="preserve"> </w:t>
            </w:r>
            <w:proofErr w:type="spellStart"/>
            <w:r w:rsidRPr="00F23E8E">
              <w:rPr>
                <w:lang w:val="ru-RU" w:eastAsia="uk-UA"/>
              </w:rPr>
              <w:t>даних</w:t>
            </w:r>
            <w:proofErr w:type="spellEnd"/>
            <w:r w:rsidRPr="00F23E8E">
              <w:rPr>
                <w:lang w:val="ru-RU" w:eastAsia="uk-UA"/>
              </w:rPr>
              <w:t xml:space="preserve"> у </w:t>
            </w:r>
            <w:proofErr w:type="spellStart"/>
            <w:r w:rsidRPr="00F23E8E">
              <w:rPr>
                <w:lang w:val="ru-RU" w:eastAsia="uk-UA"/>
              </w:rPr>
              <w:t>педагогічному</w:t>
            </w:r>
            <w:proofErr w:type="spellEnd"/>
            <w:r w:rsidRPr="00F23E8E">
              <w:rPr>
                <w:lang w:val="ru-RU" w:eastAsia="uk-UA"/>
              </w:rPr>
              <w:t xml:space="preserve"> </w:t>
            </w:r>
            <w:proofErr w:type="spellStart"/>
            <w:proofErr w:type="gramStart"/>
            <w:r w:rsidRPr="00F23E8E">
              <w:rPr>
                <w:lang w:val="ru-RU" w:eastAsia="uk-UA"/>
              </w:rPr>
              <w:t>досл</w:t>
            </w:r>
            <w:proofErr w:type="gramEnd"/>
            <w:r w:rsidRPr="00F23E8E">
              <w:rPr>
                <w:lang w:val="ru-RU" w:eastAsia="uk-UA"/>
              </w:rPr>
              <w:t>ідженні</w:t>
            </w:r>
            <w:proofErr w:type="spellEnd"/>
            <w:r w:rsidRPr="00F23E8E">
              <w:rPr>
                <w:lang w:val="ru-RU" w:eastAsia="uk-UA"/>
              </w:rPr>
              <w:t xml:space="preserve"> </w:t>
            </w:r>
            <w:proofErr w:type="spellStart"/>
            <w:r w:rsidRPr="00F23E8E">
              <w:rPr>
                <w:lang w:val="ru-RU" w:eastAsia="uk-UA"/>
              </w:rPr>
              <w:t>фізичного</w:t>
            </w:r>
            <w:proofErr w:type="spellEnd"/>
            <w:r w:rsidRPr="00F23E8E">
              <w:rPr>
                <w:lang w:val="ru-RU" w:eastAsia="uk-UA"/>
              </w:rPr>
              <w:t xml:space="preserve"> </w:t>
            </w:r>
            <w:proofErr w:type="spellStart"/>
            <w:r w:rsidRPr="00F23E8E">
              <w:rPr>
                <w:lang w:val="ru-RU" w:eastAsia="uk-UA"/>
              </w:rPr>
              <w:t>виховання</w:t>
            </w:r>
            <w:proofErr w:type="spellEnd"/>
            <w:r w:rsidRPr="00F23E8E">
              <w:rPr>
                <w:lang w:val="ru-RU" w:eastAsia="uk-UA"/>
              </w:rPr>
              <w:t xml:space="preserve"> та спорту</w:t>
            </w:r>
          </w:p>
        </w:tc>
        <w:tc>
          <w:tcPr>
            <w:tcW w:w="4111" w:type="dxa"/>
            <w:tcBorders>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теоретичного завдання: тестування</w:t>
            </w:r>
          </w:p>
        </w:tc>
        <w:tc>
          <w:tcPr>
            <w:tcW w:w="1418" w:type="dxa"/>
            <w:tcBorders>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6A72B0" w:rsidRPr="00F23E8E" w:rsidTr="00212B3B">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rPr>
                <w:lang w:val="uk-UA"/>
              </w:rPr>
            </w:pPr>
            <w:r w:rsidRPr="00F23E8E">
              <w:rPr>
                <w:lang w:val="uk-UA"/>
              </w:rPr>
              <w:t>Тиждень 12</w:t>
            </w:r>
          </w:p>
          <w:p w:rsidR="006A72B0" w:rsidRPr="00F23E8E" w:rsidRDefault="006A72B0" w:rsidP="003860A1">
            <w:pPr>
              <w:rPr>
                <w:lang w:val="uk-UA"/>
              </w:rPr>
            </w:pPr>
            <w:r w:rsidRPr="00F23E8E">
              <w:rPr>
                <w:lang w:val="uk-UA"/>
              </w:rPr>
              <w:t>Лабораторне заняття 6</w:t>
            </w:r>
          </w:p>
        </w:tc>
        <w:tc>
          <w:tcPr>
            <w:tcW w:w="2826" w:type="dxa"/>
            <w:vMerge/>
            <w:tcBorders>
              <w:left w:val="single" w:sz="4" w:space="0" w:color="auto"/>
              <w:right w:val="single" w:sz="4" w:space="0" w:color="auto"/>
            </w:tcBorders>
            <w:shd w:val="clear" w:color="auto" w:fill="auto"/>
          </w:tcPr>
          <w:p w:rsidR="006A72B0" w:rsidRPr="00F23E8E" w:rsidRDefault="006A72B0" w:rsidP="003860A1">
            <w:pPr>
              <w:jc w:val="center"/>
              <w:rPr>
                <w:lang w:val="uk-UA"/>
              </w:rPr>
            </w:pPr>
          </w:p>
        </w:tc>
        <w:tc>
          <w:tcPr>
            <w:tcW w:w="4111" w:type="dxa"/>
            <w:tcBorders>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ru-RU"/>
              </w:rPr>
            </w:pPr>
            <w:r w:rsidRPr="00F23E8E">
              <w:rPr>
                <w:i/>
                <w:iCs/>
                <w:lang w:val="uk-UA"/>
              </w:rPr>
              <w:t>Вид практичного завдання: презентація результатів лабораторної роботи за темою</w:t>
            </w:r>
          </w:p>
        </w:tc>
        <w:tc>
          <w:tcPr>
            <w:tcW w:w="1418" w:type="dxa"/>
            <w:tcBorders>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3</w:t>
            </w:r>
          </w:p>
        </w:tc>
      </w:tr>
      <w:tr w:rsidR="006A72B0" w:rsidRPr="00F23E8E" w:rsidTr="00212B3B">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rPr>
                <w:lang w:val="uk-UA"/>
              </w:rPr>
            </w:pPr>
            <w:r w:rsidRPr="00F23E8E">
              <w:rPr>
                <w:lang w:val="uk-UA"/>
              </w:rPr>
              <w:t>Тиждень 12</w:t>
            </w:r>
          </w:p>
          <w:p w:rsidR="006A72B0" w:rsidRPr="00F23E8E" w:rsidRDefault="006A72B0" w:rsidP="003860A1">
            <w:pPr>
              <w:rPr>
                <w:lang w:val="uk-UA"/>
              </w:rPr>
            </w:pPr>
            <w:r w:rsidRPr="00F23E8E">
              <w:rPr>
                <w:lang w:val="uk-UA"/>
              </w:rPr>
              <w:t xml:space="preserve">Лабораторне </w:t>
            </w:r>
            <w:r w:rsidRPr="00F23E8E">
              <w:rPr>
                <w:lang w:val="uk-UA"/>
              </w:rPr>
              <w:t>заняття 6</w:t>
            </w:r>
          </w:p>
        </w:tc>
        <w:tc>
          <w:tcPr>
            <w:tcW w:w="2826" w:type="dxa"/>
            <w:vMerge/>
            <w:tcBorders>
              <w:left w:val="single" w:sz="4" w:space="0" w:color="auto"/>
              <w:right w:val="single" w:sz="4" w:space="0" w:color="auto"/>
            </w:tcBorders>
            <w:shd w:val="clear" w:color="auto" w:fill="auto"/>
          </w:tcPr>
          <w:p w:rsidR="006A72B0" w:rsidRPr="00F23E8E" w:rsidRDefault="006A72B0" w:rsidP="003860A1">
            <w:pPr>
              <w:jc w:val="center"/>
              <w:rPr>
                <w:lang w:val="uk-UA"/>
              </w:rPr>
            </w:pPr>
          </w:p>
        </w:tc>
        <w:tc>
          <w:tcPr>
            <w:tcW w:w="4111" w:type="dxa"/>
            <w:tcBorders>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практичного завдання: презентація результатів самостійної роботи за темою</w:t>
            </w:r>
          </w:p>
        </w:tc>
        <w:tc>
          <w:tcPr>
            <w:tcW w:w="1418" w:type="dxa"/>
            <w:tcBorders>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2F38A2" w:rsidRPr="00F23E8E" w:rsidTr="00A36342">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2F38A2" w:rsidRPr="00F23E8E" w:rsidRDefault="002F38A2" w:rsidP="00A36342">
            <w:pPr>
              <w:jc w:val="center"/>
              <w:rPr>
                <w:lang w:val="uk-UA"/>
              </w:rPr>
            </w:pPr>
            <w:r w:rsidRPr="00F23E8E">
              <w:rPr>
                <w:b/>
                <w:lang w:val="uk-UA"/>
              </w:rPr>
              <w:t xml:space="preserve">Змістовий модуль </w:t>
            </w:r>
            <w:r w:rsidR="001424EC" w:rsidRPr="00F23E8E">
              <w:rPr>
                <w:b/>
                <w:lang w:val="uk-UA"/>
              </w:rPr>
              <w:t>4</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13</w:t>
            </w:r>
          </w:p>
          <w:p w:rsidR="006A72B0" w:rsidRPr="00F23E8E" w:rsidRDefault="006A72B0" w:rsidP="00460E25">
            <w:pPr>
              <w:rPr>
                <w:lang w:val="uk-UA"/>
              </w:rPr>
            </w:pPr>
            <w:r w:rsidRPr="00F23E8E">
              <w:rPr>
                <w:lang w:val="uk-UA"/>
              </w:rPr>
              <w:t>Лекція 7</w:t>
            </w:r>
          </w:p>
        </w:tc>
        <w:tc>
          <w:tcPr>
            <w:tcW w:w="2826" w:type="dxa"/>
            <w:vMerge w:val="restart"/>
            <w:tcBorders>
              <w:left w:val="single" w:sz="4" w:space="0" w:color="auto"/>
              <w:right w:val="single" w:sz="4" w:space="0" w:color="auto"/>
            </w:tcBorders>
            <w:shd w:val="clear" w:color="auto" w:fill="auto"/>
          </w:tcPr>
          <w:p w:rsidR="006A72B0" w:rsidRPr="00F23E8E" w:rsidRDefault="006A72B0" w:rsidP="009656E7">
            <w:pPr>
              <w:rPr>
                <w:lang w:val="ru-RU"/>
              </w:rPr>
            </w:pPr>
            <w:r w:rsidRPr="00F23E8E">
              <w:rPr>
                <w:lang w:val="ru-RU"/>
              </w:rPr>
              <w:t>Тема 7.</w:t>
            </w:r>
            <w:r w:rsidRPr="00F23E8E">
              <w:rPr>
                <w:lang w:val="ru-RU" w:eastAsia="uk-UA"/>
              </w:rPr>
              <w:t xml:space="preserve"> </w:t>
            </w:r>
            <w:proofErr w:type="spellStart"/>
            <w:r w:rsidRPr="00F23E8E">
              <w:rPr>
                <w:lang w:val="ru-RU" w:eastAsia="uk-UA"/>
              </w:rPr>
              <w:t>Вимоги</w:t>
            </w:r>
            <w:proofErr w:type="spellEnd"/>
            <w:r w:rsidRPr="00F23E8E">
              <w:rPr>
                <w:lang w:val="ru-RU" w:eastAsia="uk-UA"/>
              </w:rPr>
              <w:t xml:space="preserve"> до </w:t>
            </w:r>
            <w:proofErr w:type="spellStart"/>
            <w:r w:rsidRPr="00F23E8E">
              <w:rPr>
                <w:lang w:val="ru-RU" w:eastAsia="uk-UA"/>
              </w:rPr>
              <w:t>оформлення</w:t>
            </w:r>
            <w:proofErr w:type="spellEnd"/>
            <w:r w:rsidRPr="00F23E8E">
              <w:rPr>
                <w:lang w:val="ru-RU" w:eastAsia="uk-UA"/>
              </w:rPr>
              <w:t xml:space="preserve"> </w:t>
            </w:r>
            <w:proofErr w:type="spellStart"/>
            <w:r w:rsidRPr="00F23E8E">
              <w:rPr>
                <w:lang w:val="ru-RU" w:eastAsia="uk-UA"/>
              </w:rPr>
              <w:t>результатів</w:t>
            </w:r>
            <w:proofErr w:type="spellEnd"/>
            <w:r w:rsidRPr="00F23E8E">
              <w:rPr>
                <w:lang w:val="ru-RU" w:eastAsia="uk-UA"/>
              </w:rPr>
              <w:t xml:space="preserve"> </w:t>
            </w:r>
            <w:proofErr w:type="spellStart"/>
            <w:r w:rsidRPr="00F23E8E">
              <w:rPr>
                <w:lang w:val="ru-RU" w:eastAsia="uk-UA"/>
              </w:rPr>
              <w:t>наукових</w:t>
            </w:r>
            <w:proofErr w:type="spellEnd"/>
            <w:r w:rsidRPr="00F23E8E">
              <w:rPr>
                <w:lang w:val="ru-RU" w:eastAsia="uk-UA"/>
              </w:rPr>
              <w:t xml:space="preserve"> </w:t>
            </w:r>
            <w:proofErr w:type="spellStart"/>
            <w:proofErr w:type="gramStart"/>
            <w:r w:rsidRPr="00F23E8E">
              <w:rPr>
                <w:lang w:val="ru-RU" w:eastAsia="uk-UA"/>
              </w:rPr>
              <w:t>досл</w:t>
            </w:r>
            <w:proofErr w:type="gramEnd"/>
            <w:r w:rsidRPr="00F23E8E">
              <w:rPr>
                <w:lang w:val="ru-RU" w:eastAsia="uk-UA"/>
              </w:rPr>
              <w:t>іджень</w:t>
            </w:r>
            <w:proofErr w:type="spellEnd"/>
            <w:r w:rsidRPr="00F23E8E">
              <w:rPr>
                <w:lang w:val="ru-RU" w:eastAsia="uk-UA"/>
              </w:rPr>
              <w:t xml:space="preserve"> у </w:t>
            </w:r>
            <w:proofErr w:type="spellStart"/>
            <w:r w:rsidRPr="00F23E8E">
              <w:rPr>
                <w:lang w:val="ru-RU" w:eastAsia="uk-UA"/>
              </w:rPr>
              <w:t>фізичному</w:t>
            </w:r>
            <w:proofErr w:type="spellEnd"/>
            <w:r w:rsidRPr="00F23E8E">
              <w:rPr>
                <w:lang w:val="ru-RU" w:eastAsia="uk-UA"/>
              </w:rPr>
              <w:t xml:space="preserve"> </w:t>
            </w:r>
            <w:proofErr w:type="spellStart"/>
            <w:r w:rsidRPr="00F23E8E">
              <w:rPr>
                <w:lang w:val="ru-RU" w:eastAsia="uk-UA"/>
              </w:rPr>
              <w:t>вихованні</w:t>
            </w:r>
            <w:proofErr w:type="spellEnd"/>
            <w:r w:rsidRPr="00F23E8E">
              <w:rPr>
                <w:lang w:val="ru-RU" w:eastAsia="uk-UA"/>
              </w:rPr>
              <w:t xml:space="preserve"> та </w:t>
            </w:r>
            <w:proofErr w:type="spellStart"/>
            <w:r w:rsidRPr="00F23E8E">
              <w:rPr>
                <w:lang w:val="ru-RU" w:eastAsia="uk-UA"/>
              </w:rPr>
              <w:t>спорті</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теоретичного завдання: тестування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14</w:t>
            </w:r>
          </w:p>
          <w:p w:rsidR="006A72B0" w:rsidRPr="00F23E8E" w:rsidRDefault="006A72B0" w:rsidP="009656E7">
            <w:pPr>
              <w:rPr>
                <w:lang w:val="uk-UA"/>
              </w:rPr>
            </w:pPr>
            <w:r w:rsidRPr="00F23E8E">
              <w:rPr>
                <w:lang w:val="uk-UA"/>
              </w:rPr>
              <w:t>Лабораторне заняття 7</w:t>
            </w:r>
          </w:p>
        </w:tc>
        <w:tc>
          <w:tcPr>
            <w:tcW w:w="2826" w:type="dxa"/>
            <w:vMerge/>
            <w:tcBorders>
              <w:left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ru-RU"/>
              </w:rPr>
            </w:pPr>
            <w:r w:rsidRPr="00F23E8E">
              <w:rPr>
                <w:i/>
                <w:iCs/>
                <w:lang w:val="uk-UA"/>
              </w:rPr>
              <w:t>Вид практичного завдання: презентація результатів лабораторної роботи за темою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3</w:t>
            </w:r>
          </w:p>
        </w:tc>
      </w:tr>
      <w:tr w:rsidR="006A72B0" w:rsidRPr="00F23E8E" w:rsidTr="00B702A6">
        <w:trPr>
          <w:trHeight w:val="79"/>
        </w:trPr>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14</w:t>
            </w:r>
          </w:p>
          <w:p w:rsidR="006A72B0" w:rsidRPr="00F23E8E" w:rsidRDefault="006A72B0" w:rsidP="00460E25">
            <w:pPr>
              <w:rPr>
                <w:lang w:val="uk-UA"/>
              </w:rPr>
            </w:pPr>
            <w:r w:rsidRPr="00F23E8E">
              <w:rPr>
                <w:lang w:val="uk-UA"/>
              </w:rPr>
              <w:t>Лабораторне заняття 7</w:t>
            </w:r>
          </w:p>
        </w:tc>
        <w:tc>
          <w:tcPr>
            <w:tcW w:w="2826" w:type="dxa"/>
            <w:vMerge/>
            <w:tcBorders>
              <w:left w:val="single" w:sz="4" w:space="0" w:color="auto"/>
              <w:bottom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практичного завдання: презентація результатів самостійної роботи за темою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15</w:t>
            </w:r>
          </w:p>
          <w:p w:rsidR="006A72B0" w:rsidRPr="00F23E8E" w:rsidRDefault="006A72B0" w:rsidP="009656E7">
            <w:pPr>
              <w:rPr>
                <w:lang w:val="uk-UA"/>
              </w:rPr>
            </w:pPr>
            <w:r w:rsidRPr="00F23E8E">
              <w:rPr>
                <w:lang w:val="uk-UA"/>
              </w:rPr>
              <w:t>Лекція 8</w:t>
            </w:r>
          </w:p>
        </w:tc>
        <w:tc>
          <w:tcPr>
            <w:tcW w:w="2826" w:type="dxa"/>
            <w:vMerge w:val="restart"/>
            <w:tcBorders>
              <w:top w:val="single" w:sz="4" w:space="0" w:color="auto"/>
              <w:left w:val="single" w:sz="4" w:space="0" w:color="auto"/>
              <w:right w:val="single" w:sz="4" w:space="0" w:color="auto"/>
            </w:tcBorders>
            <w:shd w:val="clear" w:color="auto" w:fill="auto"/>
          </w:tcPr>
          <w:p w:rsidR="006A72B0" w:rsidRPr="00F23E8E" w:rsidRDefault="006A72B0" w:rsidP="009656E7">
            <w:pPr>
              <w:rPr>
                <w:lang w:val="ru-RU"/>
              </w:rPr>
            </w:pPr>
            <w:r w:rsidRPr="00F23E8E">
              <w:rPr>
                <w:lang w:val="ru-RU"/>
              </w:rPr>
              <w:t xml:space="preserve">Тема 8. </w:t>
            </w:r>
            <w:proofErr w:type="spellStart"/>
            <w:r w:rsidRPr="00F23E8E">
              <w:rPr>
                <w:lang w:val="ru-RU" w:eastAsia="uk-UA"/>
              </w:rPr>
              <w:t>Використання</w:t>
            </w:r>
            <w:proofErr w:type="spellEnd"/>
            <w:r w:rsidRPr="00F23E8E">
              <w:rPr>
                <w:lang w:val="ru-RU" w:eastAsia="uk-UA"/>
              </w:rPr>
              <w:t xml:space="preserve"> </w:t>
            </w:r>
            <w:proofErr w:type="spellStart"/>
            <w:r w:rsidRPr="00F23E8E">
              <w:rPr>
                <w:lang w:val="ru-RU" w:eastAsia="uk-UA"/>
              </w:rPr>
              <w:t>інформаційно-комунікаційних</w:t>
            </w:r>
            <w:proofErr w:type="spellEnd"/>
            <w:r w:rsidRPr="00F23E8E">
              <w:rPr>
                <w:lang w:val="ru-RU" w:eastAsia="uk-UA"/>
              </w:rPr>
              <w:t xml:space="preserve"> </w:t>
            </w:r>
            <w:proofErr w:type="spellStart"/>
            <w:r w:rsidRPr="00F23E8E">
              <w:rPr>
                <w:lang w:val="ru-RU" w:eastAsia="uk-UA"/>
              </w:rPr>
              <w:t>технологій</w:t>
            </w:r>
            <w:proofErr w:type="spellEnd"/>
            <w:r w:rsidRPr="00F23E8E">
              <w:rPr>
                <w:lang w:val="ru-RU" w:eastAsia="uk-UA"/>
              </w:rPr>
              <w:t xml:space="preserve"> у </w:t>
            </w:r>
            <w:proofErr w:type="spellStart"/>
            <w:r w:rsidRPr="00F23E8E">
              <w:rPr>
                <w:lang w:val="ru-RU" w:eastAsia="uk-UA"/>
              </w:rPr>
              <w:t>наукових</w:t>
            </w:r>
            <w:proofErr w:type="spellEnd"/>
            <w:r w:rsidRPr="00F23E8E">
              <w:rPr>
                <w:lang w:val="ru-RU" w:eastAsia="uk-UA"/>
              </w:rPr>
              <w:t xml:space="preserve"> </w:t>
            </w:r>
            <w:proofErr w:type="spellStart"/>
            <w:proofErr w:type="gramStart"/>
            <w:r w:rsidRPr="00F23E8E">
              <w:rPr>
                <w:lang w:val="ru-RU" w:eastAsia="uk-UA"/>
              </w:rPr>
              <w:t>досл</w:t>
            </w:r>
            <w:proofErr w:type="gramEnd"/>
            <w:r w:rsidRPr="00F23E8E">
              <w:rPr>
                <w:lang w:val="ru-RU" w:eastAsia="uk-UA"/>
              </w:rPr>
              <w:t>ідженнях</w:t>
            </w:r>
            <w:proofErr w:type="spellEnd"/>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теоретичного завдання: тестування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2</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16</w:t>
            </w:r>
          </w:p>
          <w:p w:rsidR="006A72B0" w:rsidRPr="00F23E8E" w:rsidRDefault="006A72B0" w:rsidP="009656E7">
            <w:pPr>
              <w:rPr>
                <w:lang w:val="uk-UA"/>
              </w:rPr>
            </w:pPr>
            <w:r w:rsidRPr="00F23E8E">
              <w:rPr>
                <w:lang w:val="uk-UA"/>
              </w:rPr>
              <w:t>Лабораторне заняття 8</w:t>
            </w:r>
          </w:p>
        </w:tc>
        <w:tc>
          <w:tcPr>
            <w:tcW w:w="2826" w:type="dxa"/>
            <w:vMerge/>
            <w:tcBorders>
              <w:left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ru-RU"/>
              </w:rPr>
            </w:pPr>
            <w:r w:rsidRPr="00F23E8E">
              <w:rPr>
                <w:i/>
                <w:iCs/>
                <w:lang w:val="uk-UA"/>
              </w:rPr>
              <w:t>Вид практичного завдання: презентація результатів лабораторної роботи за темою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2</w:t>
            </w:r>
          </w:p>
        </w:tc>
      </w:tr>
      <w:tr w:rsidR="006A72B0" w:rsidRPr="00F23E8E" w:rsidTr="00B05731">
        <w:tc>
          <w:tcPr>
            <w:tcW w:w="18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460E25">
            <w:pPr>
              <w:rPr>
                <w:lang w:val="uk-UA"/>
              </w:rPr>
            </w:pPr>
            <w:r w:rsidRPr="00F23E8E">
              <w:rPr>
                <w:lang w:val="uk-UA"/>
              </w:rPr>
              <w:t>Тиждень  16</w:t>
            </w:r>
          </w:p>
          <w:p w:rsidR="006A72B0" w:rsidRPr="00F23E8E" w:rsidRDefault="006A72B0" w:rsidP="009656E7">
            <w:pPr>
              <w:rPr>
                <w:lang w:val="uk-UA"/>
              </w:rPr>
            </w:pPr>
            <w:r w:rsidRPr="00F23E8E">
              <w:rPr>
                <w:lang w:val="uk-UA"/>
              </w:rPr>
              <w:t>Лабораторне заняття 8</w:t>
            </w:r>
          </w:p>
        </w:tc>
        <w:tc>
          <w:tcPr>
            <w:tcW w:w="2826" w:type="dxa"/>
            <w:vMerge/>
            <w:tcBorders>
              <w:left w:val="single" w:sz="4" w:space="0" w:color="auto"/>
              <w:bottom w:val="single" w:sz="4" w:space="0" w:color="auto"/>
              <w:right w:val="single" w:sz="4" w:space="0" w:color="auto"/>
            </w:tcBorders>
            <w:shd w:val="clear" w:color="auto" w:fill="auto"/>
          </w:tcPr>
          <w:p w:rsidR="006A72B0" w:rsidRPr="00F23E8E" w:rsidRDefault="006A72B0" w:rsidP="00A36342">
            <w:pPr>
              <w:jc w:val="center"/>
              <w:rPr>
                <w:lang w:val="uk-UA"/>
              </w:rPr>
            </w:pP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keepNext/>
              <w:jc w:val="both"/>
              <w:rPr>
                <w:i/>
                <w:iCs/>
                <w:lang w:val="uk-UA"/>
              </w:rPr>
            </w:pPr>
            <w:r w:rsidRPr="00F23E8E">
              <w:rPr>
                <w:i/>
                <w:iCs/>
                <w:lang w:val="uk-UA"/>
              </w:rPr>
              <w:t>Вид практичного завдання: презентація результатів самостійної роботи за темою</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A72B0" w:rsidRPr="00F23E8E" w:rsidRDefault="006A72B0" w:rsidP="003860A1">
            <w:pPr>
              <w:jc w:val="center"/>
              <w:rPr>
                <w:lang w:val="uk-UA"/>
              </w:rPr>
            </w:pPr>
            <w:r w:rsidRPr="00F23E8E">
              <w:rPr>
                <w:lang w:val="uk-UA"/>
              </w:rPr>
              <w:t>1</w:t>
            </w:r>
          </w:p>
        </w:tc>
      </w:tr>
      <w:tr w:rsidR="00826076" w:rsidRPr="00F23E8E" w:rsidTr="00E83CD0">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826076" w:rsidRPr="00F23E8E" w:rsidRDefault="00BB72BF" w:rsidP="00A36342">
            <w:pPr>
              <w:jc w:val="center"/>
              <w:rPr>
                <w:lang w:val="uk-UA"/>
              </w:rPr>
            </w:pPr>
            <w:r w:rsidRPr="00F23E8E">
              <w:rPr>
                <w:b/>
                <w:lang w:val="uk-UA"/>
              </w:rPr>
              <w:t>Поточний контроль до Розділу 2</w:t>
            </w:r>
          </w:p>
        </w:tc>
      </w:tr>
      <w:tr w:rsidR="009656E7" w:rsidRPr="00F23E8E" w:rsidTr="009656E7">
        <w:tc>
          <w:tcPr>
            <w:tcW w:w="46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56E7" w:rsidRPr="00F23E8E" w:rsidRDefault="009656E7" w:rsidP="009656E7">
            <w:pPr>
              <w:rPr>
                <w:lang w:val="uk-UA"/>
              </w:rPr>
            </w:pPr>
            <w:r w:rsidRPr="00F23E8E">
              <w:rPr>
                <w:i/>
                <w:iCs/>
                <w:lang w:val="uk-UA"/>
              </w:rPr>
              <w:t>Поточний контроль</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9656E7" w:rsidRPr="00F23E8E" w:rsidRDefault="009656E7" w:rsidP="00A36342">
            <w:pPr>
              <w:keepNext/>
              <w:jc w:val="both"/>
              <w:rPr>
                <w:i/>
                <w:iCs/>
                <w:lang w:val="uk-UA"/>
              </w:rPr>
            </w:pPr>
            <w:r w:rsidRPr="00F23E8E">
              <w:rPr>
                <w:i/>
                <w:iCs/>
                <w:lang w:val="uk-UA"/>
              </w:rPr>
              <w:t>Вид теоретичного завдання: тестування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9656E7" w:rsidRPr="00F23E8E" w:rsidRDefault="009656E7" w:rsidP="00A36342">
            <w:pPr>
              <w:jc w:val="center"/>
              <w:rPr>
                <w:lang w:val="uk-UA"/>
              </w:rPr>
            </w:pPr>
            <w:r w:rsidRPr="00F23E8E">
              <w:rPr>
                <w:lang w:val="uk-UA"/>
              </w:rPr>
              <w:t>10</w:t>
            </w:r>
          </w:p>
        </w:tc>
      </w:tr>
      <w:tr w:rsidR="000B1C26" w:rsidRPr="00F23E8E" w:rsidTr="00E83CD0">
        <w:tc>
          <w:tcPr>
            <w:tcW w:w="10173" w:type="dxa"/>
            <w:gridSpan w:val="4"/>
            <w:tcBorders>
              <w:top w:val="single" w:sz="4" w:space="0" w:color="auto"/>
              <w:left w:val="single" w:sz="4" w:space="0" w:color="auto"/>
              <w:bottom w:val="single" w:sz="4" w:space="0" w:color="auto"/>
              <w:right w:val="single" w:sz="4" w:space="0" w:color="auto"/>
            </w:tcBorders>
            <w:shd w:val="clear" w:color="auto" w:fill="auto"/>
          </w:tcPr>
          <w:p w:rsidR="000B1C26" w:rsidRPr="00F23E8E" w:rsidRDefault="000B1C26" w:rsidP="00A36342">
            <w:pPr>
              <w:jc w:val="center"/>
              <w:rPr>
                <w:b/>
                <w:lang w:val="uk-UA"/>
              </w:rPr>
            </w:pPr>
            <w:r w:rsidRPr="00F23E8E">
              <w:rPr>
                <w:b/>
                <w:lang w:val="uk-UA"/>
              </w:rPr>
              <w:t>Підсумковий контроль</w:t>
            </w:r>
          </w:p>
        </w:tc>
      </w:tr>
      <w:tr w:rsidR="009656E7" w:rsidRPr="00F23E8E" w:rsidTr="007F680E">
        <w:trPr>
          <w:trHeight w:val="1104"/>
        </w:trPr>
        <w:tc>
          <w:tcPr>
            <w:tcW w:w="4644" w:type="dxa"/>
            <w:gridSpan w:val="2"/>
            <w:vMerge w:val="restart"/>
            <w:tcBorders>
              <w:top w:val="single" w:sz="4" w:space="0" w:color="auto"/>
              <w:left w:val="single" w:sz="4" w:space="0" w:color="auto"/>
              <w:right w:val="single" w:sz="4" w:space="0" w:color="auto"/>
            </w:tcBorders>
            <w:shd w:val="clear" w:color="auto" w:fill="auto"/>
          </w:tcPr>
          <w:p w:rsidR="009656E7" w:rsidRPr="00F23E8E" w:rsidRDefault="009656E7" w:rsidP="009656E7">
            <w:pPr>
              <w:rPr>
                <w:lang w:val="uk-UA"/>
              </w:rPr>
            </w:pPr>
            <w:r w:rsidRPr="00F23E8E">
              <w:rPr>
                <w:lang w:val="uk-UA"/>
              </w:rPr>
              <w:t>Підсумковий контроль (теоретичний і практичний)</w:t>
            </w:r>
          </w:p>
        </w:tc>
        <w:tc>
          <w:tcPr>
            <w:tcW w:w="4111" w:type="dxa"/>
            <w:tcBorders>
              <w:top w:val="single" w:sz="4" w:space="0" w:color="auto"/>
              <w:left w:val="single" w:sz="4" w:space="0" w:color="auto"/>
              <w:right w:val="single" w:sz="4" w:space="0" w:color="auto"/>
            </w:tcBorders>
            <w:shd w:val="clear" w:color="auto" w:fill="auto"/>
          </w:tcPr>
          <w:p w:rsidR="009656E7" w:rsidRPr="00F23E8E" w:rsidRDefault="009656E7" w:rsidP="00A36342">
            <w:pPr>
              <w:tabs>
                <w:tab w:val="left" w:pos="1284"/>
              </w:tabs>
              <w:rPr>
                <w:lang w:val="ru-RU"/>
              </w:rPr>
            </w:pPr>
            <w:r w:rsidRPr="00F23E8E">
              <w:rPr>
                <w:i/>
                <w:iCs/>
                <w:lang w:val="uk-UA"/>
              </w:rPr>
              <w:t xml:space="preserve">Підсумкове теоретичне завдання: </w:t>
            </w:r>
            <w:r w:rsidRPr="00F23E8E">
              <w:rPr>
                <w:b/>
                <w:i/>
                <w:iCs/>
                <w:lang w:val="uk-UA"/>
              </w:rPr>
              <w:t xml:space="preserve">тести (на </w:t>
            </w:r>
            <w:proofErr w:type="spellStart"/>
            <w:r w:rsidRPr="00F23E8E">
              <w:rPr>
                <w:b/>
                <w:i/>
                <w:iCs/>
              </w:rPr>
              <w:t>Moodle</w:t>
            </w:r>
            <w:proofErr w:type="spellEnd"/>
            <w:r w:rsidRPr="00F23E8E">
              <w:rPr>
                <w:b/>
                <w:i/>
                <w:iCs/>
                <w:lang w:val="uk-UA"/>
              </w:rPr>
              <w:t>)</w:t>
            </w:r>
          </w:p>
          <w:p w:rsidR="009656E7" w:rsidRPr="00F23E8E" w:rsidRDefault="009656E7" w:rsidP="00BE268D">
            <w:pPr>
              <w:rPr>
                <w:lang w:val="ru-RU"/>
              </w:rPr>
            </w:pPr>
            <w:r w:rsidRPr="00F23E8E">
              <w:rPr>
                <w:lang w:val="uk-UA"/>
              </w:rPr>
              <w:t xml:space="preserve"> </w:t>
            </w:r>
          </w:p>
        </w:tc>
        <w:tc>
          <w:tcPr>
            <w:tcW w:w="1418" w:type="dxa"/>
            <w:tcBorders>
              <w:top w:val="single" w:sz="4" w:space="0" w:color="auto"/>
              <w:left w:val="single" w:sz="4" w:space="0" w:color="auto"/>
              <w:right w:val="single" w:sz="4" w:space="0" w:color="auto"/>
            </w:tcBorders>
            <w:shd w:val="clear" w:color="auto" w:fill="auto"/>
          </w:tcPr>
          <w:p w:rsidR="009656E7" w:rsidRPr="00F23E8E" w:rsidRDefault="009656E7" w:rsidP="00A36342">
            <w:pPr>
              <w:jc w:val="center"/>
              <w:rPr>
                <w:lang w:val="uk-UA"/>
              </w:rPr>
            </w:pPr>
            <w:r w:rsidRPr="00F23E8E">
              <w:rPr>
                <w:lang w:val="uk-UA"/>
              </w:rPr>
              <w:t>20</w:t>
            </w:r>
          </w:p>
        </w:tc>
      </w:tr>
      <w:tr w:rsidR="009656E7" w:rsidRPr="00F23E8E" w:rsidTr="007F680E">
        <w:trPr>
          <w:trHeight w:val="1104"/>
        </w:trPr>
        <w:tc>
          <w:tcPr>
            <w:tcW w:w="4644" w:type="dxa"/>
            <w:gridSpan w:val="2"/>
            <w:vMerge/>
            <w:tcBorders>
              <w:left w:val="single" w:sz="4" w:space="0" w:color="auto"/>
              <w:right w:val="single" w:sz="4" w:space="0" w:color="auto"/>
            </w:tcBorders>
            <w:shd w:val="clear" w:color="auto" w:fill="auto"/>
          </w:tcPr>
          <w:p w:rsidR="009656E7" w:rsidRPr="00F23E8E" w:rsidRDefault="009656E7" w:rsidP="00A36342">
            <w:pPr>
              <w:jc w:val="center"/>
              <w:rPr>
                <w:lang w:val="uk-UA"/>
              </w:rPr>
            </w:pPr>
          </w:p>
        </w:tc>
        <w:tc>
          <w:tcPr>
            <w:tcW w:w="4111" w:type="dxa"/>
            <w:tcBorders>
              <w:top w:val="single" w:sz="4" w:space="0" w:color="auto"/>
              <w:left w:val="single" w:sz="4" w:space="0" w:color="auto"/>
              <w:right w:val="single" w:sz="4" w:space="0" w:color="auto"/>
            </w:tcBorders>
            <w:shd w:val="clear" w:color="auto" w:fill="auto"/>
          </w:tcPr>
          <w:p w:rsidR="009656E7" w:rsidRPr="00F23E8E" w:rsidRDefault="009656E7" w:rsidP="00A36342">
            <w:pPr>
              <w:tabs>
                <w:tab w:val="left" w:pos="1284"/>
              </w:tabs>
              <w:rPr>
                <w:i/>
                <w:iCs/>
                <w:lang w:val="uk-UA"/>
              </w:rPr>
            </w:pPr>
            <w:r w:rsidRPr="00F23E8E">
              <w:rPr>
                <w:i/>
                <w:iCs/>
                <w:lang w:val="uk-UA"/>
              </w:rPr>
              <w:t>Теоретичне завдання:</w:t>
            </w:r>
            <w:r w:rsidRPr="00F23E8E">
              <w:rPr>
                <w:lang w:val="uk-UA"/>
              </w:rPr>
              <w:t xml:space="preserve"> публічна презентація результатів ІЗ</w:t>
            </w:r>
          </w:p>
        </w:tc>
        <w:tc>
          <w:tcPr>
            <w:tcW w:w="1418" w:type="dxa"/>
            <w:tcBorders>
              <w:top w:val="single" w:sz="4" w:space="0" w:color="auto"/>
              <w:left w:val="single" w:sz="4" w:space="0" w:color="auto"/>
              <w:right w:val="single" w:sz="4" w:space="0" w:color="auto"/>
            </w:tcBorders>
            <w:shd w:val="clear" w:color="auto" w:fill="auto"/>
          </w:tcPr>
          <w:p w:rsidR="009656E7" w:rsidRPr="00F23E8E" w:rsidRDefault="009656E7" w:rsidP="00A36342">
            <w:pPr>
              <w:jc w:val="center"/>
              <w:rPr>
                <w:lang w:val="uk-UA"/>
              </w:rPr>
            </w:pPr>
            <w:r w:rsidRPr="00F23E8E">
              <w:rPr>
                <w:lang w:val="uk-UA"/>
              </w:rPr>
              <w:t>20</w:t>
            </w:r>
          </w:p>
        </w:tc>
      </w:tr>
      <w:tr w:rsidR="00B151E0" w:rsidRPr="00F23E8E" w:rsidTr="00635B8D">
        <w:tc>
          <w:tcPr>
            <w:tcW w:w="8755" w:type="dxa"/>
            <w:gridSpan w:val="3"/>
            <w:tcBorders>
              <w:top w:val="single" w:sz="4" w:space="0" w:color="auto"/>
              <w:left w:val="single" w:sz="4" w:space="0" w:color="auto"/>
              <w:bottom w:val="single" w:sz="4" w:space="0" w:color="auto"/>
              <w:right w:val="single" w:sz="4" w:space="0" w:color="auto"/>
            </w:tcBorders>
            <w:shd w:val="clear" w:color="auto" w:fill="auto"/>
          </w:tcPr>
          <w:p w:rsidR="00B151E0" w:rsidRPr="00F23E8E" w:rsidRDefault="00B151E0" w:rsidP="00A36342">
            <w:pPr>
              <w:rPr>
                <w:lang w:val="ru-RU"/>
              </w:rPr>
            </w:pPr>
            <w:r w:rsidRPr="00F23E8E">
              <w:rPr>
                <w:lang w:val="ru-RU"/>
              </w:rPr>
              <w:t>Разом</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151E0" w:rsidRPr="00F23E8E" w:rsidRDefault="00B151E0" w:rsidP="00A36342">
            <w:pPr>
              <w:jc w:val="center"/>
              <w:rPr>
                <w:lang w:val="uk-UA"/>
              </w:rPr>
            </w:pPr>
            <w:r w:rsidRPr="00F23E8E">
              <w:rPr>
                <w:lang w:val="uk-UA"/>
              </w:rPr>
              <w:t>100</w:t>
            </w:r>
          </w:p>
        </w:tc>
      </w:tr>
    </w:tbl>
    <w:p w:rsidR="006331B8" w:rsidRPr="00F23E8E" w:rsidRDefault="006331B8" w:rsidP="00CD6A2D">
      <w:pPr>
        <w:ind w:left="2160" w:firstLine="720"/>
        <w:rPr>
          <w:b/>
          <w:bCs/>
          <w:lang w:val="uk-UA"/>
        </w:rPr>
      </w:pPr>
    </w:p>
    <w:p w:rsidR="009F4EED" w:rsidRPr="00F23E8E" w:rsidRDefault="009F4EED" w:rsidP="009F4EED">
      <w:pPr>
        <w:rPr>
          <w:b/>
          <w:bCs/>
          <w:sz w:val="28"/>
          <w:lang w:val="uk-UA"/>
        </w:rPr>
      </w:pPr>
      <w:r w:rsidRPr="00F23E8E">
        <w:rPr>
          <w:b/>
          <w:bCs/>
          <w:sz w:val="28"/>
          <w:lang w:val="uk-UA"/>
        </w:rPr>
        <w:t xml:space="preserve">ОСНОВНІ ДЖЕРЕЛА </w:t>
      </w:r>
    </w:p>
    <w:p w:rsidR="009F4EED" w:rsidRPr="00F23E8E" w:rsidRDefault="009F4EED" w:rsidP="009F4EED">
      <w:pPr>
        <w:pStyle w:val="af0"/>
        <w:ind w:left="0"/>
        <w:rPr>
          <w:b/>
          <w:bCs/>
          <w:i/>
          <w:lang w:val="uk-UA"/>
        </w:rPr>
      </w:pPr>
      <w:r w:rsidRPr="00F23E8E">
        <w:rPr>
          <w:b/>
          <w:bCs/>
          <w:i/>
          <w:lang w:val="uk-UA"/>
        </w:rPr>
        <w:t>Книги:</w:t>
      </w:r>
    </w:p>
    <w:p w:rsidR="00A63D90" w:rsidRPr="00A63D90" w:rsidRDefault="00A63D90" w:rsidP="00A63D90">
      <w:pPr>
        <w:pStyle w:val="af0"/>
        <w:numPr>
          <w:ilvl w:val="0"/>
          <w:numId w:val="13"/>
        </w:numPr>
        <w:jc w:val="both"/>
        <w:rPr>
          <w:lang w:val="uk-UA"/>
        </w:rPr>
      </w:pPr>
      <w:r w:rsidRPr="00A63D90">
        <w:rPr>
          <w:lang w:val="uk-UA"/>
        </w:rPr>
        <w:t>Тищенко В. О., Соколова О. Педагогічні дослідження у фізичному вихованні. Запоріжжя: ЗНУ, 2019. 96 с.</w:t>
      </w:r>
    </w:p>
    <w:p w:rsidR="001A5805" w:rsidRPr="00A63D90" w:rsidRDefault="00F31932" w:rsidP="001A5805">
      <w:pPr>
        <w:pStyle w:val="af0"/>
        <w:numPr>
          <w:ilvl w:val="0"/>
          <w:numId w:val="13"/>
        </w:numPr>
        <w:jc w:val="both"/>
        <w:rPr>
          <w:lang w:val="uk-UA"/>
        </w:rPr>
      </w:pPr>
      <w:r w:rsidRPr="00A63D90">
        <w:rPr>
          <w:lang w:val="ru-RU"/>
        </w:rPr>
        <w:lastRenderedPageBreak/>
        <w:t xml:space="preserve">Ахметов Р. Ф. </w:t>
      </w:r>
      <w:proofErr w:type="spellStart"/>
      <w:r w:rsidRPr="00A63D90">
        <w:rPr>
          <w:lang w:val="ru-RU"/>
        </w:rPr>
        <w:t>Основи</w:t>
      </w:r>
      <w:proofErr w:type="spellEnd"/>
      <w:r w:rsidRPr="00A63D90">
        <w:rPr>
          <w:lang w:val="ru-RU"/>
        </w:rPr>
        <w:t xml:space="preserve"> </w:t>
      </w:r>
      <w:proofErr w:type="spellStart"/>
      <w:r w:rsidRPr="00A63D90">
        <w:rPr>
          <w:lang w:val="ru-RU"/>
        </w:rPr>
        <w:t>наукових</w:t>
      </w:r>
      <w:proofErr w:type="spellEnd"/>
      <w:r w:rsidRPr="00A63D90">
        <w:rPr>
          <w:lang w:val="ru-RU"/>
        </w:rPr>
        <w:t xml:space="preserve"> </w:t>
      </w:r>
      <w:proofErr w:type="spellStart"/>
      <w:proofErr w:type="gramStart"/>
      <w:r w:rsidRPr="00A63D90">
        <w:rPr>
          <w:lang w:val="ru-RU"/>
        </w:rPr>
        <w:t>досл</w:t>
      </w:r>
      <w:proofErr w:type="gramEnd"/>
      <w:r w:rsidRPr="00A63D90">
        <w:rPr>
          <w:lang w:val="ru-RU"/>
        </w:rPr>
        <w:t>іджень</w:t>
      </w:r>
      <w:proofErr w:type="spellEnd"/>
      <w:r w:rsidRPr="00A63D90">
        <w:rPr>
          <w:lang w:val="ru-RU"/>
        </w:rPr>
        <w:t xml:space="preserve"> у </w:t>
      </w:r>
      <w:proofErr w:type="spellStart"/>
      <w:r w:rsidRPr="00A63D90">
        <w:rPr>
          <w:lang w:val="ru-RU"/>
        </w:rPr>
        <w:t>фізичному</w:t>
      </w:r>
      <w:proofErr w:type="spellEnd"/>
      <w:r w:rsidRPr="00A63D90">
        <w:rPr>
          <w:lang w:val="ru-RU"/>
        </w:rPr>
        <w:t xml:space="preserve"> </w:t>
      </w:r>
      <w:proofErr w:type="spellStart"/>
      <w:r w:rsidRPr="00A63D90">
        <w:rPr>
          <w:lang w:val="ru-RU"/>
        </w:rPr>
        <w:t>вихо</w:t>
      </w:r>
      <w:r w:rsidR="00831721" w:rsidRPr="00A63D90">
        <w:rPr>
          <w:lang w:val="ru-RU"/>
        </w:rPr>
        <w:t>ванні</w:t>
      </w:r>
      <w:proofErr w:type="spellEnd"/>
      <w:r w:rsidR="00831721" w:rsidRPr="00A63D90">
        <w:rPr>
          <w:lang w:val="ru-RU"/>
        </w:rPr>
        <w:t xml:space="preserve"> та </w:t>
      </w:r>
      <w:proofErr w:type="spellStart"/>
      <w:r w:rsidR="00831721" w:rsidRPr="00A63D90">
        <w:rPr>
          <w:lang w:val="ru-RU"/>
        </w:rPr>
        <w:t>спорті</w:t>
      </w:r>
      <w:proofErr w:type="spellEnd"/>
      <w:r w:rsidR="00831721" w:rsidRPr="00A63D90">
        <w:rPr>
          <w:lang w:val="ru-RU"/>
        </w:rPr>
        <w:t xml:space="preserve"> : </w:t>
      </w:r>
      <w:proofErr w:type="spellStart"/>
      <w:r w:rsidR="00831721" w:rsidRPr="00A63D90">
        <w:rPr>
          <w:lang w:val="ru-RU"/>
        </w:rPr>
        <w:t>навч</w:t>
      </w:r>
      <w:proofErr w:type="spellEnd"/>
      <w:r w:rsidR="00831721" w:rsidRPr="00A63D90">
        <w:rPr>
          <w:lang w:val="ru-RU"/>
        </w:rPr>
        <w:t xml:space="preserve">. </w:t>
      </w:r>
      <w:proofErr w:type="spellStart"/>
      <w:r w:rsidR="00831721" w:rsidRPr="00A63D90">
        <w:rPr>
          <w:lang w:val="ru-RU"/>
        </w:rPr>
        <w:t>посіб</w:t>
      </w:r>
      <w:proofErr w:type="spellEnd"/>
      <w:r w:rsidR="00831721" w:rsidRPr="00A63D90">
        <w:rPr>
          <w:lang w:val="ru-RU"/>
        </w:rPr>
        <w:t xml:space="preserve">. </w:t>
      </w:r>
      <w:r w:rsidRPr="00A63D90">
        <w:rPr>
          <w:lang w:val="ru-RU"/>
        </w:rPr>
        <w:t xml:space="preserve"> Житомир </w:t>
      </w:r>
      <w:r w:rsidR="00831721" w:rsidRPr="00A63D90">
        <w:rPr>
          <w:lang w:val="ru-RU"/>
        </w:rPr>
        <w:t xml:space="preserve">: </w:t>
      </w:r>
      <w:proofErr w:type="spellStart"/>
      <w:r w:rsidR="00831721" w:rsidRPr="00A63D90">
        <w:rPr>
          <w:lang w:val="ru-RU"/>
        </w:rPr>
        <w:t>Видавець</w:t>
      </w:r>
      <w:proofErr w:type="spellEnd"/>
      <w:r w:rsidR="00831721" w:rsidRPr="00A63D90">
        <w:rPr>
          <w:lang w:val="ru-RU"/>
        </w:rPr>
        <w:t xml:space="preserve"> О. О. </w:t>
      </w:r>
      <w:proofErr w:type="spellStart"/>
      <w:r w:rsidR="00831721" w:rsidRPr="00A63D90">
        <w:rPr>
          <w:lang w:val="ru-RU"/>
        </w:rPr>
        <w:t>Євенок</w:t>
      </w:r>
      <w:proofErr w:type="spellEnd"/>
      <w:r w:rsidR="00831721" w:rsidRPr="00A63D90">
        <w:rPr>
          <w:lang w:val="ru-RU"/>
        </w:rPr>
        <w:t xml:space="preserve">, 2018. </w:t>
      </w:r>
      <w:r w:rsidRPr="00A63D90">
        <w:rPr>
          <w:lang w:val="ru-RU"/>
        </w:rPr>
        <w:t xml:space="preserve"> 204 </w:t>
      </w:r>
      <w:proofErr w:type="gramStart"/>
      <w:r w:rsidRPr="00A63D90">
        <w:rPr>
          <w:lang w:val="ru-RU"/>
        </w:rPr>
        <w:t>с</w:t>
      </w:r>
      <w:proofErr w:type="gramEnd"/>
      <w:r w:rsidRPr="00A63D90">
        <w:rPr>
          <w:lang w:val="ru-RU"/>
        </w:rPr>
        <w:t>.</w:t>
      </w:r>
      <w:r w:rsidR="001A5805" w:rsidRPr="00A63D90">
        <w:rPr>
          <w:lang w:val="uk-UA"/>
        </w:rPr>
        <w:t>.</w:t>
      </w:r>
    </w:p>
    <w:p w:rsidR="001A5805" w:rsidRPr="00A63D90" w:rsidRDefault="00831721" w:rsidP="001A5805">
      <w:pPr>
        <w:pStyle w:val="af0"/>
        <w:numPr>
          <w:ilvl w:val="0"/>
          <w:numId w:val="13"/>
        </w:numPr>
        <w:jc w:val="both"/>
        <w:rPr>
          <w:rStyle w:val="a3"/>
          <w:color w:val="auto"/>
          <w:lang w:val="uk-UA"/>
        </w:rPr>
      </w:pPr>
      <w:r w:rsidRPr="00A63D90">
        <w:rPr>
          <w:lang w:val="uk-UA"/>
        </w:rPr>
        <w:t xml:space="preserve">Шиян Б. М. Наукові дослідження у фізичному вихованні та спорті [Електронний ресурс] : навчальний </w:t>
      </w:r>
      <w:r w:rsidR="00477755" w:rsidRPr="00A63D90">
        <w:rPr>
          <w:lang w:val="uk-UA"/>
        </w:rPr>
        <w:t>посібник.</w:t>
      </w:r>
      <w:r w:rsidRPr="00A63D90">
        <w:rPr>
          <w:lang w:val="uk-UA"/>
        </w:rPr>
        <w:t xml:space="preserve"> </w:t>
      </w:r>
      <w:proofErr w:type="spellStart"/>
      <w:r w:rsidRPr="00A63D90">
        <w:rPr>
          <w:lang w:val="uk-UA"/>
        </w:rPr>
        <w:t>Кам’янецьПодільський</w:t>
      </w:r>
      <w:proofErr w:type="spellEnd"/>
      <w:r w:rsidRPr="00A63D90">
        <w:rPr>
          <w:lang w:val="uk-UA"/>
        </w:rPr>
        <w:t xml:space="preserve"> : Кам’янець-Подільський національний університет імені Івана Огієнка, 2021.  280 с.</w:t>
      </w:r>
      <w:r w:rsidR="001A5805" w:rsidRPr="00A63D90">
        <w:rPr>
          <w:lang w:val="uk-UA"/>
        </w:rPr>
        <w:t>.</w:t>
      </w:r>
      <w:r w:rsidR="001A5805" w:rsidRPr="00A63D90">
        <w:rPr>
          <w:rStyle w:val="a3"/>
          <w:rFonts w:ascii="Arial" w:hAnsi="Arial" w:cs="Arial"/>
          <w:color w:val="auto"/>
          <w:sz w:val="26"/>
          <w:szCs w:val="26"/>
          <w:shd w:val="clear" w:color="auto" w:fill="FFFFFF"/>
          <w:lang w:val="uk-UA"/>
        </w:rPr>
        <w:t xml:space="preserve"> </w:t>
      </w:r>
    </w:p>
    <w:p w:rsidR="00065FB3" w:rsidRPr="00065FB3" w:rsidRDefault="00354ECA" w:rsidP="001A5805">
      <w:pPr>
        <w:pStyle w:val="af0"/>
        <w:numPr>
          <w:ilvl w:val="0"/>
          <w:numId w:val="13"/>
        </w:numPr>
        <w:suppressAutoHyphens/>
        <w:ind w:right="32"/>
        <w:jc w:val="both"/>
        <w:rPr>
          <w:color w:val="FF0000"/>
        </w:rPr>
      </w:pPr>
      <w:proofErr w:type="spellStart"/>
      <w:r w:rsidRPr="00065FB3">
        <w:rPr>
          <w:lang w:val="ru-RU"/>
        </w:rPr>
        <w:t>Дегтяренко</w:t>
      </w:r>
      <w:proofErr w:type="spellEnd"/>
      <w:r w:rsidRPr="00065FB3">
        <w:rPr>
          <w:lang w:val="ru-RU"/>
        </w:rPr>
        <w:t xml:space="preserve"> Т.В., </w:t>
      </w:r>
      <w:proofErr w:type="spellStart"/>
      <w:r w:rsidRPr="00065FB3">
        <w:rPr>
          <w:lang w:val="ru-RU"/>
        </w:rPr>
        <w:t>Долгієр</w:t>
      </w:r>
      <w:proofErr w:type="spellEnd"/>
      <w:r w:rsidRPr="00065FB3">
        <w:rPr>
          <w:lang w:val="ru-RU"/>
        </w:rPr>
        <w:t xml:space="preserve"> Є.В. </w:t>
      </w:r>
      <w:proofErr w:type="spellStart"/>
      <w:proofErr w:type="gramStart"/>
      <w:r w:rsidRPr="00065FB3">
        <w:rPr>
          <w:lang w:val="ru-RU"/>
        </w:rPr>
        <w:t>Медико-педагог</w:t>
      </w:r>
      <w:proofErr w:type="gramEnd"/>
      <w:r w:rsidRPr="00065FB3">
        <w:rPr>
          <w:lang w:val="ru-RU"/>
        </w:rPr>
        <w:t>ічний</w:t>
      </w:r>
      <w:proofErr w:type="spellEnd"/>
      <w:r w:rsidRPr="00065FB3">
        <w:rPr>
          <w:lang w:val="ru-RU"/>
        </w:rPr>
        <w:t xml:space="preserve"> контроль у </w:t>
      </w:r>
      <w:proofErr w:type="spellStart"/>
      <w:r w:rsidRPr="00065FB3">
        <w:rPr>
          <w:lang w:val="ru-RU"/>
        </w:rPr>
        <w:t>фізичному</w:t>
      </w:r>
      <w:proofErr w:type="spellEnd"/>
      <w:r w:rsidRPr="00065FB3">
        <w:rPr>
          <w:lang w:val="ru-RU"/>
        </w:rPr>
        <w:t xml:space="preserve"> </w:t>
      </w:r>
      <w:proofErr w:type="spellStart"/>
      <w:r w:rsidRPr="00065FB3">
        <w:rPr>
          <w:lang w:val="ru-RU"/>
        </w:rPr>
        <w:t>вихованні</w:t>
      </w:r>
      <w:proofErr w:type="spellEnd"/>
      <w:r w:rsidRPr="00065FB3">
        <w:rPr>
          <w:lang w:val="ru-RU"/>
        </w:rPr>
        <w:t xml:space="preserve"> та </w:t>
      </w:r>
      <w:proofErr w:type="spellStart"/>
      <w:r w:rsidRPr="00065FB3">
        <w:rPr>
          <w:lang w:val="ru-RU"/>
        </w:rPr>
        <w:t>спорті</w:t>
      </w:r>
      <w:proofErr w:type="spellEnd"/>
      <w:r w:rsidRPr="00065FB3">
        <w:rPr>
          <w:lang w:val="ru-RU"/>
        </w:rPr>
        <w:t xml:space="preserve">: </w:t>
      </w:r>
      <w:proofErr w:type="spellStart"/>
      <w:proofErr w:type="gramStart"/>
      <w:r w:rsidRPr="00065FB3">
        <w:rPr>
          <w:lang w:val="ru-RU"/>
        </w:rPr>
        <w:t>П</w:t>
      </w:r>
      <w:proofErr w:type="gramEnd"/>
      <w:r w:rsidRPr="00065FB3">
        <w:rPr>
          <w:lang w:val="ru-RU"/>
        </w:rPr>
        <w:t>ідручник</w:t>
      </w:r>
      <w:proofErr w:type="spellEnd"/>
      <w:r w:rsidRPr="00065FB3">
        <w:rPr>
          <w:lang w:val="ru-RU"/>
        </w:rPr>
        <w:t xml:space="preserve"> для </w:t>
      </w:r>
      <w:proofErr w:type="spellStart"/>
      <w:r w:rsidRPr="00065FB3">
        <w:rPr>
          <w:lang w:val="ru-RU"/>
        </w:rPr>
        <w:t>студентів</w:t>
      </w:r>
      <w:proofErr w:type="spellEnd"/>
      <w:r w:rsidRPr="00065FB3">
        <w:rPr>
          <w:lang w:val="ru-RU"/>
        </w:rPr>
        <w:t xml:space="preserve"> </w:t>
      </w:r>
      <w:proofErr w:type="spellStart"/>
      <w:r w:rsidRPr="00065FB3">
        <w:rPr>
          <w:lang w:val="ru-RU"/>
        </w:rPr>
        <w:t>вищих</w:t>
      </w:r>
      <w:proofErr w:type="spellEnd"/>
      <w:r w:rsidRPr="00065FB3">
        <w:rPr>
          <w:lang w:val="ru-RU"/>
        </w:rPr>
        <w:t xml:space="preserve"> </w:t>
      </w:r>
      <w:proofErr w:type="spellStart"/>
      <w:r w:rsidRPr="00065FB3">
        <w:rPr>
          <w:lang w:val="ru-RU"/>
        </w:rPr>
        <w:t>навчальних</w:t>
      </w:r>
      <w:proofErr w:type="spellEnd"/>
      <w:r w:rsidRPr="00065FB3">
        <w:rPr>
          <w:lang w:val="ru-RU"/>
        </w:rPr>
        <w:t xml:space="preserve"> </w:t>
      </w:r>
      <w:proofErr w:type="spellStart"/>
      <w:r w:rsidRPr="00065FB3">
        <w:rPr>
          <w:lang w:val="ru-RU"/>
        </w:rPr>
        <w:t>закладів</w:t>
      </w:r>
      <w:proofErr w:type="spellEnd"/>
      <w:r w:rsidRPr="00065FB3">
        <w:rPr>
          <w:lang w:val="ru-RU"/>
        </w:rPr>
        <w:t xml:space="preserve">. ‒ Атлант ВОИ СОИУ, Одеса. ‒ 2018. ‒ 282 с. </w:t>
      </w:r>
    </w:p>
    <w:p w:rsidR="001A5805" w:rsidRPr="00065FB3" w:rsidRDefault="00065FB3" w:rsidP="001A5805">
      <w:pPr>
        <w:pStyle w:val="af0"/>
        <w:numPr>
          <w:ilvl w:val="0"/>
          <w:numId w:val="13"/>
        </w:numPr>
        <w:suppressAutoHyphens/>
        <w:ind w:right="32"/>
        <w:jc w:val="both"/>
        <w:rPr>
          <w:lang w:val="ru-RU"/>
        </w:rPr>
      </w:pPr>
      <w:proofErr w:type="spellStart"/>
      <w:r w:rsidRPr="00065FB3">
        <w:rPr>
          <w:lang w:val="ru-RU"/>
        </w:rPr>
        <w:t>ГуменюкС.В</w:t>
      </w:r>
      <w:proofErr w:type="spellEnd"/>
      <w:r w:rsidRPr="00065FB3">
        <w:rPr>
          <w:lang w:val="ru-RU"/>
        </w:rPr>
        <w:t xml:space="preserve">.  </w:t>
      </w:r>
      <w:proofErr w:type="spellStart"/>
      <w:r w:rsidRPr="00065FB3">
        <w:rPr>
          <w:lang w:val="ru-RU"/>
        </w:rPr>
        <w:t>Методиканаукових</w:t>
      </w:r>
      <w:proofErr w:type="spellEnd"/>
      <w:r w:rsidRPr="00065FB3">
        <w:rPr>
          <w:lang w:val="ru-RU"/>
        </w:rPr>
        <w:t xml:space="preserve">  </w:t>
      </w:r>
      <w:proofErr w:type="spellStart"/>
      <w:proofErr w:type="gramStart"/>
      <w:r w:rsidRPr="00065FB3">
        <w:rPr>
          <w:lang w:val="ru-RU"/>
        </w:rPr>
        <w:t>досл</w:t>
      </w:r>
      <w:proofErr w:type="gramEnd"/>
      <w:r w:rsidRPr="00065FB3">
        <w:rPr>
          <w:lang w:val="ru-RU"/>
        </w:rPr>
        <w:t>іджень</w:t>
      </w:r>
      <w:proofErr w:type="spellEnd"/>
      <w:r w:rsidRPr="00065FB3">
        <w:rPr>
          <w:lang w:val="ru-RU"/>
        </w:rPr>
        <w:t xml:space="preserve">  у  </w:t>
      </w:r>
      <w:proofErr w:type="spellStart"/>
      <w:r w:rsidRPr="00065FB3">
        <w:rPr>
          <w:lang w:val="ru-RU"/>
        </w:rPr>
        <w:t>фізичному</w:t>
      </w:r>
      <w:proofErr w:type="spellEnd"/>
      <w:r w:rsidRPr="00065FB3">
        <w:rPr>
          <w:lang w:val="ru-RU"/>
        </w:rPr>
        <w:t xml:space="preserve">  </w:t>
      </w:r>
      <w:proofErr w:type="spellStart"/>
      <w:r w:rsidRPr="00065FB3">
        <w:rPr>
          <w:lang w:val="ru-RU"/>
        </w:rPr>
        <w:t>вихованні</w:t>
      </w:r>
      <w:proofErr w:type="spellEnd"/>
      <w:r w:rsidRPr="00065FB3">
        <w:rPr>
          <w:lang w:val="ru-RU"/>
        </w:rPr>
        <w:t xml:space="preserve">  та  </w:t>
      </w:r>
      <w:proofErr w:type="spellStart"/>
      <w:r w:rsidRPr="00065FB3">
        <w:rPr>
          <w:lang w:val="ru-RU"/>
        </w:rPr>
        <w:t>спорті</w:t>
      </w:r>
      <w:proofErr w:type="spellEnd"/>
      <w:r w:rsidRPr="00065FB3">
        <w:rPr>
          <w:lang w:val="ru-RU"/>
        </w:rPr>
        <w:t xml:space="preserve"> : </w:t>
      </w:r>
      <w:proofErr w:type="spellStart"/>
      <w:r w:rsidRPr="00065FB3">
        <w:rPr>
          <w:lang w:val="ru-RU"/>
        </w:rPr>
        <w:t>навч</w:t>
      </w:r>
      <w:proofErr w:type="spellEnd"/>
      <w:r w:rsidRPr="00065FB3">
        <w:rPr>
          <w:lang w:val="ru-RU"/>
        </w:rPr>
        <w:t xml:space="preserve">. </w:t>
      </w:r>
      <w:proofErr w:type="spellStart"/>
      <w:r w:rsidRPr="00065FB3">
        <w:rPr>
          <w:lang w:val="ru-RU"/>
        </w:rPr>
        <w:t>посібник</w:t>
      </w:r>
      <w:proofErr w:type="spellEnd"/>
      <w:r w:rsidRPr="00065FB3">
        <w:rPr>
          <w:lang w:val="ru-RU"/>
        </w:rPr>
        <w:t xml:space="preserve">. </w:t>
      </w:r>
      <w:proofErr w:type="spellStart"/>
      <w:r w:rsidRPr="00065FB3">
        <w:rPr>
          <w:lang w:val="ru-RU"/>
        </w:rPr>
        <w:t>Тернопіль</w:t>
      </w:r>
      <w:proofErr w:type="spellEnd"/>
      <w:r w:rsidRPr="00065FB3">
        <w:rPr>
          <w:shd w:val="clear" w:color="auto" w:fill="FFFFFF"/>
          <w:lang w:val="ru-RU"/>
        </w:rPr>
        <w:t>, 2022. 322 с</w:t>
      </w:r>
    </w:p>
    <w:p w:rsidR="00065FB3" w:rsidRDefault="009F4EED" w:rsidP="009F4EED">
      <w:pPr>
        <w:pStyle w:val="af0"/>
        <w:ind w:left="0"/>
        <w:rPr>
          <w:lang w:val="uk-UA"/>
        </w:rPr>
      </w:pPr>
      <w:r w:rsidRPr="006538DC">
        <w:rPr>
          <w:lang w:val="uk-UA"/>
        </w:rPr>
        <w:t>.</w:t>
      </w:r>
    </w:p>
    <w:p w:rsidR="009F4EED" w:rsidRPr="006538DC" w:rsidRDefault="009F4EED" w:rsidP="009F4EED">
      <w:pPr>
        <w:pStyle w:val="af0"/>
        <w:ind w:left="0"/>
        <w:rPr>
          <w:b/>
          <w:bCs/>
          <w:i/>
          <w:lang w:val="uk-UA"/>
        </w:rPr>
      </w:pPr>
      <w:r w:rsidRPr="006538DC">
        <w:rPr>
          <w:b/>
          <w:bCs/>
          <w:i/>
          <w:lang w:val="uk-UA"/>
        </w:rPr>
        <w:t>Інформаційні ресурси:</w:t>
      </w:r>
    </w:p>
    <w:p w:rsidR="00D704A2" w:rsidRPr="006538DC" w:rsidRDefault="00D704A2" w:rsidP="009F4EED">
      <w:pPr>
        <w:pStyle w:val="af0"/>
        <w:ind w:left="0"/>
        <w:rPr>
          <w:b/>
          <w:bCs/>
          <w:i/>
          <w:lang w:val="uk-UA"/>
        </w:rPr>
      </w:pPr>
    </w:p>
    <w:p w:rsidR="00D704A2" w:rsidRPr="006538DC" w:rsidRDefault="00F87792" w:rsidP="00D704A2">
      <w:pPr>
        <w:pStyle w:val="af0"/>
        <w:numPr>
          <w:ilvl w:val="0"/>
          <w:numId w:val="12"/>
        </w:numPr>
        <w:rPr>
          <w:bCs/>
          <w:lang w:val="uk-UA"/>
        </w:rPr>
      </w:pPr>
      <w:r w:rsidRPr="006538DC">
        <w:rPr>
          <w:lang w:val="uk-UA"/>
        </w:rPr>
        <w:t xml:space="preserve">Закон </w:t>
      </w:r>
      <w:proofErr w:type="spellStart"/>
      <w:r w:rsidRPr="006538DC">
        <w:rPr>
          <w:lang w:val="uk-UA"/>
        </w:rPr>
        <w:t>україни</w:t>
      </w:r>
      <w:proofErr w:type="spellEnd"/>
      <w:r w:rsidRPr="006538DC">
        <w:rPr>
          <w:lang w:val="uk-UA"/>
        </w:rPr>
        <w:t xml:space="preserve"> «</w:t>
      </w:r>
      <w:r w:rsidR="00D704A2" w:rsidRPr="006538DC">
        <w:rPr>
          <w:lang w:val="uk-UA"/>
        </w:rPr>
        <w:t>Про освіту</w:t>
      </w:r>
      <w:r w:rsidRPr="006538DC">
        <w:rPr>
          <w:lang w:val="uk-UA"/>
        </w:rPr>
        <w:t>»:</w:t>
      </w:r>
      <w:r w:rsidR="00D704A2" w:rsidRPr="006538DC">
        <w:rPr>
          <w:lang w:val="uk-UA"/>
        </w:rPr>
        <w:t xml:space="preserve"> </w:t>
      </w:r>
      <w:r w:rsidR="00D704A2" w:rsidRPr="006538DC">
        <w:rPr>
          <w:bCs/>
          <w:lang w:val="uk-UA"/>
        </w:rPr>
        <w:t>https://zakon.rada.gov.ua/laws/show/2145-19#Text</w:t>
      </w:r>
    </w:p>
    <w:p w:rsidR="00D704A2" w:rsidRPr="006538DC" w:rsidRDefault="00D704A2" w:rsidP="00D704A2">
      <w:pPr>
        <w:pStyle w:val="af0"/>
        <w:numPr>
          <w:ilvl w:val="0"/>
          <w:numId w:val="12"/>
        </w:numPr>
        <w:rPr>
          <w:bCs/>
          <w:lang w:val="uk-UA"/>
        </w:rPr>
      </w:pPr>
      <w:r w:rsidRPr="006538DC">
        <w:rPr>
          <w:lang w:val="uk-UA"/>
        </w:rPr>
        <w:t>Модельна навчальна програм</w:t>
      </w:r>
      <w:r w:rsidRPr="006538DC">
        <w:rPr>
          <w:lang w:val="ru-RU"/>
        </w:rPr>
        <w:t>а «</w:t>
      </w:r>
      <w:proofErr w:type="spellStart"/>
      <w:r w:rsidRPr="006538DC">
        <w:rPr>
          <w:lang w:val="ru-RU"/>
        </w:rPr>
        <w:t>Фізична</w:t>
      </w:r>
      <w:proofErr w:type="spellEnd"/>
      <w:r w:rsidRPr="006538DC">
        <w:rPr>
          <w:lang w:val="ru-RU"/>
        </w:rPr>
        <w:t xml:space="preserve"> культура. 5-6 </w:t>
      </w:r>
      <w:proofErr w:type="spellStart"/>
      <w:r w:rsidRPr="006538DC">
        <w:rPr>
          <w:lang w:val="ru-RU"/>
        </w:rPr>
        <w:t>класи</w:t>
      </w:r>
      <w:proofErr w:type="spellEnd"/>
      <w:r w:rsidRPr="006538DC">
        <w:rPr>
          <w:lang w:val="ru-RU"/>
        </w:rPr>
        <w:t xml:space="preserve">» </w:t>
      </w:r>
      <w:proofErr w:type="gramStart"/>
      <w:r w:rsidRPr="006538DC">
        <w:rPr>
          <w:lang w:val="ru-RU"/>
        </w:rPr>
        <w:t>для</w:t>
      </w:r>
      <w:proofErr w:type="gramEnd"/>
      <w:r w:rsidRPr="006538DC">
        <w:rPr>
          <w:lang w:val="ru-RU"/>
        </w:rPr>
        <w:t xml:space="preserve"> </w:t>
      </w:r>
      <w:proofErr w:type="spellStart"/>
      <w:r w:rsidRPr="006538DC">
        <w:rPr>
          <w:lang w:val="ru-RU"/>
        </w:rPr>
        <w:t>закладів</w:t>
      </w:r>
      <w:proofErr w:type="spellEnd"/>
      <w:r w:rsidRPr="006538DC">
        <w:rPr>
          <w:lang w:val="ru-RU"/>
        </w:rPr>
        <w:t xml:space="preserve"> </w:t>
      </w:r>
      <w:proofErr w:type="spellStart"/>
      <w:r w:rsidRPr="006538DC">
        <w:rPr>
          <w:lang w:val="ru-RU"/>
        </w:rPr>
        <w:t>загальної</w:t>
      </w:r>
      <w:proofErr w:type="spellEnd"/>
      <w:r w:rsidRPr="006538DC">
        <w:rPr>
          <w:lang w:val="ru-RU"/>
        </w:rPr>
        <w:t xml:space="preserve"> </w:t>
      </w:r>
      <w:proofErr w:type="spellStart"/>
      <w:r w:rsidRPr="006538DC">
        <w:rPr>
          <w:lang w:val="ru-RU"/>
        </w:rPr>
        <w:t>середньої</w:t>
      </w:r>
      <w:proofErr w:type="spellEnd"/>
      <w:r w:rsidRPr="006538DC">
        <w:rPr>
          <w:lang w:val="ru-RU"/>
        </w:rPr>
        <w:t xml:space="preserve"> </w:t>
      </w:r>
      <w:proofErr w:type="spellStart"/>
      <w:r w:rsidRPr="006538DC">
        <w:rPr>
          <w:lang w:val="ru-RU"/>
        </w:rPr>
        <w:t>освіти</w:t>
      </w:r>
      <w:proofErr w:type="spellEnd"/>
      <w:r w:rsidRPr="006538DC">
        <w:rPr>
          <w:lang w:val="ru-RU"/>
        </w:rPr>
        <w:t xml:space="preserve">. </w:t>
      </w:r>
      <w:hyperlink r:id="rId10" w:history="1">
        <w:r w:rsidRPr="006538DC">
          <w:rPr>
            <w:rStyle w:val="a3"/>
            <w:bCs/>
            <w:color w:val="auto"/>
            <w:u w:val="none"/>
            <w:lang w:val="uk-UA"/>
          </w:rPr>
          <w:t>https://mon.gov.ua/storage/app/media/zagalna%20serednya/Navchalni.prohramy/2021/14.07/Model.navch.prohr.5-9.klas.NUSH-poetap.z.2022/Fiz.kult.5-6.kl.Pedan.ta.in.22.08.2022.pdf</w:t>
        </w:r>
      </w:hyperlink>
    </w:p>
    <w:p w:rsidR="00D704A2" w:rsidRPr="006538DC" w:rsidRDefault="00D704A2" w:rsidP="00D704A2">
      <w:pPr>
        <w:pStyle w:val="af0"/>
        <w:numPr>
          <w:ilvl w:val="0"/>
          <w:numId w:val="12"/>
        </w:numPr>
        <w:rPr>
          <w:bCs/>
          <w:lang w:val="uk-UA"/>
        </w:rPr>
      </w:pPr>
      <w:proofErr w:type="spellStart"/>
      <w:r w:rsidRPr="006538DC">
        <w:rPr>
          <w:lang w:val="ru-RU"/>
        </w:rPr>
        <w:t>Модельна</w:t>
      </w:r>
      <w:proofErr w:type="spellEnd"/>
      <w:r w:rsidRPr="006538DC">
        <w:rPr>
          <w:lang w:val="ru-RU"/>
        </w:rPr>
        <w:t xml:space="preserve"> </w:t>
      </w:r>
      <w:proofErr w:type="spellStart"/>
      <w:r w:rsidRPr="006538DC">
        <w:rPr>
          <w:lang w:val="ru-RU"/>
        </w:rPr>
        <w:t>навчальна</w:t>
      </w:r>
      <w:proofErr w:type="spellEnd"/>
      <w:r w:rsidRPr="006538DC">
        <w:rPr>
          <w:lang w:val="ru-RU"/>
        </w:rPr>
        <w:t xml:space="preserve"> </w:t>
      </w:r>
      <w:proofErr w:type="spellStart"/>
      <w:r w:rsidRPr="006538DC">
        <w:rPr>
          <w:lang w:val="ru-RU"/>
        </w:rPr>
        <w:t>програма</w:t>
      </w:r>
      <w:proofErr w:type="spellEnd"/>
      <w:r w:rsidRPr="006538DC">
        <w:rPr>
          <w:lang w:val="ru-RU"/>
        </w:rPr>
        <w:t xml:space="preserve"> «</w:t>
      </w:r>
      <w:proofErr w:type="spellStart"/>
      <w:r w:rsidRPr="006538DC">
        <w:rPr>
          <w:lang w:val="ru-RU"/>
        </w:rPr>
        <w:t>Фізична</w:t>
      </w:r>
      <w:proofErr w:type="spellEnd"/>
      <w:r w:rsidRPr="006538DC">
        <w:rPr>
          <w:lang w:val="ru-RU"/>
        </w:rPr>
        <w:t xml:space="preserve"> культура. 7-9 </w:t>
      </w:r>
      <w:proofErr w:type="spellStart"/>
      <w:r w:rsidRPr="006538DC">
        <w:rPr>
          <w:lang w:val="ru-RU"/>
        </w:rPr>
        <w:t>класи</w:t>
      </w:r>
      <w:proofErr w:type="spellEnd"/>
      <w:r w:rsidRPr="006538DC">
        <w:rPr>
          <w:lang w:val="ru-RU"/>
        </w:rPr>
        <w:t xml:space="preserve">» </w:t>
      </w:r>
      <w:proofErr w:type="gramStart"/>
      <w:r w:rsidRPr="006538DC">
        <w:rPr>
          <w:lang w:val="ru-RU"/>
        </w:rPr>
        <w:t>для</w:t>
      </w:r>
      <w:proofErr w:type="gramEnd"/>
      <w:r w:rsidRPr="006538DC">
        <w:rPr>
          <w:lang w:val="ru-RU"/>
        </w:rPr>
        <w:t xml:space="preserve"> </w:t>
      </w:r>
      <w:proofErr w:type="spellStart"/>
      <w:r w:rsidRPr="006538DC">
        <w:rPr>
          <w:lang w:val="ru-RU"/>
        </w:rPr>
        <w:t>закладів</w:t>
      </w:r>
      <w:proofErr w:type="spellEnd"/>
      <w:r w:rsidRPr="006538DC">
        <w:rPr>
          <w:lang w:val="ru-RU"/>
        </w:rPr>
        <w:t xml:space="preserve"> </w:t>
      </w:r>
      <w:proofErr w:type="spellStart"/>
      <w:r w:rsidRPr="006538DC">
        <w:rPr>
          <w:lang w:val="ru-RU"/>
        </w:rPr>
        <w:t>загальної</w:t>
      </w:r>
      <w:proofErr w:type="spellEnd"/>
      <w:r w:rsidRPr="006538DC">
        <w:rPr>
          <w:lang w:val="ru-RU"/>
        </w:rPr>
        <w:t xml:space="preserve"> </w:t>
      </w:r>
      <w:proofErr w:type="spellStart"/>
      <w:r w:rsidRPr="006538DC">
        <w:rPr>
          <w:lang w:val="ru-RU"/>
        </w:rPr>
        <w:t>середньої</w:t>
      </w:r>
      <w:proofErr w:type="spellEnd"/>
      <w:r w:rsidRPr="006538DC">
        <w:rPr>
          <w:lang w:val="ru-RU"/>
        </w:rPr>
        <w:t xml:space="preserve"> </w:t>
      </w:r>
      <w:proofErr w:type="spellStart"/>
      <w:r w:rsidRPr="006538DC">
        <w:rPr>
          <w:lang w:val="ru-RU"/>
        </w:rPr>
        <w:t>освіти</w:t>
      </w:r>
      <w:proofErr w:type="spellEnd"/>
      <w:r w:rsidRPr="006538DC">
        <w:rPr>
          <w:lang w:val="ru-RU"/>
        </w:rPr>
        <w:t xml:space="preserve">. </w:t>
      </w:r>
      <w:hyperlink r:id="rId11" w:history="1">
        <w:r w:rsidRPr="006538DC">
          <w:rPr>
            <w:rStyle w:val="a3"/>
            <w:color w:val="auto"/>
            <w:u w:val="none"/>
          </w:rPr>
          <w:t>https://mon.gov.ua/storage/app/media/zagalna%20serednya/Navchalni.prohramy/2023/Model.navch.prohr.5-9.klas/Fiz.kult.2023/Fiz.kult.7-9.kl.Bazhenkov.ta.in.24.08.2023.pdf</w:t>
        </w:r>
      </w:hyperlink>
    </w:p>
    <w:p w:rsidR="00D704A2" w:rsidRPr="006538DC" w:rsidRDefault="00D704A2" w:rsidP="00F87792">
      <w:pPr>
        <w:pStyle w:val="af0"/>
        <w:rPr>
          <w:b/>
          <w:bCs/>
          <w:i/>
          <w:lang w:val="uk-UA"/>
        </w:rPr>
      </w:pPr>
    </w:p>
    <w:p w:rsidR="00A808DE" w:rsidRPr="00DC4EEF" w:rsidRDefault="002022B7" w:rsidP="009F4EED">
      <w:pPr>
        <w:pStyle w:val="af0"/>
        <w:numPr>
          <w:ilvl w:val="0"/>
          <w:numId w:val="8"/>
        </w:numPr>
        <w:rPr>
          <w:b/>
          <w:bCs/>
          <w:color w:val="FF0000"/>
          <w:lang w:val="uk-UA"/>
        </w:rPr>
      </w:pPr>
      <w:r w:rsidRPr="00DC4EEF">
        <w:rPr>
          <w:b/>
          <w:bCs/>
          <w:color w:val="FF0000"/>
          <w:lang w:val="uk-UA"/>
        </w:rPr>
        <w:br w:type="page"/>
      </w:r>
    </w:p>
    <w:p w:rsidR="00566A39" w:rsidRPr="001A5805" w:rsidRDefault="00566A39" w:rsidP="0031048A">
      <w:pPr>
        <w:rPr>
          <w:b/>
          <w:bCs/>
          <w:sz w:val="28"/>
          <w:lang w:val="uk-UA"/>
        </w:rPr>
      </w:pPr>
      <w:r w:rsidRPr="001A5805">
        <w:rPr>
          <w:b/>
          <w:bCs/>
          <w:sz w:val="28"/>
          <w:lang w:val="uk-UA"/>
        </w:rPr>
        <w:lastRenderedPageBreak/>
        <w:t xml:space="preserve">РЕГУЛЯЦІЇ І </w:t>
      </w:r>
      <w:r w:rsidR="00EF5BEC" w:rsidRPr="001A5805">
        <w:rPr>
          <w:b/>
          <w:bCs/>
          <w:sz w:val="28"/>
          <w:lang w:val="uk-UA"/>
        </w:rPr>
        <w:t>ПОЛІТИКИ</w:t>
      </w:r>
      <w:r w:rsidRPr="001A5805">
        <w:rPr>
          <w:b/>
          <w:bCs/>
          <w:sz w:val="28"/>
          <w:lang w:val="uk-UA"/>
        </w:rPr>
        <w:t xml:space="preserve"> КУРСУ</w:t>
      </w:r>
      <w:r w:rsidR="00204EA4" w:rsidRPr="001A5805">
        <w:rPr>
          <w:rStyle w:val="ad"/>
          <w:b/>
          <w:bCs/>
          <w:sz w:val="28"/>
          <w:lang w:val="uk-UA"/>
        </w:rPr>
        <w:footnoteReference w:id="2"/>
      </w:r>
    </w:p>
    <w:p w:rsidR="001A3AC6" w:rsidRPr="001A5805" w:rsidRDefault="001A3AC6" w:rsidP="0031048A">
      <w:pPr>
        <w:rPr>
          <w:b/>
          <w:bCs/>
          <w:lang w:val="uk-UA"/>
        </w:rPr>
      </w:pPr>
    </w:p>
    <w:p w:rsidR="006331B8" w:rsidRPr="001A5805" w:rsidRDefault="006331B8" w:rsidP="006331B8">
      <w:pPr>
        <w:rPr>
          <w:b/>
          <w:bCs/>
          <w:lang w:val="uk-UA"/>
        </w:rPr>
      </w:pPr>
    </w:p>
    <w:p w:rsidR="006331B8" w:rsidRPr="001A5805" w:rsidRDefault="006331B8" w:rsidP="006331B8">
      <w:pPr>
        <w:rPr>
          <w:b/>
          <w:bCs/>
          <w:lang w:val="uk-UA"/>
        </w:rPr>
      </w:pPr>
      <w:r w:rsidRPr="001A5805">
        <w:rPr>
          <w:b/>
          <w:bCs/>
          <w:lang w:val="uk-UA"/>
        </w:rPr>
        <w:t>Відвідування занять. Регуляція пропусків.</w:t>
      </w:r>
    </w:p>
    <w:p w:rsidR="006331B8" w:rsidRPr="001A5805" w:rsidRDefault="006331B8" w:rsidP="006331B8">
      <w:pPr>
        <w:jc w:val="both"/>
        <w:rPr>
          <w:bCs/>
          <w:lang w:val="uk-UA"/>
        </w:rPr>
      </w:pPr>
      <w:r w:rsidRPr="001A5805">
        <w:rPr>
          <w:bCs/>
          <w:u w:val="single"/>
          <w:lang w:val="uk-UA"/>
        </w:rPr>
        <w:t>Відвідування занять обов’язкове</w:t>
      </w:r>
      <w:r w:rsidRPr="001A5805">
        <w:rPr>
          <w:bCs/>
          <w:lang w:val="uk-UA"/>
        </w:rPr>
        <w:t xml:space="preserve">, оскільки курс зорієнтовано на максимальну практику використання англійської мови. Очікується, що і викладач, і студенти в аудиторії постійно послуговуватимуться англійською, не залежно від рівня володіння мовою. Будь ласка, беріть участь у обговоренні, навіть якщо соромитеся чи не впевнені у своїх знаннях! </w:t>
      </w:r>
    </w:p>
    <w:p w:rsidR="006331B8" w:rsidRPr="001A5805" w:rsidRDefault="006331B8" w:rsidP="006331B8">
      <w:pPr>
        <w:jc w:val="both"/>
        <w:rPr>
          <w:bCs/>
          <w:lang w:val="uk-UA"/>
        </w:rPr>
      </w:pPr>
      <w:r w:rsidRPr="001A5805">
        <w:rPr>
          <w:bCs/>
          <w:u w:val="single"/>
          <w:lang w:val="uk-UA"/>
        </w:rPr>
        <w:t>Завдання мають бути виконанні перед заняттями</w:t>
      </w:r>
      <w:r w:rsidRPr="001A5805">
        <w:rPr>
          <w:bCs/>
          <w:lang w:val="uk-UA"/>
        </w:rPr>
        <w:t xml:space="preserve">. </w:t>
      </w:r>
      <w:r w:rsidRPr="001A5805">
        <w:rPr>
          <w:bCs/>
          <w:u w:val="single"/>
          <w:lang w:val="uk-UA"/>
        </w:rPr>
        <w:t>Пропуски можливі лише з поважної причини</w:t>
      </w:r>
      <w:r w:rsidRPr="001A5805">
        <w:rPr>
          <w:bCs/>
          <w:lang w:val="uk-UA"/>
        </w:rPr>
        <w:t xml:space="preserve">. Відпрацювання пропущених занять має бути регулярним за домовленістю з викладачем у години консультацій. Накопичення відпрацювань неприпустиме! За умови систематичних пропусків може бути застосована процедура повторного вивчення дисципліни (див. посилання на Положення у додатку до </w:t>
      </w:r>
      <w:proofErr w:type="spellStart"/>
      <w:r w:rsidRPr="001A5805">
        <w:rPr>
          <w:bCs/>
          <w:lang w:val="uk-UA"/>
        </w:rPr>
        <w:t>силабусу</w:t>
      </w:r>
      <w:proofErr w:type="spellEnd"/>
      <w:r w:rsidRPr="001A5805">
        <w:rPr>
          <w:bCs/>
          <w:lang w:val="uk-UA"/>
        </w:rPr>
        <w:t>).</w:t>
      </w:r>
    </w:p>
    <w:p w:rsidR="006331B8" w:rsidRPr="001A5805" w:rsidRDefault="006331B8" w:rsidP="006331B8">
      <w:pPr>
        <w:rPr>
          <w:bCs/>
          <w:lang w:val="uk-UA"/>
        </w:rPr>
      </w:pPr>
    </w:p>
    <w:p w:rsidR="006331B8" w:rsidRPr="001A5805" w:rsidRDefault="006331B8" w:rsidP="006331B8">
      <w:pPr>
        <w:rPr>
          <w:b/>
          <w:bCs/>
          <w:lang w:val="uk-UA"/>
        </w:rPr>
      </w:pPr>
      <w:r w:rsidRPr="001A5805">
        <w:rPr>
          <w:b/>
          <w:bCs/>
          <w:lang w:val="uk-UA"/>
        </w:rPr>
        <w:t>Політика академічної доброчесності</w:t>
      </w:r>
    </w:p>
    <w:p w:rsidR="006331B8" w:rsidRPr="001A5805" w:rsidRDefault="006331B8" w:rsidP="006331B8">
      <w:pPr>
        <w:jc w:val="both"/>
        <w:rPr>
          <w:bCs/>
          <w:lang w:val="uk-UA"/>
        </w:rPr>
      </w:pPr>
      <w:r w:rsidRPr="001A5805">
        <w:rPr>
          <w:bCs/>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w:t>
      </w:r>
      <w:r w:rsidRPr="001A5805">
        <w:rPr>
          <w:bCs/>
          <w:i/>
          <w:lang w:val="uk-UA"/>
        </w:rPr>
        <w:t>плагіат</w:t>
      </w:r>
      <w:r w:rsidRPr="001A5805">
        <w:rPr>
          <w:bCs/>
          <w:lang w:val="uk-UA"/>
        </w:rPr>
        <w:t xml:space="preserve">.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w:t>
      </w:r>
      <w:proofErr w:type="spellStart"/>
      <w:r w:rsidRPr="001A5805">
        <w:rPr>
          <w:bCs/>
          <w:lang w:val="uk-UA"/>
        </w:rPr>
        <w:t>недоброчесної</w:t>
      </w:r>
      <w:proofErr w:type="spellEnd"/>
      <w:r w:rsidRPr="001A5805">
        <w:rPr>
          <w:bCs/>
          <w:lang w:val="uk-UA"/>
        </w:rPr>
        <w:t xml:space="preserve">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1A5805">
        <w:rPr>
          <w:bCs/>
          <w:lang w:val="uk-UA"/>
        </w:rPr>
        <w:t>силабусу</w:t>
      </w:r>
      <w:proofErr w:type="spellEnd"/>
      <w:r w:rsidRPr="001A5805">
        <w:rPr>
          <w:bCs/>
          <w:lang w:val="uk-UA"/>
        </w:rPr>
        <w:t>).</w:t>
      </w:r>
    </w:p>
    <w:p w:rsidR="006331B8" w:rsidRPr="001A5805" w:rsidRDefault="006331B8" w:rsidP="006331B8">
      <w:pPr>
        <w:rPr>
          <w:bCs/>
          <w:lang w:val="uk-UA"/>
        </w:rPr>
      </w:pPr>
    </w:p>
    <w:p w:rsidR="006331B8" w:rsidRPr="001A5805" w:rsidRDefault="006331B8" w:rsidP="006331B8">
      <w:pPr>
        <w:rPr>
          <w:b/>
          <w:bCs/>
          <w:lang w:val="uk-UA"/>
        </w:rPr>
      </w:pPr>
      <w:r w:rsidRPr="001A5805">
        <w:rPr>
          <w:b/>
          <w:bCs/>
          <w:lang w:val="uk-UA"/>
        </w:rPr>
        <w:t>Використання комп’ютерів/телефонів на занятті</w:t>
      </w:r>
    </w:p>
    <w:p w:rsidR="006331B8" w:rsidRPr="001A5805" w:rsidRDefault="006331B8" w:rsidP="006331B8">
      <w:pPr>
        <w:jc w:val="both"/>
        <w:rPr>
          <w:bCs/>
          <w:lang w:val="uk-UA"/>
        </w:rPr>
      </w:pPr>
      <w:r w:rsidRPr="001A5805">
        <w:rPr>
          <w:bCs/>
          <w:lang w:val="uk-UA"/>
        </w:rPr>
        <w:t>Будь ласка, вимкніть на беззвучний режим свої мобільні телефони та не користуйтеся ними під час занять. Мобільні телефони відволікають викладача та ваших колег. Під час занять заборонено надсилання текстових повідомлень, прослуховування музики, перевірка електронної пошти, соціальних мереж тощо. Електронні пристрої можна використовувати лише за умови виробничої необхідності в них (за погодженням з викладачем).</w:t>
      </w:r>
    </w:p>
    <w:p w:rsidR="006331B8" w:rsidRPr="001A5805" w:rsidRDefault="006331B8" w:rsidP="006331B8">
      <w:pPr>
        <w:rPr>
          <w:rFonts w:eastAsia="Times New Roman"/>
          <w:lang w:val="uk-UA"/>
        </w:rPr>
      </w:pPr>
    </w:p>
    <w:p w:rsidR="006331B8" w:rsidRPr="001A5805" w:rsidRDefault="006331B8" w:rsidP="006331B8">
      <w:pPr>
        <w:rPr>
          <w:lang w:val="uk-UA"/>
        </w:rPr>
      </w:pPr>
      <w:r w:rsidRPr="001A5805">
        <w:rPr>
          <w:b/>
          <w:bCs/>
          <w:lang w:val="uk-UA"/>
        </w:rPr>
        <w:t>Комунікація</w:t>
      </w:r>
    </w:p>
    <w:p w:rsidR="006331B8" w:rsidRPr="001A5805" w:rsidRDefault="006331B8" w:rsidP="006331B8">
      <w:pPr>
        <w:jc w:val="both"/>
        <w:rPr>
          <w:lang w:val="uk-UA"/>
        </w:rPr>
      </w:pPr>
      <w:r w:rsidRPr="001A5805">
        <w:rPr>
          <w:lang w:val="uk-UA"/>
        </w:rPr>
        <w:t xml:space="preserve">Очікується, що студенти перевірятимуть свою електронну пошту і сторінку дисципліни в </w:t>
      </w:r>
      <w:proofErr w:type="spellStart"/>
      <w:r w:rsidRPr="001A5805">
        <w:t>Moodle</w:t>
      </w:r>
      <w:proofErr w:type="spellEnd"/>
      <w:r w:rsidRPr="001A5805">
        <w:rPr>
          <w:lang w:val="uk-UA"/>
        </w:rPr>
        <w:t xml:space="preserve"> та реагуватимуть своєчасно. Всі робочі оголошення</w:t>
      </w:r>
      <w:r w:rsidRPr="001A5805">
        <w:rPr>
          <w:lang w:val="ru-RU"/>
        </w:rPr>
        <w:t xml:space="preserve"> </w:t>
      </w:r>
      <w:r w:rsidRPr="001A5805">
        <w:rPr>
          <w:lang w:val="uk-UA"/>
        </w:rPr>
        <w:t xml:space="preserve">можуть надсилатися через старосту, на електронну на пошту та розміщуватимуться в </w:t>
      </w:r>
      <w:proofErr w:type="spellStart"/>
      <w:r w:rsidRPr="001A5805">
        <w:t>Moodle</w:t>
      </w:r>
      <w:proofErr w:type="spellEnd"/>
      <w:r w:rsidRPr="001A5805">
        <w:rPr>
          <w:lang w:val="ru-RU"/>
        </w:rPr>
        <w:t>.</w:t>
      </w:r>
      <w:r w:rsidRPr="001A5805">
        <w:rPr>
          <w:lang w:val="uk-UA"/>
        </w:rPr>
        <w:t xml:space="preserve"> Будь ласка, перевіряйте повідомлення вчасно. </w:t>
      </w:r>
      <w:proofErr w:type="spellStart"/>
      <w:r w:rsidRPr="001A5805">
        <w:rPr>
          <w:i/>
          <w:u w:val="single"/>
          <w:lang w:val="uk-UA"/>
        </w:rPr>
        <w:t>Ел</w:t>
      </w:r>
      <w:proofErr w:type="spellEnd"/>
      <w:r w:rsidRPr="001A5805">
        <w:rPr>
          <w:i/>
          <w:u w:val="single"/>
          <w:lang w:val="uk-UA"/>
        </w:rPr>
        <w:t>. пошта має бути підписана справжнім</w:t>
      </w:r>
      <w:r w:rsidRPr="001A5805">
        <w:rPr>
          <w:i/>
          <w:u w:val="single"/>
          <w:lang w:val="ru-RU"/>
        </w:rPr>
        <w:t xml:space="preserve"> </w:t>
      </w:r>
      <w:r w:rsidRPr="001A5805">
        <w:rPr>
          <w:i/>
          <w:u w:val="single"/>
          <w:lang w:val="uk-UA"/>
        </w:rPr>
        <w:t>ім’ям і прізвищем</w:t>
      </w:r>
      <w:r w:rsidRPr="001A5805">
        <w:rPr>
          <w:lang w:val="uk-UA"/>
        </w:rPr>
        <w:t xml:space="preserve">. Адреси типу </w:t>
      </w:r>
      <w:r w:rsidRPr="001A5805">
        <w:t>user</w:t>
      </w:r>
      <w:r w:rsidRPr="001A5805">
        <w:rPr>
          <w:lang w:val="ru-RU"/>
        </w:rPr>
        <w:t>123@</w:t>
      </w:r>
      <w:proofErr w:type="spellStart"/>
      <w:r w:rsidRPr="001A5805">
        <w:t>gmail</w:t>
      </w:r>
      <w:proofErr w:type="spellEnd"/>
      <w:r w:rsidRPr="001A5805">
        <w:rPr>
          <w:lang w:val="ru-RU"/>
        </w:rPr>
        <w:t>.</w:t>
      </w:r>
      <w:r w:rsidRPr="001A5805">
        <w:t>com</w:t>
      </w:r>
      <w:r w:rsidRPr="001A5805">
        <w:rPr>
          <w:lang w:val="ru-RU"/>
        </w:rPr>
        <w:t xml:space="preserve"> </w:t>
      </w:r>
      <w:r w:rsidRPr="001A5805">
        <w:rPr>
          <w:lang w:val="uk-UA"/>
        </w:rPr>
        <w:t>не приймаються!</w:t>
      </w:r>
    </w:p>
    <w:p w:rsidR="00C47403" w:rsidRPr="001A5805" w:rsidRDefault="006331B8" w:rsidP="00CD5755">
      <w:pPr>
        <w:jc w:val="center"/>
        <w:rPr>
          <w:rFonts w:ascii="Cambria" w:hAnsi="Cambria"/>
          <w:b/>
          <w:i/>
          <w:sz w:val="28"/>
          <w:lang w:val="uk-UA"/>
        </w:rPr>
      </w:pPr>
      <w:r w:rsidRPr="001A5805">
        <w:rPr>
          <w:rFonts w:ascii="Cambria" w:hAnsi="Cambria"/>
          <w:b/>
          <w:i/>
          <w:sz w:val="28"/>
          <w:lang w:val="uk-UA"/>
        </w:rPr>
        <w:br w:type="page"/>
      </w:r>
      <w:r w:rsidR="00C47403" w:rsidRPr="001A5805">
        <w:rPr>
          <w:rFonts w:ascii="Cambria" w:hAnsi="Cambria"/>
          <w:b/>
          <w:i/>
          <w:sz w:val="28"/>
          <w:lang w:val="uk-UA"/>
        </w:rPr>
        <w:lastRenderedPageBreak/>
        <w:t>ДОДАТОК ДО СИЛАБУСУ</w:t>
      </w:r>
      <w:r w:rsidR="002C2352" w:rsidRPr="001A5805">
        <w:rPr>
          <w:rFonts w:ascii="Cambria" w:hAnsi="Cambria"/>
          <w:b/>
          <w:i/>
          <w:sz w:val="28"/>
          <w:lang w:val="uk-UA"/>
        </w:rPr>
        <w:t xml:space="preserve"> ЗНУ – 2023</w:t>
      </w:r>
      <w:r w:rsidR="00A90A11" w:rsidRPr="001A5805">
        <w:rPr>
          <w:rFonts w:ascii="Cambria" w:hAnsi="Cambria"/>
          <w:b/>
          <w:i/>
          <w:sz w:val="28"/>
          <w:lang w:val="uk-UA"/>
        </w:rPr>
        <w:t>-202</w:t>
      </w:r>
      <w:r w:rsidR="002C2352" w:rsidRPr="001A5805">
        <w:rPr>
          <w:rFonts w:ascii="Cambria" w:hAnsi="Cambria"/>
          <w:b/>
          <w:i/>
          <w:sz w:val="28"/>
          <w:lang w:val="uk-UA"/>
        </w:rPr>
        <w:t>4</w:t>
      </w:r>
      <w:r w:rsidR="009E7399" w:rsidRPr="001A5805">
        <w:rPr>
          <w:rFonts w:ascii="Cambria" w:hAnsi="Cambria"/>
          <w:b/>
          <w:i/>
          <w:sz w:val="28"/>
          <w:lang w:val="uk-UA"/>
        </w:rPr>
        <w:t xml:space="preserve"> рр.</w:t>
      </w:r>
    </w:p>
    <w:p w:rsidR="00A90A11" w:rsidRPr="001A5805" w:rsidRDefault="00A90A11" w:rsidP="00A90A11">
      <w:pPr>
        <w:jc w:val="both"/>
        <w:rPr>
          <w:rFonts w:ascii="Cambria" w:hAnsi="Cambria"/>
          <w:i/>
          <w:lang w:val="uk-UA"/>
        </w:rPr>
      </w:pPr>
    </w:p>
    <w:p w:rsidR="00A90A11" w:rsidRPr="001A5805" w:rsidRDefault="00A90A11" w:rsidP="00A90A11">
      <w:pPr>
        <w:jc w:val="both"/>
        <w:rPr>
          <w:rFonts w:ascii="Cambria" w:hAnsi="Cambria"/>
          <w:b/>
          <w:i/>
          <w:sz w:val="20"/>
          <w:szCs w:val="20"/>
          <w:lang w:val="uk-UA"/>
        </w:rPr>
      </w:pPr>
      <w:r w:rsidRPr="001A5805">
        <w:rPr>
          <w:rFonts w:ascii="Cambria" w:hAnsi="Cambria"/>
          <w:b/>
          <w:i/>
          <w:sz w:val="20"/>
          <w:szCs w:val="20"/>
          <w:lang w:val="uk-UA"/>
        </w:rPr>
        <w:t>ГРАФІК НАВЧАЛЬНОГО ПРОЦЕСУ</w:t>
      </w:r>
      <w:r w:rsidR="00581F57" w:rsidRPr="001A5805">
        <w:rPr>
          <w:rFonts w:ascii="Cambria" w:hAnsi="Cambria"/>
          <w:b/>
          <w:i/>
          <w:sz w:val="20"/>
          <w:szCs w:val="20"/>
          <w:lang w:val="ru-RU"/>
        </w:rPr>
        <w:t xml:space="preserve"> 202</w:t>
      </w:r>
      <w:r w:rsidR="000E7FC3" w:rsidRPr="001A5805">
        <w:rPr>
          <w:rFonts w:ascii="Cambria" w:hAnsi="Cambria"/>
          <w:b/>
          <w:i/>
          <w:sz w:val="20"/>
          <w:szCs w:val="20"/>
          <w:lang w:val="ru-RU"/>
        </w:rPr>
        <w:t>3</w:t>
      </w:r>
      <w:r w:rsidR="00494816" w:rsidRPr="001A5805">
        <w:rPr>
          <w:rFonts w:ascii="Cambria" w:hAnsi="Cambria"/>
          <w:b/>
          <w:i/>
          <w:sz w:val="20"/>
          <w:szCs w:val="20"/>
          <w:lang w:val="ru-RU"/>
        </w:rPr>
        <w:t>-202</w:t>
      </w:r>
      <w:r w:rsidR="000E7FC3" w:rsidRPr="001A5805">
        <w:rPr>
          <w:rFonts w:ascii="Cambria" w:hAnsi="Cambria"/>
          <w:b/>
          <w:i/>
          <w:sz w:val="20"/>
          <w:szCs w:val="20"/>
          <w:lang w:val="ru-RU"/>
        </w:rPr>
        <w:t>4</w:t>
      </w:r>
      <w:r w:rsidR="00494816" w:rsidRPr="001A5805">
        <w:rPr>
          <w:rFonts w:ascii="Cambria" w:hAnsi="Cambria"/>
          <w:b/>
          <w:i/>
          <w:sz w:val="20"/>
          <w:szCs w:val="20"/>
          <w:lang w:val="ru-RU"/>
        </w:rPr>
        <w:t xml:space="preserve"> </w:t>
      </w:r>
      <w:r w:rsidR="00494816" w:rsidRPr="001A5805">
        <w:rPr>
          <w:rFonts w:ascii="Cambria" w:hAnsi="Cambria"/>
          <w:b/>
          <w:i/>
          <w:sz w:val="20"/>
          <w:szCs w:val="20"/>
          <w:lang w:val="uk-UA"/>
        </w:rPr>
        <w:t xml:space="preserve">н. р. </w:t>
      </w:r>
      <w:r w:rsidR="00CD5755" w:rsidRPr="001A5805">
        <w:rPr>
          <w:rFonts w:ascii="Cambria" w:hAnsi="Cambria"/>
          <w:i/>
          <w:sz w:val="20"/>
          <w:szCs w:val="20"/>
          <w:lang w:val="uk-UA"/>
        </w:rPr>
        <w:t>(посилання на сторінку сайт</w:t>
      </w:r>
      <w:r w:rsidR="002022B7" w:rsidRPr="001A5805">
        <w:rPr>
          <w:rFonts w:ascii="Cambria" w:hAnsi="Cambria"/>
          <w:i/>
          <w:sz w:val="20"/>
          <w:szCs w:val="20"/>
          <w:lang w:val="uk-UA"/>
        </w:rPr>
        <w:t>у ЗНУ</w:t>
      </w:r>
      <w:r w:rsidR="00CD5755" w:rsidRPr="001A5805">
        <w:rPr>
          <w:rFonts w:ascii="Cambria" w:hAnsi="Cambria"/>
          <w:i/>
          <w:sz w:val="20"/>
          <w:szCs w:val="20"/>
          <w:lang w:val="uk-UA"/>
        </w:rPr>
        <w:t>)</w:t>
      </w:r>
    </w:p>
    <w:p w:rsidR="00482603" w:rsidRPr="001A5805" w:rsidRDefault="00482603" w:rsidP="000363C2">
      <w:pPr>
        <w:jc w:val="both"/>
        <w:rPr>
          <w:rFonts w:ascii="Cambria" w:hAnsi="Cambria"/>
          <w:b/>
          <w:i/>
          <w:sz w:val="14"/>
          <w:szCs w:val="14"/>
          <w:lang w:val="uk-UA"/>
        </w:rPr>
      </w:pPr>
    </w:p>
    <w:p w:rsidR="000363C2" w:rsidRPr="001A5805" w:rsidRDefault="000363C2" w:rsidP="000363C2">
      <w:pPr>
        <w:jc w:val="both"/>
        <w:rPr>
          <w:rFonts w:ascii="Cambria" w:hAnsi="Cambria"/>
          <w:sz w:val="20"/>
          <w:lang w:val="uk-UA"/>
        </w:rPr>
      </w:pPr>
      <w:r w:rsidRPr="001A5805">
        <w:rPr>
          <w:rFonts w:ascii="Cambria" w:hAnsi="Cambria"/>
          <w:b/>
          <w:i/>
          <w:sz w:val="20"/>
          <w:lang w:val="uk-UA"/>
        </w:rPr>
        <w:t>АКАДЕМІЧНА ДОБРОЧЕСНІСТЬ</w:t>
      </w:r>
      <w:r w:rsidR="008C552B" w:rsidRPr="001A5805">
        <w:rPr>
          <w:rFonts w:ascii="Cambria" w:hAnsi="Cambria"/>
          <w:b/>
          <w:i/>
          <w:sz w:val="20"/>
          <w:lang w:val="uk-UA"/>
        </w:rPr>
        <w:t xml:space="preserve">. </w:t>
      </w:r>
      <w:r w:rsidRPr="001A5805">
        <w:rPr>
          <w:rFonts w:ascii="Cambria" w:hAnsi="Cambria"/>
          <w:sz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1A5805">
        <w:rPr>
          <w:rFonts w:ascii="Cambria" w:hAnsi="Cambria"/>
          <w:b/>
          <w:i/>
          <w:sz w:val="20"/>
          <w:lang w:val="uk-UA"/>
        </w:rPr>
        <w:t>Кодексом академічної доброчесності ЗНУ</w:t>
      </w:r>
      <w:r w:rsidRPr="001A5805">
        <w:rPr>
          <w:rFonts w:ascii="Cambria" w:hAnsi="Cambria"/>
          <w:b/>
          <w:sz w:val="20"/>
          <w:lang w:val="uk-UA"/>
        </w:rPr>
        <w:t>:</w:t>
      </w:r>
      <w:r w:rsidRPr="001A5805">
        <w:rPr>
          <w:rFonts w:ascii="Cambria" w:hAnsi="Cambria"/>
          <w:sz w:val="20"/>
          <w:lang w:val="uk-UA"/>
        </w:rPr>
        <w:t xml:space="preserve"> </w:t>
      </w:r>
      <w:hyperlink r:id="rId12" w:history="1">
        <w:r w:rsidR="00494816" w:rsidRPr="001A5805">
          <w:rPr>
            <w:rStyle w:val="a3"/>
            <w:rFonts w:ascii="Cambria" w:hAnsi="Cambria"/>
            <w:color w:val="auto"/>
            <w:sz w:val="20"/>
            <w:lang w:val="uk-UA"/>
          </w:rPr>
          <w:t>https://tinyurl.com/ya6yk4ad</w:t>
        </w:r>
      </w:hyperlink>
      <w:r w:rsidR="00BD3C37" w:rsidRPr="001A5805">
        <w:rPr>
          <w:rFonts w:ascii="Cambria" w:hAnsi="Cambria"/>
          <w:sz w:val="20"/>
          <w:lang w:val="uk-UA"/>
        </w:rPr>
        <w:t>.</w:t>
      </w:r>
      <w:r w:rsidR="00494816" w:rsidRPr="001A5805">
        <w:rPr>
          <w:rFonts w:ascii="Cambria" w:hAnsi="Cambria"/>
          <w:sz w:val="20"/>
          <w:lang w:val="uk-UA"/>
        </w:rPr>
        <w:t xml:space="preserve"> </w:t>
      </w:r>
      <w:r w:rsidRPr="001A5805">
        <w:rPr>
          <w:rFonts w:ascii="Cambria" w:hAnsi="Cambria"/>
          <w:i/>
          <w:sz w:val="20"/>
          <w:lang w:val="uk-UA"/>
        </w:rPr>
        <w:t>Декларація академічної доброчесності здобувача вищої освіти</w:t>
      </w:r>
      <w:r w:rsidRPr="001A5805">
        <w:rPr>
          <w:rFonts w:ascii="Cambria" w:hAnsi="Cambria"/>
          <w:sz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3" w:history="1">
        <w:r w:rsidR="00494816" w:rsidRPr="001A5805">
          <w:rPr>
            <w:rStyle w:val="a3"/>
            <w:rFonts w:ascii="Cambria" w:hAnsi="Cambria"/>
            <w:color w:val="auto"/>
            <w:sz w:val="20"/>
            <w:lang w:val="uk-UA"/>
          </w:rPr>
          <w:t>https://tinyurl.com/y6wzzlu3</w:t>
        </w:r>
      </w:hyperlink>
      <w:r w:rsidR="00BD3C37" w:rsidRPr="001A5805">
        <w:rPr>
          <w:rFonts w:ascii="Cambria" w:hAnsi="Cambria"/>
          <w:sz w:val="20"/>
          <w:lang w:val="uk-UA"/>
        </w:rPr>
        <w:t>.</w:t>
      </w:r>
    </w:p>
    <w:p w:rsidR="000363C2" w:rsidRPr="001A5805" w:rsidRDefault="000363C2" w:rsidP="000363C2">
      <w:pPr>
        <w:rPr>
          <w:rFonts w:ascii="Cambria" w:hAnsi="Cambria"/>
          <w:sz w:val="14"/>
          <w:szCs w:val="14"/>
          <w:lang w:val="uk-UA"/>
        </w:rPr>
      </w:pPr>
    </w:p>
    <w:p w:rsidR="00494816" w:rsidRPr="001A5805" w:rsidRDefault="00494816" w:rsidP="008C552B">
      <w:pPr>
        <w:jc w:val="both"/>
        <w:rPr>
          <w:rFonts w:ascii="Cambria" w:hAnsi="Cambria"/>
          <w:sz w:val="20"/>
          <w:lang w:val="uk-UA"/>
        </w:rPr>
      </w:pPr>
      <w:r w:rsidRPr="001A5805">
        <w:rPr>
          <w:rFonts w:ascii="Cambria" w:hAnsi="Cambria"/>
          <w:b/>
          <w:i/>
          <w:sz w:val="20"/>
          <w:lang w:val="uk-UA"/>
        </w:rPr>
        <w:t>НАВЧАЛЬНИЙ ПРОЦЕС ТА ЗАБЕЗПЕЧЕННЯ ЯКОСТІ ОСВІТИ</w:t>
      </w:r>
      <w:r w:rsidR="008C552B" w:rsidRPr="001A5805">
        <w:rPr>
          <w:rFonts w:ascii="Cambria" w:hAnsi="Cambria"/>
          <w:b/>
          <w:i/>
          <w:sz w:val="20"/>
          <w:lang w:val="uk-UA"/>
        </w:rPr>
        <w:t xml:space="preserve">. </w:t>
      </w:r>
      <w:r w:rsidRPr="001A5805">
        <w:rPr>
          <w:rFonts w:ascii="Cambria" w:hAnsi="Cambria"/>
          <w:sz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Pr="001A5805">
        <w:rPr>
          <w:rFonts w:ascii="Cambria" w:hAnsi="Cambria"/>
          <w:i/>
          <w:sz w:val="20"/>
          <w:lang w:val="uk-UA"/>
        </w:rPr>
        <w:t>Положення про організацію та методику проведення поточного та підсумкового семестрового контролю навчання студентів ЗНУ</w:t>
      </w:r>
      <w:r w:rsidRPr="001A5805">
        <w:rPr>
          <w:rFonts w:ascii="Cambria" w:hAnsi="Cambria"/>
          <w:sz w:val="20"/>
          <w:lang w:val="uk-UA"/>
        </w:rPr>
        <w:t xml:space="preserve">: </w:t>
      </w:r>
      <w:hyperlink r:id="rId14" w:history="1">
        <w:r w:rsidRPr="001A5805">
          <w:rPr>
            <w:rStyle w:val="a3"/>
            <w:rFonts w:ascii="Cambria" w:hAnsi="Cambria"/>
            <w:bCs/>
            <w:color w:val="auto"/>
            <w:sz w:val="20"/>
            <w:shd w:val="clear" w:color="auto" w:fill="FFFFFF"/>
          </w:rPr>
          <w:t>https</w:t>
        </w:r>
        <w:r w:rsidRPr="001A5805">
          <w:rPr>
            <w:rStyle w:val="a3"/>
            <w:rFonts w:ascii="Cambria" w:hAnsi="Cambria"/>
            <w:bCs/>
            <w:color w:val="auto"/>
            <w:sz w:val="20"/>
            <w:shd w:val="clear" w:color="auto" w:fill="FFFFFF"/>
            <w:lang w:val="uk-UA"/>
          </w:rPr>
          <w:t>://</w:t>
        </w:r>
        <w:proofErr w:type="spellStart"/>
        <w:r w:rsidRPr="001A5805">
          <w:rPr>
            <w:rStyle w:val="a3"/>
            <w:rFonts w:ascii="Cambria" w:hAnsi="Cambria"/>
            <w:bCs/>
            <w:color w:val="auto"/>
            <w:sz w:val="20"/>
            <w:shd w:val="clear" w:color="auto" w:fill="FFFFFF"/>
          </w:rPr>
          <w:t>tinyurl</w:t>
        </w:r>
        <w:proofErr w:type="spellEnd"/>
        <w:r w:rsidRPr="001A5805">
          <w:rPr>
            <w:rStyle w:val="a3"/>
            <w:rFonts w:ascii="Cambria" w:hAnsi="Cambria"/>
            <w:bCs/>
            <w:color w:val="auto"/>
            <w:sz w:val="20"/>
            <w:shd w:val="clear" w:color="auto" w:fill="FFFFFF"/>
            <w:lang w:val="uk-UA"/>
          </w:rPr>
          <w:t>.</w:t>
        </w:r>
        <w:r w:rsidRPr="001A5805">
          <w:rPr>
            <w:rStyle w:val="a3"/>
            <w:rFonts w:ascii="Cambria" w:hAnsi="Cambria"/>
            <w:bCs/>
            <w:color w:val="auto"/>
            <w:sz w:val="20"/>
            <w:shd w:val="clear" w:color="auto" w:fill="FFFFFF"/>
          </w:rPr>
          <w:t>com</w:t>
        </w:r>
        <w:r w:rsidRPr="001A5805">
          <w:rPr>
            <w:rStyle w:val="a3"/>
            <w:rFonts w:ascii="Cambria" w:hAnsi="Cambria"/>
            <w:bCs/>
            <w:color w:val="auto"/>
            <w:sz w:val="20"/>
            <w:shd w:val="clear" w:color="auto" w:fill="FFFFFF"/>
            <w:lang w:val="uk-UA"/>
          </w:rPr>
          <w:t>/</w:t>
        </w:r>
        <w:r w:rsidRPr="001A5805">
          <w:rPr>
            <w:rStyle w:val="a3"/>
            <w:rFonts w:ascii="Cambria" w:hAnsi="Cambria"/>
            <w:bCs/>
            <w:color w:val="auto"/>
            <w:sz w:val="20"/>
            <w:shd w:val="clear" w:color="auto" w:fill="FFFFFF"/>
          </w:rPr>
          <w:t>y</w:t>
        </w:r>
        <w:r w:rsidRPr="001A5805">
          <w:rPr>
            <w:rStyle w:val="a3"/>
            <w:rFonts w:ascii="Cambria" w:hAnsi="Cambria"/>
            <w:bCs/>
            <w:color w:val="auto"/>
            <w:sz w:val="20"/>
            <w:shd w:val="clear" w:color="auto" w:fill="FFFFFF"/>
            <w:lang w:val="uk-UA"/>
          </w:rPr>
          <w:t>9</w:t>
        </w:r>
        <w:proofErr w:type="spellStart"/>
        <w:r w:rsidRPr="001A5805">
          <w:rPr>
            <w:rStyle w:val="a3"/>
            <w:rFonts w:ascii="Cambria" w:hAnsi="Cambria"/>
            <w:bCs/>
            <w:color w:val="auto"/>
            <w:sz w:val="20"/>
            <w:shd w:val="clear" w:color="auto" w:fill="FFFFFF"/>
          </w:rPr>
          <w:t>tve</w:t>
        </w:r>
        <w:proofErr w:type="spellEnd"/>
        <w:r w:rsidRPr="001A5805">
          <w:rPr>
            <w:rStyle w:val="a3"/>
            <w:rFonts w:ascii="Cambria" w:hAnsi="Cambria"/>
            <w:bCs/>
            <w:color w:val="auto"/>
            <w:sz w:val="20"/>
            <w:shd w:val="clear" w:color="auto" w:fill="FFFFFF"/>
            <w:lang w:val="uk-UA"/>
          </w:rPr>
          <w:t>4</w:t>
        </w:r>
        <w:proofErr w:type="spellStart"/>
        <w:r w:rsidRPr="001A5805">
          <w:rPr>
            <w:rStyle w:val="a3"/>
            <w:rFonts w:ascii="Cambria" w:hAnsi="Cambria"/>
            <w:bCs/>
            <w:color w:val="auto"/>
            <w:sz w:val="20"/>
            <w:shd w:val="clear" w:color="auto" w:fill="FFFFFF"/>
          </w:rPr>
          <w:t>lk</w:t>
        </w:r>
        <w:proofErr w:type="spellEnd"/>
      </w:hyperlink>
      <w:r w:rsidR="00BD3C37" w:rsidRPr="001A5805">
        <w:rPr>
          <w:rFonts w:ascii="Cambria" w:hAnsi="Cambria"/>
          <w:b/>
          <w:bCs/>
          <w:sz w:val="20"/>
          <w:shd w:val="clear" w:color="auto" w:fill="FFFFFF"/>
          <w:lang w:val="uk-UA"/>
        </w:rPr>
        <w:t>.</w:t>
      </w:r>
    </w:p>
    <w:p w:rsidR="000363C2" w:rsidRPr="001A5805" w:rsidRDefault="000363C2" w:rsidP="00A90A11">
      <w:pPr>
        <w:jc w:val="both"/>
        <w:rPr>
          <w:rFonts w:ascii="Cambria" w:hAnsi="Cambria"/>
          <w:i/>
          <w:sz w:val="14"/>
          <w:szCs w:val="14"/>
          <w:lang w:val="uk-UA"/>
        </w:rPr>
      </w:pPr>
    </w:p>
    <w:p w:rsidR="008C552B" w:rsidRPr="001A5805" w:rsidRDefault="00494816" w:rsidP="00A90A11">
      <w:pPr>
        <w:jc w:val="both"/>
        <w:rPr>
          <w:rFonts w:ascii="Cambria" w:hAnsi="Cambria"/>
          <w:sz w:val="20"/>
          <w:lang w:val="uk-UA"/>
        </w:rPr>
      </w:pPr>
      <w:r w:rsidRPr="001A5805">
        <w:rPr>
          <w:rFonts w:ascii="Cambria" w:hAnsi="Cambria"/>
          <w:b/>
          <w:i/>
          <w:sz w:val="20"/>
          <w:lang w:val="uk-UA"/>
        </w:rPr>
        <w:t>ПОВТОРНЕ ВИВЧЕННЯ ДИСЦИПЛІН</w:t>
      </w:r>
      <w:r w:rsidR="00BD3C37" w:rsidRPr="001A5805">
        <w:rPr>
          <w:rFonts w:ascii="Cambria" w:hAnsi="Cambria"/>
          <w:b/>
          <w:i/>
          <w:sz w:val="20"/>
          <w:lang w:val="uk-UA"/>
        </w:rPr>
        <w:t>, ВІДРАХУВАННЯ</w:t>
      </w:r>
      <w:r w:rsidR="008C552B" w:rsidRPr="001A5805">
        <w:rPr>
          <w:rFonts w:ascii="Cambria" w:hAnsi="Cambria"/>
          <w:b/>
          <w:i/>
          <w:sz w:val="20"/>
          <w:lang w:val="uk-UA"/>
        </w:rPr>
        <w:t xml:space="preserve">. </w:t>
      </w:r>
      <w:r w:rsidR="00BD3C37" w:rsidRPr="001A5805">
        <w:rPr>
          <w:rFonts w:ascii="Cambria" w:hAnsi="Cambria"/>
          <w:sz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1A5805">
        <w:rPr>
          <w:rFonts w:ascii="Cambria" w:hAnsi="Cambria"/>
          <w:i/>
          <w:sz w:val="20"/>
          <w:lang w:val="uk-UA"/>
        </w:rPr>
        <w:t>Положенням про порядок повторного вивчення навчальних дисциплін та повторного навчання у ЗНУ</w:t>
      </w:r>
      <w:r w:rsidR="00BD3C37" w:rsidRPr="001A5805">
        <w:rPr>
          <w:rFonts w:ascii="Cambria" w:hAnsi="Cambria"/>
          <w:sz w:val="20"/>
          <w:lang w:val="uk-UA"/>
        </w:rPr>
        <w:t xml:space="preserve">: </w:t>
      </w:r>
      <w:hyperlink r:id="rId15" w:history="1">
        <w:r w:rsidR="00BD3C37" w:rsidRPr="001A5805">
          <w:rPr>
            <w:rStyle w:val="a3"/>
            <w:rFonts w:ascii="Cambria" w:hAnsi="Cambria"/>
            <w:color w:val="auto"/>
            <w:sz w:val="20"/>
            <w:lang w:val="uk-UA"/>
          </w:rPr>
          <w:t>https://tinyurl.com/y9pkmmp5</w:t>
        </w:r>
      </w:hyperlink>
      <w:r w:rsidR="00BD3C37" w:rsidRPr="001A5805">
        <w:rPr>
          <w:rFonts w:ascii="Cambria" w:hAnsi="Cambria"/>
          <w:sz w:val="20"/>
          <w:lang w:val="uk-UA"/>
        </w:rPr>
        <w:t xml:space="preserve">. Підстави та процедури відрахування студентів, у тому числі за невиконання навчального плану, регламентуються </w:t>
      </w:r>
      <w:r w:rsidR="00BD3C37" w:rsidRPr="001A5805">
        <w:rPr>
          <w:rFonts w:ascii="Cambria" w:hAnsi="Cambria"/>
          <w:i/>
          <w:sz w:val="20"/>
          <w:lang w:val="uk-UA"/>
        </w:rPr>
        <w:t>Положенням про порядок переведення, відрахування та поновлення студентів у ЗНУ</w:t>
      </w:r>
      <w:r w:rsidR="00BD3C37" w:rsidRPr="001A5805">
        <w:rPr>
          <w:rFonts w:ascii="Cambria" w:hAnsi="Cambria"/>
          <w:sz w:val="20"/>
          <w:lang w:val="uk-UA"/>
        </w:rPr>
        <w:t xml:space="preserve">: </w:t>
      </w:r>
      <w:hyperlink r:id="rId16" w:history="1">
        <w:r w:rsidR="00BD3C37" w:rsidRPr="001A5805">
          <w:rPr>
            <w:rStyle w:val="a3"/>
            <w:rFonts w:ascii="Cambria" w:hAnsi="Cambria"/>
            <w:color w:val="auto"/>
            <w:sz w:val="20"/>
            <w:lang w:val="uk-UA"/>
          </w:rPr>
          <w:t>https://tinyurl.com/ycds57la</w:t>
        </w:r>
      </w:hyperlink>
      <w:r w:rsidR="008C552B" w:rsidRPr="001A5805">
        <w:rPr>
          <w:rFonts w:ascii="Cambria" w:hAnsi="Cambria"/>
          <w:sz w:val="20"/>
          <w:lang w:val="uk-UA"/>
        </w:rPr>
        <w:t>.</w:t>
      </w:r>
    </w:p>
    <w:p w:rsidR="008C552B" w:rsidRPr="001A5805" w:rsidRDefault="008C552B" w:rsidP="00A90A11">
      <w:pPr>
        <w:jc w:val="both"/>
        <w:rPr>
          <w:rFonts w:ascii="Cambria" w:hAnsi="Cambria"/>
          <w:sz w:val="14"/>
          <w:szCs w:val="14"/>
          <w:lang w:val="uk-UA"/>
        </w:rPr>
      </w:pPr>
    </w:p>
    <w:p w:rsidR="008C552B" w:rsidRPr="001A5805" w:rsidRDefault="008C552B" w:rsidP="00A90A11">
      <w:pPr>
        <w:jc w:val="both"/>
        <w:rPr>
          <w:rFonts w:ascii="Cambria" w:hAnsi="Cambria"/>
          <w:sz w:val="20"/>
          <w:lang w:val="uk-UA"/>
        </w:rPr>
      </w:pPr>
      <w:r w:rsidRPr="001A5805">
        <w:rPr>
          <w:rFonts w:ascii="Cambria" w:hAnsi="Cambria"/>
          <w:b/>
          <w:i/>
          <w:sz w:val="20"/>
          <w:lang w:val="uk-UA"/>
        </w:rPr>
        <w:t xml:space="preserve">НЕФОРМАЛЬНА ОСВІТА. </w:t>
      </w:r>
      <w:r w:rsidRPr="001A5805">
        <w:rPr>
          <w:rFonts w:ascii="Cambria" w:hAnsi="Cambria"/>
          <w:sz w:val="20"/>
          <w:lang w:val="uk-UA"/>
        </w:rPr>
        <w:t xml:space="preserve">Порядок зарахування результатів навчання, підтверджених сертифікатами, свідоцтвами, іншими документами, здобутими поза основним місцем навчання, регулюється </w:t>
      </w:r>
      <w:r w:rsidRPr="001A5805">
        <w:rPr>
          <w:rFonts w:ascii="Cambria" w:hAnsi="Cambria"/>
          <w:i/>
          <w:sz w:val="20"/>
          <w:lang w:val="uk-UA"/>
        </w:rPr>
        <w:t>Положенням про порядок визнання результатів навчання, отриманих у неформальній освіті</w:t>
      </w:r>
      <w:r w:rsidRPr="001A5805">
        <w:rPr>
          <w:rFonts w:ascii="Cambria" w:hAnsi="Cambria"/>
          <w:sz w:val="20"/>
          <w:lang w:val="uk-UA"/>
        </w:rPr>
        <w:t xml:space="preserve">: </w:t>
      </w:r>
      <w:hyperlink r:id="rId17" w:history="1">
        <w:r w:rsidRPr="001A5805">
          <w:rPr>
            <w:rStyle w:val="a3"/>
            <w:rFonts w:ascii="Cambria" w:hAnsi="Cambria"/>
            <w:color w:val="auto"/>
            <w:sz w:val="20"/>
            <w:lang w:val="uk-UA"/>
          </w:rPr>
          <w:t>https://tinyurl.com/y8gbt4xs</w:t>
        </w:r>
      </w:hyperlink>
      <w:r w:rsidRPr="001A5805">
        <w:rPr>
          <w:rFonts w:ascii="Cambria" w:hAnsi="Cambria"/>
          <w:sz w:val="20"/>
          <w:lang w:val="uk-UA"/>
        </w:rPr>
        <w:t>.</w:t>
      </w:r>
    </w:p>
    <w:p w:rsidR="008C552B" w:rsidRPr="001A5805" w:rsidRDefault="008C552B" w:rsidP="00A90A11">
      <w:pPr>
        <w:jc w:val="both"/>
        <w:rPr>
          <w:rFonts w:ascii="Cambria" w:hAnsi="Cambria"/>
          <w:sz w:val="14"/>
          <w:szCs w:val="14"/>
          <w:lang w:val="uk-UA"/>
        </w:rPr>
      </w:pPr>
    </w:p>
    <w:p w:rsidR="006F1B80" w:rsidRPr="001A5805" w:rsidRDefault="008C552B" w:rsidP="008C552B">
      <w:pPr>
        <w:jc w:val="both"/>
        <w:rPr>
          <w:rFonts w:ascii="Cambria" w:hAnsi="Cambria"/>
          <w:sz w:val="20"/>
          <w:lang w:val="uk-UA"/>
        </w:rPr>
      </w:pPr>
      <w:r w:rsidRPr="001A5805">
        <w:rPr>
          <w:rFonts w:ascii="Cambria" w:hAnsi="Cambria"/>
          <w:b/>
          <w:i/>
          <w:sz w:val="20"/>
          <w:lang w:val="uk-UA"/>
        </w:rPr>
        <w:t xml:space="preserve">ВИРІШЕННЯ КОНФЛІКТІВ. </w:t>
      </w:r>
      <w:r w:rsidRPr="001A5805">
        <w:rPr>
          <w:rFonts w:ascii="Cambria" w:hAnsi="Cambria"/>
          <w:sz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1A5805">
        <w:rPr>
          <w:rFonts w:ascii="Cambria" w:hAnsi="Cambria"/>
          <w:i/>
          <w:sz w:val="20"/>
          <w:lang w:val="uk-UA"/>
        </w:rPr>
        <w:t>Положенням про порядок і процедури вирішення конфліктних ситуацій у ЗНУ</w:t>
      </w:r>
      <w:r w:rsidRPr="001A5805">
        <w:rPr>
          <w:rFonts w:ascii="Cambria" w:hAnsi="Cambria"/>
          <w:sz w:val="20"/>
          <w:lang w:val="uk-UA"/>
        </w:rPr>
        <w:t xml:space="preserve">: </w:t>
      </w:r>
      <w:hyperlink r:id="rId18" w:history="1">
        <w:r w:rsidRPr="001A5805">
          <w:rPr>
            <w:rStyle w:val="a3"/>
            <w:rFonts w:ascii="Cambria" w:hAnsi="Cambria"/>
            <w:color w:val="auto"/>
            <w:sz w:val="20"/>
            <w:lang w:val="uk-UA"/>
          </w:rPr>
          <w:t>https://tinyurl.com/ycyfws9v</w:t>
        </w:r>
      </w:hyperlink>
      <w:r w:rsidRPr="001A5805">
        <w:rPr>
          <w:rFonts w:ascii="Cambria" w:hAnsi="Cambria"/>
          <w:sz w:val="20"/>
          <w:lang w:val="uk-UA"/>
        </w:rPr>
        <w:t>. 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sidRPr="001A5805">
        <w:rPr>
          <w:rFonts w:ascii="Cambria" w:hAnsi="Cambria"/>
          <w:sz w:val="20"/>
          <w:lang w:val="uk-UA"/>
        </w:rPr>
        <w:t xml:space="preserve"> </w:t>
      </w:r>
      <w:r w:rsidRPr="001A5805">
        <w:rPr>
          <w:rFonts w:ascii="Cambria" w:hAnsi="Cambria"/>
          <w:i/>
          <w:sz w:val="20"/>
          <w:lang w:val="uk-UA"/>
        </w:rPr>
        <w:t>Положення про порядок призначення і виплати академічних стипен</w:t>
      </w:r>
      <w:r w:rsidR="006F1B80" w:rsidRPr="001A5805">
        <w:rPr>
          <w:rFonts w:ascii="Cambria" w:hAnsi="Cambria"/>
          <w:i/>
          <w:sz w:val="20"/>
          <w:lang w:val="uk-UA"/>
        </w:rPr>
        <w:t>дій у ЗНУ</w:t>
      </w:r>
      <w:r w:rsidRPr="001A5805">
        <w:rPr>
          <w:rFonts w:ascii="Cambria" w:hAnsi="Cambria"/>
          <w:sz w:val="20"/>
          <w:lang w:val="uk-UA"/>
        </w:rPr>
        <w:t>:</w:t>
      </w:r>
      <w:r w:rsidR="006F1B80" w:rsidRPr="001A5805">
        <w:rPr>
          <w:rFonts w:ascii="Cambria" w:hAnsi="Cambria"/>
          <w:sz w:val="20"/>
          <w:lang w:val="uk-UA"/>
        </w:rPr>
        <w:t xml:space="preserve"> </w:t>
      </w:r>
      <w:hyperlink r:id="rId19" w:history="1">
        <w:r w:rsidR="006F1B80" w:rsidRPr="001A5805">
          <w:rPr>
            <w:rStyle w:val="a3"/>
            <w:rFonts w:ascii="Cambria" w:hAnsi="Cambria"/>
            <w:color w:val="auto"/>
            <w:sz w:val="20"/>
            <w:lang w:val="uk-UA"/>
          </w:rPr>
          <w:t>https://tinyurl.com/yd6bq6p9</w:t>
        </w:r>
      </w:hyperlink>
      <w:r w:rsidR="006F1B80" w:rsidRPr="001A5805">
        <w:rPr>
          <w:rFonts w:ascii="Cambria" w:hAnsi="Cambria"/>
          <w:sz w:val="20"/>
          <w:lang w:val="uk-UA"/>
        </w:rPr>
        <w:t xml:space="preserve">; </w:t>
      </w:r>
      <w:r w:rsidRPr="001A5805">
        <w:rPr>
          <w:rFonts w:ascii="Cambria" w:hAnsi="Cambria"/>
          <w:i/>
          <w:iCs/>
          <w:sz w:val="20"/>
          <w:lang w:val="uk-UA"/>
        </w:rPr>
        <w:t>Положення про призначення та виплату соціальних стипендій у</w:t>
      </w:r>
      <w:r w:rsidR="006F1B80" w:rsidRPr="001A5805">
        <w:rPr>
          <w:rFonts w:ascii="Cambria" w:hAnsi="Cambria"/>
          <w:i/>
          <w:iCs/>
          <w:sz w:val="20"/>
          <w:lang w:val="uk-UA"/>
        </w:rPr>
        <w:t xml:space="preserve"> ЗНУ</w:t>
      </w:r>
      <w:r w:rsidRPr="001A5805">
        <w:rPr>
          <w:rFonts w:ascii="Cambria" w:hAnsi="Cambria"/>
          <w:sz w:val="20"/>
          <w:lang w:val="uk-UA"/>
        </w:rPr>
        <w:t xml:space="preserve">: </w:t>
      </w:r>
      <w:hyperlink r:id="rId20" w:history="1">
        <w:r w:rsidR="006F1B80" w:rsidRPr="001A5805">
          <w:rPr>
            <w:rStyle w:val="a3"/>
            <w:rFonts w:ascii="Cambria" w:hAnsi="Cambria"/>
            <w:color w:val="auto"/>
            <w:sz w:val="20"/>
            <w:lang w:val="uk-UA"/>
          </w:rPr>
          <w:t>https://tinyurl.com/y9r5dpwh</w:t>
        </w:r>
      </w:hyperlink>
      <w:r w:rsidR="006F1B80" w:rsidRPr="001A5805">
        <w:rPr>
          <w:rFonts w:ascii="Cambria" w:hAnsi="Cambria"/>
          <w:sz w:val="20"/>
          <w:lang w:val="uk-UA"/>
        </w:rPr>
        <w:t xml:space="preserve">. </w:t>
      </w:r>
    </w:p>
    <w:p w:rsidR="009F6B92" w:rsidRPr="001A5805" w:rsidRDefault="009F6B92" w:rsidP="008C552B">
      <w:pPr>
        <w:jc w:val="both"/>
        <w:rPr>
          <w:rFonts w:ascii="Cambria" w:hAnsi="Cambria"/>
          <w:b/>
          <w:i/>
          <w:sz w:val="14"/>
          <w:szCs w:val="14"/>
          <w:lang w:val="uk-UA"/>
        </w:rPr>
      </w:pPr>
    </w:p>
    <w:p w:rsidR="008C552B" w:rsidRPr="001A5805" w:rsidRDefault="006F1B80" w:rsidP="008C552B">
      <w:pPr>
        <w:jc w:val="both"/>
        <w:rPr>
          <w:rFonts w:ascii="Cambria" w:hAnsi="Cambria"/>
          <w:sz w:val="20"/>
          <w:lang w:val="uk-UA"/>
        </w:rPr>
      </w:pPr>
      <w:r w:rsidRPr="001A5805">
        <w:rPr>
          <w:rFonts w:ascii="Cambria" w:hAnsi="Cambria"/>
          <w:b/>
          <w:i/>
          <w:sz w:val="20"/>
          <w:lang w:val="uk-UA"/>
        </w:rPr>
        <w:t xml:space="preserve">ПСИХОЛОГІЧНА ДОПОМОГА. </w:t>
      </w:r>
      <w:r w:rsidR="008C552B" w:rsidRPr="001A5805">
        <w:rPr>
          <w:rFonts w:ascii="Cambria" w:hAnsi="Cambria"/>
          <w:sz w:val="20"/>
          <w:lang w:val="uk-UA"/>
        </w:rPr>
        <w:t>Телефон до</w:t>
      </w:r>
      <w:r w:rsidRPr="001A5805">
        <w:rPr>
          <w:rFonts w:ascii="Cambria" w:hAnsi="Cambria"/>
          <w:sz w:val="20"/>
          <w:lang w:val="uk-UA"/>
        </w:rPr>
        <w:t>віри практичного психолога (061)228-15-84 (щоденно з 9 до 21</w:t>
      </w:r>
      <w:r w:rsidR="008C552B" w:rsidRPr="001A5805">
        <w:rPr>
          <w:rFonts w:ascii="Cambria" w:hAnsi="Cambria"/>
          <w:sz w:val="20"/>
          <w:lang w:val="uk-UA"/>
        </w:rPr>
        <w:t>)</w:t>
      </w:r>
      <w:r w:rsidRPr="001A5805">
        <w:rPr>
          <w:rFonts w:ascii="Cambria" w:hAnsi="Cambria"/>
          <w:sz w:val="20"/>
          <w:lang w:val="uk-UA"/>
        </w:rPr>
        <w:t>.</w:t>
      </w:r>
    </w:p>
    <w:p w:rsidR="009F6B92" w:rsidRPr="001A5805" w:rsidRDefault="009F6B92" w:rsidP="008C552B">
      <w:pPr>
        <w:jc w:val="both"/>
        <w:rPr>
          <w:rFonts w:ascii="Cambria" w:hAnsi="Cambria"/>
          <w:b/>
          <w:i/>
          <w:sz w:val="14"/>
          <w:szCs w:val="14"/>
          <w:lang w:val="uk-UA"/>
        </w:rPr>
      </w:pPr>
    </w:p>
    <w:p w:rsidR="006F1B80" w:rsidRPr="001A5805" w:rsidRDefault="009F6B92" w:rsidP="008C552B">
      <w:pPr>
        <w:jc w:val="both"/>
        <w:rPr>
          <w:rFonts w:ascii="Cambria" w:hAnsi="Cambria" w:cs="Arial"/>
          <w:sz w:val="20"/>
          <w:szCs w:val="20"/>
          <w:shd w:val="clear" w:color="auto" w:fill="FFFFFF"/>
          <w:lang w:val="uk-UA"/>
        </w:rPr>
      </w:pPr>
      <w:r w:rsidRPr="001A5805">
        <w:rPr>
          <w:rFonts w:ascii="Cambria" w:hAnsi="Cambria"/>
          <w:b/>
          <w:i/>
          <w:sz w:val="20"/>
          <w:szCs w:val="20"/>
          <w:lang w:val="uk-UA"/>
        </w:rPr>
        <w:t xml:space="preserve">ЗАПОБІГАННЯ КОРУПЦІЇ. </w:t>
      </w:r>
      <w:r w:rsidR="009D2288" w:rsidRPr="001A5805">
        <w:rPr>
          <w:rFonts w:ascii="Cambria" w:hAnsi="Cambria"/>
          <w:sz w:val="20"/>
          <w:szCs w:val="20"/>
          <w:lang w:val="uk-UA"/>
        </w:rPr>
        <w:t xml:space="preserve">Уповноважена особа </w:t>
      </w:r>
      <w:proofErr w:type="spellStart"/>
      <w:r w:rsidR="009D2288" w:rsidRPr="001A5805">
        <w:rPr>
          <w:rFonts w:ascii="Cambria" w:hAnsi="Cambria" w:cs="Arial"/>
          <w:sz w:val="20"/>
          <w:szCs w:val="20"/>
          <w:shd w:val="clear" w:color="auto" w:fill="FFFFFF"/>
          <w:lang w:val="ru-RU"/>
        </w:rPr>
        <w:t>з</w:t>
      </w:r>
      <w:proofErr w:type="spellEnd"/>
      <w:r w:rsidR="009D2288" w:rsidRPr="001A5805">
        <w:rPr>
          <w:rFonts w:ascii="Cambria" w:hAnsi="Cambria" w:cs="Arial"/>
          <w:sz w:val="20"/>
          <w:szCs w:val="20"/>
          <w:shd w:val="clear" w:color="auto" w:fill="FFFFFF"/>
          <w:lang w:val="ru-RU"/>
        </w:rPr>
        <w:t xml:space="preserve"> </w:t>
      </w:r>
      <w:proofErr w:type="spellStart"/>
      <w:r w:rsidR="009D2288" w:rsidRPr="001A5805">
        <w:rPr>
          <w:rFonts w:ascii="Cambria" w:hAnsi="Cambria" w:cs="Arial"/>
          <w:sz w:val="20"/>
          <w:szCs w:val="20"/>
          <w:shd w:val="clear" w:color="auto" w:fill="FFFFFF"/>
          <w:lang w:val="ru-RU"/>
        </w:rPr>
        <w:t>питань</w:t>
      </w:r>
      <w:proofErr w:type="spellEnd"/>
      <w:r w:rsidR="009D2288" w:rsidRPr="001A5805">
        <w:rPr>
          <w:rFonts w:ascii="Cambria" w:hAnsi="Cambria" w:cs="Arial"/>
          <w:sz w:val="20"/>
          <w:szCs w:val="20"/>
          <w:shd w:val="clear" w:color="auto" w:fill="FFFFFF"/>
          <w:lang w:val="ru-RU"/>
        </w:rPr>
        <w:t xml:space="preserve"> </w:t>
      </w:r>
      <w:proofErr w:type="spellStart"/>
      <w:r w:rsidR="009D2288" w:rsidRPr="001A5805">
        <w:rPr>
          <w:rFonts w:ascii="Cambria" w:hAnsi="Cambria" w:cs="Arial"/>
          <w:sz w:val="20"/>
          <w:szCs w:val="20"/>
          <w:shd w:val="clear" w:color="auto" w:fill="FFFFFF"/>
          <w:lang w:val="ru-RU"/>
        </w:rPr>
        <w:t>запобігання</w:t>
      </w:r>
      <w:proofErr w:type="spellEnd"/>
      <w:r w:rsidR="009D2288" w:rsidRPr="001A5805">
        <w:rPr>
          <w:rFonts w:ascii="Cambria" w:hAnsi="Cambria" w:cs="Arial"/>
          <w:sz w:val="20"/>
          <w:szCs w:val="20"/>
          <w:shd w:val="clear" w:color="auto" w:fill="FFFFFF"/>
          <w:lang w:val="ru-RU"/>
        </w:rPr>
        <w:t xml:space="preserve"> та </w:t>
      </w:r>
      <w:proofErr w:type="spellStart"/>
      <w:r w:rsidR="009D2288" w:rsidRPr="001A5805">
        <w:rPr>
          <w:rFonts w:ascii="Cambria" w:hAnsi="Cambria" w:cs="Arial"/>
          <w:sz w:val="20"/>
          <w:szCs w:val="20"/>
          <w:shd w:val="clear" w:color="auto" w:fill="FFFFFF"/>
          <w:lang w:val="ru-RU"/>
        </w:rPr>
        <w:t>виявлення</w:t>
      </w:r>
      <w:proofErr w:type="spellEnd"/>
      <w:r w:rsidR="009D2288" w:rsidRPr="001A5805">
        <w:rPr>
          <w:rFonts w:ascii="Cambria" w:hAnsi="Cambria" w:cs="Arial"/>
          <w:sz w:val="20"/>
          <w:szCs w:val="20"/>
          <w:shd w:val="clear" w:color="auto" w:fill="FFFFFF"/>
          <w:lang w:val="ru-RU"/>
        </w:rPr>
        <w:t xml:space="preserve"> </w:t>
      </w:r>
      <w:proofErr w:type="spellStart"/>
      <w:r w:rsidR="009D2288" w:rsidRPr="001A5805">
        <w:rPr>
          <w:rFonts w:ascii="Cambria" w:hAnsi="Cambria" w:cs="Arial"/>
          <w:sz w:val="20"/>
          <w:szCs w:val="20"/>
          <w:shd w:val="clear" w:color="auto" w:fill="FFFFFF"/>
          <w:lang w:val="ru-RU"/>
        </w:rPr>
        <w:t>корупції</w:t>
      </w:r>
      <w:proofErr w:type="spellEnd"/>
      <w:r w:rsidR="009D2288" w:rsidRPr="001A5805">
        <w:rPr>
          <w:rFonts w:ascii="Cambria" w:hAnsi="Cambria" w:cs="Arial"/>
          <w:sz w:val="20"/>
          <w:szCs w:val="20"/>
          <w:shd w:val="clear" w:color="auto" w:fill="FFFFFF"/>
          <w:lang w:val="uk-UA"/>
        </w:rPr>
        <w:t xml:space="preserve"> </w:t>
      </w:r>
      <w:r w:rsidR="009D2288" w:rsidRPr="001A5805">
        <w:rPr>
          <w:rFonts w:ascii="Cambria" w:hAnsi="Cambria" w:cs="Arial"/>
          <w:sz w:val="20"/>
          <w:szCs w:val="20"/>
          <w:shd w:val="clear" w:color="auto" w:fill="FFFFFF"/>
          <w:lang w:val="ru-RU"/>
        </w:rPr>
        <w:t xml:space="preserve">(Воронков В. </w:t>
      </w:r>
      <w:proofErr w:type="gramStart"/>
      <w:r w:rsidR="009D2288" w:rsidRPr="001A5805">
        <w:rPr>
          <w:rFonts w:ascii="Cambria" w:hAnsi="Cambria" w:cs="Arial"/>
          <w:sz w:val="20"/>
          <w:szCs w:val="20"/>
          <w:shd w:val="clear" w:color="auto" w:fill="FFFFFF"/>
          <w:lang w:val="ru-RU"/>
        </w:rPr>
        <w:t xml:space="preserve">В., </w:t>
      </w:r>
      <w:r w:rsidRPr="001A5805">
        <w:rPr>
          <w:rFonts w:ascii="Cambria" w:hAnsi="Cambria" w:cs="Arial"/>
          <w:sz w:val="20"/>
          <w:szCs w:val="20"/>
          <w:shd w:val="clear" w:color="auto" w:fill="FFFFFF"/>
          <w:lang w:val="ru-RU"/>
        </w:rPr>
        <w:t xml:space="preserve">1 корп., 29 </w:t>
      </w:r>
      <w:proofErr w:type="spellStart"/>
      <w:r w:rsidRPr="001A5805">
        <w:rPr>
          <w:rFonts w:ascii="Cambria" w:hAnsi="Cambria" w:cs="Arial"/>
          <w:sz w:val="20"/>
          <w:szCs w:val="20"/>
          <w:shd w:val="clear" w:color="auto" w:fill="FFFFFF"/>
          <w:lang w:val="ru-RU"/>
        </w:rPr>
        <w:t>каб</w:t>
      </w:r>
      <w:proofErr w:type="spellEnd"/>
      <w:r w:rsidRPr="001A5805">
        <w:rPr>
          <w:rFonts w:ascii="Cambria" w:hAnsi="Cambria" w:cs="Arial"/>
          <w:sz w:val="20"/>
          <w:szCs w:val="20"/>
          <w:shd w:val="clear" w:color="auto" w:fill="FFFFFF"/>
          <w:lang w:val="ru-RU"/>
        </w:rPr>
        <w:t>., тел. +38 (061</w:t>
      </w:r>
      <w:r w:rsidR="009D2288" w:rsidRPr="001A5805">
        <w:rPr>
          <w:rFonts w:ascii="Cambria" w:hAnsi="Cambria" w:cs="Arial"/>
          <w:sz w:val="20"/>
          <w:szCs w:val="20"/>
          <w:shd w:val="clear" w:color="auto" w:fill="FFFFFF"/>
          <w:lang w:val="ru-RU"/>
        </w:rPr>
        <w:t>) 289-14-18).</w:t>
      </w:r>
      <w:proofErr w:type="gramEnd"/>
    </w:p>
    <w:p w:rsidR="009D2288" w:rsidRPr="001A5805" w:rsidRDefault="009D2288" w:rsidP="008C552B">
      <w:pPr>
        <w:jc w:val="both"/>
        <w:rPr>
          <w:rFonts w:ascii="Cambria" w:hAnsi="Cambria"/>
          <w:sz w:val="14"/>
          <w:szCs w:val="14"/>
          <w:lang w:val="uk-UA"/>
        </w:rPr>
      </w:pPr>
    </w:p>
    <w:p w:rsidR="008C552B" w:rsidRPr="001A5805" w:rsidRDefault="006F1B80" w:rsidP="008C552B">
      <w:pPr>
        <w:jc w:val="both"/>
        <w:rPr>
          <w:rFonts w:ascii="Cambria" w:hAnsi="Cambria"/>
          <w:sz w:val="20"/>
          <w:lang w:val="uk-UA"/>
        </w:rPr>
      </w:pPr>
      <w:r w:rsidRPr="001A5805">
        <w:rPr>
          <w:rFonts w:ascii="Cambria" w:hAnsi="Cambria"/>
          <w:b/>
          <w:i/>
          <w:sz w:val="20"/>
          <w:lang w:val="uk-UA"/>
        </w:rPr>
        <w:t xml:space="preserve">РІВНІ МОЖЛИВОСТІ ТА ІНКЛЮЗИВНЕ ОСВІТНЄ СЕРЕДОВИЩЕ. </w:t>
      </w:r>
      <w:r w:rsidR="008C552B" w:rsidRPr="001A5805">
        <w:rPr>
          <w:rFonts w:ascii="Cambria" w:hAnsi="Cambria"/>
          <w:sz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1A5805">
        <w:rPr>
          <w:rFonts w:ascii="Cambria" w:hAnsi="Cambria"/>
          <w:sz w:val="20"/>
          <w:lang w:val="uk-UA"/>
        </w:rPr>
        <w:t>маломобільних</w:t>
      </w:r>
      <w:proofErr w:type="spellEnd"/>
      <w:r w:rsidR="008C552B" w:rsidRPr="001A5805">
        <w:rPr>
          <w:rFonts w:ascii="Cambria" w:hAnsi="Cambria"/>
          <w:sz w:val="20"/>
          <w:lang w:val="uk-UA"/>
        </w:rPr>
        <w:t xml:space="preserve"> груп населення. Допомога для здійснення входу у разі потреби надається черговими охоронцями навчальних корпусів.</w:t>
      </w:r>
      <w:r w:rsidRPr="001A5805">
        <w:rPr>
          <w:rFonts w:ascii="Cambria" w:hAnsi="Cambria"/>
          <w:sz w:val="20"/>
          <w:lang w:val="uk-UA"/>
        </w:rPr>
        <w:t xml:space="preserve"> </w:t>
      </w:r>
      <w:r w:rsidR="008C552B" w:rsidRPr="001A5805">
        <w:rPr>
          <w:rFonts w:ascii="Cambria" w:hAnsi="Cambria"/>
          <w:sz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1A5805">
        <w:rPr>
          <w:rFonts w:ascii="Cambria" w:hAnsi="Cambria"/>
          <w:sz w:val="20"/>
          <w:lang w:val="uk-UA"/>
        </w:rPr>
        <w:t>маломобільних</w:t>
      </w:r>
      <w:proofErr w:type="spellEnd"/>
      <w:r w:rsidR="008C552B" w:rsidRPr="001A5805">
        <w:rPr>
          <w:rFonts w:ascii="Cambria" w:hAnsi="Cambria"/>
          <w:sz w:val="20"/>
          <w:lang w:val="uk-UA"/>
        </w:rPr>
        <w:t xml:space="preserve"> груп населенн</w:t>
      </w:r>
      <w:r w:rsidRPr="001A5805">
        <w:rPr>
          <w:rFonts w:ascii="Cambria" w:hAnsi="Cambria"/>
          <w:sz w:val="20"/>
          <w:lang w:val="uk-UA"/>
        </w:rPr>
        <w:t>я у ЗНУ</w:t>
      </w:r>
      <w:r w:rsidR="008C552B" w:rsidRPr="001A5805">
        <w:rPr>
          <w:rFonts w:ascii="Cambria" w:hAnsi="Cambria"/>
          <w:sz w:val="20"/>
          <w:lang w:val="uk-UA"/>
        </w:rPr>
        <w:t xml:space="preserve">: </w:t>
      </w:r>
      <w:hyperlink r:id="rId21" w:history="1">
        <w:r w:rsidRPr="001A5805">
          <w:rPr>
            <w:rStyle w:val="a3"/>
            <w:rFonts w:ascii="Cambria" w:hAnsi="Cambria"/>
            <w:color w:val="auto"/>
            <w:sz w:val="20"/>
            <w:lang w:val="uk-UA"/>
          </w:rPr>
          <w:t>https://tinyurl.com/ydhcsagx</w:t>
        </w:r>
      </w:hyperlink>
      <w:r w:rsidRPr="001A5805">
        <w:rPr>
          <w:rFonts w:ascii="Cambria" w:hAnsi="Cambria"/>
          <w:sz w:val="20"/>
          <w:lang w:val="uk-UA"/>
        </w:rPr>
        <w:t xml:space="preserve">. </w:t>
      </w:r>
    </w:p>
    <w:p w:rsidR="006F1B80" w:rsidRPr="001A5805" w:rsidRDefault="006F1B80" w:rsidP="008C552B">
      <w:pPr>
        <w:jc w:val="both"/>
        <w:rPr>
          <w:rFonts w:ascii="Cambria" w:hAnsi="Cambria"/>
          <w:b/>
          <w:i/>
          <w:sz w:val="14"/>
          <w:szCs w:val="14"/>
          <w:lang w:val="uk-UA"/>
        </w:rPr>
      </w:pPr>
    </w:p>
    <w:p w:rsidR="008C552B" w:rsidRPr="001A5805" w:rsidRDefault="006F1B80" w:rsidP="008C552B">
      <w:pPr>
        <w:jc w:val="both"/>
        <w:rPr>
          <w:rFonts w:ascii="Cambria" w:hAnsi="Cambria"/>
          <w:sz w:val="20"/>
          <w:lang w:val="uk-UA"/>
        </w:rPr>
      </w:pPr>
      <w:r w:rsidRPr="001A5805">
        <w:rPr>
          <w:rFonts w:ascii="Cambria" w:hAnsi="Cambria"/>
          <w:b/>
          <w:i/>
          <w:sz w:val="20"/>
          <w:lang w:val="uk-UA"/>
        </w:rPr>
        <w:t xml:space="preserve">РЕСУРСИ ДЛЯ НАВЧАННЯ. </w:t>
      </w:r>
      <w:r w:rsidR="008C552B" w:rsidRPr="001A5805">
        <w:rPr>
          <w:rFonts w:ascii="Cambria" w:hAnsi="Cambria"/>
          <w:b/>
          <w:i/>
          <w:sz w:val="20"/>
          <w:lang w:val="uk-UA"/>
        </w:rPr>
        <w:t>Наукова бібліотека</w:t>
      </w:r>
      <w:r w:rsidRPr="001A5805">
        <w:rPr>
          <w:rFonts w:ascii="Cambria" w:hAnsi="Cambria"/>
          <w:sz w:val="20"/>
          <w:lang w:val="uk-UA"/>
        </w:rPr>
        <w:t xml:space="preserve">: </w:t>
      </w:r>
      <w:hyperlink r:id="rId22" w:history="1">
        <w:r w:rsidRPr="001A5805">
          <w:rPr>
            <w:rStyle w:val="a3"/>
            <w:rFonts w:ascii="Cambria" w:hAnsi="Cambria"/>
            <w:color w:val="auto"/>
            <w:sz w:val="20"/>
            <w:lang w:val="uk-UA"/>
          </w:rPr>
          <w:t>http://library.znu.edu.ua</w:t>
        </w:r>
      </w:hyperlink>
      <w:r w:rsidRPr="001A5805">
        <w:rPr>
          <w:rFonts w:ascii="Cambria" w:hAnsi="Cambria"/>
          <w:sz w:val="20"/>
          <w:lang w:val="uk-UA"/>
        </w:rPr>
        <w:t xml:space="preserve">. </w:t>
      </w:r>
      <w:r w:rsidR="008C552B" w:rsidRPr="001A5805">
        <w:rPr>
          <w:rFonts w:ascii="Cambria" w:hAnsi="Cambria"/>
          <w:sz w:val="20"/>
          <w:lang w:val="uk-UA"/>
        </w:rPr>
        <w:t>Графік роботи абонементів:</w:t>
      </w:r>
      <w:r w:rsidRPr="001A5805">
        <w:rPr>
          <w:rFonts w:ascii="Cambria" w:hAnsi="Cambria"/>
          <w:sz w:val="20"/>
          <w:lang w:val="uk-UA"/>
        </w:rPr>
        <w:t xml:space="preserve"> </w:t>
      </w:r>
      <w:r w:rsidR="008C552B" w:rsidRPr="001A5805">
        <w:rPr>
          <w:rFonts w:ascii="Cambria" w:hAnsi="Cambria"/>
          <w:sz w:val="20"/>
          <w:lang w:val="uk-UA"/>
        </w:rPr>
        <w:t>понеділок – п`ятниця з 08.00 до 17.00</w:t>
      </w:r>
      <w:r w:rsidRPr="001A5805">
        <w:rPr>
          <w:rFonts w:ascii="Cambria" w:hAnsi="Cambria"/>
          <w:sz w:val="20"/>
          <w:lang w:val="uk-UA"/>
        </w:rPr>
        <w:t xml:space="preserve">; </w:t>
      </w:r>
      <w:r w:rsidR="008C552B" w:rsidRPr="001A5805">
        <w:rPr>
          <w:rFonts w:ascii="Cambria" w:hAnsi="Cambria"/>
          <w:sz w:val="20"/>
          <w:lang w:val="uk-UA"/>
        </w:rPr>
        <w:t>субота з 09.00 до 15.00</w:t>
      </w:r>
      <w:r w:rsidRPr="001A5805">
        <w:rPr>
          <w:rFonts w:ascii="Cambria" w:hAnsi="Cambria"/>
          <w:sz w:val="20"/>
          <w:lang w:val="uk-UA"/>
        </w:rPr>
        <w:t>.</w:t>
      </w:r>
    </w:p>
    <w:p w:rsidR="008C552B" w:rsidRPr="001A5805" w:rsidRDefault="008C552B" w:rsidP="008C552B">
      <w:pPr>
        <w:jc w:val="both"/>
        <w:rPr>
          <w:rFonts w:ascii="Cambria" w:hAnsi="Cambria"/>
          <w:sz w:val="14"/>
          <w:szCs w:val="14"/>
          <w:lang w:val="uk-UA"/>
        </w:rPr>
      </w:pPr>
    </w:p>
    <w:p w:rsidR="008C552B" w:rsidRPr="001A5805" w:rsidRDefault="006F1B80" w:rsidP="008C552B">
      <w:pPr>
        <w:jc w:val="both"/>
        <w:rPr>
          <w:rFonts w:ascii="Cambria" w:hAnsi="Cambria"/>
          <w:b/>
          <w:i/>
          <w:sz w:val="20"/>
          <w:lang w:val="uk-UA"/>
        </w:rPr>
      </w:pPr>
      <w:r w:rsidRPr="001A5805">
        <w:rPr>
          <w:rFonts w:ascii="Cambria" w:hAnsi="Cambria"/>
          <w:b/>
          <w:i/>
          <w:sz w:val="20"/>
          <w:lang w:val="uk-UA"/>
        </w:rPr>
        <w:t xml:space="preserve">ЕЛЕКТРОННЕ ЗАБЕЗПЕЧЕННЯ НАВЧАННЯ (MOODLE): </w:t>
      </w:r>
      <w:r w:rsidR="009F6B92" w:rsidRPr="001A5805">
        <w:rPr>
          <w:rFonts w:ascii="Cambria" w:hAnsi="Cambria"/>
          <w:b/>
          <w:i/>
          <w:sz w:val="20"/>
          <w:lang w:val="uk-UA"/>
        </w:rPr>
        <w:t>https://moodle.znu.edu.ua</w:t>
      </w:r>
    </w:p>
    <w:p w:rsidR="008C552B" w:rsidRPr="001A5805" w:rsidRDefault="008C552B" w:rsidP="008C552B">
      <w:pPr>
        <w:jc w:val="both"/>
        <w:rPr>
          <w:rFonts w:ascii="Cambria" w:hAnsi="Cambria"/>
          <w:sz w:val="20"/>
          <w:lang w:val="uk-UA"/>
        </w:rPr>
      </w:pPr>
      <w:r w:rsidRPr="001A5805">
        <w:rPr>
          <w:rFonts w:ascii="Cambria" w:hAnsi="Cambria"/>
          <w:sz w:val="20"/>
          <w:lang w:val="uk-UA"/>
        </w:rPr>
        <w:t>Якщо забули пароль/</w:t>
      </w:r>
      <w:proofErr w:type="spellStart"/>
      <w:r w:rsidRPr="001A5805">
        <w:rPr>
          <w:rFonts w:ascii="Cambria" w:hAnsi="Cambria"/>
          <w:sz w:val="20"/>
          <w:lang w:val="uk-UA"/>
        </w:rPr>
        <w:t>логін</w:t>
      </w:r>
      <w:proofErr w:type="spellEnd"/>
      <w:r w:rsidRPr="001A5805">
        <w:rPr>
          <w:rFonts w:ascii="Cambria" w:hAnsi="Cambria"/>
          <w:sz w:val="20"/>
          <w:lang w:val="uk-UA"/>
        </w:rPr>
        <w:t>, направте листа з темою «Забув пароль/</w:t>
      </w:r>
      <w:proofErr w:type="spellStart"/>
      <w:r w:rsidRPr="001A5805">
        <w:rPr>
          <w:rFonts w:ascii="Cambria" w:hAnsi="Cambria"/>
          <w:sz w:val="20"/>
          <w:lang w:val="uk-UA"/>
        </w:rPr>
        <w:t>логін</w:t>
      </w:r>
      <w:proofErr w:type="spellEnd"/>
      <w:r w:rsidRPr="001A5805">
        <w:rPr>
          <w:rFonts w:ascii="Cambria" w:hAnsi="Cambria"/>
          <w:sz w:val="20"/>
          <w:lang w:val="uk-UA"/>
        </w:rPr>
        <w:t>» за адресами:</w:t>
      </w:r>
    </w:p>
    <w:p w:rsidR="008C552B" w:rsidRPr="001A5805" w:rsidRDefault="008C552B" w:rsidP="008C552B">
      <w:pPr>
        <w:jc w:val="both"/>
        <w:rPr>
          <w:rFonts w:ascii="Cambria" w:hAnsi="Cambria"/>
          <w:sz w:val="20"/>
          <w:lang w:val="uk-UA"/>
        </w:rPr>
      </w:pPr>
      <w:r w:rsidRPr="001A5805">
        <w:rPr>
          <w:rFonts w:ascii="Cambria" w:hAnsi="Cambria"/>
          <w:sz w:val="20"/>
          <w:lang w:val="uk-UA"/>
        </w:rPr>
        <w:t xml:space="preserve">·   для студентів ЗНУ - </w:t>
      </w:r>
      <w:proofErr w:type="spellStart"/>
      <w:r w:rsidRPr="001A5805">
        <w:rPr>
          <w:rFonts w:ascii="Cambria" w:hAnsi="Cambria"/>
          <w:sz w:val="20"/>
          <w:lang w:val="uk-UA"/>
        </w:rPr>
        <w:t>moodle.znu</w:t>
      </w:r>
      <w:proofErr w:type="spellEnd"/>
      <w:r w:rsidRPr="001A5805">
        <w:rPr>
          <w:rFonts w:ascii="Cambria" w:hAnsi="Cambria"/>
          <w:sz w:val="20"/>
          <w:lang w:val="uk-UA"/>
        </w:rPr>
        <w:t>@gmail.com, Савченко Тетяна Володимирівна</w:t>
      </w:r>
    </w:p>
    <w:p w:rsidR="008C552B" w:rsidRPr="001A5805" w:rsidRDefault="008C552B" w:rsidP="008C552B">
      <w:pPr>
        <w:jc w:val="both"/>
        <w:rPr>
          <w:rFonts w:ascii="Cambria" w:hAnsi="Cambria"/>
          <w:sz w:val="20"/>
          <w:lang w:val="uk-UA"/>
        </w:rPr>
      </w:pPr>
      <w:r w:rsidRPr="001A5805">
        <w:rPr>
          <w:rFonts w:ascii="Cambria" w:hAnsi="Cambria"/>
          <w:sz w:val="20"/>
          <w:lang w:val="uk-UA"/>
        </w:rPr>
        <w:t>·   для студентів Інженерного інституту ЗНУ - alexvask54@gmail.com, Василенко Олексій Володимирович</w:t>
      </w:r>
    </w:p>
    <w:p w:rsidR="008C552B" w:rsidRPr="001A5805" w:rsidRDefault="008C552B" w:rsidP="008C552B">
      <w:pPr>
        <w:jc w:val="both"/>
        <w:rPr>
          <w:rFonts w:ascii="Cambria" w:hAnsi="Cambria"/>
          <w:sz w:val="20"/>
          <w:lang w:val="uk-UA"/>
        </w:rPr>
      </w:pPr>
      <w:r w:rsidRPr="001A5805">
        <w:rPr>
          <w:rFonts w:ascii="Cambria" w:hAnsi="Cambria"/>
          <w:sz w:val="20"/>
          <w:lang w:val="uk-UA"/>
        </w:rPr>
        <w:t>У листі вкажіть:</w:t>
      </w:r>
      <w:r w:rsidR="006F1B80" w:rsidRPr="001A5805">
        <w:rPr>
          <w:rFonts w:ascii="Cambria" w:hAnsi="Cambria"/>
          <w:sz w:val="20"/>
          <w:lang w:val="uk-UA"/>
        </w:rPr>
        <w:t xml:space="preserve"> </w:t>
      </w:r>
      <w:r w:rsidRPr="001A5805">
        <w:rPr>
          <w:rFonts w:ascii="Cambria" w:hAnsi="Cambria"/>
          <w:sz w:val="20"/>
          <w:lang w:val="uk-UA"/>
        </w:rPr>
        <w:t>прізвище, ім'я, по-батькові українською мовою;</w:t>
      </w:r>
      <w:r w:rsidR="006F1B80" w:rsidRPr="001A5805">
        <w:rPr>
          <w:rFonts w:ascii="Cambria" w:hAnsi="Cambria"/>
          <w:sz w:val="20"/>
          <w:lang w:val="uk-UA"/>
        </w:rPr>
        <w:t xml:space="preserve"> </w:t>
      </w:r>
      <w:r w:rsidRPr="001A5805">
        <w:rPr>
          <w:rFonts w:ascii="Cambria" w:hAnsi="Cambria"/>
          <w:sz w:val="20"/>
          <w:lang w:val="uk-UA"/>
        </w:rPr>
        <w:t>шифр групи;</w:t>
      </w:r>
      <w:r w:rsidR="006F1B80" w:rsidRPr="001A5805">
        <w:rPr>
          <w:rFonts w:ascii="Cambria" w:hAnsi="Cambria"/>
          <w:sz w:val="20"/>
          <w:lang w:val="uk-UA"/>
        </w:rPr>
        <w:t xml:space="preserve"> </w:t>
      </w:r>
      <w:r w:rsidRPr="001A5805">
        <w:rPr>
          <w:rFonts w:ascii="Cambria" w:hAnsi="Cambria"/>
          <w:sz w:val="20"/>
          <w:lang w:val="uk-UA"/>
        </w:rPr>
        <w:t>електронну адресу.</w:t>
      </w:r>
    </w:p>
    <w:p w:rsidR="008C552B" w:rsidRPr="001A5805" w:rsidRDefault="008C552B" w:rsidP="008C552B">
      <w:pPr>
        <w:jc w:val="both"/>
        <w:rPr>
          <w:rFonts w:ascii="Cambria" w:hAnsi="Cambria"/>
          <w:sz w:val="20"/>
          <w:lang w:val="uk-UA"/>
        </w:rPr>
      </w:pPr>
      <w:r w:rsidRPr="001A5805">
        <w:rPr>
          <w:rFonts w:ascii="Cambria" w:hAnsi="Cambria"/>
          <w:sz w:val="20"/>
          <w:lang w:val="uk-UA"/>
        </w:rPr>
        <w:t xml:space="preserve">Якщо ви вказували електронну адресу в профілі системи </w:t>
      </w:r>
      <w:proofErr w:type="spellStart"/>
      <w:r w:rsidRPr="001A5805">
        <w:rPr>
          <w:rFonts w:ascii="Cambria" w:hAnsi="Cambria"/>
          <w:sz w:val="20"/>
          <w:lang w:val="uk-UA"/>
        </w:rPr>
        <w:t>Moodle</w:t>
      </w:r>
      <w:proofErr w:type="spellEnd"/>
      <w:r w:rsidRPr="001A5805">
        <w:rPr>
          <w:rFonts w:ascii="Cambria" w:hAnsi="Cambria"/>
          <w:sz w:val="20"/>
          <w:lang w:val="uk-UA"/>
        </w:rPr>
        <w:t xml:space="preserve"> ЗНУ, то використовуйте посилання для відновлення паролю https://moodle.znu.edu.ua/mod/page/view.php?id=133015</w:t>
      </w:r>
      <w:r w:rsidR="006F1B80" w:rsidRPr="001A5805">
        <w:rPr>
          <w:rFonts w:ascii="Cambria" w:hAnsi="Cambria"/>
          <w:sz w:val="20"/>
          <w:lang w:val="uk-UA"/>
        </w:rPr>
        <w:t>.</w:t>
      </w:r>
    </w:p>
    <w:p w:rsidR="006F1B80" w:rsidRPr="001A5805" w:rsidRDefault="006F1B80" w:rsidP="008C552B">
      <w:pPr>
        <w:jc w:val="both"/>
        <w:rPr>
          <w:rFonts w:ascii="Cambria" w:hAnsi="Cambria"/>
          <w:sz w:val="14"/>
          <w:szCs w:val="14"/>
          <w:lang w:val="uk-UA"/>
        </w:rPr>
      </w:pPr>
    </w:p>
    <w:p w:rsidR="008C552B" w:rsidRPr="001A5805" w:rsidRDefault="008C552B" w:rsidP="008C552B">
      <w:pPr>
        <w:jc w:val="both"/>
        <w:rPr>
          <w:rFonts w:ascii="Cambria" w:hAnsi="Cambria"/>
          <w:sz w:val="20"/>
          <w:lang w:val="uk-UA"/>
        </w:rPr>
      </w:pPr>
      <w:r w:rsidRPr="001A5805">
        <w:rPr>
          <w:rFonts w:ascii="Cambria" w:hAnsi="Cambria"/>
          <w:b/>
          <w:i/>
          <w:sz w:val="20"/>
          <w:lang w:val="uk-UA"/>
        </w:rPr>
        <w:t>Центр інтенсивного вивчення іноземних мов</w:t>
      </w:r>
      <w:r w:rsidRPr="001A5805">
        <w:rPr>
          <w:rFonts w:ascii="Cambria" w:hAnsi="Cambria"/>
          <w:sz w:val="20"/>
          <w:lang w:val="uk-UA"/>
        </w:rPr>
        <w:t>: http://sites.znu.edu.ua/child-advance/</w:t>
      </w:r>
    </w:p>
    <w:p w:rsidR="008C552B" w:rsidRPr="001A5805" w:rsidRDefault="008C552B" w:rsidP="008C552B">
      <w:pPr>
        <w:jc w:val="both"/>
        <w:rPr>
          <w:rFonts w:ascii="Cambria" w:hAnsi="Cambria"/>
          <w:sz w:val="20"/>
          <w:lang w:val="uk-UA"/>
        </w:rPr>
      </w:pPr>
      <w:r w:rsidRPr="001A5805">
        <w:rPr>
          <w:rFonts w:ascii="Cambria" w:hAnsi="Cambria"/>
          <w:b/>
          <w:i/>
          <w:sz w:val="20"/>
          <w:lang w:val="uk-UA"/>
        </w:rPr>
        <w:t xml:space="preserve">Центр німецької мови, партнер </w:t>
      </w:r>
      <w:proofErr w:type="spellStart"/>
      <w:r w:rsidRPr="001A5805">
        <w:rPr>
          <w:rFonts w:ascii="Cambria" w:hAnsi="Cambria"/>
          <w:b/>
          <w:i/>
          <w:sz w:val="20"/>
          <w:lang w:val="uk-UA"/>
        </w:rPr>
        <w:t>Гете-інституту</w:t>
      </w:r>
      <w:proofErr w:type="spellEnd"/>
      <w:r w:rsidRPr="001A5805">
        <w:rPr>
          <w:rFonts w:ascii="Cambria" w:hAnsi="Cambria"/>
          <w:sz w:val="20"/>
          <w:lang w:val="uk-UA"/>
        </w:rPr>
        <w:t>: https://www.znu.edu.ua/ukr/edu/ocznu/nim</w:t>
      </w:r>
    </w:p>
    <w:p w:rsidR="000363C2" w:rsidRPr="001A5805" w:rsidRDefault="008C552B" w:rsidP="00A90A11">
      <w:pPr>
        <w:jc w:val="both"/>
        <w:rPr>
          <w:rFonts w:ascii="Cambria" w:hAnsi="Cambria"/>
          <w:i/>
          <w:lang w:val="ru-RU"/>
        </w:rPr>
      </w:pPr>
      <w:r w:rsidRPr="001A5805">
        <w:rPr>
          <w:rFonts w:ascii="Cambria" w:hAnsi="Cambria"/>
          <w:b/>
          <w:i/>
          <w:sz w:val="20"/>
          <w:lang w:val="uk-UA"/>
        </w:rPr>
        <w:t>Школа Конфуція (вивчення китайської мови)</w:t>
      </w:r>
      <w:r w:rsidRPr="001A5805">
        <w:rPr>
          <w:rFonts w:ascii="Cambria" w:hAnsi="Cambria"/>
          <w:sz w:val="20"/>
          <w:lang w:val="uk-UA"/>
        </w:rPr>
        <w:t>: ht</w:t>
      </w:r>
      <w:r w:rsidR="006F1B80" w:rsidRPr="001A5805">
        <w:rPr>
          <w:rFonts w:ascii="Cambria" w:hAnsi="Cambria"/>
          <w:sz w:val="20"/>
          <w:lang w:val="uk-UA"/>
        </w:rPr>
        <w:t>tp://sites.znu.edu.ua/confucius</w:t>
      </w:r>
    </w:p>
    <w:sectPr w:rsidR="000363C2" w:rsidRPr="001A5805" w:rsidSect="009E7399">
      <w:headerReference w:type="default" r:id="rId23"/>
      <w:pgSz w:w="11907" w:h="16839" w:code="9"/>
      <w:pgMar w:top="1134" w:right="567" w:bottom="1134"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1A1" w:rsidRDefault="005D21A1" w:rsidP="00CF2559">
      <w:r>
        <w:separator/>
      </w:r>
    </w:p>
  </w:endnote>
  <w:endnote w:type="continuationSeparator" w:id="0">
    <w:p w:rsidR="005D21A1" w:rsidRDefault="005D21A1"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CYR">
    <w:altName w:val="Times New Roman"/>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Cambria"/>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1A1" w:rsidRDefault="005D21A1" w:rsidP="00CF2559">
      <w:r>
        <w:separator/>
      </w:r>
    </w:p>
  </w:footnote>
  <w:footnote w:type="continuationSeparator" w:id="0">
    <w:p w:rsidR="005D21A1" w:rsidRDefault="005D21A1" w:rsidP="00CF2559">
      <w:r>
        <w:continuationSeparator/>
      </w:r>
    </w:p>
  </w:footnote>
  <w:footnote w:id="1">
    <w:p w:rsidR="00DD743A" w:rsidRPr="00112384" w:rsidRDefault="00DD743A" w:rsidP="00656D50">
      <w:pPr>
        <w:pStyle w:val="ac"/>
        <w:rPr>
          <w:lang w:val="ru-RU"/>
        </w:rPr>
      </w:pPr>
      <w:r w:rsidRPr="000F48AB">
        <w:rPr>
          <w:rStyle w:val="ad"/>
          <w:b/>
          <w:sz w:val="22"/>
          <w:szCs w:val="22"/>
        </w:rPr>
        <w:footnoteRef/>
      </w:r>
      <w:r w:rsidRPr="00112384">
        <w:rPr>
          <w:b/>
          <w:sz w:val="22"/>
          <w:szCs w:val="22"/>
          <w:lang w:val="ru-RU"/>
        </w:rPr>
        <w:t xml:space="preserve"> </w:t>
      </w:r>
      <w:r w:rsidRPr="000F48AB">
        <w:rPr>
          <w:b/>
          <w:sz w:val="22"/>
          <w:szCs w:val="22"/>
          <w:lang w:val="uk-UA"/>
        </w:rPr>
        <w:t xml:space="preserve">1 змістовий модуль = 15 годин (0,5 </w:t>
      </w:r>
      <w:proofErr w:type="spellStart"/>
      <w:r w:rsidRPr="000F48AB">
        <w:rPr>
          <w:b/>
          <w:sz w:val="22"/>
          <w:szCs w:val="22"/>
          <w:lang w:val="uk-UA"/>
        </w:rPr>
        <w:t>кредита</w:t>
      </w:r>
      <w:proofErr w:type="spellEnd"/>
      <w:r>
        <w:rPr>
          <w:b/>
          <w:sz w:val="22"/>
          <w:szCs w:val="22"/>
          <w:lang w:val="uk-UA"/>
        </w:rPr>
        <w:t xml:space="preserve"> EС</w:t>
      </w:r>
      <w:r w:rsidRPr="000F48AB">
        <w:rPr>
          <w:b/>
          <w:sz w:val="22"/>
          <w:szCs w:val="22"/>
          <w:lang w:val="uk-UA"/>
        </w:rPr>
        <w:t>TS)</w:t>
      </w:r>
      <w:r>
        <w:rPr>
          <w:b/>
          <w:sz w:val="22"/>
          <w:szCs w:val="22"/>
          <w:lang w:val="uk-UA"/>
        </w:rPr>
        <w:t>. Детальна формула розрахунку – в рекомендаціях.</w:t>
      </w:r>
    </w:p>
  </w:footnote>
  <w:footnote w:id="2">
    <w:p w:rsidR="00DD743A" w:rsidRPr="009F6B92" w:rsidRDefault="00DD743A">
      <w:pPr>
        <w:pStyle w:val="ac"/>
        <w:rPr>
          <w:i/>
          <w:lang w:val="ru-RU"/>
        </w:rPr>
      </w:pPr>
      <w:r w:rsidRPr="009F6B92">
        <w:rPr>
          <w:rStyle w:val="ad"/>
          <w:i/>
        </w:rPr>
        <w:footnoteRef/>
      </w:r>
      <w:r w:rsidRPr="009F6B92">
        <w:rPr>
          <w:i/>
          <w:lang w:val="ru-RU"/>
        </w:rPr>
        <w:t xml:space="preserve"> </w:t>
      </w:r>
      <w:r w:rsidRPr="009F6B92">
        <w:rPr>
          <w:i/>
          <w:lang w:val="uk-UA"/>
        </w:rPr>
        <w:t>Тут зазначається все, що важливо для курсу: наприклад, умови допуску до лабораторій, реактивів тощо. Викладач сам вирішує, що треба знати студенту для успішного проходження курсу!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743A" w:rsidRPr="006F1B80" w:rsidRDefault="00DD743A" w:rsidP="00CF2559">
    <w:pPr>
      <w:pStyle w:val="aa"/>
      <w:jc w:val="center"/>
      <w:rPr>
        <w:rFonts w:ascii="Cambria" w:hAnsi="Cambria" w:cs="Tahoma"/>
        <w:b/>
        <w:sz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2540</wp:posOffset>
          </wp:positionV>
          <wp:extent cx="530225" cy="553720"/>
          <wp:effectExtent l="19050" t="0" r="3175" b="0"/>
          <wp:wrapNone/>
          <wp:docPr id="2" name="Рисунок 2" descr="Лого ук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 укр5"/>
                  <pic:cNvPicPr>
                    <a:picLocks noChangeAspect="1" noChangeArrowheads="1"/>
                  </pic:cNvPicPr>
                </pic:nvPicPr>
                <pic:blipFill>
                  <a:blip r:embed="rId1"/>
                  <a:srcRect/>
                  <a:stretch>
                    <a:fillRect/>
                  </a:stretch>
                </pic:blipFill>
                <pic:spPr bwMode="auto">
                  <a:xfrm>
                    <a:off x="0" y="0"/>
                    <a:ext cx="530225" cy="553720"/>
                  </a:xfrm>
                  <a:prstGeom prst="rect">
                    <a:avLst/>
                  </a:prstGeom>
                  <a:noFill/>
                </pic:spPr>
              </pic:pic>
            </a:graphicData>
          </a:graphic>
        </wp:anchor>
      </w:drawing>
    </w:r>
    <w:r>
      <w:rPr>
        <w:rFonts w:ascii="Cambria" w:hAnsi="Cambria" w:cs="Tahoma"/>
        <w:b/>
        <w:sz w:val="22"/>
        <w:lang w:val="uk-UA"/>
      </w:rPr>
      <w:t>З</w:t>
    </w:r>
    <w:r w:rsidRPr="006F1B80">
      <w:rPr>
        <w:rFonts w:ascii="Cambria" w:hAnsi="Cambria" w:cs="Tahoma"/>
        <w:b/>
        <w:sz w:val="22"/>
        <w:lang w:val="uk-UA"/>
      </w:rPr>
      <w:t>АПОРІЗЬКИЙ НАЦІОНАЛЬНИЙ УНІВЕРСИТЕТ</w:t>
    </w:r>
  </w:p>
  <w:p w:rsidR="00DD743A" w:rsidRPr="00303EDD" w:rsidRDefault="00DD743A" w:rsidP="003D656F">
    <w:pPr>
      <w:pStyle w:val="aa"/>
      <w:jc w:val="center"/>
      <w:rPr>
        <w:rFonts w:ascii="Cambria" w:hAnsi="Cambria" w:cs="Tahoma"/>
        <w:b/>
        <w:sz w:val="22"/>
        <w:lang w:val="ru-RU"/>
      </w:rPr>
    </w:pPr>
    <w:r>
      <w:rPr>
        <w:rFonts w:ascii="Cambria" w:hAnsi="Cambria" w:cs="Tahoma"/>
        <w:b/>
        <w:sz w:val="22"/>
        <w:lang w:val="uk-UA"/>
      </w:rPr>
      <w:t xml:space="preserve">ФАКУЛЬТЕТ </w:t>
    </w:r>
    <w:r>
      <w:rPr>
        <w:rFonts w:ascii="Cambria" w:hAnsi="Cambria" w:cs="Tahoma"/>
        <w:b/>
        <w:sz w:val="22"/>
        <w:lang w:val="ru-RU"/>
      </w:rPr>
      <w:t>ФІЗИЧНОГО ВИХОВАННЯ, ЗДОРОВ'Я ТА ТУРИЗМУ</w:t>
    </w:r>
  </w:p>
  <w:p w:rsidR="00DD743A" w:rsidRPr="009E7399" w:rsidRDefault="00DD743A" w:rsidP="003D656F">
    <w:pPr>
      <w:pStyle w:val="aa"/>
      <w:jc w:val="center"/>
      <w:rPr>
        <w:rFonts w:ascii="Cambria" w:hAnsi="Cambria" w:cs="Tahoma"/>
        <w:b/>
        <w:sz w:val="22"/>
        <w:lang w:val="uk-UA"/>
      </w:rPr>
    </w:pPr>
    <w:proofErr w:type="spellStart"/>
    <w:r w:rsidRPr="006F1B80">
      <w:rPr>
        <w:rFonts w:ascii="Cambria" w:hAnsi="Cambria" w:cs="Tahoma"/>
        <w:b/>
        <w:sz w:val="22"/>
        <w:lang w:val="uk-UA"/>
      </w:rPr>
      <w:t>Силабус</w:t>
    </w:r>
    <w:proofErr w:type="spellEnd"/>
    <w:r w:rsidRPr="006F1B80">
      <w:rPr>
        <w:rFonts w:ascii="Cambria" w:hAnsi="Cambria" w:cs="Tahoma"/>
        <w:b/>
        <w:sz w:val="22"/>
        <w:lang w:val="uk-UA"/>
      </w:rPr>
      <w:t xml:space="preserve"> навчальної дисципліни</w:t>
    </w:r>
  </w:p>
  <w:p w:rsidR="00DD743A" w:rsidRPr="00CF2559" w:rsidRDefault="00DD743A" w:rsidP="00775E0B">
    <w:pPr>
      <w:pStyle w:val="aa"/>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0"/>
        </w:tabs>
        <w:ind w:left="1287" w:hanging="360"/>
      </w:pPr>
      <w:rPr>
        <w:rFonts w:ascii="Times New Roman CYR" w:eastAsia="Times New Roman" w:hAnsi="Times New Roman CYR" w:cs="Times New Roman CYR"/>
        <w:lang w:val="uk-UA" w:eastAsia="ru-RU"/>
      </w:rPr>
    </w:lvl>
  </w:abstractNum>
  <w:abstractNum w:abstractNumId="1">
    <w:nsid w:val="20C1543F"/>
    <w:multiLevelType w:val="hybridMultilevel"/>
    <w:tmpl w:val="54A6FA2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6C80D87"/>
    <w:multiLevelType w:val="hybridMultilevel"/>
    <w:tmpl w:val="07D4BC84"/>
    <w:lvl w:ilvl="0" w:tplc="C5CCD54A">
      <w:start w:val="1"/>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2A820726"/>
    <w:multiLevelType w:val="hybridMultilevel"/>
    <w:tmpl w:val="C8B8E0C0"/>
    <w:lvl w:ilvl="0" w:tplc="A2E00098">
      <w:start w:val="1"/>
      <w:numFmt w:val="decimal"/>
      <w:lvlText w:val="%1."/>
      <w:lvlJc w:val="left"/>
      <w:pPr>
        <w:ind w:left="72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875656"/>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30BB40DD"/>
    <w:multiLevelType w:val="hybridMultilevel"/>
    <w:tmpl w:val="289AFB1C"/>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42102EC1"/>
    <w:multiLevelType w:val="hybridMultilevel"/>
    <w:tmpl w:val="C922C416"/>
    <w:lvl w:ilvl="0" w:tplc="A2E00098">
      <w:start w:val="1"/>
      <w:numFmt w:val="decimal"/>
      <w:lvlText w:val="%1."/>
      <w:lvlJc w:val="left"/>
      <w:pPr>
        <w:ind w:left="720" w:hanging="360"/>
      </w:pPr>
      <w:rPr>
        <w:rFonts w:ascii="Times New Roman" w:hAnsi="Times New Roman" w:hint="default"/>
        <w:b w:val="0"/>
        <w:i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B7A4BAB"/>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4D056F42"/>
    <w:multiLevelType w:val="hybridMultilevel"/>
    <w:tmpl w:val="9C8A0042"/>
    <w:lvl w:ilvl="0" w:tplc="FBA0E75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DF73A12"/>
    <w:multiLevelType w:val="hybridMultilevel"/>
    <w:tmpl w:val="C97E61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5"/>
  </w:num>
  <w:num w:numId="5">
    <w:abstractNumId w:val="12"/>
  </w:num>
  <w:num w:numId="6">
    <w:abstractNumId w:val="4"/>
  </w:num>
  <w:num w:numId="7">
    <w:abstractNumId w:val="9"/>
  </w:num>
  <w:num w:numId="8">
    <w:abstractNumId w:val="2"/>
  </w:num>
  <w:num w:numId="9">
    <w:abstractNumId w:val="0"/>
  </w:num>
  <w:num w:numId="10">
    <w:abstractNumId w:val="1"/>
  </w:num>
  <w:num w:numId="11">
    <w:abstractNumId w:val="10"/>
  </w:num>
  <w:num w:numId="12">
    <w:abstractNumId w:val="7"/>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embedSystemFonts/>
  <w:proofState w:spelling="clean" w:grammar="clean"/>
  <w:stylePaneFormatFilter w:val="3F01"/>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5538"/>
  </w:hdrShapeDefaults>
  <w:footnotePr>
    <w:footnote w:id="-1"/>
    <w:footnote w:id="0"/>
  </w:footnotePr>
  <w:endnotePr>
    <w:endnote w:id="-1"/>
    <w:endnote w:id="0"/>
  </w:endnotePr>
  <w:compat>
    <w:useFELayout/>
  </w:compat>
  <w:rsids>
    <w:rsidRoot w:val="00844E18"/>
    <w:rsid w:val="00000772"/>
    <w:rsid w:val="00002AB5"/>
    <w:rsid w:val="00003B89"/>
    <w:rsid w:val="000046ED"/>
    <w:rsid w:val="00010F5D"/>
    <w:rsid w:val="000126CF"/>
    <w:rsid w:val="0001451E"/>
    <w:rsid w:val="000363C2"/>
    <w:rsid w:val="000377AF"/>
    <w:rsid w:val="000406BF"/>
    <w:rsid w:val="000615FC"/>
    <w:rsid w:val="00061AFB"/>
    <w:rsid w:val="0006237B"/>
    <w:rsid w:val="00065FB3"/>
    <w:rsid w:val="0007112C"/>
    <w:rsid w:val="00080904"/>
    <w:rsid w:val="00095A78"/>
    <w:rsid w:val="00097C11"/>
    <w:rsid w:val="000A2CB0"/>
    <w:rsid w:val="000A5148"/>
    <w:rsid w:val="000A51E0"/>
    <w:rsid w:val="000B1C26"/>
    <w:rsid w:val="000B4540"/>
    <w:rsid w:val="000C2117"/>
    <w:rsid w:val="000C3539"/>
    <w:rsid w:val="000D0C31"/>
    <w:rsid w:val="000D2AB8"/>
    <w:rsid w:val="000E22C4"/>
    <w:rsid w:val="000E7FC3"/>
    <w:rsid w:val="000F18DF"/>
    <w:rsid w:val="000F48AB"/>
    <w:rsid w:val="00102039"/>
    <w:rsid w:val="00112384"/>
    <w:rsid w:val="00120EAD"/>
    <w:rsid w:val="00121907"/>
    <w:rsid w:val="001424EC"/>
    <w:rsid w:val="00142B13"/>
    <w:rsid w:val="00147E22"/>
    <w:rsid w:val="001720B2"/>
    <w:rsid w:val="001762F5"/>
    <w:rsid w:val="00180FC6"/>
    <w:rsid w:val="001852A7"/>
    <w:rsid w:val="001874DD"/>
    <w:rsid w:val="0019146A"/>
    <w:rsid w:val="00191B96"/>
    <w:rsid w:val="00192F27"/>
    <w:rsid w:val="0019671E"/>
    <w:rsid w:val="001A3AC6"/>
    <w:rsid w:val="001A5805"/>
    <w:rsid w:val="001A78E1"/>
    <w:rsid w:val="001B3387"/>
    <w:rsid w:val="001B3BEF"/>
    <w:rsid w:val="001B5505"/>
    <w:rsid w:val="001D11C5"/>
    <w:rsid w:val="001E23B8"/>
    <w:rsid w:val="001F6A09"/>
    <w:rsid w:val="002022B7"/>
    <w:rsid w:val="002036D2"/>
    <w:rsid w:val="00204EA4"/>
    <w:rsid w:val="0020704F"/>
    <w:rsid w:val="0021546E"/>
    <w:rsid w:val="00222AD5"/>
    <w:rsid w:val="00225610"/>
    <w:rsid w:val="00225B4B"/>
    <w:rsid w:val="00230785"/>
    <w:rsid w:val="00230C78"/>
    <w:rsid w:val="00236E90"/>
    <w:rsid w:val="00241658"/>
    <w:rsid w:val="00242BFA"/>
    <w:rsid w:val="00246191"/>
    <w:rsid w:val="00253A8C"/>
    <w:rsid w:val="0025752C"/>
    <w:rsid w:val="00262893"/>
    <w:rsid w:val="00264516"/>
    <w:rsid w:val="0026764D"/>
    <w:rsid w:val="0027046C"/>
    <w:rsid w:val="002740DF"/>
    <w:rsid w:val="00274F1B"/>
    <w:rsid w:val="00277AB3"/>
    <w:rsid w:val="00285002"/>
    <w:rsid w:val="0029477A"/>
    <w:rsid w:val="00297348"/>
    <w:rsid w:val="002976F3"/>
    <w:rsid w:val="002A2071"/>
    <w:rsid w:val="002A2BE8"/>
    <w:rsid w:val="002B3AF4"/>
    <w:rsid w:val="002B4F55"/>
    <w:rsid w:val="002B5018"/>
    <w:rsid w:val="002B70D4"/>
    <w:rsid w:val="002C2352"/>
    <w:rsid w:val="002C7E53"/>
    <w:rsid w:val="002D319F"/>
    <w:rsid w:val="002E18ED"/>
    <w:rsid w:val="002E2CF7"/>
    <w:rsid w:val="002F0EC2"/>
    <w:rsid w:val="002F3768"/>
    <w:rsid w:val="002F38A2"/>
    <w:rsid w:val="002F42A5"/>
    <w:rsid w:val="003028FA"/>
    <w:rsid w:val="00303EDD"/>
    <w:rsid w:val="0031048A"/>
    <w:rsid w:val="00311062"/>
    <w:rsid w:val="0031327F"/>
    <w:rsid w:val="00314265"/>
    <w:rsid w:val="0033065A"/>
    <w:rsid w:val="00331AE5"/>
    <w:rsid w:val="003321C1"/>
    <w:rsid w:val="0033309E"/>
    <w:rsid w:val="00336A4D"/>
    <w:rsid w:val="00337DF5"/>
    <w:rsid w:val="00342DF8"/>
    <w:rsid w:val="003475A0"/>
    <w:rsid w:val="00354ECA"/>
    <w:rsid w:val="003557B8"/>
    <w:rsid w:val="00363CFC"/>
    <w:rsid w:val="0037174D"/>
    <w:rsid w:val="00372243"/>
    <w:rsid w:val="00373559"/>
    <w:rsid w:val="00375B18"/>
    <w:rsid w:val="0037729C"/>
    <w:rsid w:val="0037755B"/>
    <w:rsid w:val="003776F5"/>
    <w:rsid w:val="00390F40"/>
    <w:rsid w:val="003A0CEE"/>
    <w:rsid w:val="003A196D"/>
    <w:rsid w:val="003A3C45"/>
    <w:rsid w:val="003A3CA5"/>
    <w:rsid w:val="003A528F"/>
    <w:rsid w:val="003A5618"/>
    <w:rsid w:val="003C1184"/>
    <w:rsid w:val="003D656F"/>
    <w:rsid w:val="003D786F"/>
    <w:rsid w:val="003E3FC0"/>
    <w:rsid w:val="003E5ABF"/>
    <w:rsid w:val="003F5C92"/>
    <w:rsid w:val="004002B8"/>
    <w:rsid w:val="00404FEA"/>
    <w:rsid w:val="00405484"/>
    <w:rsid w:val="00410F54"/>
    <w:rsid w:val="00425EA8"/>
    <w:rsid w:val="004335A3"/>
    <w:rsid w:val="0043779A"/>
    <w:rsid w:val="00443883"/>
    <w:rsid w:val="00450E3E"/>
    <w:rsid w:val="00451BBA"/>
    <w:rsid w:val="0045451A"/>
    <w:rsid w:val="00456ADD"/>
    <w:rsid w:val="00457AAE"/>
    <w:rsid w:val="00460E25"/>
    <w:rsid w:val="00466114"/>
    <w:rsid w:val="0046760A"/>
    <w:rsid w:val="00477755"/>
    <w:rsid w:val="0048149A"/>
    <w:rsid w:val="00482603"/>
    <w:rsid w:val="00494816"/>
    <w:rsid w:val="004A7430"/>
    <w:rsid w:val="004B0F24"/>
    <w:rsid w:val="004B275A"/>
    <w:rsid w:val="004B38C8"/>
    <w:rsid w:val="004C2E2F"/>
    <w:rsid w:val="004C7B1A"/>
    <w:rsid w:val="004F6B8E"/>
    <w:rsid w:val="00510BF2"/>
    <w:rsid w:val="00512876"/>
    <w:rsid w:val="0051616E"/>
    <w:rsid w:val="00521799"/>
    <w:rsid w:val="00521826"/>
    <w:rsid w:val="005235E4"/>
    <w:rsid w:val="0052498A"/>
    <w:rsid w:val="0052712A"/>
    <w:rsid w:val="0053733B"/>
    <w:rsid w:val="005408AE"/>
    <w:rsid w:val="00543AFF"/>
    <w:rsid w:val="0054716A"/>
    <w:rsid w:val="00547188"/>
    <w:rsid w:val="00560D6F"/>
    <w:rsid w:val="00564361"/>
    <w:rsid w:val="00566A39"/>
    <w:rsid w:val="00577A1B"/>
    <w:rsid w:val="00581F57"/>
    <w:rsid w:val="00583E5E"/>
    <w:rsid w:val="00584BC8"/>
    <w:rsid w:val="0058748D"/>
    <w:rsid w:val="00595B2B"/>
    <w:rsid w:val="005979F2"/>
    <w:rsid w:val="005A2741"/>
    <w:rsid w:val="005B17BB"/>
    <w:rsid w:val="005B2BDE"/>
    <w:rsid w:val="005C0BA5"/>
    <w:rsid w:val="005C1503"/>
    <w:rsid w:val="005C5A9C"/>
    <w:rsid w:val="005D21A1"/>
    <w:rsid w:val="005D3580"/>
    <w:rsid w:val="005E2899"/>
    <w:rsid w:val="005F5830"/>
    <w:rsid w:val="005F5CAB"/>
    <w:rsid w:val="005F5DC3"/>
    <w:rsid w:val="00600F37"/>
    <w:rsid w:val="0060176C"/>
    <w:rsid w:val="00602AA3"/>
    <w:rsid w:val="0060541B"/>
    <w:rsid w:val="00606F41"/>
    <w:rsid w:val="00607794"/>
    <w:rsid w:val="00617E7A"/>
    <w:rsid w:val="006212C0"/>
    <w:rsid w:val="006247C5"/>
    <w:rsid w:val="00627C96"/>
    <w:rsid w:val="006304F1"/>
    <w:rsid w:val="00632BF9"/>
    <w:rsid w:val="006331B8"/>
    <w:rsid w:val="006464EA"/>
    <w:rsid w:val="0065099E"/>
    <w:rsid w:val="006538DC"/>
    <w:rsid w:val="00655FE2"/>
    <w:rsid w:val="00656D50"/>
    <w:rsid w:val="00657FEF"/>
    <w:rsid w:val="006637E0"/>
    <w:rsid w:val="00663F62"/>
    <w:rsid w:val="00681ECC"/>
    <w:rsid w:val="00687F1E"/>
    <w:rsid w:val="00694B6F"/>
    <w:rsid w:val="0069530C"/>
    <w:rsid w:val="006A2900"/>
    <w:rsid w:val="006A398F"/>
    <w:rsid w:val="006A53C5"/>
    <w:rsid w:val="006A72B0"/>
    <w:rsid w:val="006B1532"/>
    <w:rsid w:val="006B3FC3"/>
    <w:rsid w:val="006B76CC"/>
    <w:rsid w:val="006C1238"/>
    <w:rsid w:val="006C4032"/>
    <w:rsid w:val="006D0203"/>
    <w:rsid w:val="006D3BBE"/>
    <w:rsid w:val="006D7B17"/>
    <w:rsid w:val="006E0FE6"/>
    <w:rsid w:val="006F1B80"/>
    <w:rsid w:val="00713189"/>
    <w:rsid w:val="00713BE5"/>
    <w:rsid w:val="007171E2"/>
    <w:rsid w:val="007200DD"/>
    <w:rsid w:val="00722BA9"/>
    <w:rsid w:val="00730A5B"/>
    <w:rsid w:val="00757FBC"/>
    <w:rsid w:val="007600B2"/>
    <w:rsid w:val="00761EEF"/>
    <w:rsid w:val="00775E0B"/>
    <w:rsid w:val="0077690E"/>
    <w:rsid w:val="00781333"/>
    <w:rsid w:val="00782F24"/>
    <w:rsid w:val="007837A8"/>
    <w:rsid w:val="007872D4"/>
    <w:rsid w:val="007A10BD"/>
    <w:rsid w:val="007C79D4"/>
    <w:rsid w:val="007D7EE9"/>
    <w:rsid w:val="007E03D6"/>
    <w:rsid w:val="007E2294"/>
    <w:rsid w:val="007E70B2"/>
    <w:rsid w:val="007F4588"/>
    <w:rsid w:val="007F59DA"/>
    <w:rsid w:val="00810817"/>
    <w:rsid w:val="00813D9E"/>
    <w:rsid w:val="00815E8E"/>
    <w:rsid w:val="00821E9B"/>
    <w:rsid w:val="00825B40"/>
    <w:rsid w:val="00826076"/>
    <w:rsid w:val="00830E5B"/>
    <w:rsid w:val="00831721"/>
    <w:rsid w:val="00833B37"/>
    <w:rsid w:val="008340DC"/>
    <w:rsid w:val="00835546"/>
    <w:rsid w:val="00835DBD"/>
    <w:rsid w:val="00836A2A"/>
    <w:rsid w:val="008417D2"/>
    <w:rsid w:val="008443B4"/>
    <w:rsid w:val="00844E18"/>
    <w:rsid w:val="00845F41"/>
    <w:rsid w:val="00846ADE"/>
    <w:rsid w:val="00851AE1"/>
    <w:rsid w:val="00856B79"/>
    <w:rsid w:val="0087450D"/>
    <w:rsid w:val="008757C1"/>
    <w:rsid w:val="00881A89"/>
    <w:rsid w:val="00894C0B"/>
    <w:rsid w:val="008A3B65"/>
    <w:rsid w:val="008A4865"/>
    <w:rsid w:val="008A5D04"/>
    <w:rsid w:val="008A7AC1"/>
    <w:rsid w:val="008B30F0"/>
    <w:rsid w:val="008B7125"/>
    <w:rsid w:val="008C552B"/>
    <w:rsid w:val="008C5ACC"/>
    <w:rsid w:val="008C72C7"/>
    <w:rsid w:val="008D3A94"/>
    <w:rsid w:val="008E1A2D"/>
    <w:rsid w:val="008E6F06"/>
    <w:rsid w:val="008E7C14"/>
    <w:rsid w:val="008F4E20"/>
    <w:rsid w:val="008F60F8"/>
    <w:rsid w:val="008F77B5"/>
    <w:rsid w:val="0092136D"/>
    <w:rsid w:val="00927BB1"/>
    <w:rsid w:val="00933144"/>
    <w:rsid w:val="009411B6"/>
    <w:rsid w:val="00943FF9"/>
    <w:rsid w:val="00944776"/>
    <w:rsid w:val="009501AF"/>
    <w:rsid w:val="00957D9A"/>
    <w:rsid w:val="009656E7"/>
    <w:rsid w:val="00965D6E"/>
    <w:rsid w:val="00967ACA"/>
    <w:rsid w:val="00973BC0"/>
    <w:rsid w:val="00974F52"/>
    <w:rsid w:val="00997C2B"/>
    <w:rsid w:val="00997C8D"/>
    <w:rsid w:val="009A1E21"/>
    <w:rsid w:val="009A4A06"/>
    <w:rsid w:val="009A4C92"/>
    <w:rsid w:val="009A7302"/>
    <w:rsid w:val="009C6B45"/>
    <w:rsid w:val="009D0B48"/>
    <w:rsid w:val="009D2288"/>
    <w:rsid w:val="009D30C8"/>
    <w:rsid w:val="009D77A7"/>
    <w:rsid w:val="009E7399"/>
    <w:rsid w:val="009F4EED"/>
    <w:rsid w:val="009F6B92"/>
    <w:rsid w:val="00A07316"/>
    <w:rsid w:val="00A112C4"/>
    <w:rsid w:val="00A27CB5"/>
    <w:rsid w:val="00A35473"/>
    <w:rsid w:val="00A36342"/>
    <w:rsid w:val="00A3741E"/>
    <w:rsid w:val="00A374ED"/>
    <w:rsid w:val="00A41E31"/>
    <w:rsid w:val="00A42289"/>
    <w:rsid w:val="00A43D52"/>
    <w:rsid w:val="00A560D8"/>
    <w:rsid w:val="00A626AA"/>
    <w:rsid w:val="00A63D90"/>
    <w:rsid w:val="00A73B3A"/>
    <w:rsid w:val="00A75861"/>
    <w:rsid w:val="00A77F5B"/>
    <w:rsid w:val="00A808DE"/>
    <w:rsid w:val="00A819A8"/>
    <w:rsid w:val="00A81C26"/>
    <w:rsid w:val="00A82F24"/>
    <w:rsid w:val="00A838B9"/>
    <w:rsid w:val="00A867FE"/>
    <w:rsid w:val="00A90A11"/>
    <w:rsid w:val="00A95DCA"/>
    <w:rsid w:val="00AA3E24"/>
    <w:rsid w:val="00AB0FF5"/>
    <w:rsid w:val="00AB3679"/>
    <w:rsid w:val="00AB3F4F"/>
    <w:rsid w:val="00AC7918"/>
    <w:rsid w:val="00AD2666"/>
    <w:rsid w:val="00AD2E54"/>
    <w:rsid w:val="00AD356A"/>
    <w:rsid w:val="00AD4787"/>
    <w:rsid w:val="00AD4D5B"/>
    <w:rsid w:val="00AD7D31"/>
    <w:rsid w:val="00AE1C8B"/>
    <w:rsid w:val="00AE30B3"/>
    <w:rsid w:val="00AE5D68"/>
    <w:rsid w:val="00AE5E3C"/>
    <w:rsid w:val="00AF1128"/>
    <w:rsid w:val="00B05731"/>
    <w:rsid w:val="00B14435"/>
    <w:rsid w:val="00B151E0"/>
    <w:rsid w:val="00B16066"/>
    <w:rsid w:val="00B26811"/>
    <w:rsid w:val="00B30D1E"/>
    <w:rsid w:val="00B31ECB"/>
    <w:rsid w:val="00B5302F"/>
    <w:rsid w:val="00B53897"/>
    <w:rsid w:val="00B55576"/>
    <w:rsid w:val="00B655BB"/>
    <w:rsid w:val="00B6785B"/>
    <w:rsid w:val="00B702A6"/>
    <w:rsid w:val="00B74332"/>
    <w:rsid w:val="00B90143"/>
    <w:rsid w:val="00BA076A"/>
    <w:rsid w:val="00BA0F65"/>
    <w:rsid w:val="00BA282F"/>
    <w:rsid w:val="00BA3A56"/>
    <w:rsid w:val="00BA4F35"/>
    <w:rsid w:val="00BA7B63"/>
    <w:rsid w:val="00BB72BF"/>
    <w:rsid w:val="00BC54FE"/>
    <w:rsid w:val="00BC6FF8"/>
    <w:rsid w:val="00BC7E09"/>
    <w:rsid w:val="00BD3C37"/>
    <w:rsid w:val="00BD51C5"/>
    <w:rsid w:val="00BD5377"/>
    <w:rsid w:val="00BD552C"/>
    <w:rsid w:val="00BE240E"/>
    <w:rsid w:val="00BE268D"/>
    <w:rsid w:val="00BE59B3"/>
    <w:rsid w:val="00BF04EA"/>
    <w:rsid w:val="00BF1CF8"/>
    <w:rsid w:val="00BF6C1A"/>
    <w:rsid w:val="00C05277"/>
    <w:rsid w:val="00C05D21"/>
    <w:rsid w:val="00C257FE"/>
    <w:rsid w:val="00C27B7C"/>
    <w:rsid w:val="00C35B4D"/>
    <w:rsid w:val="00C37501"/>
    <w:rsid w:val="00C466FF"/>
    <w:rsid w:val="00C47403"/>
    <w:rsid w:val="00C47911"/>
    <w:rsid w:val="00C502C1"/>
    <w:rsid w:val="00C5284E"/>
    <w:rsid w:val="00C56F5D"/>
    <w:rsid w:val="00C57499"/>
    <w:rsid w:val="00C72286"/>
    <w:rsid w:val="00C7575C"/>
    <w:rsid w:val="00C7640D"/>
    <w:rsid w:val="00C81538"/>
    <w:rsid w:val="00C8674E"/>
    <w:rsid w:val="00C86B48"/>
    <w:rsid w:val="00C9013C"/>
    <w:rsid w:val="00C902C0"/>
    <w:rsid w:val="00CA2E50"/>
    <w:rsid w:val="00CA4036"/>
    <w:rsid w:val="00CB2527"/>
    <w:rsid w:val="00CD5755"/>
    <w:rsid w:val="00CD6A2D"/>
    <w:rsid w:val="00CE7235"/>
    <w:rsid w:val="00CE789C"/>
    <w:rsid w:val="00CF003F"/>
    <w:rsid w:val="00CF1850"/>
    <w:rsid w:val="00CF2559"/>
    <w:rsid w:val="00CF4FA7"/>
    <w:rsid w:val="00CF50C1"/>
    <w:rsid w:val="00D333C8"/>
    <w:rsid w:val="00D35CA8"/>
    <w:rsid w:val="00D43F60"/>
    <w:rsid w:val="00D44661"/>
    <w:rsid w:val="00D454AE"/>
    <w:rsid w:val="00D652C8"/>
    <w:rsid w:val="00D66460"/>
    <w:rsid w:val="00D704A2"/>
    <w:rsid w:val="00D704D6"/>
    <w:rsid w:val="00D85E0D"/>
    <w:rsid w:val="00D87B34"/>
    <w:rsid w:val="00D9544E"/>
    <w:rsid w:val="00DA0B71"/>
    <w:rsid w:val="00DA19CA"/>
    <w:rsid w:val="00DA2DD5"/>
    <w:rsid w:val="00DA582F"/>
    <w:rsid w:val="00DB08A7"/>
    <w:rsid w:val="00DB0E96"/>
    <w:rsid w:val="00DB15EC"/>
    <w:rsid w:val="00DB2462"/>
    <w:rsid w:val="00DB7379"/>
    <w:rsid w:val="00DC0033"/>
    <w:rsid w:val="00DC3AA0"/>
    <w:rsid w:val="00DC4EEF"/>
    <w:rsid w:val="00DD222C"/>
    <w:rsid w:val="00DD5E12"/>
    <w:rsid w:val="00DD743A"/>
    <w:rsid w:val="00DE7DB8"/>
    <w:rsid w:val="00E13F77"/>
    <w:rsid w:val="00E155A4"/>
    <w:rsid w:val="00E164DD"/>
    <w:rsid w:val="00E42FA1"/>
    <w:rsid w:val="00E44E30"/>
    <w:rsid w:val="00E45DB4"/>
    <w:rsid w:val="00E54730"/>
    <w:rsid w:val="00E63EF2"/>
    <w:rsid w:val="00E66AAD"/>
    <w:rsid w:val="00E66C95"/>
    <w:rsid w:val="00E76996"/>
    <w:rsid w:val="00E83CD0"/>
    <w:rsid w:val="00E8552C"/>
    <w:rsid w:val="00E94D2A"/>
    <w:rsid w:val="00E96CF7"/>
    <w:rsid w:val="00E96D56"/>
    <w:rsid w:val="00EA01D3"/>
    <w:rsid w:val="00EA1053"/>
    <w:rsid w:val="00EA31BC"/>
    <w:rsid w:val="00EA611D"/>
    <w:rsid w:val="00ED45FA"/>
    <w:rsid w:val="00EF23AC"/>
    <w:rsid w:val="00EF4E09"/>
    <w:rsid w:val="00EF5BEC"/>
    <w:rsid w:val="00F1130B"/>
    <w:rsid w:val="00F23E8E"/>
    <w:rsid w:val="00F31932"/>
    <w:rsid w:val="00F36754"/>
    <w:rsid w:val="00F36A0F"/>
    <w:rsid w:val="00F41832"/>
    <w:rsid w:val="00F41BA6"/>
    <w:rsid w:val="00F43B6A"/>
    <w:rsid w:val="00F46B2D"/>
    <w:rsid w:val="00F52996"/>
    <w:rsid w:val="00F63DF5"/>
    <w:rsid w:val="00F75F7B"/>
    <w:rsid w:val="00F824FD"/>
    <w:rsid w:val="00F87792"/>
    <w:rsid w:val="00F90A13"/>
    <w:rsid w:val="00F9391D"/>
    <w:rsid w:val="00FA2475"/>
    <w:rsid w:val="00FA61BC"/>
    <w:rsid w:val="00FA64D7"/>
    <w:rsid w:val="00FB13EB"/>
    <w:rsid w:val="00FC57E5"/>
    <w:rsid w:val="00FD0636"/>
    <w:rsid w:val="00FD0F1B"/>
    <w:rsid w:val="00FE5323"/>
    <w:rsid w:val="00FF755B"/>
    <w:rsid w:val="00FF78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uk-UA" w:eastAsia="uk-U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annotation subject"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7B17"/>
    <w:rPr>
      <w:sz w:val="24"/>
      <w:szCs w:val="24"/>
      <w:lang w:val="en-US" w:eastAsia="en-US"/>
    </w:rPr>
  </w:style>
  <w:style w:type="paragraph" w:styleId="1">
    <w:name w:val="heading 1"/>
    <w:basedOn w:val="a"/>
    <w:link w:val="10"/>
    <w:qFormat/>
    <w:rsid w:val="00844E18"/>
    <w:pPr>
      <w:spacing w:before="100" w:beforeAutospacing="1" w:after="100" w:afterAutospacing="1"/>
      <w:outlineLvl w:val="0"/>
    </w:pPr>
    <w:rPr>
      <w:rFonts w:ascii="Times" w:hAnsi="Times"/>
      <w:b/>
      <w:bCs/>
      <w:kern w:val="36"/>
      <w:sz w:val="48"/>
      <w:szCs w:val="48"/>
    </w:rPr>
  </w:style>
  <w:style w:type="paragraph" w:styleId="2">
    <w:name w:val="heading 2"/>
    <w:basedOn w:val="a"/>
    <w:next w:val="a"/>
    <w:link w:val="20"/>
    <w:qFormat/>
    <w:rsid w:val="00577A1B"/>
    <w:pPr>
      <w:keepNext/>
      <w:keepLines/>
      <w:spacing w:before="40"/>
      <w:outlineLvl w:val="1"/>
    </w:pPr>
    <w:rPr>
      <w:rFonts w:ascii="Calibri" w:eastAsia="MS Gothic" w:hAnsi="Calibri"/>
      <w:color w:val="365F91"/>
      <w:sz w:val="26"/>
      <w:szCs w:val="26"/>
    </w:rPr>
  </w:style>
  <w:style w:type="paragraph" w:styleId="3">
    <w:name w:val="heading 3"/>
    <w:basedOn w:val="a"/>
    <w:next w:val="a"/>
    <w:link w:val="30"/>
    <w:qFormat/>
    <w:rsid w:val="00577A1B"/>
    <w:pPr>
      <w:keepNext/>
      <w:keepLines/>
      <w:spacing w:before="40"/>
      <w:outlineLvl w:val="2"/>
    </w:pPr>
    <w:rPr>
      <w:rFonts w:ascii="Calibri" w:eastAsia="MS Gothic" w:hAnsi="Calibri"/>
      <w:color w:val="243F60"/>
    </w:rPr>
  </w:style>
  <w:style w:type="paragraph" w:styleId="4">
    <w:name w:val="heading 4"/>
    <w:basedOn w:val="a"/>
    <w:next w:val="a"/>
    <w:link w:val="40"/>
    <w:qFormat/>
    <w:rsid w:val="00577A1B"/>
    <w:pPr>
      <w:keepNext/>
      <w:keepLines/>
      <w:spacing w:before="40"/>
      <w:outlineLvl w:val="3"/>
    </w:pPr>
    <w:rPr>
      <w:rFonts w:ascii="Calibri" w:eastAsia="MS Gothic" w:hAnsi="Calibri"/>
      <w:i/>
      <w:iCs/>
      <w:color w:val="365F91"/>
    </w:rPr>
  </w:style>
  <w:style w:type="paragraph" w:styleId="5">
    <w:name w:val="heading 5"/>
    <w:basedOn w:val="a"/>
    <w:next w:val="a"/>
    <w:link w:val="50"/>
    <w:qFormat/>
    <w:rsid w:val="00577A1B"/>
    <w:pPr>
      <w:keepNext/>
      <w:keepLines/>
      <w:spacing w:before="40"/>
      <w:outlineLvl w:val="4"/>
    </w:pPr>
    <w:rPr>
      <w:rFonts w:ascii="Calibri" w:eastAsia="MS Gothic" w:hAnsi="Calibri"/>
      <w:color w:val="365F91"/>
    </w:rPr>
  </w:style>
  <w:style w:type="paragraph" w:styleId="6">
    <w:name w:val="heading 6"/>
    <w:basedOn w:val="a"/>
    <w:next w:val="a"/>
    <w:link w:val="60"/>
    <w:qFormat/>
    <w:rsid w:val="00577A1B"/>
    <w:pPr>
      <w:keepNext/>
      <w:keepLines/>
      <w:spacing w:before="40"/>
      <w:outlineLvl w:val="5"/>
    </w:pPr>
    <w:rPr>
      <w:rFonts w:ascii="Calibri" w:eastAsia="MS Gothic" w:hAnsi="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844E18"/>
    <w:rPr>
      <w:rFonts w:cs="Times New Roman"/>
      <w:color w:val="0000FF"/>
      <w:u w:val="single"/>
    </w:rPr>
  </w:style>
  <w:style w:type="character" w:customStyle="1" w:styleId="30">
    <w:name w:val="Заголовок 3 Знак"/>
    <w:link w:val="3"/>
    <w:semiHidden/>
    <w:locked/>
    <w:rsid w:val="00577A1B"/>
    <w:rPr>
      <w:rFonts w:ascii="Calibri" w:eastAsia="MS Gothic" w:hAnsi="Calibri" w:cs="Times New Roman"/>
      <w:color w:val="243F60"/>
      <w:sz w:val="24"/>
      <w:szCs w:val="24"/>
      <w:lang w:eastAsia="en-US"/>
    </w:rPr>
  </w:style>
  <w:style w:type="character" w:customStyle="1" w:styleId="40">
    <w:name w:val="Заголовок 4 Знак"/>
    <w:link w:val="4"/>
    <w:semiHidden/>
    <w:locked/>
    <w:rsid w:val="00577A1B"/>
    <w:rPr>
      <w:rFonts w:ascii="Calibri" w:eastAsia="MS Gothic" w:hAnsi="Calibri" w:cs="Times New Roman"/>
      <w:i/>
      <w:iCs/>
      <w:color w:val="365F91"/>
      <w:sz w:val="24"/>
      <w:szCs w:val="24"/>
      <w:lang w:eastAsia="en-US"/>
    </w:rPr>
  </w:style>
  <w:style w:type="character" w:customStyle="1" w:styleId="50">
    <w:name w:val="Заголовок 5 Знак"/>
    <w:link w:val="5"/>
    <w:locked/>
    <w:rsid w:val="00577A1B"/>
    <w:rPr>
      <w:rFonts w:ascii="Calibri" w:eastAsia="MS Gothic" w:hAnsi="Calibri" w:cs="Times New Roman"/>
      <w:color w:val="365F91"/>
      <w:sz w:val="24"/>
      <w:szCs w:val="24"/>
      <w:lang w:eastAsia="en-US"/>
    </w:rPr>
  </w:style>
  <w:style w:type="character" w:customStyle="1" w:styleId="60">
    <w:name w:val="Заголовок 6 Знак"/>
    <w:link w:val="6"/>
    <w:semiHidden/>
    <w:locked/>
    <w:rsid w:val="00577A1B"/>
    <w:rPr>
      <w:rFonts w:ascii="Calibri" w:eastAsia="MS Gothic" w:hAnsi="Calibri" w:cs="Times New Roman"/>
      <w:color w:val="243F60"/>
      <w:sz w:val="24"/>
      <w:szCs w:val="24"/>
      <w:lang w:eastAsia="en-US"/>
    </w:rPr>
  </w:style>
  <w:style w:type="paragraph" w:styleId="a4">
    <w:name w:val="Normal (Web)"/>
    <w:basedOn w:val="a"/>
    <w:rsid w:val="00844E18"/>
    <w:pPr>
      <w:spacing w:before="100" w:beforeAutospacing="1" w:after="100" w:afterAutospacing="1"/>
    </w:pPr>
    <w:rPr>
      <w:rFonts w:ascii="Times" w:hAnsi="Times"/>
      <w:sz w:val="20"/>
      <w:szCs w:val="20"/>
    </w:rPr>
  </w:style>
  <w:style w:type="character" w:customStyle="1" w:styleId="20">
    <w:name w:val="Заголовок 2 Знак"/>
    <w:link w:val="2"/>
    <w:semiHidden/>
    <w:locked/>
    <w:rsid w:val="00577A1B"/>
    <w:rPr>
      <w:rFonts w:ascii="Calibri" w:eastAsia="MS Gothic" w:hAnsi="Calibri" w:cs="Times New Roman"/>
      <w:color w:val="365F91"/>
      <w:sz w:val="26"/>
      <w:szCs w:val="26"/>
      <w:lang w:eastAsia="en-US"/>
    </w:rPr>
  </w:style>
  <w:style w:type="character" w:customStyle="1" w:styleId="10">
    <w:name w:val="Заголовок 1 Знак"/>
    <w:link w:val="1"/>
    <w:locked/>
    <w:rsid w:val="00844E18"/>
    <w:rPr>
      <w:rFonts w:ascii="Times" w:hAnsi="Times" w:cs="Times New Roman"/>
      <w:b/>
      <w:bCs/>
      <w:kern w:val="36"/>
      <w:sz w:val="48"/>
      <w:szCs w:val="48"/>
      <w:lang w:eastAsia="en-US"/>
    </w:rPr>
  </w:style>
  <w:style w:type="character" w:customStyle="1" w:styleId="apple-tab-span">
    <w:name w:val="apple-tab-span"/>
    <w:rsid w:val="00844E18"/>
    <w:rPr>
      <w:rFonts w:cs="Times New Roman"/>
    </w:rPr>
  </w:style>
  <w:style w:type="paragraph" w:customStyle="1" w:styleId="ListParagraph1">
    <w:name w:val="List Paragraph1"/>
    <w:basedOn w:val="a"/>
    <w:rsid w:val="00583E5E"/>
    <w:pPr>
      <w:ind w:left="720"/>
    </w:pPr>
  </w:style>
  <w:style w:type="character" w:customStyle="1" w:styleId="s1">
    <w:name w:val="s1"/>
    <w:rsid w:val="00933144"/>
  </w:style>
  <w:style w:type="table" w:styleId="a5">
    <w:name w:val="Table Grid"/>
    <w:basedOn w:val="a1"/>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semiHidden/>
    <w:rsid w:val="008F60F8"/>
    <w:rPr>
      <w:rFonts w:ascii="Segoe UI" w:hAnsi="Segoe UI"/>
      <w:sz w:val="18"/>
      <w:szCs w:val="18"/>
    </w:rPr>
  </w:style>
  <w:style w:type="paragraph" w:styleId="a8">
    <w:name w:val="footer"/>
    <w:basedOn w:val="a"/>
    <w:link w:val="a9"/>
    <w:rsid w:val="00CF2559"/>
    <w:pPr>
      <w:tabs>
        <w:tab w:val="center" w:pos="4680"/>
        <w:tab w:val="right" w:pos="9360"/>
      </w:tabs>
    </w:pPr>
  </w:style>
  <w:style w:type="paragraph" w:styleId="aa">
    <w:name w:val="header"/>
    <w:basedOn w:val="a"/>
    <w:link w:val="ab"/>
    <w:rsid w:val="00CF2559"/>
    <w:pPr>
      <w:tabs>
        <w:tab w:val="center" w:pos="4680"/>
        <w:tab w:val="right" w:pos="9360"/>
      </w:tabs>
    </w:pPr>
  </w:style>
  <w:style w:type="paragraph" w:styleId="ac">
    <w:name w:val="footnote text"/>
    <w:basedOn w:val="a"/>
    <w:link w:val="11"/>
    <w:semiHidden/>
    <w:rsid w:val="00142B13"/>
    <w:rPr>
      <w:sz w:val="20"/>
      <w:szCs w:val="20"/>
    </w:rPr>
  </w:style>
  <w:style w:type="character" w:customStyle="1" w:styleId="a7">
    <w:name w:val="Текст выноски Знак"/>
    <w:link w:val="a6"/>
    <w:semiHidden/>
    <w:locked/>
    <w:rsid w:val="008F60F8"/>
    <w:rPr>
      <w:rFonts w:ascii="Segoe UI" w:hAnsi="Segoe UI" w:cs="Segoe UI"/>
      <w:sz w:val="18"/>
      <w:szCs w:val="18"/>
      <w:lang w:eastAsia="en-US"/>
    </w:rPr>
  </w:style>
  <w:style w:type="character" w:styleId="ad">
    <w:name w:val="footnote reference"/>
    <w:semiHidden/>
    <w:rsid w:val="00142B13"/>
    <w:rPr>
      <w:rFonts w:cs="Times New Roman"/>
      <w:vertAlign w:val="superscript"/>
    </w:rPr>
  </w:style>
  <w:style w:type="character" w:customStyle="1" w:styleId="ab">
    <w:name w:val="Верхний колонтитул Знак"/>
    <w:link w:val="aa"/>
    <w:locked/>
    <w:rsid w:val="00CF2559"/>
    <w:rPr>
      <w:rFonts w:cs="Times New Roman"/>
      <w:sz w:val="24"/>
      <w:szCs w:val="24"/>
      <w:lang w:eastAsia="en-US"/>
    </w:rPr>
  </w:style>
  <w:style w:type="character" w:styleId="ae">
    <w:name w:val="FollowedHyperlink"/>
    <w:semiHidden/>
    <w:rsid w:val="008C552B"/>
    <w:rPr>
      <w:rFonts w:cs="Times New Roman"/>
      <w:color w:val="800080"/>
      <w:u w:val="single"/>
    </w:rPr>
  </w:style>
  <w:style w:type="character" w:customStyle="1" w:styleId="a9">
    <w:name w:val="Нижний колонтитул Знак"/>
    <w:link w:val="a8"/>
    <w:locked/>
    <w:rsid w:val="00CF2559"/>
    <w:rPr>
      <w:rFonts w:cs="Times New Roman"/>
      <w:sz w:val="24"/>
      <w:szCs w:val="24"/>
      <w:lang w:eastAsia="en-US"/>
    </w:rPr>
  </w:style>
  <w:style w:type="character" w:customStyle="1" w:styleId="11">
    <w:name w:val="Текст сноски Знак1"/>
    <w:link w:val="ac"/>
    <w:semiHidden/>
    <w:locked/>
    <w:rsid w:val="00142B13"/>
    <w:rPr>
      <w:rFonts w:cs="Times New Roman"/>
      <w:lang w:eastAsia="en-US"/>
    </w:rPr>
  </w:style>
  <w:style w:type="character" w:customStyle="1" w:styleId="af">
    <w:name w:val="Текст сноски Знак"/>
    <w:semiHidden/>
    <w:locked/>
    <w:rsid w:val="0020704F"/>
    <w:rPr>
      <w:rFonts w:cs="Times New Roman"/>
      <w:lang w:eastAsia="en-US"/>
    </w:rPr>
  </w:style>
  <w:style w:type="paragraph" w:styleId="af0">
    <w:name w:val="List Paragraph"/>
    <w:basedOn w:val="a"/>
    <w:uiPriority w:val="34"/>
    <w:qFormat/>
    <w:rsid w:val="006331B8"/>
    <w:pPr>
      <w:ind w:left="720"/>
      <w:contextualSpacing/>
    </w:pPr>
  </w:style>
  <w:style w:type="paragraph" w:styleId="af1">
    <w:name w:val="Document Map"/>
    <w:basedOn w:val="a"/>
    <w:link w:val="af2"/>
    <w:locked/>
    <w:rsid w:val="00303EDD"/>
    <w:rPr>
      <w:rFonts w:ascii="Tahoma" w:hAnsi="Tahoma" w:cs="Tahoma"/>
      <w:sz w:val="16"/>
      <w:szCs w:val="16"/>
    </w:rPr>
  </w:style>
  <w:style w:type="character" w:customStyle="1" w:styleId="af2">
    <w:name w:val="Схема документа Знак"/>
    <w:basedOn w:val="a0"/>
    <w:link w:val="af1"/>
    <w:rsid w:val="00303EDD"/>
    <w:rPr>
      <w:rFonts w:ascii="Tahoma" w:hAnsi="Tahoma" w:cs="Tahoma"/>
      <w:sz w:val="16"/>
      <w:szCs w:val="16"/>
      <w:lang w:val="en-US" w:eastAsia="en-US"/>
    </w:rPr>
  </w:style>
  <w:style w:type="paragraph" w:customStyle="1" w:styleId="Default">
    <w:name w:val="Default"/>
    <w:rsid w:val="00B5302F"/>
    <w:pPr>
      <w:autoSpaceDE w:val="0"/>
      <w:autoSpaceDN w:val="0"/>
      <w:adjustRightInd w:val="0"/>
    </w:pPr>
    <w:rPr>
      <w:color w:val="000000"/>
      <w:sz w:val="24"/>
      <w:szCs w:val="24"/>
      <w:lang w:val="ru-RU"/>
    </w:rPr>
  </w:style>
  <w:style w:type="character" w:styleId="af3">
    <w:name w:val="Strong"/>
    <w:basedOn w:val="a0"/>
    <w:uiPriority w:val="22"/>
    <w:qFormat/>
    <w:locked/>
    <w:rsid w:val="004002B8"/>
    <w:rPr>
      <w:b/>
      <w:bCs/>
    </w:rPr>
  </w:style>
</w:styles>
</file>

<file path=word/webSettings.xml><?xml version="1.0" encoding="utf-8"?>
<w:webSettings xmlns:r="http://schemas.openxmlformats.org/officeDocument/2006/relationships" xmlns:w="http://schemas.openxmlformats.org/wordprocessingml/2006/main">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115"/>
          <w:marRight w:val="0"/>
          <w:marTop w:val="0"/>
          <w:marBottom w:val="0"/>
          <w:divBdr>
            <w:top w:val="none" w:sz="0" w:space="0" w:color="auto"/>
            <w:left w:val="none" w:sz="0" w:space="0" w:color="auto"/>
            <w:bottom w:val="none" w:sz="0" w:space="0" w:color="auto"/>
            <w:right w:val="none" w:sz="0" w:space="0" w:color="auto"/>
          </w:divBdr>
        </w:div>
        <w:div w:id="2">
          <w:marLeft w:val="-115"/>
          <w:marRight w:val="0"/>
          <w:marTop w:val="0"/>
          <w:marBottom w:val="0"/>
          <w:divBdr>
            <w:top w:val="none" w:sz="0" w:space="0" w:color="auto"/>
            <w:left w:val="none" w:sz="0" w:space="0" w:color="auto"/>
            <w:bottom w:val="none" w:sz="0" w:space="0" w:color="auto"/>
            <w:right w:val="none" w:sz="0" w:space="0" w:color="auto"/>
          </w:divBdr>
        </w:div>
        <w:div w:id="3">
          <w:marLeft w:val="-115"/>
          <w:marRight w:val="0"/>
          <w:marTop w:val="0"/>
          <w:marBottom w:val="0"/>
          <w:divBdr>
            <w:top w:val="none" w:sz="0" w:space="0" w:color="auto"/>
            <w:left w:val="none" w:sz="0" w:space="0" w:color="auto"/>
            <w:bottom w:val="none" w:sz="0" w:space="0" w:color="auto"/>
            <w:right w:val="none" w:sz="0" w:space="0" w:color="auto"/>
          </w:divBdr>
        </w:div>
        <w:div w:id="4">
          <w:marLeft w:val="-115"/>
          <w:marRight w:val="0"/>
          <w:marTop w:val="0"/>
          <w:marBottom w:val="0"/>
          <w:divBdr>
            <w:top w:val="none" w:sz="0" w:space="0" w:color="auto"/>
            <w:left w:val="none" w:sz="0" w:space="0" w:color="auto"/>
            <w:bottom w:val="none" w:sz="0" w:space="0" w:color="auto"/>
            <w:right w:val="none" w:sz="0" w:space="0" w:color="auto"/>
          </w:divBdr>
        </w:div>
        <w:div w:id="5">
          <w:marLeft w:val="-115"/>
          <w:marRight w:val="0"/>
          <w:marTop w:val="0"/>
          <w:marBottom w:val="0"/>
          <w:divBdr>
            <w:top w:val="none" w:sz="0" w:space="0" w:color="auto"/>
            <w:left w:val="none" w:sz="0" w:space="0" w:color="auto"/>
            <w:bottom w:val="none" w:sz="0" w:space="0" w:color="auto"/>
            <w:right w:val="none" w:sz="0" w:space="0" w:color="auto"/>
          </w:divBdr>
        </w:div>
        <w:div w:id="7">
          <w:marLeft w:val="-115"/>
          <w:marRight w:val="0"/>
          <w:marTop w:val="0"/>
          <w:marBottom w:val="0"/>
          <w:divBdr>
            <w:top w:val="none" w:sz="0" w:space="0" w:color="auto"/>
            <w:left w:val="none" w:sz="0" w:space="0" w:color="auto"/>
            <w:bottom w:val="none" w:sz="0" w:space="0" w:color="auto"/>
            <w:right w:val="none" w:sz="0" w:space="0" w:color="auto"/>
          </w:divBdr>
        </w:div>
        <w:div w:id="8">
          <w:marLeft w:val="-115"/>
          <w:marRight w:val="0"/>
          <w:marTop w:val="0"/>
          <w:marBottom w:val="0"/>
          <w:divBdr>
            <w:top w:val="none" w:sz="0" w:space="0" w:color="auto"/>
            <w:left w:val="none" w:sz="0" w:space="0" w:color="auto"/>
            <w:bottom w:val="none" w:sz="0" w:space="0" w:color="auto"/>
            <w:right w:val="none" w:sz="0" w:space="0" w:color="auto"/>
          </w:divBdr>
        </w:div>
        <w:div w:id="9">
          <w:marLeft w:val="-115"/>
          <w:marRight w:val="0"/>
          <w:marTop w:val="0"/>
          <w:marBottom w:val="0"/>
          <w:divBdr>
            <w:top w:val="none" w:sz="0" w:space="0" w:color="auto"/>
            <w:left w:val="none" w:sz="0" w:space="0" w:color="auto"/>
            <w:bottom w:val="none" w:sz="0" w:space="0" w:color="auto"/>
            <w:right w:val="none" w:sz="0" w:space="0" w:color="auto"/>
          </w:divBdr>
        </w:div>
        <w:div w:id="11">
          <w:marLeft w:val="-115"/>
          <w:marRight w:val="0"/>
          <w:marTop w:val="0"/>
          <w:marBottom w:val="0"/>
          <w:divBdr>
            <w:top w:val="none" w:sz="0" w:space="0" w:color="auto"/>
            <w:left w:val="none" w:sz="0" w:space="0" w:color="auto"/>
            <w:bottom w:val="none" w:sz="0" w:space="0" w:color="auto"/>
            <w:right w:val="none" w:sz="0" w:space="0" w:color="auto"/>
          </w:divBdr>
        </w:div>
        <w:div w:id="13">
          <w:marLeft w:val="-115"/>
          <w:marRight w:val="0"/>
          <w:marTop w:val="0"/>
          <w:marBottom w:val="0"/>
          <w:divBdr>
            <w:top w:val="none" w:sz="0" w:space="0" w:color="auto"/>
            <w:left w:val="none" w:sz="0" w:space="0" w:color="auto"/>
            <w:bottom w:val="none" w:sz="0" w:space="0" w:color="auto"/>
            <w:right w:val="none" w:sz="0" w:space="0" w:color="auto"/>
          </w:divBdr>
        </w:div>
        <w:div w:id="14">
          <w:marLeft w:val="-115"/>
          <w:marRight w:val="0"/>
          <w:marTop w:val="0"/>
          <w:marBottom w:val="0"/>
          <w:divBdr>
            <w:top w:val="none" w:sz="0" w:space="0" w:color="auto"/>
            <w:left w:val="none" w:sz="0" w:space="0" w:color="auto"/>
            <w:bottom w:val="none" w:sz="0" w:space="0" w:color="auto"/>
            <w:right w:val="none" w:sz="0" w:space="0" w:color="auto"/>
          </w:divBdr>
        </w:div>
        <w:div w:id="15">
          <w:marLeft w:val="-115"/>
          <w:marRight w:val="0"/>
          <w:marTop w:val="0"/>
          <w:marBottom w:val="0"/>
          <w:divBdr>
            <w:top w:val="none" w:sz="0" w:space="0" w:color="auto"/>
            <w:left w:val="none" w:sz="0" w:space="0" w:color="auto"/>
            <w:bottom w:val="none" w:sz="0" w:space="0" w:color="auto"/>
            <w:right w:val="none" w:sz="0" w:space="0" w:color="auto"/>
          </w:divBdr>
        </w:div>
        <w:div w:id="17">
          <w:marLeft w:val="-115"/>
          <w:marRight w:val="0"/>
          <w:marTop w:val="0"/>
          <w:marBottom w:val="0"/>
          <w:divBdr>
            <w:top w:val="none" w:sz="0" w:space="0" w:color="auto"/>
            <w:left w:val="none" w:sz="0" w:space="0" w:color="auto"/>
            <w:bottom w:val="none" w:sz="0" w:space="0" w:color="auto"/>
            <w:right w:val="none" w:sz="0" w:space="0" w:color="auto"/>
          </w:divBdr>
        </w:div>
        <w:div w:id="18">
          <w:marLeft w:val="-115"/>
          <w:marRight w:val="0"/>
          <w:marTop w:val="0"/>
          <w:marBottom w:val="0"/>
          <w:divBdr>
            <w:top w:val="none" w:sz="0" w:space="0" w:color="auto"/>
            <w:left w:val="none" w:sz="0" w:space="0" w:color="auto"/>
            <w:bottom w:val="none" w:sz="0" w:space="0" w:color="auto"/>
            <w:right w:val="none" w:sz="0" w:space="0" w:color="auto"/>
          </w:divBdr>
        </w:div>
        <w:div w:id="19">
          <w:marLeft w:val="-115"/>
          <w:marRight w:val="0"/>
          <w:marTop w:val="0"/>
          <w:marBottom w:val="0"/>
          <w:divBdr>
            <w:top w:val="none" w:sz="0" w:space="0" w:color="auto"/>
            <w:left w:val="none" w:sz="0" w:space="0" w:color="auto"/>
            <w:bottom w:val="none" w:sz="0" w:space="0" w:color="auto"/>
            <w:right w:val="none" w:sz="0" w:space="0" w:color="auto"/>
          </w:divBdr>
        </w:div>
        <w:div w:id="20">
          <w:marLeft w:val="-115"/>
          <w:marRight w:val="0"/>
          <w:marTop w:val="0"/>
          <w:marBottom w:val="0"/>
          <w:divBdr>
            <w:top w:val="none" w:sz="0" w:space="0" w:color="auto"/>
            <w:left w:val="none" w:sz="0" w:space="0" w:color="auto"/>
            <w:bottom w:val="none" w:sz="0" w:space="0" w:color="auto"/>
            <w:right w:val="none" w:sz="0" w:space="0" w:color="auto"/>
          </w:divBdr>
        </w:div>
        <w:div w:id="21">
          <w:marLeft w:val="-115"/>
          <w:marRight w:val="0"/>
          <w:marTop w:val="0"/>
          <w:marBottom w:val="0"/>
          <w:divBdr>
            <w:top w:val="none" w:sz="0" w:space="0" w:color="auto"/>
            <w:left w:val="none" w:sz="0" w:space="0" w:color="auto"/>
            <w:bottom w:val="none" w:sz="0" w:space="0" w:color="auto"/>
            <w:right w:val="none" w:sz="0" w:space="0" w:color="auto"/>
          </w:divBdr>
        </w:div>
        <w:div w:id="22">
          <w:marLeft w:val="-115"/>
          <w:marRight w:val="0"/>
          <w:marTop w:val="0"/>
          <w:marBottom w:val="0"/>
          <w:divBdr>
            <w:top w:val="none" w:sz="0" w:space="0" w:color="auto"/>
            <w:left w:val="none" w:sz="0" w:space="0" w:color="auto"/>
            <w:bottom w:val="none" w:sz="0" w:space="0" w:color="auto"/>
            <w:right w:val="none" w:sz="0" w:space="0" w:color="auto"/>
          </w:divBdr>
        </w:div>
        <w:div w:id="23">
          <w:marLeft w:val="-115"/>
          <w:marRight w:val="0"/>
          <w:marTop w:val="0"/>
          <w:marBottom w:val="0"/>
          <w:divBdr>
            <w:top w:val="none" w:sz="0" w:space="0" w:color="auto"/>
            <w:left w:val="none" w:sz="0" w:space="0" w:color="auto"/>
            <w:bottom w:val="none" w:sz="0" w:space="0" w:color="auto"/>
            <w:right w:val="none" w:sz="0" w:space="0" w:color="auto"/>
          </w:divBdr>
        </w:div>
        <w:div w:id="24">
          <w:marLeft w:val="-115"/>
          <w:marRight w:val="0"/>
          <w:marTop w:val="0"/>
          <w:marBottom w:val="0"/>
          <w:divBdr>
            <w:top w:val="none" w:sz="0" w:space="0" w:color="auto"/>
            <w:left w:val="none" w:sz="0" w:space="0" w:color="auto"/>
            <w:bottom w:val="none" w:sz="0" w:space="0" w:color="auto"/>
            <w:right w:val="none" w:sz="0" w:space="0" w:color="auto"/>
          </w:divBdr>
        </w:div>
        <w:div w:id="25">
          <w:marLeft w:val="-115"/>
          <w:marRight w:val="0"/>
          <w:marTop w:val="0"/>
          <w:marBottom w:val="0"/>
          <w:divBdr>
            <w:top w:val="none" w:sz="0" w:space="0" w:color="auto"/>
            <w:left w:val="none" w:sz="0" w:space="0" w:color="auto"/>
            <w:bottom w:val="none" w:sz="0" w:space="0" w:color="auto"/>
            <w:right w:val="none" w:sz="0" w:space="0" w:color="auto"/>
          </w:divBdr>
        </w:div>
        <w:div w:id="26">
          <w:marLeft w:val="-115"/>
          <w:marRight w:val="0"/>
          <w:marTop w:val="0"/>
          <w:marBottom w:val="0"/>
          <w:divBdr>
            <w:top w:val="none" w:sz="0" w:space="0" w:color="auto"/>
            <w:left w:val="none" w:sz="0" w:space="0" w:color="auto"/>
            <w:bottom w:val="none" w:sz="0" w:space="0" w:color="auto"/>
            <w:right w:val="none" w:sz="0" w:space="0" w:color="auto"/>
          </w:divBdr>
        </w:div>
        <w:div w:id="27">
          <w:marLeft w:val="-115"/>
          <w:marRight w:val="0"/>
          <w:marTop w:val="0"/>
          <w:marBottom w:val="0"/>
          <w:divBdr>
            <w:top w:val="none" w:sz="0" w:space="0" w:color="auto"/>
            <w:left w:val="none" w:sz="0" w:space="0" w:color="auto"/>
            <w:bottom w:val="none" w:sz="0" w:space="0" w:color="auto"/>
            <w:right w:val="none" w:sz="0" w:space="0" w:color="auto"/>
          </w:divBdr>
        </w:div>
        <w:div w:id="29">
          <w:marLeft w:val="-115"/>
          <w:marRight w:val="0"/>
          <w:marTop w:val="0"/>
          <w:marBottom w:val="0"/>
          <w:divBdr>
            <w:top w:val="none" w:sz="0" w:space="0" w:color="auto"/>
            <w:left w:val="none" w:sz="0" w:space="0" w:color="auto"/>
            <w:bottom w:val="none" w:sz="0" w:space="0" w:color="auto"/>
            <w:right w:val="none" w:sz="0" w:space="0" w:color="auto"/>
          </w:divBdr>
        </w:div>
        <w:div w:id="30">
          <w:marLeft w:val="-115"/>
          <w:marRight w:val="0"/>
          <w:marTop w:val="0"/>
          <w:marBottom w:val="0"/>
          <w:divBdr>
            <w:top w:val="none" w:sz="0" w:space="0" w:color="auto"/>
            <w:left w:val="none" w:sz="0" w:space="0" w:color="auto"/>
            <w:bottom w:val="none" w:sz="0" w:space="0" w:color="auto"/>
            <w:right w:val="none" w:sz="0" w:space="0" w:color="auto"/>
          </w:divBdr>
        </w:div>
        <w:div w:id="32">
          <w:marLeft w:val="-115"/>
          <w:marRight w:val="0"/>
          <w:marTop w:val="0"/>
          <w:marBottom w:val="0"/>
          <w:divBdr>
            <w:top w:val="none" w:sz="0" w:space="0" w:color="auto"/>
            <w:left w:val="none" w:sz="0" w:space="0" w:color="auto"/>
            <w:bottom w:val="none" w:sz="0" w:space="0" w:color="auto"/>
            <w:right w:val="none" w:sz="0" w:space="0" w:color="auto"/>
          </w:divBdr>
        </w:div>
        <w:div w:id="33">
          <w:marLeft w:val="-115"/>
          <w:marRight w:val="0"/>
          <w:marTop w:val="0"/>
          <w:marBottom w:val="0"/>
          <w:divBdr>
            <w:top w:val="none" w:sz="0" w:space="0" w:color="auto"/>
            <w:left w:val="none" w:sz="0" w:space="0" w:color="auto"/>
            <w:bottom w:val="none" w:sz="0" w:space="0" w:color="auto"/>
            <w:right w:val="none" w:sz="0" w:space="0" w:color="auto"/>
          </w:divBdr>
        </w:div>
        <w:div w:id="34">
          <w:marLeft w:val="-115"/>
          <w:marRight w:val="0"/>
          <w:marTop w:val="0"/>
          <w:marBottom w:val="0"/>
          <w:divBdr>
            <w:top w:val="none" w:sz="0" w:space="0" w:color="auto"/>
            <w:left w:val="none" w:sz="0" w:space="0" w:color="auto"/>
            <w:bottom w:val="none" w:sz="0" w:space="0" w:color="auto"/>
            <w:right w:val="none" w:sz="0" w:space="0" w:color="auto"/>
          </w:divBdr>
        </w:div>
        <w:div w:id="35">
          <w:marLeft w:val="-115"/>
          <w:marRight w:val="0"/>
          <w:marTop w:val="0"/>
          <w:marBottom w:val="0"/>
          <w:divBdr>
            <w:top w:val="none" w:sz="0" w:space="0" w:color="auto"/>
            <w:left w:val="none" w:sz="0" w:space="0" w:color="auto"/>
            <w:bottom w:val="none" w:sz="0" w:space="0" w:color="auto"/>
            <w:right w:val="none" w:sz="0" w:space="0" w:color="auto"/>
          </w:divBdr>
        </w:div>
        <w:div w:id="36">
          <w:marLeft w:val="-115"/>
          <w:marRight w:val="0"/>
          <w:marTop w:val="0"/>
          <w:marBottom w:val="0"/>
          <w:divBdr>
            <w:top w:val="none" w:sz="0" w:space="0" w:color="auto"/>
            <w:left w:val="none" w:sz="0" w:space="0" w:color="auto"/>
            <w:bottom w:val="none" w:sz="0" w:space="0" w:color="auto"/>
            <w:right w:val="none" w:sz="0" w:space="0" w:color="auto"/>
          </w:divBdr>
        </w:div>
        <w:div w:id="37">
          <w:marLeft w:val="-115"/>
          <w:marRight w:val="0"/>
          <w:marTop w:val="0"/>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225261242">
      <w:bodyDiv w:val="1"/>
      <w:marLeft w:val="0"/>
      <w:marRight w:val="0"/>
      <w:marTop w:val="0"/>
      <w:marBottom w:val="0"/>
      <w:divBdr>
        <w:top w:val="none" w:sz="0" w:space="0" w:color="auto"/>
        <w:left w:val="none" w:sz="0" w:space="0" w:color="auto"/>
        <w:bottom w:val="none" w:sz="0" w:space="0" w:color="auto"/>
        <w:right w:val="none" w:sz="0" w:space="0" w:color="auto"/>
      </w:divBdr>
    </w:div>
    <w:div w:id="497037585">
      <w:bodyDiv w:val="1"/>
      <w:marLeft w:val="0"/>
      <w:marRight w:val="0"/>
      <w:marTop w:val="0"/>
      <w:marBottom w:val="0"/>
      <w:divBdr>
        <w:top w:val="none" w:sz="0" w:space="0" w:color="auto"/>
        <w:left w:val="none" w:sz="0" w:space="0" w:color="auto"/>
        <w:bottom w:val="none" w:sz="0" w:space="0" w:color="auto"/>
        <w:right w:val="none" w:sz="0" w:space="0" w:color="auto"/>
      </w:divBdr>
    </w:div>
    <w:div w:id="746390963">
      <w:bodyDiv w:val="1"/>
      <w:marLeft w:val="0"/>
      <w:marRight w:val="0"/>
      <w:marTop w:val="0"/>
      <w:marBottom w:val="0"/>
      <w:divBdr>
        <w:top w:val="none" w:sz="0" w:space="0" w:color="auto"/>
        <w:left w:val="none" w:sz="0" w:space="0" w:color="auto"/>
        <w:bottom w:val="none" w:sz="0" w:space="0" w:color="auto"/>
        <w:right w:val="none" w:sz="0" w:space="0" w:color="auto"/>
      </w:divBdr>
    </w:div>
    <w:div w:id="756365958">
      <w:bodyDiv w:val="1"/>
      <w:marLeft w:val="0"/>
      <w:marRight w:val="0"/>
      <w:marTop w:val="0"/>
      <w:marBottom w:val="0"/>
      <w:divBdr>
        <w:top w:val="none" w:sz="0" w:space="0" w:color="auto"/>
        <w:left w:val="none" w:sz="0" w:space="0" w:color="auto"/>
        <w:bottom w:val="none" w:sz="0" w:space="0" w:color="auto"/>
        <w:right w:val="none" w:sz="0" w:space="0" w:color="auto"/>
      </w:divBdr>
    </w:div>
    <w:div w:id="972978244">
      <w:bodyDiv w:val="1"/>
      <w:marLeft w:val="0"/>
      <w:marRight w:val="0"/>
      <w:marTop w:val="0"/>
      <w:marBottom w:val="0"/>
      <w:divBdr>
        <w:top w:val="none" w:sz="0" w:space="0" w:color="auto"/>
        <w:left w:val="none" w:sz="0" w:space="0" w:color="auto"/>
        <w:bottom w:val="none" w:sz="0" w:space="0" w:color="auto"/>
        <w:right w:val="none" w:sz="0" w:space="0" w:color="auto"/>
      </w:divBdr>
    </w:div>
    <w:div w:id="1056853978">
      <w:bodyDiv w:val="1"/>
      <w:marLeft w:val="0"/>
      <w:marRight w:val="0"/>
      <w:marTop w:val="0"/>
      <w:marBottom w:val="0"/>
      <w:divBdr>
        <w:top w:val="none" w:sz="0" w:space="0" w:color="auto"/>
        <w:left w:val="none" w:sz="0" w:space="0" w:color="auto"/>
        <w:bottom w:val="none" w:sz="0" w:space="0" w:color="auto"/>
        <w:right w:val="none" w:sz="0" w:space="0" w:color="auto"/>
      </w:divBdr>
    </w:div>
    <w:div w:id="1057629411">
      <w:bodyDiv w:val="1"/>
      <w:marLeft w:val="0"/>
      <w:marRight w:val="0"/>
      <w:marTop w:val="0"/>
      <w:marBottom w:val="0"/>
      <w:divBdr>
        <w:top w:val="none" w:sz="0" w:space="0" w:color="auto"/>
        <w:left w:val="none" w:sz="0" w:space="0" w:color="auto"/>
        <w:bottom w:val="none" w:sz="0" w:space="0" w:color="auto"/>
        <w:right w:val="none" w:sz="0" w:space="0" w:color="auto"/>
      </w:divBdr>
      <w:divsChild>
        <w:div w:id="533075644">
          <w:marLeft w:val="0"/>
          <w:marRight w:val="0"/>
          <w:marTop w:val="0"/>
          <w:marBottom w:val="187"/>
          <w:divBdr>
            <w:top w:val="none" w:sz="0" w:space="0" w:color="auto"/>
            <w:left w:val="none" w:sz="0" w:space="0" w:color="auto"/>
            <w:bottom w:val="none" w:sz="0" w:space="0" w:color="auto"/>
            <w:right w:val="none" w:sz="0" w:space="0" w:color="auto"/>
          </w:divBdr>
        </w:div>
      </w:divsChild>
    </w:div>
    <w:div w:id="1392734808">
      <w:bodyDiv w:val="1"/>
      <w:marLeft w:val="0"/>
      <w:marRight w:val="0"/>
      <w:marTop w:val="0"/>
      <w:marBottom w:val="0"/>
      <w:divBdr>
        <w:top w:val="none" w:sz="0" w:space="0" w:color="auto"/>
        <w:left w:val="none" w:sz="0" w:space="0" w:color="auto"/>
        <w:bottom w:val="none" w:sz="0" w:space="0" w:color="auto"/>
        <w:right w:val="none" w:sz="0" w:space="0" w:color="auto"/>
      </w:divBdr>
    </w:div>
    <w:div w:id="1455752886">
      <w:bodyDiv w:val="1"/>
      <w:marLeft w:val="0"/>
      <w:marRight w:val="0"/>
      <w:marTop w:val="0"/>
      <w:marBottom w:val="0"/>
      <w:divBdr>
        <w:top w:val="none" w:sz="0" w:space="0" w:color="auto"/>
        <w:left w:val="none" w:sz="0" w:space="0" w:color="auto"/>
        <w:bottom w:val="none" w:sz="0" w:space="0" w:color="auto"/>
        <w:right w:val="none" w:sz="0" w:space="0" w:color="auto"/>
      </w:divBdr>
    </w:div>
    <w:div w:id="1507330582">
      <w:bodyDiv w:val="1"/>
      <w:marLeft w:val="0"/>
      <w:marRight w:val="0"/>
      <w:marTop w:val="0"/>
      <w:marBottom w:val="0"/>
      <w:divBdr>
        <w:top w:val="none" w:sz="0" w:space="0" w:color="auto"/>
        <w:left w:val="none" w:sz="0" w:space="0" w:color="auto"/>
        <w:bottom w:val="none" w:sz="0" w:space="0" w:color="auto"/>
        <w:right w:val="none" w:sz="0" w:space="0" w:color="auto"/>
      </w:divBdr>
    </w:div>
    <w:div w:id="1724014508">
      <w:bodyDiv w:val="1"/>
      <w:marLeft w:val="0"/>
      <w:marRight w:val="0"/>
      <w:marTop w:val="0"/>
      <w:marBottom w:val="0"/>
      <w:divBdr>
        <w:top w:val="none" w:sz="0" w:space="0" w:color="auto"/>
        <w:left w:val="none" w:sz="0" w:space="0" w:color="auto"/>
        <w:bottom w:val="none" w:sz="0" w:space="0" w:color="auto"/>
        <w:right w:val="none" w:sz="0" w:space="0" w:color="auto"/>
      </w:divBdr>
    </w:div>
    <w:div w:id="212692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 TargetMode="External"/><Relationship Id="rId13" Type="http://schemas.openxmlformats.org/officeDocument/2006/relationships/hyperlink" Target="https://tinyurl.com/y6wzzlu3" TargetMode="External"/><Relationship Id="rId18" Type="http://schemas.openxmlformats.org/officeDocument/2006/relationships/hyperlink" Target="https://tinyurl.com/ycyfws9v" TargetMode="External"/><Relationship Id="rId3" Type="http://schemas.openxmlformats.org/officeDocument/2006/relationships/settings" Target="settings.xml"/><Relationship Id="rId21" Type="http://schemas.openxmlformats.org/officeDocument/2006/relationships/hyperlink" Target="https://tinyurl.com/ydhcsagx" TargetMode="External"/><Relationship Id="rId7" Type="http://schemas.openxmlformats.org/officeDocument/2006/relationships/hyperlink" Target="mailto:znutmfkit@gmail.com" TargetMode="External"/><Relationship Id="rId12" Type="http://schemas.openxmlformats.org/officeDocument/2006/relationships/hyperlink" Target="https://tinyurl.com/ya6yk4ad" TargetMode="External"/><Relationship Id="rId17" Type="http://schemas.openxmlformats.org/officeDocument/2006/relationships/hyperlink" Target="https://tinyurl.com/y8gbt4x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nyurl.com/ycds57la" TargetMode="External"/><Relationship Id="rId20" Type="http://schemas.openxmlformats.org/officeDocument/2006/relationships/hyperlink" Target="https://tinyurl.com/y9r5dpw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on.gov.ua/storage/app/media/zagalna%20serednya/Navchalni.prohramy/2023/Model.navch.prohr.5-9.klas/Fiz.kult.2023/Fiz.kult.7-9.kl.Bazhenkov.ta.in.24.08.2023.pd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inyurl.com/y9pkmmp5" TargetMode="External"/><Relationship Id="rId23" Type="http://schemas.openxmlformats.org/officeDocument/2006/relationships/header" Target="header1.xml"/><Relationship Id="rId10" Type="http://schemas.openxmlformats.org/officeDocument/2006/relationships/hyperlink" Target="https://mon.gov.ua/storage/app/media/zagalna%20serednya/Navchalni.prohramy/2021/14.07/Model.navch.prohr.5-9.klas.NUSH-poetap.z.2022/Fiz.kult.5-6.kl.Pedan.ta.in.22.08.2022.pdf" TargetMode="External"/><Relationship Id="rId19" Type="http://schemas.openxmlformats.org/officeDocument/2006/relationships/hyperlink" Target="https://tinyurl.com/yd6bq6p9" TargetMode="External"/><Relationship Id="rId4" Type="http://schemas.openxmlformats.org/officeDocument/2006/relationships/webSettings" Target="webSettings.xml"/><Relationship Id="rId9" Type="http://schemas.openxmlformats.org/officeDocument/2006/relationships/hyperlink" Target="https://moodle.znu.edu.ua/course/view.php?id=15515" TargetMode="External"/><Relationship Id="rId14" Type="http://schemas.openxmlformats.org/officeDocument/2006/relationships/hyperlink" Target="https://tinyurl.com/y9tve4lk" TargetMode="External"/><Relationship Id="rId22" Type="http://schemas.openxmlformats.org/officeDocument/2006/relationships/hyperlink" Target="http://library.znu.edu.u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10</Pages>
  <Words>3632</Words>
  <Characters>20709</Characters>
  <Application>Microsoft Office Word</Application>
  <DocSecurity>0</DocSecurity>
  <Lines>172</Lines>
  <Paragraphs>48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ПОВНА НАЗВА ДИСЦИПЛІНИ</vt:lpstr>
      <vt:lpstr>ПОВНА НАЗВА ДИСЦИПЛІНИ</vt:lpstr>
    </vt:vector>
  </TitlesOfParts>
  <Company>SPecialiST RePack</Company>
  <LinksUpToDate>false</LinksUpToDate>
  <CharactersWithSpaces>24293</CharactersWithSpaces>
  <SharedDoc>false</SharedDoc>
  <HLinks>
    <vt:vector size="84" baseType="variant">
      <vt:variant>
        <vt:i4>7864357</vt:i4>
      </vt:variant>
      <vt:variant>
        <vt:i4>39</vt:i4>
      </vt:variant>
      <vt:variant>
        <vt:i4>0</vt:i4>
      </vt:variant>
      <vt:variant>
        <vt:i4>5</vt:i4>
      </vt:variant>
      <vt:variant>
        <vt:lpwstr>http://library.znu.edu.ua/</vt:lpwstr>
      </vt:variant>
      <vt:variant>
        <vt:lpwstr/>
      </vt:variant>
      <vt:variant>
        <vt:i4>196680</vt:i4>
      </vt:variant>
      <vt:variant>
        <vt:i4>36</vt:i4>
      </vt:variant>
      <vt:variant>
        <vt:i4>0</vt:i4>
      </vt:variant>
      <vt:variant>
        <vt:i4>5</vt:i4>
      </vt:variant>
      <vt:variant>
        <vt:lpwstr>https://tinyurl.com/ydhcsagx</vt:lpwstr>
      </vt:variant>
      <vt:variant>
        <vt:lpwstr/>
      </vt:variant>
      <vt:variant>
        <vt:i4>589909</vt:i4>
      </vt:variant>
      <vt:variant>
        <vt:i4>33</vt:i4>
      </vt:variant>
      <vt:variant>
        <vt:i4>0</vt:i4>
      </vt:variant>
      <vt:variant>
        <vt:i4>5</vt:i4>
      </vt:variant>
      <vt:variant>
        <vt:lpwstr>https://tinyurl.com/y9r5dpwh</vt:lpwstr>
      </vt:variant>
      <vt:variant>
        <vt:lpwstr/>
      </vt:variant>
      <vt:variant>
        <vt:i4>1310723</vt:i4>
      </vt:variant>
      <vt:variant>
        <vt:i4>30</vt:i4>
      </vt:variant>
      <vt:variant>
        <vt:i4>0</vt:i4>
      </vt:variant>
      <vt:variant>
        <vt:i4>5</vt:i4>
      </vt:variant>
      <vt:variant>
        <vt:lpwstr>https://tinyurl.com/yd6bq6p9</vt:lpwstr>
      </vt:variant>
      <vt:variant>
        <vt:lpwstr/>
      </vt:variant>
      <vt:variant>
        <vt:i4>1900547</vt:i4>
      </vt:variant>
      <vt:variant>
        <vt:i4>27</vt:i4>
      </vt:variant>
      <vt:variant>
        <vt:i4>0</vt:i4>
      </vt:variant>
      <vt:variant>
        <vt:i4>5</vt:i4>
      </vt:variant>
      <vt:variant>
        <vt:lpwstr>https://tinyurl.com/ycyfws9v</vt:lpwstr>
      </vt:variant>
      <vt:variant>
        <vt:lpwstr/>
      </vt:variant>
      <vt:variant>
        <vt:i4>95</vt:i4>
      </vt:variant>
      <vt:variant>
        <vt:i4>24</vt:i4>
      </vt:variant>
      <vt:variant>
        <vt:i4>0</vt:i4>
      </vt:variant>
      <vt:variant>
        <vt:i4>5</vt:i4>
      </vt:variant>
      <vt:variant>
        <vt:lpwstr>https://tinyurl.com/y8gbt4xs</vt:lpwstr>
      </vt:variant>
      <vt:variant>
        <vt:lpwstr/>
      </vt:variant>
      <vt:variant>
        <vt:i4>5963785</vt:i4>
      </vt:variant>
      <vt:variant>
        <vt:i4>21</vt:i4>
      </vt:variant>
      <vt:variant>
        <vt:i4>0</vt:i4>
      </vt:variant>
      <vt:variant>
        <vt:i4>5</vt:i4>
      </vt:variant>
      <vt:variant>
        <vt:lpwstr>https://tinyurl.com/ycds57la</vt:lpwstr>
      </vt:variant>
      <vt:variant>
        <vt:lpwstr/>
      </vt:variant>
      <vt:variant>
        <vt:i4>1507417</vt:i4>
      </vt:variant>
      <vt:variant>
        <vt:i4>18</vt:i4>
      </vt:variant>
      <vt:variant>
        <vt:i4>0</vt:i4>
      </vt:variant>
      <vt:variant>
        <vt:i4>5</vt:i4>
      </vt:variant>
      <vt:variant>
        <vt:lpwstr>https://tinyurl.com/y9pkmmp5</vt:lpwstr>
      </vt:variant>
      <vt:variant>
        <vt:lpwstr/>
      </vt:variant>
      <vt:variant>
        <vt:i4>852041</vt:i4>
      </vt:variant>
      <vt:variant>
        <vt:i4>15</vt:i4>
      </vt:variant>
      <vt:variant>
        <vt:i4>0</vt:i4>
      </vt:variant>
      <vt:variant>
        <vt:i4>5</vt:i4>
      </vt:variant>
      <vt:variant>
        <vt:lpwstr>https://tinyurl.com/y9tve4lk</vt:lpwstr>
      </vt:variant>
      <vt:variant>
        <vt:lpwstr/>
      </vt:variant>
      <vt:variant>
        <vt:i4>917580</vt:i4>
      </vt:variant>
      <vt:variant>
        <vt:i4>12</vt:i4>
      </vt:variant>
      <vt:variant>
        <vt:i4>0</vt:i4>
      </vt:variant>
      <vt:variant>
        <vt:i4>5</vt:i4>
      </vt:variant>
      <vt:variant>
        <vt:lpwstr>https://tinyurl.com/y6wzzlu3</vt:lpwstr>
      </vt:variant>
      <vt:variant>
        <vt:lpwstr/>
      </vt:variant>
      <vt:variant>
        <vt:i4>5570568</vt:i4>
      </vt:variant>
      <vt:variant>
        <vt:i4>9</vt:i4>
      </vt:variant>
      <vt:variant>
        <vt:i4>0</vt:i4>
      </vt:variant>
      <vt:variant>
        <vt:i4>5</vt:i4>
      </vt:variant>
      <vt:variant>
        <vt:lpwstr>https://tinyurl.com/ya6yk4ad</vt:lpwstr>
      </vt:variant>
      <vt:variant>
        <vt:lpwstr/>
      </vt:variant>
      <vt:variant>
        <vt:i4>4980824</vt:i4>
      </vt:variant>
      <vt:variant>
        <vt:i4>6</vt:i4>
      </vt:variant>
      <vt:variant>
        <vt:i4>0</vt:i4>
      </vt:variant>
      <vt:variant>
        <vt:i4>5</vt:i4>
      </vt:variant>
      <vt:variant>
        <vt:lpwstr>https://moodle.znu.edu.ua/course/view.php?id=6362</vt:lpwstr>
      </vt:variant>
      <vt:variant>
        <vt:lpwstr/>
      </vt:variant>
      <vt:variant>
        <vt:i4>4128806</vt:i4>
      </vt:variant>
      <vt:variant>
        <vt:i4>3</vt:i4>
      </vt:variant>
      <vt:variant>
        <vt:i4>0</vt:i4>
      </vt:variant>
      <vt:variant>
        <vt:i4>5</vt:i4>
      </vt:variant>
      <vt:variant>
        <vt:lpwstr>https://www.facebook.com/ksirinyok</vt:lpwstr>
      </vt:variant>
      <vt:variant>
        <vt:lpwstr/>
      </vt:variant>
      <vt:variant>
        <vt:i4>6029371</vt:i4>
      </vt:variant>
      <vt:variant>
        <vt:i4>0</vt:i4>
      </vt:variant>
      <vt:variant>
        <vt:i4>0</vt:i4>
      </vt:variant>
      <vt:variant>
        <vt:i4>5</vt:i4>
      </vt:variant>
      <vt:variant>
        <vt:lpwstr>mailto:sirinyok.dolgaryova@gmail.com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ПОВНА НАЗВА ДИСЦИПЛІНИ</dc:title>
  <dc:creator>cheryl reed</dc:creator>
  <cp:lastModifiedBy>User</cp:lastModifiedBy>
  <cp:revision>19</cp:revision>
  <cp:lastPrinted>2024-01-29T07:45:00Z</cp:lastPrinted>
  <dcterms:created xsi:type="dcterms:W3CDTF">2024-04-22T10:50:00Z</dcterms:created>
  <dcterms:modified xsi:type="dcterms:W3CDTF">2024-04-22T16:17:00Z</dcterms:modified>
</cp:coreProperties>
</file>