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A6A" w:rsidRPr="00D40A6A" w:rsidRDefault="00D40A6A" w:rsidP="00D40A6A">
      <w:pPr>
        <w:spacing w:line="260" w:lineRule="exact"/>
        <w:ind w:left="1680"/>
        <w:rPr>
          <w:rFonts w:ascii="Times New Roman" w:hAnsi="Times New Roman" w:cs="Times New Roman"/>
          <w:b/>
          <w:sz w:val="28"/>
          <w:szCs w:val="28"/>
        </w:rPr>
      </w:pPr>
      <w:r w:rsidRPr="00D40A6A">
        <w:rPr>
          <w:rFonts w:ascii="Times New Roman" w:hAnsi="Times New Roman" w:cs="Times New Roman"/>
          <w:b/>
          <w:sz w:val="28"/>
          <w:szCs w:val="28"/>
        </w:rPr>
        <w:t xml:space="preserve">ОСОБЛИВОСТІ ПРОЕКТУВАННЯ ЛИВАРНИХ </w:t>
      </w:r>
      <w:proofErr w:type="spellStart"/>
      <w:r w:rsidRPr="00D40A6A">
        <w:rPr>
          <w:rFonts w:ascii="Times New Roman" w:hAnsi="Times New Roman" w:cs="Times New Roman"/>
          <w:b/>
          <w:sz w:val="28"/>
          <w:szCs w:val="28"/>
        </w:rPr>
        <w:t>ЦЕХІВ</w:t>
      </w:r>
      <w:proofErr w:type="spellEnd"/>
    </w:p>
    <w:p w:rsidR="00D40A6A" w:rsidRPr="00D40A6A" w:rsidRDefault="00D40A6A" w:rsidP="00D40A6A">
      <w:pPr>
        <w:spacing w:line="260" w:lineRule="exact"/>
        <w:ind w:left="1680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40A6A">
        <w:rPr>
          <w:rFonts w:ascii="Times New Roman" w:hAnsi="Times New Roman" w:cs="Times New Roman"/>
          <w:sz w:val="28"/>
          <w:szCs w:val="28"/>
        </w:rPr>
        <w:t>Ливарні цехи класифікують по роду металу, характеру лиття, об'єму ви-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робництва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і ступеню серійності (табл. 1). Оскільки ливарні цехи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обслугову-ють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різні галузі промисловості, то їх також класифікують </w:t>
      </w:r>
      <w:bookmarkStart w:id="0" w:name="_GoBack"/>
      <w:bookmarkEnd w:id="0"/>
      <w:r w:rsidRPr="00D40A6A">
        <w:rPr>
          <w:rFonts w:ascii="Times New Roman" w:hAnsi="Times New Roman" w:cs="Times New Roman"/>
          <w:sz w:val="28"/>
          <w:szCs w:val="28"/>
        </w:rPr>
        <w:t xml:space="preserve">за галузевою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озна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>-кою.</w:t>
      </w:r>
    </w:p>
    <w:p w:rsidR="00D40A6A" w:rsidRPr="00D40A6A" w:rsidRDefault="00D40A6A" w:rsidP="00D40A6A">
      <w:pPr>
        <w:spacing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pStyle w:val="a4"/>
        <w:framePr w:w="9557" w:wrap="notBeside" w:vAnchor="text" w:hAnchor="text" w:xAlign="center" w:y="1"/>
        <w:shd w:val="clear" w:color="auto" w:fill="auto"/>
        <w:spacing w:line="317" w:lineRule="exact"/>
        <w:ind w:firstLine="0"/>
        <w:rPr>
          <w:sz w:val="28"/>
          <w:szCs w:val="28"/>
          <w:lang w:val="ru-RU"/>
        </w:rPr>
      </w:pPr>
      <w:proofErr w:type="spellStart"/>
      <w:r w:rsidRPr="00D40A6A">
        <w:rPr>
          <w:sz w:val="28"/>
          <w:szCs w:val="28"/>
          <w:lang w:val="ru-RU"/>
        </w:rPr>
        <w:t>Таблиця</w:t>
      </w:r>
      <w:proofErr w:type="spellEnd"/>
      <w:r w:rsidRPr="00D40A6A">
        <w:rPr>
          <w:sz w:val="28"/>
          <w:szCs w:val="28"/>
          <w:lang w:val="ru-RU"/>
        </w:rPr>
        <w:t xml:space="preserve"> 1 - </w:t>
      </w:r>
      <w:proofErr w:type="spellStart"/>
      <w:r w:rsidRPr="00D40A6A">
        <w:rPr>
          <w:sz w:val="28"/>
          <w:szCs w:val="28"/>
          <w:lang w:val="ru-RU"/>
        </w:rPr>
        <w:t>Класифікація</w:t>
      </w:r>
      <w:proofErr w:type="spellEnd"/>
      <w:r w:rsidRPr="00D40A6A">
        <w:rPr>
          <w:sz w:val="28"/>
          <w:szCs w:val="28"/>
          <w:lang w:val="ru-RU"/>
        </w:rPr>
        <w:t xml:space="preserve"> </w:t>
      </w:r>
      <w:proofErr w:type="spellStart"/>
      <w:r w:rsidRPr="00D40A6A">
        <w:rPr>
          <w:sz w:val="28"/>
          <w:szCs w:val="28"/>
          <w:lang w:val="ru-RU"/>
        </w:rPr>
        <w:t>ливарних</w:t>
      </w:r>
      <w:proofErr w:type="spellEnd"/>
      <w:r w:rsidRPr="00D40A6A">
        <w:rPr>
          <w:sz w:val="28"/>
          <w:szCs w:val="28"/>
          <w:lang w:val="ru-RU"/>
        </w:rPr>
        <w:t xml:space="preserve"> </w:t>
      </w:r>
      <w:proofErr w:type="spellStart"/>
      <w:r w:rsidRPr="00D40A6A">
        <w:rPr>
          <w:sz w:val="28"/>
          <w:szCs w:val="28"/>
          <w:lang w:val="ru-RU"/>
        </w:rPr>
        <w:t>цехів</w:t>
      </w:r>
      <w:proofErr w:type="spellEnd"/>
      <w:r w:rsidRPr="00D40A6A">
        <w:rPr>
          <w:sz w:val="28"/>
          <w:szCs w:val="28"/>
          <w:lang w:val="ru-RU"/>
        </w:rPr>
        <w:t xml:space="preserve"> по </w:t>
      </w:r>
      <w:proofErr w:type="spellStart"/>
      <w:r w:rsidRPr="00D40A6A">
        <w:rPr>
          <w:sz w:val="28"/>
          <w:szCs w:val="28"/>
          <w:lang w:val="ru-RU"/>
        </w:rPr>
        <w:t>максимальній</w:t>
      </w:r>
      <w:proofErr w:type="spellEnd"/>
      <w:r w:rsidRPr="00D40A6A">
        <w:rPr>
          <w:sz w:val="28"/>
          <w:szCs w:val="28"/>
          <w:lang w:val="ru-RU"/>
        </w:rPr>
        <w:t xml:space="preserve"> </w:t>
      </w:r>
      <w:proofErr w:type="spellStart"/>
      <w:r w:rsidRPr="00D40A6A">
        <w:rPr>
          <w:sz w:val="28"/>
          <w:szCs w:val="28"/>
          <w:lang w:val="ru-RU"/>
        </w:rPr>
        <w:t>масі</w:t>
      </w:r>
      <w:proofErr w:type="spellEnd"/>
      <w:r w:rsidRPr="00D40A6A">
        <w:rPr>
          <w:sz w:val="28"/>
          <w:szCs w:val="28"/>
          <w:lang w:val="ru-RU"/>
        </w:rPr>
        <w:t xml:space="preserve"> </w:t>
      </w:r>
      <w:proofErr w:type="spellStart"/>
      <w:r w:rsidRPr="00D40A6A">
        <w:rPr>
          <w:sz w:val="28"/>
          <w:szCs w:val="28"/>
          <w:lang w:val="ru-RU"/>
        </w:rPr>
        <w:t>вироб-люваних</w:t>
      </w:r>
      <w:proofErr w:type="spellEnd"/>
      <w:r w:rsidRPr="00D40A6A">
        <w:rPr>
          <w:sz w:val="28"/>
          <w:szCs w:val="28"/>
          <w:lang w:val="ru-RU"/>
        </w:rPr>
        <w:t xml:space="preserve"> </w:t>
      </w:r>
      <w:proofErr w:type="spellStart"/>
      <w:r w:rsidRPr="00D40A6A">
        <w:rPr>
          <w:sz w:val="28"/>
          <w:szCs w:val="28"/>
          <w:lang w:val="ru-RU"/>
        </w:rPr>
        <w:t>виливків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2242"/>
        <w:gridCol w:w="2170"/>
        <w:gridCol w:w="2328"/>
        <w:gridCol w:w="1272"/>
      </w:tblGrid>
      <w:tr w:rsidR="00D40A6A" w:rsidRPr="00D40A6A" w:rsidTr="00933A5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A6A" w:rsidRPr="00D40A6A" w:rsidRDefault="00D40A6A" w:rsidP="00933A52">
            <w:pPr>
              <w:framePr w:w="955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 xml:space="preserve">Виливки з чорних сплавів (кг) </w:t>
            </w:r>
            <w:r w:rsidRPr="00D40A6A">
              <w:rPr>
                <w:rStyle w:val="20"/>
                <w:rFonts w:eastAsia="Microsoft Sans Serif"/>
                <w:sz w:val="28"/>
                <w:szCs w:val="28"/>
                <w:lang w:val="ru-RU" w:eastAsia="ru-RU" w:bidi="ru-RU"/>
              </w:rPr>
              <w:t>при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 xml:space="preserve">Виливки з легких </w:t>
            </w:r>
            <w:proofErr w:type="spellStart"/>
            <w:r w:rsidRPr="00D40A6A">
              <w:rPr>
                <w:rStyle w:val="20"/>
                <w:rFonts w:eastAsia="Microsoft Sans Serif"/>
                <w:sz w:val="28"/>
                <w:szCs w:val="28"/>
              </w:rPr>
              <w:t>кольоро</w:t>
            </w:r>
            <w:proofErr w:type="spellEnd"/>
            <w:r w:rsidRPr="00D40A6A">
              <w:rPr>
                <w:rStyle w:val="20"/>
                <w:rFonts w:eastAsia="Microsoft Sans Serif"/>
                <w:sz w:val="28"/>
                <w:szCs w:val="28"/>
              </w:rPr>
              <w:t>-</w:t>
            </w:r>
          </w:p>
        </w:tc>
      </w:tr>
      <w:tr w:rsidR="00D40A6A" w:rsidRPr="00D40A6A" w:rsidTr="00933A5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D40A6A" w:rsidRPr="00D40A6A" w:rsidRDefault="00D40A6A" w:rsidP="00933A52">
            <w:pPr>
              <w:framePr w:w="955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виробництві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A6A">
              <w:rPr>
                <w:rStyle w:val="20"/>
                <w:rFonts w:eastAsia="Microsoft Sans Serif"/>
                <w:sz w:val="28"/>
                <w:szCs w:val="28"/>
              </w:rPr>
              <w:t>вих</w:t>
            </w:r>
            <w:proofErr w:type="spellEnd"/>
            <w:r w:rsidRPr="00D40A6A">
              <w:rPr>
                <w:rStyle w:val="20"/>
                <w:rFonts w:eastAsia="Microsoft Sans Serif"/>
                <w:sz w:val="28"/>
                <w:szCs w:val="28"/>
              </w:rPr>
              <w:t xml:space="preserve"> сплавів (кг) в метале-</w:t>
            </w:r>
          </w:p>
        </w:tc>
      </w:tr>
      <w:tr w:rsidR="00D40A6A" w:rsidRPr="00D40A6A" w:rsidTr="00933A5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D40A6A" w:rsidRPr="00D40A6A" w:rsidRDefault="00D40A6A" w:rsidP="00933A52">
            <w:pPr>
              <w:framePr w:w="955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</w:tcPr>
          <w:p w:rsidR="00D40A6A" w:rsidRPr="00D40A6A" w:rsidRDefault="00D40A6A" w:rsidP="00933A52">
            <w:pPr>
              <w:framePr w:w="955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shd w:val="clear" w:color="auto" w:fill="FFFFFF"/>
          </w:tcPr>
          <w:p w:rsidR="00D40A6A" w:rsidRPr="00D40A6A" w:rsidRDefault="00D40A6A" w:rsidP="00933A52">
            <w:pPr>
              <w:framePr w:w="955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A6A">
              <w:rPr>
                <w:rStyle w:val="20"/>
                <w:rFonts w:eastAsia="Microsoft Sans Serif"/>
                <w:sz w:val="28"/>
                <w:szCs w:val="28"/>
              </w:rPr>
              <w:t>вих</w:t>
            </w:r>
            <w:proofErr w:type="spellEnd"/>
            <w:r w:rsidRPr="00D40A6A">
              <w:rPr>
                <w:rStyle w:val="20"/>
                <w:rFonts w:eastAsia="Microsoft Sans Serif"/>
                <w:sz w:val="28"/>
                <w:szCs w:val="28"/>
              </w:rPr>
              <w:t xml:space="preserve"> </w:t>
            </w:r>
            <w:r w:rsidRPr="00D40A6A">
              <w:rPr>
                <w:rStyle w:val="20"/>
                <w:rFonts w:eastAsia="Microsoft Sans Serif"/>
                <w:sz w:val="28"/>
                <w:szCs w:val="28"/>
                <w:lang w:val="ru-RU" w:eastAsia="ru-RU" w:bidi="ru-RU"/>
              </w:rPr>
              <w:t>формах</w:t>
            </w:r>
          </w:p>
        </w:tc>
      </w:tr>
      <w:tr w:rsidR="00D40A6A" w:rsidRPr="00D40A6A" w:rsidTr="00933A52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Виливки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серійному, дріб-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 xml:space="preserve">масовому і </w:t>
            </w:r>
            <w:proofErr w:type="spellStart"/>
            <w:r w:rsidRPr="00D40A6A">
              <w:rPr>
                <w:rStyle w:val="20"/>
                <w:rFonts w:eastAsia="Microsoft Sans Serif"/>
                <w:sz w:val="28"/>
                <w:szCs w:val="28"/>
              </w:rPr>
              <w:t>ве</w:t>
            </w:r>
            <w:proofErr w:type="spellEnd"/>
            <w:r w:rsidRPr="00D40A6A">
              <w:rPr>
                <w:rStyle w:val="20"/>
                <w:rFonts w:eastAsia="Microsoft Sans Serif"/>
                <w:sz w:val="28"/>
                <w:szCs w:val="28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A6A" w:rsidRPr="00D40A6A" w:rsidRDefault="00D40A6A" w:rsidP="00933A52">
            <w:pPr>
              <w:framePr w:w="955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A6A" w:rsidRPr="00D40A6A" w:rsidRDefault="00D40A6A" w:rsidP="00933A52">
            <w:pPr>
              <w:framePr w:w="955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A6A" w:rsidRPr="00D40A6A" w:rsidTr="00933A5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D40A6A" w:rsidRPr="00D40A6A" w:rsidRDefault="00D40A6A" w:rsidP="00933A52">
            <w:pPr>
              <w:framePr w:w="955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A6A">
              <w:rPr>
                <w:rStyle w:val="20"/>
                <w:rFonts w:eastAsia="Microsoft Sans Serif"/>
                <w:sz w:val="28"/>
                <w:szCs w:val="28"/>
              </w:rPr>
              <w:t>носерійному</w:t>
            </w:r>
            <w:proofErr w:type="spellEnd"/>
            <w:r w:rsidRPr="00D40A6A">
              <w:rPr>
                <w:rStyle w:val="20"/>
                <w:rFonts w:eastAsia="Microsoft Sans Serif"/>
                <w:sz w:val="28"/>
                <w:szCs w:val="28"/>
              </w:rPr>
              <w:t xml:space="preserve"> і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A6A">
              <w:rPr>
                <w:rStyle w:val="20"/>
                <w:rFonts w:eastAsia="Microsoft Sans Serif"/>
                <w:sz w:val="28"/>
                <w:szCs w:val="28"/>
              </w:rPr>
              <w:t>ликосерійному</w:t>
            </w:r>
            <w:proofErr w:type="spellEnd"/>
          </w:p>
        </w:tc>
        <w:tc>
          <w:tcPr>
            <w:tcW w:w="2328" w:type="dxa"/>
            <w:tcBorders>
              <w:left w:val="single" w:sz="4" w:space="0" w:color="auto"/>
            </w:tcBorders>
            <w:shd w:val="clear" w:color="auto" w:fill="FFFFFF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під тиском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у кокілі</w:t>
            </w:r>
          </w:p>
        </w:tc>
      </w:tr>
      <w:tr w:rsidR="00D40A6A" w:rsidRPr="00D40A6A" w:rsidTr="00933A52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D40A6A" w:rsidRPr="00D40A6A" w:rsidRDefault="00D40A6A" w:rsidP="00933A52">
            <w:pPr>
              <w:framePr w:w="955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3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одиничному ви-</w:t>
            </w:r>
            <w:proofErr w:type="spellStart"/>
            <w:r w:rsidRPr="00D40A6A">
              <w:rPr>
                <w:rStyle w:val="20"/>
                <w:rFonts w:eastAsia="Microsoft Sans Serif"/>
                <w:sz w:val="28"/>
                <w:szCs w:val="28"/>
              </w:rPr>
              <w:t>робництві</w:t>
            </w:r>
            <w:proofErr w:type="spellEnd"/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виробництві</w:t>
            </w:r>
          </w:p>
        </w:tc>
        <w:tc>
          <w:tcPr>
            <w:tcW w:w="2328" w:type="dxa"/>
            <w:tcBorders>
              <w:left w:val="single" w:sz="4" w:space="0" w:color="auto"/>
            </w:tcBorders>
            <w:shd w:val="clear" w:color="auto" w:fill="FFFFFF"/>
          </w:tcPr>
          <w:p w:rsidR="00D40A6A" w:rsidRPr="00D40A6A" w:rsidRDefault="00D40A6A" w:rsidP="00933A52">
            <w:pPr>
              <w:framePr w:w="955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A6A" w:rsidRPr="00D40A6A" w:rsidRDefault="00D40A6A" w:rsidP="00933A52">
            <w:pPr>
              <w:framePr w:w="955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A6A" w:rsidRPr="00D40A6A" w:rsidTr="00933A5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Дрібні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&lt; 100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&lt; 10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&lt; 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&lt; 1</w:t>
            </w:r>
          </w:p>
        </w:tc>
      </w:tr>
      <w:tr w:rsidR="00D40A6A" w:rsidRPr="00D40A6A" w:rsidTr="00933A5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Середні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&lt; 1000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&lt; 50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&lt; 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&lt; 6</w:t>
            </w:r>
          </w:p>
        </w:tc>
      </w:tr>
      <w:tr w:rsidR="00D40A6A" w:rsidRPr="00D40A6A" w:rsidTr="00933A5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Крупні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&lt; 5000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&lt; 500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&lt; 25</w:t>
            </w:r>
          </w:p>
        </w:tc>
      </w:tr>
      <w:tr w:rsidR="00D40A6A" w:rsidRPr="00D40A6A" w:rsidTr="00933A5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Важкі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&lt; 20000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&gt; 500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&gt; 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&gt; 25</w:t>
            </w:r>
          </w:p>
        </w:tc>
      </w:tr>
      <w:tr w:rsidR="00D40A6A" w:rsidRPr="00D40A6A" w:rsidTr="00933A52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Особливо</w:t>
            </w:r>
          </w:p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важкі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&gt; 20000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A6A" w:rsidRPr="00D40A6A" w:rsidRDefault="00D40A6A" w:rsidP="00933A52">
            <w:pPr>
              <w:framePr w:w="9557" w:wrap="notBeside" w:vAnchor="text" w:hAnchor="text" w:xAlign="center" w:y="1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40A6A">
              <w:rPr>
                <w:rStyle w:val="20"/>
                <w:rFonts w:eastAsia="Microsoft Sans Serif"/>
                <w:sz w:val="28"/>
                <w:szCs w:val="28"/>
              </w:rPr>
              <w:t>-</w:t>
            </w:r>
          </w:p>
        </w:tc>
      </w:tr>
    </w:tbl>
    <w:p w:rsidR="00D40A6A" w:rsidRPr="00D40A6A" w:rsidRDefault="00D40A6A" w:rsidP="00D40A6A">
      <w:pPr>
        <w:framePr w:w="9557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5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40A6A">
        <w:rPr>
          <w:rFonts w:ascii="Times New Roman" w:hAnsi="Times New Roman" w:cs="Times New Roman"/>
          <w:sz w:val="28"/>
          <w:szCs w:val="28"/>
        </w:rPr>
        <w:t xml:space="preserve">Виробничу програму ливарного цеху розраховують залежно від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вихіднихданих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як точну, приведену або умовну. Причому, необхідно прагнути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застосо-вувати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автоматичні лінії формування-заливки-вибивки, що забезпечують виро-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бництво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невеликих серій виливків з швидкою зміною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модельно-опочногооснащення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>.</w:t>
      </w:r>
    </w:p>
    <w:p w:rsidR="00D40A6A" w:rsidRPr="00D40A6A" w:rsidRDefault="00D40A6A" w:rsidP="00D40A6A">
      <w:pPr>
        <w:spacing w:line="35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40A6A">
        <w:rPr>
          <w:rFonts w:ascii="Times New Roman" w:hAnsi="Times New Roman" w:cs="Times New Roman"/>
          <w:sz w:val="28"/>
          <w:szCs w:val="28"/>
        </w:rPr>
        <w:t xml:space="preserve">У ливарних цехах застосовують три види режимів роботи: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паралельнийвсіх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відділень цеху; ступінчастий, з розділенням операцій за часом;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комбінова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-ний, що призначається з урахуванням маси, і характеру виробництва виливків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врізних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відділеннях цеху.</w:t>
      </w:r>
    </w:p>
    <w:p w:rsidR="00D40A6A" w:rsidRPr="00D40A6A" w:rsidRDefault="00D40A6A" w:rsidP="00D40A6A">
      <w:pPr>
        <w:spacing w:line="35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40A6A">
        <w:rPr>
          <w:rFonts w:ascii="Times New Roman" w:hAnsi="Times New Roman" w:cs="Times New Roman"/>
          <w:sz w:val="28"/>
          <w:szCs w:val="28"/>
        </w:rPr>
        <w:t xml:space="preserve">При розрахунку устаткування використовують ефективний </w:t>
      </w:r>
      <w:r w:rsidRPr="00D40A6A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фонд </w:t>
      </w:r>
      <w:r w:rsidRPr="00D40A6A">
        <w:rPr>
          <w:rFonts w:ascii="Times New Roman" w:hAnsi="Times New Roman" w:cs="Times New Roman"/>
          <w:sz w:val="28"/>
          <w:szCs w:val="28"/>
        </w:rPr>
        <w:t xml:space="preserve">часу,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вякому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враховані неминучі втрати часу при експлуатації устаткування. Напри-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клад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, ефективний річний фонд часу </w:t>
      </w:r>
      <w:r w:rsidRPr="00D40A6A">
        <w:rPr>
          <w:rFonts w:ascii="Times New Roman" w:hAnsi="Times New Roman" w:cs="Times New Roman"/>
          <w:sz w:val="28"/>
          <w:szCs w:val="28"/>
          <w:lang w:eastAsia="ru-RU" w:bidi="ru-RU"/>
        </w:rPr>
        <w:t>(</w:t>
      </w:r>
      <w:proofErr w:type="spellStart"/>
      <w:r w:rsidRPr="00D40A6A">
        <w:rPr>
          <w:rFonts w:ascii="Times New Roman" w:hAnsi="Times New Roman" w:cs="Times New Roman"/>
          <w:sz w:val="28"/>
          <w:szCs w:val="28"/>
          <w:lang w:eastAsia="ru-RU" w:bidi="ru-RU"/>
        </w:rPr>
        <w:t>Ф</w:t>
      </w:r>
      <w:r w:rsidRPr="00D40A6A">
        <w:rPr>
          <w:rFonts w:ascii="Times New Roman" w:hAnsi="Times New Roman" w:cs="Times New Roman"/>
          <w:sz w:val="28"/>
          <w:szCs w:val="28"/>
          <w:vertAlign w:val="subscript"/>
          <w:lang w:eastAsia="ru-RU" w:bidi="ru-RU"/>
        </w:rPr>
        <w:t>Э</w:t>
      </w:r>
      <w:proofErr w:type="spellEnd"/>
      <w:r w:rsidRPr="00D40A6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) </w:t>
      </w:r>
      <w:r w:rsidRPr="00D40A6A">
        <w:rPr>
          <w:rFonts w:ascii="Times New Roman" w:hAnsi="Times New Roman" w:cs="Times New Roman"/>
          <w:sz w:val="28"/>
          <w:szCs w:val="28"/>
        </w:rPr>
        <w:t xml:space="preserve">при робочому тижні 41 година і 8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свя-ткових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днів в році складає: для індукційної печі промислової частоти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місткістю6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-25 т при плавці чавуну і роботі в II зміни - 3850 годин, в III зміни - 5710 го-дин; для автоматизованої формувальної і стрижньової лінії при роботі в II зміни- 3645 годин, в III зміни - 5340 годин; для дугової електропечі місткістю 3-6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тпри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роботі в II зміни - 3890 годин, в III зміни - 5840 годин і т. ін.</w:t>
      </w:r>
    </w:p>
    <w:p w:rsidR="00D40A6A" w:rsidRPr="00D40A6A" w:rsidRDefault="00D40A6A" w:rsidP="00D40A6A">
      <w:pPr>
        <w:spacing w:line="35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40A6A">
        <w:rPr>
          <w:rFonts w:ascii="Times New Roman" w:hAnsi="Times New Roman" w:cs="Times New Roman"/>
          <w:sz w:val="28"/>
          <w:szCs w:val="28"/>
        </w:rPr>
        <w:t xml:space="preserve">Розрахунок устаткування плавильного відділення проводять виходячи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зпрограми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цеху, типу сплаву і плавильного агрегату, що забезпечує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отриманняметалу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необхідної якості. Обраний спосіб плавки дозволяє визначити відсоток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імасу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літників, брак лиття (приймають 3-4 % або за даними цеху-аналога), чад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ібезповоротні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втрати. Ці дані дозволяють визначити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lastRenderedPageBreak/>
        <w:t>металозавалення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загальнумасу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рідкого сплаву.</w:t>
      </w:r>
    </w:p>
    <w:p w:rsidR="00D40A6A" w:rsidRPr="00D40A6A" w:rsidRDefault="00D40A6A" w:rsidP="00D40A6A">
      <w:pPr>
        <w:spacing w:line="35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40A6A">
        <w:rPr>
          <w:rFonts w:ascii="Times New Roman" w:hAnsi="Times New Roman" w:cs="Times New Roman"/>
          <w:sz w:val="28"/>
          <w:szCs w:val="28"/>
        </w:rPr>
        <w:t>Наприклад, для отримання 116667 т рідкої сталі (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25Л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A6A">
        <w:rPr>
          <w:rFonts w:ascii="Times New Roman" w:hAnsi="Times New Roman" w:cs="Times New Roman"/>
          <w:sz w:val="28"/>
          <w:szCs w:val="28"/>
          <w:lang w:eastAsia="ru-RU" w:bidi="ru-RU"/>
        </w:rPr>
        <w:t>ГОСТ</w:t>
      </w:r>
      <w:proofErr w:type="spellEnd"/>
      <w:r w:rsidRPr="00D40A6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D40A6A">
        <w:rPr>
          <w:rFonts w:ascii="Times New Roman" w:hAnsi="Times New Roman" w:cs="Times New Roman"/>
          <w:sz w:val="28"/>
          <w:szCs w:val="28"/>
        </w:rPr>
        <w:t xml:space="preserve">977-88) в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-говій печі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ДСП-6Н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при тривалості циклу плавки 2,5 </w:t>
      </w:r>
      <w:r w:rsidRPr="00D40A6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год </w:t>
      </w:r>
      <w:r w:rsidRPr="00D40A6A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средньогодинної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про-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дуктивності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2,4 т/год розрахункова кількість печей складе 14 шт. При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нормова-ному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коефіцієнті завантаження печі 0,81 кількість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ДСП-6Н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приймаємо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рівним17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</w:t>
      </w:r>
      <w:r w:rsidRPr="00D40A6A">
        <w:rPr>
          <w:rFonts w:ascii="Times New Roman" w:hAnsi="Times New Roman" w:cs="Times New Roman"/>
          <w:sz w:val="28"/>
          <w:szCs w:val="28"/>
          <w:lang w:val="ru-RU" w:eastAsia="ru-RU" w:bidi="ru-RU"/>
        </w:rPr>
        <w:t>шт.</w:t>
      </w:r>
    </w:p>
    <w:p w:rsidR="00D40A6A" w:rsidRPr="00D40A6A" w:rsidRDefault="00D40A6A" w:rsidP="00D40A6A">
      <w:pPr>
        <w:spacing w:line="35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40A6A">
        <w:rPr>
          <w:rFonts w:ascii="Times New Roman" w:hAnsi="Times New Roman" w:cs="Times New Roman"/>
          <w:sz w:val="28"/>
          <w:szCs w:val="28"/>
        </w:rPr>
        <w:t xml:space="preserve">На рис. 1 наведено поперечний розріз шихтового і вагранкового про-льотів чавуноливарного цеху з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скиповим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підйомником, що забезпечує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передачушихти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, зваженої на вагах, з шихтового в </w:t>
      </w:r>
      <w:r w:rsidRPr="00D40A6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плавильне </w:t>
      </w:r>
      <w:r w:rsidRPr="00D40A6A">
        <w:rPr>
          <w:rFonts w:ascii="Times New Roman" w:hAnsi="Times New Roman" w:cs="Times New Roman"/>
          <w:sz w:val="28"/>
          <w:szCs w:val="28"/>
        </w:rPr>
        <w:t xml:space="preserve">відділення і завантаження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їїу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вагранку.</w:t>
      </w:r>
    </w:p>
    <w:p w:rsidR="00D40A6A" w:rsidRPr="00D40A6A" w:rsidRDefault="00D40A6A" w:rsidP="00D40A6A">
      <w:pPr>
        <w:framePr w:h="5928" w:wrap="notBeside" w:vAnchor="text" w:hAnchor="text" w:xAlign="center" w:y="1"/>
        <w:jc w:val="center"/>
        <w:rPr>
          <w:rFonts w:ascii="Times New Roman" w:hAnsi="Times New Roman" w:cs="Times New Roman"/>
          <w:sz w:val="28"/>
          <w:szCs w:val="28"/>
        </w:rPr>
      </w:pPr>
      <w:r w:rsidRPr="00D40A6A">
        <w:rPr>
          <w:rFonts w:ascii="Times New Roman" w:hAnsi="Times New Roman" w:cs="Times New Roman"/>
          <w:sz w:val="28"/>
          <w:szCs w:val="28"/>
        </w:rPr>
        <w:fldChar w:fldCharType="begin"/>
      </w:r>
      <w:r w:rsidRPr="00D40A6A">
        <w:rPr>
          <w:rFonts w:ascii="Times New Roman" w:hAnsi="Times New Roman" w:cs="Times New Roman"/>
          <w:sz w:val="28"/>
          <w:szCs w:val="28"/>
        </w:rPr>
        <w:instrText xml:space="preserve"> INCLUDEPICTURE  "C:\\Users\\Admin\\AppData\\Local\\Temp\\FineReader12.00\\media\\image25.jpeg" \* MERGEFORMATINET </w:instrText>
      </w:r>
      <w:r w:rsidRPr="00D40A6A">
        <w:rPr>
          <w:rFonts w:ascii="Times New Roman" w:hAnsi="Times New Roman" w:cs="Times New Roman"/>
          <w:sz w:val="28"/>
          <w:szCs w:val="28"/>
        </w:rPr>
        <w:fldChar w:fldCharType="separate"/>
      </w:r>
      <w:r w:rsidRPr="00D40A6A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1pt;height:296.95pt">
            <v:imagedata r:id="rId4" r:href="rId5"/>
          </v:shape>
        </w:pict>
      </w:r>
      <w:r w:rsidRPr="00D40A6A">
        <w:rPr>
          <w:rFonts w:ascii="Times New Roman" w:hAnsi="Times New Roman" w:cs="Times New Roman"/>
          <w:sz w:val="28"/>
          <w:szCs w:val="28"/>
        </w:rPr>
        <w:fldChar w:fldCharType="end"/>
      </w:r>
    </w:p>
    <w:p w:rsidR="00D40A6A" w:rsidRPr="00D40A6A" w:rsidRDefault="00D40A6A" w:rsidP="00D40A6A">
      <w:pPr>
        <w:framePr w:h="5928" w:wrap="notBeside" w:vAnchor="text" w:hAnchor="text" w:xAlign="center" w:y="1"/>
        <w:spacing w:line="260" w:lineRule="exact"/>
        <w:rPr>
          <w:rFonts w:ascii="Times New Roman" w:hAnsi="Times New Roman" w:cs="Times New Roman"/>
          <w:sz w:val="28"/>
          <w:szCs w:val="28"/>
        </w:rPr>
      </w:pPr>
      <w:r w:rsidRPr="00D40A6A">
        <w:rPr>
          <w:rFonts w:ascii="Times New Roman" w:hAnsi="Times New Roman" w:cs="Times New Roman"/>
          <w:sz w:val="28"/>
          <w:szCs w:val="28"/>
        </w:rPr>
        <w:t xml:space="preserve">Рис. 1. Поперечний розріз вагранкового і </w:t>
      </w:r>
      <w:r w:rsidRPr="00D40A6A">
        <w:rPr>
          <w:rStyle w:val="a6"/>
          <w:rFonts w:eastAsia="Microsoft Sans Serif"/>
          <w:sz w:val="28"/>
          <w:szCs w:val="28"/>
        </w:rPr>
        <w:t>ш</w:t>
      </w:r>
      <w:r w:rsidRPr="00D40A6A">
        <w:rPr>
          <w:rFonts w:ascii="Times New Roman" w:hAnsi="Times New Roman" w:cs="Times New Roman"/>
          <w:sz w:val="28"/>
          <w:szCs w:val="28"/>
        </w:rPr>
        <w:t>ихтового прольотів</w:t>
      </w:r>
    </w:p>
    <w:p w:rsidR="00D40A6A" w:rsidRPr="00D40A6A" w:rsidRDefault="00D40A6A" w:rsidP="00D40A6A">
      <w:pPr>
        <w:framePr w:h="5928" w:wrap="notBeside" w:vAnchor="text" w:hAnchor="text" w:xAlign="center" w:y="1"/>
        <w:spacing w:line="260" w:lineRule="exact"/>
        <w:rPr>
          <w:rFonts w:ascii="Times New Roman" w:hAnsi="Times New Roman" w:cs="Times New Roman"/>
          <w:sz w:val="28"/>
          <w:szCs w:val="28"/>
        </w:rPr>
      </w:pPr>
      <w:r w:rsidRPr="00D40A6A">
        <w:rPr>
          <w:rFonts w:ascii="Times New Roman" w:hAnsi="Times New Roman" w:cs="Times New Roman"/>
          <w:sz w:val="28"/>
          <w:szCs w:val="28"/>
        </w:rPr>
        <w:t>чавуноливарного цеху</w:t>
      </w:r>
    </w:p>
    <w:p w:rsidR="00D40A6A" w:rsidRPr="00D40A6A" w:rsidRDefault="00D40A6A" w:rsidP="00D40A6A">
      <w:pPr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50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40A6A">
        <w:rPr>
          <w:rFonts w:ascii="Times New Roman" w:hAnsi="Times New Roman" w:cs="Times New Roman"/>
          <w:sz w:val="28"/>
          <w:szCs w:val="28"/>
        </w:rPr>
        <w:t xml:space="preserve">Як приклад, на рис. 2 наведено план розміщення устаткування стале-ливарного цеху для автомобільного литва потужністю 35000 т/рік,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загальноюплощею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17280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м</w:t>
      </w:r>
      <w:r w:rsidRPr="00D40A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, з випуском виливків на 1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м</w:t>
      </w:r>
      <w:r w:rsidRPr="00D40A6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 xml:space="preserve"> загальній площі 2 т/рік і на одно-го працівника 64,2 т/рік. Такі високі показники можливі тільки при </w:t>
      </w:r>
      <w:proofErr w:type="spellStart"/>
      <w:r w:rsidRPr="00D40A6A">
        <w:rPr>
          <w:rFonts w:ascii="Times New Roman" w:hAnsi="Times New Roman" w:cs="Times New Roman"/>
          <w:sz w:val="28"/>
          <w:szCs w:val="28"/>
        </w:rPr>
        <w:t>крупносе</w:t>
      </w:r>
      <w:proofErr w:type="spellEnd"/>
      <w:r w:rsidRPr="00D40A6A">
        <w:rPr>
          <w:rFonts w:ascii="Times New Roman" w:hAnsi="Times New Roman" w:cs="Times New Roman"/>
          <w:sz w:val="28"/>
          <w:szCs w:val="28"/>
        </w:rPr>
        <w:t>-рійному і масовому виробництві виливків.</w:t>
      </w: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D40A6A"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5913120" cy="897001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897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A6A" w:rsidRDefault="00D40A6A" w:rsidP="00D40A6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 "C:\\Users\\Admin\\AppData\\Local\\Temp\\FineReader12.00\\media\\image26.jpeg" \* MERGEFORMATINET </w:instrText>
                            </w:r>
                            <w:r>
                              <w:fldChar w:fldCharType="separate"/>
                            </w:r>
                            <w:r>
                              <w:pict>
                                <v:shape id="_x0000_i1026" type="#_x0000_t75" style="width:466.05pt;height:540pt">
                                  <v:imagedata r:id="rId6" r:href="rId7"/>
                                </v:shape>
                              </w:pict>
                            </w:r>
                            <w:r>
                              <w:fldChar w:fldCharType="end"/>
                            </w:r>
                          </w:p>
                          <w:p w:rsidR="00D40A6A" w:rsidRDefault="00D40A6A" w:rsidP="00D40A6A">
                            <w:pPr>
                              <w:spacing w:line="322" w:lineRule="exact"/>
                            </w:pPr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 xml:space="preserve">Рис. 2. Одноповерховий сталеливарний цех для </w:t>
                            </w:r>
                            <w:proofErr w:type="spellStart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>автомобільноголитва</w:t>
                            </w:r>
                            <w:proofErr w:type="spellEnd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 xml:space="preserve"> потужністю 35000 т за рік:</w:t>
                            </w:r>
                          </w:p>
                          <w:p w:rsidR="00D40A6A" w:rsidRDefault="00D40A6A" w:rsidP="00D40A6A">
                            <w:pPr>
                              <w:spacing w:line="298" w:lineRule="exact"/>
                            </w:pPr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 xml:space="preserve">І - склад шихти і формувальних матеріалів; </w:t>
                            </w:r>
                            <w:proofErr w:type="spellStart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>ІІ</w:t>
                            </w:r>
                            <w:proofErr w:type="spellEnd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 xml:space="preserve"> - плавильне відділення; </w:t>
                            </w:r>
                            <w:proofErr w:type="spellStart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>ІІІ</w:t>
                            </w:r>
                            <w:proofErr w:type="spellEnd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 xml:space="preserve"> - форму-вальне відділення; IV - стрижньове відділення; V - </w:t>
                            </w:r>
                            <w:proofErr w:type="spellStart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>сумішеприготувальне</w:t>
                            </w:r>
                            <w:proofErr w:type="spellEnd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>відділення;VI</w:t>
                            </w:r>
                            <w:proofErr w:type="spellEnd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>термообрубне</w:t>
                            </w:r>
                            <w:proofErr w:type="spellEnd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 xml:space="preserve"> відділення; VII - ремонтна служба; </w:t>
                            </w:r>
                            <w:proofErr w:type="spellStart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>VШ</w:t>
                            </w:r>
                            <w:proofErr w:type="spellEnd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 xml:space="preserve"> - склад оснащення; IX -побутові приміщення; 1 - пристрій для розвантаження піску; 2 - засіки для </w:t>
                            </w:r>
                            <w:proofErr w:type="spellStart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>вологогопіску</w:t>
                            </w:r>
                            <w:proofErr w:type="spellEnd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 xml:space="preserve">; 3 - засіки для сухого піску; 4 - електрична дугова піч місткістю 5 т; 5 - ливар-ний конвеєр з формувальними машинами, розмір </w:t>
                            </w:r>
                            <w:proofErr w:type="spellStart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>опок</w:t>
                            </w:r>
                            <w:proofErr w:type="spellEnd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>800х700</w:t>
                            </w:r>
                            <w:proofErr w:type="spellEnd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 xml:space="preserve"> мм; 6 - комплект су-</w:t>
                            </w:r>
                            <w:proofErr w:type="spellStart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>мішеприготувального</w:t>
                            </w:r>
                            <w:proofErr w:type="spellEnd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 xml:space="preserve"> устаткування; 7 - </w:t>
                            </w:r>
                            <w:proofErr w:type="spellStart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>дробометна</w:t>
                            </w:r>
                            <w:proofErr w:type="spellEnd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 xml:space="preserve"> камера безперервної дії; 8 - </w:t>
                            </w:r>
                            <w:proofErr w:type="spellStart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>дро-бометний</w:t>
                            </w:r>
                            <w:proofErr w:type="spellEnd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 xml:space="preserve"> барабан періодичної дії; 9 - печі для термообробки; 10 - бункери для </w:t>
                            </w:r>
                            <w:proofErr w:type="spellStart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>відхо</w:t>
                            </w:r>
                            <w:proofErr w:type="spellEnd"/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>-дів суміші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.05pt;margin-top:0;width:465.6pt;height:706.3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" filled="f" stroked="f">
                <v:textbox style="mso-fit-shape-to-text:t" inset="0,0,0,0">
                  <w:txbxContent>
                    <w:p w:rsidR="00D40A6A" w:rsidRDefault="00D40A6A" w:rsidP="00D40A6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fldChar w:fldCharType="begin"/>
                      </w:r>
                      <w:r>
                        <w:instrText xml:space="preserve"> INCLUDEPICTURE  "C:\\Users\\Admin\\AppData\\Local\\Temp\\FineReader12.00\\media\\image26.jpeg" \* MERGEFORMATINET </w:instrText>
                      </w:r>
                      <w:r>
                        <w:fldChar w:fldCharType="separate"/>
                      </w:r>
                      <w:r>
                        <w:pict>
                          <v:shape id="_x0000_i1026" type="#_x0000_t75" style="width:466.05pt;height:540pt">
                            <v:imagedata r:id="rId6" r:href="rId8"/>
                          </v:shape>
                        </w:pict>
                      </w:r>
                      <w:r>
                        <w:fldChar w:fldCharType="end"/>
                      </w:r>
                    </w:p>
                    <w:p w:rsidR="00D40A6A" w:rsidRDefault="00D40A6A" w:rsidP="00D40A6A">
                      <w:pPr>
                        <w:spacing w:line="322" w:lineRule="exact"/>
                      </w:pPr>
                      <w:r>
                        <w:rPr>
                          <w:rStyle w:val="Exact"/>
                          <w:rFonts w:eastAsia="Microsoft Sans Serif"/>
                        </w:rPr>
                        <w:t xml:space="preserve">Рис. 2. Одноповерховий сталеливарний цех для </w:t>
                      </w:r>
                      <w:proofErr w:type="spellStart"/>
                      <w:r>
                        <w:rPr>
                          <w:rStyle w:val="Exact"/>
                          <w:rFonts w:eastAsia="Microsoft Sans Serif"/>
                        </w:rPr>
                        <w:t>автомобільноголитва</w:t>
                      </w:r>
                      <w:proofErr w:type="spellEnd"/>
                      <w:r>
                        <w:rPr>
                          <w:rStyle w:val="Exact"/>
                          <w:rFonts w:eastAsia="Microsoft Sans Serif"/>
                        </w:rPr>
                        <w:t xml:space="preserve"> потужністю 35000 т за рік:</w:t>
                      </w:r>
                    </w:p>
                    <w:p w:rsidR="00D40A6A" w:rsidRDefault="00D40A6A" w:rsidP="00D40A6A">
                      <w:pPr>
                        <w:spacing w:line="298" w:lineRule="exact"/>
                      </w:pPr>
                      <w:r>
                        <w:rPr>
                          <w:rStyle w:val="Exact"/>
                          <w:rFonts w:eastAsia="Microsoft Sans Serif"/>
                        </w:rPr>
                        <w:t xml:space="preserve">І - склад шихти і формувальних матеріалів; </w:t>
                      </w:r>
                      <w:proofErr w:type="spellStart"/>
                      <w:r>
                        <w:rPr>
                          <w:rStyle w:val="Exact"/>
                          <w:rFonts w:eastAsia="Microsoft Sans Serif"/>
                        </w:rPr>
                        <w:t>ІІ</w:t>
                      </w:r>
                      <w:proofErr w:type="spellEnd"/>
                      <w:r>
                        <w:rPr>
                          <w:rStyle w:val="Exact"/>
                          <w:rFonts w:eastAsia="Microsoft Sans Serif"/>
                        </w:rPr>
                        <w:t xml:space="preserve"> - плавильне відділення; </w:t>
                      </w:r>
                      <w:proofErr w:type="spellStart"/>
                      <w:r>
                        <w:rPr>
                          <w:rStyle w:val="Exact"/>
                          <w:rFonts w:eastAsia="Microsoft Sans Serif"/>
                        </w:rPr>
                        <w:t>ІІІ</w:t>
                      </w:r>
                      <w:proofErr w:type="spellEnd"/>
                      <w:r>
                        <w:rPr>
                          <w:rStyle w:val="Exact"/>
                          <w:rFonts w:eastAsia="Microsoft Sans Serif"/>
                        </w:rPr>
                        <w:t xml:space="preserve"> - форму-вальне відділення; IV - стрижньове відділення; V - </w:t>
                      </w:r>
                      <w:proofErr w:type="spellStart"/>
                      <w:r>
                        <w:rPr>
                          <w:rStyle w:val="Exact"/>
                          <w:rFonts w:eastAsia="Microsoft Sans Serif"/>
                        </w:rPr>
                        <w:t>сумішеприготувальне</w:t>
                      </w:r>
                      <w:proofErr w:type="spellEnd"/>
                      <w:r>
                        <w:rPr>
                          <w:rStyle w:val="Exact"/>
                          <w:rFonts w:eastAsia="Microsoft Sans Serif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Exact"/>
                          <w:rFonts w:eastAsia="Microsoft Sans Serif"/>
                        </w:rPr>
                        <w:t>відділення;VI</w:t>
                      </w:r>
                      <w:proofErr w:type="spellEnd"/>
                      <w:r>
                        <w:rPr>
                          <w:rStyle w:val="Exact"/>
                          <w:rFonts w:eastAsia="Microsoft Sans Serif"/>
                        </w:rPr>
                        <w:t xml:space="preserve"> - </w:t>
                      </w:r>
                      <w:proofErr w:type="spellStart"/>
                      <w:r>
                        <w:rPr>
                          <w:rStyle w:val="Exact"/>
                          <w:rFonts w:eastAsia="Microsoft Sans Serif"/>
                        </w:rPr>
                        <w:t>термообрубне</w:t>
                      </w:r>
                      <w:proofErr w:type="spellEnd"/>
                      <w:r>
                        <w:rPr>
                          <w:rStyle w:val="Exact"/>
                          <w:rFonts w:eastAsia="Microsoft Sans Serif"/>
                        </w:rPr>
                        <w:t xml:space="preserve"> відділення; VII - ремонтна служба; </w:t>
                      </w:r>
                      <w:proofErr w:type="spellStart"/>
                      <w:r>
                        <w:rPr>
                          <w:rStyle w:val="Exact"/>
                          <w:rFonts w:eastAsia="Microsoft Sans Serif"/>
                        </w:rPr>
                        <w:t>VШ</w:t>
                      </w:r>
                      <w:proofErr w:type="spellEnd"/>
                      <w:r>
                        <w:rPr>
                          <w:rStyle w:val="Exact"/>
                          <w:rFonts w:eastAsia="Microsoft Sans Serif"/>
                        </w:rPr>
                        <w:t xml:space="preserve"> - склад оснащення; IX -побутові приміщення; 1 - пристрій для розвантаження піску; 2 - засіки для </w:t>
                      </w:r>
                      <w:proofErr w:type="spellStart"/>
                      <w:r>
                        <w:rPr>
                          <w:rStyle w:val="Exact"/>
                          <w:rFonts w:eastAsia="Microsoft Sans Serif"/>
                        </w:rPr>
                        <w:t>вологогопіску</w:t>
                      </w:r>
                      <w:proofErr w:type="spellEnd"/>
                      <w:r>
                        <w:rPr>
                          <w:rStyle w:val="Exact"/>
                          <w:rFonts w:eastAsia="Microsoft Sans Serif"/>
                        </w:rPr>
                        <w:t xml:space="preserve">; 3 - засіки для сухого піску; 4 - електрична дугова піч місткістю 5 т; 5 - ливар-ний конвеєр з формувальними машинами, розмір </w:t>
                      </w:r>
                      <w:proofErr w:type="spellStart"/>
                      <w:r>
                        <w:rPr>
                          <w:rStyle w:val="Exact"/>
                          <w:rFonts w:eastAsia="Microsoft Sans Serif"/>
                        </w:rPr>
                        <w:t>опок</w:t>
                      </w:r>
                      <w:proofErr w:type="spellEnd"/>
                      <w:r>
                        <w:rPr>
                          <w:rStyle w:val="Exact"/>
                          <w:rFonts w:eastAsia="Microsoft Sans Serif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Exact"/>
                          <w:rFonts w:eastAsia="Microsoft Sans Serif"/>
                        </w:rPr>
                        <w:t>800х700</w:t>
                      </w:r>
                      <w:proofErr w:type="spellEnd"/>
                      <w:r>
                        <w:rPr>
                          <w:rStyle w:val="Exact"/>
                          <w:rFonts w:eastAsia="Microsoft Sans Serif"/>
                        </w:rPr>
                        <w:t xml:space="preserve"> мм; 6 - комплект су-</w:t>
                      </w:r>
                      <w:proofErr w:type="spellStart"/>
                      <w:r>
                        <w:rPr>
                          <w:rStyle w:val="Exact"/>
                          <w:rFonts w:eastAsia="Microsoft Sans Serif"/>
                        </w:rPr>
                        <w:t>мішеприготувального</w:t>
                      </w:r>
                      <w:proofErr w:type="spellEnd"/>
                      <w:r>
                        <w:rPr>
                          <w:rStyle w:val="Exact"/>
                          <w:rFonts w:eastAsia="Microsoft Sans Serif"/>
                        </w:rPr>
                        <w:t xml:space="preserve"> устаткування; 7 - </w:t>
                      </w:r>
                      <w:proofErr w:type="spellStart"/>
                      <w:r>
                        <w:rPr>
                          <w:rStyle w:val="Exact"/>
                          <w:rFonts w:eastAsia="Microsoft Sans Serif"/>
                        </w:rPr>
                        <w:t>дробометна</w:t>
                      </w:r>
                      <w:proofErr w:type="spellEnd"/>
                      <w:r>
                        <w:rPr>
                          <w:rStyle w:val="Exact"/>
                          <w:rFonts w:eastAsia="Microsoft Sans Serif"/>
                        </w:rPr>
                        <w:t xml:space="preserve"> камера безперервної дії; 8 - </w:t>
                      </w:r>
                      <w:proofErr w:type="spellStart"/>
                      <w:r>
                        <w:rPr>
                          <w:rStyle w:val="Exact"/>
                          <w:rFonts w:eastAsia="Microsoft Sans Serif"/>
                        </w:rPr>
                        <w:t>дро-бометний</w:t>
                      </w:r>
                      <w:proofErr w:type="spellEnd"/>
                      <w:r>
                        <w:rPr>
                          <w:rStyle w:val="Exact"/>
                          <w:rFonts w:eastAsia="Microsoft Sans Serif"/>
                        </w:rPr>
                        <w:t xml:space="preserve"> барабан періодичної дії; 9 - печі для термообробки; 10 - бункери для </w:t>
                      </w:r>
                      <w:proofErr w:type="spellStart"/>
                      <w:r>
                        <w:rPr>
                          <w:rStyle w:val="Exact"/>
                          <w:rFonts w:eastAsia="Microsoft Sans Serif"/>
                        </w:rPr>
                        <w:t>відхо</w:t>
                      </w:r>
                      <w:proofErr w:type="spellEnd"/>
                      <w:r>
                        <w:rPr>
                          <w:rStyle w:val="Exact"/>
                          <w:rFonts w:eastAsia="Microsoft Sans Serif"/>
                        </w:rPr>
                        <w:t>-дів суміші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D40A6A" w:rsidRPr="00D40A6A" w:rsidRDefault="00D40A6A" w:rsidP="00D40A6A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8063FA" w:rsidRPr="00D40A6A" w:rsidRDefault="008063FA">
      <w:pPr>
        <w:rPr>
          <w:rFonts w:ascii="Times New Roman" w:hAnsi="Times New Roman" w:cs="Times New Roman"/>
          <w:sz w:val="28"/>
          <w:szCs w:val="28"/>
        </w:rPr>
      </w:pPr>
    </w:p>
    <w:sectPr w:rsidR="008063FA" w:rsidRPr="00D40A6A" w:rsidSect="006670B0">
      <w:pgSz w:w="11907" w:h="16840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6A"/>
    <w:rsid w:val="006670B0"/>
    <w:rsid w:val="008063FA"/>
    <w:rsid w:val="00AB3749"/>
    <w:rsid w:val="00D4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F752B41-FA25-40B2-AECD-044600F2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40A6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4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sid w:val="00D40A6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D4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Exact">
    <w:name w:val="Подпись к картинке Exact"/>
    <w:basedOn w:val="a0"/>
    <w:rsid w:val="00D4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картинке_"/>
    <w:basedOn w:val="a0"/>
    <w:rsid w:val="00D4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"/>
    <w:basedOn w:val="a5"/>
    <w:rsid w:val="00D40A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paragraph" w:customStyle="1" w:styleId="a4">
    <w:name w:val="Подпись к таблице"/>
    <w:basedOn w:val="a"/>
    <w:link w:val="a3"/>
    <w:rsid w:val="00D40A6A"/>
    <w:pPr>
      <w:shd w:val="clear" w:color="auto" w:fill="FFFFFF"/>
      <w:spacing w:line="0" w:lineRule="atLeast"/>
      <w:ind w:hanging="30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\AppData\Local\Temp\FineReader12.00\media\image26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C:\Users\Admin\AppData\Local\Temp\FineReader12.00\media\image26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file:///C:\Users\Admin\AppData\Local\Temp\FineReader12.00\media\image25.jpe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nazarkirichenko08@gmail.com</dc:creator>
  <cp:keywords/>
  <dc:description/>
  <cp:lastModifiedBy>nazarkirichenko08@gmail.com</cp:lastModifiedBy>
  <cp:revision>1</cp:revision>
  <dcterms:created xsi:type="dcterms:W3CDTF">2024-04-23T04:08:00Z</dcterms:created>
  <dcterms:modified xsi:type="dcterms:W3CDTF">2024-04-23T04:11:00Z</dcterms:modified>
</cp:coreProperties>
</file>