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7E" w:rsidRDefault="00F4397E" w:rsidP="00F439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B8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проходження виробничої практики</w:t>
      </w:r>
    </w:p>
    <w:p w:rsidR="00F4397E" w:rsidRPr="006440B8" w:rsidRDefault="00F4397E" w:rsidP="00F439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(Обсяг 25-50 сторінок)</w:t>
      </w:r>
    </w:p>
    <w:p w:rsidR="00F4397E" w:rsidRDefault="00F4397E" w:rsidP="00F43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Соболева Олександра </w:t>
      </w:r>
    </w:p>
    <w:p w:rsidR="00F4397E" w:rsidRPr="00F4397E" w:rsidRDefault="00F4397E" w:rsidP="00F43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Металургійні міні-заводи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різновиди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перспективи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проблеми</w:t>
      </w:r>
      <w:proofErr w:type="spellEnd"/>
    </w:p>
    <w:p w:rsidR="00F4397E" w:rsidRDefault="00F4397E" w:rsidP="00F43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4397E">
        <w:rPr>
          <w:rFonts w:ascii="Times New Roman" w:hAnsi="Times New Roman" w:cs="Times New Roman"/>
          <w:b/>
          <w:sz w:val="28"/>
          <w:szCs w:val="28"/>
        </w:rPr>
        <w:t>Піщенко</w:t>
      </w:r>
      <w:proofErr w:type="spellEnd"/>
      <w:r w:rsidRPr="00F439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397E">
        <w:rPr>
          <w:rFonts w:ascii="Times New Roman" w:hAnsi="Times New Roman" w:cs="Times New Roman"/>
          <w:b/>
          <w:sz w:val="28"/>
          <w:szCs w:val="28"/>
        </w:rPr>
        <w:t>Кірілл</w:t>
      </w:r>
      <w:proofErr w:type="spellEnd"/>
      <w:r w:rsidRPr="00F43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7E" w:rsidRDefault="00F4397E" w:rsidP="00F43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Різновиди, властивості та  шляхи підвищення експлуатаційної стійкості електродів сталеплавильних та феросплавних печей </w:t>
      </w:r>
    </w:p>
    <w:p w:rsidR="00F4397E" w:rsidRDefault="00F4397E" w:rsidP="00F439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Щербина Юлія</w:t>
      </w:r>
    </w:p>
    <w:p w:rsidR="00F4397E" w:rsidRPr="00F4397E" w:rsidRDefault="00F4397E" w:rsidP="00F43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397E">
        <w:rPr>
          <w:rFonts w:ascii="Times New Roman" w:hAnsi="Times New Roman" w:cs="Times New Roman"/>
          <w:sz w:val="28"/>
          <w:szCs w:val="28"/>
        </w:rPr>
        <w:t>Аналіз технології виробництва вуглецевмісних матеріалів</w:t>
      </w:r>
    </w:p>
    <w:p w:rsidR="00F4397E" w:rsidRDefault="00F4397E" w:rsidP="00F43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397E">
        <w:rPr>
          <w:rFonts w:ascii="Times New Roman" w:hAnsi="Times New Roman" w:cs="Times New Roman"/>
          <w:b/>
          <w:sz w:val="28"/>
          <w:szCs w:val="28"/>
        </w:rPr>
        <w:t>Дорошенко Поліна</w:t>
      </w:r>
    </w:p>
    <w:p w:rsidR="00F4397E" w:rsidRPr="00F4397E" w:rsidRDefault="00F4397E" w:rsidP="00F43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97E">
        <w:rPr>
          <w:rFonts w:ascii="Times New Roman" w:hAnsi="Times New Roman" w:cs="Times New Roman"/>
          <w:sz w:val="28"/>
          <w:szCs w:val="28"/>
        </w:rPr>
        <w:t>Аналіз сучасних технологій впровадження «зеленої» металургії у виробництво: проблеми, перспективи та прогнози</w:t>
      </w:r>
    </w:p>
    <w:p w:rsidR="00F4397E" w:rsidRDefault="00F4397E" w:rsidP="00F43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29A" w:rsidRDefault="00C7729A"/>
    <w:sectPr w:rsidR="00C7729A" w:rsidSect="00C7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F4397E"/>
    <w:rsid w:val="00227085"/>
    <w:rsid w:val="0037016F"/>
    <w:rsid w:val="003B7B3F"/>
    <w:rsid w:val="00552D2E"/>
    <w:rsid w:val="006302BA"/>
    <w:rsid w:val="006A214A"/>
    <w:rsid w:val="00AE1565"/>
    <w:rsid w:val="00BA1C59"/>
    <w:rsid w:val="00C67341"/>
    <w:rsid w:val="00C7729A"/>
    <w:rsid w:val="00CE4275"/>
    <w:rsid w:val="00EA1871"/>
    <w:rsid w:val="00F2453B"/>
    <w:rsid w:val="00F4397E"/>
    <w:rsid w:val="00FB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7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2024-05-28T08:04:00Z</dcterms:created>
  <dcterms:modified xsi:type="dcterms:W3CDTF">2024-05-28T08:13:00Z</dcterms:modified>
</cp:coreProperties>
</file>