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D5" w:rsidRDefault="00F230D5" w:rsidP="00F230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ПІДГОТОВКИ ДО ЗАЛІКУ</w:t>
      </w:r>
    </w:p>
    <w:p w:rsidR="00F230D5" w:rsidRPr="00EC2D37" w:rsidRDefault="00F230D5" w:rsidP="00F230D5">
      <w:pPr>
        <w:jc w:val="center"/>
        <w:rPr>
          <w:b/>
          <w:sz w:val="28"/>
          <w:szCs w:val="28"/>
          <w:lang w:val="uk-UA"/>
        </w:rPr>
      </w:pPr>
      <w:r w:rsidRPr="00EC2D37">
        <w:rPr>
          <w:b/>
          <w:sz w:val="28"/>
          <w:szCs w:val="28"/>
          <w:lang w:val="uk-UA"/>
        </w:rPr>
        <w:t xml:space="preserve">«МЕТОДИКА </w:t>
      </w:r>
      <w:r>
        <w:rPr>
          <w:b/>
          <w:sz w:val="28"/>
          <w:szCs w:val="28"/>
          <w:lang w:val="uk-UA"/>
        </w:rPr>
        <w:t>НАВЧАННЯ</w:t>
      </w:r>
      <w:r w:rsidRPr="00EC2D37">
        <w:rPr>
          <w:b/>
          <w:sz w:val="28"/>
          <w:szCs w:val="28"/>
          <w:lang w:val="uk-UA"/>
        </w:rPr>
        <w:t xml:space="preserve"> ОСНОВ ЗДОРОВ’Я»</w:t>
      </w:r>
    </w:p>
    <w:p w:rsidR="00F230D5" w:rsidRPr="00D23938" w:rsidRDefault="00F230D5" w:rsidP="00F230D5">
      <w:pPr>
        <w:jc w:val="both"/>
        <w:rPr>
          <w:sz w:val="28"/>
          <w:szCs w:val="28"/>
          <w:lang w:val="uk-UA"/>
        </w:rPr>
      </w:pP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дисципліни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  <w:lang w:val="uk-UA"/>
        </w:rPr>
        <w:t xml:space="preserve">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дисципліни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  <w:lang w:val="uk-UA"/>
        </w:rPr>
        <w:t xml:space="preserve">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 xml:space="preserve">Характеристика ефективних засобів навчання з дисципліни </w:t>
      </w:r>
      <w:r w:rsidRPr="00FE3CF4">
        <w:rPr>
          <w:sz w:val="28"/>
          <w:szCs w:val="28"/>
          <w:lang w:val="uk-UA"/>
        </w:rPr>
        <w:t>«Основ здоров’я»</w:t>
      </w:r>
      <w:r>
        <w:rPr>
          <w:sz w:val="28"/>
          <w:szCs w:val="28"/>
          <w:lang w:val="uk-UA"/>
        </w:rPr>
        <w:t xml:space="preserve"> </w:t>
      </w:r>
      <w:r w:rsidRPr="00FE3CF4">
        <w:rPr>
          <w:color w:val="000000"/>
          <w:sz w:val="28"/>
          <w:szCs w:val="28"/>
          <w:lang w:val="uk-UA"/>
        </w:rPr>
        <w:t>для дітей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«Фізичне здоров’я людини» для дітей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«Соціальне здоров’я людини» для дітей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«Духовне здоров’я людини» для дітей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«Здоров’я людини» для дітей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«Фізичне здоров’я людини»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«Соціальне здоров’я людини»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«Духовне здоров’я людини»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викладання навчального матеріалу з розділу «Здоров’я людини» для дітей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Теоретичні та методичні особливості співпраці вчителя з навчальної дисципліни «Основи здоров’я» та батьків школярів.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Тематичні особливості навчальної дисципліни «Основи здоров’я» для учнів молодшого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 xml:space="preserve">Тематичні особливості навчальної дисципліни «Основи здоров’я» для учнів </w:t>
      </w:r>
      <w:r>
        <w:rPr>
          <w:sz w:val="28"/>
          <w:szCs w:val="28"/>
          <w:lang w:val="uk-UA"/>
        </w:rPr>
        <w:t xml:space="preserve">середнього </w:t>
      </w:r>
      <w:r w:rsidRPr="00FE3CF4">
        <w:rPr>
          <w:sz w:val="28"/>
          <w:szCs w:val="28"/>
          <w:lang w:val="uk-UA"/>
        </w:rPr>
        <w:t>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Специфіка методик</w:t>
      </w:r>
      <w:r>
        <w:rPr>
          <w:sz w:val="28"/>
          <w:szCs w:val="28"/>
          <w:lang w:val="uk-UA"/>
        </w:rPr>
        <w:t>и</w:t>
      </w:r>
      <w:r w:rsidRPr="00FE3CF4">
        <w:rPr>
          <w:sz w:val="28"/>
          <w:szCs w:val="28"/>
        </w:rPr>
        <w:t xml:space="preserve"> викладання розділу «Фізична складова здоров</w:t>
      </w:r>
      <w:proofErr w:type="gramStart"/>
      <w:r w:rsidRPr="00FE3CF4">
        <w:rPr>
          <w:sz w:val="28"/>
          <w:szCs w:val="28"/>
        </w:rPr>
        <w:t>`я</w:t>
      </w:r>
      <w:proofErr w:type="gramEnd"/>
      <w:r w:rsidRPr="00FE3CF4">
        <w:rPr>
          <w:sz w:val="28"/>
          <w:szCs w:val="28"/>
        </w:rPr>
        <w:t>» з предмету «Основи здоров`я» в середній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Специфіка методики викладання розділу «Психічна і духовна складові здоров</w:t>
      </w:r>
      <w:proofErr w:type="gramStart"/>
      <w:r w:rsidRPr="00FE3CF4">
        <w:rPr>
          <w:sz w:val="28"/>
          <w:szCs w:val="28"/>
        </w:rPr>
        <w:t>`я</w:t>
      </w:r>
      <w:proofErr w:type="gramEnd"/>
      <w:r w:rsidRPr="00FE3CF4">
        <w:rPr>
          <w:sz w:val="28"/>
          <w:szCs w:val="28"/>
        </w:rPr>
        <w:t>» з предмету «Основи здоров`я» в середній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Специфіка методики викладання розділу «</w:t>
      </w:r>
      <w:proofErr w:type="gramStart"/>
      <w:r w:rsidRPr="00FE3CF4">
        <w:rPr>
          <w:sz w:val="28"/>
          <w:szCs w:val="28"/>
        </w:rPr>
        <w:t>Соц</w:t>
      </w:r>
      <w:proofErr w:type="gramEnd"/>
      <w:r w:rsidRPr="00FE3CF4">
        <w:rPr>
          <w:sz w:val="28"/>
          <w:szCs w:val="28"/>
        </w:rPr>
        <w:t>іальна складова здоров`я» з предмету «Основи здоров`я» в середній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Методичні рекомендації щодо вивчення навчальної дисципліни «Основи здоров’я» у 2011-2015 роках.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</w:rPr>
        <w:t>Теоретичний фундамент для визначення змісту, методів і результатів навчання предмету „Основи здоров’я” в середній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  <w:shd w:val="clear" w:color="auto" w:fill="FFFFFF"/>
        </w:rPr>
        <w:t>Сутність та змі</w:t>
      </w:r>
      <w:proofErr w:type="gramStart"/>
      <w:r w:rsidRPr="00FE3CF4">
        <w:rPr>
          <w:sz w:val="28"/>
          <w:szCs w:val="28"/>
          <w:shd w:val="clear" w:color="auto" w:fill="FFFFFF"/>
        </w:rPr>
        <w:t>ст</w:t>
      </w:r>
      <w:proofErr w:type="gramEnd"/>
      <w:r w:rsidRPr="00FE3CF4">
        <w:rPr>
          <w:sz w:val="28"/>
          <w:szCs w:val="28"/>
          <w:shd w:val="clear" w:color="auto" w:fill="FFFFFF"/>
        </w:rPr>
        <w:t xml:space="preserve"> навчальної програми </w:t>
      </w:r>
      <w:r w:rsidRPr="00FE3CF4">
        <w:rPr>
          <w:sz w:val="28"/>
          <w:szCs w:val="28"/>
          <w:lang w:val="uk-UA"/>
        </w:rPr>
        <w:t>«Основ</w:t>
      </w:r>
      <w:r>
        <w:rPr>
          <w:sz w:val="28"/>
          <w:szCs w:val="28"/>
          <w:lang w:val="uk-UA"/>
        </w:rPr>
        <w:t>и</w:t>
      </w:r>
      <w:r w:rsidRPr="00FE3CF4">
        <w:rPr>
          <w:sz w:val="28"/>
          <w:szCs w:val="28"/>
          <w:lang w:val="uk-UA"/>
        </w:rPr>
        <w:t xml:space="preserve"> здоров’я»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 xml:space="preserve">. Форми і методи навчання предмету </w:t>
      </w:r>
      <w:r w:rsidRPr="00FE3CF4">
        <w:rPr>
          <w:sz w:val="28"/>
          <w:szCs w:val="28"/>
          <w:lang w:val="uk-UA"/>
        </w:rPr>
        <w:t>«Основ</w:t>
      </w:r>
      <w:r>
        <w:rPr>
          <w:sz w:val="28"/>
          <w:szCs w:val="28"/>
          <w:lang w:val="uk-UA"/>
        </w:rPr>
        <w:t>и</w:t>
      </w:r>
      <w:r w:rsidRPr="00FE3CF4">
        <w:rPr>
          <w:sz w:val="28"/>
          <w:szCs w:val="28"/>
          <w:lang w:val="uk-UA"/>
        </w:rPr>
        <w:t xml:space="preserve"> здоров’я»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</w:rPr>
        <w:lastRenderedPageBreak/>
        <w:t>Форми організації навчання</w:t>
      </w:r>
      <w:r w:rsidRPr="00FE3C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дисципліни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</w:rPr>
        <w:t xml:space="preserve"> у початковій школі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Принципи навчання учнів в загально-освітній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Методи навчання учнів в загально-освітній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Активні методи навчання, які є найбільш ефективними для учнів молодшої школи.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Активні методи навчання, які є найбільш ефективними для учнів середньої школи.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shd w:val="clear" w:color="auto" w:fill="FFFFFF"/>
        </w:rPr>
        <w:t xml:space="preserve">Використання проблемних ситуацій на уроках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  <w:shd w:val="clear" w:color="auto" w:fill="FFFFFF"/>
        </w:rPr>
        <w:t xml:space="preserve"> у початковій школі</w:t>
      </w:r>
      <w:r w:rsidRPr="00FE3CF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</w:rPr>
        <w:t xml:space="preserve">Впровадження інтерактивних технологій в систему професійної </w:t>
      </w:r>
      <w:proofErr w:type="gramStart"/>
      <w:r w:rsidRPr="00FE3CF4">
        <w:rPr>
          <w:color w:val="000000"/>
          <w:sz w:val="28"/>
          <w:szCs w:val="28"/>
        </w:rPr>
        <w:t>п</w:t>
      </w:r>
      <w:proofErr w:type="gramEnd"/>
      <w:r w:rsidRPr="00FE3CF4">
        <w:rPr>
          <w:color w:val="000000"/>
          <w:sz w:val="28"/>
          <w:szCs w:val="28"/>
        </w:rPr>
        <w:t>ідготовки вчителів предмета “Основи здоров’я”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Використання інформаційно-комунікативних засобів під час викладання дисципліни «Основи здоров’я».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Мультимедійний супровід уроків з предмету </w:t>
      </w:r>
      <w:r>
        <w:rPr>
          <w:sz w:val="28"/>
          <w:szCs w:val="28"/>
          <w:lang w:val="uk-UA"/>
        </w:rPr>
        <w:t>«</w:t>
      </w:r>
      <w:r w:rsidRPr="00FE3CF4">
        <w:rPr>
          <w:sz w:val="28"/>
          <w:szCs w:val="28"/>
        </w:rPr>
        <w:t>Основи здоров’я</w:t>
      </w:r>
      <w:r>
        <w:rPr>
          <w:sz w:val="28"/>
          <w:szCs w:val="28"/>
          <w:lang w:val="uk-UA"/>
        </w:rPr>
        <w:t>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Здоров’язбережувальні технології в навчальному процесі загально-освітньої школи.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 xml:space="preserve">Особливості функціонування кабінетів </w:t>
      </w:r>
      <w:r>
        <w:rPr>
          <w:color w:val="000000"/>
          <w:sz w:val="28"/>
          <w:szCs w:val="28"/>
          <w:lang w:val="uk-UA"/>
        </w:rPr>
        <w:t>«З</w:t>
      </w:r>
      <w:r w:rsidRPr="00FE3CF4">
        <w:rPr>
          <w:color w:val="000000"/>
          <w:sz w:val="28"/>
          <w:szCs w:val="28"/>
          <w:lang w:val="uk-UA"/>
        </w:rPr>
        <w:t>доров’я</w:t>
      </w:r>
      <w:r>
        <w:rPr>
          <w:color w:val="000000"/>
          <w:sz w:val="28"/>
          <w:szCs w:val="28"/>
          <w:lang w:val="uk-UA"/>
        </w:rPr>
        <w:t>»</w:t>
      </w:r>
      <w:r w:rsidRPr="00FE3CF4">
        <w:rPr>
          <w:color w:val="000000"/>
          <w:sz w:val="28"/>
          <w:szCs w:val="28"/>
          <w:lang w:val="uk-UA"/>
        </w:rPr>
        <w:t xml:space="preserve"> в сучасній школі: його структура та устаткування.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Вимоги до обладнання кабі</w:t>
      </w:r>
      <w:proofErr w:type="gramStart"/>
      <w:r w:rsidRPr="00FE3CF4">
        <w:rPr>
          <w:sz w:val="28"/>
          <w:szCs w:val="28"/>
        </w:rPr>
        <w:t>нету</w:t>
      </w:r>
      <w:proofErr w:type="gramEnd"/>
      <w:r w:rsidRPr="00FE3CF4">
        <w:rPr>
          <w:bCs/>
          <w:sz w:val="28"/>
          <w:szCs w:val="28"/>
        </w:rPr>
        <w:t xml:space="preserve"> </w:t>
      </w:r>
      <w:r w:rsidRPr="00FE3CF4">
        <w:rPr>
          <w:bCs/>
          <w:sz w:val="28"/>
          <w:szCs w:val="28"/>
          <w:lang w:val="uk-UA"/>
        </w:rPr>
        <w:t>«З</w:t>
      </w:r>
      <w:r w:rsidRPr="00FE3CF4">
        <w:rPr>
          <w:bCs/>
          <w:sz w:val="28"/>
          <w:szCs w:val="28"/>
        </w:rPr>
        <w:t>доров’я</w:t>
      </w:r>
      <w:r w:rsidRPr="00FE3CF4">
        <w:rPr>
          <w:bCs/>
          <w:sz w:val="28"/>
          <w:szCs w:val="28"/>
          <w:lang w:val="uk-UA"/>
        </w:rPr>
        <w:t>» в умовах загально-освітньої школи</w:t>
      </w:r>
      <w:r w:rsidRPr="00FE3CF4">
        <w:rPr>
          <w:bCs/>
          <w:sz w:val="28"/>
          <w:szCs w:val="28"/>
        </w:rPr>
        <w:t>.</w:t>
      </w:r>
    </w:p>
    <w:p w:rsidR="00F230D5" w:rsidRPr="001F7563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Особливості використання окремих оздоровчих систем в процесі навчання учнів.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proofErr w:type="gramStart"/>
      <w:r w:rsidRPr="00FE3CF4">
        <w:rPr>
          <w:sz w:val="28"/>
          <w:szCs w:val="28"/>
        </w:rPr>
        <w:t>Проф</w:t>
      </w:r>
      <w:proofErr w:type="gramEnd"/>
      <w:r w:rsidRPr="00FE3CF4">
        <w:rPr>
          <w:sz w:val="28"/>
          <w:szCs w:val="28"/>
        </w:rPr>
        <w:t xml:space="preserve">ілактичні програми </w:t>
      </w:r>
      <w:r w:rsidRPr="00FE3CF4">
        <w:rPr>
          <w:bCs/>
          <w:sz w:val="28"/>
          <w:szCs w:val="28"/>
          <w:shd w:val="clear" w:color="auto" w:fill="FFFFFF"/>
        </w:rPr>
        <w:t>для середньої школи</w:t>
      </w:r>
      <w:r w:rsidRPr="00FE3CF4">
        <w:rPr>
          <w:sz w:val="28"/>
          <w:szCs w:val="28"/>
        </w:rPr>
        <w:t xml:space="preserve"> у межах викладання предмету „Основи здоров’я”. Приклади ефективних оздоровчих програм в Україні й </w:t>
      </w:r>
      <w:proofErr w:type="gramStart"/>
      <w:r w:rsidRPr="00FE3CF4">
        <w:rPr>
          <w:sz w:val="28"/>
          <w:szCs w:val="28"/>
        </w:rPr>
        <w:t>св</w:t>
      </w:r>
      <w:proofErr w:type="gramEnd"/>
      <w:r w:rsidRPr="00FE3CF4">
        <w:rPr>
          <w:sz w:val="28"/>
          <w:szCs w:val="28"/>
        </w:rPr>
        <w:t>іті та шляхи забезпечення ефективної профілактики.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Методи активізації </w:t>
      </w:r>
      <w:proofErr w:type="gramStart"/>
      <w:r w:rsidRPr="00FE3CF4">
        <w:rPr>
          <w:sz w:val="28"/>
          <w:szCs w:val="28"/>
        </w:rPr>
        <w:t>п</w:t>
      </w:r>
      <w:proofErr w:type="gramEnd"/>
      <w:r w:rsidRPr="00FE3CF4">
        <w:rPr>
          <w:sz w:val="28"/>
          <w:szCs w:val="28"/>
        </w:rPr>
        <w:t>ізнавальної діяльності в процесі вивчення предмету „Основи здоров’я”.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Вимоги до заняття з дисципліни «Основи здо</w:t>
      </w:r>
      <w:r>
        <w:rPr>
          <w:sz w:val="28"/>
          <w:szCs w:val="28"/>
          <w:lang w:val="uk-UA"/>
        </w:rPr>
        <w:t>ро</w:t>
      </w:r>
      <w:r w:rsidRPr="00FE3CF4">
        <w:rPr>
          <w:sz w:val="28"/>
          <w:szCs w:val="28"/>
          <w:lang w:val="uk-UA"/>
        </w:rPr>
        <w:t>в’я» в загально-освітіній школі.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Ефективні методи оцінки знань учнів та їх види.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Критерії оцінювання навчальних досягнень учнів з дисципліни «Основи здоров’я»</w:t>
      </w:r>
      <w:r>
        <w:rPr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Оцінювання навчальних досягнень</w:t>
      </w:r>
      <w:r w:rsidRPr="00FE3CF4">
        <w:rPr>
          <w:sz w:val="28"/>
          <w:szCs w:val="28"/>
          <w:shd w:val="clear" w:color="auto" w:fill="FFFFFF"/>
        </w:rPr>
        <w:t xml:space="preserve"> з </w:t>
      </w:r>
      <w:r w:rsidRPr="00FE3CF4">
        <w:rPr>
          <w:sz w:val="28"/>
          <w:szCs w:val="28"/>
        </w:rPr>
        <w:t xml:space="preserve">предмету </w:t>
      </w:r>
      <w:r>
        <w:rPr>
          <w:sz w:val="28"/>
          <w:szCs w:val="28"/>
          <w:lang w:val="uk-UA"/>
        </w:rPr>
        <w:t>«</w:t>
      </w:r>
      <w:r w:rsidRPr="00FE3CF4">
        <w:rPr>
          <w:sz w:val="28"/>
          <w:szCs w:val="28"/>
        </w:rPr>
        <w:t>Основи здоров’я</w:t>
      </w:r>
      <w:r>
        <w:rPr>
          <w:sz w:val="28"/>
          <w:szCs w:val="28"/>
          <w:lang w:val="uk-UA"/>
        </w:rPr>
        <w:t>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Організація роботи з </w:t>
      </w:r>
      <w:proofErr w:type="gramStart"/>
      <w:r w:rsidRPr="00FE3CF4">
        <w:rPr>
          <w:sz w:val="28"/>
          <w:szCs w:val="28"/>
        </w:rPr>
        <w:t>соц</w:t>
      </w:r>
      <w:proofErr w:type="gramEnd"/>
      <w:r w:rsidRPr="00FE3CF4">
        <w:rPr>
          <w:sz w:val="28"/>
          <w:szCs w:val="28"/>
        </w:rPr>
        <w:t>іально-дезаптованими учнями.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Позакласна діяльність учнів в межах навчальної дисципліни «Основи здоров’».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</w:rPr>
        <w:t xml:space="preserve">Самостійна робота молодших школярів з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>Методика организації позашкільної роботи щодо збереження та зміцнення здоров’я школярів.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Особливості побудови та проведення позашкільних заходів, які пов’язані з дисципліною «Основи здоров’я».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lastRenderedPageBreak/>
        <w:t>Особливості профедення роботи з батьками та її форми при викладанні окреми тем з дисципліни «Основ здоров’я».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Підтримка та участь батьків </w:t>
      </w:r>
      <w:proofErr w:type="gramStart"/>
      <w:r w:rsidRPr="00FE3CF4">
        <w:rPr>
          <w:sz w:val="28"/>
          <w:szCs w:val="28"/>
        </w:rPr>
        <w:t>в</w:t>
      </w:r>
      <w:proofErr w:type="gramEnd"/>
      <w:r w:rsidRPr="00FE3CF4">
        <w:rPr>
          <w:sz w:val="28"/>
          <w:szCs w:val="28"/>
        </w:rPr>
        <w:t xml:space="preserve"> рамках викладання з предмету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Педагогіка співробітництва та розвивального навчання – джерело тренінгу. Додаткове обладнання та ресурсне забезпечення тренінгу.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Методика складання тестових завдань з предмету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sz w:val="28"/>
          <w:szCs w:val="28"/>
        </w:rPr>
        <w:t xml:space="preserve"> в </w:t>
      </w:r>
      <w:r w:rsidRPr="00FE3CF4">
        <w:rPr>
          <w:bCs/>
          <w:sz w:val="28"/>
          <w:szCs w:val="28"/>
          <w:shd w:val="clear" w:color="auto" w:fill="FFFFFF"/>
        </w:rPr>
        <w:t>середній школі</w:t>
      </w:r>
      <w:r w:rsidRPr="00FE3CF4">
        <w:rPr>
          <w:sz w:val="28"/>
          <w:szCs w:val="28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Підвищення кваліфікації та атестація педагогічних працівників.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</w:t>
      </w:r>
      <w:r w:rsidRPr="00FE3CF4">
        <w:rPr>
          <w:sz w:val="28"/>
          <w:szCs w:val="28"/>
          <w:lang w:val="uk-UA"/>
        </w:rPr>
        <w:t>бливості процесу навчання школярів та стан їх здоров’я.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shd w:val="clear" w:color="auto" w:fill="FFFFFF"/>
        </w:rPr>
        <w:t xml:space="preserve">Формування ключових компетентностей на уроках з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FE3CF4">
        <w:rPr>
          <w:color w:val="000000"/>
          <w:sz w:val="28"/>
          <w:szCs w:val="28"/>
          <w:lang w:val="uk-UA"/>
        </w:rPr>
        <w:t>О</w:t>
      </w:r>
      <w:r w:rsidRPr="00FE3CF4">
        <w:rPr>
          <w:color w:val="000000"/>
          <w:sz w:val="28"/>
          <w:szCs w:val="28"/>
        </w:rPr>
        <w:t>снов здоров</w:t>
      </w:r>
      <w:r w:rsidRPr="00FE3CF4">
        <w:rPr>
          <w:color w:val="000000"/>
          <w:sz w:val="28"/>
          <w:szCs w:val="28"/>
          <w:lang w:val="uk-UA"/>
        </w:rPr>
        <w:t>’</w:t>
      </w:r>
      <w:r w:rsidRPr="00FE3C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  <w:lang w:val="uk-UA"/>
        </w:rPr>
        <w:t>»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</w:rPr>
        <w:t xml:space="preserve">Формування </w:t>
      </w:r>
      <w:proofErr w:type="gramStart"/>
      <w:r w:rsidRPr="00FE3CF4">
        <w:rPr>
          <w:color w:val="000000"/>
          <w:sz w:val="28"/>
          <w:szCs w:val="28"/>
        </w:rPr>
        <w:t>здорового</w:t>
      </w:r>
      <w:proofErr w:type="gramEnd"/>
      <w:r w:rsidRPr="00FE3CF4">
        <w:rPr>
          <w:color w:val="000000"/>
          <w:sz w:val="28"/>
          <w:szCs w:val="28"/>
        </w:rPr>
        <w:t xml:space="preserve"> способу життя</w:t>
      </w:r>
      <w:r w:rsidRPr="00FE3CF4">
        <w:rPr>
          <w:color w:val="000000"/>
          <w:sz w:val="28"/>
          <w:szCs w:val="28"/>
          <w:lang w:val="uk-UA"/>
        </w:rPr>
        <w:t xml:space="preserve"> </w:t>
      </w:r>
      <w:r w:rsidRPr="00FE3CF4">
        <w:rPr>
          <w:color w:val="000000"/>
          <w:sz w:val="28"/>
          <w:szCs w:val="28"/>
        </w:rPr>
        <w:t>учнів загальноосвітніх навчальних закладів на основі розвитку життєвих навичок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8"/>
          <w:szCs w:val="28"/>
          <w:lang w:val="uk-UA"/>
        </w:rPr>
      </w:pPr>
      <w:r w:rsidRPr="00FE3CF4">
        <w:rPr>
          <w:color w:val="000000"/>
          <w:sz w:val="28"/>
          <w:szCs w:val="28"/>
          <w:lang w:val="uk-UA"/>
        </w:rPr>
        <w:t xml:space="preserve">Сучасні підходи до формування позитивної мотивації дітей та учнівської молоді на здоровий спосіб життя в процесі вивчення </w:t>
      </w:r>
      <w:r w:rsidRPr="00FE3CF4">
        <w:rPr>
          <w:sz w:val="28"/>
          <w:szCs w:val="28"/>
          <w:lang w:val="uk-UA"/>
        </w:rPr>
        <w:t>«Основ здоров’я»</w:t>
      </w:r>
      <w:r w:rsidRPr="00FE3CF4">
        <w:rPr>
          <w:color w:val="000000"/>
          <w:sz w:val="28"/>
          <w:szCs w:val="28"/>
          <w:lang w:val="uk-UA"/>
        </w:rPr>
        <w:t>.</w:t>
      </w:r>
    </w:p>
    <w:p w:rsidR="00F230D5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Мотивація формування </w:t>
      </w:r>
      <w:proofErr w:type="gramStart"/>
      <w:r w:rsidRPr="00FE3CF4">
        <w:rPr>
          <w:sz w:val="28"/>
          <w:szCs w:val="28"/>
        </w:rPr>
        <w:t>здорового</w:t>
      </w:r>
      <w:proofErr w:type="gramEnd"/>
      <w:r w:rsidRPr="00FE3CF4">
        <w:rPr>
          <w:sz w:val="28"/>
          <w:szCs w:val="28"/>
        </w:rPr>
        <w:t xml:space="preserve"> способу життя для учнів середнього шкільного віку.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>Життєві цінності та здоров</w:t>
      </w:r>
      <w:r w:rsidRPr="00FE3CF4">
        <w:rPr>
          <w:sz w:val="28"/>
          <w:szCs w:val="28"/>
          <w:lang w:val="uk-UA"/>
        </w:rPr>
        <w:t>’</w:t>
      </w:r>
      <w:r w:rsidRPr="00FE3CF4">
        <w:rPr>
          <w:sz w:val="28"/>
          <w:szCs w:val="28"/>
        </w:rPr>
        <w:t>я при викладання розділу «Життя і здоров</w:t>
      </w:r>
      <w:proofErr w:type="gramStart"/>
      <w:r w:rsidRPr="00FE3CF4">
        <w:rPr>
          <w:sz w:val="28"/>
          <w:szCs w:val="28"/>
        </w:rPr>
        <w:t>`я</w:t>
      </w:r>
      <w:proofErr w:type="gramEnd"/>
      <w:r w:rsidRPr="00FE3CF4">
        <w:rPr>
          <w:sz w:val="28"/>
          <w:szCs w:val="28"/>
        </w:rPr>
        <w:t xml:space="preserve"> людини» з предмету </w:t>
      </w:r>
      <w:r w:rsidRPr="00FE3CF4">
        <w:rPr>
          <w:sz w:val="28"/>
          <w:szCs w:val="28"/>
          <w:lang w:val="uk-UA"/>
        </w:rPr>
        <w:t>«Основ</w:t>
      </w:r>
      <w:r>
        <w:rPr>
          <w:sz w:val="28"/>
          <w:szCs w:val="28"/>
          <w:lang w:val="uk-UA"/>
        </w:rPr>
        <w:t>и</w:t>
      </w:r>
      <w:r w:rsidRPr="00FE3CF4">
        <w:rPr>
          <w:sz w:val="28"/>
          <w:szCs w:val="28"/>
          <w:lang w:val="uk-UA"/>
        </w:rPr>
        <w:t xml:space="preserve"> здоров’я»</w:t>
      </w:r>
      <w:r w:rsidRPr="00FE3CF4">
        <w:rPr>
          <w:sz w:val="28"/>
          <w:szCs w:val="28"/>
        </w:rPr>
        <w:t xml:space="preserve"> в середній школі. Життєві навички – шлях до здорового способу життя і елемент високоякісної освіти.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Шлях </w:t>
      </w:r>
      <w:proofErr w:type="gramStart"/>
      <w:r w:rsidRPr="00FE3CF4">
        <w:rPr>
          <w:sz w:val="28"/>
          <w:szCs w:val="28"/>
        </w:rPr>
        <w:t>до</w:t>
      </w:r>
      <w:proofErr w:type="gramEnd"/>
      <w:r w:rsidRPr="00FE3CF4">
        <w:rPr>
          <w:sz w:val="28"/>
          <w:szCs w:val="28"/>
        </w:rPr>
        <w:t xml:space="preserve"> здоров’я через правильне харчування в наші дні.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FE3CF4">
        <w:rPr>
          <w:sz w:val="28"/>
          <w:szCs w:val="28"/>
        </w:rPr>
        <w:t xml:space="preserve">Особливості розвитку </w:t>
      </w:r>
      <w:proofErr w:type="gramStart"/>
      <w:r w:rsidRPr="00FE3CF4">
        <w:rPr>
          <w:sz w:val="28"/>
          <w:szCs w:val="28"/>
        </w:rPr>
        <w:t>п</w:t>
      </w:r>
      <w:proofErr w:type="gramEnd"/>
      <w:r w:rsidRPr="00FE3CF4">
        <w:rPr>
          <w:sz w:val="28"/>
          <w:szCs w:val="28"/>
        </w:rPr>
        <w:t>ідлітка. Теорії розвитку особистості.</w:t>
      </w:r>
    </w:p>
    <w:p w:rsidR="00F230D5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 та психологічні ососбливості дітей молодшого шкільного віку, які враховуються при викладанні матеріалу навчальної димципліни «Основи здоров’я».</w:t>
      </w:r>
    </w:p>
    <w:p w:rsidR="00F230D5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 та психологічні ососбливості дітей середнього шкільного віку, які враховуються при викладанні матеріалу навчальної димципліни «Основи здоров’я».</w:t>
      </w:r>
    </w:p>
    <w:p w:rsidR="00F230D5" w:rsidRPr="00FE3CF4" w:rsidRDefault="00F230D5" w:rsidP="00F230D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Характеристика практичних умінь а навичок, які набуваються учніми в загально-освітній школі при вивченні навчальної дисципліни </w:t>
      </w:r>
      <w:r w:rsidRPr="00FE3CF4">
        <w:rPr>
          <w:sz w:val="28"/>
          <w:szCs w:val="28"/>
          <w:lang w:val="uk-UA"/>
        </w:rPr>
        <w:t>«Основ здоров’я»</w:t>
      </w:r>
      <w:r>
        <w:rPr>
          <w:sz w:val="28"/>
          <w:szCs w:val="28"/>
          <w:lang w:val="uk-UA"/>
        </w:rPr>
        <w:t xml:space="preserve"> та їх порівняльний аналіз в динаміці шкільного навчання.</w:t>
      </w:r>
    </w:p>
    <w:p w:rsidR="00F230D5" w:rsidRDefault="00F230D5" w:rsidP="00F230D5">
      <w:pPr>
        <w:rPr>
          <w:sz w:val="28"/>
          <w:szCs w:val="28"/>
          <w:lang w:val="uk-UA"/>
        </w:rPr>
      </w:pPr>
    </w:p>
    <w:p w:rsidR="00F230D5" w:rsidRDefault="00F230D5" w:rsidP="00F230D5">
      <w:pPr>
        <w:rPr>
          <w:sz w:val="28"/>
          <w:szCs w:val="28"/>
          <w:lang w:val="uk-UA"/>
        </w:rPr>
      </w:pPr>
    </w:p>
    <w:p w:rsidR="00F230D5" w:rsidRDefault="00F230D5" w:rsidP="00F230D5">
      <w:pPr>
        <w:rPr>
          <w:sz w:val="28"/>
          <w:szCs w:val="28"/>
          <w:lang w:val="uk-UA"/>
        </w:rPr>
      </w:pPr>
    </w:p>
    <w:p w:rsidR="00BB69D6" w:rsidRPr="00F230D5" w:rsidRDefault="00BB69D6">
      <w:pPr>
        <w:rPr>
          <w:lang w:val="uk-UA"/>
        </w:rPr>
      </w:pPr>
      <w:bookmarkStart w:id="0" w:name="_GoBack"/>
      <w:bookmarkEnd w:id="0"/>
    </w:p>
    <w:sectPr w:rsidR="00BB69D6" w:rsidRPr="00F230D5" w:rsidSect="00C200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BB4"/>
    <w:multiLevelType w:val="hybridMultilevel"/>
    <w:tmpl w:val="0552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12"/>
    <w:rsid w:val="00150D83"/>
    <w:rsid w:val="001812C8"/>
    <w:rsid w:val="003773A4"/>
    <w:rsid w:val="00404AA9"/>
    <w:rsid w:val="00635EFF"/>
    <w:rsid w:val="00645B1B"/>
    <w:rsid w:val="00666BEF"/>
    <w:rsid w:val="006A34B8"/>
    <w:rsid w:val="006D60A3"/>
    <w:rsid w:val="00757C4F"/>
    <w:rsid w:val="008251E6"/>
    <w:rsid w:val="0088249D"/>
    <w:rsid w:val="008B78EC"/>
    <w:rsid w:val="009C697D"/>
    <w:rsid w:val="00A03170"/>
    <w:rsid w:val="00AB6285"/>
    <w:rsid w:val="00AF29E8"/>
    <w:rsid w:val="00BB69D6"/>
    <w:rsid w:val="00C23F12"/>
    <w:rsid w:val="00CB5D08"/>
    <w:rsid w:val="00CC0E00"/>
    <w:rsid w:val="00DA1840"/>
    <w:rsid w:val="00F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939</Words>
  <Characters>5353</Characters>
  <Application>Microsoft Office Word</Application>
  <DocSecurity>0</DocSecurity>
  <Lines>44</Lines>
  <Paragraphs>12</Paragraphs>
  <ScaleCrop>false</ScaleCrop>
  <Company>ЗНУ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Страколист</dc:creator>
  <cp:keywords/>
  <dc:description/>
  <cp:lastModifiedBy>Страколист</cp:lastModifiedBy>
  <cp:revision>2</cp:revision>
  <dcterms:created xsi:type="dcterms:W3CDTF">2016-02-11T13:07:00Z</dcterms:created>
  <dcterms:modified xsi:type="dcterms:W3CDTF">2016-02-11T13:22:00Z</dcterms:modified>
</cp:coreProperties>
</file>