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rsidR="00B56C83" w:rsidRPr="00A31F4F" w:rsidRDefault="007F7A0A" w:rsidP="00B56C83">
      <w:pPr>
        <w:jc w:val="center"/>
        <w:rPr>
          <w:rFonts w:ascii="Times New Roman" w:hAnsi="Times New Roman" w:cs="Times New Roman"/>
          <w:caps/>
          <w:szCs w:val="28"/>
        </w:rPr>
      </w:pPr>
      <w:r>
        <w:rPr>
          <w:rFonts w:ascii="Times New Roman" w:hAnsi="Times New Roman" w:cs="Times New Roman"/>
          <w:caps/>
          <w:szCs w:val="28"/>
        </w:rPr>
        <w:t xml:space="preserve">ЕКОНОМІЧНИЙ </w:t>
      </w:r>
      <w:r w:rsidR="00B56C83" w:rsidRPr="00A31F4F">
        <w:rPr>
          <w:rFonts w:ascii="Times New Roman" w:hAnsi="Times New Roman" w:cs="Times New Roman"/>
          <w:caps/>
          <w:szCs w:val="28"/>
        </w:rPr>
        <w:t>Факультет</w:t>
      </w:r>
      <w:r>
        <w:rPr>
          <w:rFonts w:ascii="Times New Roman" w:hAnsi="Times New Roman" w:cs="Times New Roman"/>
          <w:caps/>
          <w:szCs w:val="28"/>
        </w:rPr>
        <w:t xml:space="preserve"> </w:t>
      </w: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rsidR="00B56C83" w:rsidRPr="00A31F4F" w:rsidRDefault="00B56C83" w:rsidP="00B56C83">
      <w:pPr>
        <w:jc w:val="center"/>
        <w:rPr>
          <w:rFonts w:ascii="Times New Roman" w:hAnsi="Times New Roman" w:cs="Times New Roman"/>
          <w:b/>
          <w:sz w:val="22"/>
          <w:szCs w:val="22"/>
        </w:rPr>
      </w:pPr>
    </w:p>
    <w:p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rsidR="00B56C83" w:rsidRPr="00A31F4F" w:rsidRDefault="00B56C83" w:rsidP="00B56C83">
      <w:pPr>
        <w:ind w:left="5400"/>
        <w:rPr>
          <w:rFonts w:ascii="Times New Roman" w:hAnsi="Times New Roman" w:cs="Times New Roman"/>
        </w:rPr>
      </w:pPr>
    </w:p>
    <w:p w:rsidR="00B56C83" w:rsidRPr="00A31F4F" w:rsidRDefault="00B56C83" w:rsidP="00B56C83">
      <w:pPr>
        <w:ind w:left="5400"/>
        <w:rPr>
          <w:rFonts w:ascii="Times New Roman" w:hAnsi="Times New Roman" w:cs="Times New Roman"/>
        </w:rPr>
      </w:pPr>
      <w:r w:rsidRPr="00A31F4F">
        <w:rPr>
          <w:rFonts w:ascii="Times New Roman" w:hAnsi="Times New Roman" w:cs="Times New Roman"/>
        </w:rPr>
        <w:t xml:space="preserve">Декан </w:t>
      </w:r>
      <w:r w:rsidR="007F7A0A">
        <w:rPr>
          <w:rFonts w:ascii="Times New Roman" w:hAnsi="Times New Roman" w:cs="Times New Roman"/>
        </w:rPr>
        <w:t>економічного</w:t>
      </w:r>
      <w:r w:rsidRPr="00A31F4F">
        <w:rPr>
          <w:rFonts w:ascii="Times New Roman" w:hAnsi="Times New Roman" w:cs="Times New Roman"/>
        </w:rPr>
        <w:t xml:space="preserve"> факультету  </w:t>
      </w:r>
    </w:p>
    <w:p w:rsidR="00015957" w:rsidRDefault="00015957" w:rsidP="00B56C83">
      <w:pPr>
        <w:ind w:left="5400"/>
        <w:rPr>
          <w:rFonts w:ascii="Times New Roman" w:hAnsi="Times New Roman" w:cs="Times New Roman"/>
          <w:szCs w:val="28"/>
        </w:rPr>
      </w:pPr>
    </w:p>
    <w:p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w:t>
      </w:r>
      <w:r w:rsidR="007F7A0A" w:rsidRPr="007F7A0A">
        <w:rPr>
          <w:rFonts w:ascii="Times New Roman" w:hAnsi="Times New Roman" w:cs="Times New Roman"/>
          <w:szCs w:val="28"/>
          <w:u w:val="single"/>
        </w:rPr>
        <w:t xml:space="preserve">В.М. </w:t>
      </w:r>
      <w:proofErr w:type="spellStart"/>
      <w:r w:rsidR="007F7A0A" w:rsidRPr="007F7A0A">
        <w:rPr>
          <w:rFonts w:ascii="Times New Roman" w:hAnsi="Times New Roman" w:cs="Times New Roman"/>
          <w:szCs w:val="28"/>
          <w:u w:val="single"/>
        </w:rPr>
        <w:t>Гельман</w:t>
      </w:r>
      <w:proofErr w:type="spellEnd"/>
      <w:r w:rsidRPr="007F7A0A">
        <w:rPr>
          <w:rFonts w:ascii="Times New Roman" w:hAnsi="Times New Roman" w:cs="Times New Roman"/>
          <w:szCs w:val="28"/>
          <w:u w:val="single"/>
        </w:rPr>
        <w:t>___</w:t>
      </w:r>
      <w:r w:rsidRPr="00A31F4F">
        <w:rPr>
          <w:rFonts w:ascii="Times New Roman" w:hAnsi="Times New Roman" w:cs="Times New Roman"/>
          <w:sz w:val="16"/>
        </w:rPr>
        <w:t xml:space="preserve">  </w:t>
      </w:r>
    </w:p>
    <w:p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«______»_______________202</w:t>
      </w:r>
      <w:r w:rsidR="007F7A0A">
        <w:rPr>
          <w:rFonts w:ascii="Times New Roman" w:hAnsi="Times New Roman" w:cs="Times New Roman"/>
        </w:rPr>
        <w:t>4 р.</w:t>
      </w:r>
    </w:p>
    <w:p w:rsidR="00B56C83" w:rsidRPr="00A31F4F" w:rsidRDefault="00B56C83" w:rsidP="00B56C83">
      <w:pPr>
        <w:jc w:val="center"/>
        <w:rPr>
          <w:rFonts w:ascii="Times New Roman" w:hAnsi="Times New Roman" w:cs="Times New Roman"/>
          <w:sz w:val="20"/>
          <w:szCs w:val="20"/>
        </w:rPr>
      </w:pPr>
    </w:p>
    <w:p w:rsidR="00B56C83" w:rsidRPr="00A31F4F" w:rsidRDefault="00B56C83" w:rsidP="00B56C83">
      <w:pPr>
        <w:jc w:val="center"/>
        <w:rPr>
          <w:rFonts w:ascii="Times New Roman" w:hAnsi="Times New Roman" w:cs="Times New Roman"/>
          <w:sz w:val="20"/>
          <w:szCs w:val="20"/>
        </w:rPr>
      </w:pPr>
    </w:p>
    <w:p w:rsidR="007F7A0A" w:rsidRDefault="007F7A0A" w:rsidP="007F7A0A">
      <w:pPr>
        <w:jc w:val="center"/>
        <w:rPr>
          <w:rFonts w:ascii="Times New Roman" w:hAnsi="Times New Roman" w:cs="Times New Roman"/>
          <w:iCs/>
          <w:sz w:val="28"/>
          <w:szCs w:val="28"/>
        </w:rPr>
      </w:pPr>
    </w:p>
    <w:p w:rsidR="00286DD6" w:rsidRDefault="00286DD6" w:rsidP="007F7A0A">
      <w:pPr>
        <w:jc w:val="center"/>
        <w:rPr>
          <w:rFonts w:ascii="Times New Roman" w:hAnsi="Times New Roman" w:cs="Times New Roman"/>
          <w:iCs/>
          <w:sz w:val="28"/>
          <w:szCs w:val="28"/>
        </w:rPr>
      </w:pPr>
    </w:p>
    <w:p w:rsidR="00286DD6" w:rsidRDefault="00286DD6" w:rsidP="007F7A0A">
      <w:pPr>
        <w:jc w:val="center"/>
        <w:rPr>
          <w:rFonts w:ascii="Times New Roman" w:hAnsi="Times New Roman" w:cs="Times New Roman"/>
          <w:iCs/>
          <w:sz w:val="28"/>
          <w:szCs w:val="28"/>
        </w:rPr>
      </w:pPr>
    </w:p>
    <w:p w:rsidR="00286DD6" w:rsidRDefault="00286DD6" w:rsidP="007F7A0A">
      <w:pPr>
        <w:jc w:val="center"/>
        <w:rPr>
          <w:rFonts w:ascii="Times New Roman" w:hAnsi="Times New Roman" w:cs="Times New Roman"/>
          <w:iCs/>
          <w:sz w:val="28"/>
          <w:szCs w:val="28"/>
        </w:rPr>
      </w:pPr>
    </w:p>
    <w:p w:rsidR="00286DD6" w:rsidRDefault="00286DD6" w:rsidP="007F7A0A">
      <w:pPr>
        <w:jc w:val="center"/>
        <w:rPr>
          <w:rFonts w:ascii="Times New Roman" w:hAnsi="Times New Roman" w:cs="Times New Roman"/>
          <w:iCs/>
          <w:sz w:val="28"/>
          <w:szCs w:val="28"/>
        </w:rPr>
      </w:pPr>
    </w:p>
    <w:p w:rsidR="00B56C83" w:rsidRPr="007F7A0A" w:rsidRDefault="00B56C83" w:rsidP="007F7A0A">
      <w:pPr>
        <w:jc w:val="center"/>
        <w:rPr>
          <w:rFonts w:ascii="Times New Roman" w:hAnsi="Times New Roman" w:cs="Times New Roman"/>
          <w:iCs/>
          <w:sz w:val="28"/>
          <w:szCs w:val="28"/>
        </w:rPr>
      </w:pPr>
      <w:r w:rsidRPr="007F7A0A">
        <w:rPr>
          <w:rFonts w:ascii="Times New Roman" w:hAnsi="Times New Roman" w:cs="Times New Roman"/>
          <w:iCs/>
          <w:sz w:val="28"/>
          <w:szCs w:val="28"/>
        </w:rPr>
        <w:t>СИЛАБУС НАВЧАЛЬНОЇ ДИСЦИПЛІНИ</w:t>
      </w:r>
    </w:p>
    <w:p w:rsidR="0092075F" w:rsidRDefault="0092075F" w:rsidP="007F7A0A">
      <w:pPr>
        <w:jc w:val="center"/>
        <w:rPr>
          <w:rFonts w:ascii="Times New Roman" w:hAnsi="Times New Roman" w:cs="Times New Roman"/>
          <w:b/>
          <w:iCs/>
          <w:sz w:val="28"/>
          <w:szCs w:val="28"/>
          <w:lang w:val="ru-RU"/>
        </w:rPr>
      </w:pPr>
      <w:r w:rsidRPr="0092075F">
        <w:rPr>
          <w:rFonts w:ascii="Times New Roman" w:hAnsi="Times New Roman" w:cs="Times New Roman"/>
          <w:b/>
          <w:iCs/>
          <w:sz w:val="28"/>
          <w:szCs w:val="28"/>
          <w:lang w:val="ru-RU"/>
        </w:rPr>
        <w:t xml:space="preserve">ОРГАНІЗАЦІЯ ТА УПРАВЛІННЯ ФІНАНСОВО-ЕКОНОМІЧНОЮ </w:t>
      </w:r>
    </w:p>
    <w:p w:rsidR="007F7A0A" w:rsidRDefault="0092075F" w:rsidP="007F7A0A">
      <w:pPr>
        <w:jc w:val="center"/>
        <w:rPr>
          <w:rFonts w:ascii="Times New Roman" w:hAnsi="Times New Roman" w:cs="Times New Roman"/>
          <w:bCs/>
          <w:sz w:val="28"/>
          <w:szCs w:val="28"/>
        </w:rPr>
      </w:pPr>
      <w:r w:rsidRPr="0092075F">
        <w:rPr>
          <w:rFonts w:ascii="Times New Roman" w:hAnsi="Times New Roman" w:cs="Times New Roman"/>
          <w:b/>
          <w:iCs/>
          <w:sz w:val="28"/>
          <w:szCs w:val="28"/>
          <w:lang w:val="ru-RU"/>
        </w:rPr>
        <w:t>БЕЗПЕКОЮ БАНКІВ ТА ФІНАНСОВИХ УСТАНОВ</w:t>
      </w:r>
    </w:p>
    <w:p w:rsidR="00B56C83" w:rsidRPr="007F7A0A" w:rsidRDefault="00B56C83" w:rsidP="007F7A0A">
      <w:pPr>
        <w:jc w:val="center"/>
        <w:rPr>
          <w:rFonts w:ascii="Times New Roman" w:hAnsi="Times New Roman" w:cs="Times New Roman"/>
          <w:bCs/>
          <w:sz w:val="28"/>
          <w:szCs w:val="28"/>
        </w:rPr>
      </w:pPr>
      <w:r w:rsidRPr="007F7A0A">
        <w:rPr>
          <w:rFonts w:ascii="Times New Roman" w:hAnsi="Times New Roman" w:cs="Times New Roman"/>
          <w:bCs/>
          <w:sz w:val="28"/>
          <w:szCs w:val="28"/>
        </w:rPr>
        <w:t xml:space="preserve">підготовки </w:t>
      </w:r>
      <w:r w:rsidR="007F7A0A" w:rsidRPr="007F7A0A">
        <w:rPr>
          <w:rFonts w:ascii="Times New Roman" w:hAnsi="Times New Roman" w:cs="Times New Roman"/>
          <w:bCs/>
          <w:sz w:val="28"/>
          <w:szCs w:val="28"/>
        </w:rPr>
        <w:t>магістр</w:t>
      </w:r>
      <w:r w:rsidR="00EF092D">
        <w:rPr>
          <w:rFonts w:ascii="Times New Roman" w:hAnsi="Times New Roman" w:cs="Times New Roman"/>
          <w:bCs/>
          <w:sz w:val="28"/>
          <w:szCs w:val="28"/>
        </w:rPr>
        <w:t>а</w:t>
      </w:r>
    </w:p>
    <w:p w:rsidR="00B56C83" w:rsidRPr="007F7A0A" w:rsidRDefault="00B56C83" w:rsidP="007F7A0A">
      <w:pPr>
        <w:jc w:val="center"/>
        <w:rPr>
          <w:rFonts w:ascii="Times New Roman" w:hAnsi="Times New Roman" w:cs="Times New Roman"/>
          <w:iCs/>
          <w:sz w:val="28"/>
          <w:szCs w:val="28"/>
        </w:rPr>
      </w:pPr>
      <w:r w:rsidRPr="007F7A0A">
        <w:rPr>
          <w:rFonts w:ascii="Times New Roman" w:hAnsi="Times New Roman" w:cs="Times New Roman"/>
          <w:bCs/>
          <w:sz w:val="28"/>
          <w:szCs w:val="28"/>
        </w:rPr>
        <w:t xml:space="preserve">   </w:t>
      </w:r>
      <w:r w:rsidRPr="007F7A0A">
        <w:rPr>
          <w:rFonts w:ascii="Times New Roman" w:hAnsi="Times New Roman" w:cs="Times New Roman"/>
          <w:iCs/>
          <w:sz w:val="28"/>
          <w:szCs w:val="28"/>
        </w:rPr>
        <w:t>денної та заочної форм здобуття освіти</w:t>
      </w:r>
    </w:p>
    <w:p w:rsidR="00B56C83" w:rsidRPr="007F7A0A" w:rsidRDefault="00B56C83" w:rsidP="007F7A0A">
      <w:pPr>
        <w:jc w:val="center"/>
        <w:rPr>
          <w:rFonts w:ascii="Times New Roman" w:hAnsi="Times New Roman" w:cs="Times New Roman"/>
          <w:sz w:val="28"/>
          <w:szCs w:val="28"/>
        </w:rPr>
      </w:pPr>
    </w:p>
    <w:p w:rsidR="007F7A0A" w:rsidRPr="007F7A0A" w:rsidRDefault="00B56C83" w:rsidP="007F7A0A">
      <w:pPr>
        <w:jc w:val="center"/>
        <w:rPr>
          <w:rFonts w:ascii="Times New Roman" w:hAnsi="Times New Roman" w:cs="Times New Roman"/>
          <w:sz w:val="28"/>
          <w:szCs w:val="28"/>
        </w:rPr>
      </w:pPr>
      <w:r w:rsidRPr="007F7A0A">
        <w:rPr>
          <w:rFonts w:ascii="Times New Roman" w:hAnsi="Times New Roman" w:cs="Times New Roman"/>
          <w:sz w:val="28"/>
          <w:szCs w:val="28"/>
        </w:rPr>
        <w:t>освітньо-професійна програма</w:t>
      </w:r>
      <w:r w:rsidR="007F7A0A" w:rsidRPr="007F7A0A">
        <w:rPr>
          <w:rFonts w:ascii="Times New Roman" w:hAnsi="Times New Roman" w:cs="Times New Roman"/>
          <w:sz w:val="28"/>
          <w:szCs w:val="28"/>
        </w:rPr>
        <w:t xml:space="preserve"> </w:t>
      </w:r>
      <w:r w:rsidR="00D273E4">
        <w:rPr>
          <w:rFonts w:ascii="Times New Roman" w:hAnsi="Times New Roman" w:cs="Times New Roman"/>
          <w:sz w:val="28"/>
          <w:szCs w:val="28"/>
          <w:lang w:val="ru-RU"/>
        </w:rPr>
        <w:t>«</w:t>
      </w:r>
      <w:r w:rsidR="007F7A0A" w:rsidRPr="007F7A0A">
        <w:rPr>
          <w:rFonts w:ascii="Times New Roman" w:hAnsi="Times New Roman" w:cs="Times New Roman"/>
          <w:sz w:val="28"/>
          <w:szCs w:val="28"/>
        </w:rPr>
        <w:t>Управління фінансово-</w:t>
      </w:r>
      <w:r w:rsidR="007F7A0A" w:rsidRPr="007F7A0A">
        <w:rPr>
          <w:rFonts w:ascii="Times New Roman" w:hAnsi="Times New Roman" w:cs="Times New Roman"/>
          <w:spacing w:val="-1"/>
          <w:sz w:val="28"/>
          <w:szCs w:val="28"/>
        </w:rPr>
        <w:t>економічною</w:t>
      </w:r>
      <w:r w:rsidR="007F7A0A" w:rsidRPr="007F7A0A">
        <w:rPr>
          <w:rFonts w:ascii="Times New Roman" w:hAnsi="Times New Roman" w:cs="Times New Roman"/>
          <w:spacing w:val="-11"/>
          <w:sz w:val="28"/>
          <w:szCs w:val="28"/>
        </w:rPr>
        <w:t xml:space="preserve"> </w:t>
      </w:r>
      <w:r w:rsidR="007F7A0A" w:rsidRPr="007F7A0A">
        <w:rPr>
          <w:rFonts w:ascii="Times New Roman" w:hAnsi="Times New Roman" w:cs="Times New Roman"/>
          <w:sz w:val="28"/>
          <w:szCs w:val="28"/>
        </w:rPr>
        <w:t>безпекою</w:t>
      </w:r>
      <w:r w:rsidR="00D273E4">
        <w:rPr>
          <w:rFonts w:ascii="Times New Roman" w:hAnsi="Times New Roman" w:cs="Times New Roman"/>
          <w:sz w:val="28"/>
          <w:szCs w:val="28"/>
          <w:lang w:val="ru-RU"/>
        </w:rPr>
        <w:t>»</w:t>
      </w:r>
      <w:r w:rsidR="007F7A0A" w:rsidRPr="007F7A0A">
        <w:rPr>
          <w:rFonts w:ascii="Times New Roman" w:hAnsi="Times New Roman" w:cs="Times New Roman"/>
          <w:sz w:val="28"/>
          <w:szCs w:val="28"/>
        </w:rPr>
        <w:t xml:space="preserve"> </w:t>
      </w:r>
      <w:r w:rsidRPr="007F7A0A">
        <w:rPr>
          <w:rFonts w:ascii="Times New Roman" w:hAnsi="Times New Roman" w:cs="Times New Roman"/>
          <w:sz w:val="28"/>
          <w:szCs w:val="28"/>
        </w:rPr>
        <w:t xml:space="preserve">спеціальності </w:t>
      </w:r>
      <w:r w:rsidR="007F7A0A" w:rsidRPr="007F7A0A">
        <w:rPr>
          <w:rFonts w:ascii="Times New Roman" w:hAnsi="Times New Roman" w:cs="Times New Roman"/>
          <w:sz w:val="28"/>
          <w:szCs w:val="28"/>
        </w:rPr>
        <w:t>073</w:t>
      </w:r>
      <w:r w:rsidR="007F7A0A" w:rsidRPr="007F7A0A">
        <w:rPr>
          <w:rFonts w:ascii="Times New Roman" w:hAnsi="Times New Roman" w:cs="Times New Roman"/>
          <w:spacing w:val="-10"/>
          <w:sz w:val="28"/>
          <w:szCs w:val="28"/>
        </w:rPr>
        <w:t xml:space="preserve"> </w:t>
      </w:r>
      <w:r w:rsidR="007F7A0A" w:rsidRPr="007F7A0A">
        <w:rPr>
          <w:rFonts w:ascii="Times New Roman" w:hAnsi="Times New Roman" w:cs="Times New Roman"/>
          <w:sz w:val="28"/>
          <w:szCs w:val="28"/>
        </w:rPr>
        <w:t>Менеджмент</w:t>
      </w:r>
    </w:p>
    <w:p w:rsidR="007F7A0A" w:rsidRPr="007F7A0A" w:rsidRDefault="00B56C83" w:rsidP="007F7A0A">
      <w:pPr>
        <w:jc w:val="center"/>
        <w:rPr>
          <w:rFonts w:ascii="Times New Roman" w:eastAsia="Times New Roman" w:hAnsi="Times New Roman" w:cs="Times New Roman"/>
          <w:kern w:val="0"/>
          <w:sz w:val="28"/>
          <w:szCs w:val="28"/>
          <w:lang w:eastAsia="ar-SA" w:bidi="ar-SA"/>
        </w:rPr>
      </w:pPr>
      <w:r w:rsidRPr="007F7A0A">
        <w:rPr>
          <w:rFonts w:ascii="Times New Roman" w:hAnsi="Times New Roman" w:cs="Times New Roman"/>
          <w:sz w:val="28"/>
          <w:szCs w:val="28"/>
        </w:rPr>
        <w:t xml:space="preserve">галузі знань </w:t>
      </w:r>
      <w:r w:rsidR="007F7A0A" w:rsidRPr="007F7A0A">
        <w:rPr>
          <w:rFonts w:ascii="Times New Roman" w:hAnsi="Times New Roman" w:cs="Times New Roman"/>
          <w:sz w:val="28"/>
          <w:szCs w:val="28"/>
        </w:rPr>
        <w:t>07-Управління та</w:t>
      </w:r>
      <w:r w:rsidR="00EF092D">
        <w:rPr>
          <w:rFonts w:ascii="Times New Roman" w:hAnsi="Times New Roman" w:cs="Times New Roman"/>
          <w:sz w:val="28"/>
          <w:szCs w:val="28"/>
        </w:rPr>
        <w:t xml:space="preserve"> </w:t>
      </w:r>
      <w:r w:rsidR="007F7A0A" w:rsidRPr="007F7A0A">
        <w:rPr>
          <w:rFonts w:ascii="Times New Roman" w:hAnsi="Times New Roman" w:cs="Times New Roman"/>
          <w:sz w:val="28"/>
          <w:szCs w:val="28"/>
        </w:rPr>
        <w:t>адміністрування</w:t>
      </w:r>
    </w:p>
    <w:p w:rsidR="007F7A0A" w:rsidRDefault="007F7A0A" w:rsidP="00B56C83">
      <w:pPr>
        <w:jc w:val="center"/>
        <w:rPr>
          <w:rFonts w:ascii="Times New Roman" w:hAnsi="Times New Roman" w:cs="Times New Roman"/>
          <w:sz w:val="16"/>
          <w:szCs w:val="16"/>
        </w:rPr>
      </w:pPr>
    </w:p>
    <w:p w:rsidR="007F7A0A" w:rsidRDefault="007F7A0A" w:rsidP="00B56C83">
      <w:pPr>
        <w:jc w:val="center"/>
        <w:rPr>
          <w:rFonts w:ascii="Times New Roman" w:hAnsi="Times New Roman" w:cs="Times New Roman"/>
          <w:sz w:val="16"/>
          <w:szCs w:val="16"/>
        </w:rPr>
      </w:pPr>
    </w:p>
    <w:p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rsidR="00B56C83" w:rsidRPr="007F7A0A" w:rsidRDefault="00B56C83" w:rsidP="00B13E01">
      <w:pPr>
        <w:rPr>
          <w:rFonts w:ascii="Times New Roman" w:hAnsi="Times New Roman" w:cs="Times New Roman"/>
          <w:b/>
          <w:bCs/>
          <w:vertAlign w:val="superscript"/>
        </w:rPr>
      </w:pPr>
      <w:r w:rsidRPr="007F7A0A">
        <w:rPr>
          <w:rFonts w:ascii="Times New Roman" w:hAnsi="Times New Roman" w:cs="Times New Roman"/>
          <w:b/>
          <w:bCs/>
          <w:caps/>
        </w:rPr>
        <w:t xml:space="preserve">викладач </w:t>
      </w:r>
      <w:r w:rsidR="007F7A0A" w:rsidRPr="007F7A0A">
        <w:rPr>
          <w:rFonts w:ascii="Times New Roman" w:hAnsi="Times New Roman" w:cs="Times New Roman"/>
          <w:b/>
          <w:bCs/>
        </w:rPr>
        <w:t xml:space="preserve">Лепьохін Олександр Васильович, </w:t>
      </w:r>
      <w:proofErr w:type="spellStart"/>
      <w:r w:rsidR="007F7A0A" w:rsidRPr="007F7A0A">
        <w:rPr>
          <w:rFonts w:ascii="Times New Roman" w:hAnsi="Times New Roman" w:cs="Times New Roman"/>
          <w:b/>
          <w:bCs/>
        </w:rPr>
        <w:t>к.е.н</w:t>
      </w:r>
      <w:proofErr w:type="spellEnd"/>
      <w:r w:rsidR="007F7A0A" w:rsidRPr="007F7A0A">
        <w:rPr>
          <w:rFonts w:ascii="Times New Roman" w:hAnsi="Times New Roman" w:cs="Times New Roman"/>
          <w:b/>
          <w:bCs/>
        </w:rPr>
        <w:t xml:space="preserve">., доцент </w:t>
      </w:r>
      <w:r w:rsidR="00B13E01">
        <w:rPr>
          <w:rFonts w:ascii="Times New Roman" w:hAnsi="Times New Roman" w:cs="Times New Roman"/>
          <w:b/>
          <w:bCs/>
        </w:rPr>
        <w:t xml:space="preserve">кафедри </w:t>
      </w:r>
      <w:hyperlink r:id="rId5" w:tooltip="Кафедра фінансів, банківської справи та страхування" w:history="1">
        <w:r w:rsidR="007F7A0A" w:rsidRPr="007F7A0A">
          <w:rPr>
            <w:rStyle w:val="a3"/>
            <w:rFonts w:ascii="Times New Roman" w:hAnsi="Times New Roman" w:cs="Times New Roman"/>
            <w:b/>
            <w:bCs/>
            <w:color w:val="auto"/>
            <w:u w:val="none"/>
          </w:rPr>
          <w:t>фінансів, банківської справи та страхування</w:t>
        </w:r>
      </w:hyperlink>
      <w:r w:rsidR="007F7A0A" w:rsidRPr="007F7A0A">
        <w:rPr>
          <w:rFonts w:ascii="Times New Roman" w:hAnsi="Times New Roman" w:cs="Times New Roman"/>
          <w:b/>
          <w:bCs/>
          <w:caps/>
        </w:rPr>
        <w:t xml:space="preserve"> </w:t>
      </w:r>
    </w:p>
    <w:p w:rsidR="00B56C83" w:rsidRPr="007F7A0A" w:rsidRDefault="00B56C83" w:rsidP="00B13E01">
      <w:pPr>
        <w:rPr>
          <w:rFonts w:ascii="Times New Roman" w:hAnsi="Times New Roman" w:cs="Times New Roman"/>
          <w:b/>
          <w:bCs/>
          <w:sz w:val="28"/>
          <w:szCs w:val="28"/>
          <w:vertAlign w:val="superscript"/>
        </w:rPr>
      </w:pPr>
    </w:p>
    <w:p w:rsidR="00B56C83" w:rsidRPr="00A31F4F" w:rsidRDefault="00B56C83" w:rsidP="00B56C83">
      <w:pPr>
        <w:rPr>
          <w:rFonts w:ascii="Times New Roman" w:hAnsi="Times New Roman" w:cs="Times New Roman"/>
          <w:b/>
          <w:bCs/>
          <w:sz w:val="16"/>
          <w:szCs w:val="16"/>
          <w:vertAlign w:val="superscript"/>
        </w:rPr>
      </w:pPr>
    </w:p>
    <w:p w:rsidR="00B56C83" w:rsidRDefault="00B56C83" w:rsidP="00B56C83">
      <w:pPr>
        <w:rPr>
          <w:rFonts w:ascii="Times New Roman" w:hAnsi="Times New Roman" w:cs="Times New Roman"/>
          <w:b/>
          <w:bCs/>
          <w:sz w:val="16"/>
          <w:szCs w:val="16"/>
          <w:vertAlign w:val="superscript"/>
        </w:rPr>
      </w:pPr>
    </w:p>
    <w:p w:rsidR="00286DD6" w:rsidRDefault="00286DD6" w:rsidP="00B56C83">
      <w:pPr>
        <w:rPr>
          <w:rFonts w:ascii="Times New Roman" w:hAnsi="Times New Roman" w:cs="Times New Roman"/>
          <w:b/>
          <w:bCs/>
          <w:sz w:val="16"/>
          <w:szCs w:val="16"/>
          <w:vertAlign w:val="superscript"/>
        </w:rPr>
      </w:pPr>
    </w:p>
    <w:p w:rsidR="00286DD6" w:rsidRDefault="00286DD6" w:rsidP="00B56C83">
      <w:pPr>
        <w:rPr>
          <w:rFonts w:ascii="Times New Roman" w:hAnsi="Times New Roman" w:cs="Times New Roman"/>
          <w:b/>
          <w:bCs/>
          <w:sz w:val="16"/>
          <w:szCs w:val="16"/>
          <w:vertAlign w:val="superscript"/>
        </w:rPr>
      </w:pPr>
    </w:p>
    <w:p w:rsidR="00286DD6" w:rsidRPr="00A31F4F" w:rsidRDefault="00286DD6" w:rsidP="00B56C83">
      <w:pPr>
        <w:rPr>
          <w:rFonts w:ascii="Times New Roman" w:hAnsi="Times New Roman" w:cs="Times New Roman"/>
          <w:b/>
          <w:bCs/>
          <w:sz w:val="16"/>
          <w:szCs w:val="16"/>
          <w:vertAlign w:val="superscript"/>
        </w:rPr>
      </w:pPr>
    </w:p>
    <w:p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rsidTr="00EF092D">
        <w:tc>
          <w:tcPr>
            <w:tcW w:w="4826" w:type="dxa"/>
          </w:tcPr>
          <w:p w:rsidR="00286DD6" w:rsidRPr="00A655D4" w:rsidRDefault="00286DD6" w:rsidP="00286DD6">
            <w:pPr>
              <w:rPr>
                <w:bCs/>
              </w:rPr>
            </w:pPr>
            <w:r w:rsidRPr="00A655D4">
              <w:t>Обговорено та ухвалено на засіданні кафедри</w:t>
            </w:r>
            <w:hyperlink r:id="rId6" w:tooltip="Кафедра финансов, банковского дела и страхования" w:history="1">
              <w:r w:rsidRPr="00A655D4">
                <w:rPr>
                  <w:rStyle w:val="a3"/>
                  <w:bCs/>
                  <w:color w:val="auto"/>
                </w:rPr>
                <w:t xml:space="preserve"> фінансів, банківської справи та страхування</w:t>
              </w:r>
            </w:hyperlink>
          </w:p>
          <w:p w:rsidR="00286DD6" w:rsidRPr="00B02315" w:rsidRDefault="00286DD6" w:rsidP="00286DD6"/>
          <w:p w:rsidR="00286DD6" w:rsidRPr="00B02315" w:rsidRDefault="00286DD6" w:rsidP="00286DD6">
            <w:r w:rsidRPr="00B02315">
              <w:t>Протокол №__</w:t>
            </w:r>
            <w:r w:rsidRPr="008C704D">
              <w:rPr>
                <w:u w:val="single"/>
              </w:rPr>
              <w:t>1</w:t>
            </w:r>
            <w:r w:rsidRPr="00B02315">
              <w:t>_ від  “_</w:t>
            </w:r>
            <w:r>
              <w:t>___</w:t>
            </w:r>
            <w:r w:rsidRPr="008E6D30">
              <w:t>”___</w:t>
            </w:r>
            <w:r w:rsidRPr="008E6D30">
              <w:rPr>
                <w:u w:val="single"/>
              </w:rPr>
              <w:t>08</w:t>
            </w:r>
            <w:r w:rsidRPr="008E6D30">
              <w:t>__202</w:t>
            </w:r>
            <w:r w:rsidR="00EF092D">
              <w:t>4</w:t>
            </w:r>
            <w:r w:rsidRPr="00B02315">
              <w:t xml:space="preserve"> р.</w:t>
            </w:r>
          </w:p>
          <w:p w:rsidR="00286DD6" w:rsidRPr="00B02315" w:rsidRDefault="00286DD6" w:rsidP="00286DD6">
            <w:r w:rsidRPr="00B02315">
              <w:t>Завідувач кафедри</w:t>
            </w:r>
          </w:p>
          <w:p w:rsidR="00286DD6" w:rsidRPr="00B02315" w:rsidRDefault="00286DD6" w:rsidP="00286DD6">
            <w:pPr>
              <w:jc w:val="center"/>
            </w:pPr>
            <w:r w:rsidRPr="00B02315">
              <w:t>___________________</w:t>
            </w:r>
            <w:r w:rsidRPr="006B2501">
              <w:rPr>
                <w:u w:val="single"/>
              </w:rPr>
              <w:t>А</w:t>
            </w:r>
            <w:r w:rsidRPr="008C704D">
              <w:rPr>
                <w:u w:val="single"/>
              </w:rPr>
              <w:t>.</w:t>
            </w:r>
            <w:r w:rsidR="00EF092D">
              <w:rPr>
                <w:u w:val="single"/>
              </w:rPr>
              <w:t>В</w:t>
            </w:r>
            <w:r w:rsidRPr="008C704D">
              <w:rPr>
                <w:u w:val="single"/>
              </w:rPr>
              <w:t>.</w:t>
            </w:r>
            <w:r>
              <w:rPr>
                <w:u w:val="single"/>
              </w:rPr>
              <w:t xml:space="preserve"> </w:t>
            </w:r>
            <w:r w:rsidR="00EF092D">
              <w:rPr>
                <w:u w:val="single"/>
              </w:rPr>
              <w:t>Череп</w:t>
            </w:r>
          </w:p>
          <w:p w:rsidR="00B56C83" w:rsidRPr="00A31F4F" w:rsidRDefault="00286DD6" w:rsidP="00286DD6">
            <w:pPr>
              <w:autoSpaceDE w:val="0"/>
              <w:autoSpaceDN w:val="0"/>
              <w:spacing w:line="276" w:lineRule="auto"/>
              <w:jc w:val="center"/>
              <w:rPr>
                <w:rFonts w:ascii="Times New Roman" w:hAnsi="Times New Roman" w:cs="Times New Roman"/>
                <w:vertAlign w:val="superscript"/>
                <w:lang w:eastAsia="en-US"/>
              </w:rPr>
            </w:pPr>
            <w:r w:rsidRPr="00B02315">
              <w:t xml:space="preserve">       </w:t>
            </w:r>
            <w:r w:rsidR="00EF092D">
              <w:t xml:space="preserve">      </w:t>
            </w:r>
            <w:r w:rsidRPr="00B02315">
              <w:rPr>
                <w:vertAlign w:val="superscript"/>
              </w:rPr>
              <w:t>(підпис)</w:t>
            </w:r>
            <w:r w:rsidRPr="00B02315">
              <w:t xml:space="preserve">                   </w:t>
            </w:r>
            <w:r w:rsidRPr="00B02315">
              <w:rPr>
                <w:vertAlign w:val="superscript"/>
              </w:rPr>
              <w:t>(ініціали, прізвище )</w:t>
            </w:r>
          </w:p>
        </w:tc>
        <w:tc>
          <w:tcPr>
            <w:tcW w:w="4745" w:type="dxa"/>
            <w:hideMark/>
          </w:tcPr>
          <w:p w:rsidR="00B56C83" w:rsidRPr="00A31F4F" w:rsidRDefault="00B56C83" w:rsidP="00EF092D">
            <w:pPr>
              <w:spacing w:line="276" w:lineRule="auto"/>
              <w:rPr>
                <w:rFonts w:ascii="Times New Roman" w:hAnsi="Times New Roman" w:cs="Times New Roman"/>
              </w:rPr>
            </w:pPr>
          </w:p>
          <w:p w:rsidR="00286DD6" w:rsidRPr="00A074B9" w:rsidRDefault="00286DD6" w:rsidP="00286DD6">
            <w:r w:rsidRPr="00A074B9">
              <w:t xml:space="preserve">Погоджено </w:t>
            </w:r>
          </w:p>
          <w:p w:rsidR="00286DD6" w:rsidRPr="00A074B9" w:rsidRDefault="00286DD6" w:rsidP="00286DD6">
            <w:pPr>
              <w:rPr>
                <w:sz w:val="28"/>
                <w:szCs w:val="28"/>
              </w:rPr>
            </w:pPr>
            <w:r>
              <w:t>Гарант освітньо-професійної програми</w:t>
            </w:r>
          </w:p>
          <w:p w:rsidR="00286DD6" w:rsidRPr="00286DD6" w:rsidRDefault="00286DD6" w:rsidP="00286DD6">
            <w:r w:rsidRPr="00286DD6">
              <w:t>_________________</w:t>
            </w:r>
            <w:r w:rsidRPr="00EF092D">
              <w:rPr>
                <w:u w:val="single"/>
              </w:rPr>
              <w:t xml:space="preserve">І.О. </w:t>
            </w:r>
            <w:proofErr w:type="spellStart"/>
            <w:r w:rsidRPr="00EF092D">
              <w:rPr>
                <w:u w:val="single"/>
              </w:rPr>
              <w:t>Щебликіна</w:t>
            </w:r>
            <w:proofErr w:type="spellEnd"/>
            <w:r w:rsidRPr="00286DD6">
              <w:t xml:space="preserve">            </w:t>
            </w:r>
          </w:p>
          <w:p w:rsidR="00286DD6" w:rsidRPr="00286DD6" w:rsidRDefault="00286DD6" w:rsidP="00286DD6">
            <w:r w:rsidRPr="00286DD6">
              <w:t xml:space="preserve">     </w:t>
            </w:r>
            <w:r w:rsidRPr="00286DD6">
              <w:rPr>
                <w:sz w:val="18"/>
                <w:szCs w:val="18"/>
              </w:rPr>
              <w:t>(підпис)</w:t>
            </w:r>
            <w:r w:rsidRPr="00286DD6">
              <w:t xml:space="preserve">                   </w:t>
            </w:r>
            <w:r w:rsidRPr="00286DD6">
              <w:rPr>
                <w:vertAlign w:val="superscript"/>
              </w:rPr>
              <w:t xml:space="preserve">   (ініціали, прізвище )</w:t>
            </w:r>
            <w:r w:rsidRPr="00286DD6">
              <w:t xml:space="preserve">                                        </w:t>
            </w:r>
          </w:p>
          <w:p w:rsidR="00286DD6" w:rsidRPr="00286DD6" w:rsidRDefault="00286DD6" w:rsidP="00286DD6">
            <w:r w:rsidRPr="00286DD6">
              <w:t>_________________</w:t>
            </w:r>
            <w:r w:rsidRPr="00EF092D">
              <w:rPr>
                <w:u w:val="single"/>
              </w:rPr>
              <w:t>А.В. Лепьохін</w:t>
            </w:r>
            <w:r w:rsidRPr="00286DD6">
              <w:t xml:space="preserve">            </w:t>
            </w:r>
          </w:p>
          <w:p w:rsidR="00B56C83" w:rsidRPr="00A31F4F" w:rsidRDefault="00286DD6" w:rsidP="00EF092D">
            <w:pPr>
              <w:autoSpaceDE w:val="0"/>
              <w:autoSpaceDN w:val="0"/>
              <w:spacing w:line="276" w:lineRule="auto"/>
              <w:rPr>
                <w:rFonts w:ascii="Times New Roman" w:hAnsi="Times New Roman" w:cs="Times New Roman"/>
                <w:lang w:eastAsia="en-US"/>
              </w:rPr>
            </w:pPr>
            <w:r>
              <w:rPr>
                <w:sz w:val="18"/>
                <w:szCs w:val="18"/>
              </w:rPr>
              <w:t xml:space="preserve">        </w:t>
            </w:r>
            <w:r w:rsidRPr="00286DD6">
              <w:rPr>
                <w:sz w:val="18"/>
                <w:szCs w:val="18"/>
              </w:rPr>
              <w:t>(підпис)</w:t>
            </w:r>
            <w:r w:rsidRPr="00286DD6">
              <w:t xml:space="preserve">                   </w:t>
            </w:r>
            <w:r w:rsidRPr="00286DD6">
              <w:rPr>
                <w:vertAlign w:val="superscript"/>
              </w:rPr>
              <w:t xml:space="preserve">   (ініціали, прізвище )</w:t>
            </w:r>
            <w:r w:rsidRPr="00286DD6">
              <w:t xml:space="preserve">                                        </w:t>
            </w:r>
          </w:p>
        </w:tc>
      </w:tr>
    </w:tbl>
    <w:p w:rsidR="00B56C83" w:rsidRPr="00A31F4F" w:rsidRDefault="00B56C83" w:rsidP="00B56C83">
      <w:pPr>
        <w:jc w:val="center"/>
        <w:rPr>
          <w:rFonts w:ascii="Times New Roman" w:hAnsi="Times New Roman" w:cs="Times New Roman"/>
          <w:sz w:val="28"/>
          <w:szCs w:val="28"/>
        </w:rPr>
      </w:pPr>
    </w:p>
    <w:p w:rsidR="00286DD6" w:rsidRDefault="00286DD6" w:rsidP="00B56C83">
      <w:pPr>
        <w:jc w:val="center"/>
        <w:rPr>
          <w:rFonts w:ascii="Times New Roman" w:hAnsi="Times New Roman" w:cs="Times New Roman"/>
          <w:sz w:val="28"/>
          <w:szCs w:val="28"/>
        </w:rPr>
      </w:pPr>
    </w:p>
    <w:p w:rsidR="00286DD6" w:rsidRDefault="00286DD6" w:rsidP="00B56C83">
      <w:pPr>
        <w:jc w:val="center"/>
        <w:rPr>
          <w:rFonts w:ascii="Times New Roman" w:hAnsi="Times New Roman" w:cs="Times New Roman"/>
          <w:sz w:val="28"/>
          <w:szCs w:val="28"/>
        </w:rPr>
      </w:pPr>
    </w:p>
    <w:p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286DD6">
        <w:rPr>
          <w:rFonts w:ascii="Times New Roman" w:hAnsi="Times New Roman" w:cs="Times New Roman"/>
          <w:sz w:val="28"/>
          <w:szCs w:val="28"/>
        </w:rPr>
        <w:t>4</w:t>
      </w:r>
      <w:r w:rsidRPr="00A31F4F">
        <w:rPr>
          <w:rFonts w:ascii="Times New Roman" w:hAnsi="Times New Roman" w:cs="Times New Roman"/>
          <w:sz w:val="28"/>
          <w:szCs w:val="28"/>
        </w:rPr>
        <w:t xml:space="preserve"> рік</w:t>
      </w:r>
    </w:p>
    <w:p w:rsidR="00286DD6" w:rsidRPr="009F29CC" w:rsidRDefault="00B56C83" w:rsidP="00286DD6">
      <w:pPr>
        <w:rPr>
          <w:i/>
          <w:i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7"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8"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E16986">
      <w:pPr>
        <w:pStyle w:val="a8"/>
        <w:ind w:left="0"/>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F305EB" w:rsidRDefault="00B56C83" w:rsidP="00F305EB">
      <w:pPr>
        <w:ind w:firstLine="709"/>
        <w:jc w:val="both"/>
      </w:pPr>
      <w:r w:rsidRPr="00EF092D">
        <w:rPr>
          <w:rFonts w:ascii="Times New Roman" w:hAnsi="Times New Roman" w:cs="Times New Roman"/>
          <w:b/>
          <w:bCs/>
        </w:rPr>
        <w:t>Метою</w:t>
      </w:r>
      <w:r w:rsidRPr="00EF092D">
        <w:rPr>
          <w:rFonts w:ascii="Times New Roman" w:hAnsi="Times New Roman" w:cs="Times New Roman"/>
          <w:bCs/>
        </w:rPr>
        <w:t xml:space="preserve"> вивчення навчальної дисципліни є</w:t>
      </w:r>
      <w:r w:rsidR="00CF3BCF" w:rsidRPr="00EF092D">
        <w:rPr>
          <w:rFonts w:ascii="Times New Roman" w:hAnsi="Times New Roman" w:cs="Times New Roman"/>
          <w:bCs/>
        </w:rPr>
        <w:t xml:space="preserve"> </w:t>
      </w:r>
      <w:r w:rsidR="00286DD6" w:rsidRPr="00EF092D">
        <w:rPr>
          <w:rFonts w:ascii="Times New Roman" w:hAnsi="Times New Roman" w:cs="Times New Roman"/>
        </w:rPr>
        <w:t xml:space="preserve">висвітлення питань </w:t>
      </w:r>
      <w:r w:rsidR="00F305EB">
        <w:t>сутності фінансово-економічної безпеки фінансових і банківських установ та її місця в фінансово-економічній безпеці держави, стратегії забезпечення банківської безпеки, основних інструментів забезпечення фінансово</w:t>
      </w:r>
      <w:r w:rsidR="00F305EB" w:rsidRPr="00F305EB">
        <w:t>-</w:t>
      </w:r>
      <w:r w:rsidR="00F305EB">
        <w:t>економічної безпеки фінансових установ, сутності складових системи фінансової безпеки банків.</w:t>
      </w:r>
    </w:p>
    <w:p w:rsidR="00F305EB" w:rsidRDefault="00F305EB" w:rsidP="00F305EB">
      <w:pPr>
        <w:ind w:firstLine="709"/>
        <w:jc w:val="both"/>
      </w:pPr>
      <w:r>
        <w:t xml:space="preserve">Завданнями курсу є вивчення студентами основних положень організації захисту діяльності банківських та інших фінансових установ в Україні від зовнішніх і внутрішніх загроз, ознайомлення з силами та засобами забезпечення фінансово-економічної безпеки, з засадами створення та функціонування системи забезпечення фінансово-економічної безпеки діяльності банківських та інших фінансових установ. </w:t>
      </w:r>
    </w:p>
    <w:p w:rsidR="00CF3BCF" w:rsidRPr="00EF092D" w:rsidRDefault="00CF3BCF" w:rsidP="00F305EB">
      <w:pPr>
        <w:ind w:firstLine="709"/>
        <w:jc w:val="both"/>
        <w:rPr>
          <w:rFonts w:ascii="Times New Roman" w:eastAsia="Times New Roman" w:hAnsi="Times New Roman" w:cs="Times New Roman"/>
          <w:kern w:val="0"/>
          <w:lang w:eastAsia="ar-SA" w:bidi="ar-SA"/>
        </w:rPr>
      </w:pPr>
      <w:r w:rsidRPr="00EF092D">
        <w:rPr>
          <w:rFonts w:ascii="Times New Roman" w:hAnsi="Times New Roman" w:cs="Times New Roman"/>
        </w:rPr>
        <w:t>Відповідно до структурно-логічної схеми ОПП «Менеджмент» курс «</w:t>
      </w:r>
      <w:r w:rsidR="00F305EB" w:rsidRPr="00F305EB">
        <w:rPr>
          <w:rFonts w:ascii="Times New Roman" w:hAnsi="Times New Roman" w:cs="Times New Roman"/>
        </w:rPr>
        <w:t>Організація та управління фінансово-економічною безпекою банків та фінансових установ</w:t>
      </w:r>
      <w:r w:rsidRPr="00EF092D">
        <w:rPr>
          <w:rFonts w:ascii="Times New Roman" w:hAnsi="Times New Roman" w:cs="Times New Roman"/>
        </w:rPr>
        <w:t>» тематично пов’язаний з такими дисциплінами: «Менеджмент бізнес-процесів»; «Стратегічний</w:t>
      </w:r>
      <w:r w:rsidRPr="00EF092D">
        <w:rPr>
          <w:rFonts w:ascii="Times New Roman" w:hAnsi="Times New Roman" w:cs="Times New Roman"/>
          <w:spacing w:val="1"/>
        </w:rPr>
        <w:t xml:space="preserve"> </w:t>
      </w:r>
      <w:r w:rsidRPr="00EF092D">
        <w:rPr>
          <w:rFonts w:ascii="Times New Roman" w:hAnsi="Times New Roman" w:cs="Times New Roman"/>
        </w:rPr>
        <w:t>та</w:t>
      </w:r>
      <w:r w:rsidRPr="00EF092D">
        <w:rPr>
          <w:rFonts w:ascii="Times New Roman" w:hAnsi="Times New Roman" w:cs="Times New Roman"/>
          <w:spacing w:val="1"/>
        </w:rPr>
        <w:t xml:space="preserve"> </w:t>
      </w:r>
      <w:r w:rsidRPr="00EF092D">
        <w:rPr>
          <w:rFonts w:ascii="Times New Roman" w:hAnsi="Times New Roman" w:cs="Times New Roman"/>
        </w:rPr>
        <w:t>інноваційний</w:t>
      </w:r>
      <w:r w:rsidRPr="00EF092D">
        <w:rPr>
          <w:rFonts w:ascii="Times New Roman" w:hAnsi="Times New Roman" w:cs="Times New Roman"/>
          <w:spacing w:val="1"/>
        </w:rPr>
        <w:t xml:space="preserve"> </w:t>
      </w:r>
      <w:r w:rsidRPr="00EF092D">
        <w:rPr>
          <w:rFonts w:ascii="Times New Roman" w:hAnsi="Times New Roman" w:cs="Times New Roman"/>
        </w:rPr>
        <w:t>менеджмент</w:t>
      </w:r>
      <w:r w:rsidRPr="00EF092D">
        <w:rPr>
          <w:rFonts w:ascii="Times New Roman" w:hAnsi="Times New Roman" w:cs="Times New Roman"/>
          <w:spacing w:val="1"/>
        </w:rPr>
        <w:t xml:space="preserve"> </w:t>
      </w:r>
      <w:r w:rsidRPr="00EF092D">
        <w:rPr>
          <w:rFonts w:ascii="Times New Roman" w:hAnsi="Times New Roman" w:cs="Times New Roman"/>
        </w:rPr>
        <w:t>у</w:t>
      </w:r>
      <w:r w:rsidRPr="00EF092D">
        <w:rPr>
          <w:rFonts w:ascii="Times New Roman" w:hAnsi="Times New Roman" w:cs="Times New Roman"/>
          <w:spacing w:val="1"/>
        </w:rPr>
        <w:t xml:space="preserve"> </w:t>
      </w:r>
      <w:r w:rsidRPr="00EF092D">
        <w:rPr>
          <w:rFonts w:ascii="Times New Roman" w:hAnsi="Times New Roman" w:cs="Times New Roman"/>
        </w:rPr>
        <w:t>сфері</w:t>
      </w:r>
      <w:r w:rsidRPr="00EF092D">
        <w:rPr>
          <w:rFonts w:ascii="Times New Roman" w:hAnsi="Times New Roman" w:cs="Times New Roman"/>
          <w:spacing w:val="1"/>
        </w:rPr>
        <w:t xml:space="preserve"> </w:t>
      </w:r>
      <w:r w:rsidRPr="00EF092D">
        <w:rPr>
          <w:rFonts w:ascii="Times New Roman" w:hAnsi="Times New Roman" w:cs="Times New Roman"/>
        </w:rPr>
        <w:t>фінансово-економічної</w:t>
      </w:r>
      <w:r w:rsidRPr="00EF092D">
        <w:rPr>
          <w:rFonts w:ascii="Times New Roman" w:hAnsi="Times New Roman" w:cs="Times New Roman"/>
          <w:spacing w:val="1"/>
        </w:rPr>
        <w:t xml:space="preserve"> </w:t>
      </w:r>
      <w:r w:rsidRPr="00EF092D">
        <w:rPr>
          <w:rFonts w:ascii="Times New Roman" w:hAnsi="Times New Roman" w:cs="Times New Roman"/>
        </w:rPr>
        <w:t>безпеки»; «</w:t>
      </w:r>
      <w:r w:rsidR="00F305EB" w:rsidRPr="00F305EB">
        <w:rPr>
          <w:rFonts w:ascii="Times New Roman" w:hAnsi="Times New Roman" w:cs="Times New Roman"/>
        </w:rPr>
        <w:t>Основи національної безпеки України</w:t>
      </w:r>
      <w:r w:rsidRPr="00EF092D">
        <w:rPr>
          <w:rFonts w:ascii="Times New Roman" w:hAnsi="Times New Roman" w:cs="Times New Roman"/>
        </w:rPr>
        <w:t>»</w:t>
      </w:r>
      <w:r w:rsidR="00F305EB">
        <w:rPr>
          <w:rFonts w:ascii="Times New Roman" w:hAnsi="Times New Roman" w:cs="Times New Roman"/>
        </w:rPr>
        <w:t>; «</w:t>
      </w:r>
      <w:r w:rsidR="00F305EB" w:rsidRPr="00F305EB">
        <w:rPr>
          <w:rFonts w:ascii="Times New Roman" w:hAnsi="Times New Roman" w:cs="Times New Roman"/>
        </w:rPr>
        <w:t>Управління фінансовою санацією та банкрутством підприємств</w:t>
      </w:r>
      <w:r w:rsidR="00F305EB">
        <w:rPr>
          <w:rFonts w:ascii="Times New Roman" w:hAnsi="Times New Roman" w:cs="Times New Roman"/>
        </w:rPr>
        <w:t>».</w:t>
      </w:r>
    </w:p>
    <w:p w:rsidR="00CF3BCF" w:rsidRPr="00EF092D" w:rsidRDefault="00CF3BCF" w:rsidP="00EF092D">
      <w:pPr>
        <w:tabs>
          <w:tab w:val="left" w:pos="0"/>
        </w:tabs>
        <w:ind w:firstLine="709"/>
        <w:jc w:val="both"/>
        <w:rPr>
          <w:rFonts w:ascii="Times New Roman" w:hAnsi="Times New Roman" w:cs="Times New Roman"/>
        </w:rPr>
      </w:pPr>
      <w:r w:rsidRPr="00EF092D">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CF3BCF" w:rsidRPr="00CF3BCF" w:rsidRDefault="00CF3BCF" w:rsidP="00CF3BCF">
      <w:pPr>
        <w:autoSpaceDE w:val="0"/>
        <w:autoSpaceDN w:val="0"/>
        <w:adjustRightInd w:val="0"/>
        <w:jc w:val="both"/>
        <w:rPr>
          <w:rFonts w:ascii="Times New Roman" w:hAnsi="Times New Roman" w:cs="Times New Roman"/>
          <w:bCs/>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3260"/>
      </w:tblGrid>
      <w:tr w:rsidR="00B56C83" w:rsidRPr="00A31F4F" w:rsidTr="00D273E4">
        <w:trPr>
          <w:trHeight w:val="587"/>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D273E4">
        <w:trPr>
          <w:trHeight w:val="4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D273E4">
        <w:trPr>
          <w:trHeight w:val="24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E16986" w:rsidRDefault="00B56C83" w:rsidP="00CF3BCF">
            <w:pPr>
              <w:autoSpaceDE w:val="0"/>
              <w:autoSpaceDN w:val="0"/>
              <w:jc w:val="center"/>
              <w:rPr>
                <w:rFonts w:ascii="Times New Roman" w:hAnsi="Times New Roman" w:cs="Times New Roman"/>
                <w:b/>
                <w:sz w:val="28"/>
                <w:szCs w:val="28"/>
                <w:lang w:eastAsia="en-US"/>
              </w:rPr>
            </w:pPr>
            <w:r w:rsidRPr="00E16986">
              <w:rPr>
                <w:rFonts w:ascii="Times New Roman" w:hAnsi="Times New Roman" w:cs="Times New Roman"/>
                <w:b/>
                <w:sz w:val="28"/>
                <w:szCs w:val="28"/>
              </w:rPr>
              <w:t>Вибіркова</w:t>
            </w:r>
          </w:p>
        </w:tc>
      </w:tr>
      <w:tr w:rsidR="00B56C83" w:rsidRPr="00A31F4F" w:rsidTr="00D273E4">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6C0B47" w:rsidP="00CF3BCF">
            <w:pPr>
              <w:autoSpaceDE w:val="0"/>
              <w:autoSpaceDN w:val="0"/>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autoSpaceDE w:val="0"/>
              <w:autoSpaceDN w:val="0"/>
              <w:jc w:val="center"/>
              <w:rPr>
                <w:rFonts w:ascii="Times New Roman" w:hAnsi="Times New Roman" w:cs="Times New Roman"/>
                <w:lang w:eastAsia="en-US"/>
              </w:rPr>
            </w:pPr>
            <w:r w:rsidRPr="00A31F4F">
              <w:rPr>
                <w:rFonts w:ascii="Times New Roman" w:hAnsi="Times New Roman" w:cs="Times New Roman"/>
              </w:rPr>
              <w:t xml:space="preserve"> </w:t>
            </w:r>
            <w:r w:rsidR="00CF3BCF">
              <w:rPr>
                <w:rFonts w:ascii="Times New Roman" w:hAnsi="Times New Roman" w:cs="Times New Roman"/>
              </w:rPr>
              <w:t>3</w:t>
            </w:r>
            <w:r w:rsidRPr="00A31F4F">
              <w:rPr>
                <w:rFonts w:ascii="Times New Roman" w:hAnsi="Times New Roman" w:cs="Times New Roman"/>
              </w:rPr>
              <w:t>-й</w:t>
            </w:r>
          </w:p>
        </w:tc>
      </w:tr>
      <w:tr w:rsidR="00B56C83" w:rsidRPr="00A31F4F" w:rsidTr="00D273E4">
        <w:trPr>
          <w:trHeight w:val="30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D273E4">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D273E4">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1</w:t>
            </w:r>
            <w:r w:rsidR="006C0B47">
              <w:rPr>
                <w:rFonts w:ascii="Times New Roman" w:hAnsi="Times New Roman" w:cs="Times New Roman"/>
              </w:rPr>
              <w:t>2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92075F" w:rsidRDefault="0092075F" w:rsidP="00CF3BCF">
            <w:pPr>
              <w:autoSpaceDE w:val="0"/>
              <w:autoSpaceDN w:val="0"/>
              <w:jc w:val="center"/>
              <w:rPr>
                <w:rFonts w:ascii="Times New Roman" w:hAnsi="Times New Roman" w:cs="Times New Roman"/>
                <w:lang w:val="ru-RU" w:eastAsia="en-US"/>
              </w:rPr>
            </w:pPr>
            <w:r>
              <w:rPr>
                <w:rFonts w:ascii="Times New Roman" w:hAnsi="Times New Roman" w:cs="Times New Roman"/>
                <w:lang w:val="ru-RU"/>
              </w:rPr>
              <w:t>-</w:t>
            </w:r>
          </w:p>
        </w:tc>
      </w:tr>
      <w:tr w:rsidR="00B56C83" w:rsidRPr="00A31F4F" w:rsidTr="00D273E4">
        <w:trPr>
          <w:trHeight w:val="70"/>
        </w:trPr>
        <w:tc>
          <w:tcPr>
            <w:tcW w:w="3119"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10</w:t>
            </w:r>
            <w:r w:rsidR="006C0B47">
              <w:rPr>
                <w:rFonts w:ascii="Times New Roman" w:hAnsi="Times New Roman" w:cs="Times New Roman"/>
              </w:rPr>
              <w:t xml:space="preserve"> год.</w:t>
            </w:r>
          </w:p>
        </w:tc>
        <w:tc>
          <w:tcPr>
            <w:tcW w:w="3260" w:type="dxa"/>
            <w:tcBorders>
              <w:top w:val="single" w:sz="4" w:space="0" w:color="auto"/>
              <w:left w:val="single" w:sz="4" w:space="0" w:color="auto"/>
              <w:right w:val="single" w:sz="4" w:space="0" w:color="auto"/>
            </w:tcBorders>
            <w:vAlign w:val="center"/>
            <w:hideMark/>
          </w:tcPr>
          <w:p w:rsidR="00B56C83" w:rsidRPr="0092075F" w:rsidRDefault="0092075F" w:rsidP="00CF3BCF">
            <w:pPr>
              <w:autoSpaceDE w:val="0"/>
              <w:autoSpaceDN w:val="0"/>
              <w:jc w:val="center"/>
              <w:rPr>
                <w:rFonts w:ascii="Times New Roman" w:hAnsi="Times New Roman" w:cs="Times New Roman"/>
                <w:lang w:val="ru-RU" w:eastAsia="en-US"/>
              </w:rPr>
            </w:pPr>
            <w:r>
              <w:rPr>
                <w:rFonts w:ascii="Times New Roman" w:hAnsi="Times New Roman" w:cs="Times New Roman"/>
                <w:lang w:val="ru-RU"/>
              </w:rPr>
              <w:t>-</w:t>
            </w:r>
          </w:p>
        </w:tc>
      </w:tr>
      <w:tr w:rsidR="00B56C83" w:rsidRPr="00A31F4F" w:rsidTr="00D273E4">
        <w:trPr>
          <w:trHeight w:val="310"/>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i/>
                <w:lang w:eastAsia="en-US"/>
              </w:rPr>
            </w:pPr>
            <w:r>
              <w:rPr>
                <w:rFonts w:ascii="Times New Roman" w:hAnsi="Times New Roman" w:cs="Times New Roman"/>
                <w:lang w:val="ru-RU"/>
              </w:rPr>
              <w:t>68</w:t>
            </w:r>
            <w:r w:rsidR="006C0B47">
              <w:rPr>
                <w:rFonts w:ascii="Times New Roman" w:hAnsi="Times New Roman" w:cs="Times New Roman"/>
              </w:rPr>
              <w:t xml:space="preserve"> год.</w:t>
            </w:r>
          </w:p>
        </w:tc>
        <w:tc>
          <w:tcPr>
            <w:tcW w:w="3260" w:type="dxa"/>
            <w:tcBorders>
              <w:left w:val="single" w:sz="4" w:space="0" w:color="auto"/>
              <w:bottom w:val="single" w:sz="4" w:space="0" w:color="auto"/>
              <w:right w:val="single" w:sz="4" w:space="0" w:color="auto"/>
            </w:tcBorders>
            <w:vAlign w:val="center"/>
            <w:hideMark/>
          </w:tcPr>
          <w:p w:rsidR="00B56C83" w:rsidRPr="00A31F4F" w:rsidRDefault="0092075F"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D273E4">
        <w:trPr>
          <w:trHeight w:val="569"/>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D273E4">
        <w:trPr>
          <w:trHeight w:val="324"/>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E16986" w:rsidRDefault="00B56C83" w:rsidP="00CF3BCF">
            <w:pPr>
              <w:jc w:val="center"/>
              <w:rPr>
                <w:rFonts w:ascii="Times New Roman" w:hAnsi="Times New Roman" w:cs="Times New Roman"/>
                <w:sz w:val="28"/>
                <w:szCs w:val="28"/>
              </w:rPr>
            </w:pPr>
            <w:r w:rsidRPr="00E16986">
              <w:rPr>
                <w:rFonts w:ascii="Times New Roman" w:hAnsi="Times New Roman" w:cs="Times New Roman"/>
                <w:b/>
                <w:sz w:val="28"/>
                <w:szCs w:val="28"/>
              </w:rPr>
              <w:t>залік</w:t>
            </w:r>
          </w:p>
        </w:tc>
      </w:tr>
      <w:tr w:rsidR="00B56C83" w:rsidRPr="00A31F4F" w:rsidTr="00D273E4">
        <w:trPr>
          <w:trHeight w:val="473"/>
        </w:trPr>
        <w:tc>
          <w:tcPr>
            <w:tcW w:w="3119"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92075F" w:rsidP="00CF3BCF">
            <w:pPr>
              <w:jc w:val="center"/>
              <w:rPr>
                <w:rFonts w:ascii="Times New Roman" w:hAnsi="Times New Roman" w:cs="Times New Roman"/>
              </w:rPr>
            </w:pPr>
            <w:r w:rsidRPr="0092075F">
              <w:rPr>
                <w:rFonts w:eastAsia="Calibri"/>
              </w:rPr>
              <w:t>https://moodle.znu.edu.ua/course/view.php?id=3042</w:t>
            </w:r>
          </w:p>
        </w:tc>
      </w:tr>
    </w:tbl>
    <w:p w:rsidR="00CF3BCF" w:rsidRDefault="00CF3BCF" w:rsidP="00B56C83">
      <w:pPr>
        <w:jc w:val="center"/>
        <w:rPr>
          <w:rFonts w:ascii="Times New Roman" w:hAnsi="Times New Roman" w:cs="Times New Roman"/>
          <w:b/>
          <w:bCs/>
          <w:sz w:val="28"/>
        </w:rPr>
      </w:pPr>
    </w:p>
    <w:p w:rsidR="00E16986" w:rsidRDefault="00E16986" w:rsidP="00B56C83">
      <w:pPr>
        <w:jc w:val="center"/>
        <w:rPr>
          <w:rFonts w:ascii="Times New Roman" w:hAnsi="Times New Roman" w:cs="Times New Roman"/>
          <w:b/>
          <w:bCs/>
          <w:sz w:val="28"/>
        </w:rPr>
      </w:pPr>
    </w:p>
    <w:p w:rsidR="00E16986" w:rsidRDefault="00E16986" w:rsidP="00B56C83">
      <w:pPr>
        <w:jc w:val="center"/>
        <w:rPr>
          <w:rFonts w:ascii="Times New Roman" w:hAnsi="Times New Roman" w:cs="Times New Roman"/>
          <w:b/>
          <w:bCs/>
          <w:sz w:val="28"/>
        </w:rPr>
      </w:pPr>
    </w:p>
    <w:p w:rsidR="00D273E4" w:rsidRDefault="00D273E4"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CF3BCF"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Default"/>
              <w:tabs>
                <w:tab w:val="left" w:pos="-28"/>
              </w:tabs>
              <w:jc w:val="both"/>
            </w:pPr>
            <w:proofErr w:type="spellStart"/>
            <w:r w:rsidRPr="00CF3BCF">
              <w:t>Здатність</w:t>
            </w:r>
            <w:proofErr w:type="spellEnd"/>
            <w:r w:rsidRPr="00CF3BCF">
              <w:t xml:space="preserve"> до абстрактного </w:t>
            </w:r>
            <w:proofErr w:type="spellStart"/>
            <w:r w:rsidRPr="00CF3BCF">
              <w:t>мислення</w:t>
            </w:r>
            <w:proofErr w:type="spellEnd"/>
            <w:r w:rsidRPr="00CF3BCF">
              <w:t xml:space="preserve">, </w:t>
            </w:r>
            <w:proofErr w:type="spellStart"/>
            <w:r w:rsidRPr="00CF3BCF">
              <w:t>аналізу</w:t>
            </w:r>
            <w:proofErr w:type="spellEnd"/>
            <w:r w:rsidRPr="00CF3BCF">
              <w:t xml:space="preserve"> та синтезу (ЗК1).</w:t>
            </w:r>
            <w:r w:rsidRPr="00CF3BCF">
              <w:rPr>
                <w:lang w:val="uk-UA"/>
              </w:rPr>
              <w:t xml:space="preserve"> Здатність приймати обґрунтовані рішення </w:t>
            </w:r>
            <w:r w:rsidRPr="00CF3BCF">
              <w:t>(ЗК5)</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1, 2</w:t>
            </w:r>
          </w:p>
        </w:tc>
        <w:tc>
          <w:tcPr>
            <w:tcW w:w="2403" w:type="dxa"/>
            <w:tcBorders>
              <w:top w:val="single" w:sz="4" w:space="0" w:color="auto"/>
              <w:left w:val="single" w:sz="4" w:space="0" w:color="auto"/>
              <w:bottom w:val="single" w:sz="4" w:space="0" w:color="auto"/>
              <w:right w:val="single" w:sz="4" w:space="0" w:color="auto"/>
            </w:tcBorders>
          </w:tcPr>
          <w:p w:rsidR="00CF3BCF" w:rsidRDefault="00CF3BCF" w:rsidP="00CF3BCF">
            <w:pPr>
              <w:jc w:val="both"/>
              <w:rPr>
                <w:rFonts w:ascii="Times New Roman" w:hAnsi="Times New Roman" w:cs="Times New Roman"/>
              </w:rPr>
            </w:pPr>
            <w:r w:rsidRPr="00CF3BCF">
              <w:rPr>
                <w:rFonts w:ascii="Times New Roman" w:hAnsi="Times New Roman" w:cs="Times New Roman"/>
              </w:rPr>
              <w:t>Опитування</w:t>
            </w:r>
            <w:r w:rsidR="00DC3088">
              <w:rPr>
                <w:rFonts w:ascii="Times New Roman" w:hAnsi="Times New Roman" w:cs="Times New Roman"/>
              </w:rPr>
              <w:t>,</w:t>
            </w:r>
          </w:p>
          <w:p w:rsidR="00DC3088" w:rsidRPr="00AD5993" w:rsidRDefault="00DC3088" w:rsidP="00CF3BCF">
            <w:pPr>
              <w:jc w:val="both"/>
              <w:rPr>
                <w:rFonts w:eastAsia="Calibri"/>
                <w:i/>
              </w:rPr>
            </w:pPr>
            <w:r>
              <w:rPr>
                <w:sz w:val="22"/>
                <w:szCs w:val="22"/>
              </w:rPr>
              <w:t>т</w:t>
            </w:r>
            <w:r w:rsidRPr="000D1A4C">
              <w:rPr>
                <w:sz w:val="22"/>
                <w:szCs w:val="22"/>
              </w:rPr>
              <w:t>естування</w:t>
            </w:r>
          </w:p>
        </w:tc>
      </w:tr>
      <w:tr w:rsidR="00CF3BCF"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r w:rsidRPr="00CF3BCF">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CF3BCF">
              <w:rPr>
                <w:rFonts w:ascii="Times New Roman" w:hAnsi="Times New Roman" w:cs="Times New Roman"/>
                <w:color w:val="000000"/>
              </w:rPr>
              <w:t xml:space="preserve"> (СК</w:t>
            </w:r>
            <w:r w:rsidRPr="00CF3BCF">
              <w:rPr>
                <w:rFonts w:ascii="Times New Roman" w:hAnsi="Times New Roman" w:cs="Times New Roman"/>
                <w:color w:val="000000"/>
                <w:lang w:val="ru-RU"/>
              </w:rPr>
              <w:t>8</w:t>
            </w:r>
            <w:r w:rsidRPr="00CF3BCF">
              <w:rPr>
                <w:rFonts w:ascii="Times New Roman" w:hAnsi="Times New Roman" w:cs="Times New Roman"/>
                <w:color w:val="000000"/>
              </w:rPr>
              <w:t>)</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3, 4</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CF3BCF">
              <w:rPr>
                <w:color w:val="000000"/>
              </w:rPr>
              <w:t xml:space="preserve"> (ПР</w:t>
            </w:r>
            <w:r w:rsidRPr="00CF3BCF">
              <w:rPr>
                <w:color w:val="000000"/>
                <w:lang w:val="ru-RU"/>
              </w:rPr>
              <w:t>0</w:t>
            </w:r>
            <w:r w:rsidRPr="00CF3BCF">
              <w:rPr>
                <w:color w:val="000000"/>
              </w:rPr>
              <w:t>1)</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темами 5, 6</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r w:rsidR="00CF3BCF" w:rsidRPr="00A31F4F" w:rsidTr="00B13E01">
        <w:trPr>
          <w:trHeight w:val="570"/>
        </w:trPr>
        <w:tc>
          <w:tcPr>
            <w:tcW w:w="4106"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pStyle w:val="ab"/>
              <w:spacing w:before="0" w:after="0"/>
              <w:jc w:val="both"/>
            </w:pPr>
            <w:r w:rsidRPr="00CF3BCF">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CF3BCF">
              <w:rPr>
                <w:color w:val="000000"/>
              </w:rPr>
              <w:t xml:space="preserve"> (ПР06)</w:t>
            </w:r>
          </w:p>
        </w:tc>
        <w:tc>
          <w:tcPr>
            <w:tcW w:w="3119" w:type="dxa"/>
            <w:tcBorders>
              <w:top w:val="single" w:sz="4" w:space="0" w:color="auto"/>
              <w:left w:val="single" w:sz="4" w:space="0" w:color="auto"/>
              <w:bottom w:val="single" w:sz="4" w:space="0" w:color="auto"/>
              <w:right w:val="single" w:sz="4" w:space="0" w:color="auto"/>
            </w:tcBorders>
          </w:tcPr>
          <w:p w:rsidR="00CF3BCF" w:rsidRPr="00CF3BCF" w:rsidRDefault="00CF3BCF" w:rsidP="00CF3BCF">
            <w:pPr>
              <w:jc w:val="both"/>
              <w:rPr>
                <w:rFonts w:ascii="Times New Roman" w:hAnsi="Times New Roman" w:cs="Times New Roman"/>
              </w:rPr>
            </w:pPr>
            <w:proofErr w:type="spellStart"/>
            <w:r w:rsidRPr="00CF3BCF">
              <w:rPr>
                <w:rFonts w:ascii="Times New Roman" w:hAnsi="Times New Roman" w:cs="Times New Roman"/>
                <w:lang w:val="ru-RU"/>
              </w:rPr>
              <w:t>Підготовка</w:t>
            </w:r>
            <w:proofErr w:type="spellEnd"/>
            <w:r w:rsidRPr="00CF3BCF">
              <w:rPr>
                <w:rFonts w:ascii="Times New Roman" w:hAnsi="Times New Roman" w:cs="Times New Roman"/>
                <w:lang w:val="ru-RU"/>
              </w:rPr>
              <w:t xml:space="preserve"> та </w:t>
            </w:r>
            <w:proofErr w:type="spellStart"/>
            <w:r w:rsidRPr="00CF3BCF">
              <w:rPr>
                <w:rFonts w:ascii="Times New Roman" w:hAnsi="Times New Roman" w:cs="Times New Roman"/>
                <w:lang w:val="ru-RU"/>
              </w:rPr>
              <w:t>презентація</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доповіді</w:t>
            </w:r>
            <w:proofErr w:type="spellEnd"/>
            <w:r w:rsidRPr="00CF3BCF">
              <w:rPr>
                <w:rFonts w:ascii="Times New Roman" w:hAnsi="Times New Roman" w:cs="Times New Roman"/>
                <w:lang w:val="ru-RU"/>
              </w:rPr>
              <w:t xml:space="preserve"> за результатами </w:t>
            </w:r>
            <w:proofErr w:type="spellStart"/>
            <w:r w:rsidRPr="00CF3BCF">
              <w:rPr>
                <w:rFonts w:ascii="Times New Roman" w:hAnsi="Times New Roman" w:cs="Times New Roman"/>
                <w:lang w:val="ru-RU"/>
              </w:rPr>
              <w:t>самостійної</w:t>
            </w:r>
            <w:proofErr w:type="spellEnd"/>
            <w:r w:rsidRPr="00CF3BCF">
              <w:rPr>
                <w:rFonts w:ascii="Times New Roman" w:hAnsi="Times New Roman" w:cs="Times New Roman"/>
                <w:lang w:val="ru-RU"/>
              </w:rPr>
              <w:t xml:space="preserve"> </w:t>
            </w:r>
            <w:proofErr w:type="spellStart"/>
            <w:r w:rsidRPr="00CF3BCF">
              <w:rPr>
                <w:rFonts w:ascii="Times New Roman" w:hAnsi="Times New Roman" w:cs="Times New Roman"/>
                <w:lang w:val="ru-RU"/>
              </w:rPr>
              <w:t>роботи</w:t>
            </w:r>
            <w:proofErr w:type="spellEnd"/>
            <w:r w:rsidRPr="00CF3BCF">
              <w:rPr>
                <w:rFonts w:ascii="Times New Roman" w:hAnsi="Times New Roman" w:cs="Times New Roman"/>
                <w:lang w:val="ru-RU"/>
              </w:rPr>
              <w:t xml:space="preserve"> за тем</w:t>
            </w:r>
            <w:r w:rsidR="0092075F">
              <w:rPr>
                <w:rFonts w:ascii="Times New Roman" w:hAnsi="Times New Roman" w:cs="Times New Roman"/>
                <w:lang w:val="ru-RU"/>
              </w:rPr>
              <w:t>ами 7, 8</w:t>
            </w:r>
          </w:p>
        </w:tc>
        <w:tc>
          <w:tcPr>
            <w:tcW w:w="2403" w:type="dxa"/>
            <w:tcBorders>
              <w:top w:val="single" w:sz="4" w:space="0" w:color="auto"/>
              <w:left w:val="single" w:sz="4" w:space="0" w:color="auto"/>
              <w:bottom w:val="single" w:sz="4" w:space="0" w:color="auto"/>
              <w:right w:val="single" w:sz="4" w:space="0" w:color="auto"/>
            </w:tcBorders>
          </w:tcPr>
          <w:p w:rsidR="00DC3088" w:rsidRDefault="00DC3088" w:rsidP="00DC3088">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CF3BCF" w:rsidRPr="00AD5993" w:rsidRDefault="00DC3088" w:rsidP="00DC3088">
            <w:pPr>
              <w:jc w:val="both"/>
              <w:rPr>
                <w:rFonts w:eastAsia="Calibri"/>
                <w:i/>
              </w:rPr>
            </w:pPr>
            <w:r>
              <w:rPr>
                <w:sz w:val="22"/>
                <w:szCs w:val="22"/>
              </w:rPr>
              <w:t>т</w:t>
            </w:r>
            <w:r w:rsidRPr="000D1A4C">
              <w:rPr>
                <w:sz w:val="22"/>
                <w:szCs w:val="22"/>
              </w:rPr>
              <w:t>естування</w:t>
            </w:r>
          </w:p>
        </w:tc>
      </w:tr>
    </w:tbl>
    <w:p w:rsidR="00B56C83" w:rsidRPr="00A31F4F" w:rsidRDefault="00B56C83" w:rsidP="00B56C83">
      <w:pPr>
        <w:jc w:val="center"/>
        <w:rPr>
          <w:rFonts w:ascii="Times New Roman" w:hAnsi="Times New Roman" w:cs="Times New Roman"/>
          <w:b/>
          <w:bCs/>
          <w:sz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Default="002B0C4F" w:rsidP="002B0C4F">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F305EB" w:rsidRPr="00F305EB" w:rsidRDefault="00F305EB" w:rsidP="00E16986">
      <w:pPr>
        <w:shd w:val="clear" w:color="auto" w:fill="FFFFFF"/>
        <w:ind w:firstLine="709"/>
        <w:jc w:val="both"/>
        <w:rPr>
          <w:rFonts w:ascii="Times New Roman" w:hAnsi="Times New Roman" w:cs="Times New Roman"/>
          <w:b/>
          <w:sz w:val="28"/>
          <w:szCs w:val="28"/>
        </w:rPr>
      </w:pPr>
      <w:bookmarkStart w:id="0" w:name="_GoBack"/>
      <w:r w:rsidRPr="00F305EB">
        <w:rPr>
          <w:rFonts w:ascii="Times New Roman" w:hAnsi="Times New Roman" w:cs="Times New Roman"/>
          <w:b/>
          <w:sz w:val="28"/>
          <w:szCs w:val="28"/>
        </w:rPr>
        <w:t xml:space="preserve">Змістовий модуль 1. Сутність системи фінансово-економічної безпеки банків та </w:t>
      </w:r>
      <w:r w:rsidRPr="00F305EB">
        <w:rPr>
          <w:rFonts w:ascii="Times New Roman" w:hAnsi="Times New Roman" w:cs="Times New Roman"/>
          <w:b/>
          <w:bCs/>
          <w:sz w:val="28"/>
          <w:szCs w:val="28"/>
          <w:lang w:eastAsia="uk-UA"/>
        </w:rPr>
        <w:t>фінансових установ</w:t>
      </w:r>
    </w:p>
    <w:p w:rsidR="00F305EB" w:rsidRPr="00F305EB" w:rsidRDefault="00E16986" w:rsidP="00E16986">
      <w:pPr>
        <w:ind w:firstLine="709"/>
        <w:jc w:val="both"/>
        <w:rPr>
          <w:rFonts w:ascii="Times New Roman" w:hAnsi="Times New Roman" w:cs="Times New Roman"/>
          <w:sz w:val="28"/>
          <w:szCs w:val="28"/>
        </w:rPr>
      </w:pPr>
      <w:hyperlink w:anchor="bookmark8" w:tooltip="Current Document" w:history="1">
        <w:r w:rsidR="00F305EB" w:rsidRPr="00F305EB">
          <w:rPr>
            <w:rFonts w:ascii="Times New Roman" w:hAnsi="Times New Roman" w:cs="Times New Roman"/>
            <w:sz w:val="28"/>
            <w:szCs w:val="28"/>
          </w:rPr>
          <w:t>Сутність фінансово-економічної безпеки фінансових і банківських установ та її місце в фінансовій безпеці держави</w:t>
        </w:r>
      </w:hyperlink>
      <w:r w:rsidR="00F305EB" w:rsidRPr="00F305EB">
        <w:rPr>
          <w:rFonts w:ascii="Times New Roman" w:hAnsi="Times New Roman" w:cs="Times New Roman"/>
          <w:sz w:val="28"/>
          <w:szCs w:val="28"/>
        </w:rPr>
        <w:t>.</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Рівні граничних значень індикаторів фінансової безпеки держави.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Місце безпеки банків у фінансовій безпеці країни.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Індикатори фінансової безпеки. Критерії фінансової безпеки. Моніторинг індикаторів фінансової безпеки.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rPr>
        <w:t>Основні загрози в сфері фінансової безпеки відповідно до Закону України «Про основи національної безпеки України».</w:t>
      </w:r>
    </w:p>
    <w:p w:rsidR="00F305EB" w:rsidRPr="00F305EB" w:rsidRDefault="00F305EB" w:rsidP="00E16986">
      <w:pPr>
        <w:ind w:firstLine="709"/>
        <w:jc w:val="both"/>
        <w:rPr>
          <w:rFonts w:ascii="Times New Roman" w:hAnsi="Times New Roman" w:cs="Times New Roman"/>
          <w:sz w:val="28"/>
          <w:szCs w:val="28"/>
        </w:rPr>
      </w:pPr>
      <w:r w:rsidRPr="00F305EB">
        <w:rPr>
          <w:rFonts w:ascii="Times New Roman" w:hAnsi="Times New Roman" w:cs="Times New Roman"/>
          <w:sz w:val="28"/>
          <w:szCs w:val="28"/>
          <w:lang w:eastAsia="uk-UA"/>
        </w:rPr>
        <w:t>Фінансово-економічна безпека банківської системи</w:t>
      </w:r>
      <w:r w:rsidRPr="00F305EB">
        <w:rPr>
          <w:rFonts w:ascii="Times New Roman" w:hAnsi="Times New Roman" w:cs="Times New Roman"/>
          <w:sz w:val="28"/>
          <w:szCs w:val="28"/>
        </w:rPr>
        <w:t>.</w:t>
      </w:r>
    </w:p>
    <w:p w:rsidR="00F305EB" w:rsidRPr="00F305EB" w:rsidRDefault="00E16986" w:rsidP="00E16986">
      <w:pPr>
        <w:ind w:firstLine="709"/>
        <w:jc w:val="both"/>
        <w:rPr>
          <w:rFonts w:ascii="Times New Roman" w:hAnsi="Times New Roman" w:cs="Times New Roman"/>
          <w:sz w:val="28"/>
          <w:szCs w:val="28"/>
          <w:lang w:eastAsia="uk-UA"/>
        </w:rPr>
      </w:pPr>
      <w:hyperlink w:anchor="bookmark9" w:tooltip="Current Document" w:history="1">
        <w:r w:rsidR="00F305EB" w:rsidRPr="00F305EB">
          <w:rPr>
            <w:rFonts w:ascii="Times New Roman" w:hAnsi="Times New Roman" w:cs="Times New Roman"/>
            <w:sz w:val="28"/>
            <w:szCs w:val="28"/>
          </w:rPr>
          <w:t>Основні завдання фінансово-економічної безпеки фінансових і банківських установ і фактори,</w:t>
        </w:r>
      </w:hyperlink>
      <w:r w:rsidR="00F305EB" w:rsidRPr="00F305EB">
        <w:rPr>
          <w:rFonts w:ascii="Times New Roman" w:hAnsi="Times New Roman" w:cs="Times New Roman"/>
          <w:sz w:val="28"/>
          <w:szCs w:val="28"/>
        </w:rPr>
        <w:t xml:space="preserve"> що на неї впливають.</w:t>
      </w:r>
    </w:p>
    <w:p w:rsidR="00F305EB" w:rsidRPr="00F305EB" w:rsidRDefault="00F305EB" w:rsidP="00E16986">
      <w:pPr>
        <w:pStyle w:val="a4"/>
        <w:ind w:left="0" w:firstLine="709"/>
        <w:rPr>
          <w:bCs/>
          <w:lang w:val="ru-RU" w:eastAsia="uk-UA"/>
        </w:rPr>
      </w:pPr>
      <w:proofErr w:type="spellStart"/>
      <w:r w:rsidRPr="00F305EB">
        <w:rPr>
          <w:bCs/>
          <w:lang w:val="ru-RU" w:eastAsia="uk-UA"/>
        </w:rPr>
        <w:t>Безпека</w:t>
      </w:r>
      <w:proofErr w:type="spellEnd"/>
      <w:r w:rsidRPr="00F305EB">
        <w:rPr>
          <w:bCs/>
          <w:lang w:val="ru-RU" w:eastAsia="uk-UA"/>
        </w:rPr>
        <w:t xml:space="preserve"> </w:t>
      </w:r>
      <w:r w:rsidRPr="00F305EB">
        <w:rPr>
          <w:bCs/>
          <w:lang w:val="uk-UA" w:eastAsia="uk-UA"/>
        </w:rPr>
        <w:t xml:space="preserve">фінансових установ. </w:t>
      </w:r>
      <w:r w:rsidRPr="00F305EB">
        <w:rPr>
          <w:lang w:val="uk-UA" w:eastAsia="uk-UA"/>
        </w:rPr>
        <w:t>Сутність фінансової безпеки банківської діяльності.</w:t>
      </w:r>
    </w:p>
    <w:p w:rsidR="00F305EB" w:rsidRPr="00F305EB" w:rsidRDefault="00F305EB" w:rsidP="00E16986">
      <w:pPr>
        <w:pStyle w:val="26"/>
        <w:shd w:val="clear" w:color="auto" w:fill="auto"/>
        <w:tabs>
          <w:tab w:val="left" w:pos="8837"/>
        </w:tabs>
        <w:spacing w:line="240" w:lineRule="auto"/>
        <w:ind w:firstLine="709"/>
        <w:jc w:val="both"/>
        <w:rPr>
          <w:rFonts w:ascii="Times New Roman" w:hAnsi="Times New Roman" w:cs="Times New Roman"/>
          <w:b w:val="0"/>
          <w:i w:val="0"/>
          <w:sz w:val="28"/>
          <w:szCs w:val="28"/>
          <w:lang w:val="ru-RU"/>
        </w:rPr>
      </w:pPr>
      <w:r w:rsidRPr="00F305EB">
        <w:rPr>
          <w:rFonts w:ascii="Times New Roman" w:hAnsi="Times New Roman" w:cs="Times New Roman"/>
          <w:b w:val="0"/>
          <w:i w:val="0"/>
          <w:sz w:val="28"/>
          <w:szCs w:val="28"/>
          <w:lang w:val="uk-UA"/>
        </w:rPr>
        <w:t xml:space="preserve">Показники безпеки банку. </w:t>
      </w:r>
      <w:proofErr w:type="spellStart"/>
      <w:r w:rsidRPr="00F305EB">
        <w:rPr>
          <w:rFonts w:ascii="Times New Roman" w:hAnsi="Times New Roman" w:cs="Times New Roman"/>
          <w:b w:val="0"/>
          <w:i w:val="0"/>
          <w:sz w:val="28"/>
          <w:szCs w:val="28"/>
          <w:lang w:val="ru-RU"/>
        </w:rPr>
        <w:t>Основн</w:t>
      </w:r>
      <w:proofErr w:type="spellEnd"/>
      <w:r w:rsidRPr="00F305EB">
        <w:rPr>
          <w:rFonts w:ascii="Times New Roman" w:hAnsi="Times New Roman" w:cs="Times New Roman"/>
          <w:b w:val="0"/>
          <w:i w:val="0"/>
          <w:sz w:val="28"/>
          <w:szCs w:val="28"/>
          <w:lang w:val="uk-UA"/>
        </w:rPr>
        <w:t>і</w:t>
      </w:r>
      <w:r w:rsidRPr="00F305EB">
        <w:rPr>
          <w:rFonts w:ascii="Times New Roman" w:hAnsi="Times New Roman" w:cs="Times New Roman"/>
          <w:b w:val="0"/>
          <w:i w:val="0"/>
          <w:sz w:val="28"/>
          <w:szCs w:val="28"/>
          <w:lang w:val="ru-RU"/>
        </w:rPr>
        <w:t xml:space="preserve"> вид</w:t>
      </w:r>
      <w:r w:rsidRPr="00F305EB">
        <w:rPr>
          <w:rFonts w:ascii="Times New Roman" w:hAnsi="Times New Roman" w:cs="Times New Roman"/>
          <w:b w:val="0"/>
          <w:i w:val="0"/>
          <w:sz w:val="28"/>
          <w:szCs w:val="28"/>
          <w:lang w:val="uk-UA"/>
        </w:rPr>
        <w:t>и</w:t>
      </w:r>
      <w:r w:rsidRPr="00F305EB">
        <w:rPr>
          <w:rFonts w:ascii="Times New Roman" w:hAnsi="Times New Roman" w:cs="Times New Roman"/>
          <w:b w:val="0"/>
          <w:i w:val="0"/>
          <w:sz w:val="28"/>
          <w:szCs w:val="28"/>
          <w:lang w:val="ru-RU"/>
        </w:rPr>
        <w:t xml:space="preserve"> </w:t>
      </w:r>
      <w:proofErr w:type="spellStart"/>
      <w:r w:rsidRPr="00F305EB">
        <w:rPr>
          <w:rFonts w:ascii="Times New Roman" w:hAnsi="Times New Roman" w:cs="Times New Roman"/>
          <w:b w:val="0"/>
          <w:i w:val="0"/>
          <w:sz w:val="28"/>
          <w:szCs w:val="28"/>
          <w:lang w:val="ru-RU"/>
        </w:rPr>
        <w:t>внутр</w:t>
      </w:r>
      <w:r w:rsidRPr="00F305EB">
        <w:rPr>
          <w:rFonts w:ascii="Times New Roman" w:hAnsi="Times New Roman" w:cs="Times New Roman"/>
          <w:b w:val="0"/>
          <w:i w:val="0"/>
          <w:sz w:val="28"/>
          <w:szCs w:val="28"/>
          <w:lang w:val="uk-UA"/>
        </w:rPr>
        <w:t>ішніх</w:t>
      </w:r>
      <w:proofErr w:type="spellEnd"/>
      <w:r w:rsidRPr="00F305EB">
        <w:rPr>
          <w:rFonts w:ascii="Times New Roman" w:hAnsi="Times New Roman" w:cs="Times New Roman"/>
          <w:b w:val="0"/>
          <w:i w:val="0"/>
          <w:sz w:val="28"/>
          <w:szCs w:val="28"/>
          <w:lang w:val="uk-UA"/>
        </w:rPr>
        <w:t xml:space="preserve"> і зовнішніх загроз банку.</w:t>
      </w:r>
    </w:p>
    <w:p w:rsidR="00F305EB" w:rsidRPr="00F305EB" w:rsidRDefault="00F305EB" w:rsidP="00E16986">
      <w:pPr>
        <w:pStyle w:val="a4"/>
        <w:ind w:left="0" w:firstLine="709"/>
        <w:rPr>
          <w:lang w:val="uk-UA"/>
        </w:rPr>
      </w:pPr>
      <w:proofErr w:type="spellStart"/>
      <w:r w:rsidRPr="00F305EB">
        <w:rPr>
          <w:bCs/>
          <w:lang w:val="ru-RU" w:eastAsia="uk-UA"/>
        </w:rPr>
        <w:t>Стратегія</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банківської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w:t>
      </w:r>
      <w:r w:rsidRPr="00F305EB">
        <w:rPr>
          <w:bCs/>
          <w:lang w:val="uk-UA" w:eastAsia="uk-UA"/>
        </w:rPr>
        <w:t xml:space="preserve"> </w:t>
      </w:r>
      <w:r w:rsidRPr="00F305EB">
        <w:rPr>
          <w:lang w:val="uk-UA"/>
        </w:rPr>
        <w:t>Сутність фінансової стратегії забезпечення банківської безпеки.</w:t>
      </w:r>
    </w:p>
    <w:p w:rsidR="00F305EB" w:rsidRPr="00F305EB" w:rsidRDefault="00F305EB" w:rsidP="00E16986">
      <w:pPr>
        <w:pStyle w:val="a4"/>
        <w:ind w:left="0" w:firstLine="709"/>
        <w:rPr>
          <w:bCs/>
          <w:lang w:val="uk-UA" w:eastAsia="uk-UA"/>
        </w:rPr>
      </w:pPr>
      <w:proofErr w:type="spellStart"/>
      <w:r w:rsidRPr="00F305EB">
        <w:rPr>
          <w:bCs/>
          <w:lang w:val="ru-RU" w:eastAsia="uk-UA"/>
        </w:rPr>
        <w:lastRenderedPageBreak/>
        <w:t>Методи</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 xml:space="preserve">-економічної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установ.</w:t>
      </w:r>
      <w:r w:rsidRPr="00F305EB">
        <w:rPr>
          <w:bCs/>
          <w:lang w:val="ru-RU" w:eastAsia="uk-UA"/>
        </w:rPr>
        <w:t xml:space="preserve"> </w:t>
      </w:r>
    </w:p>
    <w:p w:rsidR="00F305EB" w:rsidRPr="00F305EB" w:rsidRDefault="00F305EB" w:rsidP="00E16986">
      <w:pPr>
        <w:pStyle w:val="a4"/>
        <w:ind w:left="0" w:firstLine="709"/>
        <w:rPr>
          <w:bCs/>
          <w:lang w:val="uk-UA" w:eastAsia="uk-UA"/>
        </w:rPr>
      </w:pPr>
      <w:proofErr w:type="spellStart"/>
      <w:r w:rsidRPr="00F305EB">
        <w:rPr>
          <w:bCs/>
          <w:lang w:eastAsia="uk-UA"/>
        </w:rPr>
        <w:t>Характеристика</w:t>
      </w:r>
      <w:proofErr w:type="spellEnd"/>
      <w:r w:rsidRPr="00F305EB">
        <w:rPr>
          <w:bCs/>
          <w:lang w:val="uk-UA" w:eastAsia="uk-UA"/>
        </w:rPr>
        <w:t xml:space="preserve"> </w:t>
      </w:r>
      <w:proofErr w:type="spellStart"/>
      <w:r w:rsidRPr="00F305EB">
        <w:rPr>
          <w:bCs/>
          <w:lang w:eastAsia="uk-UA"/>
        </w:rPr>
        <w:t>внутрішніх</w:t>
      </w:r>
      <w:proofErr w:type="spellEnd"/>
      <w:r w:rsidRPr="00F305EB">
        <w:rPr>
          <w:bCs/>
          <w:lang w:eastAsia="uk-UA"/>
        </w:rPr>
        <w:t xml:space="preserve"> </w:t>
      </w:r>
      <w:proofErr w:type="spellStart"/>
      <w:r w:rsidRPr="00F305EB">
        <w:rPr>
          <w:bCs/>
          <w:lang w:eastAsia="uk-UA"/>
        </w:rPr>
        <w:t>методів</w:t>
      </w:r>
      <w:proofErr w:type="spellEnd"/>
      <w:r w:rsidRPr="00F305EB">
        <w:rPr>
          <w:bCs/>
          <w:lang w:val="uk-UA" w:eastAsia="uk-UA"/>
        </w:rPr>
        <w:t xml:space="preserve">: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val="uk-UA" w:eastAsia="uk-UA"/>
        </w:rPr>
      </w:pPr>
      <w:r w:rsidRPr="00F305EB">
        <w:rPr>
          <w:bCs/>
          <w:lang w:val="uk-UA" w:eastAsia="uk-UA"/>
        </w:rPr>
        <w:t xml:space="preserve">фінансове планування;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val="uk-UA" w:eastAsia="uk-UA"/>
        </w:rPr>
      </w:pPr>
      <w:r w:rsidRPr="00F305EB">
        <w:rPr>
          <w:bCs/>
          <w:lang w:val="uk-UA" w:eastAsia="uk-UA"/>
        </w:rPr>
        <w:t xml:space="preserve">фінансовий аналіз;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val="uk-UA" w:eastAsia="uk-UA"/>
        </w:rPr>
      </w:pPr>
      <w:r w:rsidRPr="00F305EB">
        <w:rPr>
          <w:bCs/>
          <w:lang w:val="uk-UA" w:eastAsia="uk-UA"/>
        </w:rPr>
        <w:t xml:space="preserve">фінансове регулювання; </w:t>
      </w:r>
    </w:p>
    <w:p w:rsidR="00F305EB" w:rsidRPr="00F305EB" w:rsidRDefault="00F305EB" w:rsidP="00E16986">
      <w:pPr>
        <w:pStyle w:val="a4"/>
        <w:widowControl/>
        <w:numPr>
          <w:ilvl w:val="0"/>
          <w:numId w:val="10"/>
        </w:numPr>
        <w:shd w:val="clear" w:color="auto" w:fill="FFFFFF"/>
        <w:tabs>
          <w:tab w:val="clear" w:pos="1620"/>
          <w:tab w:val="num" w:pos="0"/>
        </w:tabs>
        <w:ind w:left="0" w:firstLine="709"/>
        <w:rPr>
          <w:bCs/>
          <w:lang w:eastAsia="uk-UA"/>
        </w:rPr>
      </w:pPr>
      <w:r w:rsidRPr="00F305EB">
        <w:rPr>
          <w:bCs/>
          <w:lang w:val="uk-UA" w:eastAsia="uk-UA"/>
        </w:rPr>
        <w:t>фінансовий контроль.</w:t>
      </w:r>
    </w:p>
    <w:p w:rsidR="00F305EB" w:rsidRPr="00F305EB" w:rsidRDefault="00F305EB" w:rsidP="00E16986">
      <w:pPr>
        <w:pStyle w:val="a4"/>
        <w:ind w:left="0" w:firstLine="709"/>
        <w:rPr>
          <w:lang w:val="uk-UA" w:eastAsia="uk-UA"/>
        </w:rPr>
      </w:pPr>
      <w:proofErr w:type="spellStart"/>
      <w:r w:rsidRPr="00F305EB">
        <w:rPr>
          <w:lang w:val="ru-RU" w:eastAsia="uk-UA"/>
        </w:rPr>
        <w:t>Фінансовий</w:t>
      </w:r>
      <w:proofErr w:type="spellEnd"/>
      <w:r w:rsidRPr="00F305EB">
        <w:rPr>
          <w:lang w:val="ru-RU" w:eastAsia="uk-UA"/>
        </w:rPr>
        <w:t xml:space="preserve"> </w:t>
      </w:r>
      <w:r w:rsidRPr="00F305EB">
        <w:rPr>
          <w:lang w:val="ru-RU"/>
        </w:rPr>
        <w:t xml:space="preserve">менеджмент </w:t>
      </w:r>
      <w:r w:rsidRPr="00F305EB">
        <w:rPr>
          <w:lang w:val="ru-RU" w:eastAsia="uk-UA"/>
        </w:rPr>
        <w:t xml:space="preserve">як система </w:t>
      </w:r>
      <w:proofErr w:type="spellStart"/>
      <w:r w:rsidRPr="00F305EB">
        <w:rPr>
          <w:lang w:val="ru-RU" w:eastAsia="uk-UA"/>
        </w:rPr>
        <w:t>економічного</w:t>
      </w:r>
      <w:proofErr w:type="spellEnd"/>
      <w:r w:rsidRPr="00F305EB">
        <w:rPr>
          <w:lang w:val="ru-RU" w:eastAsia="uk-UA"/>
        </w:rPr>
        <w:t xml:space="preserve"> </w:t>
      </w:r>
      <w:proofErr w:type="spellStart"/>
      <w:r w:rsidRPr="00F305EB">
        <w:rPr>
          <w:lang w:val="ru-RU" w:eastAsia="uk-UA"/>
        </w:rPr>
        <w:t>управління</w:t>
      </w:r>
      <w:proofErr w:type="spellEnd"/>
      <w:r w:rsidRPr="00F305EB">
        <w:rPr>
          <w:lang w:val="uk-UA" w:eastAsia="uk-UA"/>
        </w:rPr>
        <w:t>.</w:t>
      </w:r>
    </w:p>
    <w:p w:rsidR="00F305EB" w:rsidRPr="00F305EB" w:rsidRDefault="00F305EB" w:rsidP="00E16986">
      <w:pPr>
        <w:pStyle w:val="a4"/>
        <w:ind w:left="0" w:firstLine="709"/>
        <w:rPr>
          <w:lang w:val="uk-UA" w:eastAsia="uk-UA"/>
        </w:rPr>
      </w:pPr>
      <w:r w:rsidRPr="00F305EB">
        <w:rPr>
          <w:lang w:val="uk-UA" w:eastAsia="uk-UA"/>
        </w:rPr>
        <w:t>Сутність ф</w:t>
      </w:r>
      <w:proofErr w:type="spellStart"/>
      <w:r w:rsidRPr="00F305EB">
        <w:rPr>
          <w:lang w:val="ru-RU" w:eastAsia="uk-UA"/>
        </w:rPr>
        <w:t>інансов</w:t>
      </w:r>
      <w:proofErr w:type="spellEnd"/>
      <w:r w:rsidRPr="00F305EB">
        <w:rPr>
          <w:lang w:val="uk-UA" w:eastAsia="uk-UA"/>
        </w:rPr>
        <w:t>ого</w:t>
      </w:r>
      <w:r w:rsidRPr="00F305EB">
        <w:rPr>
          <w:lang w:val="ru-RU" w:eastAsia="uk-UA"/>
        </w:rPr>
        <w:t xml:space="preserve"> </w:t>
      </w:r>
      <w:proofErr w:type="spellStart"/>
      <w:r w:rsidRPr="00F305EB">
        <w:rPr>
          <w:lang w:val="ru-RU" w:eastAsia="uk-UA"/>
        </w:rPr>
        <w:t>планування</w:t>
      </w:r>
      <w:proofErr w:type="spellEnd"/>
      <w:r w:rsidRPr="00F305EB">
        <w:rPr>
          <w:lang w:val="uk-UA" w:eastAsia="uk-UA"/>
        </w:rPr>
        <w:t>.</w:t>
      </w:r>
    </w:p>
    <w:p w:rsidR="00F305EB" w:rsidRPr="00F305EB" w:rsidRDefault="00F305EB" w:rsidP="00E16986">
      <w:pPr>
        <w:pStyle w:val="a4"/>
        <w:ind w:left="0" w:firstLine="709"/>
        <w:rPr>
          <w:lang w:val="uk-UA" w:eastAsia="uk-UA"/>
        </w:rPr>
      </w:pPr>
      <w:proofErr w:type="spellStart"/>
      <w:r w:rsidRPr="00F305EB">
        <w:rPr>
          <w:lang w:val="ru-RU" w:eastAsia="uk-UA"/>
        </w:rPr>
        <w:t>Основн</w:t>
      </w:r>
      <w:proofErr w:type="spellEnd"/>
      <w:r w:rsidRPr="00F305EB">
        <w:rPr>
          <w:lang w:val="uk-UA" w:eastAsia="uk-UA"/>
        </w:rPr>
        <w:t>і</w:t>
      </w:r>
      <w:r w:rsidRPr="00F305EB">
        <w:rPr>
          <w:lang w:val="ru-RU" w:eastAsia="uk-UA"/>
        </w:rPr>
        <w:t xml:space="preserve"> </w:t>
      </w:r>
      <w:proofErr w:type="spellStart"/>
      <w:r w:rsidRPr="00F305EB">
        <w:rPr>
          <w:lang w:val="ru-RU" w:eastAsia="uk-UA"/>
        </w:rPr>
        <w:t>завдання</w:t>
      </w:r>
      <w:proofErr w:type="spellEnd"/>
      <w:r w:rsidRPr="00F305EB">
        <w:rPr>
          <w:lang w:val="ru-RU" w:eastAsia="uk-UA"/>
        </w:rPr>
        <w:t xml:space="preserve"> </w:t>
      </w:r>
      <w:proofErr w:type="spellStart"/>
      <w:r w:rsidRPr="00F305EB">
        <w:rPr>
          <w:lang w:val="ru-RU" w:eastAsia="uk-UA"/>
        </w:rPr>
        <w:t>фінансового</w:t>
      </w:r>
      <w:proofErr w:type="spellEnd"/>
      <w:r w:rsidRPr="00F305EB">
        <w:rPr>
          <w:lang w:val="ru-RU" w:eastAsia="uk-UA"/>
        </w:rPr>
        <w:t xml:space="preserve"> </w:t>
      </w:r>
      <w:proofErr w:type="spellStart"/>
      <w:r w:rsidRPr="00F305EB">
        <w:rPr>
          <w:lang w:val="ru-RU" w:eastAsia="uk-UA"/>
        </w:rPr>
        <w:t>аналізу</w:t>
      </w:r>
      <w:proofErr w:type="spellEnd"/>
      <w:r w:rsidRPr="00F305EB">
        <w:rPr>
          <w:lang w:val="uk-UA" w:eastAsia="uk-UA"/>
        </w:rPr>
        <w:t>.</w:t>
      </w:r>
    </w:p>
    <w:p w:rsidR="00F305EB" w:rsidRPr="00F305EB" w:rsidRDefault="00F305EB" w:rsidP="00E16986">
      <w:pPr>
        <w:pStyle w:val="a4"/>
        <w:ind w:left="0" w:firstLine="709"/>
        <w:rPr>
          <w:lang w:val="uk-UA" w:eastAsia="uk-UA"/>
        </w:rPr>
      </w:pPr>
      <w:r w:rsidRPr="00F305EB">
        <w:rPr>
          <w:lang w:val="uk-UA" w:eastAsia="uk-UA"/>
        </w:rPr>
        <w:t>Сутність ф</w:t>
      </w:r>
      <w:proofErr w:type="spellStart"/>
      <w:r w:rsidRPr="00F305EB">
        <w:rPr>
          <w:lang w:val="ru-RU" w:eastAsia="uk-UA"/>
        </w:rPr>
        <w:t>інансов</w:t>
      </w:r>
      <w:proofErr w:type="spellEnd"/>
      <w:r w:rsidRPr="00F305EB">
        <w:rPr>
          <w:lang w:val="uk-UA" w:eastAsia="uk-UA"/>
        </w:rPr>
        <w:t>ого</w:t>
      </w:r>
      <w:r w:rsidRPr="00F305EB">
        <w:rPr>
          <w:lang w:val="ru-RU" w:eastAsia="uk-UA"/>
        </w:rPr>
        <w:t xml:space="preserve"> </w:t>
      </w:r>
      <w:proofErr w:type="spellStart"/>
      <w:r w:rsidRPr="00F305EB">
        <w:rPr>
          <w:lang w:val="ru-RU" w:eastAsia="uk-UA"/>
        </w:rPr>
        <w:t>контрол</w:t>
      </w:r>
      <w:proofErr w:type="spellEnd"/>
      <w:r w:rsidRPr="00F305EB">
        <w:rPr>
          <w:lang w:val="uk-UA" w:eastAsia="uk-UA"/>
        </w:rPr>
        <w:t>я.</w:t>
      </w:r>
    </w:p>
    <w:p w:rsidR="00F305EB" w:rsidRPr="00F305EB" w:rsidRDefault="00F305EB" w:rsidP="00E16986">
      <w:pPr>
        <w:pStyle w:val="a4"/>
        <w:ind w:left="0" w:firstLine="709"/>
        <w:rPr>
          <w:bCs/>
          <w:lang w:val="uk-UA" w:eastAsia="uk-UA"/>
        </w:rPr>
      </w:pPr>
      <w:proofErr w:type="spellStart"/>
      <w:r w:rsidRPr="00F305EB">
        <w:rPr>
          <w:bCs/>
          <w:lang w:val="ru-RU" w:eastAsia="uk-UA"/>
        </w:rPr>
        <w:t>Зовнішні</w:t>
      </w:r>
      <w:proofErr w:type="spellEnd"/>
      <w:r w:rsidRPr="00F305EB">
        <w:rPr>
          <w:bCs/>
          <w:lang w:val="ru-RU" w:eastAsia="uk-UA"/>
        </w:rPr>
        <w:t xml:space="preserve"> </w:t>
      </w:r>
      <w:proofErr w:type="spellStart"/>
      <w:r w:rsidRPr="00F305EB">
        <w:rPr>
          <w:bCs/>
          <w:lang w:val="ru-RU" w:eastAsia="uk-UA"/>
        </w:rPr>
        <w:t>інструменти</w:t>
      </w:r>
      <w:proofErr w:type="spellEnd"/>
      <w:r w:rsidRPr="00F305EB">
        <w:rPr>
          <w:bCs/>
          <w:lang w:val="ru-RU" w:eastAsia="uk-UA"/>
        </w:rPr>
        <w:t xml:space="preserve"> </w:t>
      </w:r>
      <w:r w:rsidRPr="00F305EB">
        <w:rPr>
          <w:bCs/>
          <w:lang w:val="uk-UA" w:eastAsia="uk-UA"/>
        </w:rPr>
        <w:t>та</w:t>
      </w:r>
      <w:r w:rsidRPr="00F305EB">
        <w:rPr>
          <w:bCs/>
          <w:lang w:val="ru-RU" w:eastAsia="uk-UA"/>
        </w:rPr>
        <w:t xml:space="preserve">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 xml:space="preserve">-економічної </w:t>
      </w:r>
      <w:proofErr w:type="spellStart"/>
      <w:proofErr w:type="gramStart"/>
      <w:r w:rsidRPr="00F305EB">
        <w:rPr>
          <w:bCs/>
          <w:lang w:val="ru-RU" w:eastAsia="uk-UA"/>
        </w:rPr>
        <w:t>безпеки</w:t>
      </w:r>
      <w:proofErr w:type="spellEnd"/>
      <w:r w:rsidRPr="00F305EB">
        <w:rPr>
          <w:bCs/>
          <w:lang w:val="uk-UA" w:eastAsia="uk-UA"/>
        </w:rPr>
        <w:t xml:space="preserve">  банківських</w:t>
      </w:r>
      <w:proofErr w:type="gramEnd"/>
      <w:r w:rsidRPr="00F305EB">
        <w:rPr>
          <w:bCs/>
          <w:lang w:val="uk-UA" w:eastAsia="uk-UA"/>
        </w:rPr>
        <w:t xml:space="preserve"> установ: </w:t>
      </w:r>
    </w:p>
    <w:p w:rsidR="00F305EB" w:rsidRPr="00F305EB" w:rsidRDefault="00F305EB" w:rsidP="00E16986">
      <w:pPr>
        <w:pStyle w:val="a4"/>
        <w:widowControl/>
        <w:numPr>
          <w:ilvl w:val="0"/>
          <w:numId w:val="11"/>
        </w:numPr>
        <w:shd w:val="clear" w:color="auto" w:fill="FFFFFF"/>
        <w:tabs>
          <w:tab w:val="clear" w:pos="1620"/>
          <w:tab w:val="num" w:pos="0"/>
        </w:tabs>
        <w:ind w:left="0" w:firstLine="709"/>
        <w:rPr>
          <w:bCs/>
          <w:lang w:val="uk-UA" w:eastAsia="uk-UA"/>
        </w:rPr>
      </w:pPr>
      <w:r w:rsidRPr="00F305EB">
        <w:rPr>
          <w:bCs/>
          <w:lang w:val="uk-UA" w:eastAsia="uk-UA"/>
        </w:rPr>
        <w:t xml:space="preserve">банківське регулювання; </w:t>
      </w:r>
    </w:p>
    <w:p w:rsidR="00F305EB" w:rsidRPr="00F305EB" w:rsidRDefault="00F305EB" w:rsidP="00E16986">
      <w:pPr>
        <w:pStyle w:val="a4"/>
        <w:widowControl/>
        <w:numPr>
          <w:ilvl w:val="0"/>
          <w:numId w:val="11"/>
        </w:numPr>
        <w:shd w:val="clear" w:color="auto" w:fill="FFFFFF"/>
        <w:tabs>
          <w:tab w:val="clear" w:pos="1620"/>
          <w:tab w:val="num" w:pos="0"/>
        </w:tabs>
        <w:ind w:left="0" w:firstLine="709"/>
        <w:rPr>
          <w:bCs/>
          <w:lang w:val="uk-UA" w:eastAsia="uk-UA"/>
        </w:rPr>
      </w:pPr>
      <w:r w:rsidRPr="00F305EB">
        <w:rPr>
          <w:bCs/>
          <w:lang w:val="uk-UA" w:eastAsia="uk-UA"/>
        </w:rPr>
        <w:t xml:space="preserve">банківський нагляд; </w:t>
      </w:r>
    </w:p>
    <w:p w:rsidR="00F305EB" w:rsidRPr="00F305EB" w:rsidRDefault="00F305EB" w:rsidP="00E16986">
      <w:pPr>
        <w:pStyle w:val="a4"/>
        <w:widowControl/>
        <w:numPr>
          <w:ilvl w:val="0"/>
          <w:numId w:val="11"/>
        </w:numPr>
        <w:shd w:val="clear" w:color="auto" w:fill="FFFFFF"/>
        <w:tabs>
          <w:tab w:val="clear" w:pos="1620"/>
          <w:tab w:val="num" w:pos="0"/>
        </w:tabs>
        <w:ind w:left="0" w:firstLine="709"/>
        <w:rPr>
          <w:bCs/>
          <w:lang w:val="uk-UA" w:eastAsia="uk-UA"/>
        </w:rPr>
      </w:pPr>
      <w:r w:rsidRPr="00F305EB">
        <w:rPr>
          <w:bCs/>
          <w:lang w:val="uk-UA" w:eastAsia="uk-UA"/>
        </w:rPr>
        <w:t>банківський контроль.</w:t>
      </w:r>
    </w:p>
    <w:p w:rsidR="00F305EB" w:rsidRPr="00F305EB" w:rsidRDefault="00F305EB" w:rsidP="00E16986">
      <w:pPr>
        <w:pStyle w:val="a4"/>
        <w:ind w:left="0" w:firstLine="709"/>
        <w:rPr>
          <w:lang w:val="uk-UA" w:eastAsia="uk-UA"/>
        </w:rPr>
      </w:pPr>
      <w:r w:rsidRPr="00F305EB">
        <w:rPr>
          <w:lang w:val="uk-UA" w:eastAsia="uk-UA"/>
        </w:rPr>
        <w:t>О</w:t>
      </w:r>
      <w:proofErr w:type="spellStart"/>
      <w:r w:rsidRPr="00F305EB">
        <w:rPr>
          <w:lang w:eastAsia="uk-UA"/>
        </w:rPr>
        <w:t>сновн</w:t>
      </w:r>
      <w:proofErr w:type="spellEnd"/>
      <w:r w:rsidRPr="00F305EB">
        <w:rPr>
          <w:lang w:val="uk-UA" w:eastAsia="uk-UA"/>
        </w:rPr>
        <w:t>і</w:t>
      </w:r>
      <w:r w:rsidRPr="00F305EB">
        <w:rPr>
          <w:lang w:eastAsia="uk-UA"/>
        </w:rPr>
        <w:t xml:space="preserve"> </w:t>
      </w:r>
      <w:proofErr w:type="spellStart"/>
      <w:r w:rsidRPr="00F305EB">
        <w:rPr>
          <w:lang w:eastAsia="uk-UA"/>
        </w:rPr>
        <w:t>завдан</w:t>
      </w:r>
      <w:proofErr w:type="spellEnd"/>
      <w:r w:rsidRPr="00F305EB">
        <w:rPr>
          <w:lang w:val="uk-UA" w:eastAsia="uk-UA"/>
        </w:rPr>
        <w:t>ня</w:t>
      </w:r>
      <w:r w:rsidRPr="00F305EB">
        <w:rPr>
          <w:lang w:eastAsia="uk-UA"/>
        </w:rPr>
        <w:t xml:space="preserve"> </w:t>
      </w:r>
      <w:proofErr w:type="spellStart"/>
      <w:r w:rsidRPr="00F305EB">
        <w:rPr>
          <w:lang w:eastAsia="uk-UA"/>
        </w:rPr>
        <w:t>банківського</w:t>
      </w:r>
      <w:proofErr w:type="spellEnd"/>
      <w:r w:rsidRPr="00F305EB">
        <w:rPr>
          <w:lang w:eastAsia="uk-UA"/>
        </w:rPr>
        <w:t xml:space="preserve"> </w:t>
      </w:r>
      <w:proofErr w:type="spellStart"/>
      <w:r w:rsidRPr="00F305EB">
        <w:rPr>
          <w:lang w:eastAsia="uk-UA"/>
        </w:rPr>
        <w:t>регулювання</w:t>
      </w:r>
      <w:proofErr w:type="spellEnd"/>
      <w:r w:rsidRPr="00F305EB">
        <w:rPr>
          <w:lang w:val="uk-UA" w:eastAsia="uk-UA"/>
        </w:rPr>
        <w:t>.</w:t>
      </w:r>
    </w:p>
    <w:p w:rsidR="00F305EB" w:rsidRPr="00F305EB" w:rsidRDefault="00F305EB" w:rsidP="00E16986">
      <w:pPr>
        <w:pStyle w:val="a4"/>
        <w:ind w:left="0" w:firstLine="709"/>
        <w:rPr>
          <w:lang w:val="uk-UA" w:eastAsia="uk-UA"/>
        </w:rPr>
      </w:pPr>
      <w:r w:rsidRPr="00F305EB">
        <w:rPr>
          <w:lang w:val="uk-UA" w:eastAsia="uk-UA"/>
        </w:rPr>
        <w:t xml:space="preserve">Сутність і завдання </w:t>
      </w:r>
      <w:proofErr w:type="spellStart"/>
      <w:r w:rsidRPr="00F305EB">
        <w:rPr>
          <w:lang w:val="ru-RU" w:eastAsia="uk-UA"/>
        </w:rPr>
        <w:t>банківськ</w:t>
      </w:r>
      <w:proofErr w:type="spellEnd"/>
      <w:r w:rsidRPr="00F305EB">
        <w:rPr>
          <w:lang w:val="uk-UA" w:eastAsia="uk-UA"/>
        </w:rPr>
        <w:t>ого</w:t>
      </w:r>
      <w:r w:rsidRPr="00F305EB">
        <w:rPr>
          <w:lang w:val="ru-RU" w:eastAsia="uk-UA"/>
        </w:rPr>
        <w:t xml:space="preserve"> </w:t>
      </w:r>
      <w:proofErr w:type="spellStart"/>
      <w:r w:rsidRPr="00F305EB">
        <w:rPr>
          <w:lang w:val="ru-RU" w:eastAsia="uk-UA"/>
        </w:rPr>
        <w:t>нагляд</w:t>
      </w:r>
      <w:proofErr w:type="spellEnd"/>
      <w:r w:rsidRPr="00F305EB">
        <w:rPr>
          <w:lang w:val="uk-UA" w:eastAsia="uk-UA"/>
        </w:rPr>
        <w:t>у.</w:t>
      </w:r>
    </w:p>
    <w:p w:rsidR="00F305EB" w:rsidRPr="00F305EB" w:rsidRDefault="00F305EB" w:rsidP="00E16986">
      <w:pPr>
        <w:pStyle w:val="a4"/>
        <w:ind w:left="0" w:firstLine="709"/>
        <w:rPr>
          <w:lang w:val="uk-UA" w:eastAsia="uk-UA"/>
        </w:rPr>
      </w:pPr>
      <w:r w:rsidRPr="00F305EB">
        <w:rPr>
          <w:lang w:val="uk-UA" w:eastAsia="uk-UA"/>
        </w:rPr>
        <w:t xml:space="preserve">Специфіка </w:t>
      </w:r>
      <w:proofErr w:type="spellStart"/>
      <w:r w:rsidRPr="00F305EB">
        <w:rPr>
          <w:lang w:val="ru-RU" w:eastAsia="uk-UA"/>
        </w:rPr>
        <w:t>банківськ</w:t>
      </w:r>
      <w:proofErr w:type="spellEnd"/>
      <w:r w:rsidRPr="00F305EB">
        <w:rPr>
          <w:lang w:val="uk-UA" w:eastAsia="uk-UA"/>
        </w:rPr>
        <w:t>ого</w:t>
      </w:r>
      <w:r w:rsidRPr="00F305EB">
        <w:rPr>
          <w:lang w:val="ru-RU" w:eastAsia="uk-UA"/>
        </w:rPr>
        <w:t xml:space="preserve"> </w:t>
      </w:r>
      <w:proofErr w:type="spellStart"/>
      <w:r w:rsidRPr="00F305EB">
        <w:rPr>
          <w:lang w:val="ru-RU" w:eastAsia="uk-UA"/>
        </w:rPr>
        <w:t>контрол</w:t>
      </w:r>
      <w:proofErr w:type="spellEnd"/>
      <w:r w:rsidRPr="00F305EB">
        <w:rPr>
          <w:lang w:val="uk-UA" w:eastAsia="uk-UA"/>
        </w:rPr>
        <w:t>ю</w:t>
      </w:r>
      <w:r w:rsidRPr="00F305EB">
        <w:rPr>
          <w:lang w:val="ru-RU" w:eastAsia="uk-UA"/>
        </w:rPr>
        <w:t>.</w:t>
      </w:r>
    </w:p>
    <w:p w:rsidR="00F305EB" w:rsidRPr="00F305EB" w:rsidRDefault="00F305EB" w:rsidP="00E16986">
      <w:pPr>
        <w:pStyle w:val="a4"/>
        <w:ind w:left="0" w:firstLine="709"/>
        <w:rPr>
          <w:bCs/>
          <w:lang w:val="uk-UA" w:eastAsia="uk-UA"/>
        </w:rPr>
      </w:pPr>
    </w:p>
    <w:bookmarkEnd w:id="0"/>
    <w:p w:rsidR="00F305EB" w:rsidRPr="00F305EB" w:rsidRDefault="00F305EB" w:rsidP="00E16986">
      <w:pPr>
        <w:pStyle w:val="a4"/>
        <w:ind w:left="0" w:firstLine="709"/>
        <w:rPr>
          <w:b/>
          <w:bCs/>
          <w:lang w:val="ru-RU" w:eastAsia="uk-UA"/>
        </w:rPr>
      </w:pPr>
      <w:proofErr w:type="spellStart"/>
      <w:r w:rsidRPr="00E16986">
        <w:rPr>
          <w:b/>
          <w:lang w:val="ru-RU"/>
        </w:rPr>
        <w:t>Змістовий</w:t>
      </w:r>
      <w:proofErr w:type="spellEnd"/>
      <w:r w:rsidRPr="00E16986">
        <w:rPr>
          <w:b/>
          <w:lang w:val="ru-RU"/>
        </w:rPr>
        <w:t xml:space="preserve"> модуль</w:t>
      </w:r>
      <w:r w:rsidRPr="00F305EB">
        <w:rPr>
          <w:b/>
          <w:bCs/>
          <w:lang w:val="ru-RU" w:eastAsia="uk-UA"/>
        </w:rPr>
        <w:t xml:space="preserve"> </w:t>
      </w:r>
      <w:r>
        <w:rPr>
          <w:b/>
          <w:bCs/>
          <w:lang w:val="ru-RU" w:eastAsia="uk-UA"/>
        </w:rPr>
        <w:t>2</w:t>
      </w:r>
      <w:r w:rsidRPr="00F305EB">
        <w:rPr>
          <w:b/>
          <w:bCs/>
          <w:lang w:val="ru-RU" w:eastAsia="uk-UA"/>
        </w:rPr>
        <w:t xml:space="preserve">. Система </w:t>
      </w:r>
      <w:proofErr w:type="spellStart"/>
      <w:r w:rsidRPr="00F305EB">
        <w:rPr>
          <w:b/>
          <w:bCs/>
          <w:lang w:val="ru-RU" w:eastAsia="uk-UA"/>
        </w:rPr>
        <w:t>забезпечення</w:t>
      </w:r>
      <w:proofErr w:type="spellEnd"/>
      <w:r w:rsidRPr="00F305EB">
        <w:rPr>
          <w:b/>
          <w:bCs/>
          <w:lang w:val="ru-RU" w:eastAsia="uk-UA"/>
        </w:rPr>
        <w:t xml:space="preserve"> </w:t>
      </w:r>
      <w:proofErr w:type="spellStart"/>
      <w:r w:rsidRPr="00F305EB">
        <w:rPr>
          <w:b/>
          <w:bCs/>
          <w:lang w:val="ru-RU" w:eastAsia="uk-UA"/>
        </w:rPr>
        <w:t>фінансово</w:t>
      </w:r>
      <w:proofErr w:type="spellEnd"/>
      <w:r w:rsidRPr="00F305EB">
        <w:rPr>
          <w:b/>
          <w:bCs/>
          <w:lang w:val="uk-UA" w:eastAsia="uk-UA"/>
        </w:rPr>
        <w:t>-економічно</w:t>
      </w:r>
      <w:r w:rsidRPr="00F305EB">
        <w:rPr>
          <w:b/>
          <w:bCs/>
          <w:lang w:val="ru-RU" w:eastAsia="uk-UA"/>
        </w:rPr>
        <w:t xml:space="preserve">ї </w:t>
      </w:r>
      <w:proofErr w:type="spellStart"/>
      <w:r w:rsidRPr="00F305EB">
        <w:rPr>
          <w:b/>
          <w:bCs/>
          <w:lang w:val="ru-RU" w:eastAsia="uk-UA"/>
        </w:rPr>
        <w:t>безпеки</w:t>
      </w:r>
      <w:proofErr w:type="spellEnd"/>
      <w:r w:rsidRPr="00F305EB">
        <w:rPr>
          <w:b/>
          <w:bCs/>
          <w:lang w:val="ru-RU" w:eastAsia="uk-UA"/>
        </w:rPr>
        <w:t xml:space="preserve"> </w:t>
      </w:r>
      <w:r w:rsidRPr="00F305EB">
        <w:rPr>
          <w:b/>
          <w:lang w:val="uk-UA"/>
        </w:rPr>
        <w:t xml:space="preserve">банків та </w:t>
      </w:r>
      <w:r w:rsidRPr="00F305EB">
        <w:rPr>
          <w:b/>
          <w:bCs/>
          <w:lang w:val="uk-UA" w:eastAsia="uk-UA"/>
        </w:rPr>
        <w:t>фінансових установ</w:t>
      </w:r>
      <w:r w:rsidRPr="00F305EB">
        <w:rPr>
          <w:b/>
          <w:bCs/>
          <w:lang w:val="ru-RU" w:eastAsia="uk-UA"/>
        </w:rPr>
        <w:t xml:space="preserve"> </w:t>
      </w:r>
    </w:p>
    <w:p w:rsidR="00F305EB" w:rsidRPr="00F305EB" w:rsidRDefault="00F305EB" w:rsidP="00E16986">
      <w:pPr>
        <w:pStyle w:val="a4"/>
        <w:ind w:left="0" w:firstLine="709"/>
        <w:rPr>
          <w:bCs/>
          <w:lang w:val="uk-UA" w:eastAsia="uk-UA"/>
        </w:rPr>
      </w:pPr>
      <w:proofErr w:type="spellStart"/>
      <w:r w:rsidRPr="00F305EB">
        <w:rPr>
          <w:bCs/>
          <w:lang w:val="ru-RU" w:eastAsia="uk-UA"/>
        </w:rPr>
        <w:t>Сутність</w:t>
      </w:r>
      <w:proofErr w:type="spellEnd"/>
      <w:r w:rsidRPr="00F305EB">
        <w:rPr>
          <w:bCs/>
          <w:lang w:val="ru-RU" w:eastAsia="uk-UA"/>
        </w:rPr>
        <w:t xml:space="preserve"> та </w:t>
      </w:r>
      <w:proofErr w:type="spellStart"/>
      <w:r w:rsidRPr="00F305EB">
        <w:rPr>
          <w:bCs/>
          <w:lang w:val="ru-RU" w:eastAsia="uk-UA"/>
        </w:rPr>
        <w:t>основні</w:t>
      </w:r>
      <w:proofErr w:type="spellEnd"/>
      <w:r w:rsidRPr="00F305EB">
        <w:rPr>
          <w:bCs/>
          <w:lang w:val="ru-RU" w:eastAsia="uk-UA"/>
        </w:rPr>
        <w:t xml:space="preserve"> </w:t>
      </w:r>
      <w:proofErr w:type="spellStart"/>
      <w:r w:rsidRPr="00F305EB">
        <w:rPr>
          <w:bCs/>
          <w:lang w:val="ru-RU" w:eastAsia="uk-UA"/>
        </w:rPr>
        <w:t>складові</w:t>
      </w:r>
      <w:proofErr w:type="spellEnd"/>
      <w:r w:rsidRPr="00F305EB">
        <w:rPr>
          <w:bCs/>
          <w:lang w:val="ru-RU" w:eastAsia="uk-UA"/>
        </w:rPr>
        <w:t xml:space="preserve"> </w:t>
      </w:r>
      <w:proofErr w:type="spellStart"/>
      <w:r w:rsidRPr="00F305EB">
        <w:rPr>
          <w:bCs/>
          <w:lang w:val="ru-RU" w:eastAsia="uk-UA"/>
        </w:rPr>
        <w:t>системи</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-економічно</w:t>
      </w:r>
      <w:r w:rsidRPr="00F305EB">
        <w:rPr>
          <w:bCs/>
          <w:lang w:val="ru-RU" w:eastAsia="uk-UA"/>
        </w:rPr>
        <w:t xml:space="preserve">ї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К</w:t>
      </w:r>
      <w:proofErr w:type="spellStart"/>
      <w:r w:rsidRPr="00F305EB">
        <w:rPr>
          <w:bCs/>
          <w:lang w:val="ru-RU" w:eastAsia="uk-UA"/>
        </w:rPr>
        <w:t>омпоненти</w:t>
      </w:r>
      <w:proofErr w:type="spellEnd"/>
      <w:r w:rsidRPr="00F305EB">
        <w:rPr>
          <w:bCs/>
          <w:lang w:val="ru-RU" w:eastAsia="uk-UA"/>
        </w:rPr>
        <w:t xml:space="preserve"> </w:t>
      </w:r>
      <w:proofErr w:type="spellStart"/>
      <w:r w:rsidRPr="00F305EB">
        <w:rPr>
          <w:bCs/>
          <w:lang w:val="ru-RU" w:eastAsia="uk-UA"/>
        </w:rPr>
        <w:t>системи</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 xml:space="preserve">-економічної </w:t>
      </w:r>
      <w:proofErr w:type="spellStart"/>
      <w:r w:rsidRPr="00F305EB">
        <w:rPr>
          <w:bCs/>
          <w:lang w:val="ru-RU" w:eastAsia="uk-UA"/>
        </w:rPr>
        <w:t>безпеки</w:t>
      </w:r>
      <w:proofErr w:type="spellEnd"/>
      <w:r w:rsidRPr="00F305EB">
        <w:rPr>
          <w:bCs/>
          <w:lang w:val="ru-RU" w:eastAsia="uk-UA"/>
        </w:rPr>
        <w:t xml:space="preserve"> банку</w:t>
      </w:r>
      <w:r w:rsidRPr="00F305EB">
        <w:rPr>
          <w:bCs/>
          <w:lang w:val="uk-UA" w:eastAsia="uk-UA"/>
        </w:rPr>
        <w:t>.</w:t>
      </w:r>
    </w:p>
    <w:p w:rsidR="00F305EB" w:rsidRPr="00F305EB" w:rsidRDefault="00F305EB" w:rsidP="00E16986">
      <w:pPr>
        <w:pStyle w:val="a4"/>
        <w:ind w:left="0" w:firstLine="709"/>
        <w:rPr>
          <w:lang w:val="uk-UA" w:eastAsia="uk-UA"/>
        </w:rPr>
      </w:pPr>
      <w:proofErr w:type="spellStart"/>
      <w:r w:rsidRPr="00F305EB">
        <w:rPr>
          <w:lang w:val="ru-RU" w:eastAsia="uk-UA"/>
        </w:rPr>
        <w:t>Ключові</w:t>
      </w:r>
      <w:proofErr w:type="spellEnd"/>
      <w:r w:rsidRPr="00F305EB">
        <w:rPr>
          <w:lang w:val="ru-RU" w:eastAsia="uk-UA"/>
        </w:rPr>
        <w:t xml:space="preserve"> </w:t>
      </w:r>
      <w:proofErr w:type="spellStart"/>
      <w:r w:rsidRPr="00F305EB">
        <w:rPr>
          <w:lang w:val="ru-RU" w:eastAsia="uk-UA"/>
        </w:rPr>
        <w:t>підсистеми</w:t>
      </w:r>
      <w:proofErr w:type="spellEnd"/>
      <w:r w:rsidRPr="00F305EB">
        <w:rPr>
          <w:lang w:val="ru-RU" w:eastAsia="uk-UA"/>
        </w:rPr>
        <w:t xml:space="preserve"> </w:t>
      </w:r>
      <w:proofErr w:type="spellStart"/>
      <w:r w:rsidRPr="00F305EB">
        <w:rPr>
          <w:lang w:val="ru-RU" w:eastAsia="uk-UA"/>
        </w:rPr>
        <w:t>системи</w:t>
      </w:r>
      <w:proofErr w:type="spellEnd"/>
      <w:r w:rsidRPr="00F305EB">
        <w:rPr>
          <w:lang w:val="ru-RU" w:eastAsia="uk-UA"/>
        </w:rPr>
        <w:t xml:space="preserve"> </w:t>
      </w:r>
      <w:proofErr w:type="spellStart"/>
      <w:r w:rsidRPr="00F305EB">
        <w:rPr>
          <w:lang w:val="ru-RU" w:eastAsia="uk-UA"/>
        </w:rPr>
        <w:t>забезпечення</w:t>
      </w:r>
      <w:proofErr w:type="spellEnd"/>
      <w:r w:rsidRPr="00F305EB">
        <w:rPr>
          <w:lang w:val="ru-RU" w:eastAsia="uk-UA"/>
        </w:rPr>
        <w:t xml:space="preserve"> </w:t>
      </w:r>
      <w:proofErr w:type="spellStart"/>
      <w:r w:rsidRPr="00F305EB">
        <w:rPr>
          <w:lang w:val="ru-RU" w:eastAsia="uk-UA"/>
        </w:rPr>
        <w:t>фінансово</w:t>
      </w:r>
      <w:proofErr w:type="spellEnd"/>
      <w:r w:rsidRPr="00F305EB">
        <w:rPr>
          <w:lang w:val="uk-UA" w:eastAsia="uk-UA"/>
        </w:rPr>
        <w:t>-економічної</w:t>
      </w:r>
      <w:r w:rsidRPr="00F305EB">
        <w:rPr>
          <w:lang w:val="ru-RU" w:eastAsia="uk-UA"/>
        </w:rPr>
        <w:t xml:space="preserve"> </w:t>
      </w:r>
      <w:proofErr w:type="spellStart"/>
      <w:r w:rsidRPr="00F305EB">
        <w:rPr>
          <w:lang w:val="ru-RU" w:eastAsia="uk-UA"/>
        </w:rPr>
        <w:t>безпеки</w:t>
      </w:r>
      <w:proofErr w:type="spellEnd"/>
      <w:r w:rsidRPr="00F305EB">
        <w:rPr>
          <w:lang w:val="ru-RU" w:eastAsia="uk-UA"/>
        </w:rPr>
        <w:t xml:space="preserve"> банку</w:t>
      </w:r>
      <w:r w:rsidRPr="00F305EB">
        <w:rPr>
          <w:lang w:val="uk-UA" w:eastAsia="uk-UA"/>
        </w:rPr>
        <w:t>.</w:t>
      </w:r>
    </w:p>
    <w:p w:rsidR="00F305EB" w:rsidRPr="00F305EB" w:rsidRDefault="00F305EB" w:rsidP="00E16986">
      <w:pPr>
        <w:pStyle w:val="a4"/>
        <w:ind w:left="0" w:firstLine="709"/>
        <w:rPr>
          <w:bCs/>
          <w:lang w:val="uk-UA" w:eastAsia="uk-UA"/>
        </w:rPr>
      </w:pPr>
      <w:r w:rsidRPr="00F305EB">
        <w:rPr>
          <w:bCs/>
          <w:lang w:val="uk-UA" w:eastAsia="uk-UA"/>
        </w:rPr>
        <w:t>Сутність п</w:t>
      </w:r>
      <w:proofErr w:type="spellStart"/>
      <w:r w:rsidRPr="00F305EB">
        <w:rPr>
          <w:bCs/>
          <w:lang w:val="ru-RU" w:eastAsia="uk-UA"/>
        </w:rPr>
        <w:t>ринцип</w:t>
      </w:r>
      <w:r w:rsidRPr="00F305EB">
        <w:rPr>
          <w:bCs/>
          <w:lang w:val="uk-UA" w:eastAsia="uk-UA"/>
        </w:rPr>
        <w:t>ів</w:t>
      </w:r>
      <w:proofErr w:type="spellEnd"/>
      <w:r w:rsidRPr="00F305EB">
        <w:rPr>
          <w:bCs/>
          <w:lang w:val="ru-RU" w:eastAsia="uk-UA"/>
        </w:rPr>
        <w:t xml:space="preserve">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w:t>
      </w:r>
      <w:proofErr w:type="spellEnd"/>
      <w:r w:rsidRPr="00F305EB">
        <w:rPr>
          <w:bCs/>
          <w:lang w:val="uk-UA" w:eastAsia="uk-UA"/>
        </w:rPr>
        <w:t>-економічно</w:t>
      </w:r>
      <w:r w:rsidRPr="00F305EB">
        <w:rPr>
          <w:bCs/>
          <w:lang w:val="ru-RU" w:eastAsia="uk-UA"/>
        </w:rPr>
        <w:t xml:space="preserve">ї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ind w:firstLine="709"/>
        <w:jc w:val="both"/>
        <w:rPr>
          <w:rFonts w:ascii="Times New Roman" w:hAnsi="Times New Roman" w:cs="Times New Roman"/>
          <w:sz w:val="28"/>
          <w:szCs w:val="28"/>
          <w:lang w:eastAsia="uk-UA"/>
        </w:rPr>
      </w:pPr>
      <w:r w:rsidRPr="00F305EB">
        <w:rPr>
          <w:rFonts w:ascii="Times New Roman" w:hAnsi="Times New Roman" w:cs="Times New Roman"/>
          <w:sz w:val="28"/>
          <w:szCs w:val="28"/>
          <w:lang w:eastAsia="uk-UA"/>
        </w:rPr>
        <w:t xml:space="preserve">Механізм дії </w:t>
      </w:r>
      <w:r w:rsidRPr="00F305EB">
        <w:rPr>
          <w:rFonts w:ascii="Times New Roman" w:hAnsi="Times New Roman" w:cs="Times New Roman"/>
          <w:spacing w:val="-10"/>
          <w:sz w:val="28"/>
          <w:szCs w:val="28"/>
          <w:lang w:eastAsia="uk-UA"/>
        </w:rPr>
        <w:t xml:space="preserve">системи фінансово-економічної безпеки фінансових </w:t>
      </w:r>
      <w:r w:rsidRPr="00F305EB">
        <w:rPr>
          <w:rFonts w:ascii="Times New Roman" w:hAnsi="Times New Roman" w:cs="Times New Roman"/>
          <w:sz w:val="28"/>
          <w:szCs w:val="28"/>
          <w:lang w:eastAsia="uk-UA"/>
        </w:rPr>
        <w:t>і банківських установ.</w:t>
      </w:r>
    </w:p>
    <w:p w:rsidR="00F305EB" w:rsidRPr="00F305EB" w:rsidRDefault="00F305EB" w:rsidP="00E16986">
      <w:pPr>
        <w:ind w:firstLine="709"/>
        <w:jc w:val="both"/>
        <w:rPr>
          <w:rFonts w:ascii="Times New Roman" w:hAnsi="Times New Roman" w:cs="Times New Roman"/>
          <w:sz w:val="28"/>
          <w:szCs w:val="28"/>
          <w:lang w:eastAsia="uk-UA"/>
        </w:rPr>
      </w:pPr>
      <w:r w:rsidRPr="00F305EB">
        <w:rPr>
          <w:rFonts w:ascii="Times New Roman" w:hAnsi="Times New Roman" w:cs="Times New Roman"/>
          <w:sz w:val="28"/>
          <w:szCs w:val="28"/>
          <w:lang w:eastAsia="uk-UA"/>
        </w:rPr>
        <w:t>Схема дії системи фінансово-економічної безпеки банку.</w:t>
      </w:r>
    </w:p>
    <w:p w:rsidR="00F305EB" w:rsidRPr="00F305EB" w:rsidRDefault="00F305EB" w:rsidP="00E16986">
      <w:pPr>
        <w:ind w:firstLine="709"/>
        <w:jc w:val="both"/>
        <w:rPr>
          <w:rFonts w:ascii="Times New Roman" w:hAnsi="Times New Roman" w:cs="Times New Roman"/>
          <w:sz w:val="28"/>
          <w:szCs w:val="28"/>
          <w:lang w:eastAsia="uk-UA"/>
        </w:rPr>
      </w:pPr>
      <w:r w:rsidRPr="00F305EB">
        <w:rPr>
          <w:rFonts w:ascii="Times New Roman" w:hAnsi="Times New Roman" w:cs="Times New Roman"/>
          <w:sz w:val="28"/>
          <w:szCs w:val="28"/>
          <w:lang w:eastAsia="uk-UA"/>
        </w:rPr>
        <w:t>Основні етапи забезпечення фінансово-економічної безпеки 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Поняття діагностики фінансової безпеки.</w:t>
      </w:r>
    </w:p>
    <w:p w:rsidR="00F305EB" w:rsidRPr="00F305EB" w:rsidRDefault="00F305EB" w:rsidP="00E16986">
      <w:pPr>
        <w:pStyle w:val="a4"/>
        <w:ind w:left="0" w:firstLine="709"/>
        <w:rPr>
          <w:bCs/>
          <w:lang w:val="uk-UA" w:eastAsia="uk-UA"/>
        </w:rPr>
      </w:pPr>
      <w:r w:rsidRPr="00E16986">
        <w:rPr>
          <w:bCs/>
          <w:lang w:val="uk-UA" w:eastAsia="uk-UA"/>
        </w:rPr>
        <w:t>Ціль, завдання, структура й особливості проведення діагностики фінансової безпеки в комплексі забезпечення фінансово</w:t>
      </w:r>
      <w:r w:rsidRPr="00F305EB">
        <w:rPr>
          <w:bCs/>
          <w:lang w:val="uk-UA" w:eastAsia="uk-UA"/>
        </w:rPr>
        <w:t>-економічно</w:t>
      </w:r>
      <w:r w:rsidRPr="00E16986">
        <w:rPr>
          <w:bCs/>
          <w:lang w:val="uk-UA" w:eastAsia="uk-UA"/>
        </w:rPr>
        <w:t xml:space="preserve">ї безпеки </w:t>
      </w:r>
      <w:r w:rsidRPr="00F305EB">
        <w:rPr>
          <w:bCs/>
          <w:lang w:val="uk-UA" w:eastAsia="uk-UA"/>
        </w:rPr>
        <w:t>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 xml:space="preserve">Сутність діагностики та її </w:t>
      </w:r>
      <w:proofErr w:type="spellStart"/>
      <w:r w:rsidRPr="00F305EB">
        <w:rPr>
          <w:lang w:val="ru-RU" w:eastAsia="uk-UA"/>
        </w:rPr>
        <w:t>об'єкти</w:t>
      </w:r>
      <w:proofErr w:type="spellEnd"/>
      <w:r w:rsidRPr="00F305EB">
        <w:rPr>
          <w:lang w:val="uk-UA" w:eastAsia="uk-UA"/>
        </w:rPr>
        <w:t>.</w:t>
      </w:r>
    </w:p>
    <w:p w:rsidR="00F305EB" w:rsidRPr="00F305EB" w:rsidRDefault="00F305EB" w:rsidP="00E16986">
      <w:pPr>
        <w:pStyle w:val="a4"/>
        <w:ind w:left="0" w:firstLine="709"/>
        <w:rPr>
          <w:lang w:val="ru-RU"/>
        </w:rPr>
      </w:pP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проведення</w:t>
      </w:r>
      <w:proofErr w:type="spellEnd"/>
      <w:r w:rsidRPr="00F305EB">
        <w:rPr>
          <w:bCs/>
          <w:lang w:val="ru-RU" w:eastAsia="uk-UA"/>
        </w:rPr>
        <w:t xml:space="preserve"> </w:t>
      </w:r>
      <w:proofErr w:type="spellStart"/>
      <w:r w:rsidRPr="00F305EB">
        <w:rPr>
          <w:bCs/>
          <w:lang w:val="ru-RU" w:eastAsia="uk-UA"/>
        </w:rPr>
        <w:t>діагностики</w:t>
      </w:r>
      <w:proofErr w:type="spellEnd"/>
      <w:r w:rsidRPr="00F305EB">
        <w:rPr>
          <w:bCs/>
          <w:lang w:val="ru-RU" w:eastAsia="uk-UA"/>
        </w:rPr>
        <w:t xml:space="preserve"> </w:t>
      </w:r>
      <w:proofErr w:type="spellStart"/>
      <w:r w:rsidRPr="00F305EB">
        <w:rPr>
          <w:bCs/>
          <w:lang w:val="ru-RU" w:eastAsia="uk-UA"/>
        </w:rPr>
        <w:t>фінансової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proofErr w:type="spellStart"/>
      <w:r w:rsidRPr="00F305EB">
        <w:rPr>
          <w:bCs/>
          <w:lang w:val="ru-RU" w:eastAsia="uk-UA"/>
        </w:rPr>
        <w:t>банків</w:t>
      </w:r>
      <w:proofErr w:type="spellEnd"/>
      <w:r w:rsidRPr="00F305EB">
        <w:rPr>
          <w:bCs/>
          <w:lang w:val="uk-UA" w:eastAsia="uk-UA"/>
        </w:rPr>
        <w:t xml:space="preserve">: </w:t>
      </w:r>
      <w:proofErr w:type="spellStart"/>
      <w:r w:rsidRPr="00F305EB">
        <w:rPr>
          <w:lang w:val="ru-RU" w:eastAsia="uk-UA"/>
        </w:rPr>
        <w:t>якісні</w:t>
      </w:r>
      <w:proofErr w:type="spellEnd"/>
      <w:r w:rsidRPr="00F305EB">
        <w:rPr>
          <w:lang w:val="ru-RU" w:eastAsia="uk-UA"/>
        </w:rPr>
        <w:t xml:space="preserve"> </w:t>
      </w:r>
      <w:r w:rsidRPr="00F305EB">
        <w:rPr>
          <w:lang w:val="uk-UA" w:eastAsia="uk-UA"/>
        </w:rPr>
        <w:t>та</w:t>
      </w:r>
      <w:r w:rsidRPr="00F305EB">
        <w:rPr>
          <w:lang w:val="ru-RU" w:eastAsia="uk-UA"/>
        </w:rPr>
        <w:t xml:space="preserve"> </w:t>
      </w:r>
      <w:proofErr w:type="spellStart"/>
      <w:r w:rsidRPr="00F305EB">
        <w:rPr>
          <w:lang w:val="ru-RU" w:eastAsia="uk-UA"/>
        </w:rPr>
        <w:t>кількісні</w:t>
      </w:r>
      <w:proofErr w:type="spellEnd"/>
      <w:r w:rsidRPr="00F305EB">
        <w:rPr>
          <w:lang w:val="ru-RU" w:eastAsia="uk-UA"/>
        </w:rPr>
        <w:t>.</w:t>
      </w:r>
    </w:p>
    <w:p w:rsidR="00F305EB" w:rsidRPr="00F305EB" w:rsidRDefault="00F305EB" w:rsidP="00E16986">
      <w:pPr>
        <w:pStyle w:val="a4"/>
        <w:ind w:left="0" w:firstLine="709"/>
        <w:rPr>
          <w:bCs/>
          <w:lang w:val="uk-UA" w:eastAsia="uk-UA"/>
        </w:rPr>
      </w:pPr>
      <w:r w:rsidRPr="00F305EB">
        <w:rPr>
          <w:bCs/>
          <w:lang w:val="uk-UA" w:eastAsia="uk-UA"/>
        </w:rPr>
        <w:t xml:space="preserve">Експрес-діагностика </w:t>
      </w:r>
      <w:proofErr w:type="spellStart"/>
      <w:r w:rsidRPr="00F305EB">
        <w:rPr>
          <w:bCs/>
          <w:lang w:val="ru-RU" w:eastAsia="uk-UA"/>
        </w:rPr>
        <w:t>фінансової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uk-UA" w:eastAsia="uk-UA"/>
        </w:rPr>
        <w:t>.</w:t>
      </w:r>
    </w:p>
    <w:p w:rsidR="00F305EB" w:rsidRPr="00F305EB" w:rsidRDefault="00F305EB" w:rsidP="00E16986">
      <w:pPr>
        <w:pStyle w:val="a4"/>
        <w:ind w:left="0" w:firstLine="709"/>
        <w:rPr>
          <w:bCs/>
          <w:lang w:val="uk-UA" w:eastAsia="uk-UA"/>
        </w:rPr>
      </w:pPr>
      <w:r w:rsidRPr="00F305EB">
        <w:rPr>
          <w:bCs/>
          <w:lang w:val="ru-RU" w:eastAsia="uk-UA"/>
        </w:rPr>
        <w:t xml:space="preserve">Комплексна </w:t>
      </w:r>
      <w:proofErr w:type="spellStart"/>
      <w:r w:rsidRPr="00F305EB">
        <w:rPr>
          <w:bCs/>
          <w:lang w:val="ru-RU" w:eastAsia="uk-UA"/>
        </w:rPr>
        <w:t>діагностика</w:t>
      </w:r>
      <w:proofErr w:type="spellEnd"/>
      <w:r w:rsidRPr="00F305EB">
        <w:rPr>
          <w:bCs/>
          <w:lang w:val="uk-UA" w:eastAsia="uk-UA"/>
        </w:rPr>
        <w:t xml:space="preserve">: - </w:t>
      </w:r>
      <w:proofErr w:type="spellStart"/>
      <w:r w:rsidRPr="00F305EB">
        <w:rPr>
          <w:bCs/>
          <w:lang w:val="ru-RU" w:eastAsia="uk-UA"/>
        </w:rPr>
        <w:t>якісний</w:t>
      </w:r>
      <w:proofErr w:type="spellEnd"/>
      <w:r w:rsidRPr="00F305EB">
        <w:rPr>
          <w:bCs/>
          <w:lang w:val="ru-RU" w:eastAsia="uk-UA"/>
        </w:rPr>
        <w:t xml:space="preserve"> </w:t>
      </w:r>
      <w:proofErr w:type="spellStart"/>
      <w:r w:rsidRPr="00F305EB">
        <w:rPr>
          <w:bCs/>
          <w:lang w:val="ru-RU" w:eastAsia="uk-UA"/>
        </w:rPr>
        <w:t>аналіз</w:t>
      </w:r>
      <w:proofErr w:type="spellEnd"/>
      <w:r w:rsidRPr="00F305EB">
        <w:rPr>
          <w:bCs/>
          <w:lang w:val="ru-RU" w:eastAsia="uk-UA"/>
        </w:rPr>
        <w:t xml:space="preserve"> </w:t>
      </w:r>
      <w:proofErr w:type="spellStart"/>
      <w:r w:rsidRPr="00F305EB">
        <w:rPr>
          <w:bCs/>
          <w:lang w:val="ru-RU" w:eastAsia="uk-UA"/>
        </w:rPr>
        <w:t>діяльності</w:t>
      </w:r>
      <w:proofErr w:type="spellEnd"/>
      <w:r w:rsidRPr="00F305EB">
        <w:rPr>
          <w:bCs/>
          <w:lang w:val="ru-RU" w:eastAsia="uk-UA"/>
        </w:rPr>
        <w:t xml:space="preserve"> банку;</w:t>
      </w:r>
      <w:r w:rsidRPr="00F305EB">
        <w:rPr>
          <w:bCs/>
          <w:lang w:val="uk-UA" w:eastAsia="uk-UA"/>
        </w:rPr>
        <w:t xml:space="preserve"> - </w:t>
      </w:r>
      <w:proofErr w:type="spellStart"/>
      <w:r w:rsidRPr="00F305EB">
        <w:rPr>
          <w:bCs/>
          <w:lang w:val="ru-RU" w:eastAsia="uk-UA"/>
        </w:rPr>
        <w:t>комплексний</w:t>
      </w:r>
      <w:proofErr w:type="spellEnd"/>
      <w:r w:rsidRPr="00F305EB">
        <w:rPr>
          <w:bCs/>
          <w:lang w:val="ru-RU" w:eastAsia="uk-UA"/>
        </w:rPr>
        <w:t xml:space="preserve"> </w:t>
      </w:r>
      <w:proofErr w:type="spellStart"/>
      <w:r w:rsidRPr="00F305EB">
        <w:rPr>
          <w:bCs/>
          <w:lang w:val="ru-RU" w:eastAsia="uk-UA"/>
        </w:rPr>
        <w:t>аналіз</w:t>
      </w:r>
      <w:proofErr w:type="spellEnd"/>
      <w:r w:rsidRPr="00F305EB">
        <w:rPr>
          <w:bCs/>
          <w:lang w:val="ru-RU" w:eastAsia="uk-UA"/>
        </w:rPr>
        <w:t xml:space="preserve"> </w:t>
      </w:r>
      <w:proofErr w:type="spellStart"/>
      <w:r w:rsidRPr="00F305EB">
        <w:rPr>
          <w:bCs/>
          <w:lang w:val="ru-RU" w:eastAsia="uk-UA"/>
        </w:rPr>
        <w:t>із</w:t>
      </w:r>
      <w:proofErr w:type="spellEnd"/>
      <w:r w:rsidRPr="00F305EB">
        <w:rPr>
          <w:bCs/>
          <w:lang w:val="ru-RU" w:eastAsia="uk-UA"/>
        </w:rPr>
        <w:t xml:space="preserve"> </w:t>
      </w:r>
      <w:proofErr w:type="spellStart"/>
      <w:r w:rsidRPr="00F305EB">
        <w:rPr>
          <w:bCs/>
          <w:lang w:val="ru-RU" w:eastAsia="uk-UA"/>
        </w:rPr>
        <w:t>застосуванням</w:t>
      </w:r>
      <w:proofErr w:type="spellEnd"/>
      <w:r w:rsidRPr="00F305EB">
        <w:rPr>
          <w:bCs/>
          <w:lang w:val="ru-RU" w:eastAsia="uk-UA"/>
        </w:rPr>
        <w:t xml:space="preserve"> </w:t>
      </w:r>
      <w:proofErr w:type="spellStart"/>
      <w:r w:rsidRPr="00F305EB">
        <w:rPr>
          <w:bCs/>
          <w:lang w:val="ru-RU" w:eastAsia="uk-UA"/>
        </w:rPr>
        <w:t>коефіцієнтів</w:t>
      </w:r>
      <w:proofErr w:type="spellEnd"/>
      <w:r w:rsidRPr="00F305EB">
        <w:rPr>
          <w:bCs/>
          <w:lang w:val="ru-RU"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Експертні</w:t>
      </w:r>
      <w:proofErr w:type="spellEnd"/>
      <w:r w:rsidRPr="00F305EB">
        <w:rPr>
          <w:bCs/>
          <w:lang w:val="ru-RU" w:eastAsia="uk-UA"/>
        </w:rPr>
        <w:t xml:space="preserve">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оцінки</w:t>
      </w:r>
      <w:proofErr w:type="spellEnd"/>
      <w:r w:rsidRPr="00F305EB">
        <w:rPr>
          <w:bCs/>
          <w:lang w:val="ru-RU" w:eastAsia="uk-UA"/>
        </w:rPr>
        <w:t xml:space="preserve"> </w:t>
      </w:r>
      <w:proofErr w:type="spellStart"/>
      <w:r w:rsidRPr="00F305EB">
        <w:rPr>
          <w:bCs/>
          <w:lang w:val="ru-RU" w:eastAsia="uk-UA"/>
        </w:rPr>
        <w:t>рівня</w:t>
      </w:r>
      <w:proofErr w:type="spellEnd"/>
      <w:r w:rsidRPr="00F305EB">
        <w:rPr>
          <w:bCs/>
          <w:lang w:val="ru-RU" w:eastAsia="uk-UA"/>
        </w:rPr>
        <w:t xml:space="preserve"> </w:t>
      </w:r>
      <w:proofErr w:type="spellStart"/>
      <w:r w:rsidRPr="00F305EB">
        <w:rPr>
          <w:bCs/>
          <w:lang w:val="ru-RU" w:eastAsia="uk-UA"/>
        </w:rPr>
        <w:t>фінансової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proofErr w:type="spellStart"/>
      <w:r w:rsidRPr="00F305EB">
        <w:rPr>
          <w:bCs/>
          <w:lang w:val="ru-RU" w:eastAsia="uk-UA"/>
        </w:rPr>
        <w:t>банків</w:t>
      </w:r>
      <w:proofErr w:type="spellEnd"/>
      <w:r w:rsidRPr="00F305EB">
        <w:rPr>
          <w:bCs/>
          <w:lang w:val="ru-RU" w:eastAsia="uk-UA"/>
        </w:rPr>
        <w:t>.</w:t>
      </w:r>
      <w:r w:rsidRPr="00F305EB">
        <w:rPr>
          <w:bCs/>
          <w:lang w:val="uk-UA" w:eastAsia="uk-UA"/>
        </w:rPr>
        <w:t xml:space="preserve"> </w:t>
      </w:r>
      <w:proofErr w:type="spellStart"/>
      <w:r w:rsidRPr="00F305EB">
        <w:rPr>
          <w:lang w:val="ru-RU" w:eastAsia="uk-UA"/>
        </w:rPr>
        <w:t>Основні</w:t>
      </w:r>
      <w:proofErr w:type="spellEnd"/>
      <w:r w:rsidRPr="00F305EB">
        <w:rPr>
          <w:lang w:val="ru-RU" w:eastAsia="uk-UA"/>
        </w:rPr>
        <w:t xml:space="preserve"> </w:t>
      </w:r>
      <w:proofErr w:type="spellStart"/>
      <w:r w:rsidRPr="00F305EB">
        <w:rPr>
          <w:lang w:val="ru-RU" w:eastAsia="uk-UA"/>
        </w:rPr>
        <w:t>типи</w:t>
      </w:r>
      <w:proofErr w:type="spellEnd"/>
      <w:r w:rsidRPr="00F305EB">
        <w:rPr>
          <w:lang w:val="ru-RU" w:eastAsia="uk-UA"/>
        </w:rPr>
        <w:t xml:space="preserve"> </w:t>
      </w:r>
      <w:r w:rsidRPr="00F305EB">
        <w:rPr>
          <w:lang w:val="ru-RU"/>
        </w:rPr>
        <w:t>анкет</w:t>
      </w:r>
      <w:r w:rsidRPr="00F305EB">
        <w:rPr>
          <w:lang w:val="uk-UA"/>
        </w:rPr>
        <w:t>.</w:t>
      </w:r>
    </w:p>
    <w:p w:rsidR="00F305EB" w:rsidRPr="00F305EB" w:rsidRDefault="00F305EB" w:rsidP="00E16986">
      <w:pPr>
        <w:pStyle w:val="a4"/>
        <w:ind w:left="0" w:firstLine="709"/>
        <w:rPr>
          <w:rFonts w:eastAsia="Arial-BoldMT"/>
          <w:bCs/>
          <w:lang w:val="uk-UA"/>
        </w:rPr>
      </w:pPr>
      <w:r w:rsidRPr="00F305EB">
        <w:rPr>
          <w:rFonts w:eastAsia="Arial-BoldMT"/>
          <w:bCs/>
          <w:lang w:val="ru-RU"/>
        </w:rPr>
        <w:lastRenderedPageBreak/>
        <w:t xml:space="preserve">Анкета для </w:t>
      </w:r>
      <w:proofErr w:type="spellStart"/>
      <w:r w:rsidRPr="00F305EB">
        <w:rPr>
          <w:rFonts w:eastAsia="Arial-BoldMT"/>
          <w:bCs/>
          <w:lang w:val="ru-RU"/>
        </w:rPr>
        <w:t>оцінки</w:t>
      </w:r>
      <w:proofErr w:type="spellEnd"/>
      <w:r w:rsidRPr="00F305EB">
        <w:rPr>
          <w:rFonts w:eastAsia="Arial-BoldMT"/>
          <w:bCs/>
          <w:lang w:val="ru-RU"/>
        </w:rPr>
        <w:t xml:space="preserve"> </w:t>
      </w:r>
      <w:proofErr w:type="spellStart"/>
      <w:r w:rsidRPr="00F305EB">
        <w:rPr>
          <w:rFonts w:eastAsia="Arial-BoldMT"/>
          <w:bCs/>
          <w:lang w:val="ru-RU"/>
        </w:rPr>
        <w:t>рівня</w:t>
      </w:r>
      <w:proofErr w:type="spellEnd"/>
      <w:r w:rsidRPr="00F305EB">
        <w:rPr>
          <w:rFonts w:eastAsia="Arial-BoldMT"/>
          <w:bCs/>
          <w:lang w:val="ru-RU"/>
        </w:rPr>
        <w:t xml:space="preserve"> </w:t>
      </w:r>
      <w:proofErr w:type="spellStart"/>
      <w:r w:rsidRPr="00F305EB">
        <w:rPr>
          <w:rFonts w:eastAsia="Arial-BoldMT"/>
          <w:bCs/>
          <w:lang w:val="ru-RU"/>
        </w:rPr>
        <w:t>фінансової</w:t>
      </w:r>
      <w:proofErr w:type="spellEnd"/>
      <w:r w:rsidRPr="00F305EB">
        <w:rPr>
          <w:rFonts w:eastAsia="Arial-BoldMT"/>
          <w:bCs/>
          <w:lang w:val="ru-RU"/>
        </w:rPr>
        <w:t xml:space="preserve"> </w:t>
      </w:r>
      <w:proofErr w:type="spellStart"/>
      <w:r w:rsidRPr="00F305EB">
        <w:rPr>
          <w:rFonts w:eastAsia="Arial-BoldMT"/>
          <w:bCs/>
          <w:lang w:val="ru-RU"/>
        </w:rPr>
        <w:t>безпеки</w:t>
      </w:r>
      <w:proofErr w:type="spellEnd"/>
      <w:r w:rsidRPr="00F305EB">
        <w:rPr>
          <w:rFonts w:eastAsia="Arial-BoldMT"/>
          <w:bCs/>
          <w:lang w:val="ru-RU"/>
        </w:rPr>
        <w:t xml:space="preserve"> банку</w:t>
      </w:r>
      <w:r w:rsidRPr="00F305EB">
        <w:rPr>
          <w:rFonts w:eastAsia="Arial-BoldMT"/>
          <w:bCs/>
          <w:lang w:val="uk-UA"/>
        </w:rPr>
        <w:t>.</w:t>
      </w:r>
    </w:p>
    <w:p w:rsidR="00F305EB" w:rsidRPr="00F305EB" w:rsidRDefault="00F305EB" w:rsidP="00E16986">
      <w:pPr>
        <w:autoSpaceDE w:val="0"/>
        <w:autoSpaceDN w:val="0"/>
        <w:adjustRightInd w:val="0"/>
        <w:ind w:firstLine="709"/>
        <w:jc w:val="both"/>
        <w:rPr>
          <w:rFonts w:ascii="Times New Roman" w:eastAsia="TimesNewRomanPS-BoldMT" w:hAnsi="Times New Roman" w:cs="Times New Roman"/>
          <w:bCs/>
          <w:iCs/>
          <w:sz w:val="28"/>
          <w:szCs w:val="28"/>
        </w:rPr>
      </w:pPr>
      <w:r w:rsidRPr="00F305EB">
        <w:rPr>
          <w:rFonts w:ascii="Times New Roman" w:hAnsi="Times New Roman" w:cs="Times New Roman"/>
          <w:bCs/>
          <w:sz w:val="28"/>
          <w:szCs w:val="28"/>
          <w:lang w:eastAsia="uk-UA"/>
        </w:rPr>
        <w:t xml:space="preserve">Кількісна модель оцінки рівня фінансової безпеки банків. </w:t>
      </w:r>
      <w:r w:rsidRPr="00F305EB">
        <w:rPr>
          <w:rFonts w:ascii="Times New Roman" w:eastAsia="TimesNewRomanPS-BoldMT" w:hAnsi="Times New Roman" w:cs="Times New Roman"/>
          <w:bCs/>
          <w:iCs/>
          <w:sz w:val="28"/>
          <w:szCs w:val="28"/>
        </w:rPr>
        <w:t xml:space="preserve">Показники ефективності діяльності банку. Показники, що характеризують рівень захищеності банку. </w:t>
      </w:r>
    </w:p>
    <w:p w:rsidR="00F305EB" w:rsidRPr="00F305EB" w:rsidRDefault="00F305EB" w:rsidP="00E16986">
      <w:pPr>
        <w:autoSpaceDE w:val="0"/>
        <w:autoSpaceDN w:val="0"/>
        <w:adjustRightInd w:val="0"/>
        <w:ind w:firstLine="709"/>
        <w:jc w:val="both"/>
        <w:rPr>
          <w:rFonts w:ascii="Times New Roman" w:eastAsia="TimesNewRomanPS-BoldMT" w:hAnsi="Times New Roman" w:cs="Times New Roman"/>
          <w:bCs/>
          <w:iCs/>
          <w:sz w:val="28"/>
          <w:szCs w:val="28"/>
        </w:rPr>
      </w:pPr>
      <w:r w:rsidRPr="00F305EB">
        <w:rPr>
          <w:rFonts w:ascii="Times New Roman" w:eastAsia="TimesNewRomanPS-BoldMT" w:hAnsi="Times New Roman" w:cs="Times New Roman"/>
          <w:bCs/>
          <w:iCs/>
          <w:sz w:val="28"/>
          <w:szCs w:val="28"/>
        </w:rPr>
        <w:t xml:space="preserve">Поняття «сіра зона». </w:t>
      </w:r>
      <w:r w:rsidRPr="00F305EB">
        <w:rPr>
          <w:rFonts w:ascii="Times New Roman" w:hAnsi="Times New Roman" w:cs="Times New Roman"/>
          <w:sz w:val="28"/>
          <w:szCs w:val="28"/>
        </w:rPr>
        <w:t>Значення «сірих зон» для кожного із запропонованих показників. О</w:t>
      </w:r>
      <w:r w:rsidRPr="00F305EB">
        <w:rPr>
          <w:rFonts w:ascii="Times New Roman" w:hAnsi="Times New Roman" w:cs="Times New Roman"/>
          <w:sz w:val="28"/>
          <w:szCs w:val="28"/>
          <w:lang w:eastAsia="uk-UA"/>
        </w:rPr>
        <w:t>цінка фінансової безпеки банку.</w:t>
      </w:r>
    </w:p>
    <w:p w:rsidR="00F305EB" w:rsidRPr="00F305EB" w:rsidRDefault="00F305EB" w:rsidP="00E16986">
      <w:pPr>
        <w:pStyle w:val="a4"/>
        <w:ind w:left="0" w:firstLine="709"/>
        <w:rPr>
          <w:bCs/>
          <w:lang w:val="uk-UA" w:eastAsia="uk-UA"/>
        </w:rPr>
      </w:pPr>
    </w:p>
    <w:p w:rsidR="00F305EB" w:rsidRPr="00F305EB" w:rsidRDefault="00F305EB" w:rsidP="00E16986">
      <w:pPr>
        <w:pStyle w:val="a4"/>
        <w:ind w:left="0" w:firstLine="709"/>
        <w:rPr>
          <w:b/>
          <w:bCs/>
          <w:lang w:val="uk-UA" w:eastAsia="uk-UA"/>
        </w:rPr>
      </w:pPr>
      <w:r w:rsidRPr="00F305EB">
        <w:rPr>
          <w:b/>
          <w:bCs/>
          <w:lang w:val="uk-UA" w:eastAsia="uk-UA"/>
        </w:rPr>
        <w:t xml:space="preserve">Змістовий модуль </w:t>
      </w:r>
      <w:r>
        <w:rPr>
          <w:b/>
          <w:bCs/>
          <w:lang w:val="uk-UA" w:eastAsia="uk-UA"/>
        </w:rPr>
        <w:t>3</w:t>
      </w:r>
      <w:r w:rsidRPr="00F305EB">
        <w:rPr>
          <w:b/>
          <w:bCs/>
          <w:lang w:val="uk-UA" w:eastAsia="uk-UA"/>
        </w:rPr>
        <w:t xml:space="preserve">. Підходи до забезпечення фінансово-економічної безпеки </w:t>
      </w:r>
      <w:r w:rsidRPr="00F305EB">
        <w:rPr>
          <w:b/>
          <w:lang w:val="uk-UA"/>
        </w:rPr>
        <w:t xml:space="preserve">банків та </w:t>
      </w:r>
      <w:r w:rsidRPr="00F305EB">
        <w:rPr>
          <w:b/>
          <w:bCs/>
          <w:lang w:val="uk-UA" w:eastAsia="uk-UA"/>
        </w:rPr>
        <w:t>фінансових установ</w:t>
      </w:r>
    </w:p>
    <w:p w:rsidR="00F305EB" w:rsidRPr="00F305EB" w:rsidRDefault="00F305EB" w:rsidP="00E16986">
      <w:pPr>
        <w:pStyle w:val="a4"/>
        <w:ind w:left="0" w:firstLine="709"/>
        <w:rPr>
          <w:lang w:val="uk-UA" w:eastAsia="uk-UA"/>
        </w:rPr>
      </w:pPr>
      <w:proofErr w:type="spellStart"/>
      <w:r w:rsidRPr="00F305EB">
        <w:rPr>
          <w:lang w:val="ru-RU" w:eastAsia="uk-UA"/>
        </w:rPr>
        <w:t>Управління</w:t>
      </w:r>
      <w:proofErr w:type="spellEnd"/>
      <w:r w:rsidRPr="00F305EB">
        <w:rPr>
          <w:lang w:val="ru-RU" w:eastAsia="uk-UA"/>
        </w:rPr>
        <w:t xml:space="preserve"> </w:t>
      </w:r>
      <w:proofErr w:type="spellStart"/>
      <w:r w:rsidRPr="00F305EB">
        <w:rPr>
          <w:lang w:val="ru-RU" w:eastAsia="uk-UA"/>
        </w:rPr>
        <w:t>фінансами</w:t>
      </w:r>
      <w:proofErr w:type="spellEnd"/>
      <w:r w:rsidRPr="00F305EB">
        <w:rPr>
          <w:lang w:val="ru-RU" w:eastAsia="uk-UA"/>
        </w:rPr>
        <w:t xml:space="preserve"> банку як система </w:t>
      </w:r>
      <w:proofErr w:type="spellStart"/>
      <w:r w:rsidRPr="00F305EB">
        <w:rPr>
          <w:lang w:val="ru-RU" w:eastAsia="uk-UA"/>
        </w:rPr>
        <w:t>економічного</w:t>
      </w:r>
      <w:proofErr w:type="spellEnd"/>
      <w:r w:rsidRPr="00F305EB">
        <w:rPr>
          <w:lang w:val="ru-RU" w:eastAsia="uk-UA"/>
        </w:rPr>
        <w:t xml:space="preserve"> </w:t>
      </w:r>
      <w:proofErr w:type="spellStart"/>
      <w:r w:rsidRPr="00F305EB">
        <w:rPr>
          <w:lang w:val="ru-RU" w:eastAsia="uk-UA"/>
        </w:rPr>
        <w:t>управління</w:t>
      </w:r>
      <w:proofErr w:type="spellEnd"/>
      <w:r w:rsidRPr="00F305EB">
        <w:rPr>
          <w:lang w:val="uk-UA"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Використання</w:t>
      </w:r>
      <w:proofErr w:type="spellEnd"/>
      <w:r w:rsidRPr="00F305EB">
        <w:rPr>
          <w:bCs/>
          <w:lang w:val="ru-RU" w:eastAsia="uk-UA"/>
        </w:rPr>
        <w:t xml:space="preserve"> </w:t>
      </w:r>
      <w:proofErr w:type="spellStart"/>
      <w:r w:rsidRPr="00F305EB">
        <w:rPr>
          <w:bCs/>
          <w:lang w:val="ru-RU" w:eastAsia="uk-UA"/>
        </w:rPr>
        <w:t>фінансових</w:t>
      </w:r>
      <w:proofErr w:type="spellEnd"/>
      <w:r w:rsidRPr="00F305EB">
        <w:rPr>
          <w:bCs/>
          <w:lang w:val="ru-RU" w:eastAsia="uk-UA"/>
        </w:rPr>
        <w:t xml:space="preserve"> </w:t>
      </w:r>
      <w:proofErr w:type="spellStart"/>
      <w:r w:rsidRPr="00F305EB">
        <w:rPr>
          <w:bCs/>
          <w:lang w:val="ru-RU" w:eastAsia="uk-UA"/>
        </w:rPr>
        <w:t>методів</w:t>
      </w:r>
      <w:proofErr w:type="spellEnd"/>
      <w:r w:rsidRPr="00F305EB">
        <w:rPr>
          <w:bCs/>
          <w:lang w:val="ru-RU" w:eastAsia="uk-UA"/>
        </w:rPr>
        <w:t xml:space="preserve"> і </w:t>
      </w:r>
      <w:proofErr w:type="spellStart"/>
      <w:r w:rsidRPr="00F305EB">
        <w:rPr>
          <w:bCs/>
          <w:lang w:val="ru-RU" w:eastAsia="uk-UA"/>
        </w:rPr>
        <w:t>важелів</w:t>
      </w:r>
      <w:proofErr w:type="spellEnd"/>
      <w:r w:rsidRPr="00F305EB">
        <w:rPr>
          <w:bCs/>
          <w:lang w:val="ru-RU" w:eastAsia="uk-UA"/>
        </w:rPr>
        <w:t xml:space="preserve"> у </w:t>
      </w:r>
      <w:proofErr w:type="spellStart"/>
      <w:r w:rsidRPr="00F305EB">
        <w:rPr>
          <w:bCs/>
          <w:lang w:val="ru-RU" w:eastAsia="uk-UA"/>
        </w:rPr>
        <w:t>системі</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Підсистема фінансових методів і важелів управління фінансово-економічною безпекою.</w:t>
      </w:r>
    </w:p>
    <w:p w:rsidR="00F305EB" w:rsidRPr="00F305EB" w:rsidRDefault="00F305EB" w:rsidP="00E16986">
      <w:pPr>
        <w:pStyle w:val="a4"/>
        <w:ind w:left="0" w:firstLine="709"/>
        <w:rPr>
          <w:lang w:val="uk-UA" w:eastAsia="uk-UA"/>
        </w:rPr>
      </w:pPr>
      <w:proofErr w:type="spellStart"/>
      <w:r w:rsidRPr="00F305EB">
        <w:rPr>
          <w:lang w:val="ru-RU" w:eastAsia="uk-UA"/>
        </w:rPr>
        <w:t>Завданнями</w:t>
      </w:r>
      <w:proofErr w:type="spellEnd"/>
      <w:r w:rsidRPr="00F305EB">
        <w:rPr>
          <w:lang w:val="ru-RU" w:eastAsia="uk-UA"/>
        </w:rPr>
        <w:t xml:space="preserve"> </w:t>
      </w:r>
      <w:proofErr w:type="spellStart"/>
      <w:r w:rsidRPr="00F305EB">
        <w:rPr>
          <w:lang w:val="ru-RU" w:eastAsia="uk-UA"/>
        </w:rPr>
        <w:t>підсистеми</w:t>
      </w:r>
      <w:proofErr w:type="spellEnd"/>
      <w:r w:rsidRPr="00F305EB">
        <w:rPr>
          <w:lang w:val="ru-RU" w:eastAsia="uk-UA"/>
        </w:rPr>
        <w:t xml:space="preserve"> </w:t>
      </w:r>
      <w:proofErr w:type="spellStart"/>
      <w:r w:rsidRPr="00F305EB">
        <w:rPr>
          <w:lang w:val="ru-RU" w:eastAsia="uk-UA"/>
        </w:rPr>
        <w:t>фінансових</w:t>
      </w:r>
      <w:proofErr w:type="spellEnd"/>
      <w:r w:rsidRPr="00F305EB">
        <w:rPr>
          <w:lang w:val="ru-RU" w:eastAsia="uk-UA"/>
        </w:rPr>
        <w:t xml:space="preserve"> </w:t>
      </w:r>
      <w:proofErr w:type="spellStart"/>
      <w:r w:rsidRPr="00F305EB">
        <w:rPr>
          <w:lang w:val="ru-RU" w:eastAsia="uk-UA"/>
        </w:rPr>
        <w:t>важелів</w:t>
      </w:r>
      <w:proofErr w:type="spellEnd"/>
      <w:r w:rsidRPr="00F305EB">
        <w:rPr>
          <w:lang w:val="ru-RU" w:eastAsia="uk-UA"/>
        </w:rPr>
        <w:t xml:space="preserve"> і </w:t>
      </w:r>
      <w:proofErr w:type="spellStart"/>
      <w:r w:rsidRPr="00F305EB">
        <w:rPr>
          <w:lang w:val="ru-RU" w:eastAsia="uk-UA"/>
        </w:rPr>
        <w:t>методів</w:t>
      </w:r>
      <w:proofErr w:type="spellEnd"/>
      <w:r w:rsidRPr="00F305EB">
        <w:rPr>
          <w:lang w:val="ru-RU" w:eastAsia="uk-UA"/>
        </w:rPr>
        <w:t xml:space="preserve"> у </w:t>
      </w:r>
      <w:proofErr w:type="spellStart"/>
      <w:r w:rsidRPr="00F305EB">
        <w:rPr>
          <w:lang w:val="ru-RU" w:eastAsia="uk-UA"/>
        </w:rPr>
        <w:t>системі</w:t>
      </w:r>
      <w:proofErr w:type="spellEnd"/>
      <w:r w:rsidRPr="00F305EB">
        <w:rPr>
          <w:lang w:val="ru-RU" w:eastAsia="uk-UA"/>
        </w:rPr>
        <w:t xml:space="preserve"> </w:t>
      </w:r>
      <w:proofErr w:type="spellStart"/>
      <w:r w:rsidRPr="00F305EB">
        <w:rPr>
          <w:lang w:val="ru-RU" w:eastAsia="uk-UA"/>
        </w:rPr>
        <w:t>фінансової</w:t>
      </w:r>
      <w:proofErr w:type="spellEnd"/>
      <w:r w:rsidRPr="00F305EB">
        <w:rPr>
          <w:lang w:val="ru-RU" w:eastAsia="uk-UA"/>
        </w:rPr>
        <w:t xml:space="preserve"> </w:t>
      </w:r>
      <w:proofErr w:type="spellStart"/>
      <w:r w:rsidRPr="00F305EB">
        <w:rPr>
          <w:lang w:val="ru-RU" w:eastAsia="uk-UA"/>
        </w:rPr>
        <w:t>безпеки</w:t>
      </w:r>
      <w:proofErr w:type="spellEnd"/>
      <w:r w:rsidRPr="00F305EB">
        <w:rPr>
          <w:lang w:val="uk-UA" w:eastAsia="uk-UA"/>
        </w:rPr>
        <w:t>.</w:t>
      </w:r>
    </w:p>
    <w:p w:rsidR="00F305EB" w:rsidRPr="00F305EB" w:rsidRDefault="00F305EB" w:rsidP="00E16986">
      <w:pPr>
        <w:pStyle w:val="a4"/>
        <w:ind w:left="0" w:firstLine="709"/>
        <w:rPr>
          <w:bCs/>
          <w:lang w:val="uk-UA" w:eastAsia="uk-UA"/>
        </w:rPr>
      </w:pPr>
      <w:r w:rsidRPr="00F305EB">
        <w:rPr>
          <w:bCs/>
          <w:lang w:val="uk-UA" w:eastAsia="uk-UA"/>
        </w:rPr>
        <w:t>Типові загрози для фінансово-економічної безпеки фінансових і банківських установ.</w:t>
      </w:r>
    </w:p>
    <w:p w:rsidR="00F305EB" w:rsidRPr="00F305EB" w:rsidRDefault="00F305EB" w:rsidP="00E16986">
      <w:pPr>
        <w:pStyle w:val="a4"/>
        <w:ind w:left="0" w:firstLine="709"/>
        <w:rPr>
          <w:bCs/>
          <w:lang w:val="uk-UA" w:eastAsia="uk-UA"/>
        </w:rPr>
      </w:pPr>
      <w:r w:rsidRPr="00F305EB">
        <w:rPr>
          <w:bCs/>
          <w:lang w:val="uk-UA" w:eastAsia="uk-UA"/>
        </w:rPr>
        <w:t>Методи усунення типових загроз фінансово-економічній безпеці фінансових і банківських установ.</w:t>
      </w:r>
    </w:p>
    <w:p w:rsidR="00F305EB" w:rsidRPr="00F305EB" w:rsidRDefault="00F305EB" w:rsidP="00E16986">
      <w:pPr>
        <w:pStyle w:val="a4"/>
        <w:tabs>
          <w:tab w:val="left" w:pos="0"/>
        </w:tabs>
        <w:ind w:left="0" w:firstLine="709"/>
        <w:rPr>
          <w:lang w:val="uk-UA"/>
        </w:rPr>
      </w:pPr>
      <w:r w:rsidRPr="00F305EB">
        <w:rPr>
          <w:lang w:val="uk-UA" w:eastAsia="uk-UA"/>
        </w:rPr>
        <w:t>Способи мінімізації ризику падіння ринкових курсів цінних паперів.</w:t>
      </w:r>
    </w:p>
    <w:p w:rsidR="00F305EB" w:rsidRPr="00F305EB" w:rsidRDefault="00F305EB" w:rsidP="00E16986">
      <w:pPr>
        <w:pStyle w:val="a4"/>
        <w:tabs>
          <w:tab w:val="left" w:pos="0"/>
          <w:tab w:val="left" w:pos="269"/>
        </w:tabs>
        <w:ind w:left="0" w:firstLine="709"/>
        <w:rPr>
          <w:lang w:val="ru-RU"/>
        </w:rPr>
      </w:pPr>
      <w:r w:rsidRPr="00F305EB">
        <w:rPr>
          <w:lang w:val="uk-UA" w:eastAsia="uk-UA"/>
        </w:rPr>
        <w:t>Н</w:t>
      </w:r>
      <w:proofErr w:type="spellStart"/>
      <w:r w:rsidRPr="00F305EB">
        <w:rPr>
          <w:lang w:val="ru-RU" w:eastAsia="uk-UA"/>
        </w:rPr>
        <w:t>еобхідність</w:t>
      </w:r>
      <w:proofErr w:type="spellEnd"/>
      <w:r w:rsidRPr="00F305EB">
        <w:rPr>
          <w:lang w:val="ru-RU" w:eastAsia="uk-UA"/>
        </w:rPr>
        <w:t xml:space="preserve"> </w:t>
      </w:r>
      <w:proofErr w:type="spellStart"/>
      <w:r w:rsidRPr="00F305EB">
        <w:rPr>
          <w:lang w:val="ru-RU" w:eastAsia="uk-UA"/>
        </w:rPr>
        <w:t>здійснення</w:t>
      </w:r>
      <w:proofErr w:type="spellEnd"/>
      <w:r w:rsidRPr="00F305EB">
        <w:rPr>
          <w:lang w:val="ru-RU" w:eastAsia="uk-UA"/>
        </w:rPr>
        <w:t xml:space="preserve"> банками </w:t>
      </w:r>
      <w:proofErr w:type="spellStart"/>
      <w:r w:rsidRPr="00F305EB">
        <w:rPr>
          <w:lang w:val="ru-RU" w:eastAsia="uk-UA"/>
        </w:rPr>
        <w:t>хеджування</w:t>
      </w:r>
      <w:proofErr w:type="spellEnd"/>
      <w:r w:rsidRPr="00F305EB">
        <w:rPr>
          <w:lang w:val="ru-RU" w:eastAsia="uk-UA"/>
        </w:rPr>
        <w:t xml:space="preserve"> </w:t>
      </w:r>
      <w:proofErr w:type="spellStart"/>
      <w:r w:rsidRPr="00F305EB">
        <w:rPr>
          <w:lang w:val="ru-RU" w:eastAsia="uk-UA"/>
        </w:rPr>
        <w:t>валютних</w:t>
      </w:r>
      <w:proofErr w:type="spellEnd"/>
      <w:r w:rsidRPr="00F305EB">
        <w:rPr>
          <w:lang w:val="ru-RU" w:eastAsia="uk-UA"/>
        </w:rPr>
        <w:t xml:space="preserve"> </w:t>
      </w:r>
      <w:proofErr w:type="spellStart"/>
      <w:r w:rsidRPr="00F305EB">
        <w:rPr>
          <w:lang w:val="ru-RU" w:eastAsia="uk-UA"/>
        </w:rPr>
        <w:t>ризиків</w:t>
      </w:r>
      <w:proofErr w:type="spellEnd"/>
      <w:r w:rsidRPr="00F305EB">
        <w:rPr>
          <w:lang w:val="ru-RU"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Сутність</w:t>
      </w:r>
      <w:proofErr w:type="spellEnd"/>
      <w:r w:rsidRPr="00F305EB">
        <w:rPr>
          <w:bCs/>
          <w:lang w:val="ru-RU" w:eastAsia="uk-UA"/>
        </w:rPr>
        <w:t>, мета</w:t>
      </w:r>
      <w:r w:rsidRPr="00F305EB">
        <w:rPr>
          <w:bCs/>
          <w:lang w:val="uk-UA" w:eastAsia="uk-UA"/>
        </w:rPr>
        <w:t xml:space="preserve"> та</w:t>
      </w:r>
      <w:r w:rsidRPr="00F305EB">
        <w:rPr>
          <w:bCs/>
          <w:lang w:val="ru-RU" w:eastAsia="uk-UA"/>
        </w:rPr>
        <w:t xml:space="preserve"> </w:t>
      </w:r>
      <w:proofErr w:type="spellStart"/>
      <w:r w:rsidRPr="00F305EB">
        <w:rPr>
          <w:bCs/>
          <w:lang w:val="ru-RU" w:eastAsia="uk-UA"/>
        </w:rPr>
        <w:t>завдання</w:t>
      </w:r>
      <w:proofErr w:type="spellEnd"/>
      <w:r w:rsidRPr="00F305EB">
        <w:rPr>
          <w:bCs/>
          <w:lang w:val="ru-RU" w:eastAsia="uk-UA"/>
        </w:rPr>
        <w:t xml:space="preserve"> контролю в </w:t>
      </w:r>
      <w:proofErr w:type="spellStart"/>
      <w:r w:rsidRPr="00F305EB">
        <w:rPr>
          <w:bCs/>
          <w:lang w:val="ru-RU" w:eastAsia="uk-UA"/>
        </w:rPr>
        <w:t>системі</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r w:rsidRPr="00F305EB">
        <w:rPr>
          <w:bCs/>
          <w:lang w:val="ru-RU" w:eastAsia="uk-UA"/>
        </w:rPr>
        <w:t xml:space="preserve"> </w:t>
      </w:r>
    </w:p>
    <w:p w:rsidR="00F305EB" w:rsidRPr="00F305EB" w:rsidRDefault="00F305EB" w:rsidP="00E16986">
      <w:pPr>
        <w:pStyle w:val="a4"/>
        <w:ind w:left="0" w:firstLine="709"/>
        <w:rPr>
          <w:bCs/>
          <w:lang w:val="uk-UA" w:eastAsia="uk-UA"/>
        </w:rPr>
      </w:pPr>
      <w:r w:rsidRPr="00F305EB">
        <w:rPr>
          <w:bCs/>
          <w:lang w:val="uk-UA" w:eastAsia="uk-UA"/>
        </w:rPr>
        <w:t>В</w:t>
      </w:r>
      <w:r w:rsidRPr="00F305EB">
        <w:rPr>
          <w:bCs/>
          <w:lang w:val="ru-RU" w:eastAsia="uk-UA"/>
        </w:rPr>
        <w:t xml:space="preserve">иди контролю в </w:t>
      </w:r>
      <w:proofErr w:type="spellStart"/>
      <w:r w:rsidRPr="00F305EB">
        <w:rPr>
          <w:bCs/>
          <w:lang w:val="ru-RU" w:eastAsia="uk-UA"/>
        </w:rPr>
        <w:t>системі</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p>
    <w:p w:rsidR="00F305EB" w:rsidRPr="00F305EB" w:rsidRDefault="00F305EB" w:rsidP="00E16986">
      <w:pPr>
        <w:pStyle w:val="a4"/>
        <w:ind w:left="0" w:firstLine="709"/>
        <w:rPr>
          <w:lang w:val="uk-UA" w:eastAsia="uk-UA"/>
        </w:rPr>
      </w:pPr>
      <w:r w:rsidRPr="00F305EB">
        <w:rPr>
          <w:lang w:val="uk-UA" w:eastAsia="uk-UA"/>
        </w:rPr>
        <w:t>Завдання п</w:t>
      </w:r>
      <w:proofErr w:type="spellStart"/>
      <w:r w:rsidRPr="00F305EB">
        <w:rPr>
          <w:lang w:val="ru-RU" w:eastAsia="uk-UA"/>
        </w:rPr>
        <w:t>ідсистем</w:t>
      </w:r>
      <w:proofErr w:type="spellEnd"/>
      <w:r w:rsidRPr="00F305EB">
        <w:rPr>
          <w:lang w:val="uk-UA" w:eastAsia="uk-UA"/>
        </w:rPr>
        <w:t>и</w:t>
      </w:r>
      <w:r w:rsidRPr="00F305EB">
        <w:rPr>
          <w:lang w:val="ru-RU" w:eastAsia="uk-UA"/>
        </w:rPr>
        <w:t xml:space="preserve"> контролю та </w:t>
      </w:r>
      <w:proofErr w:type="spellStart"/>
      <w:r w:rsidRPr="00F305EB">
        <w:rPr>
          <w:lang w:val="ru-RU" w:eastAsia="uk-UA"/>
        </w:rPr>
        <w:t>оцінки</w:t>
      </w:r>
      <w:proofErr w:type="spellEnd"/>
      <w:r w:rsidRPr="00F305EB">
        <w:rPr>
          <w:lang w:val="uk-UA" w:eastAsia="uk-UA"/>
        </w:rPr>
        <w:t>.</w:t>
      </w:r>
    </w:p>
    <w:p w:rsidR="00F305EB" w:rsidRPr="00F305EB" w:rsidRDefault="00F305EB" w:rsidP="00E16986">
      <w:pPr>
        <w:pStyle w:val="a4"/>
        <w:ind w:left="0" w:firstLine="709"/>
        <w:rPr>
          <w:bCs/>
          <w:lang w:val="uk-UA" w:eastAsia="uk-UA"/>
        </w:rPr>
      </w:pPr>
      <w:r w:rsidRPr="00F305EB">
        <w:rPr>
          <w:bCs/>
          <w:lang w:val="ru-RU" w:eastAsia="uk-UA"/>
        </w:rPr>
        <w:t xml:space="preserve">Структура </w:t>
      </w:r>
      <w:r w:rsidRPr="00F305EB">
        <w:rPr>
          <w:bCs/>
          <w:lang w:val="uk-UA" w:eastAsia="uk-UA"/>
        </w:rPr>
        <w:t>та</w:t>
      </w:r>
      <w:r w:rsidRPr="00F305EB">
        <w:rPr>
          <w:bCs/>
          <w:lang w:val="ru-RU" w:eastAsia="uk-UA"/>
        </w:rPr>
        <w:t xml:space="preserve"> </w:t>
      </w:r>
      <w:proofErr w:type="spellStart"/>
      <w:r w:rsidRPr="00F305EB">
        <w:rPr>
          <w:bCs/>
          <w:lang w:val="ru-RU" w:eastAsia="uk-UA"/>
        </w:rPr>
        <w:t>механізм</w:t>
      </w:r>
      <w:proofErr w:type="spellEnd"/>
      <w:r w:rsidRPr="00F305EB">
        <w:rPr>
          <w:bCs/>
          <w:lang w:val="ru-RU" w:eastAsia="uk-UA"/>
        </w:rPr>
        <w:t xml:space="preserve"> </w:t>
      </w:r>
      <w:proofErr w:type="spellStart"/>
      <w:r w:rsidRPr="00F305EB">
        <w:rPr>
          <w:bCs/>
          <w:lang w:val="ru-RU" w:eastAsia="uk-UA"/>
        </w:rPr>
        <w:t>дії</w:t>
      </w:r>
      <w:proofErr w:type="spellEnd"/>
      <w:r w:rsidRPr="00F305EB">
        <w:rPr>
          <w:bCs/>
          <w:lang w:val="ru-RU" w:eastAsia="uk-UA"/>
        </w:rPr>
        <w:t xml:space="preserve"> комплексу контролю для </w:t>
      </w:r>
      <w:proofErr w:type="spellStart"/>
      <w:r w:rsidRPr="00F305EB">
        <w:rPr>
          <w:bCs/>
          <w:lang w:val="ru-RU" w:eastAsia="uk-UA"/>
        </w:rPr>
        <w:t>забезпечення</w:t>
      </w:r>
      <w:proofErr w:type="spellEnd"/>
      <w:r w:rsidRPr="00F305EB">
        <w:rPr>
          <w:bCs/>
          <w:lang w:val="ru-RU" w:eastAsia="uk-UA"/>
        </w:rPr>
        <w:t xml:space="preserve"> </w:t>
      </w:r>
      <w:proofErr w:type="spellStart"/>
      <w:r w:rsidRPr="00F305EB">
        <w:rPr>
          <w:bCs/>
          <w:lang w:val="ru-RU" w:eastAsia="uk-UA"/>
        </w:rPr>
        <w:t>фінансово-економічної</w:t>
      </w:r>
      <w:proofErr w:type="spellEnd"/>
      <w:r w:rsidRPr="00F305EB">
        <w:rPr>
          <w:bCs/>
          <w:lang w:val="ru-RU" w:eastAsia="uk-UA"/>
        </w:rPr>
        <w:t xml:space="preserve"> </w:t>
      </w:r>
      <w:proofErr w:type="spellStart"/>
      <w:r w:rsidRPr="00F305EB">
        <w:rPr>
          <w:bCs/>
          <w:lang w:val="ru-RU" w:eastAsia="uk-UA"/>
        </w:rPr>
        <w:t>безпеки</w:t>
      </w:r>
      <w:proofErr w:type="spellEnd"/>
      <w:r w:rsidRPr="00F305EB">
        <w:rPr>
          <w:bCs/>
          <w:lang w:val="ru-RU" w:eastAsia="uk-UA"/>
        </w:rPr>
        <w:t xml:space="preserve"> </w:t>
      </w:r>
      <w:r w:rsidRPr="00F305EB">
        <w:rPr>
          <w:bCs/>
          <w:lang w:val="uk-UA" w:eastAsia="uk-UA"/>
        </w:rPr>
        <w:t>фінансових і банківських установ.</w:t>
      </w:r>
      <w:r w:rsidRPr="00F305EB">
        <w:rPr>
          <w:bCs/>
          <w:lang w:val="ru-RU" w:eastAsia="uk-UA"/>
        </w:rPr>
        <w:t xml:space="preserve"> </w:t>
      </w:r>
    </w:p>
    <w:p w:rsidR="00F305EB" w:rsidRPr="00F305EB" w:rsidRDefault="00F305EB" w:rsidP="00E16986">
      <w:pPr>
        <w:pStyle w:val="a4"/>
        <w:ind w:left="0" w:firstLine="709"/>
        <w:rPr>
          <w:lang w:val="uk-UA" w:eastAsia="uk-UA"/>
        </w:rPr>
      </w:pPr>
      <w:r w:rsidRPr="00F305EB">
        <w:rPr>
          <w:lang w:val="ru-RU" w:eastAsia="uk-UA"/>
        </w:rPr>
        <w:t xml:space="preserve">Комплекс контролю </w:t>
      </w:r>
      <w:proofErr w:type="spellStart"/>
      <w:r w:rsidRPr="00F305EB">
        <w:rPr>
          <w:lang w:val="ru-RU" w:eastAsia="uk-UA"/>
        </w:rPr>
        <w:t>забезпечення</w:t>
      </w:r>
      <w:proofErr w:type="spellEnd"/>
      <w:r w:rsidRPr="00F305EB">
        <w:rPr>
          <w:lang w:val="ru-RU" w:eastAsia="uk-UA"/>
        </w:rPr>
        <w:t xml:space="preserve"> </w:t>
      </w:r>
      <w:proofErr w:type="spellStart"/>
      <w:r w:rsidRPr="00F305EB">
        <w:rPr>
          <w:lang w:val="ru-RU" w:eastAsia="uk-UA"/>
        </w:rPr>
        <w:t>фінансової</w:t>
      </w:r>
      <w:proofErr w:type="spellEnd"/>
      <w:r w:rsidRPr="00F305EB">
        <w:rPr>
          <w:lang w:val="ru-RU" w:eastAsia="uk-UA"/>
        </w:rPr>
        <w:t xml:space="preserve"> </w:t>
      </w:r>
      <w:proofErr w:type="spellStart"/>
      <w:r w:rsidRPr="00F305EB">
        <w:rPr>
          <w:lang w:val="ru-RU" w:eastAsia="uk-UA"/>
        </w:rPr>
        <w:t>безпеки</w:t>
      </w:r>
      <w:proofErr w:type="spellEnd"/>
      <w:r w:rsidRPr="00F305EB">
        <w:rPr>
          <w:lang w:val="ru-RU" w:eastAsia="uk-UA"/>
        </w:rPr>
        <w:t xml:space="preserve"> банку</w:t>
      </w:r>
      <w:r w:rsidRPr="00F305EB">
        <w:rPr>
          <w:lang w:val="uk-UA" w:eastAsia="uk-UA"/>
        </w:rPr>
        <w:t>.</w:t>
      </w:r>
    </w:p>
    <w:p w:rsidR="00F305EB" w:rsidRPr="00F305EB" w:rsidRDefault="00F305EB" w:rsidP="00E16986">
      <w:pPr>
        <w:pStyle w:val="a4"/>
        <w:ind w:left="0" w:firstLine="709"/>
        <w:rPr>
          <w:bCs/>
          <w:lang w:val="uk-UA" w:eastAsia="uk-UA"/>
        </w:rPr>
      </w:pPr>
      <w:proofErr w:type="spellStart"/>
      <w:r w:rsidRPr="00F305EB">
        <w:rPr>
          <w:bCs/>
          <w:lang w:val="ru-RU" w:eastAsia="uk-UA"/>
        </w:rPr>
        <w:t>Підсистема</w:t>
      </w:r>
      <w:proofErr w:type="spellEnd"/>
      <w:r w:rsidRPr="00F305EB">
        <w:rPr>
          <w:bCs/>
          <w:lang w:val="ru-RU" w:eastAsia="uk-UA"/>
        </w:rPr>
        <w:t xml:space="preserve"> контролю й </w:t>
      </w:r>
      <w:proofErr w:type="spellStart"/>
      <w:r w:rsidRPr="00F305EB">
        <w:rPr>
          <w:bCs/>
          <w:lang w:val="ru-RU" w:eastAsia="uk-UA"/>
        </w:rPr>
        <w:t>оцінки</w:t>
      </w:r>
      <w:proofErr w:type="spellEnd"/>
      <w:r w:rsidRPr="00F305EB">
        <w:rPr>
          <w:bCs/>
          <w:lang w:val="ru-RU" w:eastAsia="uk-UA"/>
        </w:rPr>
        <w:t xml:space="preserve"> </w:t>
      </w:r>
      <w:proofErr w:type="spellStart"/>
      <w:r w:rsidRPr="00F305EB">
        <w:rPr>
          <w:bCs/>
          <w:lang w:val="ru-RU" w:eastAsia="uk-UA"/>
        </w:rPr>
        <w:t>результатів</w:t>
      </w:r>
      <w:proofErr w:type="spellEnd"/>
      <w:r w:rsidRPr="00F305EB">
        <w:rPr>
          <w:bCs/>
          <w:lang w:val="uk-UA" w:eastAsia="uk-UA"/>
        </w:rPr>
        <w:t>.</w:t>
      </w:r>
    </w:p>
    <w:p w:rsidR="00F305EB" w:rsidRPr="00F305EB" w:rsidRDefault="00F305EB" w:rsidP="00E16986">
      <w:pPr>
        <w:pStyle w:val="a4"/>
        <w:ind w:left="0" w:firstLine="709"/>
        <w:rPr>
          <w:lang w:val="uk-UA" w:eastAsia="uk-UA"/>
        </w:rPr>
      </w:pPr>
      <w:proofErr w:type="spellStart"/>
      <w:r w:rsidRPr="00F305EB">
        <w:rPr>
          <w:lang w:val="ru-RU" w:eastAsia="uk-UA"/>
        </w:rPr>
        <w:t>Аналіз</w:t>
      </w:r>
      <w:proofErr w:type="spellEnd"/>
      <w:r w:rsidRPr="00F305EB">
        <w:rPr>
          <w:lang w:val="ru-RU" w:eastAsia="uk-UA"/>
        </w:rPr>
        <w:t xml:space="preserve"> </w:t>
      </w:r>
      <w:proofErr w:type="spellStart"/>
      <w:r w:rsidRPr="00F305EB">
        <w:rPr>
          <w:lang w:val="ru-RU" w:eastAsia="uk-UA"/>
        </w:rPr>
        <w:t>фактично</w:t>
      </w:r>
      <w:proofErr w:type="spellEnd"/>
      <w:r w:rsidRPr="00F305EB">
        <w:rPr>
          <w:lang w:val="ru-RU" w:eastAsia="uk-UA"/>
        </w:rPr>
        <w:t xml:space="preserve"> </w:t>
      </w:r>
      <w:proofErr w:type="spellStart"/>
      <w:r w:rsidRPr="00F305EB">
        <w:rPr>
          <w:lang w:val="ru-RU" w:eastAsia="uk-UA"/>
        </w:rPr>
        <w:t>досягнутих</w:t>
      </w:r>
      <w:proofErr w:type="spellEnd"/>
      <w:r w:rsidRPr="00F305EB">
        <w:rPr>
          <w:lang w:val="ru-RU" w:eastAsia="uk-UA"/>
        </w:rPr>
        <w:t xml:space="preserve"> і </w:t>
      </w:r>
      <w:proofErr w:type="spellStart"/>
      <w:r w:rsidRPr="00F305EB">
        <w:rPr>
          <w:lang w:val="ru-RU" w:eastAsia="uk-UA"/>
        </w:rPr>
        <w:t>планових</w:t>
      </w:r>
      <w:proofErr w:type="spellEnd"/>
      <w:r w:rsidRPr="00F305EB">
        <w:rPr>
          <w:lang w:val="ru-RU" w:eastAsia="uk-UA"/>
        </w:rPr>
        <w:t xml:space="preserve"> (</w:t>
      </w:r>
      <w:proofErr w:type="spellStart"/>
      <w:r w:rsidRPr="00F305EB">
        <w:rPr>
          <w:lang w:val="ru-RU" w:eastAsia="uk-UA"/>
        </w:rPr>
        <w:t>цільових</w:t>
      </w:r>
      <w:proofErr w:type="spellEnd"/>
      <w:r w:rsidRPr="00F305EB">
        <w:rPr>
          <w:lang w:val="ru-RU" w:eastAsia="uk-UA"/>
        </w:rPr>
        <w:t xml:space="preserve">) </w:t>
      </w:r>
      <w:proofErr w:type="spellStart"/>
      <w:r w:rsidRPr="00F305EB">
        <w:rPr>
          <w:lang w:val="ru-RU" w:eastAsia="uk-UA"/>
        </w:rPr>
        <w:t>показників</w:t>
      </w:r>
      <w:proofErr w:type="spellEnd"/>
      <w:r w:rsidRPr="00F305EB">
        <w:rPr>
          <w:lang w:val="ru-RU" w:eastAsia="uk-UA"/>
        </w:rPr>
        <w:t xml:space="preserve"> </w:t>
      </w:r>
      <w:proofErr w:type="spellStart"/>
      <w:r w:rsidRPr="00F305EB">
        <w:rPr>
          <w:lang w:val="ru-RU" w:eastAsia="uk-UA"/>
        </w:rPr>
        <w:t>діяльності</w:t>
      </w:r>
      <w:proofErr w:type="spellEnd"/>
      <w:r w:rsidRPr="00F305EB">
        <w:rPr>
          <w:lang w:val="uk-UA" w:eastAsia="uk-UA"/>
        </w:rPr>
        <w:t xml:space="preserve"> банку.</w:t>
      </w:r>
    </w:p>
    <w:p w:rsidR="00F305EB" w:rsidRPr="00F305EB" w:rsidRDefault="00F305EB" w:rsidP="00E16986">
      <w:pPr>
        <w:pStyle w:val="a4"/>
        <w:ind w:left="0" w:firstLine="709"/>
        <w:rPr>
          <w:b/>
          <w:bCs/>
          <w:lang w:val="uk-UA" w:eastAsia="uk-UA"/>
        </w:rPr>
      </w:pPr>
      <w:r w:rsidRPr="00F305EB">
        <w:rPr>
          <w:lang w:val="uk-UA" w:eastAsia="uk-UA"/>
        </w:rPr>
        <w:t>П</w:t>
      </w:r>
      <w:proofErr w:type="spellStart"/>
      <w:r w:rsidRPr="00F305EB">
        <w:rPr>
          <w:lang w:val="ru-RU" w:eastAsia="uk-UA"/>
        </w:rPr>
        <w:t>оліпшення</w:t>
      </w:r>
      <w:proofErr w:type="spellEnd"/>
      <w:r w:rsidRPr="00F305EB">
        <w:rPr>
          <w:lang w:val="ru-RU" w:eastAsia="uk-UA"/>
        </w:rPr>
        <w:t xml:space="preserve"> </w:t>
      </w:r>
      <w:proofErr w:type="spellStart"/>
      <w:r w:rsidRPr="00F305EB">
        <w:rPr>
          <w:lang w:val="ru-RU" w:eastAsia="uk-UA"/>
        </w:rPr>
        <w:t>фінансового</w:t>
      </w:r>
      <w:proofErr w:type="spellEnd"/>
      <w:r w:rsidRPr="00F305EB">
        <w:rPr>
          <w:lang w:val="ru-RU" w:eastAsia="uk-UA"/>
        </w:rPr>
        <w:t xml:space="preserve"> стану банку</w:t>
      </w:r>
      <w:r w:rsidRPr="00F305EB">
        <w:rPr>
          <w:lang w:val="uk-UA" w:eastAsia="uk-UA"/>
        </w:rPr>
        <w:t xml:space="preserve"> як п</w:t>
      </w:r>
      <w:proofErr w:type="spellStart"/>
      <w:r w:rsidRPr="00F305EB">
        <w:rPr>
          <w:lang w:val="ru-RU" w:eastAsia="uk-UA"/>
        </w:rPr>
        <w:t>ідсумкови</w:t>
      </w:r>
      <w:proofErr w:type="spellEnd"/>
      <w:r w:rsidRPr="00F305EB">
        <w:rPr>
          <w:lang w:val="uk-UA" w:eastAsia="uk-UA"/>
        </w:rPr>
        <w:t>й</w:t>
      </w:r>
      <w:r w:rsidRPr="00F305EB">
        <w:rPr>
          <w:lang w:val="ru-RU" w:eastAsia="uk-UA"/>
        </w:rPr>
        <w:t xml:space="preserve"> </w:t>
      </w:r>
      <w:proofErr w:type="spellStart"/>
      <w:r w:rsidRPr="00F305EB">
        <w:rPr>
          <w:lang w:val="ru-RU" w:eastAsia="uk-UA"/>
        </w:rPr>
        <w:t>критері</w:t>
      </w:r>
      <w:proofErr w:type="spellEnd"/>
      <w:r w:rsidRPr="00F305EB">
        <w:rPr>
          <w:lang w:val="uk-UA" w:eastAsia="uk-UA"/>
        </w:rPr>
        <w:t>й</w:t>
      </w:r>
      <w:r w:rsidRPr="00F305EB">
        <w:rPr>
          <w:lang w:val="ru-RU" w:eastAsia="uk-UA"/>
        </w:rPr>
        <w:t xml:space="preserve"> </w:t>
      </w:r>
      <w:proofErr w:type="spellStart"/>
      <w:r w:rsidRPr="00F305EB">
        <w:rPr>
          <w:lang w:val="ru-RU" w:eastAsia="uk-UA"/>
        </w:rPr>
        <w:t>ефективності</w:t>
      </w:r>
      <w:proofErr w:type="spellEnd"/>
      <w:r w:rsidRPr="00F305EB">
        <w:rPr>
          <w:lang w:val="uk-UA" w:eastAsia="uk-UA"/>
        </w:rPr>
        <w:t xml:space="preserve"> контролю.</w:t>
      </w:r>
    </w:p>
    <w:p w:rsidR="00F305EB" w:rsidRPr="00F305EB" w:rsidRDefault="00F305EB" w:rsidP="00E16986">
      <w:pPr>
        <w:pStyle w:val="a4"/>
        <w:ind w:left="0" w:firstLine="709"/>
        <w:rPr>
          <w:lang w:val="uk-UA" w:eastAsia="uk-UA"/>
        </w:rPr>
      </w:pPr>
      <w:proofErr w:type="spellStart"/>
      <w:r w:rsidRPr="00F305EB">
        <w:rPr>
          <w:lang w:val="ru-RU" w:eastAsia="uk-UA"/>
        </w:rPr>
        <w:t>Інформація</w:t>
      </w:r>
      <w:proofErr w:type="spellEnd"/>
      <w:r w:rsidRPr="00F305EB">
        <w:rPr>
          <w:lang w:val="ru-RU" w:eastAsia="uk-UA"/>
        </w:rPr>
        <w:t xml:space="preserve">, яка </w:t>
      </w:r>
      <w:proofErr w:type="spellStart"/>
      <w:r w:rsidRPr="00F305EB">
        <w:rPr>
          <w:lang w:val="ru-RU" w:eastAsia="uk-UA"/>
        </w:rPr>
        <w:t>надається</w:t>
      </w:r>
      <w:proofErr w:type="spellEnd"/>
      <w:r w:rsidRPr="00F305EB">
        <w:rPr>
          <w:lang w:val="ru-RU" w:eastAsia="uk-UA"/>
        </w:rPr>
        <w:t xml:space="preserve"> контролерами</w:t>
      </w:r>
      <w:r w:rsidRPr="00F305EB">
        <w:rPr>
          <w:lang w:val="uk-UA" w:eastAsia="uk-UA"/>
        </w:rPr>
        <w:t>.</w:t>
      </w:r>
    </w:p>
    <w:p w:rsidR="00F305EB" w:rsidRPr="00F305EB" w:rsidRDefault="00F305EB" w:rsidP="00E16986">
      <w:pPr>
        <w:pStyle w:val="a4"/>
        <w:ind w:left="0" w:firstLine="709"/>
        <w:rPr>
          <w:b/>
          <w:bCs/>
          <w:lang w:val="uk-UA" w:eastAsia="uk-UA"/>
        </w:rPr>
      </w:pPr>
      <w:r w:rsidRPr="00F305EB">
        <w:rPr>
          <w:lang w:val="uk-UA" w:eastAsia="uk-UA"/>
        </w:rPr>
        <w:t>Р</w:t>
      </w:r>
      <w:proofErr w:type="spellStart"/>
      <w:r w:rsidRPr="00F305EB">
        <w:rPr>
          <w:lang w:val="ru-RU" w:eastAsia="uk-UA"/>
        </w:rPr>
        <w:t>оль</w:t>
      </w:r>
      <w:proofErr w:type="spellEnd"/>
      <w:r w:rsidRPr="00F305EB">
        <w:rPr>
          <w:lang w:val="ru-RU" w:eastAsia="uk-UA"/>
        </w:rPr>
        <w:t xml:space="preserve"> </w:t>
      </w:r>
      <w:r w:rsidRPr="00F305EB">
        <w:rPr>
          <w:lang w:val="uk-UA" w:eastAsia="uk-UA"/>
        </w:rPr>
        <w:t xml:space="preserve"> </w:t>
      </w:r>
      <w:proofErr w:type="spellStart"/>
      <w:r w:rsidRPr="00F305EB">
        <w:rPr>
          <w:lang w:val="ru-RU" w:eastAsia="uk-UA"/>
        </w:rPr>
        <w:t>контрол</w:t>
      </w:r>
      <w:proofErr w:type="spellEnd"/>
      <w:r w:rsidRPr="00F305EB">
        <w:rPr>
          <w:lang w:val="uk-UA" w:eastAsia="uk-UA"/>
        </w:rPr>
        <w:t>я</w:t>
      </w:r>
      <w:r w:rsidRPr="00F305EB">
        <w:rPr>
          <w:lang w:val="ru-RU" w:eastAsia="uk-UA"/>
        </w:rPr>
        <w:t xml:space="preserve"> у </w:t>
      </w:r>
      <w:proofErr w:type="spellStart"/>
      <w:r w:rsidRPr="00F305EB">
        <w:rPr>
          <w:lang w:val="ru-RU" w:eastAsia="uk-UA"/>
        </w:rPr>
        <w:t>процесі</w:t>
      </w:r>
      <w:proofErr w:type="spellEnd"/>
      <w:r w:rsidRPr="00F305EB">
        <w:rPr>
          <w:lang w:val="ru-RU" w:eastAsia="uk-UA"/>
        </w:rPr>
        <w:t xml:space="preserve"> </w:t>
      </w:r>
      <w:proofErr w:type="spellStart"/>
      <w:r w:rsidRPr="00F305EB">
        <w:rPr>
          <w:lang w:val="ru-RU" w:eastAsia="uk-UA"/>
        </w:rPr>
        <w:t>забезпечення</w:t>
      </w:r>
      <w:proofErr w:type="spellEnd"/>
      <w:r w:rsidRPr="00F305EB">
        <w:rPr>
          <w:lang w:val="ru-RU" w:eastAsia="uk-UA"/>
        </w:rPr>
        <w:t xml:space="preserve"> </w:t>
      </w:r>
      <w:proofErr w:type="spellStart"/>
      <w:r w:rsidRPr="00F305EB">
        <w:rPr>
          <w:lang w:val="ru-RU" w:eastAsia="uk-UA"/>
        </w:rPr>
        <w:t>фінансово</w:t>
      </w:r>
      <w:proofErr w:type="spellEnd"/>
      <w:r w:rsidRPr="00F305EB">
        <w:rPr>
          <w:lang w:val="uk-UA" w:eastAsia="uk-UA"/>
        </w:rPr>
        <w:t>-економічно</w:t>
      </w:r>
      <w:r w:rsidRPr="00F305EB">
        <w:rPr>
          <w:lang w:val="ru-RU" w:eastAsia="uk-UA"/>
        </w:rPr>
        <w:t xml:space="preserve">ї </w:t>
      </w:r>
      <w:proofErr w:type="spellStart"/>
      <w:r w:rsidRPr="00F305EB">
        <w:rPr>
          <w:lang w:val="ru-RU" w:eastAsia="uk-UA"/>
        </w:rPr>
        <w:t>безпеки</w:t>
      </w:r>
      <w:proofErr w:type="spellEnd"/>
      <w:r w:rsidRPr="00F305EB">
        <w:rPr>
          <w:lang w:val="ru-RU" w:eastAsia="uk-UA"/>
        </w:rPr>
        <w:t xml:space="preserve"> банку</w:t>
      </w:r>
      <w:r w:rsidRPr="00F305EB">
        <w:rPr>
          <w:lang w:val="uk-UA" w:eastAsia="uk-UA"/>
        </w:rPr>
        <w:t>.</w:t>
      </w:r>
    </w:p>
    <w:p w:rsidR="00F305EB" w:rsidRPr="00F305EB" w:rsidRDefault="00F305EB" w:rsidP="00E16986">
      <w:pPr>
        <w:pStyle w:val="a4"/>
        <w:ind w:left="0" w:firstLine="709"/>
        <w:rPr>
          <w:b/>
          <w:bCs/>
          <w:lang w:val="uk-UA" w:eastAsia="uk-UA"/>
        </w:rPr>
      </w:pPr>
    </w:p>
    <w:p w:rsidR="00F305EB" w:rsidRPr="00F305EB" w:rsidRDefault="00F305EB" w:rsidP="00E16986">
      <w:pPr>
        <w:pStyle w:val="a4"/>
        <w:ind w:left="0" w:firstLine="709"/>
        <w:rPr>
          <w:b/>
          <w:bCs/>
          <w:lang w:val="uk-UA" w:eastAsia="uk-UA"/>
        </w:rPr>
      </w:pPr>
      <w:r w:rsidRPr="00F305EB">
        <w:rPr>
          <w:b/>
          <w:bCs/>
          <w:lang w:val="uk-UA" w:eastAsia="uk-UA"/>
        </w:rPr>
        <w:t>Змістовий модуль</w:t>
      </w:r>
      <w:r w:rsidRPr="00F305EB">
        <w:rPr>
          <w:b/>
          <w:bCs/>
          <w:lang w:val="ru-RU" w:eastAsia="uk-UA"/>
        </w:rPr>
        <w:t xml:space="preserve"> </w:t>
      </w:r>
      <w:r>
        <w:rPr>
          <w:b/>
          <w:bCs/>
          <w:lang w:val="ru-RU" w:eastAsia="uk-UA"/>
        </w:rPr>
        <w:t>4</w:t>
      </w:r>
      <w:r w:rsidRPr="00F305EB">
        <w:rPr>
          <w:b/>
          <w:bCs/>
          <w:lang w:val="ru-RU" w:eastAsia="uk-UA"/>
        </w:rPr>
        <w:t xml:space="preserve">. </w:t>
      </w:r>
      <w:r>
        <w:rPr>
          <w:b/>
          <w:bCs/>
          <w:lang w:val="ru-RU" w:eastAsia="uk-UA"/>
        </w:rPr>
        <w:t>М</w:t>
      </w:r>
      <w:proofErr w:type="spellStart"/>
      <w:r w:rsidRPr="00F305EB">
        <w:rPr>
          <w:b/>
          <w:bCs/>
          <w:lang w:val="uk-UA" w:eastAsia="uk-UA"/>
        </w:rPr>
        <w:t>ахінації</w:t>
      </w:r>
      <w:proofErr w:type="spellEnd"/>
      <w:r w:rsidRPr="00F305EB">
        <w:rPr>
          <w:b/>
          <w:bCs/>
          <w:lang w:val="uk-UA" w:eastAsia="uk-UA"/>
        </w:rPr>
        <w:t xml:space="preserve"> та крадіжки в кредитно-фінансових установах</w:t>
      </w:r>
    </w:p>
    <w:p w:rsidR="00F305EB" w:rsidRPr="00F305EB" w:rsidRDefault="00F305EB" w:rsidP="00E16986">
      <w:pPr>
        <w:pStyle w:val="a4"/>
        <w:ind w:left="0" w:firstLine="709"/>
        <w:rPr>
          <w:bCs/>
          <w:lang w:val="uk-UA" w:eastAsia="uk-UA"/>
        </w:rPr>
      </w:pPr>
      <w:r w:rsidRPr="00F305EB">
        <w:rPr>
          <w:bCs/>
          <w:lang w:val="uk-UA" w:eastAsia="uk-UA"/>
        </w:rPr>
        <w:t>Сутність і причини виникнення моральних ризиків і асиметрії інформації в діяльності фінансових і банківських установ.</w:t>
      </w:r>
    </w:p>
    <w:p w:rsidR="00F305EB" w:rsidRPr="00F305EB" w:rsidRDefault="00F305EB" w:rsidP="00E16986">
      <w:pPr>
        <w:pStyle w:val="a4"/>
        <w:ind w:left="0" w:firstLine="709"/>
        <w:rPr>
          <w:lang w:val="uk-UA" w:eastAsia="uk-UA"/>
        </w:rPr>
      </w:pPr>
      <w:proofErr w:type="spellStart"/>
      <w:r w:rsidRPr="00F305EB">
        <w:rPr>
          <w:lang w:val="ru-RU" w:eastAsia="uk-UA"/>
        </w:rPr>
        <w:t>Моральний</w:t>
      </w:r>
      <w:proofErr w:type="spellEnd"/>
      <w:r w:rsidRPr="00F305EB">
        <w:rPr>
          <w:lang w:val="ru-RU" w:eastAsia="uk-UA"/>
        </w:rPr>
        <w:t xml:space="preserve"> </w:t>
      </w:r>
      <w:proofErr w:type="spellStart"/>
      <w:r w:rsidRPr="00F305EB">
        <w:rPr>
          <w:lang w:val="ru-RU" w:eastAsia="uk-UA"/>
        </w:rPr>
        <w:t>ризик</w:t>
      </w:r>
      <w:proofErr w:type="spellEnd"/>
      <w:r w:rsidRPr="00F305EB">
        <w:rPr>
          <w:lang w:val="uk-UA" w:eastAsia="uk-UA"/>
        </w:rPr>
        <w:t>, що</w:t>
      </w:r>
      <w:r w:rsidRPr="00F305EB">
        <w:rPr>
          <w:lang w:val="ru-RU" w:eastAsia="uk-UA"/>
        </w:rPr>
        <w:t xml:space="preserve"> </w:t>
      </w:r>
      <w:proofErr w:type="spellStart"/>
      <w:r w:rsidRPr="00F305EB">
        <w:rPr>
          <w:lang w:val="ru-RU" w:eastAsia="uk-UA"/>
        </w:rPr>
        <w:t>пов'язаний</w:t>
      </w:r>
      <w:proofErr w:type="spellEnd"/>
      <w:r w:rsidRPr="00F305EB">
        <w:rPr>
          <w:lang w:val="ru-RU" w:eastAsia="uk-UA"/>
        </w:rPr>
        <w:t xml:space="preserve"> з </w:t>
      </w:r>
      <w:proofErr w:type="spellStart"/>
      <w:r w:rsidRPr="00F305EB">
        <w:rPr>
          <w:lang w:val="ru-RU" w:eastAsia="uk-UA"/>
        </w:rPr>
        <w:t>людським</w:t>
      </w:r>
      <w:proofErr w:type="spellEnd"/>
      <w:r w:rsidRPr="00F305EB">
        <w:rPr>
          <w:lang w:val="ru-RU" w:eastAsia="uk-UA"/>
        </w:rPr>
        <w:t xml:space="preserve"> фактором і </w:t>
      </w:r>
      <w:proofErr w:type="spellStart"/>
      <w:r w:rsidRPr="00F305EB">
        <w:rPr>
          <w:lang w:val="ru-RU" w:eastAsia="uk-UA"/>
        </w:rPr>
        <w:t>особливос</w:t>
      </w:r>
      <w:r w:rsidRPr="00F305EB">
        <w:rPr>
          <w:lang w:val="ru-RU" w:eastAsia="uk-UA"/>
        </w:rPr>
        <w:softHyphen/>
        <w:t>тями</w:t>
      </w:r>
      <w:proofErr w:type="spellEnd"/>
      <w:r w:rsidRPr="00F305EB">
        <w:rPr>
          <w:lang w:val="ru-RU" w:eastAsia="uk-UA"/>
        </w:rPr>
        <w:t xml:space="preserve"> </w:t>
      </w:r>
      <w:proofErr w:type="spellStart"/>
      <w:r w:rsidRPr="00F305EB">
        <w:rPr>
          <w:lang w:val="ru-RU" w:eastAsia="uk-UA"/>
        </w:rPr>
        <w:t>поведінки</w:t>
      </w:r>
      <w:proofErr w:type="spellEnd"/>
      <w:r w:rsidRPr="00F305EB">
        <w:rPr>
          <w:lang w:val="ru-RU" w:eastAsia="uk-UA"/>
        </w:rPr>
        <w:t xml:space="preserve"> людей. </w:t>
      </w:r>
    </w:p>
    <w:p w:rsidR="00F305EB" w:rsidRPr="00F305EB" w:rsidRDefault="00F305EB" w:rsidP="00E16986">
      <w:pPr>
        <w:pStyle w:val="a4"/>
        <w:ind w:left="0" w:firstLine="709"/>
        <w:rPr>
          <w:lang w:val="uk-UA" w:eastAsia="uk-UA"/>
        </w:rPr>
      </w:pPr>
      <w:r w:rsidRPr="00F305EB">
        <w:rPr>
          <w:lang w:val="uk-UA" w:eastAsia="uk-UA"/>
        </w:rPr>
        <w:lastRenderedPageBreak/>
        <w:t>П</w:t>
      </w:r>
      <w:proofErr w:type="spellStart"/>
      <w:r w:rsidRPr="00F305EB">
        <w:rPr>
          <w:lang w:val="ru-RU" w:eastAsia="uk-UA"/>
        </w:rPr>
        <w:t>ередумов</w:t>
      </w:r>
      <w:proofErr w:type="spellEnd"/>
      <w:r w:rsidRPr="00F305EB">
        <w:rPr>
          <w:lang w:val="uk-UA" w:eastAsia="uk-UA"/>
        </w:rPr>
        <w:t>и</w:t>
      </w:r>
      <w:r w:rsidRPr="00F305EB">
        <w:rPr>
          <w:lang w:val="ru-RU" w:eastAsia="uk-UA"/>
        </w:rPr>
        <w:t xml:space="preserve"> </w:t>
      </w:r>
      <w:proofErr w:type="spellStart"/>
      <w:r w:rsidRPr="00F305EB">
        <w:rPr>
          <w:lang w:val="ru-RU" w:eastAsia="uk-UA"/>
        </w:rPr>
        <w:t>появи</w:t>
      </w:r>
      <w:proofErr w:type="spellEnd"/>
      <w:r w:rsidRPr="00F305EB">
        <w:rPr>
          <w:lang w:val="ru-RU" w:eastAsia="uk-UA"/>
        </w:rPr>
        <w:t xml:space="preserve"> </w:t>
      </w:r>
      <w:proofErr w:type="spellStart"/>
      <w:r w:rsidRPr="00F305EB">
        <w:rPr>
          <w:lang w:val="ru-RU" w:eastAsia="uk-UA"/>
        </w:rPr>
        <w:t>моральних</w:t>
      </w:r>
      <w:proofErr w:type="spellEnd"/>
      <w:r w:rsidRPr="00F305EB">
        <w:rPr>
          <w:lang w:val="ru-RU" w:eastAsia="uk-UA"/>
        </w:rPr>
        <w:t xml:space="preserve"> </w:t>
      </w:r>
      <w:proofErr w:type="spellStart"/>
      <w:r w:rsidRPr="00F305EB">
        <w:rPr>
          <w:lang w:val="ru-RU" w:eastAsia="uk-UA"/>
        </w:rPr>
        <w:t>ризиків</w:t>
      </w:r>
      <w:proofErr w:type="spellEnd"/>
      <w:r w:rsidRPr="00F305EB">
        <w:rPr>
          <w:lang w:val="uk-UA" w:eastAsia="uk-UA"/>
        </w:rPr>
        <w:t>.</w:t>
      </w:r>
    </w:p>
    <w:p w:rsidR="00F305EB" w:rsidRPr="00F305EB" w:rsidRDefault="00F305EB" w:rsidP="00E16986">
      <w:pPr>
        <w:pStyle w:val="a4"/>
        <w:tabs>
          <w:tab w:val="left" w:pos="0"/>
          <w:tab w:val="left" w:pos="356"/>
        </w:tabs>
        <w:ind w:left="0" w:firstLine="709"/>
        <w:rPr>
          <w:bCs/>
          <w:lang w:val="uk-UA" w:eastAsia="uk-UA"/>
        </w:rPr>
      </w:pPr>
      <w:r w:rsidRPr="00F305EB">
        <w:rPr>
          <w:bCs/>
          <w:lang w:val="uk-UA" w:eastAsia="uk-UA"/>
        </w:rPr>
        <w:t xml:space="preserve">Класифікація </w:t>
      </w:r>
      <w:proofErr w:type="spellStart"/>
      <w:r w:rsidRPr="00F305EB">
        <w:rPr>
          <w:bCs/>
          <w:lang w:val="ru-RU" w:eastAsia="uk-UA"/>
        </w:rPr>
        <w:t>моральних</w:t>
      </w:r>
      <w:proofErr w:type="spellEnd"/>
      <w:r w:rsidRPr="00F305EB">
        <w:rPr>
          <w:bCs/>
          <w:lang w:val="ru-RU" w:eastAsia="uk-UA"/>
        </w:rPr>
        <w:t xml:space="preserve"> </w:t>
      </w:r>
      <w:proofErr w:type="spellStart"/>
      <w:r w:rsidRPr="00F305EB">
        <w:rPr>
          <w:bCs/>
          <w:lang w:val="ru-RU" w:eastAsia="uk-UA"/>
        </w:rPr>
        <w:t>ризиків</w:t>
      </w:r>
      <w:proofErr w:type="spellEnd"/>
      <w:r w:rsidRPr="00F305EB">
        <w:rPr>
          <w:bCs/>
          <w:lang w:val="ru-RU" w:eastAsia="uk-UA"/>
        </w:rPr>
        <w:t xml:space="preserve"> у </w:t>
      </w:r>
      <w:proofErr w:type="spellStart"/>
      <w:r w:rsidRPr="00F305EB">
        <w:rPr>
          <w:bCs/>
          <w:lang w:val="ru-RU" w:eastAsia="uk-UA"/>
        </w:rPr>
        <w:t>банківській</w:t>
      </w:r>
      <w:proofErr w:type="spellEnd"/>
      <w:r w:rsidRPr="00F305EB">
        <w:rPr>
          <w:bCs/>
          <w:lang w:val="ru-RU" w:eastAsia="uk-UA"/>
        </w:rPr>
        <w:t xml:space="preserve"> </w:t>
      </w:r>
      <w:proofErr w:type="spellStart"/>
      <w:r w:rsidRPr="00F305EB">
        <w:rPr>
          <w:bCs/>
          <w:lang w:val="ru-RU" w:eastAsia="uk-UA"/>
        </w:rPr>
        <w:t>діяльності</w:t>
      </w:r>
      <w:proofErr w:type="spellEnd"/>
      <w:r w:rsidRPr="00F305EB">
        <w:rPr>
          <w:bCs/>
          <w:lang w:val="uk-UA" w:eastAsia="uk-UA"/>
        </w:rPr>
        <w:t>:</w:t>
      </w:r>
    </w:p>
    <w:p w:rsidR="00F305EB" w:rsidRPr="00F305EB" w:rsidRDefault="00F305EB" w:rsidP="00E16986">
      <w:pPr>
        <w:pStyle w:val="a4"/>
        <w:tabs>
          <w:tab w:val="left" w:pos="0"/>
          <w:tab w:val="left" w:pos="356"/>
        </w:tabs>
        <w:ind w:left="0" w:firstLine="709"/>
        <w:rPr>
          <w:lang w:val="ru-RU"/>
        </w:rPr>
      </w:pPr>
      <w:r w:rsidRPr="00F305EB">
        <w:rPr>
          <w:lang w:val="uk-UA" w:eastAsia="uk-UA"/>
        </w:rPr>
        <w:t xml:space="preserve">- </w:t>
      </w:r>
      <w:proofErr w:type="spellStart"/>
      <w:r w:rsidRPr="00F305EB">
        <w:rPr>
          <w:lang w:val="ru-RU" w:eastAsia="uk-UA"/>
        </w:rPr>
        <w:t>моральні</w:t>
      </w:r>
      <w:proofErr w:type="spellEnd"/>
      <w:r w:rsidRPr="00F305EB">
        <w:rPr>
          <w:lang w:val="ru-RU" w:eastAsia="uk-UA"/>
        </w:rPr>
        <w:t xml:space="preserve"> </w:t>
      </w:r>
      <w:proofErr w:type="spellStart"/>
      <w:r w:rsidRPr="00F305EB">
        <w:rPr>
          <w:lang w:val="ru-RU" w:eastAsia="uk-UA"/>
        </w:rPr>
        <w:t>ризики</w:t>
      </w:r>
      <w:proofErr w:type="spellEnd"/>
      <w:r w:rsidRPr="00F305EB">
        <w:rPr>
          <w:lang w:val="ru-RU" w:eastAsia="uk-UA"/>
        </w:rPr>
        <w:t xml:space="preserve">, </w:t>
      </w:r>
      <w:proofErr w:type="spellStart"/>
      <w:r w:rsidRPr="00F305EB">
        <w:rPr>
          <w:lang w:val="ru-RU" w:eastAsia="uk-UA"/>
        </w:rPr>
        <w:t>що</w:t>
      </w:r>
      <w:proofErr w:type="spellEnd"/>
      <w:r w:rsidRPr="00F305EB">
        <w:rPr>
          <w:lang w:val="ru-RU" w:eastAsia="uk-UA"/>
        </w:rPr>
        <w:t xml:space="preserve"> </w:t>
      </w:r>
      <w:proofErr w:type="spellStart"/>
      <w:r w:rsidRPr="00F305EB">
        <w:rPr>
          <w:lang w:val="ru-RU" w:eastAsia="uk-UA"/>
        </w:rPr>
        <w:t>виникають</w:t>
      </w:r>
      <w:proofErr w:type="spellEnd"/>
      <w:r w:rsidRPr="00F305EB">
        <w:rPr>
          <w:lang w:val="ru-RU" w:eastAsia="uk-UA"/>
        </w:rPr>
        <w:t xml:space="preserve"> </w:t>
      </w:r>
      <w:proofErr w:type="spellStart"/>
      <w:r w:rsidRPr="00F305EB">
        <w:rPr>
          <w:lang w:val="ru-RU" w:eastAsia="uk-UA"/>
        </w:rPr>
        <w:t>усередині</w:t>
      </w:r>
      <w:proofErr w:type="spellEnd"/>
      <w:r w:rsidRPr="00F305EB">
        <w:rPr>
          <w:lang w:val="ru-RU" w:eastAsia="uk-UA"/>
        </w:rPr>
        <w:t xml:space="preserve"> банку;</w:t>
      </w:r>
    </w:p>
    <w:p w:rsidR="00F305EB" w:rsidRPr="00F305EB" w:rsidRDefault="00F305EB" w:rsidP="00E16986">
      <w:pPr>
        <w:pStyle w:val="a4"/>
        <w:tabs>
          <w:tab w:val="left" w:pos="0"/>
          <w:tab w:val="left" w:pos="380"/>
        </w:tabs>
        <w:ind w:left="0" w:firstLine="709"/>
        <w:rPr>
          <w:lang w:val="ru-RU"/>
        </w:rPr>
      </w:pPr>
      <w:r w:rsidRPr="00F305EB">
        <w:rPr>
          <w:lang w:val="uk-UA" w:eastAsia="uk-UA"/>
        </w:rPr>
        <w:t xml:space="preserve">- </w:t>
      </w:r>
      <w:proofErr w:type="spellStart"/>
      <w:r w:rsidRPr="00F305EB">
        <w:rPr>
          <w:lang w:val="ru-RU" w:eastAsia="uk-UA"/>
        </w:rPr>
        <w:t>моральні</w:t>
      </w:r>
      <w:proofErr w:type="spellEnd"/>
      <w:r w:rsidRPr="00F305EB">
        <w:rPr>
          <w:lang w:val="ru-RU" w:eastAsia="uk-UA"/>
        </w:rPr>
        <w:t xml:space="preserve"> </w:t>
      </w:r>
      <w:proofErr w:type="spellStart"/>
      <w:r w:rsidRPr="00F305EB">
        <w:rPr>
          <w:lang w:val="ru-RU" w:eastAsia="uk-UA"/>
        </w:rPr>
        <w:t>ризики</w:t>
      </w:r>
      <w:proofErr w:type="spellEnd"/>
      <w:r w:rsidRPr="00F305EB">
        <w:rPr>
          <w:lang w:val="ru-RU" w:eastAsia="uk-UA"/>
        </w:rPr>
        <w:t xml:space="preserve">, </w:t>
      </w:r>
      <w:proofErr w:type="spellStart"/>
      <w:r w:rsidRPr="00F305EB">
        <w:rPr>
          <w:lang w:val="ru-RU" w:eastAsia="uk-UA"/>
        </w:rPr>
        <w:t>що</w:t>
      </w:r>
      <w:proofErr w:type="spellEnd"/>
      <w:r w:rsidRPr="00F305EB">
        <w:rPr>
          <w:lang w:val="ru-RU" w:eastAsia="uk-UA"/>
        </w:rPr>
        <w:t xml:space="preserve"> </w:t>
      </w:r>
      <w:proofErr w:type="spellStart"/>
      <w:r w:rsidRPr="00F305EB">
        <w:rPr>
          <w:lang w:val="ru-RU" w:eastAsia="uk-UA"/>
        </w:rPr>
        <w:t>генеруються</w:t>
      </w:r>
      <w:proofErr w:type="spellEnd"/>
      <w:r w:rsidRPr="00F305EB">
        <w:rPr>
          <w:lang w:val="ru-RU" w:eastAsia="uk-UA"/>
        </w:rPr>
        <w:t xml:space="preserve"> </w:t>
      </w:r>
      <w:proofErr w:type="spellStart"/>
      <w:r w:rsidRPr="00F305EB">
        <w:rPr>
          <w:lang w:val="ru-RU" w:eastAsia="uk-UA"/>
        </w:rPr>
        <w:t>зовнішнім</w:t>
      </w:r>
      <w:proofErr w:type="spellEnd"/>
      <w:r w:rsidRPr="00F305EB">
        <w:rPr>
          <w:lang w:val="ru-RU" w:eastAsia="uk-UA"/>
        </w:rPr>
        <w:t xml:space="preserve"> </w:t>
      </w:r>
      <w:proofErr w:type="spellStart"/>
      <w:r w:rsidRPr="00F305EB">
        <w:rPr>
          <w:lang w:val="ru-RU" w:eastAsia="uk-UA"/>
        </w:rPr>
        <w:t>середовищем</w:t>
      </w:r>
      <w:proofErr w:type="spellEnd"/>
      <w:r w:rsidRPr="00F305EB">
        <w:rPr>
          <w:lang w:val="ru-RU" w:eastAsia="uk-UA"/>
        </w:rPr>
        <w:t xml:space="preserve"> банку.</w:t>
      </w:r>
    </w:p>
    <w:p w:rsidR="00F305EB" w:rsidRPr="00F305EB" w:rsidRDefault="00F305EB" w:rsidP="00E16986">
      <w:pPr>
        <w:pStyle w:val="a4"/>
        <w:ind w:left="0" w:firstLine="709"/>
        <w:rPr>
          <w:bCs/>
          <w:lang w:val="uk-UA" w:eastAsia="uk-UA"/>
        </w:rPr>
      </w:pPr>
      <w:r w:rsidRPr="00F305EB">
        <w:rPr>
          <w:bCs/>
          <w:lang w:val="uk-UA" w:eastAsia="uk-UA"/>
        </w:rPr>
        <w:t>Наслідки дії моральних ризиків.</w:t>
      </w:r>
    </w:p>
    <w:p w:rsidR="00F305EB" w:rsidRPr="00F305EB" w:rsidRDefault="00F305EB" w:rsidP="00E16986">
      <w:pPr>
        <w:pStyle w:val="a4"/>
        <w:ind w:left="0" w:firstLine="709"/>
        <w:rPr>
          <w:bCs/>
          <w:lang w:val="ru-RU" w:eastAsia="uk-UA"/>
        </w:rPr>
      </w:pPr>
      <w:proofErr w:type="spellStart"/>
      <w:r w:rsidRPr="00F305EB">
        <w:rPr>
          <w:bCs/>
          <w:lang w:val="ru-RU" w:eastAsia="uk-UA"/>
        </w:rPr>
        <w:t>Основні</w:t>
      </w:r>
      <w:proofErr w:type="spellEnd"/>
      <w:r w:rsidRPr="00F305EB">
        <w:rPr>
          <w:bCs/>
          <w:lang w:val="ru-RU" w:eastAsia="uk-UA"/>
        </w:rPr>
        <w:t xml:space="preserve">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нейтралізації</w:t>
      </w:r>
      <w:proofErr w:type="spellEnd"/>
      <w:r w:rsidRPr="00F305EB">
        <w:rPr>
          <w:bCs/>
          <w:lang w:val="ru-RU" w:eastAsia="uk-UA"/>
        </w:rPr>
        <w:t xml:space="preserve"> </w:t>
      </w:r>
      <w:proofErr w:type="spellStart"/>
      <w:r w:rsidRPr="00F305EB">
        <w:rPr>
          <w:bCs/>
          <w:lang w:val="ru-RU" w:eastAsia="uk-UA"/>
        </w:rPr>
        <w:t>моральних</w:t>
      </w:r>
      <w:proofErr w:type="spellEnd"/>
      <w:r w:rsidRPr="00F305EB">
        <w:rPr>
          <w:bCs/>
          <w:lang w:val="ru-RU" w:eastAsia="uk-UA"/>
        </w:rPr>
        <w:t xml:space="preserve"> </w:t>
      </w:r>
      <w:proofErr w:type="spellStart"/>
      <w:r w:rsidRPr="00F305EB">
        <w:rPr>
          <w:bCs/>
          <w:lang w:val="ru-RU" w:eastAsia="uk-UA"/>
        </w:rPr>
        <w:t>ризиків</w:t>
      </w:r>
      <w:proofErr w:type="spellEnd"/>
      <w:r w:rsidRPr="00F305EB">
        <w:rPr>
          <w:bCs/>
          <w:lang w:val="uk-UA" w:eastAsia="uk-UA"/>
        </w:rPr>
        <w:t>: внутрішні та зовнішні; їх переваги та недоліки.</w:t>
      </w:r>
    </w:p>
    <w:p w:rsidR="00F305EB" w:rsidRPr="00F305EB" w:rsidRDefault="00F305EB" w:rsidP="00E16986">
      <w:pPr>
        <w:pStyle w:val="a4"/>
        <w:ind w:left="0" w:firstLine="709"/>
        <w:rPr>
          <w:bCs/>
          <w:lang w:val="ru-RU" w:eastAsia="uk-UA"/>
        </w:rPr>
      </w:pPr>
      <w:proofErr w:type="spellStart"/>
      <w:r w:rsidRPr="00F305EB">
        <w:rPr>
          <w:bCs/>
          <w:lang w:val="ru-RU" w:eastAsia="uk-UA"/>
        </w:rPr>
        <w:t>Можливі</w:t>
      </w:r>
      <w:proofErr w:type="spellEnd"/>
      <w:r w:rsidRPr="00F305EB">
        <w:rPr>
          <w:bCs/>
          <w:lang w:val="ru-RU" w:eastAsia="uk-UA"/>
        </w:rPr>
        <w:t xml:space="preserve"> прояви </w:t>
      </w:r>
      <w:proofErr w:type="spellStart"/>
      <w:r w:rsidRPr="00F305EB">
        <w:rPr>
          <w:bCs/>
          <w:lang w:val="ru-RU" w:eastAsia="uk-UA"/>
        </w:rPr>
        <w:t>моральних</w:t>
      </w:r>
      <w:proofErr w:type="spellEnd"/>
      <w:r w:rsidRPr="00F305EB">
        <w:rPr>
          <w:bCs/>
          <w:lang w:val="ru-RU" w:eastAsia="uk-UA"/>
        </w:rPr>
        <w:t xml:space="preserve"> </w:t>
      </w:r>
      <w:proofErr w:type="spellStart"/>
      <w:r w:rsidRPr="00F305EB">
        <w:rPr>
          <w:bCs/>
          <w:lang w:val="ru-RU" w:eastAsia="uk-UA"/>
        </w:rPr>
        <w:t>ризиків</w:t>
      </w:r>
      <w:proofErr w:type="spellEnd"/>
      <w:r w:rsidRPr="00F305EB">
        <w:rPr>
          <w:bCs/>
          <w:lang w:val="ru-RU" w:eastAsia="uk-UA"/>
        </w:rPr>
        <w:t xml:space="preserve"> для </w:t>
      </w:r>
      <w:proofErr w:type="spellStart"/>
      <w:r w:rsidRPr="00F305EB">
        <w:rPr>
          <w:bCs/>
          <w:lang w:val="ru-RU" w:eastAsia="uk-UA"/>
        </w:rPr>
        <w:t>різних</w:t>
      </w:r>
      <w:proofErr w:type="spellEnd"/>
      <w:r w:rsidRPr="00F305EB">
        <w:rPr>
          <w:bCs/>
          <w:lang w:val="ru-RU" w:eastAsia="uk-UA"/>
        </w:rPr>
        <w:t xml:space="preserve"> </w:t>
      </w:r>
      <w:proofErr w:type="spellStart"/>
      <w:r w:rsidRPr="00F305EB">
        <w:rPr>
          <w:bCs/>
          <w:lang w:val="ru-RU" w:eastAsia="uk-UA"/>
        </w:rPr>
        <w:t>банківських</w:t>
      </w:r>
      <w:proofErr w:type="spellEnd"/>
      <w:r w:rsidRPr="00F305EB">
        <w:rPr>
          <w:bCs/>
          <w:lang w:val="ru-RU" w:eastAsia="uk-UA"/>
        </w:rPr>
        <w:t xml:space="preserve"> </w:t>
      </w:r>
      <w:proofErr w:type="spellStart"/>
      <w:r w:rsidRPr="00F305EB">
        <w:rPr>
          <w:bCs/>
          <w:lang w:val="ru-RU" w:eastAsia="uk-UA"/>
        </w:rPr>
        <w:t>продуктів</w:t>
      </w:r>
      <w:proofErr w:type="spellEnd"/>
      <w:r w:rsidRPr="00F305EB">
        <w:rPr>
          <w:bCs/>
          <w:lang w:val="ru-RU" w:eastAsia="uk-UA"/>
        </w:rPr>
        <w:t xml:space="preserve"> і </w:t>
      </w:r>
      <w:proofErr w:type="spellStart"/>
      <w:r w:rsidRPr="00F305EB">
        <w:rPr>
          <w:bCs/>
          <w:lang w:val="ru-RU" w:eastAsia="uk-UA"/>
        </w:rPr>
        <w:t>методи</w:t>
      </w:r>
      <w:proofErr w:type="spellEnd"/>
      <w:r w:rsidRPr="00F305EB">
        <w:rPr>
          <w:bCs/>
          <w:lang w:val="ru-RU" w:eastAsia="uk-UA"/>
        </w:rPr>
        <w:t xml:space="preserve"> </w:t>
      </w:r>
      <w:proofErr w:type="spellStart"/>
      <w:r w:rsidRPr="00F305EB">
        <w:rPr>
          <w:bCs/>
          <w:lang w:val="ru-RU" w:eastAsia="uk-UA"/>
        </w:rPr>
        <w:t>боротьби</w:t>
      </w:r>
      <w:proofErr w:type="spellEnd"/>
      <w:r w:rsidRPr="00F305EB">
        <w:rPr>
          <w:bCs/>
          <w:lang w:val="ru-RU" w:eastAsia="uk-UA"/>
        </w:rPr>
        <w:t xml:space="preserve"> з ними</w:t>
      </w:r>
      <w:r w:rsidRPr="00F305EB">
        <w:rPr>
          <w:bCs/>
          <w:lang w:val="uk-UA" w:eastAsia="uk-UA"/>
        </w:rPr>
        <w:t>.</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Організація перевезення цінностей та грошей в установах банків.</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Відповідальність за незаконний збір і розголошення відомостей, що становлять банківську і комерційну таємницю.</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Заходи банку щодо попередження, виявлення та локалізації випадків протиправних посягань на банківську і комерційну таємницю, конфіденційну інформацію.</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rPr>
      </w:pPr>
      <w:r w:rsidRPr="00F305EB">
        <w:rPr>
          <w:rFonts w:ascii="Times New Roman" w:hAnsi="Times New Roman" w:cs="Times New Roman"/>
          <w:sz w:val="28"/>
          <w:szCs w:val="28"/>
        </w:rPr>
        <w:t xml:space="preserve">Безпека банківських операцій. Заходи безпеки під час проведення валютних операцій. Забезпечення безпеки роботи банків із пластиковими платіжними засобами. Заходи безпеки під час проведення розрахункових та касових операцій. </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lang w:eastAsia="uk-UA"/>
        </w:rPr>
      </w:pPr>
      <w:r w:rsidRPr="00F305EB">
        <w:rPr>
          <w:rFonts w:ascii="Times New Roman" w:hAnsi="Times New Roman" w:cs="Times New Roman"/>
          <w:sz w:val="28"/>
          <w:szCs w:val="28"/>
          <w:lang w:eastAsia="uk-UA"/>
        </w:rPr>
        <w:t xml:space="preserve">Протидія </w:t>
      </w:r>
      <w:proofErr w:type="spellStart"/>
      <w:r w:rsidRPr="00F305EB">
        <w:rPr>
          <w:rFonts w:ascii="Times New Roman" w:hAnsi="Times New Roman" w:cs="Times New Roman"/>
          <w:sz w:val="28"/>
          <w:szCs w:val="28"/>
          <w:lang w:eastAsia="uk-UA"/>
        </w:rPr>
        <w:t>шахрайствам</w:t>
      </w:r>
      <w:proofErr w:type="spellEnd"/>
      <w:r w:rsidRPr="00F305EB">
        <w:rPr>
          <w:rFonts w:ascii="Times New Roman" w:hAnsi="Times New Roman" w:cs="Times New Roman"/>
          <w:sz w:val="28"/>
          <w:szCs w:val="28"/>
          <w:lang w:eastAsia="uk-UA"/>
        </w:rPr>
        <w:t xml:space="preserve">, які вчиняються в процесі кредитної діяльності. </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lang w:eastAsia="uk-UA"/>
        </w:rPr>
      </w:pPr>
      <w:r w:rsidRPr="00F305EB">
        <w:rPr>
          <w:rFonts w:ascii="Times New Roman" w:hAnsi="Times New Roman" w:cs="Times New Roman"/>
          <w:sz w:val="28"/>
          <w:szCs w:val="28"/>
        </w:rPr>
        <w:t xml:space="preserve">Порядок </w:t>
      </w:r>
      <w:r w:rsidRPr="00F305EB">
        <w:rPr>
          <w:rFonts w:ascii="Times New Roman" w:hAnsi="Times New Roman" w:cs="Times New Roman"/>
          <w:sz w:val="28"/>
          <w:szCs w:val="28"/>
          <w:lang w:eastAsia="uk-UA"/>
        </w:rPr>
        <w:t xml:space="preserve">дій підрозділів банку в процесі підготовки та видавання кредиту. </w:t>
      </w:r>
    </w:p>
    <w:p w:rsidR="00F305EB" w:rsidRPr="00F305EB" w:rsidRDefault="00F305EB" w:rsidP="00E16986">
      <w:pPr>
        <w:tabs>
          <w:tab w:val="left" w:pos="0"/>
        </w:tabs>
        <w:overflowPunct w:val="0"/>
        <w:autoSpaceDE w:val="0"/>
        <w:autoSpaceDN w:val="0"/>
        <w:adjustRightInd w:val="0"/>
        <w:ind w:firstLine="709"/>
        <w:jc w:val="both"/>
        <w:textAlignment w:val="baseline"/>
        <w:rPr>
          <w:rFonts w:ascii="Times New Roman" w:hAnsi="Times New Roman" w:cs="Times New Roman"/>
          <w:sz w:val="28"/>
          <w:szCs w:val="28"/>
          <w:lang w:eastAsia="uk-UA"/>
        </w:rPr>
      </w:pPr>
      <w:r w:rsidRPr="00F305EB">
        <w:rPr>
          <w:rFonts w:ascii="Times New Roman" w:hAnsi="Times New Roman" w:cs="Times New Roman"/>
          <w:sz w:val="28"/>
          <w:szCs w:val="28"/>
          <w:lang w:eastAsia="uk-UA"/>
        </w:rPr>
        <w:t>Порядок дій підрозділів банку щодо корегування діяльності позичальника перед видаванням йому кредиту.</w:t>
      </w:r>
    </w:p>
    <w:p w:rsidR="00F305EB" w:rsidRPr="00F305EB" w:rsidRDefault="00F305EB" w:rsidP="00E16986">
      <w:pPr>
        <w:pStyle w:val="24"/>
        <w:keepNext/>
        <w:keepLines/>
        <w:shd w:val="clear" w:color="auto" w:fill="auto"/>
        <w:spacing w:before="0" w:after="0" w:line="240" w:lineRule="auto"/>
        <w:ind w:firstLine="709"/>
        <w:rPr>
          <w:rFonts w:ascii="Times New Roman" w:hAnsi="Times New Roman" w:cs="Times New Roman"/>
          <w:b w:val="0"/>
          <w:sz w:val="28"/>
          <w:szCs w:val="28"/>
          <w:lang w:val="ru-RU"/>
        </w:rPr>
      </w:pPr>
      <w:r w:rsidRPr="00F305EB">
        <w:rPr>
          <w:rFonts w:ascii="Times New Roman" w:hAnsi="Times New Roman" w:cs="Times New Roman"/>
          <w:b w:val="0"/>
          <w:sz w:val="28"/>
          <w:szCs w:val="28"/>
          <w:lang w:val="ru-RU" w:eastAsia="uk-UA"/>
        </w:rPr>
        <w:t xml:space="preserve">Порядок </w:t>
      </w:r>
      <w:proofErr w:type="spellStart"/>
      <w:r w:rsidRPr="00F305EB">
        <w:rPr>
          <w:rFonts w:ascii="Times New Roman" w:hAnsi="Times New Roman" w:cs="Times New Roman"/>
          <w:b w:val="0"/>
          <w:sz w:val="28"/>
          <w:szCs w:val="28"/>
          <w:lang w:val="ru-RU" w:eastAsia="uk-UA"/>
        </w:rPr>
        <w:t>дій</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підрозділів</w:t>
      </w:r>
      <w:proofErr w:type="spellEnd"/>
      <w:r w:rsidRPr="00F305EB">
        <w:rPr>
          <w:rFonts w:ascii="Times New Roman" w:hAnsi="Times New Roman" w:cs="Times New Roman"/>
          <w:b w:val="0"/>
          <w:sz w:val="28"/>
          <w:szCs w:val="28"/>
          <w:lang w:val="ru-RU" w:eastAsia="uk-UA"/>
        </w:rPr>
        <w:t xml:space="preserve"> банку </w:t>
      </w:r>
      <w:proofErr w:type="spellStart"/>
      <w:r w:rsidRPr="00F305EB">
        <w:rPr>
          <w:rFonts w:ascii="Times New Roman" w:hAnsi="Times New Roman" w:cs="Times New Roman"/>
          <w:b w:val="0"/>
          <w:sz w:val="28"/>
          <w:szCs w:val="28"/>
          <w:lang w:val="ru-RU" w:eastAsia="uk-UA"/>
        </w:rPr>
        <w:t>щодо</w:t>
      </w:r>
      <w:proofErr w:type="spellEnd"/>
      <w:r w:rsidRPr="00F305EB">
        <w:rPr>
          <w:rFonts w:ascii="Times New Roman" w:hAnsi="Times New Roman" w:cs="Times New Roman"/>
          <w:b w:val="0"/>
          <w:sz w:val="28"/>
          <w:szCs w:val="28"/>
          <w:lang w:val="ru-RU" w:eastAsia="uk-UA"/>
        </w:rPr>
        <w:t xml:space="preserve"> контролю </w:t>
      </w:r>
      <w:proofErr w:type="spellStart"/>
      <w:r w:rsidRPr="00F305EB">
        <w:rPr>
          <w:rFonts w:ascii="Times New Roman" w:hAnsi="Times New Roman" w:cs="Times New Roman"/>
          <w:b w:val="0"/>
          <w:sz w:val="28"/>
          <w:szCs w:val="28"/>
          <w:lang w:val="ru-RU" w:eastAsia="uk-UA"/>
        </w:rPr>
        <w:t>виконання</w:t>
      </w:r>
      <w:proofErr w:type="spellEnd"/>
      <w:r w:rsidRPr="00F305EB">
        <w:rPr>
          <w:rFonts w:ascii="Times New Roman" w:hAnsi="Times New Roman" w:cs="Times New Roman"/>
          <w:b w:val="0"/>
          <w:sz w:val="28"/>
          <w:szCs w:val="28"/>
          <w:lang w:val="ru-RU" w:eastAsia="uk-UA"/>
        </w:rPr>
        <w:t xml:space="preserve"> </w:t>
      </w:r>
      <w:r w:rsidRPr="00F305EB">
        <w:rPr>
          <w:rFonts w:ascii="Times New Roman" w:hAnsi="Times New Roman" w:cs="Times New Roman"/>
          <w:b w:val="0"/>
          <w:sz w:val="28"/>
          <w:szCs w:val="28"/>
          <w:lang w:val="uk-UA" w:eastAsia="uk-UA"/>
        </w:rPr>
        <w:t>п</w:t>
      </w:r>
      <w:proofErr w:type="spellStart"/>
      <w:r w:rsidRPr="00F305EB">
        <w:rPr>
          <w:rFonts w:ascii="Times New Roman" w:hAnsi="Times New Roman" w:cs="Times New Roman"/>
          <w:b w:val="0"/>
          <w:sz w:val="28"/>
          <w:szCs w:val="28"/>
          <w:lang w:val="ru-RU" w:eastAsia="uk-UA"/>
        </w:rPr>
        <w:t>озичальником</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обов'язків</w:t>
      </w:r>
      <w:proofErr w:type="spellEnd"/>
      <w:r w:rsidRPr="00F305EB">
        <w:rPr>
          <w:rFonts w:ascii="Times New Roman" w:hAnsi="Times New Roman" w:cs="Times New Roman"/>
          <w:b w:val="0"/>
          <w:sz w:val="28"/>
          <w:szCs w:val="28"/>
          <w:lang w:val="ru-RU" w:eastAsia="uk-UA"/>
        </w:rPr>
        <w:t xml:space="preserve"> за кредитом</w:t>
      </w:r>
      <w:r w:rsidRPr="00F305EB">
        <w:rPr>
          <w:rFonts w:ascii="Times New Roman" w:hAnsi="Times New Roman" w:cs="Times New Roman"/>
          <w:b w:val="0"/>
          <w:sz w:val="28"/>
          <w:szCs w:val="28"/>
          <w:lang w:val="uk-UA" w:eastAsia="uk-UA"/>
        </w:rPr>
        <w:t xml:space="preserve">. </w:t>
      </w:r>
      <w:r w:rsidRPr="00F305EB">
        <w:rPr>
          <w:rFonts w:ascii="Times New Roman" w:hAnsi="Times New Roman" w:cs="Times New Roman"/>
          <w:b w:val="0"/>
          <w:sz w:val="28"/>
          <w:szCs w:val="28"/>
          <w:lang w:val="ru-RU" w:eastAsia="uk-UA"/>
        </w:rPr>
        <w:t xml:space="preserve">Порядок </w:t>
      </w:r>
      <w:proofErr w:type="spellStart"/>
      <w:r w:rsidRPr="00F305EB">
        <w:rPr>
          <w:rFonts w:ascii="Times New Roman" w:hAnsi="Times New Roman" w:cs="Times New Roman"/>
          <w:b w:val="0"/>
          <w:sz w:val="28"/>
          <w:szCs w:val="28"/>
          <w:lang w:val="ru-RU" w:eastAsia="uk-UA"/>
        </w:rPr>
        <w:t>дій</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підрозділів</w:t>
      </w:r>
      <w:proofErr w:type="spellEnd"/>
      <w:r w:rsidRPr="00F305EB">
        <w:rPr>
          <w:rFonts w:ascii="Times New Roman" w:hAnsi="Times New Roman" w:cs="Times New Roman"/>
          <w:b w:val="0"/>
          <w:sz w:val="28"/>
          <w:szCs w:val="28"/>
          <w:lang w:val="ru-RU" w:eastAsia="uk-UA"/>
        </w:rPr>
        <w:t xml:space="preserve"> банку </w:t>
      </w:r>
      <w:proofErr w:type="spellStart"/>
      <w:r w:rsidRPr="00F305EB">
        <w:rPr>
          <w:rFonts w:ascii="Times New Roman" w:hAnsi="Times New Roman" w:cs="Times New Roman"/>
          <w:b w:val="0"/>
          <w:sz w:val="28"/>
          <w:szCs w:val="28"/>
          <w:lang w:val="ru-RU" w:eastAsia="uk-UA"/>
        </w:rPr>
        <w:t>щодо</w:t>
      </w:r>
      <w:proofErr w:type="spellEnd"/>
      <w:r w:rsidRPr="00F305EB">
        <w:rPr>
          <w:rFonts w:ascii="Times New Roman" w:hAnsi="Times New Roman" w:cs="Times New Roman"/>
          <w:b w:val="0"/>
          <w:sz w:val="28"/>
          <w:szCs w:val="28"/>
          <w:lang w:val="ru-RU" w:eastAsia="uk-UA"/>
        </w:rPr>
        <w:t xml:space="preserve"> </w:t>
      </w:r>
      <w:proofErr w:type="spellStart"/>
      <w:r w:rsidRPr="00F305EB">
        <w:rPr>
          <w:rFonts w:ascii="Times New Roman" w:hAnsi="Times New Roman" w:cs="Times New Roman"/>
          <w:b w:val="0"/>
          <w:sz w:val="28"/>
          <w:szCs w:val="28"/>
          <w:lang w:val="ru-RU" w:eastAsia="uk-UA"/>
        </w:rPr>
        <w:t>повернення</w:t>
      </w:r>
      <w:proofErr w:type="spellEnd"/>
      <w:r w:rsidRPr="00F305EB">
        <w:rPr>
          <w:rFonts w:ascii="Times New Roman" w:hAnsi="Times New Roman" w:cs="Times New Roman"/>
          <w:b w:val="0"/>
          <w:sz w:val="28"/>
          <w:szCs w:val="28"/>
          <w:lang w:val="ru-RU" w:eastAsia="uk-UA"/>
        </w:rPr>
        <w:t xml:space="preserve"> кредиту</w:t>
      </w:r>
      <w:r w:rsidRPr="00F305EB">
        <w:rPr>
          <w:rFonts w:ascii="Times New Roman" w:hAnsi="Times New Roman" w:cs="Times New Roman"/>
          <w:b w:val="0"/>
          <w:sz w:val="28"/>
          <w:szCs w:val="28"/>
          <w:lang w:val="uk-UA" w:eastAsia="uk-UA"/>
        </w:rPr>
        <w:t>.</w:t>
      </w:r>
    </w:p>
    <w:p w:rsidR="00F305EB" w:rsidRPr="00F305EB" w:rsidRDefault="00F305EB" w:rsidP="00E16986">
      <w:pPr>
        <w:pStyle w:val="24"/>
        <w:keepNext/>
        <w:keepLines/>
        <w:shd w:val="clear" w:color="auto" w:fill="auto"/>
        <w:spacing w:before="0" w:after="0" w:line="240" w:lineRule="auto"/>
        <w:ind w:firstLine="709"/>
        <w:rPr>
          <w:rFonts w:ascii="Times New Roman" w:hAnsi="Times New Roman" w:cs="Times New Roman"/>
          <w:b w:val="0"/>
          <w:sz w:val="28"/>
          <w:szCs w:val="28"/>
          <w:lang w:val="ru-RU"/>
        </w:rPr>
      </w:pPr>
      <w:r w:rsidRPr="00F305EB">
        <w:rPr>
          <w:rFonts w:ascii="Times New Roman" w:hAnsi="Times New Roman" w:cs="Times New Roman"/>
          <w:b w:val="0"/>
          <w:sz w:val="28"/>
          <w:szCs w:val="28"/>
          <w:lang w:val="ru-RU" w:eastAsia="uk-UA"/>
        </w:rPr>
        <w:t xml:space="preserve">Порядок </w:t>
      </w:r>
      <w:proofErr w:type="spellStart"/>
      <w:r w:rsidRPr="00F305EB">
        <w:rPr>
          <w:rFonts w:ascii="Times New Roman" w:hAnsi="Times New Roman" w:cs="Times New Roman"/>
          <w:b w:val="0"/>
          <w:sz w:val="28"/>
          <w:szCs w:val="28"/>
          <w:lang w:val="ru-RU" w:eastAsia="uk-UA"/>
        </w:rPr>
        <w:t>забезпечення</w:t>
      </w:r>
      <w:proofErr w:type="spellEnd"/>
      <w:r w:rsidRPr="00F305EB">
        <w:rPr>
          <w:rFonts w:ascii="Times New Roman" w:hAnsi="Times New Roman" w:cs="Times New Roman"/>
          <w:b w:val="0"/>
          <w:sz w:val="28"/>
          <w:szCs w:val="28"/>
          <w:lang w:val="ru-RU" w:eastAsia="uk-UA"/>
        </w:rPr>
        <w:t xml:space="preserve"> контролю за кредитною </w:t>
      </w:r>
      <w:proofErr w:type="spellStart"/>
      <w:r w:rsidRPr="00F305EB">
        <w:rPr>
          <w:rFonts w:ascii="Times New Roman" w:hAnsi="Times New Roman" w:cs="Times New Roman"/>
          <w:b w:val="0"/>
          <w:sz w:val="28"/>
          <w:szCs w:val="28"/>
          <w:lang w:val="ru-RU" w:eastAsia="uk-UA"/>
        </w:rPr>
        <w:t>діяльністю</w:t>
      </w:r>
      <w:proofErr w:type="spellEnd"/>
      <w:r w:rsidRPr="00F305EB">
        <w:rPr>
          <w:rFonts w:ascii="Times New Roman" w:hAnsi="Times New Roman" w:cs="Times New Roman"/>
          <w:b w:val="0"/>
          <w:sz w:val="28"/>
          <w:szCs w:val="28"/>
          <w:lang w:val="ru-RU" w:eastAsia="uk-UA"/>
        </w:rPr>
        <w:t xml:space="preserve"> </w:t>
      </w:r>
      <w:proofErr w:type="gramStart"/>
      <w:r w:rsidRPr="00F305EB">
        <w:rPr>
          <w:rFonts w:ascii="Times New Roman" w:hAnsi="Times New Roman" w:cs="Times New Roman"/>
          <w:b w:val="0"/>
          <w:sz w:val="28"/>
          <w:szCs w:val="28"/>
          <w:lang w:val="ru-RU" w:eastAsia="uk-UA"/>
        </w:rPr>
        <w:t>у банку</w:t>
      </w:r>
      <w:proofErr w:type="gramEnd"/>
      <w:r w:rsidRPr="00F305EB">
        <w:rPr>
          <w:rFonts w:ascii="Times New Roman" w:hAnsi="Times New Roman" w:cs="Times New Roman"/>
          <w:b w:val="0"/>
          <w:sz w:val="28"/>
          <w:szCs w:val="28"/>
          <w:lang w:val="uk-UA" w:eastAsia="uk-UA"/>
        </w:rPr>
        <w:t>.</w:t>
      </w:r>
    </w:p>
    <w:p w:rsidR="00F305EB" w:rsidRDefault="00F305EB" w:rsidP="00E16986">
      <w:pPr>
        <w:pStyle w:val="a4"/>
        <w:ind w:left="0" w:firstLine="709"/>
        <w:rPr>
          <w:b/>
          <w:lang w:val="ru-RU"/>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779"/>
        <w:gridCol w:w="780"/>
        <w:gridCol w:w="1559"/>
      </w:tblGrid>
      <w:tr w:rsidR="00CB0D10" w:rsidRPr="00A31F4F" w:rsidTr="00AE46EA">
        <w:tc>
          <w:tcPr>
            <w:tcW w:w="1418" w:type="dxa"/>
            <w:vMerge w:val="restart"/>
            <w:tcBorders>
              <w:top w:val="single" w:sz="4" w:space="0" w:color="auto"/>
              <w:left w:val="single" w:sz="4" w:space="0" w:color="auto"/>
              <w:right w:val="single" w:sz="4" w:space="0" w:color="auto"/>
            </w:tcBorders>
            <w:hideMark/>
          </w:tcPr>
          <w:p w:rsidR="00AE46EA"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 xml:space="preserve">Вид </w:t>
            </w:r>
          </w:p>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990"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559"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55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AE46EA">
        <w:trPr>
          <w:trHeight w:val="226"/>
        </w:trPr>
        <w:tc>
          <w:tcPr>
            <w:tcW w:w="141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990"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779"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78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55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AE46EA">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78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B56C83" w:rsidRPr="00A31F4F" w:rsidTr="00AE46EA">
        <w:trPr>
          <w:trHeight w:val="29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99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both"/>
              <w:rPr>
                <w:rFonts w:ascii="Times New Roman" w:hAnsi="Times New Roman" w:cs="Times New Roman"/>
                <w:sz w:val="22"/>
                <w:szCs w:val="22"/>
              </w:rPr>
            </w:pPr>
            <w:r>
              <w:t>Роль і місце фінансово-економічної безпеки банків і інших фінансових установ у системі забезпечення фінансової безпеки держави. Основні інструменти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B56C83"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EF092D" w:rsidRPr="008142E9" w:rsidRDefault="00EF092D" w:rsidP="008142E9">
            <w:pPr>
              <w:autoSpaceDE w:val="0"/>
              <w:autoSpaceDN w:val="0"/>
              <w:jc w:val="center"/>
              <w:rPr>
                <w:rFonts w:ascii="Times New Roman" w:hAnsi="Times New Roman" w:cs="Times New Roman"/>
                <w:bCs/>
                <w:i/>
                <w:iCs/>
                <w:sz w:val="22"/>
                <w:szCs w:val="22"/>
              </w:rPr>
            </w:pPr>
          </w:p>
        </w:tc>
      </w:tr>
      <w:tr w:rsidR="00B56C83" w:rsidRPr="00A31F4F" w:rsidTr="00AE46EA">
        <w:trPr>
          <w:trHeight w:val="540"/>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CB0D10"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w:t>
            </w:r>
            <w:r w:rsidR="00B56C83" w:rsidRPr="008142E9">
              <w:rPr>
                <w:rFonts w:ascii="Times New Roman" w:hAnsi="Times New Roman" w:cs="Times New Roman"/>
                <w:sz w:val="22"/>
                <w:szCs w:val="22"/>
              </w:rPr>
              <w:t xml:space="preserve"> заняття 1</w:t>
            </w:r>
          </w:p>
        </w:tc>
        <w:tc>
          <w:tcPr>
            <w:tcW w:w="499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both"/>
              <w:rPr>
                <w:rFonts w:ascii="Times New Roman" w:hAnsi="Times New Roman" w:cs="Times New Roman"/>
                <w:sz w:val="22"/>
                <w:szCs w:val="22"/>
              </w:rPr>
            </w:pPr>
            <w:r>
              <w:t>Роль і місце фінансово-економічної безпеки банків і інших фінансових установ у системі забезпечення фінансової безпеки держави</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B56C83" w:rsidRPr="00A31F4F" w:rsidTr="00AE46EA">
        <w:trPr>
          <w:trHeight w:val="669"/>
        </w:trPr>
        <w:tc>
          <w:tcPr>
            <w:tcW w:w="1418"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hideMark/>
          </w:tcPr>
          <w:p w:rsidR="00EF092D" w:rsidRPr="008142E9" w:rsidRDefault="00AE46EA" w:rsidP="008142E9">
            <w:pPr>
              <w:autoSpaceDE w:val="0"/>
              <w:autoSpaceDN w:val="0"/>
              <w:jc w:val="both"/>
              <w:rPr>
                <w:rFonts w:ascii="Times New Roman" w:hAnsi="Times New Roman" w:cs="Times New Roman"/>
                <w:sz w:val="22"/>
                <w:szCs w:val="22"/>
              </w:rPr>
            </w:pPr>
            <w:r>
              <w:t>Основні інструменти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hideMark/>
          </w:tcPr>
          <w:p w:rsidR="00B56C83" w:rsidRPr="008142E9" w:rsidRDefault="00AE46EA" w:rsidP="008142E9">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hideMark/>
          </w:tcPr>
          <w:p w:rsidR="00B56C83" w:rsidRPr="00897E42" w:rsidRDefault="00AE46EA" w:rsidP="008142E9">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EF092D" w:rsidRPr="008142E9" w:rsidRDefault="00EF092D" w:rsidP="008142E9">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B56C83" w:rsidRPr="008142E9" w:rsidRDefault="00B56C83" w:rsidP="008142E9">
            <w:pPr>
              <w:autoSpaceDE w:val="0"/>
              <w:autoSpaceDN w:val="0"/>
              <w:jc w:val="center"/>
              <w:rPr>
                <w:rFonts w:ascii="Times New Roman" w:hAnsi="Times New Roman" w:cs="Times New Roman"/>
                <w:i/>
                <w:sz w:val="22"/>
                <w:szCs w:val="22"/>
              </w:rPr>
            </w:pPr>
          </w:p>
        </w:tc>
      </w:tr>
      <w:tr w:rsidR="00AE46EA" w:rsidRPr="00A31F4F" w:rsidTr="00AE46EA">
        <w:trPr>
          <w:trHeight w:val="96"/>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2</w:t>
            </w:r>
            <w:r w:rsidRPr="008142E9">
              <w:rPr>
                <w:rFonts w:ascii="Times New Roman" w:hAnsi="Times New Roman" w:cs="Times New Roman"/>
                <w:sz w:val="22"/>
                <w:szCs w:val="22"/>
              </w:rPr>
              <w:t xml:space="preserve"> </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Система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96"/>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lastRenderedPageBreak/>
              <w:t>Практичне заняття 2</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Система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81"/>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Система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3</w:t>
            </w:r>
            <w:r w:rsidRPr="008142E9">
              <w:rPr>
                <w:rFonts w:ascii="Times New Roman" w:hAnsi="Times New Roman" w:cs="Times New Roman"/>
                <w:sz w:val="22"/>
                <w:szCs w:val="22"/>
              </w:rPr>
              <w:t xml:space="preserve"> </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Діагностика фінансової безпеки в комплексі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11"/>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Діагностика фінансової безпеки в комплексі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11"/>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Діагностика фінансової безпеки в комплексі забезпечення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50"/>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4</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pStyle w:val="TableParagraph"/>
              <w:ind w:right="291"/>
              <w:jc w:val="both"/>
            </w:pPr>
            <w:r>
              <w:t>Методичні основи використання фінансових методів і важелів в системі фінансово-економічної безпеки фінансових і банківських установ. Контроль і оцінка в системі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20"/>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pStyle w:val="TableParagraph"/>
              <w:ind w:right="291"/>
              <w:jc w:val="both"/>
            </w:pPr>
            <w:r>
              <w:t>Методичні основи використання фінансових методів і важелів в системі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Контроль і оцінка в системі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5</w:t>
            </w:r>
          </w:p>
        </w:tc>
        <w:tc>
          <w:tcPr>
            <w:tcW w:w="4990" w:type="dxa"/>
            <w:tcBorders>
              <w:top w:val="single" w:sz="4" w:space="0" w:color="auto"/>
              <w:left w:val="single" w:sz="4" w:space="0" w:color="auto"/>
              <w:bottom w:val="single" w:sz="4" w:space="0" w:color="auto"/>
              <w:right w:val="single" w:sz="4" w:space="0" w:color="auto"/>
            </w:tcBorders>
          </w:tcPr>
          <w:p w:rsidR="00AE46EA" w:rsidRPr="00F305EB" w:rsidRDefault="00AE46EA" w:rsidP="00AE46EA">
            <w:pPr>
              <w:rPr>
                <w:rFonts w:ascii="Times New Roman" w:hAnsi="Times New Roman" w:cs="Times New Roman"/>
                <w:sz w:val="22"/>
                <w:szCs w:val="22"/>
              </w:rPr>
            </w:pPr>
            <w:r>
              <w:t>Моральні ризики й асиметрія при забезпеченні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F305EB"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8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lang w:eastAsia="en-US"/>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AE46EA"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both"/>
              <w:rPr>
                <w:rFonts w:ascii="Times New Roman" w:hAnsi="Times New Roman" w:cs="Times New Roman"/>
                <w:sz w:val="22"/>
                <w:szCs w:val="22"/>
              </w:rPr>
            </w:pPr>
            <w:r>
              <w:t>Моральні ризики й асиметрія при забезпеченні фінансово-економічної безпеки фінансових і банківських установ</w:t>
            </w:r>
          </w:p>
        </w:tc>
        <w:tc>
          <w:tcPr>
            <w:tcW w:w="779"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780" w:type="dxa"/>
            <w:tcBorders>
              <w:top w:val="single" w:sz="4" w:space="0" w:color="auto"/>
              <w:left w:val="single" w:sz="4" w:space="0" w:color="auto"/>
              <w:bottom w:val="single" w:sz="4" w:space="0" w:color="auto"/>
              <w:right w:val="single" w:sz="4" w:space="0" w:color="auto"/>
            </w:tcBorders>
          </w:tcPr>
          <w:p w:rsidR="00AE46EA" w:rsidRPr="00897E42" w:rsidRDefault="00AE46EA" w:rsidP="00AE46EA">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AE46EA" w:rsidRPr="008142E9" w:rsidRDefault="00AE46EA" w:rsidP="00AE46E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AE46EA" w:rsidRPr="008142E9" w:rsidRDefault="00AE46EA" w:rsidP="00AE46EA">
            <w:pPr>
              <w:autoSpaceDE w:val="0"/>
              <w:autoSpaceDN w:val="0"/>
              <w:jc w:val="center"/>
              <w:rPr>
                <w:rFonts w:ascii="Times New Roman" w:hAnsi="Times New Roman" w:cs="Times New Roman"/>
                <w:i/>
                <w:sz w:val="22"/>
                <w:szCs w:val="22"/>
              </w:rPr>
            </w:pPr>
          </w:p>
        </w:tc>
      </w:tr>
      <w:tr w:rsidR="00F305EB"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rPr>
              <w:t>6</w:t>
            </w:r>
            <w:r w:rsidRPr="008142E9">
              <w:rPr>
                <w:rFonts w:ascii="Times New Roman" w:hAnsi="Times New Roman" w:cs="Times New Roman"/>
                <w:sz w:val="22"/>
                <w:szCs w:val="22"/>
              </w:rPr>
              <w:t xml:space="preserve"> </w:t>
            </w:r>
          </w:p>
        </w:tc>
        <w:tc>
          <w:tcPr>
            <w:tcW w:w="4990" w:type="dxa"/>
            <w:tcBorders>
              <w:top w:val="single" w:sz="4" w:space="0" w:color="auto"/>
              <w:left w:val="single" w:sz="4" w:space="0" w:color="auto"/>
              <w:bottom w:val="single" w:sz="4" w:space="0" w:color="auto"/>
              <w:right w:val="single" w:sz="4" w:space="0" w:color="auto"/>
            </w:tcBorders>
          </w:tcPr>
          <w:p w:rsidR="00F305EB" w:rsidRPr="00F305EB" w:rsidRDefault="00AE46EA" w:rsidP="00F305EB">
            <w:pPr>
              <w:rPr>
                <w:rFonts w:ascii="Times New Roman" w:hAnsi="Times New Roman" w:cs="Times New Roman"/>
                <w:sz w:val="22"/>
                <w:szCs w:val="22"/>
              </w:rPr>
            </w:pPr>
            <w:r>
              <w:t>Фінансові махінації та крадіжки в кредитно-фінансових установах</w:t>
            </w:r>
          </w:p>
        </w:tc>
        <w:tc>
          <w:tcPr>
            <w:tcW w:w="779" w:type="dxa"/>
            <w:tcBorders>
              <w:top w:val="single" w:sz="4" w:space="0" w:color="auto"/>
              <w:left w:val="single" w:sz="4" w:space="0" w:color="auto"/>
              <w:bottom w:val="single" w:sz="4" w:space="0" w:color="auto"/>
              <w:right w:val="single" w:sz="4" w:space="0" w:color="auto"/>
            </w:tcBorders>
          </w:tcPr>
          <w:p w:rsidR="00F305EB" w:rsidRPr="00F305EB"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80" w:type="dxa"/>
            <w:tcBorders>
              <w:top w:val="single" w:sz="4" w:space="0" w:color="auto"/>
              <w:left w:val="single" w:sz="4" w:space="0" w:color="auto"/>
              <w:bottom w:val="single" w:sz="4" w:space="0" w:color="auto"/>
              <w:right w:val="single" w:sz="4" w:space="0" w:color="auto"/>
            </w:tcBorders>
          </w:tcPr>
          <w:p w:rsidR="00F305EB" w:rsidRPr="00F305EB"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305EB" w:rsidRPr="008142E9" w:rsidRDefault="00F305EB" w:rsidP="00F305EB">
            <w:pPr>
              <w:autoSpaceDE w:val="0"/>
              <w:autoSpaceDN w:val="0"/>
              <w:jc w:val="center"/>
              <w:rPr>
                <w:rFonts w:ascii="Times New Roman" w:hAnsi="Times New Roman" w:cs="Times New Roman"/>
                <w:i/>
                <w:sz w:val="22"/>
                <w:szCs w:val="22"/>
              </w:rPr>
            </w:pPr>
          </w:p>
        </w:tc>
      </w:tr>
      <w:tr w:rsidR="00557B97" w:rsidRPr="00A31F4F" w:rsidTr="002A6C93">
        <w:trPr>
          <w:trHeight w:val="135"/>
        </w:trPr>
        <w:tc>
          <w:tcPr>
            <w:tcW w:w="1418" w:type="dxa"/>
            <w:tcBorders>
              <w:top w:val="single" w:sz="4" w:space="0" w:color="auto"/>
              <w:left w:val="single" w:sz="4" w:space="0" w:color="auto"/>
              <w:bottom w:val="single" w:sz="4" w:space="0" w:color="auto"/>
              <w:right w:val="single" w:sz="4" w:space="0" w:color="auto"/>
            </w:tcBorders>
          </w:tcPr>
          <w:p w:rsidR="00557B97" w:rsidRPr="008142E9" w:rsidRDefault="00557B97" w:rsidP="002A6C93">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Pr>
                <w:rFonts w:ascii="Times New Roman" w:hAnsi="Times New Roman" w:cs="Times New Roman"/>
                <w:sz w:val="22"/>
                <w:szCs w:val="22"/>
              </w:rPr>
              <w:t>5</w:t>
            </w:r>
          </w:p>
        </w:tc>
        <w:tc>
          <w:tcPr>
            <w:tcW w:w="4990" w:type="dxa"/>
            <w:tcBorders>
              <w:top w:val="single" w:sz="4" w:space="0" w:color="auto"/>
              <w:left w:val="single" w:sz="4" w:space="0" w:color="auto"/>
              <w:bottom w:val="single" w:sz="4" w:space="0" w:color="auto"/>
              <w:right w:val="single" w:sz="4" w:space="0" w:color="auto"/>
            </w:tcBorders>
          </w:tcPr>
          <w:p w:rsidR="00557B97" w:rsidRPr="00F305EB" w:rsidRDefault="00557B97" w:rsidP="002A6C93">
            <w:pPr>
              <w:rPr>
                <w:rFonts w:ascii="Times New Roman" w:hAnsi="Times New Roman" w:cs="Times New Roman"/>
                <w:sz w:val="22"/>
                <w:szCs w:val="22"/>
              </w:rPr>
            </w:pPr>
            <w:r>
              <w:t>Моральні ризики й асиметрія при забезпеченні фінансово-економічної безпеки фінансових і банківських установ. Фінансові махінації та крадіжки в кредитно-фінансових установах</w:t>
            </w:r>
          </w:p>
        </w:tc>
        <w:tc>
          <w:tcPr>
            <w:tcW w:w="779" w:type="dxa"/>
            <w:tcBorders>
              <w:top w:val="single" w:sz="4" w:space="0" w:color="auto"/>
              <w:left w:val="single" w:sz="4" w:space="0" w:color="auto"/>
              <w:bottom w:val="single" w:sz="4" w:space="0" w:color="auto"/>
              <w:right w:val="single" w:sz="4" w:space="0" w:color="auto"/>
            </w:tcBorders>
          </w:tcPr>
          <w:p w:rsidR="00557B97" w:rsidRPr="00F305EB" w:rsidRDefault="00557B97" w:rsidP="002A6C93">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80" w:type="dxa"/>
            <w:tcBorders>
              <w:top w:val="single" w:sz="4" w:space="0" w:color="auto"/>
              <w:left w:val="single" w:sz="4" w:space="0" w:color="auto"/>
              <w:bottom w:val="single" w:sz="4" w:space="0" w:color="auto"/>
              <w:right w:val="single" w:sz="4" w:space="0" w:color="auto"/>
            </w:tcBorders>
          </w:tcPr>
          <w:p w:rsidR="00557B97" w:rsidRPr="008142E9" w:rsidRDefault="00557B97" w:rsidP="002A6C93">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557B97" w:rsidRPr="008142E9" w:rsidRDefault="00557B97" w:rsidP="002A6C93">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57B97" w:rsidRPr="008142E9" w:rsidRDefault="00557B97" w:rsidP="002A6C93">
            <w:pPr>
              <w:autoSpaceDE w:val="0"/>
              <w:autoSpaceDN w:val="0"/>
              <w:jc w:val="center"/>
              <w:rPr>
                <w:rFonts w:ascii="Times New Roman" w:hAnsi="Times New Roman" w:cs="Times New Roman"/>
                <w:i/>
                <w:sz w:val="22"/>
                <w:szCs w:val="22"/>
              </w:rPr>
            </w:pPr>
          </w:p>
        </w:tc>
      </w:tr>
      <w:tr w:rsidR="00F305EB" w:rsidRPr="00A31F4F" w:rsidTr="00AE46EA">
        <w:trPr>
          <w:trHeight w:val="135"/>
        </w:trPr>
        <w:tc>
          <w:tcPr>
            <w:tcW w:w="1418"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990" w:type="dxa"/>
            <w:tcBorders>
              <w:top w:val="single" w:sz="4" w:space="0" w:color="auto"/>
              <w:left w:val="single" w:sz="4" w:space="0" w:color="auto"/>
              <w:bottom w:val="single" w:sz="4" w:space="0" w:color="auto"/>
              <w:right w:val="single" w:sz="4" w:space="0" w:color="auto"/>
            </w:tcBorders>
          </w:tcPr>
          <w:p w:rsidR="00F305EB" w:rsidRPr="008142E9" w:rsidRDefault="00AE46EA" w:rsidP="00F305EB">
            <w:pPr>
              <w:autoSpaceDE w:val="0"/>
              <w:autoSpaceDN w:val="0"/>
              <w:jc w:val="both"/>
              <w:rPr>
                <w:rFonts w:ascii="Times New Roman" w:hAnsi="Times New Roman" w:cs="Times New Roman"/>
                <w:sz w:val="22"/>
                <w:szCs w:val="22"/>
              </w:rPr>
            </w:pPr>
            <w:r>
              <w:t>Фінансові махінації та крадіжки в кредитно-фінансових установах</w:t>
            </w:r>
          </w:p>
        </w:tc>
        <w:tc>
          <w:tcPr>
            <w:tcW w:w="779" w:type="dxa"/>
            <w:tcBorders>
              <w:top w:val="single" w:sz="4" w:space="0" w:color="auto"/>
              <w:left w:val="single" w:sz="4" w:space="0" w:color="auto"/>
              <w:bottom w:val="single" w:sz="4" w:space="0" w:color="auto"/>
              <w:right w:val="single" w:sz="4" w:space="0" w:color="auto"/>
            </w:tcBorders>
          </w:tcPr>
          <w:p w:rsidR="00F305EB" w:rsidRPr="00897E42"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13</w:t>
            </w:r>
          </w:p>
        </w:tc>
        <w:tc>
          <w:tcPr>
            <w:tcW w:w="780" w:type="dxa"/>
            <w:tcBorders>
              <w:top w:val="single" w:sz="4" w:space="0" w:color="auto"/>
              <w:left w:val="single" w:sz="4" w:space="0" w:color="auto"/>
              <w:bottom w:val="single" w:sz="4" w:space="0" w:color="auto"/>
              <w:right w:val="single" w:sz="4" w:space="0" w:color="auto"/>
            </w:tcBorders>
          </w:tcPr>
          <w:p w:rsidR="00F305EB" w:rsidRPr="00897E42" w:rsidRDefault="00AE46EA" w:rsidP="00F305EB">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tcPr>
          <w:p w:rsidR="00F305EB" w:rsidRPr="008142E9" w:rsidRDefault="00F305EB" w:rsidP="00F305EB">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305EB" w:rsidRPr="008142E9" w:rsidRDefault="00F305EB" w:rsidP="00F305EB">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w:t>
            </w:r>
            <w:r w:rsidRPr="000D1A4C">
              <w:rPr>
                <w:sz w:val="22"/>
                <w:szCs w:val="22"/>
              </w:rPr>
              <w:lastRenderedPageBreak/>
              <w:t>темами 1-</w:t>
            </w:r>
            <w:r w:rsidRPr="000D1A4C">
              <w:rPr>
                <w:sz w:val="22"/>
                <w:szCs w:val="22"/>
                <w:lang w:val="ru-RU"/>
              </w:rPr>
              <w:t>2</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835" w:type="dxa"/>
          </w:tcPr>
          <w:p w:rsidR="00AD1461" w:rsidRPr="000D1A4C" w:rsidRDefault="00AD1461" w:rsidP="00EF092D">
            <w:pPr>
              <w:rPr>
                <w:sz w:val="22"/>
                <w:szCs w:val="22"/>
              </w:rPr>
            </w:pPr>
            <w:r>
              <w:rPr>
                <w:sz w:val="22"/>
                <w:szCs w:val="22"/>
              </w:rPr>
              <w:lastRenderedPageBreak/>
              <w:t>Письмове</w:t>
            </w:r>
            <w:r w:rsidRPr="000D1A4C">
              <w:rPr>
                <w:sz w:val="22"/>
                <w:szCs w:val="22"/>
              </w:rPr>
              <w:t xml:space="preserve"> опитування за ЗМ1 оцінюється </w:t>
            </w:r>
            <w:r w:rsidRPr="000D1A4C">
              <w:rPr>
                <w:sz w:val="22"/>
                <w:szCs w:val="22"/>
              </w:rPr>
              <w:lastRenderedPageBreak/>
              <w:t xml:space="preserve">максимально в 1 бал  </w:t>
            </w:r>
          </w:p>
        </w:tc>
        <w:tc>
          <w:tcPr>
            <w:tcW w:w="850" w:type="dxa"/>
          </w:tcPr>
          <w:p w:rsidR="00AD1461" w:rsidRPr="000D1A4C" w:rsidRDefault="00AD1461" w:rsidP="00EF092D">
            <w:pPr>
              <w:jc w:val="center"/>
              <w:rPr>
                <w:b/>
                <w:sz w:val="22"/>
                <w:szCs w:val="22"/>
              </w:rPr>
            </w:pPr>
            <w:r w:rsidRPr="000D1A4C">
              <w:rPr>
                <w:b/>
                <w:sz w:val="22"/>
                <w:szCs w:val="22"/>
              </w:rPr>
              <w:lastRenderedPageBreak/>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1-2 </w:t>
            </w:r>
            <w:proofErr w:type="spellStart"/>
            <w:r w:rsidRPr="000D1A4C">
              <w:rPr>
                <w:sz w:val="22"/>
                <w:szCs w:val="22"/>
                <w:lang w:val="ru-RU"/>
              </w:rPr>
              <w:t>змістового</w:t>
            </w:r>
            <w:proofErr w:type="spellEnd"/>
            <w:r w:rsidRPr="000D1A4C">
              <w:rPr>
                <w:sz w:val="22"/>
                <w:szCs w:val="22"/>
                <w:lang w:val="ru-RU"/>
              </w:rPr>
              <w:t xml:space="preserve"> модуля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7</w:t>
            </w:r>
            <w:r w:rsidRPr="000D1A4C">
              <w:rPr>
                <w:sz w:val="22"/>
                <w:szCs w:val="22"/>
              </w:rPr>
              <w:t xml:space="preserve">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C23837" w:rsidP="00EF092D">
            <w:pPr>
              <w:jc w:val="center"/>
              <w:rPr>
                <w:b/>
                <w:sz w:val="22"/>
                <w:szCs w:val="22"/>
              </w:rPr>
            </w:pPr>
            <w:r>
              <w:rPr>
                <w:b/>
                <w:sz w:val="22"/>
                <w:szCs w:val="22"/>
              </w:rPr>
              <w:t>7</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557B97">
              <w:rPr>
                <w:sz w:val="22"/>
                <w:szCs w:val="22"/>
              </w:rPr>
              <w:t>ою 3</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557B97">
            <w:pPr>
              <w:rPr>
                <w:sz w:val="22"/>
                <w:szCs w:val="22"/>
              </w:rPr>
            </w:pPr>
            <w:r>
              <w:rPr>
                <w:sz w:val="22"/>
                <w:szCs w:val="22"/>
              </w:rPr>
              <w:t>Письмове</w:t>
            </w:r>
            <w:r w:rsidRPr="000D1A4C">
              <w:rPr>
                <w:sz w:val="22"/>
                <w:szCs w:val="22"/>
              </w:rPr>
              <w:t xml:space="preserve"> опитування за ЗМ2 оцінюється максимально в 1 бал</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557B97">
              <w:rPr>
                <w:sz w:val="22"/>
                <w:szCs w:val="22"/>
                <w:lang w:val="ru-RU"/>
              </w:rPr>
              <w:t xml:space="preserve">ою </w:t>
            </w:r>
            <w:r w:rsidRPr="000D1A4C">
              <w:rPr>
                <w:sz w:val="22"/>
                <w:szCs w:val="22"/>
                <w:lang w:val="ru-RU"/>
              </w:rPr>
              <w:t xml:space="preserve">3 </w:t>
            </w:r>
            <w:proofErr w:type="spellStart"/>
            <w:r w:rsidRPr="000D1A4C">
              <w:rPr>
                <w:sz w:val="22"/>
                <w:szCs w:val="22"/>
                <w:lang w:val="ru-RU"/>
              </w:rPr>
              <w:t>змістового</w:t>
            </w:r>
            <w:proofErr w:type="spellEnd"/>
            <w:r w:rsidRPr="000D1A4C">
              <w:rPr>
                <w:sz w:val="22"/>
                <w:szCs w:val="22"/>
                <w:lang w:val="ru-RU"/>
              </w:rPr>
              <w:t xml:space="preserve"> модуля 2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7</w:t>
            </w:r>
            <w:r w:rsidR="00557B97">
              <w:rPr>
                <w:sz w:val="22"/>
                <w:szCs w:val="22"/>
              </w:rPr>
              <w:t xml:space="preserve"> </w:t>
            </w:r>
            <w:r w:rsidRPr="000D1A4C">
              <w:rPr>
                <w:sz w:val="22"/>
                <w:szCs w:val="22"/>
              </w:rPr>
              <w:t>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C23837" w:rsidP="00EF092D">
            <w:pPr>
              <w:jc w:val="center"/>
              <w:rPr>
                <w:b/>
                <w:sz w:val="22"/>
                <w:szCs w:val="22"/>
              </w:rPr>
            </w:pPr>
            <w:r>
              <w:rPr>
                <w:b/>
                <w:sz w:val="22"/>
                <w:szCs w:val="22"/>
              </w:rPr>
              <w:t>7</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00557B97">
              <w:rPr>
                <w:sz w:val="22"/>
                <w:szCs w:val="22"/>
              </w:rPr>
              <w:t xml:space="preserve">4-5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557B97" w:rsidP="00EF092D">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AD1461" w:rsidRPr="000D1A4C" w:rsidRDefault="00557B97" w:rsidP="00EF092D">
            <w:pPr>
              <w:jc w:val="center"/>
              <w:rPr>
                <w:b/>
                <w:sz w:val="22"/>
                <w:szCs w:val="22"/>
              </w:rPr>
            </w:pPr>
            <w:r>
              <w:rPr>
                <w:b/>
                <w:sz w:val="22"/>
                <w:szCs w:val="22"/>
              </w:rPr>
              <w:t>10</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темами </w:t>
            </w:r>
            <w:r w:rsidR="00557B97">
              <w:rPr>
                <w:sz w:val="22"/>
                <w:szCs w:val="22"/>
                <w:lang w:val="ru-RU"/>
              </w:rPr>
              <w:t xml:space="preserve">4-5 </w:t>
            </w:r>
            <w:proofErr w:type="spellStart"/>
            <w:r w:rsidRPr="000D1A4C">
              <w:rPr>
                <w:sz w:val="22"/>
                <w:szCs w:val="22"/>
                <w:lang w:val="ru-RU"/>
              </w:rPr>
              <w:t>змістового</w:t>
            </w:r>
            <w:proofErr w:type="spellEnd"/>
            <w:r w:rsidRPr="000D1A4C">
              <w:rPr>
                <w:sz w:val="22"/>
                <w:szCs w:val="22"/>
                <w:lang w:val="ru-RU"/>
              </w:rPr>
              <w:t xml:space="preserve"> модуля </w:t>
            </w:r>
            <w:r w:rsidR="00557B97">
              <w:rPr>
                <w:sz w:val="22"/>
                <w:szCs w:val="22"/>
                <w:lang w:val="ru-RU"/>
              </w:rPr>
              <w:t xml:space="preserve">2 і </w:t>
            </w:r>
            <w:r w:rsidRPr="000D1A4C">
              <w:rPr>
                <w:sz w:val="22"/>
                <w:szCs w:val="22"/>
                <w:lang w:val="ru-RU"/>
              </w:rPr>
              <w:t>3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8</w:t>
            </w:r>
            <w:r w:rsidRPr="000D1A4C">
              <w:rPr>
                <w:sz w:val="22"/>
                <w:szCs w:val="22"/>
              </w:rPr>
              <w:t xml:space="preserve"> балів (оцінюється глибина розкриття теми, її актуальність; обґрунтованість  відповідей на додаткові запитання)</w:t>
            </w:r>
          </w:p>
          <w:p w:rsidR="00557B97" w:rsidRPr="000D1A4C" w:rsidRDefault="00557B97" w:rsidP="00EF092D">
            <w:pPr>
              <w:rPr>
                <w:sz w:val="22"/>
                <w:szCs w:val="22"/>
              </w:rPr>
            </w:pPr>
          </w:p>
        </w:tc>
        <w:tc>
          <w:tcPr>
            <w:tcW w:w="850" w:type="dxa"/>
          </w:tcPr>
          <w:p w:rsidR="00AD1461" w:rsidRPr="000D1A4C" w:rsidRDefault="00C23837" w:rsidP="00EF092D">
            <w:pPr>
              <w:jc w:val="center"/>
              <w:rPr>
                <w:b/>
                <w:sz w:val="22"/>
                <w:szCs w:val="22"/>
              </w:rPr>
            </w:pPr>
            <w:r>
              <w:rPr>
                <w:b/>
                <w:sz w:val="22"/>
                <w:szCs w:val="22"/>
              </w:rPr>
              <w:t>8</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D273E4">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557B97">
              <w:rPr>
                <w:sz w:val="22"/>
                <w:szCs w:val="22"/>
              </w:rPr>
              <w:t>ами 6-7</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835" w:type="dxa"/>
          </w:tcPr>
          <w:p w:rsidR="00557B97" w:rsidRDefault="00557B97" w:rsidP="00557B97">
            <w:pPr>
              <w:rPr>
                <w:sz w:val="22"/>
                <w:szCs w:val="22"/>
              </w:rPr>
            </w:pPr>
            <w:r>
              <w:rPr>
                <w:sz w:val="22"/>
                <w:szCs w:val="22"/>
              </w:rPr>
              <w:t>Письмове</w:t>
            </w:r>
            <w:r w:rsidRPr="000D1A4C">
              <w:rPr>
                <w:sz w:val="22"/>
                <w:szCs w:val="22"/>
              </w:rPr>
              <w:t xml:space="preserve"> опитування за ЗМ3 оцінюється максимально в 1 бал</w:t>
            </w:r>
            <w:r>
              <w:rPr>
                <w:sz w:val="22"/>
                <w:szCs w:val="22"/>
              </w:rPr>
              <w:t>.</w:t>
            </w:r>
          </w:p>
          <w:p w:rsidR="00AD1461" w:rsidRPr="000D1A4C" w:rsidRDefault="00AD1461" w:rsidP="00EF092D">
            <w:pPr>
              <w:rPr>
                <w:sz w:val="22"/>
                <w:szCs w:val="22"/>
              </w:rPr>
            </w:pP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557B97">
              <w:rPr>
                <w:sz w:val="22"/>
                <w:szCs w:val="22"/>
                <w:lang w:val="ru-RU"/>
              </w:rPr>
              <w:t>ами</w:t>
            </w:r>
            <w:r w:rsidRPr="000D1A4C">
              <w:rPr>
                <w:sz w:val="22"/>
                <w:szCs w:val="22"/>
                <w:lang w:val="ru-RU"/>
              </w:rPr>
              <w:t xml:space="preserve"> </w:t>
            </w:r>
            <w:r w:rsidR="00557B97">
              <w:rPr>
                <w:sz w:val="22"/>
                <w:szCs w:val="22"/>
                <w:lang w:val="ru-RU"/>
              </w:rPr>
              <w:t xml:space="preserve">6-7 </w:t>
            </w:r>
            <w:proofErr w:type="spellStart"/>
            <w:r w:rsidRPr="000D1A4C">
              <w:rPr>
                <w:sz w:val="22"/>
                <w:szCs w:val="22"/>
                <w:lang w:val="ru-RU"/>
              </w:rPr>
              <w:t>змістового</w:t>
            </w:r>
            <w:proofErr w:type="spellEnd"/>
            <w:r w:rsidRPr="000D1A4C">
              <w:rPr>
                <w:sz w:val="22"/>
                <w:szCs w:val="22"/>
                <w:lang w:val="ru-RU"/>
              </w:rPr>
              <w:t xml:space="preserve"> модуля </w:t>
            </w:r>
            <w:r w:rsidR="00557B97">
              <w:rPr>
                <w:sz w:val="22"/>
                <w:szCs w:val="22"/>
                <w:lang w:val="ru-RU"/>
              </w:rPr>
              <w:t xml:space="preserve">3 і </w:t>
            </w:r>
            <w:proofErr w:type="gramStart"/>
            <w:r w:rsidR="00557B97">
              <w:rPr>
                <w:sz w:val="22"/>
                <w:szCs w:val="22"/>
                <w:lang w:val="ru-RU"/>
              </w:rPr>
              <w:t xml:space="preserve">4 </w:t>
            </w:r>
            <w:r w:rsidRPr="000D1A4C">
              <w:rPr>
                <w:sz w:val="22"/>
                <w:szCs w:val="22"/>
                <w:lang w:val="ru-RU"/>
              </w:rPr>
              <w:t xml:space="preserve"> (</w:t>
            </w:r>
            <w:proofErr w:type="spellStart"/>
            <w:proofErr w:type="gramEnd"/>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w:t>
            </w:r>
            <w:r w:rsidR="00C23837">
              <w:rPr>
                <w:sz w:val="22"/>
                <w:szCs w:val="22"/>
              </w:rPr>
              <w:t>7</w:t>
            </w:r>
            <w:r w:rsidRPr="000D1A4C">
              <w:rPr>
                <w:sz w:val="22"/>
                <w:szCs w:val="22"/>
              </w:rPr>
              <w:t xml:space="preserve">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C23837" w:rsidP="00EF092D">
            <w:pPr>
              <w:jc w:val="center"/>
              <w:rPr>
                <w:b/>
                <w:sz w:val="22"/>
                <w:szCs w:val="22"/>
              </w:rPr>
            </w:pPr>
            <w:r>
              <w:rPr>
                <w:b/>
                <w:sz w:val="22"/>
                <w:szCs w:val="22"/>
              </w:rPr>
              <w:t>7</w:t>
            </w:r>
          </w:p>
        </w:tc>
      </w:tr>
      <w:tr w:rsidR="00557B97" w:rsidRPr="00B02315" w:rsidTr="002A6C93">
        <w:trPr>
          <w:trHeight w:val="255"/>
        </w:trPr>
        <w:tc>
          <w:tcPr>
            <w:tcW w:w="1305" w:type="dxa"/>
            <w:vMerge w:val="restart"/>
          </w:tcPr>
          <w:p w:rsidR="00557B97" w:rsidRPr="000D1A4C" w:rsidRDefault="00557B97" w:rsidP="002A6C93">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Pr>
                <w:rFonts w:ascii="Times New Roman" w:hAnsi="Times New Roman" w:cs="Times New Roman"/>
                <w:sz w:val="22"/>
                <w:szCs w:val="22"/>
                <w:lang w:val="ru-RU"/>
              </w:rPr>
              <w:t>5</w:t>
            </w:r>
          </w:p>
        </w:tc>
        <w:tc>
          <w:tcPr>
            <w:tcW w:w="2126" w:type="dxa"/>
          </w:tcPr>
          <w:p w:rsidR="00557B97" w:rsidRPr="000D1A4C" w:rsidRDefault="00557B97" w:rsidP="002A6C93">
            <w:pPr>
              <w:ind w:firstLine="34"/>
              <w:rPr>
                <w:sz w:val="22"/>
                <w:szCs w:val="22"/>
              </w:rPr>
            </w:pPr>
            <w:r>
              <w:rPr>
                <w:sz w:val="22"/>
                <w:szCs w:val="22"/>
              </w:rPr>
              <w:t>Письмове</w:t>
            </w:r>
            <w:r w:rsidRPr="000D1A4C">
              <w:rPr>
                <w:sz w:val="22"/>
                <w:szCs w:val="22"/>
              </w:rPr>
              <w:t xml:space="preserve"> опитування</w:t>
            </w:r>
          </w:p>
        </w:tc>
        <w:tc>
          <w:tcPr>
            <w:tcW w:w="2552" w:type="dxa"/>
          </w:tcPr>
          <w:p w:rsidR="00557B97" w:rsidRPr="000D1A4C" w:rsidRDefault="00557B97" w:rsidP="002A6C93">
            <w:pPr>
              <w:rPr>
                <w:sz w:val="22"/>
                <w:szCs w:val="22"/>
              </w:rPr>
            </w:pPr>
            <w:r w:rsidRPr="000D1A4C">
              <w:rPr>
                <w:sz w:val="22"/>
                <w:szCs w:val="22"/>
              </w:rPr>
              <w:t>Питання для підготовки:</w:t>
            </w:r>
          </w:p>
          <w:p w:rsidR="00557B97" w:rsidRPr="000D1A4C" w:rsidRDefault="00557B97" w:rsidP="002A6C93">
            <w:pPr>
              <w:rPr>
                <w:sz w:val="22"/>
                <w:szCs w:val="22"/>
              </w:rPr>
            </w:pPr>
            <w:r w:rsidRPr="000D1A4C">
              <w:rPr>
                <w:sz w:val="22"/>
                <w:szCs w:val="22"/>
              </w:rPr>
              <w:t>Теоретичні питання за тем</w:t>
            </w:r>
            <w:r>
              <w:rPr>
                <w:sz w:val="22"/>
                <w:szCs w:val="22"/>
              </w:rPr>
              <w:t xml:space="preserve">ою 8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557B97" w:rsidRDefault="00557B97" w:rsidP="002A6C93">
            <w:pPr>
              <w:rPr>
                <w:sz w:val="22"/>
                <w:szCs w:val="22"/>
              </w:rPr>
            </w:pPr>
            <w:r>
              <w:rPr>
                <w:sz w:val="22"/>
                <w:szCs w:val="22"/>
              </w:rPr>
              <w:t>Письмове</w:t>
            </w:r>
            <w:r w:rsidRPr="000D1A4C">
              <w:rPr>
                <w:sz w:val="22"/>
                <w:szCs w:val="22"/>
              </w:rPr>
              <w:t xml:space="preserve"> опитування за ЗМ</w:t>
            </w:r>
            <w:r>
              <w:rPr>
                <w:sz w:val="22"/>
                <w:szCs w:val="22"/>
              </w:rPr>
              <w:t>4</w:t>
            </w:r>
            <w:r w:rsidRPr="000D1A4C">
              <w:rPr>
                <w:sz w:val="22"/>
                <w:szCs w:val="22"/>
              </w:rPr>
              <w:t xml:space="preserve"> оцінюється максимально в 1 бал </w:t>
            </w:r>
          </w:p>
          <w:p w:rsidR="00557B97" w:rsidRPr="000D1A4C" w:rsidRDefault="00557B97" w:rsidP="002A6C93">
            <w:pPr>
              <w:rPr>
                <w:sz w:val="22"/>
                <w:szCs w:val="22"/>
              </w:rPr>
            </w:pPr>
          </w:p>
        </w:tc>
        <w:tc>
          <w:tcPr>
            <w:tcW w:w="850" w:type="dxa"/>
          </w:tcPr>
          <w:p w:rsidR="00557B97" w:rsidRPr="000D1A4C" w:rsidRDefault="00557B97" w:rsidP="002A6C93">
            <w:pPr>
              <w:jc w:val="center"/>
              <w:rPr>
                <w:b/>
                <w:sz w:val="22"/>
                <w:szCs w:val="22"/>
              </w:rPr>
            </w:pPr>
            <w:r w:rsidRPr="000D1A4C">
              <w:rPr>
                <w:b/>
                <w:sz w:val="22"/>
                <w:szCs w:val="22"/>
              </w:rPr>
              <w:t>1</w:t>
            </w:r>
          </w:p>
        </w:tc>
      </w:tr>
      <w:tr w:rsidR="00557B97" w:rsidRPr="00B02315" w:rsidTr="002A6C93">
        <w:trPr>
          <w:trHeight w:val="255"/>
        </w:trPr>
        <w:tc>
          <w:tcPr>
            <w:tcW w:w="1305" w:type="dxa"/>
            <w:vMerge/>
          </w:tcPr>
          <w:p w:rsidR="00557B97" w:rsidRPr="000D1A4C" w:rsidRDefault="00557B97" w:rsidP="002A6C93">
            <w:pPr>
              <w:jc w:val="center"/>
              <w:rPr>
                <w:sz w:val="22"/>
                <w:szCs w:val="22"/>
              </w:rPr>
            </w:pPr>
          </w:p>
        </w:tc>
        <w:tc>
          <w:tcPr>
            <w:tcW w:w="2126" w:type="dxa"/>
          </w:tcPr>
          <w:p w:rsidR="00557B97" w:rsidRPr="000D1A4C" w:rsidRDefault="00557B97" w:rsidP="002A6C93">
            <w:pPr>
              <w:ind w:firstLine="34"/>
              <w:rPr>
                <w:sz w:val="22"/>
                <w:szCs w:val="22"/>
              </w:rPr>
            </w:pPr>
            <w:r w:rsidRPr="000D1A4C">
              <w:rPr>
                <w:sz w:val="22"/>
                <w:szCs w:val="22"/>
              </w:rPr>
              <w:t>Практичне завдання:</w:t>
            </w:r>
          </w:p>
          <w:p w:rsidR="00557B97" w:rsidRPr="000D1A4C" w:rsidRDefault="00557B97" w:rsidP="002A6C93">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lastRenderedPageBreak/>
              <w:t>презентацій</w:t>
            </w:r>
            <w:proofErr w:type="spellEnd"/>
            <w:r w:rsidRPr="000D1A4C">
              <w:rPr>
                <w:sz w:val="22"/>
                <w:szCs w:val="22"/>
                <w:lang w:val="ru-RU"/>
              </w:rPr>
              <w:t xml:space="preserve"> за тем</w:t>
            </w:r>
            <w:r>
              <w:rPr>
                <w:sz w:val="22"/>
                <w:szCs w:val="22"/>
                <w:lang w:val="ru-RU"/>
              </w:rPr>
              <w:t xml:space="preserve">ою 8 </w:t>
            </w:r>
            <w:proofErr w:type="spellStart"/>
            <w:r w:rsidRPr="000D1A4C">
              <w:rPr>
                <w:sz w:val="22"/>
                <w:szCs w:val="22"/>
                <w:lang w:val="ru-RU"/>
              </w:rPr>
              <w:t>змістового</w:t>
            </w:r>
            <w:proofErr w:type="spellEnd"/>
            <w:r w:rsidRPr="000D1A4C">
              <w:rPr>
                <w:sz w:val="22"/>
                <w:szCs w:val="22"/>
                <w:lang w:val="ru-RU"/>
              </w:rPr>
              <w:t xml:space="preserve"> модуля </w:t>
            </w:r>
            <w:r>
              <w:rPr>
                <w:sz w:val="22"/>
                <w:szCs w:val="22"/>
                <w:lang w:val="ru-RU"/>
              </w:rPr>
              <w:t>4</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557B97" w:rsidRPr="000D1A4C" w:rsidRDefault="00557B97" w:rsidP="002A6C93">
            <w:pPr>
              <w:ind w:left="28"/>
              <w:jc w:val="both"/>
              <w:rPr>
                <w:sz w:val="22"/>
                <w:szCs w:val="22"/>
              </w:rPr>
            </w:pPr>
            <w:r w:rsidRPr="000D1A4C">
              <w:rPr>
                <w:sz w:val="22"/>
                <w:szCs w:val="22"/>
              </w:rPr>
              <w:lastRenderedPageBreak/>
              <w:t>Вимоги до виконання та оформлення:</w:t>
            </w:r>
          </w:p>
          <w:p w:rsidR="00557B97" w:rsidRPr="000D1A4C" w:rsidRDefault="00557B97" w:rsidP="002A6C93">
            <w:pPr>
              <w:rPr>
                <w:sz w:val="22"/>
                <w:szCs w:val="22"/>
              </w:rPr>
            </w:pPr>
            <w:r w:rsidRPr="000D1A4C">
              <w:rPr>
                <w:sz w:val="22"/>
                <w:szCs w:val="22"/>
              </w:rPr>
              <w:t xml:space="preserve">виконується у вигляді тез доповіді у </w:t>
            </w:r>
            <w:r w:rsidRPr="000D1A4C">
              <w:rPr>
                <w:sz w:val="22"/>
                <w:szCs w:val="22"/>
              </w:rPr>
              <w:lastRenderedPageBreak/>
              <w:t>друкованому вигляді з дотриманням загальних вимог</w:t>
            </w:r>
          </w:p>
        </w:tc>
        <w:tc>
          <w:tcPr>
            <w:tcW w:w="2835" w:type="dxa"/>
          </w:tcPr>
          <w:p w:rsidR="00557B97" w:rsidRDefault="00557B97" w:rsidP="002A6C93">
            <w:pPr>
              <w:rPr>
                <w:sz w:val="22"/>
                <w:szCs w:val="22"/>
              </w:rPr>
            </w:pPr>
            <w:r w:rsidRPr="000D1A4C">
              <w:rPr>
                <w:sz w:val="22"/>
                <w:szCs w:val="22"/>
              </w:rPr>
              <w:lastRenderedPageBreak/>
              <w:t xml:space="preserve">Презентація доповіді та опитування оцінюється максимально в </w:t>
            </w:r>
            <w:r w:rsidR="00C23837">
              <w:rPr>
                <w:sz w:val="22"/>
                <w:szCs w:val="22"/>
              </w:rPr>
              <w:t>7</w:t>
            </w:r>
            <w:r w:rsidRPr="000D1A4C">
              <w:rPr>
                <w:sz w:val="22"/>
                <w:szCs w:val="22"/>
              </w:rPr>
              <w:t xml:space="preserve"> балів (оцінюється глибина </w:t>
            </w:r>
            <w:r w:rsidRPr="000D1A4C">
              <w:rPr>
                <w:sz w:val="22"/>
                <w:szCs w:val="22"/>
              </w:rPr>
              <w:lastRenderedPageBreak/>
              <w:t>розкриття теми, її актуальність; обґрунтованість  відповідей на додаткові запитання)</w:t>
            </w:r>
          </w:p>
          <w:p w:rsidR="00557B97" w:rsidRPr="000D1A4C" w:rsidRDefault="00557B97" w:rsidP="002A6C93">
            <w:pPr>
              <w:rPr>
                <w:sz w:val="22"/>
                <w:szCs w:val="22"/>
              </w:rPr>
            </w:pPr>
            <w:r w:rsidRPr="000D1A4C">
              <w:rPr>
                <w:sz w:val="22"/>
                <w:szCs w:val="22"/>
              </w:rPr>
              <w:t>Тестування за змістовими модулями 1-2 оцінюється максимально в 10 балів</w:t>
            </w:r>
          </w:p>
        </w:tc>
        <w:tc>
          <w:tcPr>
            <w:tcW w:w="850" w:type="dxa"/>
          </w:tcPr>
          <w:p w:rsidR="00557B97" w:rsidRPr="000D1A4C" w:rsidRDefault="00557B97" w:rsidP="002A6C93">
            <w:pPr>
              <w:jc w:val="center"/>
              <w:rPr>
                <w:b/>
                <w:sz w:val="22"/>
                <w:szCs w:val="22"/>
              </w:rPr>
            </w:pPr>
            <w:r>
              <w:rPr>
                <w:b/>
                <w:sz w:val="22"/>
                <w:szCs w:val="22"/>
              </w:rPr>
              <w:lastRenderedPageBreak/>
              <w:t>1</w:t>
            </w:r>
            <w:r w:rsidR="00C23837">
              <w:rPr>
                <w:b/>
                <w:sz w:val="22"/>
                <w:szCs w:val="22"/>
              </w:rPr>
              <w:t>7</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BB35F2" w:rsidRDefault="00CB0D10" w:rsidP="00CB0D10">
            <w:pPr>
              <w:jc w:val="center"/>
              <w:rPr>
                <w:rFonts w:ascii="Times New Roman" w:hAnsi="Times New Roman" w:cs="Times New Roman"/>
                <w:b/>
              </w:rPr>
            </w:pPr>
            <w:r w:rsidRPr="00BB35F2">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C23837">
              <w:rPr>
                <w:sz w:val="22"/>
                <w:szCs w:val="22"/>
              </w:rPr>
              <w:t>8</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Pr="00A31F4F"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E16986" w:rsidRPr="00E16986" w:rsidRDefault="00E16986" w:rsidP="00E16986">
      <w:pPr>
        <w:pStyle w:val="a4"/>
        <w:widowControl/>
        <w:numPr>
          <w:ilvl w:val="0"/>
          <w:numId w:val="16"/>
        </w:numPr>
        <w:ind w:left="0" w:firstLine="720"/>
        <w:rPr>
          <w:sz w:val="24"/>
          <w:szCs w:val="24"/>
        </w:rPr>
      </w:pPr>
      <w:r w:rsidRPr="00E16986">
        <w:rPr>
          <w:sz w:val="24"/>
          <w:szCs w:val="24"/>
          <w:lang w:val="ru-RU" w:eastAsia="uk-UA"/>
        </w:rPr>
        <w:t xml:space="preserve">Закон </w:t>
      </w:r>
      <w:proofErr w:type="spellStart"/>
      <w:r w:rsidRPr="00E16986">
        <w:rPr>
          <w:sz w:val="24"/>
          <w:szCs w:val="24"/>
          <w:lang w:val="ru-RU" w:eastAsia="uk-UA"/>
        </w:rPr>
        <w:t>України</w:t>
      </w:r>
      <w:proofErr w:type="spellEnd"/>
      <w:r w:rsidRPr="00E16986">
        <w:rPr>
          <w:sz w:val="24"/>
          <w:szCs w:val="24"/>
          <w:lang w:val="ru-RU" w:eastAsia="uk-UA"/>
        </w:rPr>
        <w:t xml:space="preserve"> «Про банки і </w:t>
      </w:r>
      <w:proofErr w:type="spellStart"/>
      <w:r w:rsidRPr="00E16986">
        <w:rPr>
          <w:sz w:val="24"/>
          <w:szCs w:val="24"/>
          <w:lang w:val="ru-RU" w:eastAsia="uk-UA"/>
        </w:rPr>
        <w:t>банківську</w:t>
      </w:r>
      <w:proofErr w:type="spellEnd"/>
      <w:r w:rsidRPr="00E16986">
        <w:rPr>
          <w:sz w:val="24"/>
          <w:szCs w:val="24"/>
          <w:lang w:val="ru-RU" w:eastAsia="uk-UA"/>
        </w:rPr>
        <w:t xml:space="preserve"> </w:t>
      </w:r>
      <w:proofErr w:type="spellStart"/>
      <w:r w:rsidRPr="00E16986">
        <w:rPr>
          <w:sz w:val="24"/>
          <w:szCs w:val="24"/>
          <w:lang w:val="ru-RU" w:eastAsia="uk-UA"/>
        </w:rPr>
        <w:t>діяльність</w:t>
      </w:r>
      <w:proofErr w:type="spellEnd"/>
      <w:r w:rsidRPr="00E16986">
        <w:rPr>
          <w:sz w:val="24"/>
          <w:szCs w:val="24"/>
          <w:lang w:val="ru-RU" w:eastAsia="uk-UA"/>
        </w:rPr>
        <w:t xml:space="preserve">». </w:t>
      </w:r>
      <w:proofErr w:type="spellStart"/>
      <w:r w:rsidRPr="00E16986">
        <w:rPr>
          <w:i/>
          <w:iCs/>
          <w:sz w:val="24"/>
          <w:szCs w:val="24"/>
          <w:lang w:eastAsia="uk-UA"/>
        </w:rPr>
        <w:t>Відо</w:t>
      </w:r>
      <w:r w:rsidRPr="00E16986">
        <w:rPr>
          <w:i/>
          <w:iCs/>
          <w:sz w:val="24"/>
          <w:szCs w:val="24"/>
          <w:lang w:eastAsia="uk-UA"/>
        </w:rPr>
        <w:softHyphen/>
        <w:t>мості</w:t>
      </w:r>
      <w:proofErr w:type="spellEnd"/>
      <w:r w:rsidRPr="00E16986">
        <w:rPr>
          <w:i/>
          <w:iCs/>
          <w:sz w:val="24"/>
          <w:szCs w:val="24"/>
          <w:lang w:eastAsia="uk-UA"/>
        </w:rPr>
        <w:t xml:space="preserve"> </w:t>
      </w:r>
      <w:proofErr w:type="spellStart"/>
      <w:r w:rsidRPr="00E16986">
        <w:rPr>
          <w:i/>
          <w:iCs/>
          <w:sz w:val="24"/>
          <w:szCs w:val="24"/>
          <w:lang w:eastAsia="uk-UA"/>
        </w:rPr>
        <w:t>Верховної</w:t>
      </w:r>
      <w:proofErr w:type="spellEnd"/>
      <w:r w:rsidRPr="00E16986">
        <w:rPr>
          <w:i/>
          <w:iCs/>
          <w:sz w:val="24"/>
          <w:szCs w:val="24"/>
          <w:lang w:eastAsia="uk-UA"/>
        </w:rPr>
        <w:t xml:space="preserve"> </w:t>
      </w:r>
      <w:proofErr w:type="spellStart"/>
      <w:r w:rsidRPr="00E16986">
        <w:rPr>
          <w:i/>
          <w:iCs/>
          <w:sz w:val="24"/>
          <w:szCs w:val="24"/>
          <w:lang w:eastAsia="uk-UA"/>
        </w:rPr>
        <w:t>Ради</w:t>
      </w:r>
      <w:proofErr w:type="spellEnd"/>
      <w:r w:rsidRPr="00E16986">
        <w:rPr>
          <w:i/>
          <w:iCs/>
          <w:sz w:val="24"/>
          <w:szCs w:val="24"/>
          <w:lang w:eastAsia="uk-UA"/>
        </w:rPr>
        <w:t xml:space="preserve"> </w:t>
      </w:r>
      <w:proofErr w:type="spellStart"/>
      <w:r w:rsidRPr="00E16986">
        <w:rPr>
          <w:i/>
          <w:iCs/>
          <w:sz w:val="24"/>
          <w:szCs w:val="24"/>
          <w:lang w:eastAsia="uk-UA"/>
        </w:rPr>
        <w:t>України</w:t>
      </w:r>
      <w:proofErr w:type="spellEnd"/>
      <w:r w:rsidRPr="00E16986">
        <w:rPr>
          <w:sz w:val="24"/>
          <w:szCs w:val="24"/>
          <w:lang w:eastAsia="uk-UA"/>
        </w:rPr>
        <w:t xml:space="preserve">. </w:t>
      </w:r>
      <w:r w:rsidRPr="00E16986">
        <w:rPr>
          <w:sz w:val="24"/>
          <w:szCs w:val="24"/>
        </w:rPr>
        <w:t>1991. № 11.</w:t>
      </w:r>
    </w:p>
    <w:p w:rsidR="00E16986" w:rsidRPr="00E16986" w:rsidRDefault="00E16986" w:rsidP="00E16986">
      <w:pPr>
        <w:pStyle w:val="a4"/>
        <w:widowControl/>
        <w:numPr>
          <w:ilvl w:val="0"/>
          <w:numId w:val="16"/>
        </w:numPr>
        <w:ind w:left="0" w:firstLine="720"/>
        <w:rPr>
          <w:sz w:val="24"/>
          <w:szCs w:val="24"/>
        </w:rPr>
      </w:pPr>
      <w:r w:rsidRPr="00E16986">
        <w:rPr>
          <w:sz w:val="24"/>
          <w:szCs w:val="24"/>
          <w:lang w:val="ru-RU" w:eastAsia="uk-UA"/>
        </w:rPr>
        <w:t xml:space="preserve">Закон </w:t>
      </w:r>
      <w:proofErr w:type="spellStart"/>
      <w:r w:rsidRPr="00E16986">
        <w:rPr>
          <w:sz w:val="24"/>
          <w:szCs w:val="24"/>
          <w:lang w:val="ru-RU" w:eastAsia="uk-UA"/>
        </w:rPr>
        <w:t>України</w:t>
      </w:r>
      <w:proofErr w:type="spellEnd"/>
      <w:r w:rsidRPr="00E16986">
        <w:rPr>
          <w:sz w:val="24"/>
          <w:szCs w:val="24"/>
          <w:lang w:val="ru-RU" w:eastAsia="uk-UA"/>
        </w:rPr>
        <w:t xml:space="preserve"> «Про </w:t>
      </w:r>
      <w:proofErr w:type="spellStart"/>
      <w:r w:rsidRPr="00E16986">
        <w:rPr>
          <w:sz w:val="24"/>
          <w:szCs w:val="24"/>
          <w:lang w:val="ru-RU" w:eastAsia="uk-UA"/>
        </w:rPr>
        <w:t>захист</w:t>
      </w:r>
      <w:proofErr w:type="spellEnd"/>
      <w:r w:rsidRPr="00E16986">
        <w:rPr>
          <w:sz w:val="24"/>
          <w:szCs w:val="24"/>
          <w:lang w:val="ru-RU" w:eastAsia="uk-UA"/>
        </w:rPr>
        <w:t xml:space="preserve"> </w:t>
      </w:r>
      <w:proofErr w:type="spellStart"/>
      <w:r w:rsidRPr="00E16986">
        <w:rPr>
          <w:sz w:val="24"/>
          <w:szCs w:val="24"/>
          <w:lang w:val="ru-RU" w:eastAsia="uk-UA"/>
        </w:rPr>
        <w:t>інформації</w:t>
      </w:r>
      <w:proofErr w:type="spellEnd"/>
      <w:r w:rsidRPr="00E16986">
        <w:rPr>
          <w:sz w:val="24"/>
          <w:szCs w:val="24"/>
          <w:lang w:val="ru-RU" w:eastAsia="uk-UA"/>
        </w:rPr>
        <w:t xml:space="preserve"> в </w:t>
      </w:r>
      <w:proofErr w:type="spellStart"/>
      <w:r w:rsidRPr="00E16986">
        <w:rPr>
          <w:sz w:val="24"/>
          <w:szCs w:val="24"/>
          <w:lang w:val="ru-RU" w:eastAsia="uk-UA"/>
        </w:rPr>
        <w:t>автоматизованих</w:t>
      </w:r>
      <w:proofErr w:type="spellEnd"/>
      <w:r w:rsidRPr="00E16986">
        <w:rPr>
          <w:sz w:val="24"/>
          <w:szCs w:val="24"/>
          <w:lang w:val="ru-RU" w:eastAsia="uk-UA"/>
        </w:rPr>
        <w:t xml:space="preserve"> сис</w:t>
      </w:r>
      <w:r w:rsidRPr="00E16986">
        <w:rPr>
          <w:sz w:val="24"/>
          <w:szCs w:val="24"/>
          <w:lang w:val="ru-RU" w:eastAsia="uk-UA"/>
        </w:rPr>
        <w:softHyphen/>
        <w:t>темах».</w:t>
      </w:r>
      <w:r w:rsidRPr="00E16986">
        <w:rPr>
          <w:sz w:val="24"/>
          <w:szCs w:val="24"/>
          <w:lang w:val="ru-RU"/>
        </w:rPr>
        <w:t xml:space="preserve"> </w:t>
      </w:r>
      <w:proofErr w:type="spellStart"/>
      <w:r w:rsidRPr="00E16986">
        <w:rPr>
          <w:i/>
          <w:iCs/>
          <w:sz w:val="24"/>
          <w:szCs w:val="24"/>
          <w:lang w:eastAsia="uk-UA"/>
        </w:rPr>
        <w:t>Відомості</w:t>
      </w:r>
      <w:proofErr w:type="spellEnd"/>
      <w:r w:rsidRPr="00E16986">
        <w:rPr>
          <w:i/>
          <w:iCs/>
          <w:sz w:val="24"/>
          <w:szCs w:val="24"/>
          <w:lang w:eastAsia="uk-UA"/>
        </w:rPr>
        <w:t xml:space="preserve"> </w:t>
      </w:r>
      <w:proofErr w:type="spellStart"/>
      <w:r w:rsidRPr="00E16986">
        <w:rPr>
          <w:i/>
          <w:iCs/>
          <w:sz w:val="24"/>
          <w:szCs w:val="24"/>
          <w:lang w:eastAsia="uk-UA"/>
        </w:rPr>
        <w:t>Верховної</w:t>
      </w:r>
      <w:proofErr w:type="spellEnd"/>
      <w:r w:rsidRPr="00E16986">
        <w:rPr>
          <w:i/>
          <w:iCs/>
          <w:sz w:val="24"/>
          <w:szCs w:val="24"/>
          <w:lang w:eastAsia="uk-UA"/>
        </w:rPr>
        <w:t xml:space="preserve"> </w:t>
      </w:r>
      <w:proofErr w:type="spellStart"/>
      <w:r w:rsidRPr="00E16986">
        <w:rPr>
          <w:i/>
          <w:iCs/>
          <w:sz w:val="24"/>
          <w:szCs w:val="24"/>
          <w:lang w:eastAsia="uk-UA"/>
        </w:rPr>
        <w:t>Ради</w:t>
      </w:r>
      <w:proofErr w:type="spellEnd"/>
      <w:r w:rsidRPr="00E16986">
        <w:rPr>
          <w:i/>
          <w:iCs/>
          <w:sz w:val="24"/>
          <w:szCs w:val="24"/>
          <w:lang w:eastAsia="uk-UA"/>
        </w:rPr>
        <w:t xml:space="preserve"> </w:t>
      </w:r>
      <w:proofErr w:type="spellStart"/>
      <w:r w:rsidRPr="00E16986">
        <w:rPr>
          <w:i/>
          <w:iCs/>
          <w:sz w:val="24"/>
          <w:szCs w:val="24"/>
          <w:lang w:eastAsia="uk-UA"/>
        </w:rPr>
        <w:t>України</w:t>
      </w:r>
      <w:proofErr w:type="spellEnd"/>
      <w:r w:rsidRPr="00E16986">
        <w:rPr>
          <w:sz w:val="24"/>
          <w:szCs w:val="24"/>
          <w:lang w:eastAsia="uk-UA"/>
        </w:rPr>
        <w:t xml:space="preserve">. </w:t>
      </w:r>
      <w:r w:rsidRPr="00E16986">
        <w:rPr>
          <w:sz w:val="24"/>
          <w:szCs w:val="24"/>
        </w:rPr>
        <w:t xml:space="preserve">1994. № 31. </w:t>
      </w:r>
      <w:proofErr w:type="spellStart"/>
      <w:r w:rsidRPr="00E16986">
        <w:rPr>
          <w:sz w:val="24"/>
          <w:szCs w:val="24"/>
          <w:lang w:eastAsia="uk-UA"/>
        </w:rPr>
        <w:t>Ст</w:t>
      </w:r>
      <w:proofErr w:type="spellEnd"/>
      <w:r w:rsidRPr="00E16986">
        <w:rPr>
          <w:sz w:val="24"/>
          <w:szCs w:val="24"/>
          <w:lang w:eastAsia="uk-UA"/>
        </w:rPr>
        <w:t xml:space="preserve">. </w:t>
      </w:r>
      <w:r w:rsidRPr="00E16986">
        <w:rPr>
          <w:rStyle w:val="Arial1"/>
          <w:rFonts w:ascii="Times New Roman" w:hAnsi="Times New Roman" w:cs="Times New Roman"/>
          <w:sz w:val="24"/>
          <w:szCs w:val="24"/>
        </w:rPr>
        <w:t>286.</w:t>
      </w:r>
    </w:p>
    <w:p w:rsidR="00E16986" w:rsidRPr="00E16986" w:rsidRDefault="00E16986" w:rsidP="00E16986">
      <w:pPr>
        <w:pStyle w:val="ad"/>
        <w:numPr>
          <w:ilvl w:val="0"/>
          <w:numId w:val="16"/>
        </w:numPr>
        <w:suppressAutoHyphens w:val="0"/>
        <w:ind w:left="0" w:firstLine="720"/>
        <w:jc w:val="both"/>
      </w:pPr>
      <w:r w:rsidRPr="00E16986">
        <w:rPr>
          <w:lang w:eastAsia="uk-UA"/>
        </w:rPr>
        <w:t>Постанова НБУ «</w:t>
      </w:r>
      <w:r w:rsidRPr="00E16986">
        <w:rPr>
          <w:bCs/>
        </w:rPr>
        <w:t xml:space="preserve">Про затвердження Положення про порядок здійснення банками операцій з векселями в національній валюті на території України» від </w:t>
      </w:r>
      <w:r w:rsidRPr="00E16986">
        <w:rPr>
          <w:bCs/>
          <w:iCs/>
        </w:rPr>
        <w:t xml:space="preserve">16.12.2002 р., №508. </w:t>
      </w:r>
      <w:r w:rsidRPr="00E16986">
        <w:rPr>
          <w:lang w:val="en-US"/>
        </w:rPr>
        <w:t>URL</w:t>
      </w:r>
      <w:r w:rsidRPr="00E16986">
        <w:t xml:space="preserve">: </w:t>
      </w:r>
      <w:hyperlink r:id="rId9" w:history="1">
        <w:r w:rsidRPr="00E16986">
          <w:rPr>
            <w:rStyle w:val="a3"/>
            <w:color w:val="auto"/>
            <w:u w:val="none"/>
          </w:rPr>
          <w:t>http://zakon.nau.ua/doc/?code=z0174-03</w:t>
        </w:r>
      </w:hyperlink>
      <w:r w:rsidRPr="00E16986">
        <w:t>.</w:t>
      </w:r>
    </w:p>
    <w:p w:rsidR="00E16986" w:rsidRPr="00E16986" w:rsidRDefault="00E16986" w:rsidP="00E16986">
      <w:pPr>
        <w:pStyle w:val="a4"/>
        <w:widowControl/>
        <w:numPr>
          <w:ilvl w:val="0"/>
          <w:numId w:val="16"/>
        </w:numPr>
        <w:ind w:left="0" w:firstLine="720"/>
        <w:rPr>
          <w:sz w:val="24"/>
          <w:szCs w:val="24"/>
        </w:rPr>
      </w:pPr>
      <w:proofErr w:type="spellStart"/>
      <w:r w:rsidRPr="00E16986">
        <w:rPr>
          <w:sz w:val="24"/>
          <w:szCs w:val="24"/>
          <w:lang w:val="ru-RU" w:eastAsia="uk-UA"/>
        </w:rPr>
        <w:lastRenderedPageBreak/>
        <w:t>Інструкція</w:t>
      </w:r>
      <w:proofErr w:type="spellEnd"/>
      <w:r w:rsidRPr="00E16986">
        <w:rPr>
          <w:sz w:val="24"/>
          <w:szCs w:val="24"/>
          <w:lang w:val="ru-RU" w:eastAsia="uk-UA"/>
        </w:rPr>
        <w:t xml:space="preserve"> </w:t>
      </w:r>
      <w:r w:rsidRPr="00E16986">
        <w:rPr>
          <w:sz w:val="24"/>
          <w:szCs w:val="24"/>
          <w:lang w:val="ru-RU"/>
        </w:rPr>
        <w:t xml:space="preserve">про порядок </w:t>
      </w:r>
      <w:proofErr w:type="spellStart"/>
      <w:r w:rsidRPr="00E16986">
        <w:rPr>
          <w:sz w:val="24"/>
          <w:szCs w:val="24"/>
          <w:lang w:val="ru-RU" w:eastAsia="uk-UA"/>
        </w:rPr>
        <w:t>регулювання</w:t>
      </w:r>
      <w:proofErr w:type="spellEnd"/>
      <w:r w:rsidRPr="00E16986">
        <w:rPr>
          <w:sz w:val="24"/>
          <w:szCs w:val="24"/>
          <w:lang w:val="ru-RU" w:eastAsia="uk-UA"/>
        </w:rPr>
        <w:t xml:space="preserve"> </w:t>
      </w:r>
      <w:proofErr w:type="spellStart"/>
      <w:r w:rsidRPr="00E16986">
        <w:rPr>
          <w:sz w:val="24"/>
          <w:szCs w:val="24"/>
          <w:lang w:val="ru-RU" w:eastAsia="uk-UA"/>
        </w:rPr>
        <w:t>діяльності</w:t>
      </w:r>
      <w:proofErr w:type="spellEnd"/>
      <w:r w:rsidRPr="00E16986">
        <w:rPr>
          <w:sz w:val="24"/>
          <w:szCs w:val="24"/>
          <w:lang w:val="ru-RU" w:eastAsia="uk-UA"/>
        </w:rPr>
        <w:t xml:space="preserve"> </w:t>
      </w:r>
      <w:proofErr w:type="spellStart"/>
      <w:r w:rsidRPr="00E16986">
        <w:rPr>
          <w:sz w:val="24"/>
          <w:szCs w:val="24"/>
          <w:lang w:val="ru-RU" w:eastAsia="uk-UA"/>
        </w:rPr>
        <w:t>банків</w:t>
      </w:r>
      <w:proofErr w:type="spellEnd"/>
      <w:r w:rsidRPr="00E16986">
        <w:rPr>
          <w:sz w:val="24"/>
          <w:szCs w:val="24"/>
          <w:lang w:val="ru-RU" w:eastAsia="uk-UA"/>
        </w:rPr>
        <w:t xml:space="preserve"> </w:t>
      </w:r>
      <w:proofErr w:type="spellStart"/>
      <w:r w:rsidRPr="00E16986">
        <w:rPr>
          <w:sz w:val="24"/>
          <w:szCs w:val="24"/>
          <w:lang w:val="ru-RU" w:eastAsia="uk-UA"/>
        </w:rPr>
        <w:t>України</w:t>
      </w:r>
      <w:proofErr w:type="spellEnd"/>
      <w:r w:rsidRPr="00E16986">
        <w:rPr>
          <w:sz w:val="24"/>
          <w:szCs w:val="24"/>
          <w:lang w:val="ru-RU" w:eastAsia="uk-UA"/>
        </w:rPr>
        <w:t>.</w:t>
      </w:r>
      <w:r w:rsidRPr="00E16986">
        <w:rPr>
          <w:sz w:val="24"/>
          <w:szCs w:val="24"/>
          <w:lang w:val="ru-RU"/>
        </w:rPr>
        <w:t xml:space="preserve"> </w:t>
      </w:r>
      <w:r w:rsidRPr="00E16986">
        <w:rPr>
          <w:sz w:val="24"/>
          <w:szCs w:val="24"/>
          <w:lang w:val="ru-RU" w:eastAsia="uk-UA"/>
        </w:rPr>
        <w:t xml:space="preserve">Постанова </w:t>
      </w:r>
      <w:proofErr w:type="spellStart"/>
      <w:r w:rsidRPr="00E16986">
        <w:rPr>
          <w:sz w:val="24"/>
          <w:szCs w:val="24"/>
          <w:lang w:val="ru-RU" w:eastAsia="uk-UA"/>
        </w:rPr>
        <w:t>Правління</w:t>
      </w:r>
      <w:proofErr w:type="spellEnd"/>
      <w:r w:rsidRPr="00E16986">
        <w:rPr>
          <w:sz w:val="24"/>
          <w:szCs w:val="24"/>
          <w:lang w:val="ru-RU" w:eastAsia="uk-UA"/>
        </w:rPr>
        <w:t xml:space="preserve"> НБУ </w:t>
      </w:r>
      <w:proofErr w:type="spellStart"/>
      <w:r w:rsidRPr="00E16986">
        <w:rPr>
          <w:sz w:val="24"/>
          <w:szCs w:val="24"/>
          <w:lang w:val="ru-RU" w:eastAsia="uk-UA"/>
        </w:rPr>
        <w:t>від</w:t>
      </w:r>
      <w:proofErr w:type="spellEnd"/>
      <w:r w:rsidRPr="00E16986">
        <w:rPr>
          <w:sz w:val="24"/>
          <w:szCs w:val="24"/>
          <w:lang w:val="ru-RU" w:eastAsia="uk-UA"/>
        </w:rPr>
        <w:t xml:space="preserve"> </w:t>
      </w:r>
      <w:r w:rsidRPr="00E16986">
        <w:rPr>
          <w:sz w:val="24"/>
          <w:szCs w:val="24"/>
          <w:lang w:val="ru-RU"/>
        </w:rPr>
        <w:t xml:space="preserve">28.08.2001р., № 368. </w:t>
      </w:r>
      <w:r w:rsidRPr="00E16986">
        <w:rPr>
          <w:sz w:val="24"/>
          <w:szCs w:val="24"/>
        </w:rPr>
        <w:t xml:space="preserve">URL:  </w:t>
      </w:r>
      <w:hyperlink r:id="rId10" w:history="1">
        <w:r w:rsidRPr="00E16986">
          <w:rPr>
            <w:rStyle w:val="a3"/>
            <w:color w:val="auto"/>
            <w:sz w:val="24"/>
            <w:szCs w:val="24"/>
            <w:u w:val="none"/>
          </w:rPr>
          <w:t>http://zakonl.rada.gov.ua</w:t>
        </w:r>
      </w:hyperlink>
      <w:r w:rsidRPr="00E16986">
        <w:rPr>
          <w:sz w:val="24"/>
          <w:szCs w:val="24"/>
        </w:rPr>
        <w:t>.</w:t>
      </w:r>
    </w:p>
    <w:p w:rsidR="00E16986" w:rsidRPr="00E16986" w:rsidRDefault="00E16986" w:rsidP="00E16986">
      <w:pPr>
        <w:pStyle w:val="a4"/>
        <w:widowControl/>
        <w:numPr>
          <w:ilvl w:val="0"/>
          <w:numId w:val="16"/>
        </w:numPr>
        <w:ind w:left="0" w:firstLine="720"/>
        <w:rPr>
          <w:sz w:val="24"/>
          <w:szCs w:val="24"/>
        </w:rPr>
      </w:pPr>
      <w:r w:rsidRPr="00E16986">
        <w:rPr>
          <w:sz w:val="24"/>
          <w:szCs w:val="24"/>
          <w:lang w:val="ru-RU"/>
        </w:rPr>
        <w:t xml:space="preserve">Адаменко С.І. Характеристика та </w:t>
      </w:r>
      <w:proofErr w:type="spellStart"/>
      <w:r w:rsidRPr="00E16986">
        <w:rPr>
          <w:sz w:val="24"/>
          <w:szCs w:val="24"/>
          <w:lang w:val="ru-RU" w:eastAsia="uk-UA"/>
        </w:rPr>
        <w:t>класифікація</w:t>
      </w:r>
      <w:proofErr w:type="spellEnd"/>
      <w:r w:rsidRPr="00E16986">
        <w:rPr>
          <w:sz w:val="24"/>
          <w:szCs w:val="24"/>
          <w:lang w:val="ru-RU" w:eastAsia="uk-UA"/>
        </w:rPr>
        <w:t xml:space="preserve"> </w:t>
      </w:r>
      <w:proofErr w:type="spellStart"/>
      <w:r w:rsidRPr="00E16986">
        <w:rPr>
          <w:sz w:val="24"/>
          <w:szCs w:val="24"/>
          <w:lang w:val="ru-RU" w:eastAsia="uk-UA"/>
        </w:rPr>
        <w:t>загроз</w:t>
      </w:r>
      <w:proofErr w:type="spellEnd"/>
      <w:r w:rsidRPr="00E16986">
        <w:rPr>
          <w:sz w:val="24"/>
          <w:szCs w:val="24"/>
          <w:lang w:val="ru-RU" w:eastAsia="uk-UA"/>
        </w:rPr>
        <w:t xml:space="preserve"> </w:t>
      </w:r>
      <w:r w:rsidRPr="00E16986">
        <w:rPr>
          <w:sz w:val="24"/>
          <w:szCs w:val="24"/>
          <w:lang w:val="ru-RU"/>
        </w:rPr>
        <w:t xml:space="preserve">у </w:t>
      </w:r>
      <w:proofErr w:type="spellStart"/>
      <w:r w:rsidRPr="00E16986">
        <w:rPr>
          <w:sz w:val="24"/>
          <w:szCs w:val="24"/>
          <w:lang w:val="ru-RU" w:eastAsia="uk-UA"/>
        </w:rPr>
        <w:t>банківсь</w:t>
      </w:r>
      <w:r w:rsidRPr="00E16986">
        <w:rPr>
          <w:sz w:val="24"/>
          <w:szCs w:val="24"/>
          <w:lang w:val="ru-RU" w:eastAsia="uk-UA"/>
        </w:rPr>
        <w:softHyphen/>
        <w:t>кій</w:t>
      </w:r>
      <w:proofErr w:type="spellEnd"/>
      <w:r w:rsidRPr="00E16986">
        <w:rPr>
          <w:sz w:val="24"/>
          <w:szCs w:val="24"/>
          <w:lang w:val="ru-RU" w:eastAsia="uk-UA"/>
        </w:rPr>
        <w:t xml:space="preserve"> </w:t>
      </w:r>
      <w:proofErr w:type="spellStart"/>
      <w:r w:rsidRPr="00E16986">
        <w:rPr>
          <w:sz w:val="24"/>
          <w:szCs w:val="24"/>
          <w:lang w:val="ru-RU" w:eastAsia="uk-UA"/>
        </w:rPr>
        <w:t>системі</w:t>
      </w:r>
      <w:proofErr w:type="spellEnd"/>
      <w:r w:rsidRPr="00E16986">
        <w:rPr>
          <w:sz w:val="24"/>
          <w:szCs w:val="24"/>
          <w:lang w:val="ru-RU" w:eastAsia="uk-UA"/>
        </w:rPr>
        <w:t xml:space="preserve"> </w:t>
      </w:r>
      <w:proofErr w:type="spellStart"/>
      <w:r w:rsidRPr="00E16986">
        <w:rPr>
          <w:sz w:val="24"/>
          <w:szCs w:val="24"/>
          <w:lang w:val="ru-RU" w:eastAsia="uk-UA"/>
        </w:rPr>
        <w:t>України</w:t>
      </w:r>
      <w:proofErr w:type="spellEnd"/>
      <w:r w:rsidRPr="00E16986">
        <w:rPr>
          <w:sz w:val="24"/>
          <w:szCs w:val="24"/>
          <w:lang w:val="ru-RU" w:eastAsia="uk-UA"/>
        </w:rPr>
        <w:t>.</w:t>
      </w:r>
      <w:r w:rsidRPr="00E16986">
        <w:rPr>
          <w:sz w:val="24"/>
          <w:szCs w:val="24"/>
          <w:lang w:val="ru-RU"/>
        </w:rPr>
        <w:t xml:space="preserve"> </w:t>
      </w:r>
      <w:proofErr w:type="spellStart"/>
      <w:r w:rsidRPr="00E16986">
        <w:rPr>
          <w:i/>
          <w:sz w:val="24"/>
          <w:szCs w:val="24"/>
          <w:lang w:eastAsia="uk-UA"/>
        </w:rPr>
        <w:t>Стратегічна</w:t>
      </w:r>
      <w:proofErr w:type="spellEnd"/>
      <w:r w:rsidRPr="00E16986">
        <w:rPr>
          <w:i/>
          <w:sz w:val="24"/>
          <w:szCs w:val="24"/>
          <w:lang w:eastAsia="uk-UA"/>
        </w:rPr>
        <w:t xml:space="preserve"> </w:t>
      </w:r>
      <w:proofErr w:type="spellStart"/>
      <w:r w:rsidRPr="00E16986">
        <w:rPr>
          <w:i/>
          <w:sz w:val="24"/>
          <w:szCs w:val="24"/>
          <w:lang w:eastAsia="uk-UA"/>
        </w:rPr>
        <w:t>пано</w:t>
      </w:r>
      <w:r w:rsidRPr="00E16986">
        <w:rPr>
          <w:i/>
          <w:sz w:val="24"/>
          <w:szCs w:val="24"/>
          <w:lang w:eastAsia="uk-UA"/>
        </w:rPr>
        <w:softHyphen/>
        <w:t>рама</w:t>
      </w:r>
      <w:proofErr w:type="spellEnd"/>
      <w:r w:rsidRPr="00E16986">
        <w:rPr>
          <w:sz w:val="24"/>
          <w:szCs w:val="24"/>
          <w:lang w:eastAsia="uk-UA"/>
        </w:rPr>
        <w:t xml:space="preserve">. </w:t>
      </w:r>
      <w:r w:rsidRPr="00E16986">
        <w:rPr>
          <w:sz w:val="24"/>
          <w:szCs w:val="24"/>
        </w:rPr>
        <w:t xml:space="preserve">2004. № 4. </w:t>
      </w:r>
      <w:r w:rsidRPr="00E16986">
        <w:rPr>
          <w:sz w:val="24"/>
          <w:szCs w:val="24"/>
          <w:lang w:eastAsia="uk-UA"/>
        </w:rPr>
        <w:t xml:space="preserve">С. </w:t>
      </w:r>
      <w:r w:rsidRPr="00E16986">
        <w:rPr>
          <w:sz w:val="24"/>
          <w:szCs w:val="24"/>
        </w:rPr>
        <w:t>48-52.</w:t>
      </w:r>
      <w:r w:rsidRPr="00E16986">
        <w:rPr>
          <w:sz w:val="24"/>
          <w:szCs w:val="24"/>
        </w:rPr>
        <w:tab/>
      </w:r>
    </w:p>
    <w:p w:rsidR="00E16986" w:rsidRPr="00E16986" w:rsidRDefault="00E16986" w:rsidP="00E16986">
      <w:pPr>
        <w:pStyle w:val="a4"/>
        <w:widowControl/>
        <w:numPr>
          <w:ilvl w:val="0"/>
          <w:numId w:val="16"/>
        </w:numPr>
        <w:ind w:left="0" w:firstLine="720"/>
        <w:rPr>
          <w:sz w:val="24"/>
          <w:szCs w:val="24"/>
        </w:rPr>
      </w:pPr>
      <w:proofErr w:type="spellStart"/>
      <w:r w:rsidRPr="00E16986">
        <w:rPr>
          <w:sz w:val="24"/>
          <w:szCs w:val="24"/>
          <w:lang w:val="ru-RU"/>
        </w:rPr>
        <w:t>Барановський</w:t>
      </w:r>
      <w:proofErr w:type="spellEnd"/>
      <w:r w:rsidRPr="00E16986">
        <w:rPr>
          <w:sz w:val="24"/>
          <w:szCs w:val="24"/>
          <w:lang w:val="ru-RU"/>
        </w:rPr>
        <w:t xml:space="preserve"> О.</w:t>
      </w:r>
      <w:r w:rsidRPr="00E16986">
        <w:rPr>
          <w:sz w:val="24"/>
          <w:szCs w:val="24"/>
        </w:rPr>
        <w:t>I</w:t>
      </w:r>
      <w:r w:rsidRPr="00E16986">
        <w:rPr>
          <w:sz w:val="24"/>
          <w:szCs w:val="24"/>
          <w:lang w:val="ru-RU"/>
        </w:rPr>
        <w:t xml:space="preserve">. </w:t>
      </w:r>
      <w:proofErr w:type="spellStart"/>
      <w:r w:rsidRPr="00E16986">
        <w:rPr>
          <w:sz w:val="24"/>
          <w:szCs w:val="24"/>
          <w:lang w:val="ru-RU" w:eastAsia="uk-UA"/>
        </w:rPr>
        <w:t>Банківська</w:t>
      </w:r>
      <w:proofErr w:type="spellEnd"/>
      <w:r w:rsidRPr="00E16986">
        <w:rPr>
          <w:sz w:val="24"/>
          <w:szCs w:val="24"/>
          <w:lang w:val="ru-RU" w:eastAsia="uk-UA"/>
        </w:rPr>
        <w:t xml:space="preserve"> </w:t>
      </w:r>
      <w:proofErr w:type="spellStart"/>
      <w:r w:rsidRPr="00E16986">
        <w:rPr>
          <w:sz w:val="24"/>
          <w:szCs w:val="24"/>
          <w:lang w:val="ru-RU" w:eastAsia="uk-UA"/>
        </w:rPr>
        <w:t>безпека</w:t>
      </w:r>
      <w:proofErr w:type="spellEnd"/>
      <w:r w:rsidRPr="00E16986">
        <w:rPr>
          <w:sz w:val="24"/>
          <w:szCs w:val="24"/>
          <w:lang w:val="ru-RU" w:eastAsia="uk-UA"/>
        </w:rPr>
        <w:t xml:space="preserve">: </w:t>
      </w:r>
      <w:r w:rsidRPr="00E16986">
        <w:rPr>
          <w:sz w:val="24"/>
          <w:szCs w:val="24"/>
          <w:lang w:val="ru-RU"/>
        </w:rPr>
        <w:t xml:space="preserve">проблема </w:t>
      </w:r>
      <w:proofErr w:type="spellStart"/>
      <w:r w:rsidRPr="00E16986">
        <w:rPr>
          <w:sz w:val="24"/>
          <w:szCs w:val="24"/>
          <w:lang w:val="ru-RU" w:eastAsia="uk-UA"/>
        </w:rPr>
        <w:t>виміру</w:t>
      </w:r>
      <w:proofErr w:type="spellEnd"/>
      <w:r w:rsidRPr="00E16986">
        <w:rPr>
          <w:sz w:val="24"/>
          <w:szCs w:val="24"/>
          <w:lang w:val="ru-RU" w:eastAsia="uk-UA"/>
        </w:rPr>
        <w:t xml:space="preserve">. </w:t>
      </w:r>
      <w:proofErr w:type="spellStart"/>
      <w:r w:rsidRPr="00E16986">
        <w:rPr>
          <w:i/>
          <w:sz w:val="24"/>
          <w:szCs w:val="24"/>
          <w:lang w:eastAsia="uk-UA"/>
        </w:rPr>
        <w:t>Економіка</w:t>
      </w:r>
      <w:proofErr w:type="spellEnd"/>
      <w:r w:rsidRPr="00E16986">
        <w:rPr>
          <w:i/>
          <w:sz w:val="24"/>
          <w:szCs w:val="24"/>
          <w:lang w:eastAsia="uk-UA"/>
        </w:rPr>
        <w:t xml:space="preserve"> і </w:t>
      </w:r>
      <w:proofErr w:type="spellStart"/>
      <w:r w:rsidRPr="00E16986">
        <w:rPr>
          <w:i/>
          <w:sz w:val="24"/>
          <w:szCs w:val="24"/>
          <w:lang w:eastAsia="uk-UA"/>
        </w:rPr>
        <w:t>прогнозування</w:t>
      </w:r>
      <w:proofErr w:type="spellEnd"/>
      <w:r w:rsidRPr="00E16986">
        <w:rPr>
          <w:sz w:val="24"/>
          <w:szCs w:val="24"/>
          <w:lang w:eastAsia="uk-UA"/>
        </w:rPr>
        <w:t xml:space="preserve">. </w:t>
      </w:r>
      <w:r w:rsidRPr="00E16986">
        <w:rPr>
          <w:sz w:val="24"/>
          <w:szCs w:val="24"/>
        </w:rPr>
        <w:t>2006. №</w:t>
      </w:r>
      <w:r w:rsidRPr="00E16986">
        <w:rPr>
          <w:sz w:val="24"/>
          <w:szCs w:val="24"/>
          <w:lang w:eastAsia="uk-UA"/>
        </w:rPr>
        <w:t xml:space="preserve"> </w:t>
      </w:r>
      <w:r w:rsidRPr="00E16986">
        <w:rPr>
          <w:sz w:val="24"/>
          <w:szCs w:val="24"/>
        </w:rPr>
        <w:t>1. С. 7-26.</w:t>
      </w:r>
    </w:p>
    <w:p w:rsidR="00E16986" w:rsidRPr="00E16986" w:rsidRDefault="00E16986" w:rsidP="00E16986">
      <w:pPr>
        <w:pStyle w:val="a4"/>
        <w:widowControl/>
        <w:numPr>
          <w:ilvl w:val="0"/>
          <w:numId w:val="16"/>
        </w:numPr>
        <w:tabs>
          <w:tab w:val="left" w:pos="309"/>
        </w:tabs>
        <w:ind w:left="0" w:firstLine="720"/>
        <w:rPr>
          <w:sz w:val="24"/>
          <w:szCs w:val="24"/>
        </w:rPr>
      </w:pPr>
      <w:proofErr w:type="spellStart"/>
      <w:r w:rsidRPr="00E16986">
        <w:rPr>
          <w:sz w:val="24"/>
          <w:szCs w:val="24"/>
        </w:rPr>
        <w:t>Болгар</w:t>
      </w:r>
      <w:proofErr w:type="spellEnd"/>
      <w:r w:rsidRPr="00E16986">
        <w:rPr>
          <w:sz w:val="24"/>
          <w:szCs w:val="24"/>
        </w:rPr>
        <w:t xml:space="preserve"> Т.М. </w:t>
      </w:r>
      <w:proofErr w:type="spellStart"/>
      <w:r w:rsidRPr="00E16986">
        <w:rPr>
          <w:sz w:val="24"/>
          <w:szCs w:val="24"/>
        </w:rPr>
        <w:t>Менеджмент</w:t>
      </w:r>
      <w:proofErr w:type="spellEnd"/>
      <w:r w:rsidRPr="00E16986">
        <w:rPr>
          <w:sz w:val="24"/>
          <w:szCs w:val="24"/>
        </w:rPr>
        <w:t xml:space="preserve"> </w:t>
      </w:r>
      <w:proofErr w:type="spellStart"/>
      <w:r w:rsidRPr="00E16986">
        <w:rPr>
          <w:sz w:val="24"/>
          <w:szCs w:val="24"/>
          <w:lang w:eastAsia="uk-UA"/>
        </w:rPr>
        <w:t>ризиків</w:t>
      </w:r>
      <w:proofErr w:type="spellEnd"/>
      <w:r w:rsidRPr="00E16986">
        <w:rPr>
          <w:sz w:val="24"/>
          <w:szCs w:val="24"/>
          <w:lang w:eastAsia="uk-UA"/>
        </w:rPr>
        <w:t xml:space="preserve"> і </w:t>
      </w:r>
      <w:proofErr w:type="spellStart"/>
      <w:r w:rsidRPr="00E16986">
        <w:rPr>
          <w:sz w:val="24"/>
          <w:szCs w:val="24"/>
          <w:lang w:eastAsia="uk-UA"/>
        </w:rPr>
        <w:t>ресурсів</w:t>
      </w:r>
      <w:proofErr w:type="spellEnd"/>
      <w:r w:rsidRPr="00E16986">
        <w:rPr>
          <w:sz w:val="24"/>
          <w:szCs w:val="24"/>
          <w:lang w:eastAsia="uk-UA"/>
        </w:rPr>
        <w:t xml:space="preserve"> </w:t>
      </w:r>
      <w:proofErr w:type="spellStart"/>
      <w:r w:rsidRPr="00E16986">
        <w:rPr>
          <w:sz w:val="24"/>
          <w:szCs w:val="24"/>
          <w:lang w:eastAsia="uk-UA"/>
        </w:rPr>
        <w:t>як</w:t>
      </w:r>
      <w:proofErr w:type="spellEnd"/>
      <w:r w:rsidRPr="00E16986">
        <w:rPr>
          <w:sz w:val="24"/>
          <w:szCs w:val="24"/>
          <w:lang w:eastAsia="uk-UA"/>
        </w:rPr>
        <w:t xml:space="preserve"> </w:t>
      </w:r>
      <w:proofErr w:type="spellStart"/>
      <w:r w:rsidRPr="00E16986">
        <w:rPr>
          <w:sz w:val="24"/>
          <w:szCs w:val="24"/>
          <w:lang w:eastAsia="uk-UA"/>
        </w:rPr>
        <w:t>складова</w:t>
      </w:r>
      <w:proofErr w:type="spellEnd"/>
      <w:r w:rsidRPr="00E16986">
        <w:rPr>
          <w:sz w:val="24"/>
          <w:szCs w:val="24"/>
          <w:lang w:eastAsia="uk-UA"/>
        </w:rPr>
        <w:t xml:space="preserve"> </w:t>
      </w:r>
      <w:proofErr w:type="spellStart"/>
      <w:r w:rsidRPr="00E16986">
        <w:rPr>
          <w:sz w:val="24"/>
          <w:szCs w:val="24"/>
          <w:lang w:eastAsia="uk-UA"/>
        </w:rPr>
        <w:t>забезпе</w:t>
      </w:r>
      <w:r w:rsidRPr="00E16986">
        <w:rPr>
          <w:sz w:val="24"/>
          <w:szCs w:val="24"/>
          <w:lang w:eastAsia="uk-UA"/>
        </w:rPr>
        <w:softHyphen/>
        <w:t>чення</w:t>
      </w:r>
      <w:proofErr w:type="spellEnd"/>
      <w:r w:rsidRPr="00E16986">
        <w:rPr>
          <w:sz w:val="24"/>
          <w:szCs w:val="24"/>
          <w:lang w:eastAsia="uk-UA"/>
        </w:rPr>
        <w:t xml:space="preserve"> </w:t>
      </w:r>
      <w:proofErr w:type="spellStart"/>
      <w:r w:rsidRPr="00E16986">
        <w:rPr>
          <w:sz w:val="24"/>
          <w:szCs w:val="24"/>
          <w:lang w:eastAsia="uk-UA"/>
        </w:rPr>
        <w:t>фінансової</w:t>
      </w:r>
      <w:proofErr w:type="spellEnd"/>
      <w:r w:rsidRPr="00E16986">
        <w:rPr>
          <w:sz w:val="24"/>
          <w:szCs w:val="24"/>
          <w:lang w:eastAsia="uk-UA"/>
        </w:rPr>
        <w:t xml:space="preserve"> </w:t>
      </w:r>
      <w:proofErr w:type="spellStart"/>
      <w:r w:rsidRPr="00E16986">
        <w:rPr>
          <w:sz w:val="24"/>
          <w:szCs w:val="24"/>
          <w:lang w:eastAsia="uk-UA"/>
        </w:rPr>
        <w:t>безпеки</w:t>
      </w:r>
      <w:proofErr w:type="spellEnd"/>
      <w:r w:rsidRPr="00E16986">
        <w:rPr>
          <w:sz w:val="24"/>
          <w:szCs w:val="24"/>
          <w:lang w:eastAsia="uk-UA"/>
        </w:rPr>
        <w:t xml:space="preserve"> </w:t>
      </w:r>
      <w:proofErr w:type="spellStart"/>
      <w:r w:rsidRPr="00E16986">
        <w:rPr>
          <w:sz w:val="24"/>
          <w:szCs w:val="24"/>
          <w:lang w:eastAsia="uk-UA"/>
        </w:rPr>
        <w:t>банківських</w:t>
      </w:r>
      <w:proofErr w:type="spellEnd"/>
      <w:r w:rsidRPr="00E16986">
        <w:rPr>
          <w:sz w:val="24"/>
          <w:szCs w:val="24"/>
          <w:lang w:eastAsia="uk-UA"/>
        </w:rPr>
        <w:t xml:space="preserve"> </w:t>
      </w:r>
      <w:proofErr w:type="spellStart"/>
      <w:r w:rsidRPr="00E16986">
        <w:rPr>
          <w:sz w:val="24"/>
          <w:szCs w:val="24"/>
          <w:lang w:eastAsia="uk-UA"/>
        </w:rPr>
        <w:t>установ</w:t>
      </w:r>
      <w:proofErr w:type="spellEnd"/>
      <w:r w:rsidRPr="00E16986">
        <w:rPr>
          <w:sz w:val="24"/>
          <w:szCs w:val="24"/>
          <w:lang w:eastAsia="uk-UA"/>
        </w:rPr>
        <w:t xml:space="preserve">. </w:t>
      </w:r>
      <w:proofErr w:type="spellStart"/>
      <w:r w:rsidRPr="00E16986">
        <w:rPr>
          <w:i/>
          <w:sz w:val="24"/>
          <w:szCs w:val="24"/>
          <w:lang w:eastAsia="uk-UA"/>
        </w:rPr>
        <w:t>Вісник</w:t>
      </w:r>
      <w:proofErr w:type="spellEnd"/>
      <w:r w:rsidRPr="00E16986">
        <w:rPr>
          <w:i/>
          <w:sz w:val="24"/>
          <w:szCs w:val="24"/>
          <w:lang w:eastAsia="uk-UA"/>
        </w:rPr>
        <w:t xml:space="preserve"> </w:t>
      </w:r>
      <w:proofErr w:type="spellStart"/>
      <w:r w:rsidRPr="00E16986">
        <w:rPr>
          <w:i/>
          <w:sz w:val="24"/>
          <w:szCs w:val="24"/>
          <w:lang w:eastAsia="uk-UA"/>
        </w:rPr>
        <w:t>Львівської</w:t>
      </w:r>
      <w:proofErr w:type="spellEnd"/>
      <w:r w:rsidRPr="00E16986">
        <w:rPr>
          <w:i/>
          <w:sz w:val="24"/>
          <w:szCs w:val="24"/>
          <w:lang w:eastAsia="uk-UA"/>
        </w:rPr>
        <w:t xml:space="preserve"> </w:t>
      </w:r>
      <w:proofErr w:type="spellStart"/>
      <w:r w:rsidRPr="00E16986">
        <w:rPr>
          <w:i/>
          <w:sz w:val="24"/>
          <w:szCs w:val="24"/>
          <w:lang w:eastAsia="uk-UA"/>
        </w:rPr>
        <w:t>комерційної</w:t>
      </w:r>
      <w:proofErr w:type="spellEnd"/>
      <w:r w:rsidRPr="00E16986">
        <w:rPr>
          <w:i/>
          <w:sz w:val="24"/>
          <w:szCs w:val="24"/>
          <w:lang w:eastAsia="uk-UA"/>
        </w:rPr>
        <w:t xml:space="preserve"> </w:t>
      </w:r>
      <w:proofErr w:type="spellStart"/>
      <w:r w:rsidRPr="00E16986">
        <w:rPr>
          <w:i/>
          <w:sz w:val="24"/>
          <w:szCs w:val="24"/>
          <w:lang w:eastAsia="uk-UA"/>
        </w:rPr>
        <w:t>академії</w:t>
      </w:r>
      <w:proofErr w:type="spellEnd"/>
      <w:r w:rsidRPr="00E16986">
        <w:rPr>
          <w:sz w:val="24"/>
          <w:szCs w:val="24"/>
          <w:lang w:eastAsia="uk-UA"/>
        </w:rPr>
        <w:t xml:space="preserve">. </w:t>
      </w:r>
      <w:proofErr w:type="spellStart"/>
      <w:r w:rsidRPr="00E16986">
        <w:rPr>
          <w:sz w:val="24"/>
          <w:szCs w:val="24"/>
          <w:lang w:eastAsia="uk-UA"/>
        </w:rPr>
        <w:t>Серія</w:t>
      </w:r>
      <w:proofErr w:type="spellEnd"/>
      <w:r w:rsidRPr="00E16986">
        <w:rPr>
          <w:sz w:val="24"/>
          <w:szCs w:val="24"/>
          <w:lang w:eastAsia="uk-UA"/>
        </w:rPr>
        <w:t xml:space="preserve"> </w:t>
      </w:r>
      <w:proofErr w:type="spellStart"/>
      <w:r w:rsidRPr="00E16986">
        <w:rPr>
          <w:sz w:val="24"/>
          <w:szCs w:val="24"/>
          <w:lang w:eastAsia="uk-UA"/>
        </w:rPr>
        <w:t>економічна</w:t>
      </w:r>
      <w:proofErr w:type="spellEnd"/>
      <w:r w:rsidRPr="00E16986">
        <w:rPr>
          <w:sz w:val="24"/>
          <w:szCs w:val="24"/>
          <w:lang w:eastAsia="uk-UA"/>
        </w:rPr>
        <w:t xml:space="preserve">. </w:t>
      </w:r>
      <w:proofErr w:type="spellStart"/>
      <w:r w:rsidRPr="00E16986">
        <w:rPr>
          <w:sz w:val="24"/>
          <w:szCs w:val="24"/>
          <w:lang w:eastAsia="uk-UA"/>
        </w:rPr>
        <w:t>Вип</w:t>
      </w:r>
      <w:proofErr w:type="spellEnd"/>
      <w:r w:rsidRPr="00E16986">
        <w:rPr>
          <w:sz w:val="24"/>
          <w:szCs w:val="24"/>
          <w:lang w:eastAsia="uk-UA"/>
        </w:rPr>
        <w:t xml:space="preserve">. </w:t>
      </w:r>
      <w:r w:rsidRPr="00E16986">
        <w:rPr>
          <w:sz w:val="24"/>
          <w:szCs w:val="24"/>
        </w:rPr>
        <w:t xml:space="preserve">27. </w:t>
      </w:r>
      <w:proofErr w:type="spellStart"/>
      <w:r w:rsidRPr="00E16986">
        <w:rPr>
          <w:sz w:val="24"/>
          <w:szCs w:val="24"/>
          <w:lang w:eastAsia="uk-UA"/>
        </w:rPr>
        <w:t>Львівська</w:t>
      </w:r>
      <w:proofErr w:type="spellEnd"/>
      <w:r w:rsidRPr="00E16986">
        <w:rPr>
          <w:sz w:val="24"/>
          <w:szCs w:val="24"/>
          <w:lang w:eastAsia="uk-UA"/>
        </w:rPr>
        <w:t xml:space="preserve"> </w:t>
      </w:r>
      <w:proofErr w:type="spellStart"/>
      <w:r w:rsidRPr="00E16986">
        <w:rPr>
          <w:sz w:val="24"/>
          <w:szCs w:val="24"/>
          <w:lang w:eastAsia="uk-UA"/>
        </w:rPr>
        <w:t>комерційна</w:t>
      </w:r>
      <w:proofErr w:type="spellEnd"/>
      <w:r w:rsidRPr="00E16986">
        <w:rPr>
          <w:sz w:val="24"/>
          <w:szCs w:val="24"/>
          <w:lang w:eastAsia="uk-UA"/>
        </w:rPr>
        <w:t xml:space="preserve"> </w:t>
      </w:r>
      <w:proofErr w:type="spellStart"/>
      <w:r w:rsidRPr="00E16986">
        <w:rPr>
          <w:sz w:val="24"/>
          <w:szCs w:val="24"/>
          <w:lang w:eastAsia="uk-UA"/>
        </w:rPr>
        <w:t>академія</w:t>
      </w:r>
      <w:proofErr w:type="spellEnd"/>
      <w:r w:rsidRPr="00E16986">
        <w:rPr>
          <w:sz w:val="24"/>
          <w:szCs w:val="24"/>
          <w:lang w:eastAsia="uk-UA"/>
        </w:rPr>
        <w:t xml:space="preserve">. </w:t>
      </w:r>
      <w:proofErr w:type="spellStart"/>
      <w:r w:rsidRPr="00E16986">
        <w:rPr>
          <w:sz w:val="24"/>
          <w:szCs w:val="24"/>
          <w:lang w:eastAsia="uk-UA"/>
        </w:rPr>
        <w:t>Львів</w:t>
      </w:r>
      <w:proofErr w:type="spellEnd"/>
      <w:r w:rsidRPr="00E16986">
        <w:rPr>
          <w:sz w:val="24"/>
          <w:szCs w:val="24"/>
          <w:lang w:eastAsia="uk-UA"/>
        </w:rPr>
        <w:t xml:space="preserve">, </w:t>
      </w:r>
      <w:r w:rsidRPr="00E16986">
        <w:rPr>
          <w:sz w:val="24"/>
          <w:szCs w:val="24"/>
        </w:rPr>
        <w:t xml:space="preserve">2007. </w:t>
      </w:r>
      <w:r w:rsidRPr="00E16986">
        <w:rPr>
          <w:sz w:val="24"/>
          <w:szCs w:val="24"/>
          <w:lang w:eastAsia="uk-UA"/>
        </w:rPr>
        <w:t xml:space="preserve">С. </w:t>
      </w:r>
      <w:r w:rsidRPr="00E16986">
        <w:rPr>
          <w:sz w:val="24"/>
          <w:szCs w:val="24"/>
        </w:rPr>
        <w:t>37-41.</w:t>
      </w:r>
    </w:p>
    <w:p w:rsidR="00E16986" w:rsidRPr="00E16986" w:rsidRDefault="00E16986" w:rsidP="00E16986">
      <w:pPr>
        <w:pStyle w:val="a4"/>
        <w:widowControl/>
        <w:numPr>
          <w:ilvl w:val="0"/>
          <w:numId w:val="16"/>
        </w:numPr>
        <w:ind w:left="0" w:firstLine="720"/>
        <w:rPr>
          <w:sz w:val="24"/>
          <w:szCs w:val="24"/>
          <w:lang w:val="uk-UA"/>
        </w:rPr>
      </w:pPr>
      <w:r w:rsidRPr="00E16986">
        <w:rPr>
          <w:sz w:val="24"/>
          <w:szCs w:val="24"/>
          <w:lang w:val="uk-UA" w:eastAsia="uk-UA"/>
        </w:rPr>
        <w:t>Зубок М.</w:t>
      </w:r>
      <w:r w:rsidRPr="00E16986">
        <w:rPr>
          <w:sz w:val="24"/>
          <w:szCs w:val="24"/>
          <w:lang w:val="uk-UA"/>
        </w:rPr>
        <w:t xml:space="preserve">Г. </w:t>
      </w:r>
      <w:r w:rsidRPr="00E16986">
        <w:rPr>
          <w:sz w:val="24"/>
          <w:szCs w:val="24"/>
          <w:lang w:val="uk-UA" w:eastAsia="uk-UA"/>
        </w:rPr>
        <w:t>Безпека банківської діяльності</w:t>
      </w:r>
      <w:r w:rsidRPr="00E16986">
        <w:rPr>
          <w:sz w:val="24"/>
          <w:szCs w:val="24"/>
          <w:lang w:val="uk-UA"/>
        </w:rPr>
        <w:t xml:space="preserve">: навчально- </w:t>
      </w:r>
      <w:r w:rsidRPr="00E16986">
        <w:rPr>
          <w:sz w:val="24"/>
          <w:szCs w:val="24"/>
          <w:lang w:val="uk-UA" w:eastAsia="uk-UA"/>
        </w:rPr>
        <w:t>методичний посібник для самостійного вивчення дисципліни.</w:t>
      </w:r>
      <w:r w:rsidRPr="00E16986">
        <w:rPr>
          <w:sz w:val="24"/>
          <w:szCs w:val="24"/>
          <w:lang w:val="uk-UA"/>
        </w:rPr>
        <w:t xml:space="preserve"> </w:t>
      </w:r>
      <w:r w:rsidRPr="00E16986">
        <w:rPr>
          <w:rStyle w:val="1pt2"/>
          <w:sz w:val="24"/>
          <w:szCs w:val="24"/>
          <w:lang w:val="uk-UA" w:eastAsia="uk-UA"/>
        </w:rPr>
        <w:t>Київ:</w:t>
      </w:r>
      <w:r w:rsidRPr="00E16986">
        <w:rPr>
          <w:sz w:val="24"/>
          <w:szCs w:val="24"/>
          <w:lang w:val="uk-UA"/>
        </w:rPr>
        <w:t xml:space="preserve"> </w:t>
      </w:r>
      <w:r w:rsidRPr="00E16986">
        <w:rPr>
          <w:sz w:val="24"/>
          <w:szCs w:val="24"/>
          <w:lang w:val="uk-UA" w:eastAsia="uk-UA"/>
        </w:rPr>
        <w:t xml:space="preserve">КНЕУ. </w:t>
      </w:r>
      <w:r w:rsidRPr="00E16986">
        <w:rPr>
          <w:sz w:val="24"/>
          <w:szCs w:val="24"/>
          <w:lang w:val="uk-UA"/>
        </w:rPr>
        <w:t xml:space="preserve"> 2003. 156 </w:t>
      </w:r>
      <w:r w:rsidRPr="00E16986">
        <w:rPr>
          <w:sz w:val="24"/>
          <w:szCs w:val="24"/>
          <w:lang w:val="uk-UA" w:eastAsia="uk-UA"/>
        </w:rPr>
        <w:t>с.</w:t>
      </w:r>
    </w:p>
    <w:p w:rsidR="00E16986" w:rsidRPr="00E16986" w:rsidRDefault="00E16986" w:rsidP="00E16986">
      <w:pPr>
        <w:pStyle w:val="a4"/>
        <w:widowControl/>
        <w:numPr>
          <w:ilvl w:val="0"/>
          <w:numId w:val="16"/>
        </w:numPr>
        <w:tabs>
          <w:tab w:val="left" w:pos="469"/>
        </w:tabs>
        <w:ind w:left="0" w:firstLine="720"/>
        <w:rPr>
          <w:sz w:val="24"/>
          <w:szCs w:val="24"/>
        </w:rPr>
      </w:pPr>
      <w:proofErr w:type="spellStart"/>
      <w:r w:rsidRPr="00E16986">
        <w:rPr>
          <w:sz w:val="24"/>
          <w:szCs w:val="24"/>
          <w:lang w:val="ru-RU"/>
        </w:rPr>
        <w:t>Орлюк</w:t>
      </w:r>
      <w:proofErr w:type="spellEnd"/>
      <w:r w:rsidRPr="00E16986">
        <w:rPr>
          <w:sz w:val="24"/>
          <w:szCs w:val="24"/>
          <w:lang w:val="ru-RU"/>
        </w:rPr>
        <w:t xml:space="preserve"> О.П. </w:t>
      </w:r>
      <w:proofErr w:type="spellStart"/>
      <w:r w:rsidRPr="00E16986">
        <w:rPr>
          <w:sz w:val="24"/>
          <w:szCs w:val="24"/>
          <w:lang w:val="ru-RU" w:eastAsia="uk-UA"/>
        </w:rPr>
        <w:t>Банківська</w:t>
      </w:r>
      <w:proofErr w:type="spellEnd"/>
      <w:r w:rsidRPr="00E16986">
        <w:rPr>
          <w:sz w:val="24"/>
          <w:szCs w:val="24"/>
          <w:lang w:val="ru-RU" w:eastAsia="uk-UA"/>
        </w:rPr>
        <w:t xml:space="preserve"> </w:t>
      </w:r>
      <w:r w:rsidRPr="00E16986">
        <w:rPr>
          <w:sz w:val="24"/>
          <w:szCs w:val="24"/>
          <w:lang w:val="ru-RU"/>
        </w:rPr>
        <w:t xml:space="preserve">система </w:t>
      </w:r>
      <w:proofErr w:type="spellStart"/>
      <w:r w:rsidRPr="00E16986">
        <w:rPr>
          <w:sz w:val="24"/>
          <w:szCs w:val="24"/>
          <w:lang w:val="ru-RU" w:eastAsia="uk-UA"/>
        </w:rPr>
        <w:t>України</w:t>
      </w:r>
      <w:proofErr w:type="spellEnd"/>
      <w:r w:rsidRPr="00E16986">
        <w:rPr>
          <w:sz w:val="24"/>
          <w:szCs w:val="24"/>
          <w:lang w:val="ru-RU" w:eastAsia="uk-UA"/>
        </w:rPr>
        <w:t xml:space="preserve">. </w:t>
      </w:r>
      <w:proofErr w:type="spellStart"/>
      <w:r w:rsidRPr="00E16986">
        <w:rPr>
          <w:sz w:val="24"/>
          <w:szCs w:val="24"/>
          <w:lang w:val="ru-RU" w:eastAsia="uk-UA"/>
        </w:rPr>
        <w:t>Правові</w:t>
      </w:r>
      <w:proofErr w:type="spellEnd"/>
      <w:r w:rsidRPr="00E16986">
        <w:rPr>
          <w:sz w:val="24"/>
          <w:szCs w:val="24"/>
          <w:lang w:val="ru-RU" w:eastAsia="uk-UA"/>
        </w:rPr>
        <w:t xml:space="preserve"> </w:t>
      </w:r>
      <w:r w:rsidRPr="00E16986">
        <w:rPr>
          <w:sz w:val="24"/>
          <w:szCs w:val="24"/>
          <w:lang w:val="ru-RU"/>
        </w:rPr>
        <w:t xml:space="preserve">засади </w:t>
      </w:r>
      <w:proofErr w:type="spellStart"/>
      <w:r w:rsidRPr="00E16986">
        <w:rPr>
          <w:sz w:val="24"/>
          <w:szCs w:val="24"/>
          <w:lang w:val="ru-RU" w:eastAsia="uk-UA"/>
        </w:rPr>
        <w:t>організації</w:t>
      </w:r>
      <w:proofErr w:type="spellEnd"/>
      <w:r w:rsidRPr="00E16986">
        <w:rPr>
          <w:sz w:val="24"/>
          <w:szCs w:val="24"/>
          <w:lang w:val="ru-RU" w:eastAsia="uk-UA"/>
        </w:rPr>
        <w:t>.</w:t>
      </w:r>
      <w:r w:rsidRPr="00E16986">
        <w:rPr>
          <w:sz w:val="24"/>
          <w:szCs w:val="24"/>
          <w:lang w:val="ru-RU"/>
        </w:rPr>
        <w:t xml:space="preserve"> </w:t>
      </w:r>
      <w:proofErr w:type="spellStart"/>
      <w:r w:rsidRPr="00E16986">
        <w:rPr>
          <w:rStyle w:val="1pt"/>
          <w:rFonts w:eastAsia="MS Mincho"/>
          <w:sz w:val="24"/>
          <w:szCs w:val="24"/>
        </w:rPr>
        <w:t>Київ</w:t>
      </w:r>
      <w:proofErr w:type="spellEnd"/>
      <w:r w:rsidRPr="00E16986">
        <w:rPr>
          <w:rStyle w:val="1pt"/>
          <w:rFonts w:eastAsia="MS Mincho"/>
          <w:sz w:val="24"/>
          <w:szCs w:val="24"/>
        </w:rPr>
        <w:t>:</w:t>
      </w:r>
      <w:r w:rsidRPr="00E16986">
        <w:rPr>
          <w:sz w:val="24"/>
          <w:szCs w:val="24"/>
          <w:lang w:val="ru-RU"/>
        </w:rPr>
        <w:t xml:space="preserve"> </w:t>
      </w:r>
      <w:proofErr w:type="spellStart"/>
      <w:r w:rsidRPr="00E16986">
        <w:rPr>
          <w:sz w:val="24"/>
          <w:szCs w:val="24"/>
          <w:lang w:val="ru-RU" w:eastAsia="uk-UA"/>
        </w:rPr>
        <w:t>Юрінком</w:t>
      </w:r>
      <w:proofErr w:type="spellEnd"/>
      <w:r w:rsidRPr="00E16986">
        <w:rPr>
          <w:sz w:val="24"/>
          <w:szCs w:val="24"/>
          <w:lang w:val="ru-RU" w:eastAsia="uk-UA"/>
        </w:rPr>
        <w:t xml:space="preserve"> </w:t>
      </w:r>
      <w:proofErr w:type="spellStart"/>
      <w:r w:rsidRPr="00E16986">
        <w:rPr>
          <w:sz w:val="24"/>
          <w:szCs w:val="24"/>
          <w:lang w:val="ru-RU" w:eastAsia="uk-UA"/>
        </w:rPr>
        <w:t>Інтер</w:t>
      </w:r>
      <w:proofErr w:type="spellEnd"/>
      <w:r w:rsidRPr="00E16986">
        <w:rPr>
          <w:sz w:val="24"/>
          <w:szCs w:val="24"/>
          <w:lang w:val="ru-RU" w:eastAsia="uk-UA"/>
        </w:rPr>
        <w:t xml:space="preserve">, </w:t>
      </w:r>
      <w:r w:rsidRPr="00E16986">
        <w:rPr>
          <w:sz w:val="24"/>
          <w:szCs w:val="24"/>
          <w:lang w:val="ru-RU"/>
        </w:rPr>
        <w:t xml:space="preserve">2003. </w:t>
      </w:r>
      <w:r w:rsidRPr="00E16986">
        <w:rPr>
          <w:sz w:val="24"/>
          <w:szCs w:val="24"/>
        </w:rPr>
        <w:t>376 с.</w:t>
      </w:r>
    </w:p>
    <w:p w:rsidR="00E16986" w:rsidRPr="00E16986" w:rsidRDefault="00E16986" w:rsidP="00E16986">
      <w:pPr>
        <w:pStyle w:val="ad"/>
        <w:numPr>
          <w:ilvl w:val="0"/>
          <w:numId w:val="16"/>
        </w:numPr>
        <w:shd w:val="clear" w:color="auto" w:fill="FFFFFF"/>
        <w:tabs>
          <w:tab w:val="left" w:pos="211"/>
        </w:tabs>
        <w:suppressAutoHyphens w:val="0"/>
        <w:autoSpaceDE w:val="0"/>
        <w:autoSpaceDN w:val="0"/>
        <w:adjustRightInd w:val="0"/>
        <w:ind w:left="0" w:firstLine="720"/>
        <w:jc w:val="both"/>
      </w:pPr>
      <w:proofErr w:type="spellStart"/>
      <w:r w:rsidRPr="00E16986">
        <w:t>Ніколалюк</w:t>
      </w:r>
      <w:proofErr w:type="spellEnd"/>
      <w:r w:rsidRPr="00E16986">
        <w:t xml:space="preserve"> С.І., </w:t>
      </w:r>
      <w:proofErr w:type="spellStart"/>
      <w:r w:rsidRPr="00E16986">
        <w:t>Никифорчук</w:t>
      </w:r>
      <w:proofErr w:type="spellEnd"/>
      <w:r w:rsidRPr="00E16986">
        <w:t xml:space="preserve"> Д.Й. Безпека суб’єктів підприємницької діяльності: курс лекцій. Київ: КНТ, 2005. 320 с. </w:t>
      </w:r>
    </w:p>
    <w:p w:rsidR="00E16986" w:rsidRPr="00E16986" w:rsidRDefault="00E16986" w:rsidP="00E16986">
      <w:pPr>
        <w:pStyle w:val="ad"/>
        <w:numPr>
          <w:ilvl w:val="0"/>
          <w:numId w:val="16"/>
        </w:numPr>
        <w:tabs>
          <w:tab w:val="left" w:pos="469"/>
        </w:tabs>
        <w:suppressAutoHyphens w:val="0"/>
        <w:autoSpaceDE w:val="0"/>
        <w:autoSpaceDN w:val="0"/>
        <w:adjustRightInd w:val="0"/>
        <w:ind w:left="0" w:firstLine="720"/>
        <w:jc w:val="both"/>
      </w:pPr>
      <w:r w:rsidRPr="00E16986">
        <w:rPr>
          <w:rFonts w:eastAsia="TimesNewRomanPS-BoldMT"/>
        </w:rPr>
        <w:t>Побережний С.М., Пластун О.Л., Болгар Т.М.</w:t>
      </w:r>
      <w:r w:rsidRPr="00E16986">
        <w:rPr>
          <w:rFonts w:eastAsia="TimesNewRomanPS-BoldMT"/>
          <w:bCs/>
        </w:rPr>
        <w:t xml:space="preserve"> Фінансова </w:t>
      </w:r>
      <w:r w:rsidRPr="00E16986">
        <w:rPr>
          <w:rFonts w:eastAsia="TimesNewRomanPS-BoldMT"/>
        </w:rPr>
        <w:t>безпека банківської діяльності: навчальний посібник для самостійного вивчення дисципліни «Безпека банків». Суми: ДВНЗ «УАБС НБУ», 2010. 112 с.</w:t>
      </w:r>
    </w:p>
    <w:p w:rsidR="00E16986" w:rsidRPr="00E16986" w:rsidRDefault="00E16986" w:rsidP="00E16986">
      <w:pPr>
        <w:pStyle w:val="a4"/>
        <w:widowControl/>
        <w:numPr>
          <w:ilvl w:val="0"/>
          <w:numId w:val="16"/>
        </w:numPr>
        <w:tabs>
          <w:tab w:val="left" w:pos="469"/>
        </w:tabs>
        <w:ind w:left="0" w:firstLine="720"/>
        <w:rPr>
          <w:sz w:val="24"/>
          <w:szCs w:val="24"/>
          <w:lang w:val="ru-RU"/>
        </w:rPr>
      </w:pPr>
      <w:proofErr w:type="spellStart"/>
      <w:r w:rsidRPr="00E16986">
        <w:rPr>
          <w:sz w:val="24"/>
          <w:szCs w:val="24"/>
          <w:lang w:val="ru-RU"/>
        </w:rPr>
        <w:t>Фінансова</w:t>
      </w:r>
      <w:proofErr w:type="spellEnd"/>
      <w:r w:rsidRPr="00E16986">
        <w:rPr>
          <w:sz w:val="24"/>
          <w:szCs w:val="24"/>
          <w:lang w:val="ru-RU"/>
        </w:rPr>
        <w:t xml:space="preserve"> </w:t>
      </w:r>
      <w:proofErr w:type="spellStart"/>
      <w:r w:rsidRPr="00E16986">
        <w:rPr>
          <w:sz w:val="24"/>
          <w:szCs w:val="24"/>
          <w:lang w:val="ru-RU"/>
        </w:rPr>
        <w:t>безпека</w:t>
      </w:r>
      <w:proofErr w:type="spellEnd"/>
      <w:r w:rsidRPr="00E16986">
        <w:rPr>
          <w:sz w:val="24"/>
          <w:szCs w:val="24"/>
          <w:lang w:val="ru-RU"/>
        </w:rPr>
        <w:t xml:space="preserve"> </w:t>
      </w:r>
      <w:proofErr w:type="spellStart"/>
      <w:r w:rsidRPr="00E16986">
        <w:rPr>
          <w:sz w:val="24"/>
          <w:szCs w:val="24"/>
          <w:lang w:val="ru-RU"/>
        </w:rPr>
        <w:t>підприємств</w:t>
      </w:r>
      <w:proofErr w:type="spellEnd"/>
      <w:r w:rsidRPr="00E16986">
        <w:rPr>
          <w:sz w:val="24"/>
          <w:szCs w:val="24"/>
          <w:lang w:val="ru-RU"/>
        </w:rPr>
        <w:t xml:space="preserve"> і </w:t>
      </w:r>
      <w:proofErr w:type="spellStart"/>
      <w:r w:rsidRPr="00E16986">
        <w:rPr>
          <w:sz w:val="24"/>
          <w:szCs w:val="24"/>
          <w:lang w:val="ru-RU"/>
        </w:rPr>
        <w:t>банківських</w:t>
      </w:r>
      <w:proofErr w:type="spellEnd"/>
      <w:r w:rsidRPr="00E16986">
        <w:rPr>
          <w:sz w:val="24"/>
          <w:szCs w:val="24"/>
          <w:lang w:val="ru-RU"/>
        </w:rPr>
        <w:t xml:space="preserve"> </w:t>
      </w:r>
      <w:proofErr w:type="spellStart"/>
      <w:r w:rsidRPr="00E16986">
        <w:rPr>
          <w:sz w:val="24"/>
          <w:szCs w:val="24"/>
          <w:lang w:val="ru-RU"/>
        </w:rPr>
        <w:t>установ</w:t>
      </w:r>
      <w:proofErr w:type="spellEnd"/>
      <w:r w:rsidRPr="00E16986">
        <w:rPr>
          <w:sz w:val="24"/>
          <w:szCs w:val="24"/>
          <w:lang w:val="ru-RU"/>
        </w:rPr>
        <w:t xml:space="preserve">: </w:t>
      </w:r>
      <w:proofErr w:type="spellStart"/>
      <w:r w:rsidRPr="00E16986">
        <w:rPr>
          <w:sz w:val="24"/>
          <w:szCs w:val="24"/>
          <w:lang w:val="ru-RU"/>
        </w:rPr>
        <w:t>монографія</w:t>
      </w:r>
      <w:proofErr w:type="spellEnd"/>
      <w:r w:rsidRPr="00E16986">
        <w:rPr>
          <w:sz w:val="24"/>
          <w:szCs w:val="24"/>
          <w:lang w:val="ru-RU"/>
        </w:rPr>
        <w:t xml:space="preserve"> / За </w:t>
      </w:r>
      <w:proofErr w:type="spellStart"/>
      <w:r w:rsidRPr="00E16986">
        <w:rPr>
          <w:sz w:val="24"/>
          <w:szCs w:val="24"/>
          <w:lang w:val="ru-RU"/>
        </w:rPr>
        <w:t>заг</w:t>
      </w:r>
      <w:proofErr w:type="spellEnd"/>
      <w:r w:rsidRPr="00E16986">
        <w:rPr>
          <w:sz w:val="24"/>
          <w:szCs w:val="24"/>
          <w:lang w:val="ru-RU"/>
        </w:rPr>
        <w:t xml:space="preserve">. </w:t>
      </w:r>
      <w:proofErr w:type="spellStart"/>
      <w:r w:rsidRPr="00E16986">
        <w:rPr>
          <w:sz w:val="24"/>
          <w:szCs w:val="24"/>
          <w:lang w:val="ru-RU"/>
        </w:rPr>
        <w:t>редакцією</w:t>
      </w:r>
      <w:proofErr w:type="spellEnd"/>
      <w:r w:rsidRPr="00E16986">
        <w:rPr>
          <w:sz w:val="24"/>
          <w:szCs w:val="24"/>
          <w:lang w:val="ru-RU"/>
        </w:rPr>
        <w:t xml:space="preserve"> док-</w:t>
      </w:r>
      <w:proofErr w:type="spellStart"/>
      <w:r w:rsidRPr="00E16986">
        <w:rPr>
          <w:sz w:val="24"/>
          <w:szCs w:val="24"/>
          <w:lang w:val="ru-RU"/>
        </w:rPr>
        <w:t>ра</w:t>
      </w:r>
      <w:proofErr w:type="spellEnd"/>
      <w:r w:rsidRPr="00E16986">
        <w:rPr>
          <w:sz w:val="24"/>
          <w:szCs w:val="24"/>
          <w:lang w:val="ru-RU"/>
        </w:rPr>
        <w:t xml:space="preserve"> </w:t>
      </w:r>
      <w:proofErr w:type="spellStart"/>
      <w:r w:rsidRPr="00E16986">
        <w:rPr>
          <w:sz w:val="24"/>
          <w:szCs w:val="24"/>
          <w:lang w:val="ru-RU"/>
        </w:rPr>
        <w:t>екон</w:t>
      </w:r>
      <w:proofErr w:type="spellEnd"/>
      <w:r w:rsidRPr="00E16986">
        <w:rPr>
          <w:sz w:val="24"/>
          <w:szCs w:val="24"/>
          <w:lang w:val="ru-RU"/>
        </w:rPr>
        <w:t xml:space="preserve">. наук., проф. А.О. </w:t>
      </w:r>
      <w:proofErr w:type="spellStart"/>
      <w:r w:rsidRPr="00E16986">
        <w:rPr>
          <w:sz w:val="24"/>
          <w:szCs w:val="24"/>
          <w:lang w:val="ru-RU"/>
        </w:rPr>
        <w:t>Єпіфанова</w:t>
      </w:r>
      <w:proofErr w:type="spellEnd"/>
      <w:r w:rsidRPr="00E16986">
        <w:rPr>
          <w:sz w:val="24"/>
          <w:szCs w:val="24"/>
          <w:lang w:val="ru-RU"/>
        </w:rPr>
        <w:t>, [</w:t>
      </w:r>
      <w:proofErr w:type="spellStart"/>
      <w:r w:rsidRPr="00E16986">
        <w:rPr>
          <w:sz w:val="24"/>
          <w:szCs w:val="24"/>
          <w:lang w:val="ru-RU"/>
        </w:rPr>
        <w:t>А.О.Єпіфанов</w:t>
      </w:r>
      <w:proofErr w:type="spellEnd"/>
      <w:r w:rsidRPr="00E16986">
        <w:rPr>
          <w:sz w:val="24"/>
          <w:szCs w:val="24"/>
          <w:lang w:val="ru-RU"/>
        </w:rPr>
        <w:t xml:space="preserve">, О.Л. Пластун, </w:t>
      </w:r>
      <w:proofErr w:type="spellStart"/>
      <w:r w:rsidRPr="00E16986">
        <w:rPr>
          <w:sz w:val="24"/>
          <w:szCs w:val="24"/>
          <w:lang w:val="ru-RU"/>
        </w:rPr>
        <w:t>В.С.Домбровський</w:t>
      </w:r>
      <w:proofErr w:type="spellEnd"/>
      <w:r w:rsidRPr="00E16986">
        <w:rPr>
          <w:sz w:val="24"/>
          <w:szCs w:val="24"/>
          <w:lang w:val="ru-RU"/>
        </w:rPr>
        <w:t xml:space="preserve"> та </w:t>
      </w:r>
      <w:proofErr w:type="spellStart"/>
      <w:r w:rsidRPr="00E16986">
        <w:rPr>
          <w:sz w:val="24"/>
          <w:szCs w:val="24"/>
          <w:lang w:val="ru-RU"/>
        </w:rPr>
        <w:t>ін</w:t>
      </w:r>
      <w:proofErr w:type="spellEnd"/>
      <w:r w:rsidRPr="00E16986">
        <w:rPr>
          <w:sz w:val="24"/>
          <w:szCs w:val="24"/>
          <w:lang w:val="ru-RU"/>
        </w:rPr>
        <w:t xml:space="preserve">.]. </w:t>
      </w:r>
      <w:proofErr w:type="spellStart"/>
      <w:r w:rsidRPr="00E16986">
        <w:rPr>
          <w:sz w:val="24"/>
          <w:szCs w:val="24"/>
          <w:lang w:val="ru-RU"/>
        </w:rPr>
        <w:t>Суми</w:t>
      </w:r>
      <w:proofErr w:type="spellEnd"/>
      <w:r w:rsidRPr="00E16986">
        <w:rPr>
          <w:sz w:val="24"/>
          <w:szCs w:val="24"/>
          <w:lang w:val="ru-RU"/>
        </w:rPr>
        <w:t>: ДВНЗ «УАБС НБУ», 2009. 295 с.</w:t>
      </w:r>
    </w:p>
    <w:p w:rsidR="002B0C4F" w:rsidRPr="00E16986" w:rsidRDefault="002B0C4F" w:rsidP="002B0C4F">
      <w:pPr>
        <w:pStyle w:val="a4"/>
        <w:tabs>
          <w:tab w:val="left" w:pos="1817"/>
          <w:tab w:val="left" w:pos="3322"/>
          <w:tab w:val="left" w:pos="5154"/>
          <w:tab w:val="left" w:pos="7447"/>
          <w:tab w:val="left" w:pos="9441"/>
        </w:tabs>
        <w:ind w:firstLine="709"/>
        <w:rPr>
          <w:iCs/>
          <w:lang w:val="ru-RU"/>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E16986" w:rsidRPr="00E16986" w:rsidRDefault="00E16986" w:rsidP="00E16986">
      <w:pPr>
        <w:pStyle w:val="a4"/>
        <w:widowControl/>
        <w:numPr>
          <w:ilvl w:val="0"/>
          <w:numId w:val="17"/>
        </w:numPr>
        <w:tabs>
          <w:tab w:val="clear" w:pos="2062"/>
          <w:tab w:val="num" w:pos="0"/>
        </w:tabs>
        <w:ind w:left="0" w:firstLine="709"/>
        <w:rPr>
          <w:sz w:val="24"/>
          <w:szCs w:val="24"/>
          <w:lang w:val="ru-RU"/>
        </w:rPr>
      </w:pPr>
      <w:r w:rsidRPr="00E16986">
        <w:rPr>
          <w:sz w:val="24"/>
          <w:szCs w:val="24"/>
          <w:lang w:val="ru-RU"/>
        </w:rPr>
        <w:t>Укра</w:t>
      </w:r>
      <w:r w:rsidRPr="00E16986">
        <w:rPr>
          <w:sz w:val="24"/>
          <w:szCs w:val="24"/>
          <w:lang w:val="uk-UA"/>
        </w:rPr>
        <w:t>ї</w:t>
      </w:r>
      <w:proofErr w:type="spellStart"/>
      <w:r w:rsidRPr="00E16986">
        <w:rPr>
          <w:sz w:val="24"/>
          <w:szCs w:val="24"/>
          <w:lang w:val="ru-RU"/>
        </w:rPr>
        <w:t>нс</w:t>
      </w:r>
      <w:proofErr w:type="spellEnd"/>
      <w:r w:rsidRPr="00E16986">
        <w:rPr>
          <w:sz w:val="24"/>
          <w:szCs w:val="24"/>
          <w:lang w:val="uk-UA"/>
        </w:rPr>
        <w:t>ь</w:t>
      </w:r>
      <w:r w:rsidRPr="00E16986">
        <w:rPr>
          <w:sz w:val="24"/>
          <w:szCs w:val="24"/>
          <w:lang w:val="ru-RU"/>
        </w:rPr>
        <w:t>кий банк</w:t>
      </w:r>
      <w:proofErr w:type="spellStart"/>
      <w:r w:rsidRPr="00E16986">
        <w:rPr>
          <w:sz w:val="24"/>
          <w:szCs w:val="24"/>
          <w:lang w:val="uk-UA"/>
        </w:rPr>
        <w:t>івський</w:t>
      </w:r>
      <w:proofErr w:type="spellEnd"/>
      <w:r w:rsidRPr="00E16986">
        <w:rPr>
          <w:sz w:val="24"/>
          <w:szCs w:val="24"/>
          <w:lang w:val="ru-RU"/>
        </w:rPr>
        <w:t xml:space="preserve"> портал. </w:t>
      </w:r>
      <w:r w:rsidRPr="00E16986">
        <w:rPr>
          <w:sz w:val="24"/>
          <w:szCs w:val="24"/>
        </w:rPr>
        <w:t>URL</w:t>
      </w:r>
      <w:r w:rsidRPr="00E16986">
        <w:rPr>
          <w:sz w:val="24"/>
          <w:szCs w:val="24"/>
          <w:lang w:val="ru-RU"/>
        </w:rPr>
        <w:t xml:space="preserve">: </w:t>
      </w:r>
      <w:r w:rsidRPr="00E16986">
        <w:rPr>
          <w:sz w:val="24"/>
          <w:szCs w:val="24"/>
        </w:rPr>
        <w:t>http</w:t>
      </w:r>
      <w:r w:rsidRPr="00E16986">
        <w:rPr>
          <w:sz w:val="24"/>
          <w:szCs w:val="24"/>
          <w:lang w:val="ru-RU"/>
        </w:rPr>
        <w:t>://</w:t>
      </w:r>
      <w:r w:rsidRPr="00E16986">
        <w:rPr>
          <w:sz w:val="24"/>
          <w:szCs w:val="24"/>
        </w:rPr>
        <w:t>banker</w:t>
      </w:r>
      <w:r w:rsidRPr="00E16986">
        <w:rPr>
          <w:sz w:val="24"/>
          <w:szCs w:val="24"/>
          <w:lang w:val="ru-RU"/>
        </w:rPr>
        <w:t>.</w:t>
      </w:r>
      <w:proofErr w:type="spellStart"/>
      <w:r w:rsidRPr="00E16986">
        <w:rPr>
          <w:sz w:val="24"/>
          <w:szCs w:val="24"/>
        </w:rPr>
        <w:t>ua</w:t>
      </w:r>
      <w:proofErr w:type="spellEnd"/>
      <w:r w:rsidRPr="00E16986">
        <w:rPr>
          <w:sz w:val="24"/>
          <w:szCs w:val="24"/>
          <w:lang w:val="ru-RU"/>
        </w:rPr>
        <w:t>/</w:t>
      </w:r>
      <w:proofErr w:type="spellStart"/>
      <w:r w:rsidRPr="00E16986">
        <w:rPr>
          <w:sz w:val="24"/>
          <w:szCs w:val="24"/>
        </w:rPr>
        <w:t>officialrating</w:t>
      </w:r>
      <w:proofErr w:type="spellEnd"/>
      <w:r w:rsidRPr="00E16986">
        <w:rPr>
          <w:sz w:val="24"/>
          <w:szCs w:val="24"/>
          <w:lang w:val="ru-RU"/>
        </w:rPr>
        <w:t>/?</w:t>
      </w:r>
      <w:proofErr w:type="spellStart"/>
      <w:r w:rsidRPr="00E16986">
        <w:rPr>
          <w:sz w:val="24"/>
          <w:szCs w:val="24"/>
        </w:rPr>
        <w:t>gclid</w:t>
      </w:r>
      <w:proofErr w:type="spellEnd"/>
      <w:r w:rsidRPr="00E16986">
        <w:rPr>
          <w:sz w:val="24"/>
          <w:szCs w:val="24"/>
          <w:lang w:val="ru-RU"/>
        </w:rPr>
        <w:t>=</w:t>
      </w:r>
      <w:r w:rsidRPr="00E16986">
        <w:rPr>
          <w:sz w:val="24"/>
          <w:szCs w:val="24"/>
        </w:rPr>
        <w:t>CN</w:t>
      </w:r>
      <w:r w:rsidRPr="00E16986">
        <w:rPr>
          <w:sz w:val="24"/>
          <w:szCs w:val="24"/>
          <w:lang w:val="ru-RU"/>
        </w:rPr>
        <w:t>3</w:t>
      </w:r>
      <w:r w:rsidRPr="00E16986">
        <w:rPr>
          <w:sz w:val="24"/>
          <w:szCs w:val="24"/>
        </w:rPr>
        <w:t>Q</w:t>
      </w:r>
      <w:r w:rsidRPr="00E16986">
        <w:rPr>
          <w:sz w:val="24"/>
          <w:szCs w:val="24"/>
          <w:lang w:val="ru-RU"/>
        </w:rPr>
        <w:t>6</w:t>
      </w:r>
      <w:proofErr w:type="spellStart"/>
      <w:r w:rsidRPr="00E16986">
        <w:rPr>
          <w:sz w:val="24"/>
          <w:szCs w:val="24"/>
        </w:rPr>
        <w:t>Iz</w:t>
      </w:r>
      <w:proofErr w:type="spellEnd"/>
      <w:r w:rsidRPr="00E16986">
        <w:rPr>
          <w:sz w:val="24"/>
          <w:szCs w:val="24"/>
          <w:lang w:val="ru-RU"/>
        </w:rPr>
        <w:t>0</w:t>
      </w:r>
      <w:proofErr w:type="spellStart"/>
      <w:r w:rsidRPr="00E16986">
        <w:rPr>
          <w:sz w:val="24"/>
          <w:szCs w:val="24"/>
        </w:rPr>
        <w:t>i</w:t>
      </w:r>
      <w:proofErr w:type="spellEnd"/>
      <w:r w:rsidRPr="00E16986">
        <w:rPr>
          <w:sz w:val="24"/>
          <w:szCs w:val="24"/>
          <w:lang w:val="ru-RU"/>
        </w:rPr>
        <w:t>7</w:t>
      </w:r>
      <w:proofErr w:type="spellStart"/>
      <w:r w:rsidRPr="00E16986">
        <w:rPr>
          <w:sz w:val="24"/>
          <w:szCs w:val="24"/>
        </w:rPr>
        <w:t>UCFcVY</w:t>
      </w:r>
      <w:proofErr w:type="spellEnd"/>
      <w:r w:rsidRPr="00E16986">
        <w:rPr>
          <w:sz w:val="24"/>
          <w:szCs w:val="24"/>
          <w:lang w:val="ru-RU"/>
        </w:rPr>
        <w:t>3</w:t>
      </w:r>
      <w:proofErr w:type="spellStart"/>
      <w:r w:rsidRPr="00E16986">
        <w:rPr>
          <w:sz w:val="24"/>
          <w:szCs w:val="24"/>
        </w:rPr>
        <w:t>godKXcArA</w:t>
      </w:r>
      <w:proofErr w:type="spellEnd"/>
      <w:r w:rsidRPr="00E16986">
        <w:rPr>
          <w:sz w:val="24"/>
          <w:szCs w:val="24"/>
          <w:lang w:val="ru-RU"/>
        </w:rPr>
        <w:t xml:space="preserve"> (дата </w:t>
      </w:r>
      <w:proofErr w:type="spellStart"/>
      <w:r w:rsidRPr="00E16986">
        <w:rPr>
          <w:sz w:val="24"/>
          <w:szCs w:val="24"/>
          <w:lang w:val="ru-RU"/>
        </w:rPr>
        <w:t>звернення</w:t>
      </w:r>
      <w:proofErr w:type="spellEnd"/>
      <w:r w:rsidRPr="00E16986">
        <w:rPr>
          <w:sz w:val="24"/>
          <w:szCs w:val="24"/>
          <w:lang w:val="ru-RU"/>
        </w:rPr>
        <w:t xml:space="preserve">: </w:t>
      </w:r>
      <w:r w:rsidRPr="00E16986">
        <w:rPr>
          <w:sz w:val="24"/>
          <w:szCs w:val="24"/>
          <w:lang w:val="uk-UA"/>
        </w:rPr>
        <w:t>28</w:t>
      </w:r>
      <w:r w:rsidRPr="00E16986">
        <w:rPr>
          <w:sz w:val="24"/>
          <w:szCs w:val="24"/>
          <w:lang w:val="ru-RU"/>
        </w:rPr>
        <w:t>.0</w:t>
      </w:r>
      <w:r w:rsidRPr="00E16986">
        <w:rPr>
          <w:sz w:val="24"/>
          <w:szCs w:val="24"/>
          <w:lang w:val="uk-UA"/>
        </w:rPr>
        <w:t>6</w:t>
      </w:r>
      <w:r w:rsidRPr="00E16986">
        <w:rPr>
          <w:sz w:val="24"/>
          <w:szCs w:val="24"/>
          <w:lang w:val="ru-RU"/>
        </w:rPr>
        <w:t>.20</w:t>
      </w:r>
      <w:r w:rsidRPr="00E16986">
        <w:rPr>
          <w:sz w:val="24"/>
          <w:szCs w:val="24"/>
          <w:lang w:val="uk-UA"/>
        </w:rPr>
        <w:t>24</w:t>
      </w:r>
      <w:r w:rsidRPr="00E16986">
        <w:rPr>
          <w:sz w:val="24"/>
          <w:szCs w:val="24"/>
          <w:lang w:val="ru-RU"/>
        </w:rPr>
        <w:t>).</w:t>
      </w:r>
    </w:p>
    <w:p w:rsidR="00E16986" w:rsidRPr="00183D85" w:rsidRDefault="00E16986" w:rsidP="00E16986">
      <w:pPr>
        <w:tabs>
          <w:tab w:val="num" w:pos="0"/>
        </w:tabs>
        <w:rPr>
          <w:rFonts w:ascii="Times New Roman" w:hAnsi="Times New Roman"/>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11"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5"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6"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7"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1"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8"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9"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0"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lastRenderedPageBreak/>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p>
    <w:p w:rsidR="00B56C83" w:rsidRPr="00A31F4F" w:rsidRDefault="00B56C83" w:rsidP="00B56C83">
      <w:pPr>
        <w:jc w:val="center"/>
        <w:rPr>
          <w:rFonts w:ascii="Times New Roman" w:hAnsi="Times New Roman" w:cs="Times New Roman"/>
          <w:b/>
          <w:sz w:val="26"/>
          <w:szCs w:val="26"/>
        </w:rPr>
      </w:pPr>
      <w:r w:rsidRPr="00A31F4F">
        <w:rPr>
          <w:rFonts w:ascii="Times New Roman" w:hAnsi="Times New Roman" w:cs="Times New Roman"/>
          <w:sz w:val="28"/>
          <w:szCs w:val="28"/>
        </w:rPr>
        <w:t>Керівник навчально-методичного  відділу                    Людмила НЕСТЕРЕНКО</w:t>
      </w:r>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BoldMT">
    <w:altName w:val="Adobe Fangsong Std R"/>
    <w:panose1 w:val="00000000000000000000"/>
    <w:charset w:val="80"/>
    <w:family w:val="auto"/>
    <w:notTrueType/>
    <w:pitch w:val="default"/>
    <w:sig w:usb0="00000003" w:usb1="08070000" w:usb2="00000010" w:usb3="00000000" w:csb0="00020001" w:csb1="00000000"/>
  </w:font>
  <w:font w:name="TimesNewRomanPS-BoldMT">
    <w:altName w:val="Adobe Fangsong Std R"/>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26C"/>
    <w:multiLevelType w:val="hybridMultilevel"/>
    <w:tmpl w:val="F36E7F4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A404D5E"/>
    <w:multiLevelType w:val="hybridMultilevel"/>
    <w:tmpl w:val="CCE620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5"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6" w15:restartNumberingAfterBreak="0">
    <w:nsid w:val="2CEF0EB1"/>
    <w:multiLevelType w:val="hybridMultilevel"/>
    <w:tmpl w:val="B302E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C868F8"/>
    <w:multiLevelType w:val="hybridMultilevel"/>
    <w:tmpl w:val="6BE25D02"/>
    <w:lvl w:ilvl="0" w:tplc="5B786BB6">
      <w:start w:val="5"/>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F16917"/>
    <w:multiLevelType w:val="hybridMultilevel"/>
    <w:tmpl w:val="E2BA97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7E1B4A"/>
    <w:multiLevelType w:val="hybridMultilevel"/>
    <w:tmpl w:val="24B6CA82"/>
    <w:lvl w:ilvl="0" w:tplc="5B786BB6">
      <w:start w:val="5"/>
      <w:numFmt w:val="bullet"/>
      <w:lvlText w:val="-"/>
      <w:lvlJc w:val="left"/>
      <w:pPr>
        <w:tabs>
          <w:tab w:val="num" w:pos="1620"/>
        </w:tabs>
        <w:ind w:left="1620" w:hanging="360"/>
      </w:pPr>
      <w:rPr>
        <w:rFonts w:ascii="Times New Roman" w:eastAsia="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11" w15:restartNumberingAfterBreak="0">
    <w:nsid w:val="4D947423"/>
    <w:multiLevelType w:val="hybridMultilevel"/>
    <w:tmpl w:val="83AE2F36"/>
    <w:lvl w:ilvl="0" w:tplc="0419000F">
      <w:start w:val="1"/>
      <w:numFmt w:val="decimal"/>
      <w:lvlText w:val="%1."/>
      <w:lvlJc w:val="left"/>
      <w:pPr>
        <w:tabs>
          <w:tab w:val="num" w:pos="2062"/>
        </w:tabs>
        <w:ind w:left="2062"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5" w15:restartNumberingAfterBreak="0">
    <w:nsid w:val="799B0D42"/>
    <w:multiLevelType w:val="hybridMultilevel"/>
    <w:tmpl w:val="8216E72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6"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14"/>
  </w:num>
  <w:num w:numId="5">
    <w:abstractNumId w:val="12"/>
  </w:num>
  <w:num w:numId="6">
    <w:abstractNumId w:val="1"/>
  </w:num>
  <w:num w:numId="7">
    <w:abstractNumId w:val="13"/>
  </w:num>
  <w:num w:numId="8">
    <w:abstractNumId w:val="16"/>
  </w:num>
  <w:num w:numId="9">
    <w:abstractNumId w:val="2"/>
  </w:num>
  <w:num w:numId="10">
    <w:abstractNumId w:val="7"/>
  </w:num>
  <w:num w:numId="11">
    <w:abstractNumId w:val="9"/>
  </w:num>
  <w:num w:numId="12">
    <w:abstractNumId w:val="6"/>
  </w:num>
  <w:num w:numId="13">
    <w:abstractNumId w:val="15"/>
  </w:num>
  <w:num w:numId="14">
    <w:abstractNumId w:val="3"/>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217BC5"/>
    <w:rsid w:val="00235EB6"/>
    <w:rsid w:val="00286DD6"/>
    <w:rsid w:val="002B0C4F"/>
    <w:rsid w:val="00504D24"/>
    <w:rsid w:val="00520878"/>
    <w:rsid w:val="00557B97"/>
    <w:rsid w:val="0059267C"/>
    <w:rsid w:val="006C0B47"/>
    <w:rsid w:val="007660D6"/>
    <w:rsid w:val="007F7A0A"/>
    <w:rsid w:val="008142E9"/>
    <w:rsid w:val="00897E42"/>
    <w:rsid w:val="0092075F"/>
    <w:rsid w:val="00A7724E"/>
    <w:rsid w:val="00AC1D5D"/>
    <w:rsid w:val="00AD1461"/>
    <w:rsid w:val="00AE46EA"/>
    <w:rsid w:val="00B13E01"/>
    <w:rsid w:val="00B56C83"/>
    <w:rsid w:val="00BB35F2"/>
    <w:rsid w:val="00BE1A1D"/>
    <w:rsid w:val="00C23837"/>
    <w:rsid w:val="00CB0D10"/>
    <w:rsid w:val="00CF1BC8"/>
    <w:rsid w:val="00CF3BCF"/>
    <w:rsid w:val="00D273E4"/>
    <w:rsid w:val="00D6250B"/>
    <w:rsid w:val="00DC3088"/>
    <w:rsid w:val="00E16986"/>
    <w:rsid w:val="00E751CC"/>
    <w:rsid w:val="00EF092D"/>
    <w:rsid w:val="00F3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B62D"/>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character" w:customStyle="1" w:styleId="21">
    <w:name w:val="Основной текст (2)_"/>
    <w:basedOn w:val="a0"/>
    <w:link w:val="22"/>
    <w:rsid w:val="00F305EB"/>
    <w:rPr>
      <w:b/>
      <w:bCs/>
      <w:sz w:val="33"/>
      <w:szCs w:val="33"/>
      <w:shd w:val="clear" w:color="auto" w:fill="FFFFFF"/>
    </w:rPr>
  </w:style>
  <w:style w:type="paragraph" w:customStyle="1" w:styleId="22">
    <w:name w:val="Основной текст (2)"/>
    <w:basedOn w:val="a"/>
    <w:link w:val="21"/>
    <w:rsid w:val="00F305EB"/>
    <w:pPr>
      <w:widowControl/>
      <w:shd w:val="clear" w:color="auto" w:fill="FFFFFF"/>
      <w:suppressAutoHyphens w:val="0"/>
      <w:spacing w:after="480" w:line="398" w:lineRule="exact"/>
    </w:pPr>
    <w:rPr>
      <w:rFonts w:asciiTheme="minorHAnsi" w:eastAsiaTheme="minorHAnsi" w:hAnsiTheme="minorHAnsi" w:cstheme="minorBidi"/>
      <w:b/>
      <w:bCs/>
      <w:kern w:val="0"/>
      <w:sz w:val="33"/>
      <w:szCs w:val="33"/>
      <w:lang w:val="en-US" w:eastAsia="en-US" w:bidi="ar-SA"/>
    </w:rPr>
  </w:style>
  <w:style w:type="character" w:customStyle="1" w:styleId="23">
    <w:name w:val="Заголовок №2_"/>
    <w:basedOn w:val="a0"/>
    <w:link w:val="24"/>
    <w:rsid w:val="00F305EB"/>
    <w:rPr>
      <w:b/>
      <w:bCs/>
      <w:sz w:val="19"/>
      <w:szCs w:val="19"/>
      <w:shd w:val="clear" w:color="auto" w:fill="FFFFFF"/>
    </w:rPr>
  </w:style>
  <w:style w:type="paragraph" w:customStyle="1" w:styleId="24">
    <w:name w:val="Заголовок №2"/>
    <w:basedOn w:val="a"/>
    <w:link w:val="23"/>
    <w:rsid w:val="00F305EB"/>
    <w:pPr>
      <w:widowControl/>
      <w:shd w:val="clear" w:color="auto" w:fill="FFFFFF"/>
      <w:suppressAutoHyphens w:val="0"/>
      <w:spacing w:before="180" w:after="180" w:line="240" w:lineRule="atLeast"/>
      <w:jc w:val="both"/>
      <w:outlineLvl w:val="1"/>
    </w:pPr>
    <w:rPr>
      <w:rFonts w:asciiTheme="minorHAnsi" w:eastAsiaTheme="minorHAnsi" w:hAnsiTheme="minorHAnsi" w:cstheme="minorBidi"/>
      <w:b/>
      <w:bCs/>
      <w:kern w:val="0"/>
      <w:sz w:val="19"/>
      <w:szCs w:val="19"/>
      <w:lang w:val="en-US" w:eastAsia="en-US" w:bidi="ar-SA"/>
    </w:rPr>
  </w:style>
  <w:style w:type="character" w:customStyle="1" w:styleId="25">
    <w:name w:val="Подпись к таблице (2)_"/>
    <w:basedOn w:val="a0"/>
    <w:link w:val="26"/>
    <w:rsid w:val="00F305EB"/>
    <w:rPr>
      <w:rFonts w:ascii="Arial" w:hAnsi="Arial"/>
      <w:b/>
      <w:bCs/>
      <w:i/>
      <w:iCs/>
      <w:sz w:val="27"/>
      <w:szCs w:val="27"/>
      <w:shd w:val="clear" w:color="auto" w:fill="FFFFFF"/>
    </w:rPr>
  </w:style>
  <w:style w:type="paragraph" w:customStyle="1" w:styleId="26">
    <w:name w:val="Подпись к таблице (2)"/>
    <w:basedOn w:val="a"/>
    <w:link w:val="25"/>
    <w:rsid w:val="00F305EB"/>
    <w:pPr>
      <w:widowControl/>
      <w:shd w:val="clear" w:color="auto" w:fill="FFFFFF"/>
      <w:suppressAutoHyphens w:val="0"/>
      <w:spacing w:line="322" w:lineRule="exact"/>
    </w:pPr>
    <w:rPr>
      <w:rFonts w:ascii="Arial" w:eastAsiaTheme="minorHAnsi" w:hAnsi="Arial" w:cstheme="minorBidi"/>
      <w:b/>
      <w:bCs/>
      <w:i/>
      <w:iCs/>
      <w:kern w:val="0"/>
      <w:sz w:val="27"/>
      <w:szCs w:val="27"/>
      <w:lang w:val="en-US" w:eastAsia="en-US" w:bidi="ar-SA"/>
    </w:rPr>
  </w:style>
  <w:style w:type="character" w:customStyle="1" w:styleId="Arial1">
    <w:name w:val="Основной текст + Arial1"/>
    <w:aliases w:val="8,5 pt2,Основной текст + Tahoma1,81,Интервал 1 pt1,Основной текст (3) + Arial Black1,7,Заголовок №2 (2) + Times New Roman,13,Не полужирный1,Оглавление (3) + 11,Оглавление (2) + 11 pt1"/>
    <w:rsid w:val="00E16986"/>
    <w:rPr>
      <w:rFonts w:ascii="Arial" w:eastAsia="Times New Roman" w:hAnsi="Arial" w:cs="Arial"/>
      <w:spacing w:val="-10"/>
      <w:sz w:val="17"/>
      <w:szCs w:val="17"/>
      <w:lang w:val="uk-UA" w:eastAsia="ar-SA" w:bidi="ar-SA"/>
    </w:rPr>
  </w:style>
  <w:style w:type="character" w:customStyle="1" w:styleId="1pt">
    <w:name w:val="Основной текст + Интервал 1 pt"/>
    <w:rsid w:val="00E16986"/>
    <w:rPr>
      <w:rFonts w:ascii="Times New Roman" w:eastAsia="Times New Roman" w:hAnsi="Times New Roman" w:cs="Times New Roman"/>
      <w:snapToGrid w:val="0"/>
      <w:spacing w:val="20"/>
      <w:sz w:val="28"/>
      <w:szCs w:val="23"/>
      <w:lang w:val="ru-RU" w:eastAsia="ru-RU" w:bidi="ar-SA"/>
    </w:rPr>
  </w:style>
  <w:style w:type="character" w:customStyle="1" w:styleId="1pt2">
    <w:name w:val="Основной текст + Интервал 1 pt2"/>
    <w:rsid w:val="00E16986"/>
    <w:rPr>
      <w:rFonts w:ascii="Times New Roman" w:eastAsia="Times New Roman" w:hAnsi="Times New Roman" w:cs="Times New Roman"/>
      <w:snapToGrid w:val="0"/>
      <w:spacing w:val="30"/>
      <w:sz w:val="27"/>
      <w:szCs w:val="27"/>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nu.edu.ua/ukr/university/departments/economy/kafedri/kafedra_finansiv_ta_kreditu" TargetMode="External"/><Relationship Id="rId13" Type="http://schemas.openxmlformats.org/officeDocument/2006/relationships/hyperlink" Target="https://tinyurl.com/y9pkmmp5" TargetMode="External"/><Relationship Id="rId18" Type="http://schemas.openxmlformats.org/officeDocument/2006/relationships/hyperlink" Target="mailto:v_banakh@znu.edu.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oodle.znu.edu.ua/my/index.php" TargetMode="External"/><Relationship Id="rId12" Type="http://schemas.openxmlformats.org/officeDocument/2006/relationships/hyperlink" Target="https://tinyurl.com/y9tve4lk"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hyperlink" Target="https://www.znu.edu.ua/rus/university/departments/economy/kafedri/kafedra_finansiv_ta_kreditu" TargetMode="External"/><Relationship Id="rId11" Type="http://schemas.openxmlformats.org/officeDocument/2006/relationships/hyperlink" Target="https://tinyurl.com/yckze4jd" TargetMode="External"/><Relationship Id="rId5" Type="http://schemas.openxmlformats.org/officeDocument/2006/relationships/hyperlink" Target="https://www.znu.edu.ua/ukr/university/departments/economy/kafedri/kafedra_finansiv_ta_kreditu" TargetMode="External"/><Relationship Id="rId15" Type="http://schemas.openxmlformats.org/officeDocument/2006/relationships/hyperlink" Target="https://tinyurl.com/57wha734" TargetMode="External"/><Relationship Id="rId10" Type="http://schemas.openxmlformats.org/officeDocument/2006/relationships/hyperlink" Target="http://zakonl.rada.gov.ua" TargetMode="External"/><Relationship Id="rId19" Type="http://schemas.openxmlformats.org/officeDocument/2006/relationships/hyperlink" Target="https://tinyurl.com/ydhcsagx" TargetMode="External"/><Relationship Id="rId4" Type="http://schemas.openxmlformats.org/officeDocument/2006/relationships/webSettings" Target="webSettings.xml"/><Relationship Id="rId9" Type="http://schemas.openxmlformats.org/officeDocument/2006/relationships/hyperlink" Target="http://zakon.nau.ua/doc/?code=z0174-03" TargetMode="External"/><Relationship Id="rId14" Type="http://schemas.openxmlformats.org/officeDocument/2006/relationships/hyperlink" Target="https://tinyurl.com/ycds57l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17122</Words>
  <Characters>9761</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5</cp:revision>
  <dcterms:created xsi:type="dcterms:W3CDTF">2024-06-30T06:41:00Z</dcterms:created>
  <dcterms:modified xsi:type="dcterms:W3CDTF">2024-06-30T13:25:00Z</dcterms:modified>
</cp:coreProperties>
</file>