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D2B6F" w14:textId="534DAA1A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Дайте кілька визначень поняття “здоров’я”.</w:t>
      </w:r>
    </w:p>
    <w:p w14:paraId="72E806C8" w14:textId="28385780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Висвітліть сутність концептуальних моделей визначення поняття “зд</w:t>
      </w:r>
      <w:r w:rsidRPr="004148B7">
        <w:rPr>
          <w:sz w:val="28"/>
          <w:szCs w:val="28"/>
          <w:lang w:val="uk-UA"/>
        </w:rPr>
        <w:t>о</w:t>
      </w:r>
      <w:r w:rsidRPr="004148B7">
        <w:rPr>
          <w:sz w:val="28"/>
          <w:szCs w:val="28"/>
          <w:lang w:val="uk-UA"/>
        </w:rPr>
        <w:t>ров’я”.</w:t>
      </w:r>
    </w:p>
    <w:p w14:paraId="4A590F1B" w14:textId="1731C591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 xml:space="preserve">Назвіть види здоров’я, висвітліть умови його  формування, збереження і  зміцнення у дітей </w:t>
      </w:r>
      <w:bookmarkStart w:id="0" w:name="_GoBack"/>
      <w:bookmarkEnd w:id="0"/>
      <w:r w:rsidRPr="004148B7">
        <w:rPr>
          <w:sz w:val="28"/>
          <w:szCs w:val="28"/>
          <w:lang w:val="uk-UA"/>
        </w:rPr>
        <w:t>дошкільного віку.</w:t>
      </w:r>
    </w:p>
    <w:p w14:paraId="55A560BD" w14:textId="014E7049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Поясніть значення термінів “норма”, “кількість здоров’я“. Що спільне вони містять? Чим різняться?</w:t>
      </w:r>
    </w:p>
    <w:p w14:paraId="447D1C02" w14:textId="628C5888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У чому полягає сутність роботи щодо формування цілісного тілесно-духовного орган</w:t>
      </w:r>
      <w:r w:rsidRPr="004148B7">
        <w:rPr>
          <w:sz w:val="28"/>
          <w:szCs w:val="28"/>
          <w:lang w:val="uk-UA"/>
        </w:rPr>
        <w:t>і</w:t>
      </w:r>
      <w:r w:rsidRPr="004148B7">
        <w:rPr>
          <w:sz w:val="28"/>
          <w:szCs w:val="28"/>
          <w:lang w:val="uk-UA"/>
        </w:rPr>
        <w:t>зму?</w:t>
      </w:r>
    </w:p>
    <w:p w14:paraId="68BF0A9B" w14:textId="07206F81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Сформулюйте пріоритетні завдання щодо оздоровлення дітей у дошкіл</w:t>
      </w:r>
      <w:r w:rsidRPr="004148B7">
        <w:rPr>
          <w:sz w:val="28"/>
          <w:szCs w:val="28"/>
          <w:lang w:val="uk-UA"/>
        </w:rPr>
        <w:t>ь</w:t>
      </w:r>
      <w:r w:rsidRPr="004148B7">
        <w:rPr>
          <w:sz w:val="28"/>
          <w:szCs w:val="28"/>
          <w:lang w:val="uk-UA"/>
        </w:rPr>
        <w:t>них н</w:t>
      </w:r>
      <w:r w:rsidRPr="004148B7">
        <w:rPr>
          <w:sz w:val="28"/>
          <w:szCs w:val="28"/>
          <w:lang w:val="uk-UA"/>
        </w:rPr>
        <w:t>а</w:t>
      </w:r>
      <w:r w:rsidRPr="004148B7">
        <w:rPr>
          <w:sz w:val="28"/>
          <w:szCs w:val="28"/>
          <w:lang w:val="uk-UA"/>
        </w:rPr>
        <w:t>вчальних закладах.</w:t>
      </w:r>
    </w:p>
    <w:p w14:paraId="0406D732" w14:textId="45231ADF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Висвітліть вплив зовнішніх чинників на процес оздоровлення дошкіл</w:t>
      </w:r>
      <w:r w:rsidRPr="004148B7">
        <w:rPr>
          <w:sz w:val="28"/>
          <w:szCs w:val="28"/>
          <w:lang w:val="uk-UA"/>
        </w:rPr>
        <w:t>ь</w:t>
      </w:r>
      <w:r w:rsidRPr="004148B7">
        <w:rPr>
          <w:sz w:val="28"/>
          <w:szCs w:val="28"/>
          <w:lang w:val="uk-UA"/>
        </w:rPr>
        <w:t>ників.</w:t>
      </w:r>
    </w:p>
    <w:p w14:paraId="157A4872" w14:textId="24443027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Розкрийте сутність понять “здоровий образ життя” і “здоровий спосіб жи</w:t>
      </w:r>
      <w:r w:rsidRPr="004148B7">
        <w:rPr>
          <w:sz w:val="28"/>
          <w:szCs w:val="28"/>
          <w:lang w:val="uk-UA"/>
        </w:rPr>
        <w:t>т</w:t>
      </w:r>
      <w:r w:rsidRPr="004148B7">
        <w:rPr>
          <w:sz w:val="28"/>
          <w:szCs w:val="28"/>
          <w:lang w:val="uk-UA"/>
        </w:rPr>
        <w:t xml:space="preserve">тя”.  </w:t>
      </w:r>
    </w:p>
    <w:p w14:paraId="0F3A087F" w14:textId="5859AC62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Назвіть принципи побудови процесу оздоровлення.</w:t>
      </w:r>
    </w:p>
    <w:p w14:paraId="7E621001" w14:textId="722CFECB" w:rsidR="004D1FF8" w:rsidRPr="004148B7" w:rsidRDefault="006F604D" w:rsidP="004148B7">
      <w:pPr>
        <w:pStyle w:val="a3"/>
        <w:numPr>
          <w:ilvl w:val="0"/>
          <w:numId w:val="12"/>
        </w:numPr>
        <w:rPr>
          <w:bCs/>
          <w:sz w:val="28"/>
          <w:szCs w:val="28"/>
          <w:lang w:val="uk-UA"/>
        </w:rPr>
      </w:pPr>
      <w:r w:rsidRPr="004148B7">
        <w:rPr>
          <w:bCs/>
          <w:sz w:val="28"/>
          <w:szCs w:val="28"/>
          <w:lang w:val="uk-UA"/>
        </w:rPr>
        <w:t>Розкрийте значення тренування організму як методу його оздоровлення і розширення пс</w:t>
      </w:r>
      <w:r w:rsidRPr="004148B7">
        <w:rPr>
          <w:bCs/>
          <w:sz w:val="28"/>
          <w:szCs w:val="28"/>
          <w:lang w:val="uk-UA"/>
        </w:rPr>
        <w:t>и</w:t>
      </w:r>
      <w:r w:rsidRPr="004148B7">
        <w:rPr>
          <w:bCs/>
          <w:sz w:val="28"/>
          <w:szCs w:val="28"/>
          <w:lang w:val="uk-UA"/>
        </w:rPr>
        <w:t>хофізіологічних можливостей.</w:t>
      </w:r>
    </w:p>
    <w:p w14:paraId="477D784B" w14:textId="41DCAFF1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lang w:val="uk-UA"/>
        </w:rPr>
      </w:pPr>
      <w:r w:rsidRPr="004148B7">
        <w:rPr>
          <w:sz w:val="28"/>
          <w:lang w:val="uk-UA"/>
        </w:rPr>
        <w:t>Які розділи програми розвитку, навчання і виховання “Дитина в дошк</w:t>
      </w:r>
      <w:r w:rsidRPr="004148B7">
        <w:rPr>
          <w:sz w:val="28"/>
          <w:lang w:val="uk-UA"/>
        </w:rPr>
        <w:t>і</w:t>
      </w:r>
      <w:r w:rsidRPr="004148B7">
        <w:rPr>
          <w:sz w:val="28"/>
          <w:lang w:val="uk-UA"/>
        </w:rPr>
        <w:t>льні роки” місять завдання оздоровчого характеру? Коротко розкрийте зміст цих ро</w:t>
      </w:r>
      <w:r w:rsidRPr="004148B7">
        <w:rPr>
          <w:sz w:val="28"/>
          <w:lang w:val="uk-UA"/>
        </w:rPr>
        <w:t>з</w:t>
      </w:r>
      <w:r w:rsidRPr="004148B7">
        <w:rPr>
          <w:sz w:val="28"/>
          <w:lang w:val="uk-UA"/>
        </w:rPr>
        <w:t>ділів.</w:t>
      </w:r>
    </w:p>
    <w:p w14:paraId="337CBB26" w14:textId="494FBE31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lang w:val="uk-UA"/>
        </w:rPr>
      </w:pPr>
      <w:r w:rsidRPr="004148B7">
        <w:rPr>
          <w:sz w:val="28"/>
          <w:lang w:val="uk-UA"/>
        </w:rPr>
        <w:t xml:space="preserve">Назвіть завдання </w:t>
      </w:r>
      <w:proofErr w:type="spellStart"/>
      <w:r w:rsidRPr="004148B7">
        <w:rPr>
          <w:sz w:val="28"/>
          <w:lang w:val="uk-UA"/>
        </w:rPr>
        <w:t>валеологічної</w:t>
      </w:r>
      <w:proofErr w:type="spellEnd"/>
      <w:r w:rsidRPr="004148B7">
        <w:rPr>
          <w:sz w:val="28"/>
          <w:lang w:val="uk-UA"/>
        </w:rPr>
        <w:t xml:space="preserve"> освіти дошкільників, сформульовані в пр</w:t>
      </w:r>
      <w:r w:rsidRPr="004148B7">
        <w:rPr>
          <w:sz w:val="28"/>
          <w:lang w:val="uk-UA"/>
        </w:rPr>
        <w:t>о</w:t>
      </w:r>
      <w:r w:rsidRPr="004148B7">
        <w:rPr>
          <w:sz w:val="28"/>
          <w:lang w:val="uk-UA"/>
        </w:rPr>
        <w:t>грамі “Будьте здорові, діти!”</w:t>
      </w:r>
    </w:p>
    <w:p w14:paraId="53247BD7" w14:textId="37AF161A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lang w:val="uk-UA"/>
        </w:rPr>
      </w:pPr>
      <w:r w:rsidRPr="004148B7">
        <w:rPr>
          <w:sz w:val="28"/>
          <w:lang w:val="uk-UA"/>
        </w:rPr>
        <w:t>Якими є пріоритетні завдання оздоровлення дошкільників у програмі “Р</w:t>
      </w:r>
      <w:r w:rsidRPr="004148B7">
        <w:rPr>
          <w:sz w:val="28"/>
          <w:lang w:val="uk-UA"/>
        </w:rPr>
        <w:t>а</w:t>
      </w:r>
      <w:r w:rsidRPr="004148B7">
        <w:rPr>
          <w:sz w:val="28"/>
          <w:lang w:val="uk-UA"/>
        </w:rPr>
        <w:t>дуга”, в яких розділах програми вони сформульовані?</w:t>
      </w:r>
    </w:p>
    <w:p w14:paraId="39AFDB8B" w14:textId="4A74D30D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lang w:val="uk-UA"/>
        </w:rPr>
      </w:pPr>
      <w:r w:rsidRPr="004148B7">
        <w:rPr>
          <w:sz w:val="28"/>
          <w:lang w:val="uk-UA"/>
        </w:rPr>
        <w:t>Назвіть зміст методичних рекомендацій щодо оздоровлення дошкільн</w:t>
      </w:r>
      <w:r w:rsidRPr="004148B7">
        <w:rPr>
          <w:sz w:val="28"/>
          <w:lang w:val="uk-UA"/>
        </w:rPr>
        <w:t>и</w:t>
      </w:r>
      <w:r w:rsidRPr="004148B7">
        <w:rPr>
          <w:sz w:val="28"/>
          <w:lang w:val="uk-UA"/>
        </w:rPr>
        <w:t>ків до програми “</w:t>
      </w:r>
      <w:proofErr w:type="spellStart"/>
      <w:r w:rsidRPr="004148B7">
        <w:rPr>
          <w:sz w:val="28"/>
          <w:lang w:val="uk-UA"/>
        </w:rPr>
        <w:t>Развитие</w:t>
      </w:r>
      <w:proofErr w:type="spellEnd"/>
      <w:r w:rsidRPr="004148B7">
        <w:rPr>
          <w:sz w:val="28"/>
          <w:lang w:val="uk-UA"/>
        </w:rPr>
        <w:t>”.</w:t>
      </w:r>
    </w:p>
    <w:p w14:paraId="2A8647AD" w14:textId="20ADBAD3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lang w:val="uk-UA"/>
        </w:rPr>
      </w:pPr>
      <w:r w:rsidRPr="004148B7">
        <w:rPr>
          <w:sz w:val="28"/>
          <w:lang w:val="uk-UA"/>
        </w:rPr>
        <w:t xml:space="preserve">За якими напрямами відбувається реалізація </w:t>
      </w:r>
      <w:proofErr w:type="spellStart"/>
      <w:r w:rsidRPr="004148B7">
        <w:rPr>
          <w:sz w:val="28"/>
          <w:lang w:val="uk-UA"/>
        </w:rPr>
        <w:t>оздоровчо</w:t>
      </w:r>
      <w:proofErr w:type="spellEnd"/>
      <w:r w:rsidRPr="004148B7">
        <w:rPr>
          <w:sz w:val="28"/>
          <w:lang w:val="uk-UA"/>
        </w:rPr>
        <w:t>-розвивальних з</w:t>
      </w:r>
      <w:r w:rsidRPr="004148B7">
        <w:rPr>
          <w:sz w:val="28"/>
          <w:lang w:val="uk-UA"/>
        </w:rPr>
        <w:t>а</w:t>
      </w:r>
      <w:r w:rsidRPr="004148B7">
        <w:rPr>
          <w:sz w:val="28"/>
          <w:lang w:val="uk-UA"/>
        </w:rPr>
        <w:t>вдань за програмою  “Рекорд – Старт”?</w:t>
      </w:r>
    </w:p>
    <w:p w14:paraId="7C788C10" w14:textId="00C757B3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lang w:val="uk-UA"/>
        </w:rPr>
      </w:pPr>
      <w:r w:rsidRPr="004148B7">
        <w:rPr>
          <w:sz w:val="28"/>
          <w:lang w:val="uk-UA"/>
        </w:rPr>
        <w:t>Сформулюйте десять заповідей, які покладено в основу програми “Театр фізичного розвитку й оздоровлення”.</w:t>
      </w:r>
    </w:p>
    <w:p w14:paraId="37A2484F" w14:textId="489C628D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lang w:val="uk-UA"/>
        </w:rPr>
      </w:pPr>
      <w:r w:rsidRPr="004148B7">
        <w:rPr>
          <w:sz w:val="28"/>
          <w:lang w:val="uk-UA"/>
        </w:rPr>
        <w:t xml:space="preserve">Сформулюйте оздоровчі завдання, вміщені у програмах,  спрямованих на ознайомлення дошкільників з основами безпеки життєдіяльності. </w:t>
      </w:r>
    </w:p>
    <w:p w14:paraId="26EECB2A" w14:textId="31F28C16" w:rsidR="006F604D" w:rsidRPr="004148B7" w:rsidRDefault="006F604D" w:rsidP="004148B7">
      <w:pPr>
        <w:pStyle w:val="a3"/>
        <w:numPr>
          <w:ilvl w:val="0"/>
          <w:numId w:val="12"/>
        </w:numPr>
        <w:tabs>
          <w:tab w:val="left" w:pos="980"/>
        </w:tabs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Якими є мета і завдання оздоровчого напряму фізичного виховання  д</w:t>
      </w:r>
      <w:r w:rsidRPr="004148B7">
        <w:rPr>
          <w:sz w:val="28"/>
          <w:szCs w:val="28"/>
          <w:lang w:val="uk-UA"/>
        </w:rPr>
        <w:t>о</w:t>
      </w:r>
      <w:r w:rsidRPr="004148B7">
        <w:rPr>
          <w:sz w:val="28"/>
          <w:szCs w:val="28"/>
          <w:lang w:val="uk-UA"/>
        </w:rPr>
        <w:t>шк</w:t>
      </w:r>
      <w:r w:rsidRPr="004148B7">
        <w:rPr>
          <w:sz w:val="28"/>
          <w:szCs w:val="28"/>
          <w:lang w:val="uk-UA"/>
        </w:rPr>
        <w:t>і</w:t>
      </w:r>
      <w:r w:rsidRPr="004148B7">
        <w:rPr>
          <w:sz w:val="28"/>
          <w:szCs w:val="28"/>
          <w:lang w:val="uk-UA"/>
        </w:rPr>
        <w:t>льників?</w:t>
      </w:r>
    </w:p>
    <w:p w14:paraId="31F4CE38" w14:textId="14193993" w:rsidR="006F604D" w:rsidRPr="004148B7" w:rsidRDefault="006F604D" w:rsidP="004148B7">
      <w:pPr>
        <w:pStyle w:val="a3"/>
        <w:numPr>
          <w:ilvl w:val="0"/>
          <w:numId w:val="12"/>
        </w:numPr>
        <w:tabs>
          <w:tab w:val="left" w:pos="980"/>
        </w:tabs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Назвіть засоби  оздоро</w:t>
      </w:r>
      <w:r w:rsidRPr="004148B7">
        <w:rPr>
          <w:sz w:val="28"/>
          <w:szCs w:val="28"/>
          <w:lang w:val="uk-UA"/>
        </w:rPr>
        <w:t>в</w:t>
      </w:r>
      <w:r w:rsidRPr="004148B7">
        <w:rPr>
          <w:sz w:val="28"/>
          <w:szCs w:val="28"/>
          <w:lang w:val="uk-UA"/>
        </w:rPr>
        <w:t>лення дітей.</w:t>
      </w:r>
    </w:p>
    <w:p w14:paraId="17980A85" w14:textId="28800970" w:rsidR="006F604D" w:rsidRPr="004148B7" w:rsidRDefault="006F604D" w:rsidP="004148B7">
      <w:pPr>
        <w:pStyle w:val="a3"/>
        <w:numPr>
          <w:ilvl w:val="0"/>
          <w:numId w:val="12"/>
        </w:numPr>
        <w:tabs>
          <w:tab w:val="num" w:pos="140"/>
          <w:tab w:val="left" w:pos="980"/>
        </w:tabs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Розкрийте методику використання засобів фізичної культури з оздоро</w:t>
      </w:r>
      <w:r w:rsidRPr="004148B7">
        <w:rPr>
          <w:sz w:val="28"/>
          <w:szCs w:val="28"/>
          <w:lang w:val="uk-UA"/>
        </w:rPr>
        <w:t>в</w:t>
      </w:r>
      <w:r w:rsidRPr="004148B7">
        <w:rPr>
          <w:sz w:val="28"/>
          <w:szCs w:val="28"/>
          <w:lang w:val="uk-UA"/>
        </w:rPr>
        <w:t xml:space="preserve">чим напрямом. </w:t>
      </w:r>
    </w:p>
    <w:p w14:paraId="75095CE8" w14:textId="0E15204F" w:rsidR="006F604D" w:rsidRPr="004148B7" w:rsidRDefault="006F604D" w:rsidP="004148B7">
      <w:pPr>
        <w:pStyle w:val="a3"/>
        <w:numPr>
          <w:ilvl w:val="0"/>
          <w:numId w:val="12"/>
        </w:numPr>
        <w:tabs>
          <w:tab w:val="left" w:pos="280"/>
          <w:tab w:val="left" w:pos="1680"/>
        </w:tabs>
        <w:spacing w:line="360" w:lineRule="exact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Чим відрізняється гра від ігрового завдання?</w:t>
      </w:r>
    </w:p>
    <w:p w14:paraId="033E332F" w14:textId="5F178F62" w:rsidR="006F604D" w:rsidRPr="004148B7" w:rsidRDefault="006F604D" w:rsidP="004148B7">
      <w:pPr>
        <w:pStyle w:val="a3"/>
        <w:numPr>
          <w:ilvl w:val="0"/>
          <w:numId w:val="12"/>
        </w:numPr>
        <w:tabs>
          <w:tab w:val="left" w:pos="280"/>
          <w:tab w:val="left" w:pos="1680"/>
        </w:tabs>
        <w:spacing w:line="360" w:lineRule="exact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Які поділяються ігри за руховим змістом?</w:t>
      </w:r>
    </w:p>
    <w:p w14:paraId="043E5224" w14:textId="3A8184C6" w:rsidR="006F604D" w:rsidRPr="004148B7" w:rsidRDefault="006F604D" w:rsidP="004148B7">
      <w:pPr>
        <w:pStyle w:val="a3"/>
        <w:numPr>
          <w:ilvl w:val="0"/>
          <w:numId w:val="12"/>
        </w:numPr>
        <w:tabs>
          <w:tab w:val="left" w:pos="280"/>
          <w:tab w:val="left" w:pos="1680"/>
        </w:tabs>
        <w:spacing w:line="360" w:lineRule="exact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lastRenderedPageBreak/>
        <w:t>Якому етапу навчання відповідає гра як вид фізичних вправ?</w:t>
      </w:r>
    </w:p>
    <w:p w14:paraId="65E1EE2B" w14:textId="6BA036E4" w:rsidR="006F604D" w:rsidRPr="004148B7" w:rsidRDefault="006F604D" w:rsidP="004148B7">
      <w:pPr>
        <w:pStyle w:val="a3"/>
        <w:numPr>
          <w:ilvl w:val="0"/>
          <w:numId w:val="12"/>
        </w:numPr>
        <w:tabs>
          <w:tab w:val="left" w:pos="280"/>
          <w:tab w:val="left" w:pos="1680"/>
        </w:tabs>
        <w:spacing w:line="360" w:lineRule="exact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Чим відрізняється методика проведення рухових ігор дітей молодшого й старшого д</w:t>
      </w:r>
      <w:r w:rsidRPr="004148B7">
        <w:rPr>
          <w:sz w:val="28"/>
          <w:szCs w:val="28"/>
          <w:lang w:val="uk-UA"/>
        </w:rPr>
        <w:t>о</w:t>
      </w:r>
      <w:r w:rsidRPr="004148B7">
        <w:rPr>
          <w:sz w:val="28"/>
          <w:szCs w:val="28"/>
          <w:lang w:val="uk-UA"/>
        </w:rPr>
        <w:t>шкільного віку?</w:t>
      </w:r>
    </w:p>
    <w:p w14:paraId="4CC76B62" w14:textId="2FF7E8BE" w:rsidR="006F604D" w:rsidRPr="004148B7" w:rsidRDefault="006F604D" w:rsidP="004148B7">
      <w:pPr>
        <w:pStyle w:val="a3"/>
        <w:numPr>
          <w:ilvl w:val="0"/>
          <w:numId w:val="12"/>
        </w:numPr>
        <w:shd w:val="clear" w:color="auto" w:fill="FFFFFF"/>
        <w:spacing w:before="5" w:line="360" w:lineRule="exact"/>
        <w:ind w:right="19"/>
        <w:jc w:val="both"/>
        <w:rPr>
          <w:color w:val="000000"/>
          <w:spacing w:val="4"/>
          <w:sz w:val="28"/>
          <w:szCs w:val="28"/>
          <w:lang w:val="uk-UA"/>
        </w:rPr>
      </w:pPr>
      <w:r w:rsidRPr="004148B7">
        <w:rPr>
          <w:color w:val="000000"/>
          <w:spacing w:val="4"/>
          <w:sz w:val="28"/>
          <w:szCs w:val="28"/>
          <w:lang w:val="uk-UA"/>
        </w:rPr>
        <w:t>Які умови створені в дитячій установі для загартування?</w:t>
      </w:r>
    </w:p>
    <w:p w14:paraId="196F7A20" w14:textId="77777777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color w:val="000000"/>
          <w:spacing w:val="5"/>
          <w:sz w:val="28"/>
          <w:szCs w:val="28"/>
          <w:lang w:val="uk-UA"/>
        </w:rPr>
      </w:pPr>
      <w:r w:rsidRPr="004148B7">
        <w:rPr>
          <w:color w:val="000000"/>
          <w:spacing w:val="4"/>
          <w:sz w:val="28"/>
          <w:szCs w:val="28"/>
          <w:lang w:val="uk-UA"/>
        </w:rPr>
        <w:t xml:space="preserve">2. </w:t>
      </w:r>
      <w:r w:rsidRPr="004148B7">
        <w:rPr>
          <w:color w:val="000000"/>
          <w:spacing w:val="5"/>
          <w:sz w:val="28"/>
          <w:szCs w:val="28"/>
          <w:lang w:val="uk-UA"/>
        </w:rPr>
        <w:t>Які види загартування   застосовуються в дитячій установі, як вони поєдн</w:t>
      </w:r>
      <w:r w:rsidRPr="004148B7">
        <w:rPr>
          <w:color w:val="000000"/>
          <w:spacing w:val="5"/>
          <w:sz w:val="28"/>
          <w:szCs w:val="28"/>
          <w:lang w:val="uk-UA"/>
        </w:rPr>
        <w:t>у</w:t>
      </w:r>
      <w:r w:rsidRPr="004148B7">
        <w:rPr>
          <w:color w:val="000000"/>
          <w:spacing w:val="5"/>
          <w:sz w:val="28"/>
          <w:szCs w:val="28"/>
          <w:lang w:val="uk-UA"/>
        </w:rPr>
        <w:t xml:space="preserve">ються? </w:t>
      </w:r>
    </w:p>
    <w:p w14:paraId="64ACEA33" w14:textId="01B7ABC1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color w:val="000000"/>
          <w:spacing w:val="5"/>
          <w:sz w:val="28"/>
          <w:szCs w:val="28"/>
          <w:lang w:val="uk-UA"/>
        </w:rPr>
      </w:pPr>
      <w:r w:rsidRPr="004148B7">
        <w:rPr>
          <w:color w:val="000000"/>
          <w:spacing w:val="5"/>
          <w:sz w:val="28"/>
          <w:szCs w:val="28"/>
          <w:lang w:val="uk-UA"/>
        </w:rPr>
        <w:t xml:space="preserve">Яка результативність загартування? </w:t>
      </w:r>
    </w:p>
    <w:p w14:paraId="58A198CB" w14:textId="45270EC5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color w:val="000000"/>
          <w:spacing w:val="5"/>
          <w:sz w:val="28"/>
          <w:szCs w:val="28"/>
          <w:lang w:val="uk-UA"/>
        </w:rPr>
      </w:pPr>
      <w:r w:rsidRPr="004148B7">
        <w:rPr>
          <w:color w:val="000000"/>
          <w:spacing w:val="5"/>
          <w:sz w:val="28"/>
          <w:szCs w:val="28"/>
          <w:lang w:val="uk-UA"/>
        </w:rPr>
        <w:t>Які методичні прийоми використовуються в різних вікових групах і як діти відносяться до загартування?</w:t>
      </w:r>
    </w:p>
    <w:p w14:paraId="6127A3C7" w14:textId="0205BA24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Розкрийте особливості оздоровчого режиму в дошкільному навчал</w:t>
      </w:r>
      <w:r w:rsidRPr="004148B7">
        <w:rPr>
          <w:sz w:val="28"/>
          <w:szCs w:val="28"/>
          <w:lang w:val="uk-UA"/>
        </w:rPr>
        <w:t>ь</w:t>
      </w:r>
      <w:r w:rsidRPr="004148B7">
        <w:rPr>
          <w:sz w:val="28"/>
          <w:szCs w:val="28"/>
          <w:lang w:val="uk-UA"/>
        </w:rPr>
        <w:t>ному закладі.</w:t>
      </w:r>
    </w:p>
    <w:p w14:paraId="48C2EC0C" w14:textId="63816FE6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Сформулюйте вимоги до організації рухової активності ослаблених дітей.</w:t>
      </w:r>
    </w:p>
    <w:p w14:paraId="78E671A1" w14:textId="54BE706D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Чому саме для ослаблених дітей формування патологічної постави є особливо характерним?</w:t>
      </w:r>
    </w:p>
    <w:p w14:paraId="3BA2358F" w14:textId="00E8A7A0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Сформулюйте принципи загартування ослаблених дітей.</w:t>
      </w:r>
    </w:p>
    <w:p w14:paraId="58ED8364" w14:textId="55182A71" w:rsidR="006F604D" w:rsidRPr="004148B7" w:rsidRDefault="006F604D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Розкрийте методи оцінювання ефективності корекційно-оздоровчої  роботи в дошкільному навчальному закладі.</w:t>
      </w:r>
    </w:p>
    <w:p w14:paraId="34DFCCC9" w14:textId="277F5CE7" w:rsidR="004148B7" w:rsidRPr="004148B7" w:rsidRDefault="004148B7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В чому полягає сутність комплексного підходу до процесу оздоровлення дітей? Чим він відрізняється від інших підходів?</w:t>
      </w:r>
    </w:p>
    <w:p w14:paraId="08C00B59" w14:textId="4B96FA1E" w:rsidR="004148B7" w:rsidRPr="004148B7" w:rsidRDefault="004148B7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Як називається наука, що забезпечує комплексний підхід?</w:t>
      </w:r>
    </w:p>
    <w:p w14:paraId="4A7FFE05" w14:textId="315EEC7D" w:rsidR="004148B7" w:rsidRPr="004148B7" w:rsidRDefault="004148B7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З якими науками пов’язана педагогіка оздоровлення?</w:t>
      </w:r>
    </w:p>
    <w:p w14:paraId="2B40D17F" w14:textId="6D4590E3" w:rsidR="004148B7" w:rsidRPr="004148B7" w:rsidRDefault="004148B7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Погляди  яких педагогів покладено в основу педагогіки оздоровлення?  Висвітліть їхні погляди на проблему зміцнення і збереження здоров’я дітей.</w:t>
      </w:r>
    </w:p>
    <w:p w14:paraId="70B1BA25" w14:textId="6604A009" w:rsidR="004148B7" w:rsidRPr="004148B7" w:rsidRDefault="004148B7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 xml:space="preserve">Які характерні риси і принципи педагогіки оздоровлення? </w:t>
      </w:r>
    </w:p>
    <w:p w14:paraId="400103EC" w14:textId="1CB5A659" w:rsidR="004148B7" w:rsidRPr="004148B7" w:rsidRDefault="004148B7" w:rsidP="004148B7">
      <w:pPr>
        <w:pStyle w:val="a3"/>
        <w:numPr>
          <w:ilvl w:val="0"/>
          <w:numId w:val="12"/>
        </w:numPr>
        <w:shd w:val="clear" w:color="auto" w:fill="FFFFFF"/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Що таке нетрадиційні методи оздоровлення?</w:t>
      </w:r>
    </w:p>
    <w:p w14:paraId="02005CAA" w14:textId="3F0D2811" w:rsidR="004148B7" w:rsidRPr="004148B7" w:rsidRDefault="004148B7" w:rsidP="004148B7">
      <w:pPr>
        <w:pStyle w:val="a3"/>
        <w:numPr>
          <w:ilvl w:val="0"/>
          <w:numId w:val="12"/>
        </w:numPr>
        <w:shd w:val="clear" w:color="auto" w:fill="FFFFFF"/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Які нетрадиційні методи оздоровлення дошкільників вам відомі?</w:t>
      </w:r>
    </w:p>
    <w:p w14:paraId="62EF96C2" w14:textId="7D738B98" w:rsidR="004148B7" w:rsidRPr="004148B7" w:rsidRDefault="004148B7" w:rsidP="004148B7">
      <w:pPr>
        <w:pStyle w:val="a3"/>
        <w:numPr>
          <w:ilvl w:val="0"/>
          <w:numId w:val="12"/>
        </w:numPr>
        <w:shd w:val="clear" w:color="auto" w:fill="FFFFFF"/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Чим відрізняються традиційні методи оздоровлення від нетрадиційних?</w:t>
      </w:r>
    </w:p>
    <w:p w14:paraId="1C7788BE" w14:textId="40B5C351" w:rsidR="004148B7" w:rsidRPr="004148B7" w:rsidRDefault="004148B7" w:rsidP="004148B7">
      <w:pPr>
        <w:pStyle w:val="a3"/>
        <w:numPr>
          <w:ilvl w:val="0"/>
          <w:numId w:val="12"/>
        </w:numPr>
        <w:shd w:val="clear" w:color="auto" w:fill="FFFFFF"/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На які групи розподіляються нетрадиційні методи оздоровлення дошкільників?</w:t>
      </w:r>
    </w:p>
    <w:p w14:paraId="30C59998" w14:textId="615F76E5" w:rsidR="004148B7" w:rsidRPr="004148B7" w:rsidRDefault="004148B7" w:rsidP="004148B7">
      <w:pPr>
        <w:pStyle w:val="a3"/>
        <w:numPr>
          <w:ilvl w:val="0"/>
          <w:numId w:val="12"/>
        </w:numPr>
        <w:shd w:val="clear" w:color="auto" w:fill="FFFFFF"/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 xml:space="preserve">Яке значення має використання нетрадиційних методів оздоровлення у режимі дня дошкільників? </w:t>
      </w:r>
    </w:p>
    <w:p w14:paraId="4FCC731F" w14:textId="318F8CB0" w:rsidR="004148B7" w:rsidRPr="004148B7" w:rsidRDefault="004148B7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Які види диференціації використовують під час організації процесу оздоровлення дітей дошкільного віку?</w:t>
      </w:r>
    </w:p>
    <w:p w14:paraId="71694B91" w14:textId="355D0A1C" w:rsidR="004148B7" w:rsidRPr="004148B7" w:rsidRDefault="004148B7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В чому полягає сутність понять “зовнішня диференціація”, “внутрішня диференціація”?</w:t>
      </w:r>
    </w:p>
    <w:p w14:paraId="6F84FBAC" w14:textId="2FB748E7" w:rsidR="004148B7" w:rsidRPr="004148B7" w:rsidRDefault="004148B7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Чому індивідуалізація є ґрунтом диференційованого підходу до процесу оздоровлення дошкільників?</w:t>
      </w:r>
    </w:p>
    <w:p w14:paraId="5BB7FB61" w14:textId="577CC7F0" w:rsidR="004148B7" w:rsidRPr="004148B7" w:rsidRDefault="004148B7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lastRenderedPageBreak/>
        <w:t>Які фізичні показники слід ураховувати під час організації процесу оздоровлення дошкільників? Чому?</w:t>
      </w:r>
    </w:p>
    <w:p w14:paraId="3C33A8DB" w14:textId="25CCA53D" w:rsidR="004148B7" w:rsidRPr="004148B7" w:rsidRDefault="004148B7" w:rsidP="004148B7">
      <w:pPr>
        <w:pStyle w:val="a3"/>
        <w:numPr>
          <w:ilvl w:val="0"/>
          <w:numId w:val="12"/>
        </w:numPr>
        <w:spacing w:line="360" w:lineRule="exact"/>
        <w:jc w:val="both"/>
        <w:rPr>
          <w:sz w:val="28"/>
          <w:szCs w:val="28"/>
          <w:lang w:val="uk-UA"/>
        </w:rPr>
      </w:pPr>
      <w:r w:rsidRPr="004148B7">
        <w:rPr>
          <w:sz w:val="28"/>
          <w:szCs w:val="28"/>
          <w:lang w:val="uk-UA"/>
        </w:rPr>
        <w:t>Чому роль дорослого є провідною у процесі оздоровлення дошкільників?</w:t>
      </w:r>
    </w:p>
    <w:p w14:paraId="37B69B7C" w14:textId="77777777" w:rsidR="006F604D" w:rsidRPr="006F604D" w:rsidRDefault="006F604D" w:rsidP="006F604D">
      <w:pPr>
        <w:rPr>
          <w:lang w:val="uk-UA"/>
        </w:rPr>
      </w:pPr>
    </w:p>
    <w:sectPr w:rsidR="006F604D" w:rsidRPr="006F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2E6"/>
    <w:multiLevelType w:val="hybridMultilevel"/>
    <w:tmpl w:val="1A522AD0"/>
    <w:lvl w:ilvl="0" w:tplc="AD6EC09E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E6911B4"/>
    <w:multiLevelType w:val="hybridMultilevel"/>
    <w:tmpl w:val="9ECE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2351B"/>
    <w:multiLevelType w:val="hybridMultilevel"/>
    <w:tmpl w:val="639852CA"/>
    <w:lvl w:ilvl="0" w:tplc="B4F83F1C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F41159"/>
    <w:multiLevelType w:val="hybridMultilevel"/>
    <w:tmpl w:val="E1B09D8A"/>
    <w:lvl w:ilvl="0" w:tplc="311C4D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EE5577"/>
    <w:multiLevelType w:val="hybridMultilevel"/>
    <w:tmpl w:val="E452B38A"/>
    <w:lvl w:ilvl="0" w:tplc="378E9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571ED"/>
    <w:multiLevelType w:val="hybridMultilevel"/>
    <w:tmpl w:val="4B30EEEE"/>
    <w:lvl w:ilvl="0" w:tplc="B7862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4A7602F"/>
    <w:multiLevelType w:val="hybridMultilevel"/>
    <w:tmpl w:val="991C745A"/>
    <w:lvl w:ilvl="0" w:tplc="E200C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B841E48"/>
    <w:multiLevelType w:val="hybridMultilevel"/>
    <w:tmpl w:val="891C6256"/>
    <w:lvl w:ilvl="0" w:tplc="230A97A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5C1B3416"/>
    <w:multiLevelType w:val="hybridMultilevel"/>
    <w:tmpl w:val="953ED362"/>
    <w:lvl w:ilvl="0" w:tplc="05701CAE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58203CC"/>
    <w:multiLevelType w:val="hybridMultilevel"/>
    <w:tmpl w:val="037A9EA6"/>
    <w:lvl w:ilvl="0" w:tplc="F648ED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B14226C"/>
    <w:multiLevelType w:val="hybridMultilevel"/>
    <w:tmpl w:val="1278D422"/>
    <w:lvl w:ilvl="0" w:tplc="378E9B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FBA52B9"/>
    <w:multiLevelType w:val="hybridMultilevel"/>
    <w:tmpl w:val="801EA5DE"/>
    <w:lvl w:ilvl="0" w:tplc="4DB0A73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FF"/>
    <w:rsid w:val="000C72FF"/>
    <w:rsid w:val="004148B7"/>
    <w:rsid w:val="004D1FF8"/>
    <w:rsid w:val="006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4F72"/>
  <w15:chartTrackingRefBased/>
  <w15:docId w15:val="{FC5EB197-5A3A-4493-A32D-D4E45332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3</cp:revision>
  <dcterms:created xsi:type="dcterms:W3CDTF">2020-08-28T12:25:00Z</dcterms:created>
  <dcterms:modified xsi:type="dcterms:W3CDTF">2020-08-28T12:33:00Z</dcterms:modified>
</cp:coreProperties>
</file>