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127A" w14:textId="77777777" w:rsidR="00992090" w:rsidRPr="00AE5C29" w:rsidRDefault="00992090" w:rsidP="00992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121C9037" w14:textId="77777777" w:rsidR="00992090" w:rsidRPr="00AE5C29" w:rsidRDefault="00992090" w:rsidP="0099209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6CD542CD" w14:textId="77777777" w:rsidR="00992090" w:rsidRPr="00AE5C29" w:rsidRDefault="00992090" w:rsidP="0099209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1AD6C4C6" w14:textId="77777777" w:rsidR="00992090" w:rsidRDefault="00992090" w:rsidP="0099209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C478E89" w14:textId="77777777" w:rsidR="00992090" w:rsidRDefault="00992090" w:rsidP="0099209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033F6DD" w14:textId="77777777" w:rsidR="00992090" w:rsidRPr="00AE5C29" w:rsidRDefault="00992090" w:rsidP="0099209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04922EA4" w14:textId="77777777" w:rsidR="00992090" w:rsidRPr="004606E7" w:rsidRDefault="00992090" w:rsidP="0099209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7713FF73" w14:textId="77777777" w:rsidR="00992090" w:rsidRPr="004606E7" w:rsidRDefault="00992090" w:rsidP="0099209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553BCF9E" w14:textId="00735C1F" w:rsidR="00992090" w:rsidRPr="00DE4304" w:rsidRDefault="00992090" w:rsidP="0099209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</w:t>
      </w:r>
      <w:r w:rsidRPr="00DE430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для 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здійснення                           </w:t>
      </w:r>
      <w:r w:rsidRPr="000403BE">
        <w:rPr>
          <w:rFonts w:ascii="Times New Roman" w:hAnsi="Times New Roman"/>
          <w:b/>
          <w:spacing w:val="-2"/>
          <w:sz w:val="44"/>
          <w:szCs w:val="32"/>
          <w:lang w:val="uk-UA"/>
        </w:rPr>
        <w:t>контролю знань</w:t>
      </w:r>
    </w:p>
    <w:p w14:paraId="7298CF84" w14:textId="77777777" w:rsidR="00992090" w:rsidRPr="00DC205A" w:rsidRDefault="00992090" w:rsidP="00992090">
      <w:pPr>
        <w:spacing w:after="0" w:line="240" w:lineRule="auto"/>
        <w:jc w:val="center"/>
        <w:rPr>
          <w:rFonts w:ascii="Times New Roman" w:hAnsi="Times New Roman"/>
          <w:b/>
          <w:spacing w:val="-2"/>
          <w:sz w:val="44"/>
          <w:szCs w:val="32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6265548A" w14:textId="77777777" w:rsidR="000403BE" w:rsidRPr="000403BE" w:rsidRDefault="000403BE" w:rsidP="000403BE">
      <w:pPr>
        <w:pStyle w:val="a3"/>
        <w:tabs>
          <w:tab w:val="clear" w:pos="4677"/>
          <w:tab w:val="clear" w:pos="9355"/>
          <w:tab w:val="right" w:pos="0"/>
        </w:tabs>
        <w:spacing w:after="100" w:afterAutospacing="1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  <w:lang w:val="uk-UA"/>
        </w:rPr>
      </w:pPr>
      <w:r w:rsidRPr="000403BE">
        <w:rPr>
          <w:rFonts w:ascii="Times New Roman" w:hAnsi="Times New Roman" w:cs="Times New Roman"/>
          <w:b/>
          <w:bCs/>
          <w:iCs/>
          <w:sz w:val="40"/>
          <w:szCs w:val="32"/>
          <w:u w:val="single"/>
          <w:lang w:val="uk-UA"/>
        </w:rPr>
        <w:t>ДЕРЖАВНО-ПРИВАТНЕ ПАРТНЕРСТВО У ПРОМИСЛОВОСТІ</w:t>
      </w:r>
    </w:p>
    <w:p w14:paraId="646912DD" w14:textId="77777777" w:rsidR="000403BE" w:rsidRPr="004606E7" w:rsidRDefault="000403BE" w:rsidP="000403B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E05953B" w14:textId="77777777" w:rsidR="000403BE" w:rsidRPr="00167B5A" w:rsidRDefault="000403BE" w:rsidP="000403B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</w:pPr>
      <w:r w:rsidRPr="00167B5A">
        <w:rPr>
          <w:rFonts w:ascii="Times New Roman" w:hAnsi="Times New Roman"/>
          <w:b/>
          <w:i/>
          <w:sz w:val="36"/>
          <w:szCs w:val="36"/>
          <w:lang w:val="uk-UA"/>
        </w:rPr>
        <w:t xml:space="preserve">галузі знань  </w:t>
      </w:r>
      <w:r w:rsidRPr="00167B5A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 xml:space="preserve">07  «Управління та адміністрування» </w:t>
      </w:r>
    </w:p>
    <w:p w14:paraId="273AD652" w14:textId="77777777" w:rsidR="000403BE" w:rsidRPr="00167B5A" w:rsidRDefault="000403BE" w:rsidP="000403B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lang w:val="uk-UA"/>
        </w:rPr>
      </w:pPr>
      <w:r w:rsidRPr="00167B5A">
        <w:rPr>
          <w:rFonts w:ascii="Times New Roman" w:eastAsia="Calibri" w:hAnsi="Times New Roman"/>
          <w:b/>
          <w:i/>
          <w:sz w:val="36"/>
          <w:szCs w:val="36"/>
          <w:lang w:val="uk-UA"/>
        </w:rPr>
        <w:t xml:space="preserve">спеціальність </w:t>
      </w:r>
      <w:r w:rsidRPr="00167B5A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173CD21F" w14:textId="77777777" w:rsidR="000403BE" w:rsidRPr="00167B5A" w:rsidRDefault="000403BE" w:rsidP="000403B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</w:pPr>
      <w:r w:rsidRPr="00167B5A">
        <w:rPr>
          <w:rFonts w:ascii="Times New Roman" w:hAnsi="Times New Roman"/>
          <w:b/>
          <w:sz w:val="34"/>
          <w:szCs w:val="34"/>
          <w:lang w:val="uk-UA"/>
        </w:rPr>
        <w:t>освітньо-професійна програма</w:t>
      </w:r>
      <w:r w:rsidRPr="00167B5A">
        <w:rPr>
          <w:b/>
          <w:sz w:val="34"/>
          <w:szCs w:val="34"/>
        </w:rPr>
        <w:t xml:space="preserve">  </w:t>
      </w:r>
      <w:r w:rsidRPr="00167B5A"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  <w:t>«Промисловий менеджмент»</w:t>
      </w:r>
    </w:p>
    <w:p w14:paraId="1355A9EF" w14:textId="64A1B6F3" w:rsidR="000403BE" w:rsidRDefault="000403BE" w:rsidP="000403B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2AF47021" w14:textId="7E7E7DD9" w:rsidR="000403BE" w:rsidRDefault="000403BE" w:rsidP="000403B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5AEE232" w14:textId="31287573" w:rsidR="000403BE" w:rsidRDefault="000403BE" w:rsidP="000403B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82E9C15" w14:textId="77777777" w:rsidR="000403BE" w:rsidRDefault="000403BE" w:rsidP="000403B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864F1EA" w14:textId="77777777" w:rsidR="000403BE" w:rsidRDefault="000403BE" w:rsidP="000403B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3A191C6" w14:textId="77777777" w:rsidR="000403BE" w:rsidRPr="004606E7" w:rsidRDefault="000403BE" w:rsidP="000403B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586224C2" w14:textId="77777777" w:rsidR="000403BE" w:rsidRPr="00775C95" w:rsidRDefault="000403BE" w:rsidP="000403BE">
      <w:pPr>
        <w:pStyle w:val="a8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4828F96C" w14:textId="77777777" w:rsidR="000403BE" w:rsidRPr="00775C95" w:rsidRDefault="000403BE" w:rsidP="000403BE">
      <w:pPr>
        <w:pStyle w:val="a8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66F580FE" w14:textId="77777777" w:rsidR="000403BE" w:rsidRPr="00775C95" w:rsidRDefault="000403BE" w:rsidP="000403BE">
      <w:pPr>
        <w:pStyle w:val="a8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73628B87" w14:textId="77777777" w:rsidR="000403BE" w:rsidRPr="00775C95" w:rsidRDefault="000403BE" w:rsidP="000403BE">
      <w:pPr>
        <w:pStyle w:val="a8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E5B947F" w14:textId="77777777" w:rsidR="00992090" w:rsidRPr="00DC205A" w:rsidRDefault="00992090" w:rsidP="000E58C0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4F6948D4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Вибрати правильне визначення державно приватного партнерства: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ED52F90" w14:textId="7040544E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юридично оформлене на певний період часу, на основі зібрання вкладів 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розподілу ризиків, співробітництво з державою та приватним партнером на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користь державних і громадських інтересів через реалізацію інвестиційних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проектів для об'єктів, які перебувають у сфері суспільного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інтересу та контролю;</w:t>
      </w:r>
    </w:p>
    <w:p w14:paraId="5B17BCB2" w14:textId="5D95ACBF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економічні відносини з розподілу та розповсюдження між державою та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приватним партнером фінансових ресурсів;</w:t>
      </w:r>
    </w:p>
    <w:p w14:paraId="38AED7F9" w14:textId="1BFA0EFF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процеси зміцнення глобальних економічних відносин.</w:t>
      </w:r>
    </w:p>
    <w:p w14:paraId="3337A433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D4432D" w14:textId="228E9720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2. Вибрати правильне визначення складу державного приватного</w:t>
      </w:r>
      <w:r w:rsidRPr="000F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партнерства:</w:t>
      </w:r>
    </w:p>
    <w:p w14:paraId="0321FEED" w14:textId="12A09712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кредитор, позичальник, гарант;</w:t>
      </w:r>
    </w:p>
    <w:p w14:paraId="4A3D7B07" w14:textId="11DF422E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лізингоотримувача, лізингодавець лізингової компанії;</w:t>
      </w:r>
    </w:p>
    <w:p w14:paraId="7024B302" w14:textId="55FF1B7A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держава та приватні партнери, а також особи, що надають допомогу в</w:t>
      </w:r>
      <w:r w:rsidRPr="000F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організації та реалізації державно приватного партнерства.</w:t>
      </w:r>
    </w:p>
    <w:p w14:paraId="192D3B17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025AAD" w14:textId="05B408DF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3. Коли і де вперше в міжнародній практиці здійснилось державно</w:t>
      </w:r>
      <w:r w:rsidRPr="000F0FE5">
        <w:rPr>
          <w:rFonts w:ascii="Times New Roman" w:hAnsi="Times New Roman" w:cs="Times New Roman"/>
          <w:b/>
          <w:sz w:val="24"/>
          <w:szCs w:val="24"/>
        </w:rPr>
        <w:t>-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приватне партнерство в сучасному розумінні:</w:t>
      </w:r>
    </w:p>
    <w:p w14:paraId="445D5565" w14:textId="2F07018D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Франції, 1554;</w:t>
      </w:r>
    </w:p>
    <w:p w14:paraId="4BA1E685" w14:textId="553759E7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Сполучені Штати Америки, 1992;</w:t>
      </w:r>
    </w:p>
    <w:p w14:paraId="1D156C90" w14:textId="3483B168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Україна, 2000.</w:t>
      </w:r>
    </w:p>
    <w:p w14:paraId="2F8A8282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9F28789" w14:textId="3B39B2BB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4. Економічний сенс державно приватного партнерства є наступним чином:</w:t>
      </w:r>
    </w:p>
    <w:p w14:paraId="5000D702" w14:textId="56ABD88D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всеохоплюючим інструментом для залучення інвестицій в</w:t>
      </w:r>
      <w:r w:rsidRPr="000F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капіталомістких інфраструктурних проектів;</w:t>
      </w:r>
    </w:p>
    <w:p w14:paraId="3CED6056" w14:textId="5A580573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форма щодо державної підтримки підприємництва, який є участь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держави у фінансуванні певні суспільно значимої діяльності суб’єктів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підприємницької діяльності;</w:t>
      </w:r>
    </w:p>
    <w:p w14:paraId="79958EB1" w14:textId="15ABE2A8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обидва визначення є правильними.</w:t>
      </w:r>
    </w:p>
    <w:p w14:paraId="1D8CAEF0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901921" w14:textId="7E22F136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5. Вкажіть основні риси державно приватного партнерства:</w:t>
      </w:r>
    </w:p>
    <w:p w14:paraId="2820F882" w14:textId="18C696BD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поверненість, оплаченість, строковість;</w:t>
      </w:r>
    </w:p>
    <w:p w14:paraId="1EBB2CA6" w14:textId="46519B6B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юридична оформленість, громадська орієнтованість, цільова</w:t>
      </w:r>
      <w:r w:rsidRPr="000F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направленість;</w:t>
      </w:r>
    </w:p>
    <w:p w14:paraId="0DACA9B6" w14:textId="58AE250C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юридична реєстрацію, орієнтація на приватні інтереси.</w:t>
      </w:r>
    </w:p>
    <w:p w14:paraId="6A41C3BF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1DB3713" w14:textId="5F40117D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6. Для надання допомоги в організації та реалізації державно</w:t>
      </w:r>
      <w:r w:rsidRPr="000F0FE5">
        <w:rPr>
          <w:rFonts w:ascii="Times New Roman" w:hAnsi="Times New Roman" w:cs="Times New Roman"/>
          <w:b/>
          <w:sz w:val="24"/>
          <w:szCs w:val="24"/>
        </w:rPr>
        <w:t>-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приватного партнерства, є:</w:t>
      </w:r>
    </w:p>
    <w:p w14:paraId="4A723EA7" w14:textId="723C0218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банки, підрядники, кінцеві користувачі послуг, спеціалізовані</w:t>
      </w:r>
      <w:r w:rsidRPr="000F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організації, державний партнер;</w:t>
      </w:r>
    </w:p>
    <w:p w14:paraId="23734839" w14:textId="3E9B2281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банки, підрядники, кінцеві користувачі послуг, спеціалізовані</w:t>
      </w:r>
      <w:r w:rsidRPr="000F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організації, приватний партнер;</w:t>
      </w:r>
    </w:p>
    <w:p w14:paraId="42F88741" w14:textId="05B76382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банки, підрядники, кінцеві користувачі послуг, спеціалізовані</w:t>
      </w:r>
      <w:r w:rsidRPr="000F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організації.</w:t>
      </w:r>
    </w:p>
    <w:p w14:paraId="797E560A" w14:textId="77777777" w:rsid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E0BEC87" w14:textId="450B7AA3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7. Форма державно приватного партнерства, в якій одна сторона бере на</w:t>
      </w:r>
      <w:r w:rsidRPr="000F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себе зобов’язання, за свій рахунок, налагодити та/або реконструювати певні</w:t>
      </w:r>
      <w:r w:rsidRPr="000F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нерухомого майна, володіння якої є або будуть належить той бік, щоб працювати</w:t>
      </w:r>
      <w:r w:rsidRPr="000F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з (експлуатації) об’єкта, а друга сторона повинна надавати першу партію термін,</w:t>
      </w:r>
      <w:r w:rsidRPr="000F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що створена за цією угодою, прав власності і використовувати об'єкт для</w:t>
      </w:r>
      <w:r w:rsidRPr="000F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FE5">
        <w:rPr>
          <w:rFonts w:ascii="Times New Roman" w:hAnsi="Times New Roman" w:cs="Times New Roman"/>
          <w:b/>
          <w:sz w:val="24"/>
          <w:szCs w:val="24"/>
          <w:lang w:val="uk-UA"/>
        </w:rPr>
        <w:t>виконання вказаної діяльності під назвою:</w:t>
      </w:r>
    </w:p>
    <w:p w14:paraId="4A7DB276" w14:textId="340AAD57" w:rsidR="000F0FE5" w:rsidRPr="000F0FE5" w:rsidRDefault="000F0FE5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угода про розподіл продукції;</w:t>
      </w:r>
    </w:p>
    <w:p w14:paraId="53343447" w14:textId="27B68406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лізингова угода;</w:t>
      </w:r>
    </w:p>
    <w:p w14:paraId="14C678B6" w14:textId="605FB73E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концесія.</w:t>
      </w:r>
    </w:p>
    <w:p w14:paraId="19E4E2C7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8A760A3" w14:textId="79102869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8. Форма державно приватного партнерства, яка являє собою договір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 якого державного партнера забезпечує інвестора на основі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відшкодовуються за рахунок і на певний строк ексклюзивні права на пошуки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розвідки, видобуток мінеральної сировини, зазначені в договорі і відповідних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робіт і інвестора зобов’язується здійснити зазначених робіт на свій власний ризик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і витрати, називається:</w:t>
      </w:r>
    </w:p>
    <w:p w14:paraId="58333A02" w14:textId="07CD0892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угода про розподіл продукції;</w:t>
      </w:r>
    </w:p>
    <w:p w14:paraId="4045550A" w14:textId="10439D5A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лізингова угода;</w:t>
      </w:r>
    </w:p>
    <w:p w14:paraId="3EDC3334" w14:textId="2A5CD728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концесія.</w:t>
      </w:r>
    </w:p>
    <w:p w14:paraId="723EE538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551FC3" w14:textId="30E1DA4F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9. Форма державно приватного партнерства, в якому договір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укладається між державою та приватних компаній, для проведення громадських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роботах діяльність де ризики несуть виключно держави і на приватний партнер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отримує прибуток від зібраних платежів, під назвою:</w:t>
      </w:r>
    </w:p>
    <w:p w14:paraId="52B078F8" w14:textId="5E4C8A2C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угода про розподіл продукції;</w:t>
      </w:r>
    </w:p>
    <w:p w14:paraId="571DA91E" w14:textId="56EE4C76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лізингова угода;</w:t>
      </w:r>
    </w:p>
    <w:p w14:paraId="27EDDABD" w14:textId="607147C1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концесія.</w:t>
      </w:r>
    </w:p>
    <w:p w14:paraId="7F84B77B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A0822F5" w14:textId="44E5E812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10. Принцип рівності у проектах через державно приватне партнерство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означає:</w:t>
      </w:r>
    </w:p>
    <w:p w14:paraId="1531D6C4" w14:textId="2CE3ECEF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рівний вклад до інвестиційного проекту;</w:t>
      </w:r>
    </w:p>
    <w:p w14:paraId="3408D4CD" w14:textId="4D93B5AE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рівні зобов'язання в інвестиційному проекті;</w:t>
      </w:r>
    </w:p>
    <w:p w14:paraId="51D88DC5" w14:textId="3F4022CD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рівний розподіл ризиків і розподіл прибутку.</w:t>
      </w:r>
    </w:p>
    <w:p w14:paraId="51E26CAC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C39B79" w14:textId="1A83EB31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11. Особливості контрактів в державно приватного партнерства є:</w:t>
      </w:r>
    </w:p>
    <w:p w14:paraId="50CAF41F" w14:textId="7B6D6F57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особливий суб’єктний склад, перебування об’єктів у сфері державного</w:t>
      </w:r>
      <w:r w:rsidRPr="00E50E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управління, право власності не переходить до приватного партнера;</w:t>
      </w:r>
    </w:p>
    <w:p w14:paraId="5C5E7B9F" w14:textId="4513E967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наявність спеціальних умов, перебування об'єкта за межами</w:t>
      </w:r>
      <w:r w:rsidRPr="00E50E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державного контролю, володіння приватним партнером;</w:t>
      </w:r>
    </w:p>
    <w:p w14:paraId="78BD081A" w14:textId="2D967588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особливий суб’єктний склад, перебування об’єкта за межами</w:t>
      </w:r>
      <w:r w:rsidRPr="00E50E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державного контролю, власності залишається за приватним партнером.</w:t>
      </w:r>
    </w:p>
    <w:p w14:paraId="0A79E798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2C2EBD9" w14:textId="4F7C05C9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12. Корпоративні форми державно приватного партнерства включають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в себе:</w:t>
      </w:r>
    </w:p>
    <w:p w14:paraId="4ADEAB9D" w14:textId="1112F260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створення юридичної особи або спільного підприємства;</w:t>
      </w:r>
    </w:p>
    <w:p w14:paraId="5B6A8053" w14:textId="6CD06214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укладення договору або контракту.</w:t>
      </w:r>
    </w:p>
    <w:p w14:paraId="3480509F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C929C31" w14:textId="3BFA267C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13. Специфічна форма державно приватного партнерства, в якому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державного партнера виділяє частину території спеціального режиму</w:t>
      </w:r>
      <w:r w:rsidR="00E50E48" w:rsidRPr="00E5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здійснення підприємницької діяльності називається:</w:t>
      </w:r>
    </w:p>
    <w:p w14:paraId="4C5C97CC" w14:textId="73868291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угода про розподіл продукції; </w:t>
      </w:r>
    </w:p>
    <w:p w14:paraId="685C638A" w14:textId="1B5DB72F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спеціальна економічна зона; </w:t>
      </w:r>
    </w:p>
    <w:p w14:paraId="2F7EE0CA" w14:textId="19229A81" w:rsidR="000F0FE5" w:rsidRPr="000F0FE5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концесія.</w:t>
      </w:r>
    </w:p>
    <w:p w14:paraId="666D5A65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18268D2" w14:textId="5F8E0547" w:rsidR="000F0FE5" w:rsidRPr="00E50E48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0E48">
        <w:rPr>
          <w:rFonts w:ascii="Times New Roman" w:hAnsi="Times New Roman" w:cs="Times New Roman"/>
          <w:b/>
          <w:sz w:val="24"/>
          <w:szCs w:val="24"/>
          <w:lang w:val="uk-UA"/>
        </w:rPr>
        <w:t>14. Тривалість державно приватного партнерства є:</w:t>
      </w:r>
    </w:p>
    <w:p w14:paraId="47C8ABC6" w14:textId="77777777" w:rsidR="00E50E48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короткочасна; </w:t>
      </w:r>
    </w:p>
    <w:p w14:paraId="61E7E851" w14:textId="77777777" w:rsidR="000403BE" w:rsidRDefault="00E50E48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середньочастна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2FC060B" w14:textId="68C8295E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довгострокова.</w:t>
      </w:r>
    </w:p>
    <w:p w14:paraId="59D3484F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AD84FA5" w14:textId="15FAFF53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15. Організаційно-правові форми державно приватного партнерства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включають в себе:</w:t>
      </w:r>
    </w:p>
    <w:p w14:paraId="52EEB6C6" w14:textId="5AB206D9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про поділ продукти, договір оренди з інвестиційних умов,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концесії;</w:t>
      </w:r>
    </w:p>
    <w:p w14:paraId="712A9FF0" w14:textId="7DDA0320" w:rsidR="000F0FE5" w:rsidRP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про поділ продукти, договір оренди з інвестиційних умов,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спільне підприємство</w:t>
      </w:r>
      <w:r w:rsidRPr="000403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B77F1D" w14:textId="139F0DFE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про поділ продукти, договір оренди з інвестиційних умов,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спеціальні економічні зони.</w:t>
      </w:r>
    </w:p>
    <w:p w14:paraId="775438C7" w14:textId="0F98E5CF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16. В сфері державних і природних монополій основною формою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державно приватного партнерства є:</w:t>
      </w:r>
    </w:p>
    <w:p w14:paraId="79721167" w14:textId="49312C46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договір довірчого управління та договір оренди з інвестиційних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умов;</w:t>
      </w:r>
    </w:p>
    <w:p w14:paraId="281299ED" w14:textId="051A12A5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концесії та угоди про розподіл продукції;</w:t>
      </w:r>
    </w:p>
    <w:p w14:paraId="7DCFE484" w14:textId="06AED60A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про технічні інноваційні зони, венчурних фондів, наукових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парків.</w:t>
      </w:r>
    </w:p>
    <w:p w14:paraId="08828BAD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9DEC3E" w14:textId="763F18FF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17. В соціальних сферах перспективні форми державно приватного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партнерства є:</w:t>
      </w:r>
    </w:p>
    <w:p w14:paraId="297CDA98" w14:textId="6997D0AA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довірчого управління та договір оренди з інвестиційних умов;</w:t>
      </w:r>
    </w:p>
    <w:p w14:paraId="35DACB6B" w14:textId="55ED6D33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концесії та угоди про розподіл продукції;</w:t>
      </w:r>
    </w:p>
    <w:p w14:paraId="7F9925CD" w14:textId="09D2BC1C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про технічні інновації зони, венчурних фондів, наукових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парків.</w:t>
      </w:r>
    </w:p>
    <w:p w14:paraId="142F1510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2FD775" w14:textId="079903AF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18. У сфері інновацій перспективним форми державно приватного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партнерства є:</w:t>
      </w:r>
    </w:p>
    <w:p w14:paraId="5669752D" w14:textId="73DF3942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довірчого управління та договір оренди з інвестиційних умов;</w:t>
      </w:r>
    </w:p>
    <w:p w14:paraId="26C118BD" w14:textId="2616D126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концесії та угоди про розподіл продукції;</w:t>
      </w:r>
    </w:p>
    <w:p w14:paraId="78334837" w14:textId="678CE413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угоди про технічні інновації зони, венчурних фондів, наукових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парків.</w:t>
      </w:r>
    </w:p>
    <w:p w14:paraId="3518F7B8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2665852" w14:textId="231699DA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19. Важливою функцією спільних підприємств будь-якого типу є:</w:t>
      </w:r>
    </w:p>
    <w:p w14:paraId="28DFB4BF" w14:textId="68E1F842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безперервна участь держави у поточному виробництві,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</w:t>
      </w:r>
      <w:r w:rsidRPr="000403BE">
        <w:rPr>
          <w:rFonts w:ascii="Times New Roman" w:hAnsi="Times New Roman" w:cs="Times New Roman"/>
          <w:bCs/>
          <w:sz w:val="24"/>
          <w:szCs w:val="24"/>
        </w:rPr>
        <w:t>-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господарської та інвестиційної діяльності;</w:t>
      </w:r>
    </w:p>
    <w:p w14:paraId="2925D0CA" w14:textId="0DC32242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держава приймає участь тільки у інвестиційної діяльності;</w:t>
      </w:r>
    </w:p>
    <w:p w14:paraId="2411DC13" w14:textId="3AA7D32E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можливості приватного партнера у прийнятті незалежних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адміністративно-господарських рішень є, як правило, часткою в акціонерному</w:t>
      </w:r>
      <w:r w:rsidRPr="0004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капіталі.</w:t>
      </w:r>
    </w:p>
    <w:p w14:paraId="41EDD9CF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8FCF93B" w14:textId="3ECDCF2C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20.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Механізм партнерства, який використовується в концесіях,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називається:</w:t>
      </w:r>
    </w:p>
    <w:p w14:paraId="4BF22945" w14:textId="63986F57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ВОМТ (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Maintain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242617EE" w14:textId="5C7CDB2F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 (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6470D376" w14:textId="1706DD87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ВТО (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576D3314" w14:textId="6156C23B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BOOT (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34D5E9C" w14:textId="07F18B19" w:rsidR="000F0FE5" w:rsidRPr="000F0FE5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ВОТ (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0F0FE5" w:rsidRPr="000F0FE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364E73F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20FF012" w14:textId="39B76E7A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21. Механізм, в якому на приватний партнер отримує право не тільки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використання, а також право власності на об’єкт протягом усього терміну дії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угоди, після чого передається до органів державної влади, називається:</w:t>
      </w:r>
    </w:p>
    <w:p w14:paraId="6E582551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ВОМТ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Maintain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469C77C8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7BAC0819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ВТО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1BF9C20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BOOT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7ED5209B" w14:textId="5416C0DC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D36B4FA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D5F64C8" w14:textId="4CBEF04B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22. Механізм, в якому створений об’єкт по закінченні терміну дії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договору не передані органів державної влади і залишаються у розпорядженні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інвесторів, називається:</w:t>
      </w:r>
    </w:p>
    <w:p w14:paraId="28B3FD95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ВОМТ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Maintain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C13F6E7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44F3B11E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ВТО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53DEA463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BOOT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F5557AA" w14:textId="0C953B75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66B7CA5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BE85402" w14:textId="3E6FC6F5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23. Механізм, в якому акцент робиться на обов’язки приватного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партнера для технічного обслуговування і ремонту інфраструктури, вже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побудованої, називається:</w:t>
      </w:r>
    </w:p>
    <w:p w14:paraId="61307733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ВОМТ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Maintain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B59C356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5DA76B9E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ВТО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7AD88122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BOOT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5EDEF567" w14:textId="2A795A98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41F25B6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F0F72EC" w14:textId="0CF0E68C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24. Механізм, в якому приватний партнер несе відповідальність, не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тільки будівництво інфраструктури для об’єкта, а також для його проектування,</w:t>
      </w:r>
      <w:r w:rsidR="000403BE" w:rsidRPr="0004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називається:</w:t>
      </w:r>
    </w:p>
    <w:p w14:paraId="10C93140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ВОМТ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Maintain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173140F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06D53295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ВТО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3C023B45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BOOT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3CA8A84C" w14:textId="2D4D4A78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000B1D7" w14:textId="77777777" w:rsidR="000403BE" w:rsidRDefault="000403BE" w:rsidP="000F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973B058" w14:textId="1F53A44F" w:rsidR="000F0FE5" w:rsidRPr="000403BE" w:rsidRDefault="000F0FE5" w:rsidP="000F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25. Механізм, який спеціально надає свою відповідальність за</w:t>
      </w:r>
      <w:r w:rsidR="000403BE" w:rsidRPr="000403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403BE">
        <w:rPr>
          <w:rFonts w:ascii="Times New Roman" w:hAnsi="Times New Roman" w:cs="Times New Roman"/>
          <w:b/>
          <w:sz w:val="24"/>
          <w:szCs w:val="24"/>
          <w:lang w:val="uk-UA"/>
        </w:rPr>
        <w:t>фінансування будівництва об’єктів інфраструктури, називається:</w:t>
      </w:r>
    </w:p>
    <w:p w14:paraId="4FF98AD3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ВОМТ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Maintain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334F9EB0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10879E35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ВТО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3DCD09AE" w14:textId="77777777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BOOT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Own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);</w:t>
      </w:r>
    </w:p>
    <w:p w14:paraId="7DF93B6A" w14:textId="5D693E3A" w:rsidR="000403BE" w:rsidRPr="000F0FE5" w:rsidRDefault="000403BE" w:rsidP="00040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) ВОТ (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Build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Operate</w:t>
      </w:r>
      <w:proofErr w:type="spellEnd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Transfer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0F0FE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94E8F78" w14:textId="66D33733" w:rsidR="00D2224A" w:rsidRPr="000F0FE5" w:rsidRDefault="00D2224A" w:rsidP="000403B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sectPr w:rsidR="00D2224A" w:rsidRPr="000F0FE5" w:rsidSect="00B613D8">
      <w:footerReference w:type="default" r:id="rId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09B77" w14:textId="77777777" w:rsidR="00A76F19" w:rsidRDefault="00A76F19" w:rsidP="000E58C0">
      <w:pPr>
        <w:spacing w:after="0" w:line="240" w:lineRule="auto"/>
      </w:pPr>
      <w:r>
        <w:separator/>
      </w:r>
    </w:p>
  </w:endnote>
  <w:endnote w:type="continuationSeparator" w:id="0">
    <w:p w14:paraId="5FCA9987" w14:textId="77777777" w:rsidR="00A76F19" w:rsidRDefault="00A76F19" w:rsidP="000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219825"/>
      <w:docPartObj>
        <w:docPartGallery w:val="Page Numbers (Bottom of Page)"/>
        <w:docPartUnique/>
      </w:docPartObj>
    </w:sdtPr>
    <w:sdtEndPr/>
    <w:sdtContent>
      <w:p w14:paraId="38B05CC6" w14:textId="77777777" w:rsidR="000E58C0" w:rsidRDefault="00CA771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6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3EB66" w14:textId="77777777" w:rsidR="000E58C0" w:rsidRDefault="000E58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19D6C" w14:textId="77777777" w:rsidR="00A76F19" w:rsidRDefault="00A76F19" w:rsidP="000E58C0">
      <w:pPr>
        <w:spacing w:after="0" w:line="240" w:lineRule="auto"/>
      </w:pPr>
      <w:r>
        <w:separator/>
      </w:r>
    </w:p>
  </w:footnote>
  <w:footnote w:type="continuationSeparator" w:id="0">
    <w:p w14:paraId="7323179A" w14:textId="77777777" w:rsidR="00A76F19" w:rsidRDefault="00A76F19" w:rsidP="000E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3D8"/>
    <w:rsid w:val="00011988"/>
    <w:rsid w:val="00026841"/>
    <w:rsid w:val="000403BE"/>
    <w:rsid w:val="000D3281"/>
    <w:rsid w:val="000D6D49"/>
    <w:rsid w:val="000E58C0"/>
    <w:rsid w:val="000F0FE5"/>
    <w:rsid w:val="000F45C8"/>
    <w:rsid w:val="001A6F51"/>
    <w:rsid w:val="00242431"/>
    <w:rsid w:val="002839ED"/>
    <w:rsid w:val="002B2134"/>
    <w:rsid w:val="00316E27"/>
    <w:rsid w:val="00430DC9"/>
    <w:rsid w:val="005809D1"/>
    <w:rsid w:val="005911CA"/>
    <w:rsid w:val="00591C94"/>
    <w:rsid w:val="005A1E4E"/>
    <w:rsid w:val="00621273"/>
    <w:rsid w:val="00647D9A"/>
    <w:rsid w:val="00654118"/>
    <w:rsid w:val="0068245B"/>
    <w:rsid w:val="006D1615"/>
    <w:rsid w:val="007A4D27"/>
    <w:rsid w:val="00895576"/>
    <w:rsid w:val="00992090"/>
    <w:rsid w:val="009A156D"/>
    <w:rsid w:val="009A1E46"/>
    <w:rsid w:val="00A76F19"/>
    <w:rsid w:val="00A85574"/>
    <w:rsid w:val="00B46231"/>
    <w:rsid w:val="00B613D8"/>
    <w:rsid w:val="00B92ED8"/>
    <w:rsid w:val="00BC52B2"/>
    <w:rsid w:val="00CA771B"/>
    <w:rsid w:val="00CD240C"/>
    <w:rsid w:val="00CD2F6F"/>
    <w:rsid w:val="00D2224A"/>
    <w:rsid w:val="00DC205A"/>
    <w:rsid w:val="00E04F5C"/>
    <w:rsid w:val="00E50E48"/>
    <w:rsid w:val="00E6369F"/>
    <w:rsid w:val="00E76413"/>
    <w:rsid w:val="00E94C5C"/>
    <w:rsid w:val="00EC5724"/>
    <w:rsid w:val="00F03137"/>
    <w:rsid w:val="00F05D1A"/>
    <w:rsid w:val="00F13DEA"/>
    <w:rsid w:val="00F77CC5"/>
    <w:rsid w:val="00F9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712A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8C0"/>
  </w:style>
  <w:style w:type="paragraph" w:styleId="a5">
    <w:name w:val="footer"/>
    <w:basedOn w:val="a"/>
    <w:link w:val="a6"/>
    <w:uiPriority w:val="99"/>
    <w:unhideWhenUsed/>
    <w:rsid w:val="000E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8C0"/>
  </w:style>
  <w:style w:type="paragraph" w:styleId="a7">
    <w:name w:val="List Paragraph"/>
    <w:basedOn w:val="a"/>
    <w:uiPriority w:val="34"/>
    <w:qFormat/>
    <w:rsid w:val="000F0FE5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0403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0403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A3AA-31ED-46FA-AF29-8B880895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19</cp:revision>
  <dcterms:created xsi:type="dcterms:W3CDTF">2014-05-15T15:33:00Z</dcterms:created>
  <dcterms:modified xsi:type="dcterms:W3CDTF">2024-08-28T09:47:00Z</dcterms:modified>
</cp:coreProperties>
</file>