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B380" w14:textId="77777777" w:rsidR="00B56C83" w:rsidRPr="0043568B" w:rsidRDefault="00B56C83" w:rsidP="00B56C83">
      <w:pPr>
        <w:jc w:val="center"/>
        <w:rPr>
          <w:rFonts w:ascii="Times New Roman" w:hAnsi="Times New Roman" w:cs="Times New Roman"/>
          <w:b/>
        </w:rPr>
      </w:pPr>
      <w:r w:rsidRPr="0043568B">
        <w:rPr>
          <w:rFonts w:ascii="Times New Roman" w:hAnsi="Times New Roman" w:cs="Times New Roman"/>
          <w:b/>
        </w:rPr>
        <w:t xml:space="preserve">                                                </w:t>
      </w:r>
    </w:p>
    <w:p w14:paraId="729218DA" w14:textId="77777777" w:rsidR="00B56C83" w:rsidRPr="0043568B" w:rsidRDefault="00B56C83" w:rsidP="00B56C83">
      <w:pPr>
        <w:jc w:val="center"/>
        <w:rPr>
          <w:rFonts w:ascii="Times New Roman" w:hAnsi="Times New Roman" w:cs="Times New Roman"/>
          <w:b/>
          <w:sz w:val="22"/>
          <w:szCs w:val="22"/>
        </w:rPr>
      </w:pPr>
    </w:p>
    <w:p w14:paraId="69D05DDA" w14:textId="77777777" w:rsidR="00B56C83" w:rsidRPr="007A054D" w:rsidRDefault="00B56C83" w:rsidP="00B56C83">
      <w:pPr>
        <w:jc w:val="center"/>
        <w:rPr>
          <w:rFonts w:ascii="Times New Roman" w:hAnsi="Times New Roman" w:cs="Times New Roman"/>
          <w:sz w:val="28"/>
          <w:szCs w:val="28"/>
        </w:rPr>
      </w:pPr>
      <w:r w:rsidRPr="007A054D">
        <w:rPr>
          <w:rFonts w:ascii="Times New Roman" w:hAnsi="Times New Roman" w:cs="Times New Roman"/>
          <w:b/>
          <w:sz w:val="28"/>
          <w:szCs w:val="28"/>
        </w:rPr>
        <w:t xml:space="preserve">                                                       ЗАТВЕРДЖУЮ</w:t>
      </w:r>
    </w:p>
    <w:p w14:paraId="79AD5B5E" w14:textId="77777777" w:rsidR="00B56C83" w:rsidRPr="0043568B" w:rsidRDefault="00B56C83" w:rsidP="00B56C83">
      <w:pPr>
        <w:ind w:left="5400"/>
        <w:rPr>
          <w:rFonts w:ascii="Times New Roman" w:hAnsi="Times New Roman" w:cs="Times New Roman"/>
        </w:rPr>
      </w:pPr>
    </w:p>
    <w:p w14:paraId="6430177A" w14:textId="77777777" w:rsidR="00B56C83" w:rsidRPr="007A054D" w:rsidRDefault="00B56C83" w:rsidP="00B56C83">
      <w:pPr>
        <w:ind w:left="5400"/>
        <w:rPr>
          <w:rFonts w:ascii="Times New Roman" w:hAnsi="Times New Roman" w:cs="Times New Roman"/>
          <w:sz w:val="28"/>
          <w:szCs w:val="28"/>
        </w:rPr>
      </w:pPr>
      <w:r w:rsidRPr="007A054D">
        <w:rPr>
          <w:rFonts w:ascii="Times New Roman" w:hAnsi="Times New Roman" w:cs="Times New Roman"/>
          <w:sz w:val="28"/>
          <w:szCs w:val="28"/>
        </w:rPr>
        <w:t>Директор Інженерного навчально-наукового інституту ім. Ю.М. Потебні ЗНУ</w:t>
      </w:r>
    </w:p>
    <w:p w14:paraId="24018DDF" w14:textId="2B433494"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Cs w:val="28"/>
        </w:rPr>
        <w:t xml:space="preserve">       ______        </w:t>
      </w:r>
      <w:r w:rsidR="00D628CB" w:rsidRPr="007A054D">
        <w:rPr>
          <w:rFonts w:ascii="Times New Roman" w:hAnsi="Times New Roman" w:cs="Times New Roman"/>
          <w:sz w:val="28"/>
          <w:szCs w:val="32"/>
          <w:u w:val="single"/>
        </w:rPr>
        <w:t>Н.Г. Метеленко</w:t>
      </w:r>
      <w:r w:rsidRPr="0043568B">
        <w:rPr>
          <w:rFonts w:ascii="Times New Roman" w:hAnsi="Times New Roman" w:cs="Times New Roman"/>
          <w:szCs w:val="28"/>
        </w:rPr>
        <w:t>____</w:t>
      </w:r>
      <w:r w:rsidRPr="0043568B">
        <w:rPr>
          <w:rFonts w:ascii="Times New Roman" w:hAnsi="Times New Roman" w:cs="Times New Roman"/>
          <w:sz w:val="16"/>
        </w:rPr>
        <w:t xml:space="preserve"> </w:t>
      </w:r>
    </w:p>
    <w:p w14:paraId="6AAC62B9" w14:textId="77777777"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 w:val="16"/>
        </w:rPr>
        <w:t xml:space="preserve">            (підпис)                        (ініціали та прізвище) </w:t>
      </w:r>
    </w:p>
    <w:p w14:paraId="725454AE" w14:textId="23FA921D" w:rsidR="00B56C83" w:rsidRPr="007A054D" w:rsidRDefault="00B56C83" w:rsidP="00B56C83">
      <w:pPr>
        <w:rPr>
          <w:rFonts w:ascii="Times New Roman" w:hAnsi="Times New Roman" w:cs="Times New Roman"/>
          <w:sz w:val="28"/>
          <w:szCs w:val="28"/>
        </w:rPr>
      </w:pPr>
      <w:r w:rsidRPr="007A054D">
        <w:rPr>
          <w:rFonts w:ascii="Times New Roman" w:hAnsi="Times New Roman" w:cs="Times New Roman"/>
        </w:rPr>
        <w:t xml:space="preserve">                                                                                                «______»_____________</w:t>
      </w:r>
      <w:r w:rsidR="00D628CB" w:rsidRPr="007A054D">
        <w:rPr>
          <w:rFonts w:ascii="Times New Roman" w:hAnsi="Times New Roman" w:cs="Times New Roman"/>
        </w:rPr>
        <w:t xml:space="preserve">     </w:t>
      </w:r>
      <w:r w:rsidRPr="007A054D">
        <w:rPr>
          <w:rFonts w:ascii="Times New Roman" w:hAnsi="Times New Roman" w:cs="Times New Roman"/>
        </w:rPr>
        <w:t>202</w:t>
      </w:r>
      <w:r w:rsidR="00D628CB" w:rsidRPr="007A054D">
        <w:rPr>
          <w:rFonts w:ascii="Times New Roman" w:hAnsi="Times New Roman" w:cs="Times New Roman"/>
        </w:rPr>
        <w:t>4р.</w:t>
      </w:r>
    </w:p>
    <w:p w14:paraId="2841929F" w14:textId="77777777" w:rsidR="00B56C83" w:rsidRPr="0043568B" w:rsidRDefault="00B56C83" w:rsidP="00B56C83">
      <w:pPr>
        <w:jc w:val="center"/>
        <w:rPr>
          <w:rFonts w:ascii="Times New Roman" w:hAnsi="Times New Roman" w:cs="Times New Roman"/>
          <w:sz w:val="20"/>
          <w:szCs w:val="20"/>
        </w:rPr>
      </w:pPr>
    </w:p>
    <w:p w14:paraId="76A29787" w14:textId="77777777" w:rsidR="00B56C83" w:rsidRPr="0043568B" w:rsidRDefault="00B56C83" w:rsidP="00B56C83">
      <w:pPr>
        <w:jc w:val="center"/>
        <w:rPr>
          <w:rFonts w:ascii="Times New Roman" w:hAnsi="Times New Roman" w:cs="Times New Roman"/>
          <w:sz w:val="20"/>
          <w:szCs w:val="20"/>
        </w:rPr>
      </w:pPr>
    </w:p>
    <w:p w14:paraId="569C17F8" w14:textId="77777777" w:rsidR="00B56C83" w:rsidRPr="007A054D" w:rsidRDefault="00B56C83" w:rsidP="00B56C83">
      <w:pPr>
        <w:jc w:val="center"/>
        <w:rPr>
          <w:rFonts w:ascii="Times New Roman" w:hAnsi="Times New Roman" w:cs="Times New Roman"/>
          <w:iCs/>
          <w:sz w:val="32"/>
          <w:szCs w:val="32"/>
        </w:rPr>
      </w:pPr>
      <w:r w:rsidRPr="007A054D">
        <w:rPr>
          <w:rFonts w:ascii="Times New Roman" w:hAnsi="Times New Roman" w:cs="Times New Roman"/>
          <w:iCs/>
          <w:sz w:val="32"/>
          <w:szCs w:val="32"/>
        </w:rPr>
        <w:t>СИЛАБУС НАВЧАЛЬНОЇ ДИСЦИПЛІНИ</w:t>
      </w:r>
    </w:p>
    <w:p w14:paraId="357A44A3" w14:textId="77777777" w:rsidR="00806AD1" w:rsidRDefault="00806AD1" w:rsidP="00806AD1">
      <w:pPr>
        <w:pStyle w:val="ab"/>
        <w:tabs>
          <w:tab w:val="clear" w:pos="4677"/>
          <w:tab w:val="clear" w:pos="9355"/>
          <w:tab w:val="right" w:pos="0"/>
        </w:tabs>
        <w:spacing w:after="100" w:afterAutospacing="1"/>
        <w:jc w:val="center"/>
        <w:rPr>
          <w:b/>
          <w:bCs/>
          <w:color w:val="000000"/>
          <w:sz w:val="28"/>
          <w:szCs w:val="28"/>
        </w:rPr>
      </w:pPr>
    </w:p>
    <w:p w14:paraId="29ED5AB7" w14:textId="77777777" w:rsidR="0050178A" w:rsidRPr="0050178A" w:rsidRDefault="0050178A" w:rsidP="0050178A">
      <w:pPr>
        <w:jc w:val="center"/>
        <w:rPr>
          <w:rFonts w:ascii="Times New Roman" w:hAnsi="Times New Roman" w:cs="Times New Roman"/>
          <w:b/>
          <w:bCs/>
          <w:color w:val="000000"/>
          <w:sz w:val="32"/>
          <w:szCs w:val="22"/>
        </w:rPr>
      </w:pPr>
      <w:bookmarkStart w:id="0" w:name="_Hlk172552539"/>
      <w:r w:rsidRPr="0050178A">
        <w:rPr>
          <w:rFonts w:ascii="Times New Roman" w:hAnsi="Times New Roman" w:cs="Times New Roman"/>
          <w:b/>
          <w:bCs/>
          <w:color w:val="000000"/>
          <w:sz w:val="32"/>
          <w:szCs w:val="22"/>
        </w:rPr>
        <w:t xml:space="preserve">УПРАВЛІННЯ </w:t>
      </w:r>
      <w:bookmarkStart w:id="1" w:name="_Hlk172539476"/>
      <w:bookmarkStart w:id="2" w:name="_Hlk172542665"/>
      <w:r w:rsidRPr="0050178A">
        <w:rPr>
          <w:rFonts w:ascii="Times New Roman" w:hAnsi="Times New Roman" w:cs="Times New Roman"/>
          <w:b/>
          <w:bCs/>
          <w:color w:val="000000"/>
          <w:sz w:val="32"/>
          <w:szCs w:val="22"/>
        </w:rPr>
        <w:t xml:space="preserve">ТЕХНІЧНИМ ОБСЛУГОВУВАННЯМ ТА РЕМОНТАМИ </w:t>
      </w:r>
      <w:bookmarkEnd w:id="1"/>
      <w:bookmarkEnd w:id="2"/>
      <w:r w:rsidRPr="0050178A">
        <w:rPr>
          <w:rFonts w:ascii="Times New Roman" w:hAnsi="Times New Roman" w:cs="Times New Roman"/>
          <w:b/>
          <w:bCs/>
          <w:color w:val="000000"/>
          <w:sz w:val="32"/>
          <w:szCs w:val="22"/>
        </w:rPr>
        <w:t xml:space="preserve">ПРОМИСЛОВИХ ПІДПРИЄМСТВАХ </w:t>
      </w:r>
    </w:p>
    <w:bookmarkEnd w:id="0"/>
    <w:p w14:paraId="4F28CA91" w14:textId="77777777" w:rsidR="00B56C83" w:rsidRPr="0043568B" w:rsidRDefault="00B56C83" w:rsidP="00D628CB">
      <w:pPr>
        <w:spacing w:after="240"/>
        <w:jc w:val="center"/>
        <w:rPr>
          <w:rFonts w:ascii="Times New Roman" w:hAnsi="Times New Roman" w:cs="Times New Roman"/>
          <w:sz w:val="16"/>
          <w:szCs w:val="16"/>
        </w:rPr>
      </w:pPr>
      <w:r w:rsidRPr="0043568B">
        <w:rPr>
          <w:rFonts w:ascii="Times New Roman" w:hAnsi="Times New Roman" w:cs="Times New Roman"/>
          <w:sz w:val="16"/>
          <w:szCs w:val="16"/>
        </w:rPr>
        <w:t>(назва навчальної дисципліни)</w:t>
      </w:r>
    </w:p>
    <w:p w14:paraId="1121CB07" w14:textId="12B94D6D"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b/>
          <w:bCs/>
          <w:sz w:val="28"/>
          <w:szCs w:val="28"/>
        </w:rPr>
        <w:t xml:space="preserve"> </w:t>
      </w:r>
      <w:r w:rsidRPr="0043568B">
        <w:rPr>
          <w:rFonts w:ascii="Times New Roman" w:hAnsi="Times New Roman" w:cs="Times New Roman"/>
          <w:bCs/>
          <w:sz w:val="28"/>
          <w:szCs w:val="28"/>
        </w:rPr>
        <w:t>підготовки __</w:t>
      </w:r>
      <w:r w:rsidR="00D628CB" w:rsidRPr="0043568B">
        <w:rPr>
          <w:rFonts w:ascii="Times New Roman" w:hAnsi="Times New Roman" w:cs="Times New Roman"/>
          <w:bCs/>
          <w:sz w:val="28"/>
          <w:szCs w:val="28"/>
        </w:rPr>
        <w:t xml:space="preserve"> </w:t>
      </w:r>
      <w:r w:rsidR="0050178A">
        <w:rPr>
          <w:rFonts w:ascii="Times New Roman" w:hAnsi="Times New Roman" w:cs="Times New Roman"/>
          <w:sz w:val="28"/>
          <w:szCs w:val="28"/>
          <w:u w:val="single"/>
        </w:rPr>
        <w:t>бакалавр</w:t>
      </w:r>
      <w:r w:rsidR="0058529D" w:rsidRPr="0043568B">
        <w:rPr>
          <w:rFonts w:ascii="Times New Roman" w:hAnsi="Times New Roman" w:cs="Times New Roman"/>
          <w:sz w:val="28"/>
          <w:szCs w:val="28"/>
          <w:u w:val="single"/>
        </w:rPr>
        <w:t>ського</w:t>
      </w:r>
      <w:r w:rsidR="0058529D" w:rsidRPr="0043568B">
        <w:rPr>
          <w:rFonts w:ascii="Times New Roman" w:hAnsi="Times New Roman" w:cs="Times New Roman"/>
          <w:bCs/>
          <w:sz w:val="28"/>
          <w:szCs w:val="28"/>
          <w:u w:val="single"/>
        </w:rPr>
        <w:t xml:space="preserve"> освітнього ступеня                               </w:t>
      </w:r>
      <w:r w:rsidRPr="0043568B">
        <w:rPr>
          <w:rFonts w:ascii="Times New Roman" w:hAnsi="Times New Roman" w:cs="Times New Roman"/>
          <w:bCs/>
          <w:sz w:val="16"/>
          <w:szCs w:val="16"/>
        </w:rPr>
        <w:t xml:space="preserve">                             (назва освітнього ступеня)</w:t>
      </w:r>
      <w:r w:rsidRPr="0043568B">
        <w:rPr>
          <w:rFonts w:ascii="Times New Roman" w:hAnsi="Times New Roman" w:cs="Times New Roman"/>
          <w:iCs/>
          <w:sz w:val="28"/>
          <w:szCs w:val="28"/>
        </w:rPr>
        <w:t xml:space="preserve"> </w:t>
      </w:r>
    </w:p>
    <w:p w14:paraId="587682EA" w14:textId="77777777"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iCs/>
          <w:sz w:val="28"/>
          <w:szCs w:val="28"/>
        </w:rPr>
        <w:t>денної та заочної форм здобуття освіти</w:t>
      </w:r>
    </w:p>
    <w:p w14:paraId="55892DC3" w14:textId="77777777" w:rsidR="00B56C83" w:rsidRPr="0043568B" w:rsidRDefault="00B56C83" w:rsidP="00B56C83">
      <w:pPr>
        <w:jc w:val="center"/>
        <w:rPr>
          <w:rFonts w:ascii="Times New Roman" w:hAnsi="Times New Roman" w:cs="Times New Roman"/>
          <w:sz w:val="28"/>
          <w:szCs w:val="28"/>
        </w:rPr>
      </w:pPr>
    </w:p>
    <w:p w14:paraId="0AAD7B1E" w14:textId="27E04E4B"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освітньо-професійна програм</w:t>
      </w:r>
      <w:r w:rsidR="00D628CB" w:rsidRPr="0043568B">
        <w:rPr>
          <w:rFonts w:ascii="Times New Roman" w:hAnsi="Times New Roman" w:cs="Times New Roman"/>
          <w:sz w:val="28"/>
          <w:szCs w:val="28"/>
        </w:rPr>
        <w:t xml:space="preserve">а </w:t>
      </w:r>
      <w:r w:rsidR="00806AD1" w:rsidRPr="00806AD1">
        <w:rPr>
          <w:rFonts w:ascii="Times New Roman" w:hAnsi="Times New Roman" w:cs="Times New Roman"/>
          <w:sz w:val="28"/>
          <w:szCs w:val="28"/>
          <w:u w:val="single"/>
        </w:rPr>
        <w:t>Промисловий менеджмент</w:t>
      </w:r>
      <w:r w:rsidR="00D628CB" w:rsidRPr="0043568B">
        <w:rPr>
          <w:rFonts w:ascii="Times New Roman" w:hAnsi="Times New Roman" w:cs="Times New Roman"/>
          <w:sz w:val="28"/>
          <w:szCs w:val="28"/>
          <w:u w:val="single"/>
        </w:rPr>
        <w:t xml:space="preserve"> </w:t>
      </w:r>
    </w:p>
    <w:p w14:paraId="3C58E93E"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(назва)</w:t>
      </w:r>
    </w:p>
    <w:p w14:paraId="39F8C3F8"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спеціалізації / предметної спеціальності ____________</w:t>
      </w:r>
    </w:p>
    <w:p w14:paraId="1782CFC5"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(за наявності)                                                                                          (шифр і назва)</w:t>
      </w:r>
    </w:p>
    <w:p w14:paraId="106987C5" w14:textId="3B92DCD0"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спеціальності   __</w:t>
      </w:r>
      <w:r w:rsidR="00D628CB" w:rsidRPr="0043568B">
        <w:rPr>
          <w:rFonts w:ascii="Times New Roman" w:hAnsi="Times New Roman" w:cs="Times New Roman"/>
          <w:sz w:val="28"/>
          <w:szCs w:val="28"/>
          <w:u w:val="single"/>
        </w:rPr>
        <w:t>07</w:t>
      </w:r>
      <w:r w:rsidR="00806AD1">
        <w:rPr>
          <w:rFonts w:ascii="Times New Roman" w:hAnsi="Times New Roman" w:cs="Times New Roman"/>
          <w:sz w:val="28"/>
          <w:szCs w:val="28"/>
          <w:u w:val="single"/>
        </w:rPr>
        <w:t>3</w:t>
      </w:r>
      <w:r w:rsidR="00D628CB" w:rsidRPr="0043568B">
        <w:rPr>
          <w:rFonts w:ascii="Times New Roman" w:hAnsi="Times New Roman" w:cs="Times New Roman"/>
          <w:sz w:val="28"/>
          <w:szCs w:val="28"/>
          <w:u w:val="single"/>
        </w:rPr>
        <w:t xml:space="preserve"> </w:t>
      </w:r>
      <w:r w:rsidR="00806AD1">
        <w:rPr>
          <w:rFonts w:ascii="Times New Roman" w:hAnsi="Times New Roman" w:cs="Times New Roman"/>
          <w:sz w:val="28"/>
          <w:szCs w:val="28"/>
          <w:u w:val="single"/>
        </w:rPr>
        <w:t>Менеджмент</w:t>
      </w:r>
      <w:r w:rsidRPr="0043568B">
        <w:rPr>
          <w:rFonts w:ascii="Times New Roman" w:hAnsi="Times New Roman" w:cs="Times New Roman"/>
          <w:sz w:val="28"/>
          <w:szCs w:val="28"/>
        </w:rPr>
        <w:t>___</w:t>
      </w:r>
    </w:p>
    <w:p w14:paraId="3B8A43D1"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(шифр, назва спеціальності)</w:t>
      </w:r>
    </w:p>
    <w:p w14:paraId="42588C0E" w14:textId="63131979"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галузі знань __</w:t>
      </w:r>
      <w:r w:rsidR="00D628CB" w:rsidRPr="0043568B">
        <w:rPr>
          <w:rFonts w:ascii="Times New Roman" w:hAnsi="Times New Roman" w:cs="Times New Roman"/>
          <w:bCs/>
          <w:sz w:val="28"/>
          <w:szCs w:val="28"/>
          <w:u w:val="single"/>
        </w:rPr>
        <w:t>07  «Управління та адміністрування»</w:t>
      </w:r>
      <w:r w:rsidR="00D628CB" w:rsidRPr="0043568B">
        <w:rPr>
          <w:rFonts w:ascii="Times New Roman" w:hAnsi="Times New Roman" w:cs="Times New Roman"/>
          <w:bCs/>
          <w:sz w:val="26"/>
          <w:szCs w:val="26"/>
        </w:rPr>
        <w:t xml:space="preserve"> </w:t>
      </w:r>
    </w:p>
    <w:p w14:paraId="5A01DAD6"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(шифр і назва)</w:t>
      </w:r>
    </w:p>
    <w:p w14:paraId="14353736" w14:textId="77777777" w:rsidR="00B56C83" w:rsidRPr="0043568B" w:rsidRDefault="00B56C83" w:rsidP="00B56C83">
      <w:pPr>
        <w:jc w:val="center"/>
        <w:rPr>
          <w:rFonts w:ascii="Times New Roman" w:hAnsi="Times New Roman" w:cs="Times New Roman"/>
          <w:sz w:val="16"/>
          <w:szCs w:val="16"/>
        </w:rPr>
      </w:pPr>
      <w:r w:rsidRPr="0043568B">
        <w:rPr>
          <w:rFonts w:ascii="Times New Roman" w:hAnsi="Times New Roman" w:cs="Times New Roman"/>
          <w:sz w:val="16"/>
          <w:szCs w:val="16"/>
        </w:rPr>
        <w:t xml:space="preserve">                                                  </w:t>
      </w:r>
    </w:p>
    <w:p w14:paraId="16ECA152" w14:textId="77777777" w:rsidR="007A054D" w:rsidRDefault="00B56C83" w:rsidP="00F845D5">
      <w:pPr>
        <w:jc w:val="center"/>
        <w:rPr>
          <w:rFonts w:ascii="Times New Roman" w:hAnsi="Times New Roman" w:cs="Times New Roman"/>
          <w:sz w:val="28"/>
          <w:szCs w:val="28"/>
          <w:u w:val="single"/>
        </w:rPr>
      </w:pPr>
      <w:r w:rsidRPr="007A054D">
        <w:rPr>
          <w:rFonts w:ascii="Times New Roman" w:hAnsi="Times New Roman" w:cs="Times New Roman"/>
          <w:b/>
          <w:bCs/>
          <w:caps/>
          <w:sz w:val="28"/>
          <w:szCs w:val="28"/>
        </w:rPr>
        <w:t>викладач</w:t>
      </w:r>
      <w:r w:rsidRPr="0043568B">
        <w:rPr>
          <w:rFonts w:ascii="Times New Roman" w:hAnsi="Times New Roman" w:cs="Times New Roman"/>
          <w:b/>
          <w:bCs/>
          <w:caps/>
        </w:rPr>
        <w:t xml:space="preserve"> </w:t>
      </w:r>
      <w:r w:rsidRPr="0043568B">
        <w:rPr>
          <w:rFonts w:ascii="Times New Roman" w:hAnsi="Times New Roman" w:cs="Times New Roman"/>
          <w:b/>
          <w:bCs/>
        </w:rPr>
        <w:t xml:space="preserve">: </w:t>
      </w:r>
      <w:r w:rsidR="00D628CB" w:rsidRPr="007A054D">
        <w:rPr>
          <w:rFonts w:ascii="Times New Roman" w:hAnsi="Times New Roman" w:cs="Times New Roman"/>
          <w:b/>
          <w:bCs/>
          <w:sz w:val="28"/>
          <w:szCs w:val="28"/>
          <w:u w:val="single"/>
        </w:rPr>
        <w:t xml:space="preserve">Мороз О.С. – </w:t>
      </w:r>
      <w:r w:rsidR="00D628CB" w:rsidRPr="007A054D">
        <w:rPr>
          <w:rFonts w:ascii="Times New Roman" w:hAnsi="Times New Roman" w:cs="Times New Roman"/>
          <w:sz w:val="28"/>
          <w:szCs w:val="28"/>
          <w:u w:val="single"/>
        </w:rPr>
        <w:t>кандидат економічни</w:t>
      </w:r>
      <w:r w:rsidR="00F845D5" w:rsidRPr="007A054D">
        <w:rPr>
          <w:rFonts w:ascii="Times New Roman" w:hAnsi="Times New Roman" w:cs="Times New Roman"/>
          <w:sz w:val="28"/>
          <w:szCs w:val="28"/>
          <w:u w:val="single"/>
        </w:rPr>
        <w:t xml:space="preserve">х наук, доцент, </w:t>
      </w:r>
    </w:p>
    <w:p w14:paraId="5893C292" w14:textId="262C9213" w:rsidR="00B56C83" w:rsidRPr="0043568B" w:rsidRDefault="00F845D5" w:rsidP="00F845D5">
      <w:pPr>
        <w:jc w:val="center"/>
        <w:rPr>
          <w:rFonts w:ascii="Times New Roman" w:hAnsi="Times New Roman" w:cs="Times New Roman"/>
          <w:u w:val="single"/>
        </w:rPr>
      </w:pPr>
      <w:r w:rsidRPr="007A054D">
        <w:rPr>
          <w:rFonts w:ascii="Times New Roman" w:hAnsi="Times New Roman" w:cs="Times New Roman"/>
          <w:sz w:val="28"/>
          <w:szCs w:val="28"/>
          <w:u w:val="single"/>
        </w:rPr>
        <w:t xml:space="preserve">доцент кафедри управління та адміністрування ІННІ ЗНУ  </w:t>
      </w:r>
    </w:p>
    <w:p w14:paraId="379C3E78" w14:textId="151A065B" w:rsidR="00B56C83" w:rsidRPr="0043568B" w:rsidRDefault="00F845D5" w:rsidP="00F845D5">
      <w:pPr>
        <w:rPr>
          <w:rFonts w:ascii="Times New Roman" w:hAnsi="Times New Roman" w:cs="Times New Roman"/>
          <w:b/>
          <w:bCs/>
        </w:rPr>
      </w:pPr>
      <w:r w:rsidRPr="0043568B">
        <w:rPr>
          <w:rFonts w:ascii="Times New Roman" w:hAnsi="Times New Roman" w:cs="Times New Roman"/>
          <w:bCs/>
          <w:sz w:val="16"/>
          <w:szCs w:val="16"/>
        </w:rPr>
        <w:t xml:space="preserve">                                                                                 </w:t>
      </w:r>
      <w:r w:rsidR="00B56C83" w:rsidRPr="0043568B">
        <w:rPr>
          <w:rFonts w:ascii="Times New Roman" w:hAnsi="Times New Roman" w:cs="Times New Roman"/>
          <w:bCs/>
          <w:sz w:val="16"/>
          <w:szCs w:val="16"/>
        </w:rPr>
        <w:t>(ПІБ,  науковий ступінь, вчене звання, посада)</w:t>
      </w:r>
    </w:p>
    <w:p w14:paraId="00155CDC" w14:textId="77777777" w:rsidR="00B56C83" w:rsidRPr="0043568B" w:rsidRDefault="00B56C83" w:rsidP="00B56C83">
      <w:pPr>
        <w:rPr>
          <w:rFonts w:ascii="Times New Roman" w:hAnsi="Times New Roman" w:cs="Times New Roman"/>
          <w:b/>
          <w:bCs/>
          <w:sz w:val="16"/>
          <w:szCs w:val="16"/>
          <w:vertAlign w:val="superscript"/>
        </w:rPr>
      </w:pPr>
      <w:r w:rsidRPr="0043568B">
        <w:rPr>
          <w:rFonts w:ascii="Times New Roman" w:hAnsi="Times New Roman" w:cs="Times New Roman"/>
          <w:b/>
          <w:bCs/>
          <w:sz w:val="16"/>
          <w:szCs w:val="16"/>
          <w:vertAlign w:val="superscript"/>
        </w:rPr>
        <w:t xml:space="preserve">                                                                                           </w:t>
      </w:r>
    </w:p>
    <w:p w14:paraId="4E98208A" w14:textId="77777777" w:rsidR="00B56C83" w:rsidRPr="0043568B" w:rsidRDefault="00B56C83" w:rsidP="00B56C83">
      <w:pPr>
        <w:rPr>
          <w:rFonts w:ascii="Times New Roman" w:hAnsi="Times New Roman" w:cs="Times New Roman"/>
          <w:b/>
          <w:bCs/>
          <w:sz w:val="16"/>
          <w:szCs w:val="16"/>
          <w:vertAlign w:val="superscript"/>
        </w:rPr>
      </w:pPr>
    </w:p>
    <w:p w14:paraId="3D2525F3" w14:textId="77777777" w:rsidR="00B56C83" w:rsidRPr="0043568B" w:rsidRDefault="00B56C83" w:rsidP="00B56C83">
      <w:pPr>
        <w:rPr>
          <w:rFonts w:ascii="Times New Roman" w:hAnsi="Times New Roman" w:cs="Times New Roman"/>
          <w:b/>
          <w:bCs/>
          <w:sz w:val="16"/>
          <w:szCs w:val="16"/>
          <w:vertAlign w:val="superscript"/>
        </w:rPr>
      </w:pPr>
    </w:p>
    <w:p w14:paraId="77A96DEC" w14:textId="77777777" w:rsidR="00B56C83" w:rsidRPr="0043568B"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43568B" w14:paraId="3ACD56B9" w14:textId="77777777" w:rsidTr="00D11C9F">
        <w:tc>
          <w:tcPr>
            <w:tcW w:w="4826" w:type="dxa"/>
          </w:tcPr>
          <w:p w14:paraId="39EAE13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Обговорено та ухвалено</w:t>
            </w:r>
          </w:p>
          <w:p w14:paraId="02CE8C71"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на засіданні кафедри_________________</w:t>
            </w:r>
          </w:p>
          <w:p w14:paraId="48EE8AE4" w14:textId="77777777" w:rsidR="00B56C83" w:rsidRPr="007A054D" w:rsidRDefault="00B56C83" w:rsidP="00D11C9F">
            <w:pPr>
              <w:spacing w:line="276" w:lineRule="auto"/>
              <w:rPr>
                <w:rFonts w:ascii="Times New Roman" w:hAnsi="Times New Roman" w:cs="Times New Roman"/>
                <w:highlight w:val="yellow"/>
              </w:rPr>
            </w:pPr>
          </w:p>
          <w:p w14:paraId="02531D62"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Протокол №____ від  “___”________202_ р.</w:t>
            </w:r>
          </w:p>
          <w:p w14:paraId="499AE6D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Завідувач кафедри____________________</w:t>
            </w:r>
          </w:p>
          <w:p w14:paraId="569655FE" w14:textId="77777777" w:rsidR="00B56C83" w:rsidRPr="007A054D" w:rsidRDefault="00B56C83" w:rsidP="00D11C9F">
            <w:pPr>
              <w:spacing w:line="276" w:lineRule="auto"/>
              <w:jc w:val="center"/>
              <w:rPr>
                <w:rFonts w:ascii="Times New Roman" w:hAnsi="Times New Roman" w:cs="Times New Roman"/>
                <w:highlight w:val="yellow"/>
              </w:rPr>
            </w:pPr>
            <w:r w:rsidRPr="007A054D">
              <w:rPr>
                <w:rFonts w:ascii="Times New Roman" w:hAnsi="Times New Roman" w:cs="Times New Roman"/>
                <w:highlight w:val="yellow"/>
              </w:rPr>
              <w:t>_____________________________________</w:t>
            </w:r>
          </w:p>
          <w:p w14:paraId="606DCF3B" w14:textId="77777777" w:rsidR="00B56C83" w:rsidRPr="007A054D" w:rsidRDefault="00B56C83" w:rsidP="00D11C9F">
            <w:pPr>
              <w:autoSpaceDE w:val="0"/>
              <w:autoSpaceDN w:val="0"/>
              <w:spacing w:line="276" w:lineRule="auto"/>
              <w:jc w:val="center"/>
              <w:rPr>
                <w:rFonts w:ascii="Times New Roman" w:hAnsi="Times New Roman" w:cs="Times New Roman"/>
                <w:highlight w:val="yellow"/>
                <w:vertAlign w:val="superscript"/>
                <w:lang w:eastAsia="en-US"/>
              </w:rPr>
            </w:pP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(підпис)</w:t>
            </w: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(ініціали, прізвище )</w:t>
            </w:r>
          </w:p>
        </w:tc>
        <w:tc>
          <w:tcPr>
            <w:tcW w:w="4745" w:type="dxa"/>
            <w:hideMark/>
          </w:tcPr>
          <w:p w14:paraId="6FB40217" w14:textId="77777777" w:rsidR="00B56C83" w:rsidRPr="007A054D" w:rsidRDefault="00B56C83" w:rsidP="00D11C9F">
            <w:pPr>
              <w:spacing w:line="276" w:lineRule="auto"/>
              <w:rPr>
                <w:rFonts w:ascii="Times New Roman" w:hAnsi="Times New Roman" w:cs="Times New Roman"/>
                <w:highlight w:val="yellow"/>
              </w:rPr>
            </w:pPr>
          </w:p>
          <w:p w14:paraId="67C12FA1" w14:textId="77777777" w:rsidR="00B56C83" w:rsidRPr="007A054D" w:rsidRDefault="00B56C83" w:rsidP="00D11C9F">
            <w:pPr>
              <w:spacing w:line="276" w:lineRule="auto"/>
              <w:rPr>
                <w:rFonts w:ascii="Times New Roman" w:hAnsi="Times New Roman" w:cs="Times New Roman"/>
                <w:highlight w:val="yellow"/>
              </w:rPr>
            </w:pPr>
          </w:p>
          <w:p w14:paraId="794D1651" w14:textId="77777777" w:rsidR="00B56C83" w:rsidRPr="007A054D" w:rsidRDefault="00B56C83" w:rsidP="00D11C9F">
            <w:pPr>
              <w:spacing w:line="276" w:lineRule="auto"/>
              <w:rPr>
                <w:rFonts w:ascii="Times New Roman" w:hAnsi="Times New Roman" w:cs="Times New Roman"/>
                <w:highlight w:val="yellow"/>
              </w:rPr>
            </w:pPr>
          </w:p>
          <w:p w14:paraId="1D5E11AC"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Погоджено </w:t>
            </w:r>
          </w:p>
          <w:p w14:paraId="3CD8AADB"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Гарант освітньо-професійної програми</w:t>
            </w:r>
          </w:p>
          <w:p w14:paraId="5F1F7650" w14:textId="77777777" w:rsidR="00B56C83" w:rsidRPr="007A054D" w:rsidRDefault="00B56C83" w:rsidP="00D11C9F">
            <w:pPr>
              <w:spacing w:line="276" w:lineRule="auto"/>
              <w:ind w:firstLine="419"/>
              <w:rPr>
                <w:rFonts w:ascii="Times New Roman" w:hAnsi="Times New Roman" w:cs="Times New Roman"/>
                <w:sz w:val="28"/>
                <w:szCs w:val="28"/>
                <w:highlight w:val="yellow"/>
              </w:rPr>
            </w:pPr>
            <w:r w:rsidRPr="007A054D">
              <w:rPr>
                <w:rFonts w:ascii="Times New Roman" w:hAnsi="Times New Roman" w:cs="Times New Roman"/>
                <w:sz w:val="28"/>
                <w:szCs w:val="28"/>
                <w:highlight w:val="yellow"/>
              </w:rPr>
              <w:t xml:space="preserve"> ___________________________</w:t>
            </w:r>
          </w:p>
          <w:p w14:paraId="550AC456" w14:textId="77777777" w:rsidR="00B56C83" w:rsidRPr="0043568B" w:rsidRDefault="00B56C83" w:rsidP="00D11C9F">
            <w:pPr>
              <w:spacing w:line="276" w:lineRule="auto"/>
              <w:rPr>
                <w:rFonts w:ascii="Times New Roman" w:hAnsi="Times New Roman" w:cs="Times New Roman"/>
                <w:sz w:val="16"/>
                <w:szCs w:val="16"/>
              </w:rPr>
            </w:pPr>
            <w:r w:rsidRPr="007A054D">
              <w:rPr>
                <w:rFonts w:ascii="Times New Roman" w:hAnsi="Times New Roman" w:cs="Times New Roman"/>
                <w:sz w:val="16"/>
                <w:szCs w:val="16"/>
                <w:highlight w:val="yellow"/>
              </w:rPr>
              <w:t xml:space="preserve">                       (підпис)                                (ініціали, прізвище)</w:t>
            </w:r>
          </w:p>
          <w:p w14:paraId="191AF8F4" w14:textId="77777777" w:rsidR="00B56C83" w:rsidRPr="0043568B" w:rsidRDefault="00B56C83" w:rsidP="00D11C9F">
            <w:pPr>
              <w:autoSpaceDE w:val="0"/>
              <w:autoSpaceDN w:val="0"/>
              <w:spacing w:line="276" w:lineRule="auto"/>
              <w:rPr>
                <w:rFonts w:ascii="Times New Roman" w:hAnsi="Times New Roman" w:cs="Times New Roman"/>
                <w:lang w:eastAsia="en-US"/>
              </w:rPr>
            </w:pPr>
          </w:p>
        </w:tc>
      </w:tr>
    </w:tbl>
    <w:p w14:paraId="7284C5E1" w14:textId="77777777" w:rsidR="00B56C83" w:rsidRPr="0043568B" w:rsidRDefault="00B56C83" w:rsidP="00B56C83">
      <w:pPr>
        <w:jc w:val="center"/>
        <w:rPr>
          <w:rFonts w:ascii="Times New Roman" w:hAnsi="Times New Roman" w:cs="Times New Roman"/>
          <w:sz w:val="28"/>
          <w:szCs w:val="28"/>
        </w:rPr>
      </w:pPr>
    </w:p>
    <w:p w14:paraId="409E25B8" w14:textId="77777777" w:rsidR="00F845D5" w:rsidRPr="0043568B" w:rsidRDefault="00F845D5" w:rsidP="00B56C83">
      <w:pPr>
        <w:jc w:val="center"/>
        <w:rPr>
          <w:rFonts w:ascii="Times New Roman" w:hAnsi="Times New Roman" w:cs="Times New Roman"/>
          <w:sz w:val="28"/>
          <w:szCs w:val="28"/>
        </w:rPr>
      </w:pPr>
    </w:p>
    <w:p w14:paraId="6AA83E4C" w14:textId="12D00370"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202</w:t>
      </w:r>
      <w:r w:rsidR="00F845D5" w:rsidRPr="0043568B">
        <w:rPr>
          <w:rFonts w:ascii="Times New Roman" w:hAnsi="Times New Roman" w:cs="Times New Roman"/>
          <w:sz w:val="28"/>
          <w:szCs w:val="28"/>
        </w:rPr>
        <w:t>4</w:t>
      </w:r>
      <w:r w:rsidRPr="0043568B">
        <w:rPr>
          <w:rFonts w:ascii="Times New Roman" w:hAnsi="Times New Roman" w:cs="Times New Roman"/>
          <w:sz w:val="28"/>
          <w:szCs w:val="28"/>
        </w:rPr>
        <w:t xml:space="preserve"> рік</w:t>
      </w:r>
    </w:p>
    <w:p w14:paraId="536AE9A9" w14:textId="77777777" w:rsidR="00B56C83" w:rsidRPr="0043568B" w:rsidRDefault="00B56C83" w:rsidP="00B56C83">
      <w:pPr>
        <w:rPr>
          <w:rFonts w:ascii="Times New Roman" w:hAnsi="Times New Roman" w:cs="Times New Roman"/>
          <w:b/>
          <w:bCs/>
        </w:rPr>
      </w:pPr>
      <w:r w:rsidRPr="0043568B">
        <w:rPr>
          <w:rFonts w:ascii="Times New Roman" w:hAnsi="Times New Roman" w:cs="Times New Roman"/>
          <w:b/>
          <w:bCs/>
          <w:sz w:val="28"/>
          <w:szCs w:val="28"/>
        </w:rPr>
        <w:br w:type="page"/>
      </w:r>
      <w:r w:rsidRPr="0043568B">
        <w:rPr>
          <w:rFonts w:ascii="Times New Roman" w:hAnsi="Times New Roman" w:cs="Times New Roman"/>
          <w:b/>
          <w:bCs/>
        </w:rPr>
        <w:lastRenderedPageBreak/>
        <w:t xml:space="preserve">Зв`язок з викладачем (викладачами): </w:t>
      </w:r>
    </w:p>
    <w:p w14:paraId="101E988A" w14:textId="77777777" w:rsidR="00F845D5" w:rsidRPr="0043568B" w:rsidRDefault="00B56C83" w:rsidP="00F845D5">
      <w:pPr>
        <w:rPr>
          <w:rFonts w:ascii="Times New Roman" w:hAnsi="Times New Roman" w:cs="Times New Roman"/>
          <w:i/>
        </w:rPr>
      </w:pPr>
      <w:r w:rsidRPr="0043568B">
        <w:rPr>
          <w:rFonts w:ascii="Times New Roman" w:hAnsi="Times New Roman" w:cs="Times New Roman"/>
          <w:b/>
        </w:rPr>
        <w:t>E-</w:t>
      </w:r>
      <w:proofErr w:type="spellStart"/>
      <w:r w:rsidRPr="0043568B">
        <w:rPr>
          <w:rFonts w:ascii="Times New Roman" w:hAnsi="Times New Roman" w:cs="Times New Roman"/>
          <w:b/>
        </w:rPr>
        <w:t>mail</w:t>
      </w:r>
      <w:proofErr w:type="spellEnd"/>
      <w:r w:rsidRPr="0043568B">
        <w:rPr>
          <w:rFonts w:ascii="Times New Roman" w:hAnsi="Times New Roman" w:cs="Times New Roman"/>
          <w:b/>
        </w:rPr>
        <w:t>:</w:t>
      </w:r>
      <w:r w:rsidR="00F845D5" w:rsidRPr="0043568B">
        <w:rPr>
          <w:rFonts w:ascii="Times New Roman" w:hAnsi="Times New Roman" w:cs="Times New Roman"/>
          <w:b/>
        </w:rPr>
        <w:t xml:space="preserve">  </w:t>
      </w:r>
      <w:r w:rsidR="00F845D5" w:rsidRPr="0043568B">
        <w:rPr>
          <w:rFonts w:ascii="Times New Roman" w:hAnsi="Times New Roman" w:cs="Times New Roman"/>
          <w:i/>
        </w:rPr>
        <w:t>oleg.moroz.55@ukr.net</w:t>
      </w:r>
    </w:p>
    <w:p w14:paraId="64A9DFE7" w14:textId="064D09FC" w:rsidR="00806AD1" w:rsidRPr="00806AD1" w:rsidRDefault="00B56C83" w:rsidP="00B56C83">
      <w:pPr>
        <w:rPr>
          <w:rFonts w:ascii="Times New Roman" w:hAnsi="Times New Roman" w:cs="Times New Roman"/>
          <w:sz w:val="20"/>
          <w:szCs w:val="20"/>
        </w:rPr>
      </w:pPr>
      <w:proofErr w:type="spellStart"/>
      <w:r w:rsidRPr="0043568B">
        <w:rPr>
          <w:rFonts w:ascii="Times New Roman" w:hAnsi="Times New Roman" w:cs="Times New Roman"/>
          <w:b/>
        </w:rPr>
        <w:t>Сезн</w:t>
      </w:r>
      <w:proofErr w:type="spellEnd"/>
      <w:r w:rsidRPr="0043568B">
        <w:rPr>
          <w:rFonts w:ascii="Times New Roman" w:hAnsi="Times New Roman" w:cs="Times New Roman"/>
          <w:b/>
        </w:rPr>
        <w:t xml:space="preserve"> ЗНУ повідомлення: </w:t>
      </w:r>
      <w:hyperlink r:id="rId7" w:history="1">
        <w:r w:rsidR="00806AD1" w:rsidRPr="00806AD1">
          <w:rPr>
            <w:rStyle w:val="a3"/>
            <w:rFonts w:ascii="Times New Roman" w:hAnsi="Times New Roman" w:cs="Times New Roman"/>
            <w:color w:val="auto"/>
            <w:sz w:val="20"/>
            <w:szCs w:val="20"/>
            <w:u w:val="none"/>
          </w:rPr>
          <w:t>https://moodle.znu.edu.ua/course/view.php?id=</w:t>
        </w:r>
        <w:r w:rsidR="00DD4874" w:rsidRPr="00440535">
          <w:rPr>
            <w:rFonts w:ascii="Times New Roman" w:hAnsi="Times New Roman" w:cs="Times New Roman"/>
          </w:rPr>
          <w:t>10656</w:t>
        </w:r>
      </w:hyperlink>
    </w:p>
    <w:p w14:paraId="6DC5AC41" w14:textId="62229B3A" w:rsidR="00B56C83" w:rsidRPr="0043568B" w:rsidRDefault="00B56C83" w:rsidP="00B56C83">
      <w:pPr>
        <w:rPr>
          <w:rFonts w:ascii="Times New Roman" w:hAnsi="Times New Roman" w:cs="Times New Roman"/>
        </w:rPr>
      </w:pPr>
      <w:r w:rsidRPr="0043568B">
        <w:rPr>
          <w:rFonts w:ascii="Times New Roman" w:hAnsi="Times New Roman" w:cs="Times New Roman"/>
          <w:b/>
        </w:rPr>
        <w:t>Телефон:</w:t>
      </w:r>
      <w:r w:rsidR="00F845D5" w:rsidRPr="0043568B">
        <w:rPr>
          <w:rFonts w:ascii="Times New Roman" w:hAnsi="Times New Roman" w:cs="Times New Roman"/>
          <w:b/>
        </w:rPr>
        <w:t xml:space="preserve">  +</w:t>
      </w:r>
      <w:r w:rsidR="00F845D5" w:rsidRPr="0043568B">
        <w:rPr>
          <w:rFonts w:ascii="Times New Roman" w:hAnsi="Times New Roman" w:cs="Times New Roman"/>
          <w:i/>
        </w:rPr>
        <w:t>38 (050) 341-75-87</w:t>
      </w:r>
    </w:p>
    <w:p w14:paraId="536E32C5" w14:textId="40DA70FA" w:rsidR="00B56C83" w:rsidRPr="0043568B" w:rsidRDefault="00B56C83" w:rsidP="00B56C83">
      <w:pPr>
        <w:rPr>
          <w:rFonts w:ascii="Times New Roman" w:hAnsi="Times New Roman" w:cs="Times New Roman"/>
          <w:bCs/>
          <w:i/>
          <w:iCs/>
        </w:rPr>
      </w:pPr>
      <w:r w:rsidRPr="0043568B">
        <w:rPr>
          <w:rFonts w:ascii="Times New Roman" w:hAnsi="Times New Roman" w:cs="Times New Roman"/>
          <w:b/>
        </w:rPr>
        <w:t xml:space="preserve">Інші засоби зв’язку: </w:t>
      </w:r>
      <w:proofErr w:type="spellStart"/>
      <w:r w:rsidRPr="0043568B">
        <w:rPr>
          <w:rFonts w:ascii="Times New Roman" w:hAnsi="Times New Roman" w:cs="Times New Roman"/>
          <w:bCs/>
          <w:i/>
          <w:iCs/>
        </w:rPr>
        <w:t>Viber</w:t>
      </w:r>
      <w:proofErr w:type="spellEnd"/>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
          <w:sz w:val="20"/>
          <w:szCs w:val="20"/>
        </w:rPr>
        <w:t>+</w:t>
      </w:r>
      <w:r w:rsidR="00F845D5" w:rsidRPr="0043568B">
        <w:rPr>
          <w:rFonts w:ascii="Times New Roman" w:hAnsi="Times New Roman" w:cs="Times New Roman"/>
          <w:i/>
          <w:sz w:val="20"/>
          <w:szCs w:val="20"/>
        </w:rPr>
        <w:t>38 (050) 341-75-87</w:t>
      </w:r>
      <w:r w:rsidR="00F845D5" w:rsidRPr="0043568B">
        <w:rPr>
          <w:rFonts w:ascii="Times New Roman" w:hAnsi="Times New Roman" w:cs="Times New Roman"/>
          <w:bCs/>
          <w:i/>
          <w:iCs/>
          <w:sz w:val="22"/>
          <w:szCs w:val="22"/>
        </w:rPr>
        <w:t>)</w:t>
      </w:r>
      <w:r w:rsidR="00F845D5"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proofErr w:type="spellStart"/>
      <w:r w:rsidR="00F845D5" w:rsidRPr="0043568B">
        <w:rPr>
          <w:rFonts w:ascii="Times New Roman" w:hAnsi="Times New Roman" w:cs="Times New Roman"/>
          <w:i/>
        </w:rPr>
        <w:t>Zoom</w:t>
      </w:r>
      <w:proofErr w:type="spellEnd"/>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Cs/>
          <w:sz w:val="20"/>
          <w:szCs w:val="20"/>
        </w:rPr>
        <w:t>462 479 7554</w:t>
      </w:r>
      <w:r w:rsidR="00F845D5" w:rsidRPr="0043568B">
        <w:rPr>
          <w:rFonts w:ascii="Times New Roman" w:hAnsi="Times New Roman" w:cs="Times New Roman"/>
          <w:bCs/>
          <w:i/>
          <w:iCs/>
          <w:sz w:val="22"/>
          <w:szCs w:val="22"/>
        </w:rPr>
        <w:t xml:space="preserve"> код доступу </w:t>
      </w:r>
      <w:r w:rsidR="00F52A82" w:rsidRPr="0043568B">
        <w:rPr>
          <w:rFonts w:ascii="Times New Roman" w:hAnsi="Times New Roman" w:cs="Times New Roman"/>
          <w:sz w:val="18"/>
          <w:szCs w:val="18"/>
        </w:rPr>
        <w:t>12345</w:t>
      </w:r>
      <w:r w:rsidR="00F845D5" w:rsidRPr="0043568B">
        <w:rPr>
          <w:rFonts w:ascii="Times New Roman" w:hAnsi="Times New Roman" w:cs="Times New Roman"/>
          <w:bCs/>
          <w:i/>
          <w:iCs/>
          <w:sz w:val="22"/>
          <w:szCs w:val="22"/>
        </w:rPr>
        <w:t>)</w:t>
      </w:r>
      <w:r w:rsidR="00F52A82"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proofErr w:type="spellStart"/>
      <w:r w:rsidRPr="0043568B">
        <w:rPr>
          <w:rFonts w:ascii="Times New Roman" w:hAnsi="Times New Roman" w:cs="Times New Roman"/>
          <w:bCs/>
          <w:i/>
          <w:iCs/>
        </w:rPr>
        <w:t>Facebook</w:t>
      </w:r>
      <w:proofErr w:type="spellEnd"/>
      <w:r w:rsidRPr="0043568B">
        <w:rPr>
          <w:rFonts w:ascii="Times New Roman" w:hAnsi="Times New Roman" w:cs="Times New Roman"/>
          <w:bCs/>
          <w:i/>
          <w:iCs/>
        </w:rPr>
        <w:t xml:space="preserve"> Messenger</w:t>
      </w:r>
      <w:r w:rsidR="00F52A82" w:rsidRPr="0043568B">
        <w:rPr>
          <w:rFonts w:ascii="Times New Roman" w:hAnsi="Times New Roman" w:cs="Times New Roman"/>
          <w:bCs/>
          <w:i/>
          <w:iCs/>
        </w:rPr>
        <w:t xml:space="preserve"> </w:t>
      </w:r>
      <w:r w:rsidR="00F52A82" w:rsidRPr="0043568B">
        <w:rPr>
          <w:rFonts w:ascii="Times New Roman" w:hAnsi="Times New Roman" w:cs="Times New Roman"/>
          <w:bCs/>
          <w:i/>
          <w:iCs/>
          <w:sz w:val="20"/>
          <w:szCs w:val="20"/>
        </w:rPr>
        <w:t>(</w:t>
      </w:r>
      <w:r w:rsidR="00F52A82" w:rsidRPr="0043568B">
        <w:rPr>
          <w:rFonts w:ascii="Times New Roman" w:hAnsi="Times New Roman" w:cs="Times New Roman"/>
          <w:sz w:val="20"/>
          <w:szCs w:val="20"/>
        </w:rPr>
        <w:t>https://www.messenger.com/t/100007862268892</w:t>
      </w:r>
      <w:r w:rsidR="00F52A82" w:rsidRPr="0043568B">
        <w:rPr>
          <w:rFonts w:ascii="Times New Roman" w:hAnsi="Times New Roman" w:cs="Times New Roman"/>
          <w:bCs/>
          <w:i/>
          <w:iCs/>
        </w:rPr>
        <w:t>)</w:t>
      </w:r>
    </w:p>
    <w:p w14:paraId="72263D1E" w14:textId="3A3B9E95" w:rsidR="00B56C83" w:rsidRPr="0043568B" w:rsidRDefault="00B56C83" w:rsidP="00B56C83">
      <w:pPr>
        <w:rPr>
          <w:rFonts w:ascii="Times New Roman" w:hAnsi="Times New Roman" w:cs="Times New Roman"/>
          <w:i/>
          <w:iCs/>
        </w:rPr>
      </w:pPr>
      <w:r w:rsidRPr="0043568B">
        <w:rPr>
          <w:rFonts w:ascii="Times New Roman" w:hAnsi="Times New Roman" w:cs="Times New Roman"/>
          <w:b/>
        </w:rPr>
        <w:t xml:space="preserve">Кафедра: </w:t>
      </w:r>
      <w:r w:rsidR="00F52A82" w:rsidRPr="0043568B">
        <w:rPr>
          <w:rFonts w:ascii="Times New Roman" w:hAnsi="Times New Roman" w:cs="Times New Roman"/>
          <w:i/>
        </w:rPr>
        <w:t xml:space="preserve">управління та адміністрування, ХІ корпус, </w:t>
      </w:r>
      <w:proofErr w:type="spellStart"/>
      <w:r w:rsidR="00F52A82" w:rsidRPr="0043568B">
        <w:rPr>
          <w:rFonts w:ascii="Times New Roman" w:hAnsi="Times New Roman" w:cs="Times New Roman"/>
          <w:i/>
        </w:rPr>
        <w:t>ауд</w:t>
      </w:r>
      <w:proofErr w:type="spellEnd"/>
      <w:r w:rsidR="00F52A82" w:rsidRPr="0043568B">
        <w:rPr>
          <w:rFonts w:ascii="Times New Roman" w:hAnsi="Times New Roman" w:cs="Times New Roman"/>
          <w:i/>
        </w:rPr>
        <w:t>. Л325</w:t>
      </w:r>
      <w:r w:rsidRPr="0043568B">
        <w:rPr>
          <w:rFonts w:ascii="Times New Roman" w:hAnsi="Times New Roman" w:cs="Times New Roman"/>
          <w:i/>
          <w:iCs/>
        </w:rPr>
        <w:t xml:space="preserve"> </w:t>
      </w:r>
    </w:p>
    <w:p w14:paraId="6571D4EB" w14:textId="77777777" w:rsidR="00B56C83" w:rsidRPr="007A054D" w:rsidRDefault="00B56C83" w:rsidP="00D43DC8">
      <w:pPr>
        <w:pStyle w:val="a8"/>
        <w:spacing w:before="120"/>
        <w:ind w:left="284"/>
        <w:jc w:val="center"/>
        <w:rPr>
          <w:bCs/>
          <w:i/>
          <w:lang w:val="uk-UA"/>
        </w:rPr>
      </w:pPr>
      <w:r w:rsidRPr="007A054D">
        <w:rPr>
          <w:b/>
          <w:bCs/>
          <w:sz w:val="32"/>
          <w:szCs w:val="32"/>
          <w:lang w:val="uk-UA"/>
        </w:rPr>
        <w:t>1. Опис навчальної дисципліни</w:t>
      </w:r>
      <w:r w:rsidRPr="007A054D">
        <w:rPr>
          <w:bCs/>
          <w:i/>
          <w:lang w:val="uk-UA"/>
        </w:rPr>
        <w:t xml:space="preserve"> </w:t>
      </w:r>
    </w:p>
    <w:p w14:paraId="26B41D7E" w14:textId="12054C89" w:rsidR="00F52A82" w:rsidRPr="0050178A" w:rsidRDefault="00F52A82" w:rsidP="0050178A">
      <w:pPr>
        <w:ind w:firstLine="851"/>
        <w:jc w:val="both"/>
        <w:rPr>
          <w:rFonts w:ascii="Times New Roman" w:hAnsi="Times New Roman" w:cs="Times New Roman"/>
          <w:sz w:val="28"/>
        </w:rPr>
      </w:pPr>
      <w:r w:rsidRPr="0043568B">
        <w:rPr>
          <w:rFonts w:ascii="Times New Roman" w:hAnsi="Times New Roman" w:cs="Times New Roman"/>
          <w:b/>
          <w:sz w:val="28"/>
          <w:szCs w:val="28"/>
        </w:rPr>
        <w:t>Метою</w:t>
      </w:r>
      <w:r w:rsidRPr="0043568B">
        <w:rPr>
          <w:rFonts w:ascii="Times New Roman" w:hAnsi="Times New Roman" w:cs="Times New Roman"/>
          <w:sz w:val="28"/>
          <w:szCs w:val="28"/>
        </w:rPr>
        <w:t xml:space="preserve"> </w:t>
      </w:r>
      <w:r w:rsidRPr="0043568B">
        <w:rPr>
          <w:rFonts w:ascii="Times New Roman" w:hAnsi="Times New Roman" w:cs="Times New Roman"/>
          <w:sz w:val="28"/>
        </w:rPr>
        <w:t>викладання дисципліни «</w:t>
      </w:r>
      <w:r w:rsidR="0050178A" w:rsidRPr="0050178A">
        <w:rPr>
          <w:rFonts w:ascii="Times New Roman" w:eastAsia="Times New Roman" w:hAnsi="Times New Roman" w:cs="Times New Roman"/>
          <w:i/>
          <w:iCs/>
          <w:sz w:val="28"/>
          <w:szCs w:val="28"/>
          <w:lang w:eastAsia="ru-RU"/>
        </w:rPr>
        <w:t>Управління технічним обслуговуванням та ремонтами на промислових підприємствах</w:t>
      </w:r>
      <w:r w:rsidRPr="0043568B">
        <w:rPr>
          <w:rFonts w:ascii="Times New Roman" w:hAnsi="Times New Roman" w:cs="Times New Roman"/>
          <w:bCs/>
          <w:sz w:val="28"/>
        </w:rPr>
        <w:t>» оволодіння теорією та практи</w:t>
      </w:r>
      <w:r w:rsidR="0050178A">
        <w:rPr>
          <w:rFonts w:ascii="Times New Roman" w:hAnsi="Times New Roman" w:cs="Times New Roman"/>
          <w:bCs/>
          <w:sz w:val="28"/>
        </w:rPr>
        <w:t xml:space="preserve">чним досвідом з організації технічного обслуговування та ремонту </w:t>
      </w:r>
      <w:r w:rsidRPr="0043568B">
        <w:rPr>
          <w:rFonts w:ascii="Times New Roman" w:hAnsi="Times New Roman" w:cs="Times New Roman"/>
          <w:bCs/>
          <w:sz w:val="28"/>
        </w:rPr>
        <w:t xml:space="preserve"> </w:t>
      </w:r>
      <w:r w:rsidR="0050178A">
        <w:rPr>
          <w:rFonts w:ascii="Times New Roman" w:hAnsi="Times New Roman" w:cs="Times New Roman"/>
          <w:color w:val="000000"/>
          <w:sz w:val="28"/>
          <w:szCs w:val="28"/>
        </w:rPr>
        <w:t>технічних засобів, устаткування та обладнання промислового підприємства</w:t>
      </w:r>
      <w:r w:rsidR="0050178A">
        <w:rPr>
          <w:rFonts w:ascii="Times New Roman" w:hAnsi="Times New Roman" w:cs="Times New Roman"/>
          <w:bCs/>
          <w:sz w:val="28"/>
        </w:rPr>
        <w:t xml:space="preserve"> </w:t>
      </w:r>
      <w:r w:rsidRPr="0043568B">
        <w:rPr>
          <w:rFonts w:ascii="Times New Roman" w:hAnsi="Times New Roman" w:cs="Times New Roman"/>
          <w:sz w:val="28"/>
        </w:rPr>
        <w:t xml:space="preserve">для забезпечення </w:t>
      </w:r>
      <w:r w:rsidR="0050178A">
        <w:rPr>
          <w:rFonts w:ascii="Times New Roman" w:hAnsi="Times New Roman" w:cs="Times New Roman"/>
          <w:sz w:val="28"/>
        </w:rPr>
        <w:t xml:space="preserve">їх ефективного </w:t>
      </w:r>
      <w:r w:rsidR="0050178A">
        <w:rPr>
          <w:rFonts w:ascii="Times New Roman" w:hAnsi="Times New Roman" w:cs="Times New Roman"/>
          <w:color w:val="000000"/>
          <w:sz w:val="28"/>
          <w:szCs w:val="28"/>
        </w:rPr>
        <w:t>використання</w:t>
      </w:r>
      <w:r w:rsidR="0050178A">
        <w:rPr>
          <w:rFonts w:ascii="Times New Roman" w:hAnsi="Times New Roman" w:cs="Times New Roman"/>
          <w:sz w:val="28"/>
        </w:rPr>
        <w:t xml:space="preserve"> та </w:t>
      </w:r>
      <w:r w:rsidR="0050178A">
        <w:rPr>
          <w:rFonts w:ascii="Times New Roman" w:hAnsi="Times New Roman" w:cs="Times New Roman"/>
          <w:color w:val="000000"/>
          <w:sz w:val="28"/>
          <w:szCs w:val="28"/>
        </w:rPr>
        <w:t>експлуатації</w:t>
      </w:r>
      <w:r w:rsidR="0050178A" w:rsidRPr="00DF4086">
        <w:rPr>
          <w:rFonts w:ascii="Times New Roman" w:hAnsi="Times New Roman" w:cs="Times New Roman"/>
          <w:color w:val="000000"/>
          <w:sz w:val="28"/>
          <w:szCs w:val="28"/>
        </w:rPr>
        <w:t xml:space="preserve"> </w:t>
      </w:r>
      <w:r w:rsidR="0050178A">
        <w:rPr>
          <w:rFonts w:ascii="Times New Roman" w:hAnsi="Times New Roman" w:cs="Times New Roman"/>
          <w:color w:val="000000"/>
          <w:sz w:val="28"/>
          <w:szCs w:val="28"/>
        </w:rPr>
        <w:t xml:space="preserve">в </w:t>
      </w:r>
      <w:r w:rsidRPr="0043568B">
        <w:rPr>
          <w:rFonts w:ascii="Times New Roman" w:hAnsi="Times New Roman" w:cs="Times New Roman"/>
          <w:sz w:val="28"/>
        </w:rPr>
        <w:t>практичн</w:t>
      </w:r>
      <w:r w:rsidR="0050178A">
        <w:rPr>
          <w:rFonts w:ascii="Times New Roman" w:hAnsi="Times New Roman" w:cs="Times New Roman"/>
          <w:sz w:val="28"/>
        </w:rPr>
        <w:t>ій</w:t>
      </w:r>
      <w:r w:rsidRPr="0043568B">
        <w:rPr>
          <w:rFonts w:ascii="Times New Roman" w:hAnsi="Times New Roman" w:cs="Times New Roman"/>
          <w:sz w:val="28"/>
        </w:rPr>
        <w:t xml:space="preserve"> діяльності за фахом.</w:t>
      </w:r>
    </w:p>
    <w:p w14:paraId="66DC3553" w14:textId="7ABE06A7" w:rsidR="00F52A82" w:rsidRPr="0043568B" w:rsidRDefault="00F52A82" w:rsidP="0050178A">
      <w:pPr>
        <w:spacing w:before="60"/>
        <w:ind w:firstLine="709"/>
        <w:jc w:val="both"/>
        <w:rPr>
          <w:rFonts w:ascii="Times New Roman" w:hAnsi="Times New Roman" w:cs="Times New Roman"/>
          <w:b/>
          <w:i/>
          <w:sz w:val="28"/>
          <w:szCs w:val="28"/>
        </w:rPr>
      </w:pPr>
      <w:r w:rsidRPr="0043568B">
        <w:rPr>
          <w:rFonts w:ascii="Times New Roman" w:hAnsi="Times New Roman" w:cs="Times New Roman"/>
          <w:b/>
          <w:i/>
          <w:sz w:val="28"/>
          <w:szCs w:val="28"/>
          <w:u w:val="single"/>
        </w:rPr>
        <w:t>Основними завданнями</w:t>
      </w:r>
      <w:r w:rsidRPr="0043568B">
        <w:rPr>
          <w:rFonts w:ascii="Times New Roman" w:hAnsi="Times New Roman" w:cs="Times New Roman"/>
          <w:b/>
          <w:i/>
          <w:sz w:val="28"/>
          <w:szCs w:val="28"/>
        </w:rPr>
        <w:t xml:space="preserve"> </w:t>
      </w:r>
      <w:r w:rsidRPr="0043568B">
        <w:rPr>
          <w:rFonts w:ascii="Times New Roman" w:hAnsi="Times New Roman" w:cs="Times New Roman"/>
          <w:sz w:val="28"/>
        </w:rPr>
        <w:t>вивчення дисципліни «</w:t>
      </w:r>
      <w:r w:rsidR="0050178A" w:rsidRPr="0050178A">
        <w:rPr>
          <w:rFonts w:ascii="Times New Roman" w:eastAsia="Times New Roman" w:hAnsi="Times New Roman" w:cs="Times New Roman"/>
          <w:i/>
          <w:iCs/>
          <w:sz w:val="28"/>
          <w:szCs w:val="28"/>
          <w:lang w:eastAsia="ru-RU"/>
        </w:rPr>
        <w:t>Управління технічним обслуговуванням та ремонтами на промислових підприємствах</w:t>
      </w:r>
      <w:r w:rsidRPr="0043568B">
        <w:rPr>
          <w:rFonts w:ascii="Times New Roman" w:hAnsi="Times New Roman" w:cs="Times New Roman"/>
          <w:sz w:val="28"/>
        </w:rPr>
        <w:t xml:space="preserve">»  </w:t>
      </w:r>
      <w:r w:rsidR="0050178A">
        <w:rPr>
          <w:rFonts w:ascii="Times New Roman" w:hAnsi="Times New Roman" w:cs="Times New Roman"/>
          <w:sz w:val="28"/>
        </w:rPr>
        <w:t xml:space="preserve">є </w:t>
      </w:r>
      <w:r w:rsidRPr="0043568B">
        <w:rPr>
          <w:rFonts w:ascii="Times New Roman" w:hAnsi="Times New Roman" w:cs="Times New Roman"/>
          <w:sz w:val="28"/>
        </w:rPr>
        <w:t xml:space="preserve">формування у майбутніх фахівців сучасного системного мислення комплексу спеціальних знань у галузі </w:t>
      </w:r>
      <w:r w:rsidR="0050178A">
        <w:rPr>
          <w:rFonts w:ascii="Times New Roman" w:hAnsi="Times New Roman" w:cs="Times New Roman"/>
          <w:sz w:val="28"/>
        </w:rPr>
        <w:t>організації та управління операційною діяльністю</w:t>
      </w:r>
      <w:r w:rsidR="0050178A" w:rsidRPr="0050178A">
        <w:rPr>
          <w:rFonts w:ascii="Times New Roman" w:hAnsi="Times New Roman" w:cs="Times New Roman"/>
          <w:sz w:val="28"/>
        </w:rPr>
        <w:t xml:space="preserve"> </w:t>
      </w:r>
      <w:r w:rsidR="0050178A">
        <w:rPr>
          <w:rFonts w:ascii="Times New Roman" w:hAnsi="Times New Roman" w:cs="Times New Roman"/>
          <w:sz w:val="28"/>
        </w:rPr>
        <w:t xml:space="preserve">як окремих дільниць </w:t>
      </w:r>
      <w:r w:rsidR="0050178A">
        <w:rPr>
          <w:rFonts w:ascii="Times New Roman" w:hAnsi="Times New Roman" w:cs="Times New Roman"/>
          <w:color w:val="000000"/>
          <w:sz w:val="28"/>
          <w:szCs w:val="28"/>
        </w:rPr>
        <w:t>промислового підприємства, так підприємством в цілому</w:t>
      </w:r>
      <w:r w:rsidRPr="0043568B">
        <w:rPr>
          <w:rFonts w:ascii="Times New Roman" w:hAnsi="Times New Roman" w:cs="Times New Roman"/>
          <w:sz w:val="28"/>
        </w:rPr>
        <w:t>, зокрема:</w:t>
      </w:r>
    </w:p>
    <w:p w14:paraId="7514CF6A" w14:textId="60A5705D" w:rsidR="00AC111D" w:rsidRPr="00AC111D" w:rsidRDefault="00F52A82" w:rsidP="00F52A82">
      <w:pPr>
        <w:numPr>
          <w:ilvl w:val="0"/>
          <w:numId w:val="1"/>
        </w:numPr>
        <w:tabs>
          <w:tab w:val="clear" w:pos="720"/>
          <w:tab w:val="num" w:pos="0"/>
        </w:tabs>
        <w:suppressAutoHyphens w:val="0"/>
        <w:ind w:left="0" w:firstLine="284"/>
        <w:jc w:val="both"/>
        <w:rPr>
          <w:sz w:val="28"/>
          <w:szCs w:val="28"/>
          <w:lang w:eastAsia="ru-RU"/>
        </w:rPr>
      </w:pPr>
      <w:r w:rsidRPr="0002207A">
        <w:rPr>
          <w:rFonts w:ascii="Times New Roman" w:hAnsi="Times New Roman" w:cs="Times New Roman"/>
          <w:sz w:val="28"/>
          <w:szCs w:val="28"/>
        </w:rPr>
        <w:t xml:space="preserve">вивчення сутності </w:t>
      </w:r>
      <w:r w:rsidR="00AC111D">
        <w:rPr>
          <w:rFonts w:ascii="Times New Roman" w:hAnsi="Times New Roman" w:cs="Times New Roman"/>
          <w:sz w:val="28"/>
          <w:szCs w:val="28"/>
        </w:rPr>
        <w:t xml:space="preserve">засобів технічних виробництва, </w:t>
      </w:r>
      <w:r w:rsidR="00AC111D">
        <w:rPr>
          <w:rFonts w:ascii="Times New Roman" w:hAnsi="Times New Roman" w:cs="Times New Roman"/>
          <w:color w:val="000000"/>
          <w:sz w:val="28"/>
          <w:szCs w:val="28"/>
        </w:rPr>
        <w:t xml:space="preserve">устаткування та обладнання, ролі та значення </w:t>
      </w:r>
      <w:r w:rsidR="00AC111D">
        <w:rPr>
          <w:rFonts w:ascii="Times New Roman" w:hAnsi="Times New Roman" w:cs="Times New Roman"/>
          <w:sz w:val="28"/>
        </w:rPr>
        <w:t xml:space="preserve">їх ефективного </w:t>
      </w:r>
      <w:r w:rsidR="00AC111D">
        <w:rPr>
          <w:rFonts w:ascii="Times New Roman" w:hAnsi="Times New Roman" w:cs="Times New Roman"/>
          <w:color w:val="000000"/>
          <w:sz w:val="28"/>
          <w:szCs w:val="28"/>
        </w:rPr>
        <w:t>використання</w:t>
      </w:r>
      <w:r w:rsidR="00AC111D">
        <w:rPr>
          <w:rFonts w:ascii="Times New Roman" w:hAnsi="Times New Roman" w:cs="Times New Roman"/>
          <w:sz w:val="28"/>
        </w:rPr>
        <w:t xml:space="preserve"> та </w:t>
      </w:r>
      <w:r w:rsidR="00AC111D">
        <w:rPr>
          <w:rFonts w:ascii="Times New Roman" w:hAnsi="Times New Roman" w:cs="Times New Roman"/>
          <w:color w:val="000000"/>
          <w:sz w:val="28"/>
          <w:szCs w:val="28"/>
        </w:rPr>
        <w:t>експлуатації (як виробничої, так і технічної) для функціонування та розвитку промислового підприємства;</w:t>
      </w:r>
    </w:p>
    <w:p w14:paraId="2D0C8794" w14:textId="218009A4" w:rsidR="0002207A" w:rsidRPr="00AF12D6" w:rsidRDefault="00AC111D" w:rsidP="00F52A82">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43568B">
        <w:rPr>
          <w:rFonts w:ascii="Times New Roman" w:hAnsi="Times New Roman" w:cs="Times New Roman"/>
          <w:sz w:val="28"/>
          <w:szCs w:val="28"/>
        </w:rPr>
        <w:t>набуття знань щодо</w:t>
      </w:r>
      <w:r>
        <w:rPr>
          <w:rFonts w:ascii="Times New Roman" w:hAnsi="Times New Roman" w:cs="Times New Roman"/>
          <w:sz w:val="28"/>
          <w:szCs w:val="28"/>
        </w:rPr>
        <w:t xml:space="preserve"> існуючих концепцій формування та ефективного використання цілісної системи </w:t>
      </w:r>
      <w:r w:rsidRPr="00AF12D6">
        <w:rPr>
          <w:rFonts w:ascii="Times New Roman" w:hAnsi="Times New Roman" w:cs="Times New Roman"/>
          <w:sz w:val="28"/>
          <w:szCs w:val="28"/>
        </w:rPr>
        <w:t>технічного обслуговування і ремонту (</w:t>
      </w:r>
      <w:proofErr w:type="spellStart"/>
      <w:r w:rsidRPr="00AF12D6">
        <w:rPr>
          <w:rFonts w:ascii="Times New Roman" w:hAnsi="Times New Roman" w:cs="Times New Roman"/>
          <w:sz w:val="28"/>
          <w:szCs w:val="28"/>
        </w:rPr>
        <w:t>ТОіР</w:t>
      </w:r>
      <w:proofErr w:type="spellEnd"/>
      <w:r w:rsidRPr="00AF12D6">
        <w:rPr>
          <w:rFonts w:ascii="Times New Roman" w:hAnsi="Times New Roman" w:cs="Times New Roman"/>
          <w:sz w:val="28"/>
          <w:szCs w:val="28"/>
        </w:rPr>
        <w:t>) на промисловому підприємстві</w:t>
      </w:r>
      <w:r w:rsidR="00735EBA" w:rsidRPr="00AF12D6">
        <w:rPr>
          <w:rFonts w:ascii="Times New Roman" w:hAnsi="Times New Roman" w:cs="Times New Roman"/>
          <w:sz w:val="28"/>
          <w:szCs w:val="28"/>
        </w:rPr>
        <w:t>;</w:t>
      </w:r>
    </w:p>
    <w:p w14:paraId="3BBC221D" w14:textId="29577C60" w:rsidR="00AF12D6" w:rsidRPr="00AF12D6" w:rsidRDefault="00735EBA" w:rsidP="00AF12D6">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ознайомлення з </w:t>
      </w:r>
      <w:r w:rsidR="00AC111D">
        <w:rPr>
          <w:rFonts w:ascii="Times New Roman" w:hAnsi="Times New Roman" w:cs="Times New Roman"/>
          <w:sz w:val="28"/>
          <w:szCs w:val="28"/>
        </w:rPr>
        <w:t xml:space="preserve">вимогами щодо </w:t>
      </w:r>
      <w:r w:rsidR="00AF12D6">
        <w:rPr>
          <w:rFonts w:ascii="Times New Roman" w:hAnsi="Times New Roman" w:cs="Times New Roman"/>
          <w:sz w:val="28"/>
          <w:szCs w:val="28"/>
        </w:rPr>
        <w:t>д</w:t>
      </w:r>
      <w:r w:rsidR="00AF12D6" w:rsidRPr="00AF12D6">
        <w:rPr>
          <w:rFonts w:ascii="Times New Roman" w:hAnsi="Times New Roman" w:cs="Times New Roman"/>
          <w:sz w:val="28"/>
          <w:szCs w:val="28"/>
        </w:rPr>
        <w:t>окументаційн</w:t>
      </w:r>
      <w:r w:rsidR="00AF12D6">
        <w:rPr>
          <w:rFonts w:ascii="Times New Roman" w:hAnsi="Times New Roman" w:cs="Times New Roman"/>
          <w:sz w:val="28"/>
          <w:szCs w:val="28"/>
        </w:rPr>
        <w:t>ого</w:t>
      </w:r>
      <w:r w:rsidR="00AF12D6" w:rsidRPr="00AF12D6">
        <w:rPr>
          <w:rFonts w:ascii="Times New Roman" w:hAnsi="Times New Roman" w:cs="Times New Roman"/>
          <w:sz w:val="28"/>
          <w:szCs w:val="28"/>
        </w:rPr>
        <w:t xml:space="preserve"> супроводження системи </w:t>
      </w:r>
      <w:proofErr w:type="spellStart"/>
      <w:r w:rsidR="00AF12D6" w:rsidRPr="00AF12D6">
        <w:rPr>
          <w:rFonts w:ascii="Times New Roman" w:hAnsi="Times New Roman" w:cs="Times New Roman"/>
          <w:sz w:val="28"/>
          <w:szCs w:val="28"/>
        </w:rPr>
        <w:t>ТОіР</w:t>
      </w:r>
      <w:proofErr w:type="spellEnd"/>
      <w:r w:rsidR="00AF12D6">
        <w:rPr>
          <w:rFonts w:ascii="Times New Roman" w:hAnsi="Times New Roman" w:cs="Times New Roman"/>
          <w:sz w:val="28"/>
          <w:szCs w:val="28"/>
        </w:rPr>
        <w:t xml:space="preserve"> та </w:t>
      </w:r>
      <w:r w:rsidR="00AF12D6">
        <w:rPr>
          <w:rFonts w:ascii="Times New Roman" w:hAnsi="Times New Roman" w:cs="Times New Roman"/>
          <w:color w:val="000000"/>
          <w:sz w:val="28"/>
          <w:szCs w:val="28"/>
        </w:rPr>
        <w:t>н</w:t>
      </w:r>
      <w:r w:rsidR="00AF12D6" w:rsidRPr="00CD689F">
        <w:rPr>
          <w:rFonts w:ascii="Times New Roman" w:hAnsi="Times New Roman" w:cs="Times New Roman"/>
          <w:color w:val="000000"/>
          <w:sz w:val="28"/>
          <w:szCs w:val="28"/>
        </w:rPr>
        <w:t>ормативн</w:t>
      </w:r>
      <w:r w:rsidR="00AF12D6">
        <w:rPr>
          <w:rFonts w:ascii="Times New Roman" w:hAnsi="Times New Roman" w:cs="Times New Roman"/>
          <w:color w:val="000000"/>
          <w:sz w:val="28"/>
          <w:szCs w:val="28"/>
        </w:rPr>
        <w:t>ої</w:t>
      </w:r>
      <w:r w:rsidR="00AF12D6" w:rsidRPr="00CD689F">
        <w:rPr>
          <w:rFonts w:ascii="Times New Roman" w:hAnsi="Times New Roman" w:cs="Times New Roman"/>
          <w:color w:val="000000"/>
          <w:sz w:val="28"/>
          <w:szCs w:val="28"/>
        </w:rPr>
        <w:t xml:space="preserve"> база системи</w:t>
      </w:r>
      <w:r w:rsidR="00AF12D6">
        <w:rPr>
          <w:rFonts w:ascii="Times New Roman" w:hAnsi="Times New Roman" w:cs="Times New Roman"/>
          <w:color w:val="000000"/>
          <w:sz w:val="28"/>
          <w:szCs w:val="28"/>
        </w:rPr>
        <w:t xml:space="preserve"> </w:t>
      </w:r>
      <w:r w:rsidR="00AF12D6" w:rsidRPr="00B5445D">
        <w:rPr>
          <w:rFonts w:ascii="Times New Roman" w:hAnsi="Times New Roman" w:cs="Times New Roman"/>
          <w:color w:val="000000"/>
          <w:sz w:val="28"/>
          <w:szCs w:val="28"/>
        </w:rPr>
        <w:t>планово-попереджувальних ремонтів</w:t>
      </w:r>
      <w:r w:rsidR="00AF12D6">
        <w:rPr>
          <w:rFonts w:ascii="Times New Roman" w:hAnsi="Times New Roman" w:cs="Times New Roman"/>
          <w:color w:val="000000"/>
          <w:sz w:val="28"/>
          <w:szCs w:val="28"/>
        </w:rPr>
        <w:t xml:space="preserve"> (ППР)</w:t>
      </w:r>
      <w:r w:rsidR="00AF12D6" w:rsidRPr="00AF12D6">
        <w:rPr>
          <w:rFonts w:ascii="Times New Roman" w:hAnsi="Times New Roman" w:cs="Times New Roman"/>
          <w:sz w:val="28"/>
          <w:szCs w:val="28"/>
        </w:rPr>
        <w:t xml:space="preserve"> на промисловому підприємстві;</w:t>
      </w:r>
    </w:p>
    <w:p w14:paraId="6AE0D5B7" w14:textId="3BC17C1E" w:rsidR="00AF12D6" w:rsidRDefault="00AF12D6" w:rsidP="004F4CAF">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ознайомлення з </w:t>
      </w:r>
      <w:r>
        <w:rPr>
          <w:rFonts w:ascii="Times New Roman" w:hAnsi="Times New Roman" w:cs="Times New Roman"/>
          <w:color w:val="000000"/>
          <w:sz w:val="28"/>
          <w:szCs w:val="28"/>
        </w:rPr>
        <w:t xml:space="preserve">сутністю </w:t>
      </w:r>
      <w:r w:rsidRPr="001446DB">
        <w:rPr>
          <w:rFonts w:ascii="Times New Roman" w:hAnsi="Times New Roman" w:cs="Times New Roman"/>
          <w:color w:val="000000"/>
          <w:sz w:val="28"/>
          <w:szCs w:val="28"/>
        </w:rPr>
        <w:t xml:space="preserve">технічного обслуговування </w:t>
      </w:r>
      <w:r>
        <w:rPr>
          <w:rFonts w:ascii="Times New Roman" w:hAnsi="Times New Roman" w:cs="Times New Roman"/>
          <w:color w:val="000000"/>
          <w:sz w:val="28"/>
          <w:szCs w:val="28"/>
        </w:rPr>
        <w:t xml:space="preserve">технічних засобів та обладнання промислового </w:t>
      </w:r>
      <w:r w:rsidRPr="005303BD">
        <w:rPr>
          <w:rFonts w:ascii="Times New Roman" w:hAnsi="Times New Roman" w:cs="Times New Roman"/>
          <w:color w:val="000000"/>
          <w:sz w:val="28"/>
          <w:szCs w:val="28"/>
        </w:rPr>
        <w:t>підприємства</w:t>
      </w:r>
      <w:r>
        <w:rPr>
          <w:rFonts w:ascii="Times New Roman" w:hAnsi="Times New Roman" w:cs="Times New Roman"/>
          <w:color w:val="000000"/>
          <w:sz w:val="28"/>
          <w:szCs w:val="28"/>
        </w:rPr>
        <w:t>, ф</w:t>
      </w:r>
      <w:r w:rsidRPr="005303BD">
        <w:rPr>
          <w:rFonts w:ascii="Times New Roman" w:hAnsi="Times New Roman" w:cs="Times New Roman"/>
          <w:color w:val="000000"/>
          <w:sz w:val="28"/>
          <w:szCs w:val="28"/>
        </w:rPr>
        <w:t>орм</w:t>
      </w:r>
      <w:r>
        <w:rPr>
          <w:rFonts w:ascii="Times New Roman" w:hAnsi="Times New Roman" w:cs="Times New Roman"/>
          <w:color w:val="000000"/>
          <w:sz w:val="28"/>
          <w:szCs w:val="28"/>
        </w:rPr>
        <w:t xml:space="preserve"> його</w:t>
      </w:r>
      <w:r w:rsidRPr="005303BD">
        <w:rPr>
          <w:rFonts w:ascii="Times New Roman" w:hAnsi="Times New Roman" w:cs="Times New Roman"/>
          <w:color w:val="000000"/>
          <w:sz w:val="28"/>
          <w:szCs w:val="28"/>
        </w:rPr>
        <w:t xml:space="preserve"> проведення</w:t>
      </w:r>
      <w:r>
        <w:rPr>
          <w:rFonts w:ascii="Times New Roman" w:hAnsi="Times New Roman" w:cs="Times New Roman"/>
          <w:color w:val="000000"/>
          <w:sz w:val="28"/>
          <w:szCs w:val="28"/>
        </w:rPr>
        <w:t xml:space="preserve"> та його видів;</w:t>
      </w:r>
    </w:p>
    <w:p w14:paraId="638E7B1F" w14:textId="5BBC38A4" w:rsidR="00AF12D6" w:rsidRPr="00AF12D6" w:rsidRDefault="00F52A82" w:rsidP="00AF12D6">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43568B">
        <w:rPr>
          <w:rFonts w:ascii="Times New Roman" w:hAnsi="Times New Roman" w:cs="Times New Roman"/>
          <w:sz w:val="28"/>
          <w:szCs w:val="28"/>
        </w:rPr>
        <w:t xml:space="preserve">набуття знань щодо </w:t>
      </w:r>
      <w:r w:rsidR="00AF12D6">
        <w:rPr>
          <w:rFonts w:ascii="Times New Roman" w:hAnsi="Times New Roman" w:cs="Times New Roman"/>
          <w:sz w:val="28"/>
          <w:szCs w:val="28"/>
        </w:rPr>
        <w:t xml:space="preserve">форм організації виконання ремонтних робіт </w:t>
      </w:r>
      <w:r w:rsidR="00AF12D6" w:rsidRPr="00AF12D6">
        <w:rPr>
          <w:rFonts w:ascii="Times New Roman" w:hAnsi="Times New Roman" w:cs="Times New Roman"/>
          <w:sz w:val="28"/>
          <w:szCs w:val="28"/>
        </w:rPr>
        <w:t>на промисловому підприємстві</w:t>
      </w:r>
      <w:r w:rsidR="00AF12D6">
        <w:rPr>
          <w:rFonts w:ascii="Times New Roman" w:hAnsi="Times New Roman" w:cs="Times New Roman"/>
          <w:sz w:val="28"/>
          <w:szCs w:val="28"/>
        </w:rPr>
        <w:t>, їх видів та способів здійснення, взаємовідносин між виробничим та ремонтним персоналом та методів організації їхньої співпраці.</w:t>
      </w:r>
    </w:p>
    <w:p w14:paraId="797945C3" w14:textId="585A9CDF" w:rsidR="007A054D" w:rsidRDefault="00F52A82" w:rsidP="00F52A82">
      <w:pPr>
        <w:spacing w:before="120"/>
        <w:ind w:firstLine="567"/>
        <w:jc w:val="both"/>
        <w:rPr>
          <w:rFonts w:ascii="Times New Roman" w:eastAsia="Times New Roman" w:hAnsi="Times New Roman" w:cs="Times New Roman"/>
          <w:i/>
          <w:iCs/>
          <w:sz w:val="28"/>
          <w:szCs w:val="28"/>
          <w:lang w:eastAsia="ru-RU"/>
        </w:rPr>
      </w:pPr>
      <w:r w:rsidRPr="0043568B">
        <w:rPr>
          <w:rFonts w:ascii="Times New Roman" w:hAnsi="Times New Roman" w:cs="Times New Roman"/>
          <w:sz w:val="28"/>
          <w:szCs w:val="28"/>
          <w:lang w:eastAsia="ru-RU"/>
        </w:rPr>
        <w:t>Знання та навички, отримані студентами при вивченні дисципліни «</w:t>
      </w:r>
      <w:r w:rsidR="00440535" w:rsidRPr="0050178A">
        <w:rPr>
          <w:rFonts w:ascii="Times New Roman" w:eastAsia="Times New Roman" w:hAnsi="Times New Roman" w:cs="Times New Roman"/>
          <w:i/>
          <w:iCs/>
          <w:sz w:val="28"/>
          <w:szCs w:val="28"/>
          <w:lang w:eastAsia="ru-RU"/>
        </w:rPr>
        <w:t>Управління технічним обслуговуванням та ремонтами на промислових підприємствах</w:t>
      </w:r>
      <w:r w:rsidRPr="0043568B">
        <w:rPr>
          <w:rFonts w:ascii="Times New Roman" w:hAnsi="Times New Roman" w:cs="Times New Roman"/>
          <w:sz w:val="28"/>
          <w:szCs w:val="28"/>
          <w:lang w:eastAsia="ru-RU"/>
        </w:rPr>
        <w:t xml:space="preserve">» мають бути враховані під час опанування таких дисциплін, як </w:t>
      </w:r>
      <w:r w:rsidR="007A054D" w:rsidRPr="007A054D">
        <w:rPr>
          <w:rFonts w:ascii="Times New Roman" w:eastAsia="Times New Roman" w:hAnsi="Times New Roman" w:cs="Times New Roman"/>
          <w:i/>
          <w:iCs/>
          <w:sz w:val="28"/>
          <w:szCs w:val="28"/>
          <w:lang w:eastAsia="ru-RU"/>
        </w:rPr>
        <w:t>«</w:t>
      </w:r>
      <w:r w:rsidR="00440535" w:rsidRPr="00440535">
        <w:rPr>
          <w:rFonts w:ascii="Times New Roman" w:eastAsia="Times New Roman" w:hAnsi="Times New Roman" w:cs="Times New Roman"/>
          <w:i/>
          <w:iCs/>
          <w:sz w:val="28"/>
          <w:szCs w:val="28"/>
          <w:lang w:eastAsia="ru-RU"/>
        </w:rPr>
        <w:t>Операційний менеджмент</w:t>
      </w:r>
      <w:r w:rsidR="007A054D" w:rsidRPr="007A054D">
        <w:rPr>
          <w:rFonts w:ascii="Times New Roman" w:eastAsia="Times New Roman" w:hAnsi="Times New Roman" w:cs="Times New Roman"/>
          <w:i/>
          <w:iCs/>
          <w:sz w:val="28"/>
          <w:szCs w:val="28"/>
          <w:lang w:eastAsia="ru-RU"/>
        </w:rPr>
        <w:t>»</w:t>
      </w:r>
      <w:r w:rsidR="007A054D">
        <w:rPr>
          <w:rFonts w:ascii="Times New Roman" w:eastAsia="Times New Roman" w:hAnsi="Times New Roman" w:cs="Times New Roman"/>
          <w:i/>
          <w:iCs/>
          <w:sz w:val="28"/>
          <w:szCs w:val="28"/>
          <w:lang w:eastAsia="ru-RU"/>
        </w:rPr>
        <w:t>, «</w:t>
      </w:r>
      <w:r w:rsidR="00440535" w:rsidRPr="00440535">
        <w:rPr>
          <w:rFonts w:ascii="Times New Roman" w:eastAsia="Times New Roman" w:hAnsi="Times New Roman" w:cs="Times New Roman"/>
          <w:i/>
          <w:iCs/>
          <w:sz w:val="28"/>
          <w:szCs w:val="28"/>
          <w:lang w:eastAsia="ru-RU"/>
        </w:rPr>
        <w:t>Інноваційний менеджмент</w:t>
      </w:r>
      <w:r w:rsidR="007A054D">
        <w:rPr>
          <w:rFonts w:ascii="Times New Roman" w:eastAsia="Times New Roman" w:hAnsi="Times New Roman" w:cs="Times New Roman"/>
          <w:i/>
          <w:iCs/>
          <w:sz w:val="28"/>
          <w:szCs w:val="28"/>
          <w:lang w:eastAsia="ru-RU"/>
        </w:rPr>
        <w:t>», «</w:t>
      </w:r>
      <w:r w:rsidR="00440535">
        <w:rPr>
          <w:rFonts w:ascii="Times New Roman" w:eastAsia="Times New Roman" w:hAnsi="Times New Roman" w:cs="Times New Roman"/>
          <w:i/>
          <w:iCs/>
          <w:sz w:val="28"/>
          <w:szCs w:val="28"/>
          <w:lang w:eastAsia="ru-RU"/>
        </w:rPr>
        <w:t>І</w:t>
      </w:r>
      <w:r w:rsidR="007A054D" w:rsidRPr="007A054D">
        <w:rPr>
          <w:rFonts w:ascii="Times New Roman" w:eastAsia="Times New Roman" w:hAnsi="Times New Roman" w:cs="Times New Roman"/>
          <w:i/>
          <w:iCs/>
          <w:sz w:val="28"/>
          <w:szCs w:val="28"/>
          <w:lang w:eastAsia="ru-RU"/>
        </w:rPr>
        <w:t>нвестиції в промисловості</w:t>
      </w:r>
      <w:r w:rsidR="007A054D">
        <w:rPr>
          <w:rFonts w:ascii="Times New Roman" w:eastAsia="Times New Roman" w:hAnsi="Times New Roman" w:cs="Times New Roman"/>
          <w:i/>
          <w:iCs/>
          <w:sz w:val="28"/>
          <w:szCs w:val="28"/>
          <w:lang w:eastAsia="ru-RU"/>
        </w:rPr>
        <w:t>».</w:t>
      </w:r>
    </w:p>
    <w:p w14:paraId="05CE5A0C" w14:textId="77777777" w:rsidR="00440535" w:rsidRDefault="00440535" w:rsidP="00D43DC8">
      <w:pPr>
        <w:pStyle w:val="a8"/>
        <w:spacing w:before="120"/>
        <w:ind w:left="284"/>
        <w:jc w:val="center"/>
        <w:rPr>
          <w:b/>
          <w:bCs/>
          <w:sz w:val="32"/>
          <w:szCs w:val="32"/>
          <w:lang w:val="uk-UA"/>
        </w:rPr>
      </w:pPr>
    </w:p>
    <w:p w14:paraId="22715F8C" w14:textId="77777777" w:rsidR="00440535" w:rsidRDefault="00440535" w:rsidP="00D43DC8">
      <w:pPr>
        <w:pStyle w:val="a8"/>
        <w:spacing w:before="120"/>
        <w:ind w:left="284"/>
        <w:jc w:val="center"/>
        <w:rPr>
          <w:b/>
          <w:bCs/>
          <w:sz w:val="32"/>
          <w:szCs w:val="32"/>
          <w:lang w:val="uk-UA"/>
        </w:rPr>
      </w:pPr>
    </w:p>
    <w:p w14:paraId="5493B8D5" w14:textId="58612911" w:rsidR="00B56C83" w:rsidRPr="007A054D" w:rsidRDefault="006B6B28" w:rsidP="00D43DC8">
      <w:pPr>
        <w:pStyle w:val="a8"/>
        <w:spacing w:before="120"/>
        <w:ind w:left="284"/>
        <w:jc w:val="center"/>
        <w:rPr>
          <w:b/>
          <w:bCs/>
          <w:sz w:val="32"/>
          <w:szCs w:val="32"/>
          <w:lang w:val="uk-UA"/>
        </w:rPr>
      </w:pPr>
      <w:r w:rsidRPr="007A054D">
        <w:rPr>
          <w:b/>
          <w:bCs/>
          <w:sz w:val="32"/>
          <w:szCs w:val="32"/>
          <w:lang w:val="uk-UA"/>
        </w:rPr>
        <w:t xml:space="preserve">2. </w:t>
      </w:r>
      <w:r w:rsidR="00B56C83" w:rsidRPr="007A054D">
        <w:rPr>
          <w:b/>
          <w:bCs/>
          <w:sz w:val="32"/>
          <w:szCs w:val="32"/>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43568B" w14:paraId="488248EC" w14:textId="77777777" w:rsidTr="006059C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4226B904"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294AF09"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денна форма здобуття освіти</w:t>
            </w:r>
          </w:p>
        </w:tc>
        <w:tc>
          <w:tcPr>
            <w:tcW w:w="3402" w:type="dxa"/>
            <w:tcBorders>
              <w:top w:val="single" w:sz="4" w:space="0" w:color="auto"/>
              <w:left w:val="single" w:sz="4" w:space="0" w:color="auto"/>
              <w:right w:val="single" w:sz="4" w:space="0" w:color="auto"/>
            </w:tcBorders>
            <w:vAlign w:val="center"/>
          </w:tcPr>
          <w:p w14:paraId="7D0BCB46" w14:textId="77777777" w:rsidR="00B56C83" w:rsidRPr="006059CE" w:rsidRDefault="00B56C83" w:rsidP="00D11C9F">
            <w:pPr>
              <w:spacing w:line="276" w:lineRule="auto"/>
              <w:jc w:val="center"/>
              <w:rPr>
                <w:rFonts w:ascii="Times New Roman" w:hAnsi="Times New Roman" w:cs="Times New Roman"/>
                <w:b/>
                <w:lang w:eastAsia="en-US"/>
              </w:rPr>
            </w:pPr>
            <w:r w:rsidRPr="006059CE">
              <w:rPr>
                <w:rFonts w:ascii="Times New Roman" w:hAnsi="Times New Roman" w:cs="Times New Roman"/>
                <w:b/>
              </w:rPr>
              <w:t>заочна форма здобуття освіти</w:t>
            </w:r>
          </w:p>
        </w:tc>
      </w:tr>
      <w:tr w:rsidR="00B56C83" w:rsidRPr="0043568B" w14:paraId="10A345C0" w14:textId="77777777" w:rsidTr="006059C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9344F63"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1</w:t>
            </w:r>
          </w:p>
        </w:tc>
        <w:tc>
          <w:tcPr>
            <w:tcW w:w="3260" w:type="dxa"/>
            <w:tcBorders>
              <w:top w:val="single" w:sz="4" w:space="0" w:color="auto"/>
              <w:left w:val="single" w:sz="4" w:space="0" w:color="auto"/>
              <w:right w:val="single" w:sz="4" w:space="0" w:color="auto"/>
            </w:tcBorders>
            <w:vAlign w:val="center"/>
            <w:hideMark/>
          </w:tcPr>
          <w:p w14:paraId="76D67801"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2</w:t>
            </w:r>
          </w:p>
        </w:tc>
        <w:tc>
          <w:tcPr>
            <w:tcW w:w="3402" w:type="dxa"/>
            <w:tcBorders>
              <w:top w:val="single" w:sz="4" w:space="0" w:color="auto"/>
              <w:left w:val="single" w:sz="4" w:space="0" w:color="auto"/>
              <w:right w:val="single" w:sz="4" w:space="0" w:color="auto"/>
            </w:tcBorders>
            <w:vAlign w:val="center"/>
          </w:tcPr>
          <w:p w14:paraId="1CC6C5E9" w14:textId="77777777" w:rsidR="00B56C83" w:rsidRPr="006059CE" w:rsidRDefault="00B56C83" w:rsidP="00D11C9F">
            <w:pPr>
              <w:jc w:val="center"/>
              <w:rPr>
                <w:rFonts w:ascii="Times New Roman" w:hAnsi="Times New Roman" w:cs="Times New Roman"/>
                <w:b/>
                <w:iCs/>
                <w:sz w:val="18"/>
                <w:szCs w:val="18"/>
              </w:rPr>
            </w:pPr>
            <w:r w:rsidRPr="006059CE">
              <w:rPr>
                <w:rFonts w:ascii="Times New Roman" w:hAnsi="Times New Roman" w:cs="Times New Roman"/>
                <w:b/>
                <w:iCs/>
                <w:sz w:val="18"/>
                <w:szCs w:val="18"/>
              </w:rPr>
              <w:t>3</w:t>
            </w:r>
          </w:p>
        </w:tc>
      </w:tr>
      <w:tr w:rsidR="00B56C83" w:rsidRPr="0043568B" w14:paraId="54C0FC71" w14:textId="77777777" w:rsidTr="006059C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62B7A2E0"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9F05A32" w14:textId="7B00ED3C" w:rsidR="00B56C83" w:rsidRPr="0043568B" w:rsidRDefault="00B56C83" w:rsidP="00D11C9F">
            <w:pPr>
              <w:autoSpaceDE w:val="0"/>
              <w:autoSpaceDN w:val="0"/>
              <w:spacing w:line="276" w:lineRule="auto"/>
              <w:jc w:val="center"/>
              <w:rPr>
                <w:rFonts w:ascii="Times New Roman" w:hAnsi="Times New Roman" w:cs="Times New Roman"/>
                <w:bCs/>
                <w:sz w:val="28"/>
                <w:szCs w:val="28"/>
                <w:lang w:eastAsia="en-US"/>
              </w:rPr>
            </w:pPr>
            <w:bookmarkStart w:id="3" w:name="_Hlk176339963"/>
            <w:r w:rsidRPr="0043568B">
              <w:rPr>
                <w:rFonts w:ascii="Times New Roman" w:hAnsi="Times New Roman" w:cs="Times New Roman"/>
                <w:b/>
                <w:sz w:val="28"/>
                <w:szCs w:val="28"/>
              </w:rPr>
              <w:t>Вибіркова</w:t>
            </w:r>
            <w:r w:rsidR="00F52A82" w:rsidRPr="0043568B">
              <w:rPr>
                <w:rFonts w:ascii="Times New Roman" w:hAnsi="Times New Roman" w:cs="Times New Roman"/>
                <w:b/>
                <w:sz w:val="28"/>
                <w:szCs w:val="28"/>
              </w:rPr>
              <w:t xml:space="preserve"> </w:t>
            </w:r>
            <w:r w:rsidR="00F52A82" w:rsidRPr="0043568B">
              <w:rPr>
                <w:rFonts w:ascii="Times New Roman" w:hAnsi="Times New Roman" w:cs="Times New Roman"/>
                <w:bCs/>
                <w:sz w:val="28"/>
                <w:szCs w:val="28"/>
              </w:rPr>
              <w:t xml:space="preserve">дисципліна циклу </w:t>
            </w:r>
            <w:r w:rsidR="00F52A82" w:rsidRPr="0043568B">
              <w:rPr>
                <w:rFonts w:ascii="Times New Roman" w:hAnsi="Times New Roman" w:cs="Times New Roman"/>
                <w:sz w:val="28"/>
                <w:szCs w:val="28"/>
              </w:rPr>
              <w:t>професійної підготовки освітньої програми</w:t>
            </w:r>
            <w:bookmarkEnd w:id="3"/>
          </w:p>
        </w:tc>
      </w:tr>
      <w:tr w:rsidR="00B56C83" w:rsidRPr="0043568B" w14:paraId="25DB9ABA" w14:textId="77777777" w:rsidTr="006059C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AA15172"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BE4672" w14:textId="6CED2A29" w:rsidR="00B56C83" w:rsidRPr="0043568B" w:rsidRDefault="009A3F4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c>
          <w:tcPr>
            <w:tcW w:w="3402" w:type="dxa"/>
            <w:tcBorders>
              <w:top w:val="single" w:sz="4" w:space="0" w:color="auto"/>
              <w:left w:val="single" w:sz="4" w:space="0" w:color="auto"/>
              <w:bottom w:val="single" w:sz="4" w:space="0" w:color="auto"/>
              <w:right w:val="single" w:sz="4" w:space="0" w:color="auto"/>
            </w:tcBorders>
            <w:vAlign w:val="center"/>
          </w:tcPr>
          <w:p w14:paraId="43A180EB" w14:textId="39232537" w:rsidR="00B56C83" w:rsidRPr="0043568B" w:rsidRDefault="009A3F49"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r>
      <w:tr w:rsidR="00B56C83" w:rsidRPr="0043568B" w14:paraId="77470B67" w14:textId="77777777" w:rsidTr="006059C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74CBA5DD"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3A6F663" w14:textId="3F11EE43" w:rsidR="00B56C83" w:rsidRPr="0043568B" w:rsidRDefault="0043568B" w:rsidP="00D11C9F">
            <w:pPr>
              <w:autoSpaceDE w:val="0"/>
              <w:autoSpaceDN w:val="0"/>
              <w:spacing w:line="276" w:lineRule="auto"/>
              <w:jc w:val="center"/>
              <w:rPr>
                <w:rFonts w:ascii="Times New Roman" w:hAnsi="Times New Roman" w:cs="Times New Roman"/>
                <w:b/>
              </w:rPr>
            </w:pPr>
            <w:r w:rsidRPr="0043568B">
              <w:rPr>
                <w:rFonts w:ascii="Times New Roman" w:hAnsi="Times New Roman" w:cs="Times New Roman"/>
                <w:b/>
              </w:rPr>
              <w:t>3</w:t>
            </w:r>
          </w:p>
        </w:tc>
      </w:tr>
      <w:tr w:rsidR="00B56C83" w:rsidRPr="0043568B" w14:paraId="4C9F29F3" w14:textId="77777777" w:rsidTr="006059C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B8D6DA5"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BB43D43" w14:textId="71254D43" w:rsidR="00B56C83" w:rsidRPr="0043568B" w:rsidRDefault="0043568B" w:rsidP="00D11C9F">
            <w:pPr>
              <w:autoSpaceDE w:val="0"/>
              <w:autoSpaceDN w:val="0"/>
              <w:spacing w:line="276" w:lineRule="auto"/>
              <w:jc w:val="center"/>
              <w:rPr>
                <w:rFonts w:ascii="Times New Roman" w:hAnsi="Times New Roman" w:cs="Times New Roman"/>
                <w:lang w:eastAsia="en-US"/>
              </w:rPr>
            </w:pPr>
            <w:r w:rsidRPr="0043568B">
              <w:rPr>
                <w:rFonts w:ascii="Times New Roman" w:hAnsi="Times New Roman" w:cs="Times New Roman"/>
                <w:lang w:eastAsia="en-US"/>
              </w:rPr>
              <w:t>90</w:t>
            </w:r>
          </w:p>
        </w:tc>
      </w:tr>
      <w:tr w:rsidR="00B56C83" w:rsidRPr="0043568B" w14:paraId="2DCAF127" w14:textId="77777777" w:rsidTr="006059C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11193DCD"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6491E1" w14:textId="704AC4CA" w:rsidR="00B56C83" w:rsidRPr="0043568B" w:rsidRDefault="005A217D"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D2540" w14:textId="2737C7B6" w:rsidR="00B56C83" w:rsidRPr="0043568B" w:rsidRDefault="008D02C5"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E973DA5" w14:textId="77777777" w:rsidTr="006059CE">
        <w:trPr>
          <w:trHeight w:val="679"/>
        </w:trPr>
        <w:tc>
          <w:tcPr>
            <w:tcW w:w="2977" w:type="dxa"/>
            <w:tcBorders>
              <w:top w:val="single" w:sz="4" w:space="0" w:color="auto"/>
              <w:left w:val="single" w:sz="4" w:space="0" w:color="auto"/>
              <w:right w:val="single" w:sz="4" w:space="0" w:color="auto"/>
            </w:tcBorders>
            <w:vAlign w:val="center"/>
          </w:tcPr>
          <w:p w14:paraId="5D922408" w14:textId="77777777" w:rsidR="00B56C83" w:rsidRPr="0043568B" w:rsidRDefault="00B56C83" w:rsidP="00D11C9F">
            <w:pPr>
              <w:autoSpaceDE w:val="0"/>
              <w:autoSpaceDN w:val="0"/>
              <w:spacing w:line="276" w:lineRule="auto"/>
              <w:rPr>
                <w:rFonts w:ascii="Times New Roman" w:hAnsi="Times New Roman" w:cs="Times New Roman"/>
              </w:rPr>
            </w:pPr>
            <w:r w:rsidRPr="0043568B">
              <w:rPr>
                <w:rFonts w:ascii="Times New Roman" w:hAnsi="Times New Roman" w:cs="Times New Roman"/>
              </w:rPr>
              <w:t xml:space="preserve">Семінарські  / </w:t>
            </w:r>
            <w:r w:rsidRPr="006059CE">
              <w:rPr>
                <w:rFonts w:ascii="Times New Roman" w:hAnsi="Times New Roman" w:cs="Times New Roman"/>
                <w:b/>
                <w:bCs/>
              </w:rPr>
              <w:t>Практичні</w:t>
            </w:r>
            <w:r w:rsidRPr="0043568B">
              <w:rPr>
                <w:rFonts w:ascii="Times New Roman" w:hAnsi="Times New Roman" w:cs="Times New Roman"/>
              </w:rPr>
              <w:t xml:space="preserve"> / Лабораторні </w:t>
            </w:r>
            <w:r w:rsidRPr="006059CE">
              <w:rPr>
                <w:rFonts w:ascii="Times New Roman" w:hAnsi="Times New Roman" w:cs="Times New Roman"/>
                <w:b/>
                <w:bCs/>
              </w:rPr>
              <w:t>заняття</w:t>
            </w:r>
          </w:p>
        </w:tc>
        <w:tc>
          <w:tcPr>
            <w:tcW w:w="3260" w:type="dxa"/>
            <w:tcBorders>
              <w:top w:val="single" w:sz="4" w:space="0" w:color="auto"/>
              <w:left w:val="single" w:sz="4" w:space="0" w:color="auto"/>
              <w:right w:val="single" w:sz="4" w:space="0" w:color="auto"/>
            </w:tcBorders>
            <w:vAlign w:val="center"/>
            <w:hideMark/>
          </w:tcPr>
          <w:p w14:paraId="4A7D2FF5" w14:textId="22388C76" w:rsidR="00B56C83" w:rsidRPr="0043568B" w:rsidRDefault="005A217D"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8</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right w:val="single" w:sz="4" w:space="0" w:color="auto"/>
            </w:tcBorders>
            <w:vAlign w:val="center"/>
            <w:hideMark/>
          </w:tcPr>
          <w:p w14:paraId="3FA596CE" w14:textId="7F96B4A7" w:rsidR="00B56C83" w:rsidRPr="0043568B" w:rsidRDefault="005A217D"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6D55CA40" w14:textId="77777777" w:rsidTr="006059C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1B24B07F" w14:textId="77777777" w:rsidR="00B56C83" w:rsidRPr="006059CE" w:rsidRDefault="00B56C83" w:rsidP="00D11C9F">
            <w:pPr>
              <w:autoSpaceDE w:val="0"/>
              <w:autoSpaceDN w:val="0"/>
              <w:spacing w:line="276" w:lineRule="auto"/>
              <w:rPr>
                <w:rFonts w:ascii="Times New Roman" w:hAnsi="Times New Roman" w:cs="Times New Roman"/>
                <w:b/>
                <w:bCs/>
                <w:lang w:eastAsia="en-US"/>
              </w:rPr>
            </w:pPr>
            <w:r w:rsidRPr="006059CE">
              <w:rPr>
                <w:rFonts w:ascii="Times New Roman" w:hAnsi="Times New Roman" w:cs="Times New Roman"/>
                <w:b/>
                <w:bCs/>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993AB89" w14:textId="0416D06D" w:rsidR="00B56C83" w:rsidRPr="0043568B" w:rsidRDefault="005A217D"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6</w:t>
            </w:r>
            <w:r w:rsidR="008D02C5">
              <w:rPr>
                <w:rFonts w:ascii="Times New Roman" w:hAnsi="Times New Roman" w:cs="Times New Roman"/>
              </w:rPr>
              <w:t>8</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left w:val="single" w:sz="4" w:space="0" w:color="auto"/>
              <w:bottom w:val="single" w:sz="4" w:space="0" w:color="auto"/>
              <w:right w:val="single" w:sz="4" w:space="0" w:color="auto"/>
            </w:tcBorders>
            <w:vAlign w:val="center"/>
            <w:hideMark/>
          </w:tcPr>
          <w:p w14:paraId="612897D6" w14:textId="5639DFDD" w:rsidR="00B56C83" w:rsidRPr="0043568B" w:rsidRDefault="0043568B" w:rsidP="00D11C9F">
            <w:pPr>
              <w:autoSpaceDE w:val="0"/>
              <w:autoSpaceDN w:val="0"/>
              <w:spacing w:line="276" w:lineRule="auto"/>
              <w:jc w:val="center"/>
              <w:rPr>
                <w:rFonts w:ascii="Times New Roman" w:hAnsi="Times New Roman" w:cs="Times New Roman"/>
                <w:lang w:eastAsia="en-US"/>
              </w:rPr>
            </w:pPr>
            <w:r w:rsidRPr="0043568B">
              <w:rPr>
                <w:rFonts w:ascii="Times New Roman" w:hAnsi="Times New Roman" w:cs="Times New Roman"/>
              </w:rPr>
              <w:t>8</w:t>
            </w:r>
            <w:r w:rsidR="005A217D">
              <w:rPr>
                <w:rFonts w:ascii="Times New Roman" w:hAnsi="Times New Roman" w:cs="Times New Roman"/>
              </w:rPr>
              <w:t>2</w:t>
            </w:r>
            <w:r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66BBE51" w14:textId="77777777" w:rsidTr="006059C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0F3CED78"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51F493A" w14:textId="77777777" w:rsidR="0043568B"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особисті – </w:t>
            </w:r>
            <w:r w:rsidRPr="0043568B">
              <w:rPr>
                <w:rFonts w:ascii="Times New Roman" w:hAnsi="Times New Roman" w:cs="Times New Roman"/>
                <w:sz w:val="22"/>
                <w:szCs w:val="22"/>
              </w:rPr>
              <w:t xml:space="preserve">вівторок, 13.05 - 13.35; </w:t>
            </w:r>
          </w:p>
          <w:p w14:paraId="3001ED05" w14:textId="77777777" w:rsidR="00B56C83"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групові – </w:t>
            </w:r>
            <w:r w:rsidRPr="0043568B">
              <w:rPr>
                <w:rFonts w:ascii="Times New Roman" w:hAnsi="Times New Roman" w:cs="Times New Roman"/>
                <w:sz w:val="22"/>
                <w:szCs w:val="22"/>
              </w:rPr>
              <w:t>за затвердженим розкладом проведення консультацій.</w:t>
            </w:r>
          </w:p>
          <w:p w14:paraId="2F6EBD95" w14:textId="2319F549" w:rsidR="0043568B" w:rsidRPr="0043568B" w:rsidRDefault="0043568B" w:rsidP="008260B7">
            <w:pPr>
              <w:ind w:right="-138" w:firstLine="202"/>
              <w:rPr>
                <w:rFonts w:ascii="Times New Roman" w:hAnsi="Times New Roman" w:cs="Times New Roman"/>
                <w:sz w:val="22"/>
                <w:szCs w:val="22"/>
              </w:rPr>
            </w:pPr>
            <w:r w:rsidRPr="00D43DC8">
              <w:rPr>
                <w:rFonts w:ascii="Times New Roman" w:hAnsi="Times New Roman" w:cs="Times New Roman"/>
                <w:i/>
                <w:iCs/>
                <w:sz w:val="22"/>
                <w:szCs w:val="22"/>
              </w:rPr>
              <w:t>Очно</w:t>
            </w:r>
            <w:r w:rsidRPr="0043568B">
              <w:rPr>
                <w:rFonts w:ascii="Times New Roman" w:hAnsi="Times New Roman" w:cs="Times New Roman"/>
                <w:sz w:val="22"/>
                <w:szCs w:val="22"/>
              </w:rPr>
              <w:t xml:space="preserve"> (</w:t>
            </w:r>
            <w:r w:rsidRPr="0043568B">
              <w:rPr>
                <w:rFonts w:ascii="Times New Roman" w:hAnsi="Times New Roman" w:cs="Times New Roman"/>
                <w:i/>
                <w:sz w:val="20"/>
                <w:szCs w:val="20"/>
              </w:rPr>
              <w:t xml:space="preserve">ХІ корпус, </w:t>
            </w:r>
            <w:proofErr w:type="spellStart"/>
            <w:r w:rsidRPr="0043568B">
              <w:rPr>
                <w:rFonts w:ascii="Times New Roman" w:hAnsi="Times New Roman" w:cs="Times New Roman"/>
                <w:i/>
                <w:sz w:val="20"/>
                <w:szCs w:val="20"/>
              </w:rPr>
              <w:t>ауд</w:t>
            </w:r>
            <w:proofErr w:type="spellEnd"/>
            <w:r w:rsidRPr="0043568B">
              <w:rPr>
                <w:rFonts w:ascii="Times New Roman" w:hAnsi="Times New Roman" w:cs="Times New Roman"/>
                <w:i/>
                <w:sz w:val="20"/>
                <w:szCs w:val="20"/>
              </w:rPr>
              <w:t>. Л325</w:t>
            </w:r>
            <w:r w:rsidRPr="0043568B">
              <w:rPr>
                <w:rFonts w:ascii="Times New Roman" w:hAnsi="Times New Roman" w:cs="Times New Roman"/>
                <w:sz w:val="22"/>
                <w:szCs w:val="22"/>
              </w:rPr>
              <w:t>),</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 xml:space="preserve">або </w:t>
            </w:r>
            <w:r w:rsidR="008260B7" w:rsidRPr="008260B7">
              <w:rPr>
                <w:rFonts w:ascii="Times New Roman" w:hAnsi="Times New Roman" w:cs="Times New Roman"/>
                <w:i/>
                <w:iCs/>
                <w:sz w:val="22"/>
                <w:szCs w:val="22"/>
              </w:rPr>
              <w:t>дистанційно</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за попередньою домовленістю</w:t>
            </w:r>
            <w:r w:rsidR="008260B7">
              <w:rPr>
                <w:rFonts w:ascii="Times New Roman" w:hAnsi="Times New Roman" w:cs="Times New Roman"/>
                <w:sz w:val="22"/>
                <w:szCs w:val="22"/>
              </w:rPr>
              <w:t>,</w:t>
            </w:r>
            <w:r w:rsidRPr="0043568B">
              <w:rPr>
                <w:rFonts w:ascii="Times New Roman" w:hAnsi="Times New Roman" w:cs="Times New Roman"/>
                <w:sz w:val="22"/>
                <w:szCs w:val="22"/>
              </w:rPr>
              <w:t xml:space="preserve"> телефоном чи іншими засобами зв’язку (в </w:t>
            </w:r>
            <w:proofErr w:type="spellStart"/>
            <w:r w:rsidRPr="0043568B">
              <w:rPr>
                <w:rFonts w:ascii="Times New Roman" w:hAnsi="Times New Roman" w:cs="Times New Roman"/>
                <w:sz w:val="22"/>
                <w:szCs w:val="22"/>
              </w:rPr>
              <w:t>т.ч</w:t>
            </w:r>
            <w:proofErr w:type="spellEnd"/>
            <w:r w:rsidRPr="0043568B">
              <w:rPr>
                <w:rFonts w:ascii="Times New Roman" w:hAnsi="Times New Roman" w:cs="Times New Roman"/>
                <w:sz w:val="22"/>
                <w:szCs w:val="22"/>
              </w:rPr>
              <w:t xml:space="preserve">. </w:t>
            </w:r>
            <w:proofErr w:type="spellStart"/>
            <w:r w:rsidRPr="0043568B">
              <w:rPr>
                <w:rFonts w:ascii="Times New Roman" w:hAnsi="Times New Roman" w:cs="Times New Roman"/>
                <w:i/>
                <w:sz w:val="20"/>
                <w:szCs w:val="20"/>
              </w:rPr>
              <w:t>Zoom</w:t>
            </w:r>
            <w:proofErr w:type="spellEnd"/>
            <w:r w:rsidRPr="0043568B">
              <w:rPr>
                <w:rFonts w:ascii="Times New Roman" w:hAnsi="Times New Roman" w:cs="Times New Roman"/>
                <w:sz w:val="22"/>
                <w:szCs w:val="22"/>
              </w:rPr>
              <w:t xml:space="preserve">); </w:t>
            </w:r>
          </w:p>
        </w:tc>
      </w:tr>
      <w:tr w:rsidR="00B56C83" w:rsidRPr="0043568B" w14:paraId="078F1BBD" w14:textId="77777777" w:rsidTr="006059C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2E710451" w14:textId="77777777" w:rsidR="00B56C83" w:rsidRPr="0043568B" w:rsidRDefault="00B56C83" w:rsidP="00D11C9F">
            <w:pPr>
              <w:spacing w:line="276" w:lineRule="auto"/>
              <w:rPr>
                <w:rFonts w:ascii="Times New Roman" w:hAnsi="Times New Roman" w:cs="Times New Roman"/>
              </w:rPr>
            </w:pPr>
            <w:r w:rsidRPr="006059CE">
              <w:rPr>
                <w:rFonts w:ascii="Times New Roman" w:hAnsi="Times New Roman" w:cs="Times New Roman"/>
                <w:b/>
                <w:bCs/>
              </w:rPr>
              <w:t>Вид підсумкового семестрового контролю</w:t>
            </w:r>
            <w:r w:rsidRPr="0043568B">
              <w:rPr>
                <w:rFonts w:ascii="Times New Roman" w:hAnsi="Times New Roman" w:cs="Times New Roman"/>
              </w:rPr>
              <w:t xml:space="preserve">: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0BF5791" w14:textId="0B93D99F" w:rsidR="00B56C83" w:rsidRPr="0043568B" w:rsidRDefault="00B56C83" w:rsidP="00D11C9F">
            <w:pPr>
              <w:spacing w:line="276" w:lineRule="auto"/>
              <w:jc w:val="center"/>
              <w:rPr>
                <w:rFonts w:ascii="Times New Roman" w:hAnsi="Times New Roman" w:cs="Times New Roman"/>
                <w:sz w:val="28"/>
                <w:szCs w:val="28"/>
              </w:rPr>
            </w:pPr>
            <w:r w:rsidRPr="0043568B">
              <w:rPr>
                <w:rFonts w:ascii="Times New Roman" w:hAnsi="Times New Roman" w:cs="Times New Roman"/>
                <w:b/>
                <w:sz w:val="28"/>
                <w:szCs w:val="28"/>
              </w:rPr>
              <w:t>залік</w:t>
            </w:r>
          </w:p>
        </w:tc>
      </w:tr>
      <w:tr w:rsidR="00B56C83" w:rsidRPr="0043568B" w14:paraId="4C3193A6" w14:textId="77777777" w:rsidTr="006059C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827CEC5" w14:textId="0DC35DE7" w:rsidR="00B56C83" w:rsidRPr="0043568B" w:rsidRDefault="00B56C83" w:rsidP="0043568B">
            <w:pPr>
              <w:spacing w:line="276" w:lineRule="auto"/>
              <w:ind w:left="-84"/>
              <w:rPr>
                <w:rFonts w:ascii="Times New Roman" w:hAnsi="Times New Roman" w:cs="Times New Roman"/>
              </w:rPr>
            </w:pPr>
            <w:r w:rsidRPr="0043568B">
              <w:rPr>
                <w:rFonts w:ascii="Times New Roman" w:hAnsi="Times New Roman" w:cs="Times New Roman"/>
              </w:rPr>
              <w:t xml:space="preserve">Посилання на </w:t>
            </w:r>
            <w:r w:rsidR="0043568B">
              <w:rPr>
                <w:rFonts w:ascii="Times New Roman" w:hAnsi="Times New Roman" w:cs="Times New Roman"/>
              </w:rPr>
              <w:t>е</w:t>
            </w:r>
            <w:r w:rsidRPr="0043568B">
              <w:rPr>
                <w:rFonts w:ascii="Times New Roman" w:hAnsi="Times New Roman" w:cs="Times New Roman"/>
              </w:rPr>
              <w:t xml:space="preserve">лектронний курс у СЕЗН ЗНУ (платформа </w:t>
            </w:r>
            <w:proofErr w:type="spellStart"/>
            <w:r w:rsidRPr="0043568B">
              <w:rPr>
                <w:rFonts w:ascii="Times New Roman" w:hAnsi="Times New Roman" w:cs="Times New Roman"/>
                <w:i/>
                <w:iCs/>
              </w:rPr>
              <w:t>Moodle</w:t>
            </w:r>
            <w:proofErr w:type="spellEnd"/>
            <w:r w:rsidRPr="0043568B">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A341C61" w14:textId="68C5CD3A" w:rsidR="00B56C83" w:rsidRPr="00440535" w:rsidRDefault="00440535" w:rsidP="00D11C9F">
            <w:pPr>
              <w:spacing w:line="276" w:lineRule="auto"/>
              <w:jc w:val="center"/>
              <w:rPr>
                <w:rFonts w:ascii="Times New Roman" w:hAnsi="Times New Roman" w:cs="Times New Roman"/>
              </w:rPr>
            </w:pPr>
            <w:bookmarkStart w:id="4" w:name="_Hlk176339989"/>
            <w:r w:rsidRPr="00440535">
              <w:rPr>
                <w:rFonts w:ascii="Times New Roman" w:hAnsi="Times New Roman" w:cs="Times New Roman"/>
              </w:rPr>
              <w:t>https://moodle.znu.edu.ua/course/view.php?id=10656</w:t>
            </w:r>
            <w:bookmarkEnd w:id="4"/>
          </w:p>
        </w:tc>
      </w:tr>
    </w:tbl>
    <w:p w14:paraId="7A400A9E" w14:textId="65A370F3" w:rsidR="00B56C83" w:rsidRPr="007A054D" w:rsidRDefault="006B6B28" w:rsidP="007A054D">
      <w:pPr>
        <w:spacing w:before="120" w:after="120"/>
        <w:jc w:val="center"/>
        <w:rPr>
          <w:rFonts w:ascii="Times New Roman" w:hAnsi="Times New Roman" w:cs="Times New Roman"/>
          <w:b/>
          <w:bCs/>
          <w:sz w:val="32"/>
          <w:szCs w:val="28"/>
        </w:rPr>
      </w:pPr>
      <w:r w:rsidRPr="007A054D">
        <w:rPr>
          <w:rFonts w:ascii="Times New Roman" w:hAnsi="Times New Roman" w:cs="Times New Roman"/>
          <w:b/>
          <w:bCs/>
          <w:sz w:val="32"/>
          <w:szCs w:val="28"/>
          <w:lang w:val="ru-RU"/>
        </w:rPr>
        <w:t>3</w:t>
      </w:r>
      <w:r w:rsidR="00B56C83" w:rsidRPr="007A054D">
        <w:rPr>
          <w:rFonts w:ascii="Times New Roman" w:hAnsi="Times New Roman" w:cs="Times New Roman"/>
          <w:b/>
          <w:bCs/>
          <w:sz w:val="32"/>
          <w:szCs w:val="28"/>
        </w:rPr>
        <w:t>. Методи досягнення з</w:t>
      </w:r>
      <w:r w:rsidR="00B56C83" w:rsidRPr="007A054D">
        <w:rPr>
          <w:rFonts w:ascii="Times New Roman" w:hAnsi="Times New Roman" w:cs="Times New Roman"/>
          <w:b/>
          <w:sz w:val="32"/>
          <w:szCs w:val="32"/>
        </w:rPr>
        <w:t>апланованих освітньою програмою</w:t>
      </w:r>
      <w:r w:rsidR="00B56C83" w:rsidRPr="007A054D">
        <w:rPr>
          <w:rFonts w:ascii="Times New Roman" w:hAnsi="Times New Roman" w:cs="Times New Roman"/>
          <w:b/>
          <w:bCs/>
          <w:sz w:val="32"/>
          <w:szCs w:val="32"/>
        </w:rPr>
        <w:t xml:space="preserve"> </w:t>
      </w:r>
      <w:r w:rsidR="00B56C83" w:rsidRPr="007A054D">
        <w:rPr>
          <w:rFonts w:ascii="Times New Roman" w:hAnsi="Times New Roman" w:cs="Times New Roman"/>
          <w:b/>
          <w:bCs/>
          <w:sz w:val="32"/>
          <w:szCs w:val="28"/>
        </w:rPr>
        <w:t xml:space="preserve">компетентностей і результатів навчання </w:t>
      </w:r>
    </w:p>
    <w:tbl>
      <w:tblPr>
        <w:tblStyle w:val="af4"/>
        <w:tblW w:w="0" w:type="auto"/>
        <w:tblLook w:val="04A0" w:firstRow="1" w:lastRow="0" w:firstColumn="1" w:lastColumn="0" w:noHBand="0" w:noVBand="1"/>
      </w:tblPr>
      <w:tblGrid>
        <w:gridCol w:w="4814"/>
        <w:gridCol w:w="4814"/>
      </w:tblGrid>
      <w:tr w:rsidR="006059CE" w14:paraId="36286BF5" w14:textId="77777777" w:rsidTr="006059CE">
        <w:tc>
          <w:tcPr>
            <w:tcW w:w="4814" w:type="dxa"/>
          </w:tcPr>
          <w:p w14:paraId="6577F6FB" w14:textId="77777777"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Результати навчання </w:t>
            </w:r>
          </w:p>
          <w:p w14:paraId="406E712A" w14:textId="423C7D6F" w:rsidR="006059CE" w:rsidRPr="006059CE" w:rsidRDefault="006059CE" w:rsidP="006059CE">
            <w:pPr>
              <w:spacing w:before="120" w:after="120"/>
              <w:jc w:val="center"/>
              <w:rPr>
                <w:rFonts w:ascii="Times New Roman" w:hAnsi="Times New Roman" w:cs="Times New Roman"/>
                <w:b/>
                <w:bCs/>
              </w:rPr>
            </w:pPr>
            <w:r w:rsidRPr="006059CE">
              <w:rPr>
                <w:rFonts w:ascii="Times New Roman" w:hAnsi="Times New Roman" w:cs="Times New Roman"/>
                <w:b/>
                <w:bCs/>
              </w:rPr>
              <w:t xml:space="preserve">та компетентності </w:t>
            </w:r>
          </w:p>
        </w:tc>
        <w:tc>
          <w:tcPr>
            <w:tcW w:w="4814" w:type="dxa"/>
          </w:tcPr>
          <w:p w14:paraId="67F82821" w14:textId="35C076DE"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Методи навчання / форми і методи оцінювання </w:t>
            </w:r>
          </w:p>
        </w:tc>
      </w:tr>
      <w:tr w:rsidR="006059CE" w14:paraId="142D6009" w14:textId="77777777" w:rsidTr="009A40C2">
        <w:trPr>
          <w:trHeight w:val="326"/>
        </w:trPr>
        <w:tc>
          <w:tcPr>
            <w:tcW w:w="4814" w:type="dxa"/>
          </w:tcPr>
          <w:p w14:paraId="47C2540B" w14:textId="36489BB0"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1</w:t>
            </w:r>
          </w:p>
        </w:tc>
        <w:tc>
          <w:tcPr>
            <w:tcW w:w="4814" w:type="dxa"/>
          </w:tcPr>
          <w:p w14:paraId="051F1320" w14:textId="1A898555"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2</w:t>
            </w:r>
          </w:p>
        </w:tc>
      </w:tr>
      <w:tr w:rsidR="003644B5" w14:paraId="071D29B0" w14:textId="77777777" w:rsidTr="006059CE">
        <w:tc>
          <w:tcPr>
            <w:tcW w:w="4814" w:type="dxa"/>
          </w:tcPr>
          <w:p w14:paraId="6F4A03A0" w14:textId="467D51EE" w:rsidR="003644B5" w:rsidRDefault="003644B5" w:rsidP="00695F83">
            <w:pPr>
              <w:suppressAutoHyphens w:val="0"/>
              <w:autoSpaceDE w:val="0"/>
              <w:autoSpaceDN w:val="0"/>
              <w:adjustRightInd w:val="0"/>
              <w:spacing w:after="60"/>
              <w:jc w:val="both"/>
              <w:rPr>
                <w:rFonts w:ascii="Times New Roman" w:eastAsia="TimesNewRomanPS-BoldMT" w:hAnsi="Times New Roman" w:cs="Times New Roman"/>
                <w:b/>
                <w:bCs/>
                <w:highlight w:val="green"/>
                <w:lang w:eastAsia="uk-UA"/>
              </w:rPr>
            </w:pPr>
            <w:r w:rsidRPr="003644B5">
              <w:rPr>
                <w:rFonts w:ascii="Times New Roman" w:hAnsi="Times New Roman" w:cs="Times New Roman"/>
                <w:b/>
                <w:bCs/>
              </w:rPr>
              <w:t>Загальні компетентності</w:t>
            </w:r>
            <w:r w:rsidRPr="003644B5">
              <w:rPr>
                <w:rFonts w:ascii="Times New Roman" w:eastAsia="TimesNewRomanPS-BoldMT" w:hAnsi="Times New Roman" w:cs="Times New Roman"/>
                <w:b/>
                <w:bCs/>
                <w:highlight w:val="green"/>
                <w:lang w:eastAsia="uk-UA"/>
              </w:rPr>
              <w:t xml:space="preserve"> </w:t>
            </w:r>
          </w:p>
          <w:p w14:paraId="2EC7420C" w14:textId="30BEBBA0"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ЗК4.</w:t>
            </w:r>
            <w:r w:rsidRPr="008D02C5">
              <w:rPr>
                <w:sz w:val="22"/>
                <w:szCs w:val="22"/>
                <w:lang w:val="uk-UA"/>
              </w:rPr>
              <w:t xml:space="preserve"> Здатність застосовувати знання у практичних ситуаціях. </w:t>
            </w:r>
          </w:p>
          <w:p w14:paraId="6A96B308" w14:textId="05CD6C59"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ЗК5</w:t>
            </w:r>
            <w:r w:rsidRPr="008D02C5">
              <w:rPr>
                <w:sz w:val="22"/>
                <w:szCs w:val="22"/>
                <w:lang w:val="uk-UA"/>
              </w:rPr>
              <w:t>. Знання та розуміння предметної області та розуміння професійної діяльності.</w:t>
            </w:r>
          </w:p>
          <w:p w14:paraId="2BC9EF98" w14:textId="3CD734F8" w:rsidR="003644B5" w:rsidRPr="00695F83" w:rsidRDefault="00695F83" w:rsidP="009A40C2">
            <w:pPr>
              <w:pStyle w:val="ae"/>
              <w:spacing w:before="0" w:beforeAutospacing="0" w:after="0" w:afterAutospacing="0"/>
              <w:jc w:val="both"/>
              <w:textAlignment w:val="baseline"/>
              <w:rPr>
                <w:lang w:val="uk-UA"/>
              </w:rPr>
            </w:pPr>
            <w:r w:rsidRPr="008D02C5">
              <w:rPr>
                <w:b/>
                <w:bCs/>
                <w:sz w:val="22"/>
                <w:szCs w:val="22"/>
                <w:lang w:val="uk-UA"/>
              </w:rPr>
              <w:t>ЗК11</w:t>
            </w:r>
            <w:r w:rsidRPr="008D02C5">
              <w:rPr>
                <w:sz w:val="22"/>
                <w:szCs w:val="22"/>
                <w:lang w:val="uk-UA"/>
              </w:rPr>
              <w:t>. Здатність до адаптації та дії в новій ситуації</w:t>
            </w:r>
          </w:p>
        </w:tc>
        <w:tc>
          <w:tcPr>
            <w:tcW w:w="4814" w:type="dxa"/>
            <w:vMerge w:val="restart"/>
          </w:tcPr>
          <w:p w14:paraId="6317327F" w14:textId="77777777" w:rsidR="00244DAE" w:rsidRPr="00F17334" w:rsidRDefault="00244DAE" w:rsidP="00244DAE">
            <w:pPr>
              <w:pStyle w:val="Default"/>
              <w:jc w:val="center"/>
              <w:rPr>
                <w:rFonts w:ascii="Times New Roman" w:hAnsi="Times New Roman" w:cs="Times New Roman"/>
                <w:b/>
                <w:bCs/>
                <w:u w:val="single"/>
                <w:lang w:val="uk-UA"/>
              </w:rPr>
            </w:pPr>
            <w:r w:rsidRPr="00F17334">
              <w:rPr>
                <w:rFonts w:ascii="Times New Roman" w:hAnsi="Times New Roman" w:cs="Times New Roman"/>
                <w:b/>
                <w:bCs/>
                <w:u w:val="single"/>
                <w:lang w:val="uk-UA"/>
              </w:rPr>
              <w:t xml:space="preserve">Методи навчання </w:t>
            </w:r>
          </w:p>
          <w:p w14:paraId="637C75B3" w14:textId="0A25B180" w:rsidR="00244DAE" w:rsidRPr="00244DAE" w:rsidRDefault="00244DAE" w:rsidP="00244DAE">
            <w:pPr>
              <w:pStyle w:val="Default"/>
              <w:jc w:val="center"/>
              <w:rPr>
                <w:rFonts w:ascii="Times New Roman" w:hAnsi="Times New Roman" w:cs="Times New Roman"/>
                <w:b/>
                <w:bCs/>
                <w:lang w:val="uk-UA"/>
              </w:rPr>
            </w:pPr>
            <w:r w:rsidRPr="00244DAE">
              <w:rPr>
                <w:rFonts w:ascii="Times New Roman" w:hAnsi="Times New Roman" w:cs="Times New Roman"/>
                <w:b/>
                <w:bCs/>
                <w:lang w:val="uk-UA"/>
              </w:rPr>
              <w:t>(</w:t>
            </w:r>
            <w:r w:rsidRPr="00244DAE">
              <w:rPr>
                <w:rFonts w:ascii="Times New Roman" w:hAnsi="Times New Roman" w:cs="Times New Roman"/>
                <w:b/>
                <w:bCs/>
                <w:i/>
                <w:iCs/>
                <w:lang w:val="uk-UA"/>
              </w:rPr>
              <w:t>викладання дисципліни та активізації студентів</w:t>
            </w:r>
            <w:r w:rsidRPr="00244DAE">
              <w:rPr>
                <w:rFonts w:ascii="Times New Roman" w:hAnsi="Times New Roman" w:cs="Times New Roman"/>
                <w:b/>
                <w:bCs/>
                <w:lang w:val="uk-UA"/>
              </w:rPr>
              <w:t xml:space="preserve">):  </w:t>
            </w:r>
          </w:p>
          <w:p w14:paraId="38BC51AF" w14:textId="6126FC3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наочн</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схеми, моделі, алгоритми;</w:t>
            </w:r>
          </w:p>
          <w:p w14:paraId="2B967181" w14:textId="7F8220B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словесні методи</w:t>
            </w:r>
            <w:r w:rsidRPr="00244DAE">
              <w:rPr>
                <w:rFonts w:ascii="Times New Roman" w:hAnsi="Times New Roman" w:cs="Times New Roman"/>
                <w:szCs w:val="28"/>
              </w:rPr>
              <w:t xml:space="preserve"> - лекція, пояснення, робота з літературою;</w:t>
            </w:r>
          </w:p>
          <w:p w14:paraId="458D2DEA" w14:textId="30BD1F8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практичні методи</w:t>
            </w:r>
            <w:r w:rsidRPr="00244DAE">
              <w:rPr>
                <w:rFonts w:ascii="Times New Roman" w:hAnsi="Times New Roman" w:cs="Times New Roman"/>
                <w:szCs w:val="28"/>
              </w:rPr>
              <w:t xml:space="preserve"> - індивідуальні завдання, контрольні заходи; </w:t>
            </w:r>
          </w:p>
          <w:p w14:paraId="542751DC" w14:textId="2AD0E94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проблемно-пошуков</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обговорення проблемної ситуації та пошук шляхів її розв’язання;</w:t>
            </w:r>
          </w:p>
          <w:p w14:paraId="037C3553" w14:textId="366BF37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методи формування пізнавального інтересу</w:t>
            </w:r>
            <w:r w:rsidRPr="00244DAE">
              <w:rPr>
                <w:rFonts w:ascii="Times New Roman" w:hAnsi="Times New Roman" w:cs="Times New Roman"/>
                <w:szCs w:val="28"/>
              </w:rPr>
              <w:t xml:space="preserve"> -  навчальна дискусія, розбір та аналіз </w:t>
            </w:r>
            <w:r w:rsidRPr="00244DAE">
              <w:rPr>
                <w:rFonts w:ascii="Times New Roman" w:hAnsi="Times New Roman" w:cs="Times New Roman"/>
                <w:szCs w:val="32"/>
              </w:rPr>
              <w:t>ситуаційних кейсів</w:t>
            </w:r>
            <w:r w:rsidRPr="00244DAE">
              <w:rPr>
                <w:rFonts w:ascii="Times New Roman" w:hAnsi="Times New Roman" w:cs="Times New Roman"/>
                <w:szCs w:val="28"/>
              </w:rPr>
              <w:t>, що цікаві слухачам;</w:t>
            </w:r>
          </w:p>
          <w:p w14:paraId="4F1660CE" w14:textId="64EC607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дослідницькі методи</w:t>
            </w:r>
            <w:r w:rsidRPr="00244DAE">
              <w:rPr>
                <w:rFonts w:ascii="Times New Roman" w:hAnsi="Times New Roman" w:cs="Times New Roman"/>
                <w:szCs w:val="28"/>
              </w:rPr>
              <w:t xml:space="preserve"> - самостійна робота, виконання індивідуальних завдань.</w:t>
            </w:r>
          </w:p>
          <w:p w14:paraId="297C5723" w14:textId="77777777" w:rsidR="00E1594C" w:rsidRDefault="00E1594C" w:rsidP="00244DAE">
            <w:pPr>
              <w:widowControl/>
              <w:suppressAutoHyphens w:val="0"/>
              <w:jc w:val="both"/>
              <w:rPr>
                <w:rFonts w:ascii="Times New Roman" w:eastAsia="Times New Roman" w:hAnsi="Times New Roman" w:cs="Times New Roman"/>
                <w:b/>
                <w:bCs/>
                <w:color w:val="000000"/>
                <w:kern w:val="0"/>
                <w:u w:val="single"/>
                <w:lang w:eastAsia="ko-KR" w:bidi="ar-SA"/>
              </w:rPr>
            </w:pPr>
          </w:p>
          <w:p w14:paraId="7AA2875C" w14:textId="3D6D69B0" w:rsidR="00244DAE" w:rsidRPr="00244DAE" w:rsidRDefault="00244DAE" w:rsidP="00244DAE">
            <w:pPr>
              <w:widowControl/>
              <w:suppressAutoHyphens w:val="0"/>
              <w:jc w:val="both"/>
              <w:rPr>
                <w:rFonts w:ascii="Times New Roman" w:hAnsi="Times New Roman" w:cs="Times New Roman"/>
                <w:szCs w:val="28"/>
              </w:rPr>
            </w:pPr>
            <w:r w:rsidRPr="00F17334">
              <w:rPr>
                <w:rFonts w:ascii="Times New Roman" w:eastAsia="Times New Roman" w:hAnsi="Times New Roman" w:cs="Times New Roman"/>
                <w:b/>
                <w:bCs/>
                <w:color w:val="000000"/>
                <w:kern w:val="0"/>
                <w:u w:val="single"/>
                <w:lang w:eastAsia="ko-KR" w:bidi="ar-SA"/>
              </w:rPr>
              <w:t xml:space="preserve">Методи контролю і </w:t>
            </w:r>
            <w:r w:rsidRPr="00F17334">
              <w:rPr>
                <w:rFonts w:ascii="Times New Roman" w:hAnsi="Times New Roman" w:cs="Times New Roman"/>
                <w:b/>
                <w:bCs/>
                <w:u w:val="single"/>
              </w:rPr>
              <w:t>оцінювання</w:t>
            </w:r>
            <w:r w:rsidRPr="00244DAE">
              <w:rPr>
                <w:rFonts w:ascii="Times New Roman" w:eastAsia="Times New Roman" w:hAnsi="Times New Roman" w:cs="Times New Roman"/>
                <w:b/>
                <w:bCs/>
                <w:color w:val="000000"/>
                <w:kern w:val="0"/>
                <w:lang w:eastAsia="ko-KR" w:bidi="ar-SA"/>
              </w:rPr>
              <w:t xml:space="preserve"> </w:t>
            </w:r>
            <w:r w:rsidRPr="00F17334">
              <w:rPr>
                <w:rFonts w:ascii="Times New Roman" w:eastAsia="Times New Roman" w:hAnsi="Times New Roman" w:cs="Times New Roman"/>
                <w:b/>
                <w:bCs/>
                <w:i/>
                <w:iCs/>
                <w:color w:val="000000"/>
                <w:kern w:val="0"/>
                <w:lang w:eastAsia="ko-KR" w:bidi="ar-SA"/>
              </w:rPr>
              <w:t>отриманих студентами знань</w:t>
            </w:r>
            <w:r w:rsidRPr="00F17334">
              <w:rPr>
                <w:rFonts w:ascii="Times New Roman" w:hAnsi="Times New Roman" w:cs="Times New Roman"/>
                <w:i/>
                <w:iCs/>
                <w:szCs w:val="32"/>
              </w:rPr>
              <w:t xml:space="preserve"> </w:t>
            </w:r>
            <w:r w:rsidRPr="00F17334">
              <w:rPr>
                <w:rFonts w:ascii="Times New Roman" w:hAnsi="Times New Roman" w:cs="Times New Roman"/>
                <w:b/>
                <w:bCs/>
                <w:i/>
                <w:iCs/>
                <w:szCs w:val="32"/>
              </w:rPr>
              <w:t>(навичок)</w:t>
            </w:r>
            <w:r w:rsidRPr="00244DAE">
              <w:rPr>
                <w:rFonts w:ascii="Times New Roman" w:hAnsi="Times New Roman" w:cs="Times New Roman"/>
                <w:szCs w:val="32"/>
              </w:rPr>
              <w:t xml:space="preserve"> </w:t>
            </w:r>
            <w:r>
              <w:rPr>
                <w:rFonts w:ascii="Times New Roman" w:hAnsi="Times New Roman" w:cs="Times New Roman"/>
                <w:szCs w:val="32"/>
              </w:rPr>
              <w:t xml:space="preserve">– використання </w:t>
            </w:r>
            <w:r w:rsidRPr="00244DAE">
              <w:rPr>
                <w:rFonts w:ascii="Times New Roman" w:hAnsi="Times New Roman" w:cs="Times New Roman"/>
                <w:szCs w:val="32"/>
              </w:rPr>
              <w:t xml:space="preserve">усних, письмових, </w:t>
            </w:r>
            <w:r w:rsidRPr="00F17334">
              <w:rPr>
                <w:rFonts w:ascii="Times New Roman" w:hAnsi="Times New Roman" w:cs="Times New Roman"/>
                <w:szCs w:val="28"/>
              </w:rPr>
              <w:t xml:space="preserve">програмованих та </w:t>
            </w:r>
            <w:r w:rsidRPr="00244DAE">
              <w:rPr>
                <w:rFonts w:ascii="Times New Roman" w:hAnsi="Times New Roman" w:cs="Times New Roman"/>
                <w:szCs w:val="28"/>
              </w:rPr>
              <w:t xml:space="preserve">ситуаційно-практичних </w:t>
            </w:r>
            <w:r w:rsidR="00F17334">
              <w:rPr>
                <w:rFonts w:ascii="Times New Roman" w:hAnsi="Times New Roman" w:cs="Times New Roman"/>
                <w:szCs w:val="28"/>
              </w:rPr>
              <w:t>методів</w:t>
            </w:r>
            <w:r>
              <w:rPr>
                <w:rFonts w:ascii="Times New Roman" w:hAnsi="Times New Roman" w:cs="Times New Roman"/>
                <w:szCs w:val="28"/>
              </w:rPr>
              <w:t xml:space="preserve"> </w:t>
            </w:r>
            <w:r w:rsidR="00F17334" w:rsidRPr="00F17334">
              <w:rPr>
                <w:rFonts w:ascii="Times New Roman" w:hAnsi="Times New Roman" w:cs="Times New Roman"/>
                <w:szCs w:val="28"/>
              </w:rPr>
              <w:t xml:space="preserve">контролю отриманих студентами знань шляхом </w:t>
            </w:r>
            <w:r w:rsidR="00F17334">
              <w:rPr>
                <w:rFonts w:ascii="Times New Roman" w:hAnsi="Times New Roman" w:cs="Times New Roman"/>
                <w:szCs w:val="28"/>
              </w:rPr>
              <w:t xml:space="preserve">їх </w:t>
            </w:r>
            <w:r w:rsidR="00F17334" w:rsidRPr="00F17334">
              <w:rPr>
                <w:szCs w:val="28"/>
              </w:rPr>
              <w:t>поєднання</w:t>
            </w:r>
            <w:r w:rsidR="00F17334" w:rsidRPr="00F17334">
              <w:rPr>
                <w:rFonts w:ascii="Times New Roman" w:hAnsi="Times New Roman" w:cs="Times New Roman"/>
                <w:szCs w:val="28"/>
              </w:rPr>
              <w:t xml:space="preserve"> та </w:t>
            </w:r>
            <w:r w:rsidR="00F17334" w:rsidRPr="00F17334">
              <w:rPr>
                <w:szCs w:val="28"/>
              </w:rPr>
              <w:t>комбінування</w:t>
            </w:r>
            <w:r>
              <w:rPr>
                <w:rFonts w:ascii="Times New Roman" w:hAnsi="Times New Roman" w:cs="Times New Roman"/>
                <w:szCs w:val="28"/>
              </w:rPr>
              <w:t>.</w:t>
            </w:r>
          </w:p>
          <w:p w14:paraId="65967D7C" w14:textId="77777777" w:rsidR="00E1594C" w:rsidRDefault="00E1594C" w:rsidP="00F17334">
            <w:pPr>
              <w:pStyle w:val="aa"/>
              <w:widowControl/>
              <w:suppressAutoHyphens w:val="0"/>
              <w:ind w:left="184"/>
              <w:jc w:val="both"/>
              <w:rPr>
                <w:rFonts w:ascii="Times New Roman" w:hAnsi="Times New Roman" w:cs="Times New Roman"/>
                <w:b/>
                <w:bCs/>
                <w:u w:val="single"/>
              </w:rPr>
            </w:pPr>
          </w:p>
          <w:p w14:paraId="5C46A430" w14:textId="2227A29F" w:rsidR="00F17334" w:rsidRPr="00F17334" w:rsidRDefault="00F17334" w:rsidP="00F17334">
            <w:pPr>
              <w:pStyle w:val="aa"/>
              <w:widowControl/>
              <w:suppressAutoHyphens w:val="0"/>
              <w:ind w:left="184"/>
              <w:jc w:val="both"/>
              <w:rPr>
                <w:rFonts w:ascii="Times New Roman" w:hAnsi="Times New Roman" w:cs="Times New Roman"/>
                <w:szCs w:val="28"/>
              </w:rPr>
            </w:pPr>
            <w:r w:rsidRPr="00F17334">
              <w:rPr>
                <w:rFonts w:ascii="Times New Roman" w:hAnsi="Times New Roman" w:cs="Times New Roman"/>
                <w:b/>
                <w:bCs/>
                <w:u w:val="single"/>
              </w:rPr>
              <w:t>Ф</w:t>
            </w:r>
            <w:r w:rsidRPr="00F17334">
              <w:rPr>
                <w:rFonts w:ascii="Times New Roman" w:hAnsi="Times New Roman" w:cs="Times New Roman"/>
                <w:b/>
                <w:bCs/>
                <w:szCs w:val="24"/>
                <w:u w:val="single"/>
              </w:rPr>
              <w:t>орми</w:t>
            </w:r>
            <w:r w:rsidRPr="00F17334">
              <w:rPr>
                <w:i/>
                <w:iCs/>
                <w:szCs w:val="28"/>
                <w:u w:val="single"/>
              </w:rPr>
              <w:t xml:space="preserve"> </w:t>
            </w:r>
            <w:r w:rsidRPr="00F17334">
              <w:rPr>
                <w:rFonts w:ascii="Times New Roman" w:hAnsi="Times New Roman" w:cs="Times New Roman"/>
                <w:b/>
                <w:bCs/>
                <w:szCs w:val="24"/>
                <w:u w:val="single"/>
              </w:rPr>
              <w:t>здійснення контрольних заходів</w:t>
            </w:r>
            <w:r w:rsidRPr="003D5CD2">
              <w:rPr>
                <w:i/>
                <w:iCs/>
                <w:szCs w:val="28"/>
              </w:rPr>
              <w:t>,</w:t>
            </w:r>
          </w:p>
          <w:p w14:paraId="0EA3CE91" w14:textId="77777777" w:rsidR="007A054D"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Pr>
                <w:rFonts w:ascii="Times New Roman" w:hAnsi="Times New Roman" w:cs="Times New Roman"/>
                <w:szCs w:val="28"/>
              </w:rPr>
              <w:t xml:space="preserve">усне </w:t>
            </w:r>
            <w:r w:rsidRPr="00F17334">
              <w:rPr>
                <w:rFonts w:ascii="Times New Roman" w:hAnsi="Times New Roman" w:cs="Times New Roman"/>
                <w:szCs w:val="28"/>
              </w:rPr>
              <w:t>обговорення теоретичних аспектів дисципліни</w:t>
            </w:r>
            <w:r w:rsidR="007A054D">
              <w:rPr>
                <w:rFonts w:ascii="Times New Roman" w:hAnsi="Times New Roman" w:cs="Times New Roman"/>
                <w:szCs w:val="28"/>
              </w:rPr>
              <w:t>;</w:t>
            </w:r>
          </w:p>
          <w:p w14:paraId="06E27D77" w14:textId="0D5B9D0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 xml:space="preserve">теоретичне тестування за змістовим модулем; </w:t>
            </w:r>
          </w:p>
          <w:p w14:paraId="5DC56E86" w14:textId="7777777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виконання письмових практичних завдань та індивідуальних завдань;</w:t>
            </w:r>
          </w:p>
          <w:p w14:paraId="7CF96824" w14:textId="3D384CEB" w:rsidR="00F17334" w:rsidRDefault="00F17334" w:rsidP="00F17334">
            <w:pPr>
              <w:pStyle w:val="aa"/>
              <w:widowControl/>
              <w:numPr>
                <w:ilvl w:val="0"/>
                <w:numId w:val="31"/>
              </w:numPr>
              <w:suppressAutoHyphens w:val="0"/>
              <w:ind w:left="326" w:hanging="283"/>
              <w:jc w:val="both"/>
              <w:rPr>
                <w:rFonts w:ascii="Times New Roman" w:hAnsi="Times New Roman" w:cs="Times New Roman"/>
                <w:b/>
                <w:bCs/>
                <w:sz w:val="28"/>
              </w:rPr>
            </w:pPr>
            <w:r w:rsidRPr="00F17334">
              <w:rPr>
                <w:rFonts w:ascii="Times New Roman" w:hAnsi="Times New Roman" w:cs="Times New Roman"/>
                <w:szCs w:val="28"/>
              </w:rPr>
              <w:t>розгляд проблемно-орієнтованих кейсів за змістовим модулем</w:t>
            </w:r>
            <w:r w:rsidR="007A054D">
              <w:rPr>
                <w:rFonts w:ascii="Times New Roman" w:hAnsi="Times New Roman" w:cs="Times New Roman"/>
                <w:szCs w:val="28"/>
              </w:rPr>
              <w:t>.</w:t>
            </w:r>
          </w:p>
        </w:tc>
      </w:tr>
      <w:tr w:rsidR="003644B5" w14:paraId="476EBE2A" w14:textId="77777777" w:rsidTr="006059CE">
        <w:tc>
          <w:tcPr>
            <w:tcW w:w="4814" w:type="dxa"/>
          </w:tcPr>
          <w:p w14:paraId="4200418C" w14:textId="2717D773" w:rsidR="003644B5" w:rsidRDefault="003644B5" w:rsidP="00695F83">
            <w:pPr>
              <w:suppressAutoHyphens w:val="0"/>
              <w:autoSpaceDE w:val="0"/>
              <w:autoSpaceDN w:val="0"/>
              <w:adjustRightInd w:val="0"/>
              <w:spacing w:after="60"/>
              <w:jc w:val="both"/>
              <w:rPr>
                <w:rFonts w:ascii="Times New Roman" w:hAnsi="Times New Roman" w:cs="Times New Roman"/>
                <w:b/>
                <w:bCs/>
              </w:rPr>
            </w:pPr>
            <w:r w:rsidRPr="003644B5">
              <w:rPr>
                <w:rFonts w:ascii="Times New Roman" w:hAnsi="Times New Roman" w:cs="Times New Roman"/>
                <w:b/>
                <w:bCs/>
              </w:rPr>
              <w:t xml:space="preserve">Спеціальні </w:t>
            </w:r>
            <w:r>
              <w:rPr>
                <w:rFonts w:ascii="Times New Roman" w:hAnsi="Times New Roman" w:cs="Times New Roman"/>
                <w:b/>
                <w:bCs/>
              </w:rPr>
              <w:t xml:space="preserve">(фахові) </w:t>
            </w:r>
            <w:r w:rsidRPr="003644B5">
              <w:rPr>
                <w:rFonts w:ascii="Times New Roman" w:hAnsi="Times New Roman" w:cs="Times New Roman"/>
                <w:b/>
                <w:bCs/>
              </w:rPr>
              <w:t>компетентності</w:t>
            </w:r>
          </w:p>
          <w:p w14:paraId="0378F0EB" w14:textId="3A2DBADC"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СК2</w:t>
            </w:r>
            <w:r w:rsidRPr="008D02C5">
              <w:rPr>
                <w:sz w:val="22"/>
                <w:szCs w:val="22"/>
                <w:lang w:val="uk-UA"/>
              </w:rPr>
              <w:t>.Здатність аналізувати результати діяльності промислового підприємства, зіставляти їх з факторами впливу зовнішнього та</w:t>
            </w:r>
            <w:r w:rsidR="00E1594C" w:rsidRPr="008D02C5">
              <w:rPr>
                <w:sz w:val="22"/>
                <w:szCs w:val="22"/>
                <w:lang w:val="uk-UA"/>
              </w:rPr>
              <w:t xml:space="preserve"> </w:t>
            </w:r>
            <w:r w:rsidRPr="008D02C5">
              <w:rPr>
                <w:sz w:val="22"/>
                <w:szCs w:val="22"/>
                <w:lang w:val="uk-UA"/>
              </w:rPr>
              <w:t>внутрішнього середовища.</w:t>
            </w:r>
          </w:p>
          <w:p w14:paraId="3861B1DA" w14:textId="7D280BDB"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СК3.</w:t>
            </w:r>
            <w:r w:rsidRPr="008D02C5">
              <w:rPr>
                <w:sz w:val="22"/>
                <w:szCs w:val="22"/>
                <w:lang w:val="uk-UA"/>
              </w:rPr>
              <w:t xml:space="preserve"> Здатність визначати перспективи розвитку промислового</w:t>
            </w:r>
            <w:r w:rsidR="00E1594C" w:rsidRPr="008D02C5">
              <w:rPr>
                <w:sz w:val="22"/>
                <w:szCs w:val="22"/>
                <w:lang w:val="uk-UA"/>
              </w:rPr>
              <w:t xml:space="preserve"> </w:t>
            </w:r>
            <w:r w:rsidRPr="008D02C5">
              <w:rPr>
                <w:sz w:val="22"/>
                <w:szCs w:val="22"/>
                <w:lang w:val="uk-UA"/>
              </w:rPr>
              <w:t>підприємства.</w:t>
            </w:r>
          </w:p>
          <w:p w14:paraId="2C8059EE" w14:textId="4EFD7643"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СК7</w:t>
            </w:r>
            <w:r w:rsidRPr="008D02C5">
              <w:rPr>
                <w:sz w:val="22"/>
                <w:szCs w:val="22"/>
                <w:lang w:val="uk-UA"/>
              </w:rPr>
              <w:t>. Здатність обирати та використовувати сучасний інструментарій</w:t>
            </w:r>
            <w:r w:rsidR="00E1594C" w:rsidRPr="008D02C5">
              <w:rPr>
                <w:sz w:val="22"/>
                <w:szCs w:val="22"/>
                <w:lang w:val="uk-UA"/>
              </w:rPr>
              <w:t xml:space="preserve"> </w:t>
            </w:r>
            <w:r w:rsidRPr="008D02C5">
              <w:rPr>
                <w:sz w:val="22"/>
                <w:szCs w:val="22"/>
                <w:lang w:val="uk-UA"/>
              </w:rPr>
              <w:t>промислового менеджменту.</w:t>
            </w:r>
          </w:p>
          <w:p w14:paraId="03EE57FF" w14:textId="084505E9"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СК11.</w:t>
            </w:r>
            <w:r w:rsidRPr="008D02C5">
              <w:rPr>
                <w:sz w:val="22"/>
                <w:szCs w:val="22"/>
                <w:lang w:val="uk-UA"/>
              </w:rPr>
              <w:t xml:space="preserve"> Здатність створювати та організовувати ефективні комунікації в</w:t>
            </w:r>
            <w:r w:rsidR="00E1594C" w:rsidRPr="008D02C5">
              <w:rPr>
                <w:sz w:val="22"/>
                <w:szCs w:val="22"/>
                <w:lang w:val="uk-UA"/>
              </w:rPr>
              <w:t xml:space="preserve"> </w:t>
            </w:r>
            <w:r w:rsidRPr="008D02C5">
              <w:rPr>
                <w:sz w:val="22"/>
                <w:szCs w:val="22"/>
                <w:lang w:val="uk-UA"/>
              </w:rPr>
              <w:t>процесі управління промисловим підприємством.</w:t>
            </w:r>
          </w:p>
          <w:p w14:paraId="1C3D353E" w14:textId="3C5D36CB" w:rsidR="00695F83" w:rsidRPr="008D02C5" w:rsidRDefault="00695F83" w:rsidP="00695F83">
            <w:pPr>
              <w:pStyle w:val="ae"/>
              <w:spacing w:before="0" w:beforeAutospacing="0" w:after="0" w:afterAutospacing="0"/>
              <w:jc w:val="both"/>
              <w:textAlignment w:val="baseline"/>
              <w:rPr>
                <w:sz w:val="22"/>
                <w:szCs w:val="22"/>
                <w:lang w:val="uk-UA"/>
              </w:rPr>
            </w:pPr>
            <w:r w:rsidRPr="008D02C5">
              <w:rPr>
                <w:b/>
                <w:bCs/>
                <w:sz w:val="22"/>
                <w:szCs w:val="22"/>
                <w:lang w:val="uk-UA"/>
              </w:rPr>
              <w:t>СК12.</w:t>
            </w:r>
            <w:r w:rsidRPr="008D02C5">
              <w:rPr>
                <w:sz w:val="22"/>
                <w:szCs w:val="22"/>
                <w:lang w:val="uk-UA"/>
              </w:rPr>
              <w:t xml:space="preserve"> Здатність аналізувати й структурувати проблеми організації,</w:t>
            </w:r>
            <w:r w:rsidR="00E1594C" w:rsidRPr="008D02C5">
              <w:rPr>
                <w:sz w:val="22"/>
                <w:szCs w:val="22"/>
                <w:lang w:val="uk-UA"/>
              </w:rPr>
              <w:t xml:space="preserve"> </w:t>
            </w:r>
            <w:r w:rsidRPr="008D02C5">
              <w:rPr>
                <w:sz w:val="22"/>
                <w:szCs w:val="22"/>
                <w:lang w:val="uk-UA"/>
              </w:rPr>
              <w:t>формувати обґрунтовані рішення.</w:t>
            </w:r>
          </w:p>
          <w:p w14:paraId="04D4FB1D" w14:textId="2F8E46DC" w:rsidR="003644B5" w:rsidRPr="00E1594C" w:rsidRDefault="00695F83" w:rsidP="009A40C2">
            <w:pPr>
              <w:pStyle w:val="ae"/>
              <w:spacing w:before="0" w:beforeAutospacing="0" w:after="0" w:afterAutospacing="0"/>
              <w:jc w:val="both"/>
              <w:textAlignment w:val="baseline"/>
              <w:rPr>
                <w:lang w:val="uk-UA"/>
              </w:rPr>
            </w:pPr>
            <w:r w:rsidRPr="008D02C5">
              <w:rPr>
                <w:b/>
                <w:bCs/>
                <w:sz w:val="22"/>
                <w:szCs w:val="22"/>
                <w:lang w:val="uk-UA"/>
              </w:rPr>
              <w:t xml:space="preserve">СК21 </w:t>
            </w:r>
            <w:r w:rsidRPr="008D02C5">
              <w:rPr>
                <w:sz w:val="22"/>
                <w:szCs w:val="22"/>
                <w:lang w:val="uk-UA"/>
              </w:rPr>
              <w:t>Здатність пропонувати вдосконалення щодо функціонування та</w:t>
            </w:r>
            <w:r w:rsidR="00E1594C" w:rsidRPr="008D02C5">
              <w:rPr>
                <w:sz w:val="22"/>
                <w:szCs w:val="22"/>
                <w:lang w:val="uk-UA"/>
              </w:rPr>
              <w:t xml:space="preserve"> </w:t>
            </w:r>
            <w:r w:rsidRPr="008D02C5">
              <w:rPr>
                <w:sz w:val="22"/>
                <w:szCs w:val="22"/>
                <w:lang w:val="uk-UA"/>
              </w:rPr>
              <w:t>розвитку промислового підприємства</w:t>
            </w:r>
          </w:p>
        </w:tc>
        <w:tc>
          <w:tcPr>
            <w:tcW w:w="4814" w:type="dxa"/>
            <w:vMerge/>
          </w:tcPr>
          <w:p w14:paraId="79B24785" w14:textId="77777777" w:rsidR="003644B5" w:rsidRDefault="003644B5" w:rsidP="00D43DC8">
            <w:pPr>
              <w:spacing w:before="120" w:after="120"/>
              <w:jc w:val="center"/>
              <w:rPr>
                <w:rFonts w:ascii="Times New Roman" w:hAnsi="Times New Roman" w:cs="Times New Roman"/>
                <w:b/>
                <w:bCs/>
                <w:sz w:val="28"/>
              </w:rPr>
            </w:pPr>
          </w:p>
        </w:tc>
      </w:tr>
      <w:tr w:rsidR="003644B5" w14:paraId="1BA799AA" w14:textId="77777777" w:rsidTr="006059CE">
        <w:tc>
          <w:tcPr>
            <w:tcW w:w="4814" w:type="dxa"/>
          </w:tcPr>
          <w:p w14:paraId="1B4B442F" w14:textId="77777777" w:rsidR="003644B5" w:rsidRPr="003644B5" w:rsidRDefault="003644B5" w:rsidP="00E1594C">
            <w:pPr>
              <w:suppressAutoHyphens w:val="0"/>
              <w:autoSpaceDE w:val="0"/>
              <w:autoSpaceDN w:val="0"/>
              <w:adjustRightInd w:val="0"/>
              <w:spacing w:after="60"/>
              <w:jc w:val="both"/>
              <w:rPr>
                <w:rFonts w:ascii="Times New Roman" w:hAnsi="Times New Roman" w:cs="Times New Roman"/>
                <w:b/>
                <w:bCs/>
              </w:rPr>
            </w:pPr>
            <w:r w:rsidRPr="003644B5">
              <w:rPr>
                <w:rFonts w:ascii="Times New Roman" w:hAnsi="Times New Roman" w:cs="Times New Roman"/>
                <w:b/>
                <w:bCs/>
              </w:rPr>
              <w:t>Програмні результати навчання</w:t>
            </w:r>
          </w:p>
          <w:p w14:paraId="3938E42B" w14:textId="0EDB2C98" w:rsidR="003644B5" w:rsidRPr="008D02C5" w:rsidRDefault="003644B5" w:rsidP="003644B5">
            <w:pPr>
              <w:pStyle w:val="ae"/>
              <w:spacing w:before="0" w:beforeAutospacing="0" w:after="0" w:afterAutospacing="0"/>
              <w:jc w:val="both"/>
              <w:textAlignment w:val="baseline"/>
              <w:rPr>
                <w:sz w:val="22"/>
                <w:szCs w:val="22"/>
                <w:lang w:val="uk-UA"/>
              </w:rPr>
            </w:pPr>
            <w:r w:rsidRPr="008D02C5">
              <w:rPr>
                <w:b/>
                <w:bCs/>
                <w:sz w:val="22"/>
                <w:szCs w:val="22"/>
                <w:lang w:val="uk-UA"/>
              </w:rPr>
              <w:t>ПР05.</w:t>
            </w:r>
            <w:r w:rsidRPr="008D02C5">
              <w:rPr>
                <w:sz w:val="22"/>
                <w:szCs w:val="22"/>
                <w:lang w:val="uk-UA"/>
              </w:rPr>
              <w:t xml:space="preserve"> </w:t>
            </w:r>
            <w:r w:rsidR="00E1594C" w:rsidRPr="008D02C5">
              <w:rPr>
                <w:sz w:val="22"/>
                <w:szCs w:val="22"/>
                <w:lang w:val="uk-UA"/>
              </w:rPr>
              <w:t>Демонструвати навички виявлення проблем та обґрунтування методи їх вирішення</w:t>
            </w:r>
            <w:r w:rsidRPr="008D02C5">
              <w:rPr>
                <w:sz w:val="22"/>
                <w:szCs w:val="22"/>
                <w:lang w:val="uk-UA"/>
              </w:rPr>
              <w:t xml:space="preserve">; </w:t>
            </w:r>
          </w:p>
          <w:p w14:paraId="06A7DD26" w14:textId="77777777" w:rsidR="003644B5" w:rsidRPr="008D02C5" w:rsidRDefault="003644B5" w:rsidP="003644B5">
            <w:pPr>
              <w:pStyle w:val="ae"/>
              <w:spacing w:before="0" w:beforeAutospacing="0" w:after="0" w:afterAutospacing="0"/>
              <w:jc w:val="both"/>
              <w:textAlignment w:val="baseline"/>
              <w:rPr>
                <w:sz w:val="22"/>
                <w:szCs w:val="22"/>
                <w:lang w:val="uk-UA"/>
              </w:rPr>
            </w:pPr>
            <w:r w:rsidRPr="008D02C5">
              <w:rPr>
                <w:b/>
                <w:bCs/>
                <w:sz w:val="22"/>
                <w:szCs w:val="22"/>
                <w:lang w:val="uk-UA"/>
              </w:rPr>
              <w:t>ПР07.</w:t>
            </w:r>
            <w:r w:rsidRPr="008D02C5">
              <w:rPr>
                <w:sz w:val="22"/>
                <w:szCs w:val="22"/>
                <w:lang w:val="uk-UA"/>
              </w:rPr>
              <w:t xml:space="preserve"> Організовувати та здійснювати ефективні комунікації всередині колективу, з представниками різних професійних груп та в міжнародному контексті; </w:t>
            </w:r>
          </w:p>
          <w:p w14:paraId="7E822D0B" w14:textId="01769637" w:rsidR="003644B5" w:rsidRPr="003644B5" w:rsidRDefault="00E1594C" w:rsidP="00E1594C">
            <w:pPr>
              <w:pStyle w:val="ae"/>
              <w:spacing w:before="0" w:beforeAutospacing="0" w:after="0" w:afterAutospacing="0"/>
              <w:jc w:val="both"/>
              <w:textAlignment w:val="baseline"/>
              <w:rPr>
                <w:rFonts w:asciiTheme="minorHAnsi" w:hAnsiTheme="minorHAnsi"/>
                <w:b/>
                <w:bCs/>
              </w:rPr>
            </w:pPr>
            <w:r w:rsidRPr="008D02C5">
              <w:rPr>
                <w:b/>
                <w:bCs/>
                <w:sz w:val="22"/>
                <w:szCs w:val="22"/>
                <w:lang w:val="uk-UA"/>
              </w:rPr>
              <w:t xml:space="preserve">ПР22 </w:t>
            </w:r>
            <w:r w:rsidRPr="008D02C5">
              <w:rPr>
                <w:sz w:val="22"/>
                <w:szCs w:val="22"/>
                <w:lang w:val="uk-UA"/>
              </w:rPr>
              <w:t>Вміти аналізувати та розробляти моделі збалансованого розвитку промислового підприємства, оцінювати фактори впливу на стійкий розвиток.</w:t>
            </w:r>
          </w:p>
        </w:tc>
        <w:tc>
          <w:tcPr>
            <w:tcW w:w="4814" w:type="dxa"/>
            <w:vMerge/>
          </w:tcPr>
          <w:p w14:paraId="6306EC64" w14:textId="77777777" w:rsidR="003644B5" w:rsidRPr="003644B5" w:rsidRDefault="003644B5" w:rsidP="003644B5">
            <w:pPr>
              <w:suppressAutoHyphens w:val="0"/>
              <w:autoSpaceDE w:val="0"/>
              <w:autoSpaceDN w:val="0"/>
              <w:adjustRightInd w:val="0"/>
              <w:jc w:val="both"/>
              <w:rPr>
                <w:b/>
                <w:bCs/>
                <w:sz w:val="22"/>
                <w:szCs w:val="22"/>
              </w:rPr>
            </w:pPr>
          </w:p>
        </w:tc>
      </w:tr>
    </w:tbl>
    <w:p w14:paraId="023A96CF" w14:textId="166D14CF" w:rsidR="00B56C83" w:rsidRPr="007A054D" w:rsidRDefault="006B6B28" w:rsidP="007A054D">
      <w:pPr>
        <w:tabs>
          <w:tab w:val="left" w:pos="284"/>
          <w:tab w:val="left" w:pos="567"/>
        </w:tabs>
        <w:spacing w:before="120" w:after="120"/>
        <w:ind w:left="357" w:hanging="357"/>
        <w:jc w:val="center"/>
        <w:rPr>
          <w:rFonts w:ascii="Times New Roman" w:hAnsi="Times New Roman" w:cs="Times New Roman"/>
          <w:b/>
          <w:bCs/>
          <w:sz w:val="32"/>
          <w:szCs w:val="32"/>
        </w:rPr>
      </w:pPr>
      <w:r w:rsidRPr="007A054D">
        <w:rPr>
          <w:rFonts w:ascii="Times New Roman" w:hAnsi="Times New Roman" w:cs="Times New Roman"/>
          <w:b/>
          <w:bCs/>
          <w:sz w:val="32"/>
          <w:szCs w:val="32"/>
          <w:lang w:val="ru-RU"/>
        </w:rPr>
        <w:t>4</w:t>
      </w:r>
      <w:r w:rsidR="00B56C83" w:rsidRPr="007A054D">
        <w:rPr>
          <w:rFonts w:ascii="Times New Roman" w:hAnsi="Times New Roman" w:cs="Times New Roman"/>
          <w:b/>
          <w:bCs/>
          <w:sz w:val="32"/>
          <w:szCs w:val="32"/>
        </w:rPr>
        <w:t>. Зміст навчальної дисципліни</w:t>
      </w:r>
    </w:p>
    <w:p w14:paraId="246D637B" w14:textId="77777777" w:rsidR="00D43DC8" w:rsidRPr="009B036A" w:rsidRDefault="00D43DC8" w:rsidP="00D43DC8">
      <w:pPr>
        <w:tabs>
          <w:tab w:val="left" w:pos="284"/>
          <w:tab w:val="left" w:pos="567"/>
        </w:tabs>
        <w:spacing w:after="120"/>
        <w:ind w:left="567" w:hanging="567"/>
        <w:jc w:val="center"/>
        <w:rPr>
          <w:rFonts w:ascii="Times New Roman" w:hAnsi="Times New Roman" w:cs="Times New Roman"/>
          <w:sz w:val="28"/>
          <w:szCs w:val="28"/>
          <w:u w:val="single"/>
        </w:rPr>
      </w:pPr>
      <w:bookmarkStart w:id="5" w:name="_Hlk143008724"/>
      <w:r w:rsidRPr="009B036A">
        <w:rPr>
          <w:rFonts w:ascii="Times New Roman" w:hAnsi="Times New Roman" w:cs="Times New Roman"/>
          <w:b/>
          <w:i/>
          <w:sz w:val="28"/>
          <w:szCs w:val="28"/>
          <w:u w:val="single"/>
        </w:rPr>
        <w:t>Змістовий модуль</w:t>
      </w:r>
      <w:r w:rsidRPr="009B036A">
        <w:rPr>
          <w:rFonts w:ascii="Times New Roman" w:hAnsi="Times New Roman" w:cs="Times New Roman"/>
          <w:b/>
          <w:sz w:val="28"/>
          <w:szCs w:val="28"/>
          <w:u w:val="single"/>
        </w:rPr>
        <w:t> </w:t>
      </w:r>
      <w:r w:rsidRPr="009B036A">
        <w:rPr>
          <w:rFonts w:ascii="Times New Roman" w:hAnsi="Times New Roman" w:cs="Times New Roman"/>
          <w:b/>
          <w:i/>
          <w:sz w:val="28"/>
          <w:szCs w:val="28"/>
          <w:u w:val="single"/>
        </w:rPr>
        <w:t>1</w:t>
      </w:r>
      <w:r w:rsidRPr="009B036A">
        <w:rPr>
          <w:rFonts w:ascii="Times New Roman" w:hAnsi="Times New Roman" w:cs="Times New Roman"/>
          <w:b/>
          <w:iCs/>
          <w:sz w:val="28"/>
          <w:szCs w:val="28"/>
          <w:u w:val="single"/>
        </w:rPr>
        <w:t>.</w:t>
      </w:r>
    </w:p>
    <w:bookmarkEnd w:id="5"/>
    <w:p w14:paraId="659B7251" w14:textId="77777777" w:rsidR="00E1594C" w:rsidRPr="00E1594C" w:rsidRDefault="00E1594C" w:rsidP="00E1594C">
      <w:pPr>
        <w:autoSpaceDE w:val="0"/>
        <w:autoSpaceDN w:val="0"/>
        <w:adjustRightInd w:val="0"/>
        <w:spacing w:before="120" w:after="120"/>
        <w:ind w:firstLine="709"/>
        <w:jc w:val="both"/>
        <w:rPr>
          <w:rFonts w:ascii="Times New Roman" w:hAnsi="Times New Roman" w:cs="Times New Roman"/>
          <w:b/>
          <w:bCs/>
          <w:color w:val="000000"/>
          <w:sz w:val="28"/>
          <w:szCs w:val="28"/>
        </w:rPr>
      </w:pPr>
      <w:r w:rsidRPr="00E1594C">
        <w:rPr>
          <w:rFonts w:ascii="Times New Roman" w:hAnsi="Times New Roman" w:cs="Times New Roman"/>
          <w:b/>
          <w:bCs/>
          <w:color w:val="000000"/>
          <w:sz w:val="28"/>
          <w:szCs w:val="28"/>
        </w:rPr>
        <w:t xml:space="preserve">Тема 1.Життєвий цикл технічних засобів та їх експлуатація </w:t>
      </w:r>
    </w:p>
    <w:p w14:paraId="177D8158" w14:textId="77777777" w:rsidR="00E1594C" w:rsidRPr="000840AA" w:rsidRDefault="00E1594C" w:rsidP="00E1594C">
      <w:pPr>
        <w:autoSpaceDE w:val="0"/>
        <w:autoSpaceDN w:val="0"/>
        <w:adjustRightInd w:val="0"/>
        <w:jc w:val="both"/>
        <w:rPr>
          <w:rFonts w:ascii="Times New Roman" w:hAnsi="Times New Roman" w:cs="Times New Roman"/>
          <w:i/>
          <w:iCs/>
          <w:color w:val="000000"/>
        </w:rPr>
      </w:pPr>
      <w:r w:rsidRPr="000840AA">
        <w:rPr>
          <w:rFonts w:ascii="Times New Roman" w:eastAsia="Times New Roman" w:hAnsi="Times New Roman" w:cs="Times New Roman"/>
          <w:b/>
          <w:bCs/>
          <w:lang w:eastAsia="ru-RU"/>
        </w:rPr>
        <w:t xml:space="preserve">Зміст. </w:t>
      </w:r>
      <w:r w:rsidRPr="000840AA">
        <w:rPr>
          <w:rFonts w:ascii="Times New Roman" w:hAnsi="Times New Roman" w:cs="Times New Roman"/>
          <w:i/>
          <w:iCs/>
          <w:color w:val="000000"/>
        </w:rPr>
        <w:t>Структура технічних засобів промислового підприємства (механічне, електричне та енергетичне) та особливості їх експлуатації. Сутність виробничої експлуатації технічних засобів та обладнання промислового підприємства. Сутність технічної експлуатації технічних засобів та обладнання промислового підприємства. Умови експлуатації та використання технічних засобів та обладнання промислового підприємства. Нормативні документи, що регламентують експлуатацію технічних засобів та обладнання промислового підприємства. Фізичний та моральний знос технічних засобів промислового підприємства. Ремонтне господарство промислового підприємства (функції, завдання, структура, взаємовідносини з виробництвом).</w:t>
      </w:r>
    </w:p>
    <w:p w14:paraId="354D14B4" w14:textId="77777777" w:rsidR="00E1594C" w:rsidRPr="008260B7" w:rsidRDefault="00E1594C" w:rsidP="00E1594C">
      <w:pPr>
        <w:tabs>
          <w:tab w:val="left" w:pos="284"/>
          <w:tab w:val="left" w:pos="567"/>
        </w:tabs>
        <w:spacing w:before="120" w:after="120"/>
        <w:ind w:left="567" w:hanging="567"/>
        <w:jc w:val="center"/>
        <w:rPr>
          <w:rFonts w:ascii="Times New Roman" w:hAnsi="Times New Roman" w:cs="Times New Roman"/>
          <w:sz w:val="28"/>
          <w:szCs w:val="28"/>
          <w:u w:val="single"/>
        </w:rPr>
      </w:pPr>
      <w:r w:rsidRPr="008260B7">
        <w:rPr>
          <w:rFonts w:ascii="Times New Roman" w:hAnsi="Times New Roman" w:cs="Times New Roman"/>
          <w:b/>
          <w:i/>
          <w:sz w:val="28"/>
          <w:szCs w:val="28"/>
          <w:u w:val="single"/>
        </w:rPr>
        <w:t>Змістовий модуль</w:t>
      </w:r>
      <w:r w:rsidRPr="008260B7">
        <w:rPr>
          <w:rFonts w:ascii="Times New Roman" w:hAnsi="Times New Roman" w:cs="Times New Roman"/>
          <w:b/>
          <w:sz w:val="28"/>
          <w:szCs w:val="28"/>
          <w:u w:val="single"/>
        </w:rPr>
        <w:t> </w:t>
      </w:r>
      <w:r w:rsidRPr="008260B7">
        <w:rPr>
          <w:rFonts w:ascii="Times New Roman" w:hAnsi="Times New Roman" w:cs="Times New Roman"/>
          <w:b/>
          <w:i/>
          <w:sz w:val="28"/>
          <w:szCs w:val="28"/>
          <w:u w:val="single"/>
        </w:rPr>
        <w:t>2</w:t>
      </w:r>
      <w:r w:rsidRPr="008260B7">
        <w:rPr>
          <w:rFonts w:ascii="Times New Roman" w:hAnsi="Times New Roman" w:cs="Times New Roman"/>
          <w:b/>
          <w:iCs/>
          <w:sz w:val="28"/>
          <w:szCs w:val="28"/>
          <w:u w:val="single"/>
        </w:rPr>
        <w:t>.</w:t>
      </w:r>
    </w:p>
    <w:p w14:paraId="784EC3AC" w14:textId="77777777" w:rsidR="00E1594C" w:rsidRPr="00E1594C" w:rsidRDefault="00E1594C" w:rsidP="00E1594C">
      <w:pPr>
        <w:autoSpaceDE w:val="0"/>
        <w:autoSpaceDN w:val="0"/>
        <w:adjustRightInd w:val="0"/>
        <w:spacing w:before="120" w:after="120"/>
        <w:jc w:val="center"/>
        <w:rPr>
          <w:rFonts w:ascii="Times New Roman" w:hAnsi="Times New Roman" w:cs="Times New Roman"/>
          <w:b/>
          <w:bCs/>
          <w:color w:val="000000"/>
          <w:sz w:val="28"/>
          <w:szCs w:val="28"/>
        </w:rPr>
      </w:pPr>
      <w:r w:rsidRPr="00E1594C">
        <w:rPr>
          <w:rFonts w:ascii="Times New Roman" w:hAnsi="Times New Roman" w:cs="Times New Roman"/>
          <w:b/>
          <w:bCs/>
          <w:color w:val="000000"/>
          <w:sz w:val="28"/>
          <w:szCs w:val="28"/>
        </w:rPr>
        <w:t>Тема 2.Система технічного обслуговування та ремонту на промисловому підприємстві</w:t>
      </w:r>
    </w:p>
    <w:p w14:paraId="00B5A0C3" w14:textId="77777777" w:rsidR="00E1594C" w:rsidRPr="000840AA" w:rsidRDefault="00E1594C" w:rsidP="00E1594C">
      <w:pPr>
        <w:autoSpaceDE w:val="0"/>
        <w:autoSpaceDN w:val="0"/>
        <w:adjustRightInd w:val="0"/>
        <w:jc w:val="both"/>
        <w:rPr>
          <w:rFonts w:ascii="Times New Roman" w:hAnsi="Times New Roman" w:cs="Times New Roman"/>
          <w:i/>
          <w:iCs/>
          <w:color w:val="000000"/>
        </w:rPr>
      </w:pPr>
      <w:r w:rsidRPr="000840AA">
        <w:rPr>
          <w:rFonts w:ascii="Times New Roman" w:eastAsia="Times New Roman" w:hAnsi="Times New Roman" w:cs="Times New Roman"/>
          <w:b/>
          <w:bCs/>
          <w:i/>
          <w:iCs/>
          <w:lang w:eastAsia="ru-RU"/>
        </w:rPr>
        <w:t xml:space="preserve">Зміст. </w:t>
      </w:r>
      <w:r w:rsidRPr="000840AA">
        <w:rPr>
          <w:rFonts w:ascii="Times New Roman" w:hAnsi="Times New Roman" w:cs="Times New Roman"/>
          <w:i/>
          <w:iCs/>
          <w:color w:val="000000"/>
        </w:rPr>
        <w:t xml:space="preserve">Сутність </w:t>
      </w:r>
      <w:r w:rsidRPr="000840AA">
        <w:rPr>
          <w:rFonts w:ascii="Times New Roman" w:eastAsia="Times New Roman" w:hAnsi="Times New Roman" w:cs="Times New Roman"/>
          <w:i/>
          <w:iCs/>
          <w:color w:val="000000"/>
          <w:lang w:eastAsia="ru-RU"/>
        </w:rPr>
        <w:t>системи технічного обслуговування і ремонту (</w:t>
      </w:r>
      <w:proofErr w:type="spellStart"/>
      <w:r w:rsidRPr="000840AA">
        <w:rPr>
          <w:rFonts w:ascii="Times New Roman" w:eastAsia="Times New Roman" w:hAnsi="Times New Roman" w:cs="Times New Roman"/>
          <w:i/>
          <w:iCs/>
          <w:color w:val="000000"/>
          <w:lang w:eastAsia="ru-RU"/>
        </w:rPr>
        <w:t>ТОіР</w:t>
      </w:r>
      <w:proofErr w:type="spellEnd"/>
      <w:r w:rsidRPr="000840AA">
        <w:rPr>
          <w:rFonts w:ascii="Times New Roman" w:eastAsia="Times New Roman" w:hAnsi="Times New Roman" w:cs="Times New Roman"/>
          <w:i/>
          <w:iCs/>
          <w:color w:val="000000"/>
          <w:lang w:eastAsia="ru-RU"/>
        </w:rPr>
        <w:t>) техніки</w:t>
      </w:r>
      <w:r w:rsidRPr="000840AA">
        <w:rPr>
          <w:rFonts w:ascii="Times New Roman" w:hAnsi="Times New Roman" w:cs="Times New Roman"/>
          <w:i/>
          <w:iCs/>
          <w:color w:val="000000"/>
        </w:rPr>
        <w:t xml:space="preserve"> технічних засобів та обладнання промислового підприємства. Вимоги до формування системи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(підтримання обладнання в працездатному стані і запобігання несподіваних відмов в роботі; оптимальна організація технічного обслуговування і ремонту устаткування; збільшення коефіцієнтів технічного використання обладнання і зменшення часу простоїв обладнання; узгодження  ремонтних робіт з планом виробництва; своєчасна підготовка необхідних запасних частин і матеріалів). Документаційне супроводження системи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(структура ремонтного циклу (види і періодичність ТО і ремонтів) і число ремонтних циклів за термін служби технічних засобів; критерії постановки технічних засобів на ТО і ремонт та необхідні обсяги планових ТО і ремонтів; типові відмови технічних засобів і методи відновлення їх працездатності; допустимі зміни технічних характеристик технічних засобів після ремонту; номенклатура і кількість запасних частин для проведення ТО і ремонту; система збору та обробки інформації про відмови в роботі та пошкодження технічних засобів, а також тривалості, трудоємкості і вартості планових і непланових ТО і ремонтів). Концепції побудови системи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(концепція загального виробничого обслуговування обладнання (</w:t>
      </w:r>
      <w:r w:rsidRPr="000840AA">
        <w:rPr>
          <w:rFonts w:ascii="Times New Roman" w:hAnsi="Times New Roman" w:cs="Times New Roman"/>
          <w:i/>
          <w:iCs/>
          <w:color w:val="000000"/>
          <w:lang w:val="en-US"/>
        </w:rPr>
        <w:t>Total</w:t>
      </w:r>
      <w:r w:rsidRPr="000840AA">
        <w:rPr>
          <w:rFonts w:ascii="Times New Roman" w:hAnsi="Times New Roman" w:cs="Times New Roman"/>
          <w:i/>
          <w:iCs/>
          <w:color w:val="000000"/>
        </w:rPr>
        <w:t xml:space="preserve"> </w:t>
      </w:r>
      <w:r w:rsidRPr="000840AA">
        <w:rPr>
          <w:rFonts w:ascii="Times New Roman" w:hAnsi="Times New Roman" w:cs="Times New Roman"/>
          <w:i/>
          <w:iCs/>
          <w:color w:val="000000"/>
          <w:lang w:val="en-US"/>
        </w:rPr>
        <w:t>productivity</w:t>
      </w:r>
      <w:r w:rsidRPr="000840AA">
        <w:rPr>
          <w:rFonts w:ascii="Times New Roman" w:hAnsi="Times New Roman" w:cs="Times New Roman"/>
          <w:i/>
          <w:iCs/>
          <w:color w:val="000000"/>
        </w:rPr>
        <w:t xml:space="preserve"> </w:t>
      </w:r>
      <w:r w:rsidRPr="000840AA">
        <w:rPr>
          <w:rFonts w:ascii="Times New Roman" w:hAnsi="Times New Roman" w:cs="Times New Roman"/>
          <w:i/>
          <w:iCs/>
          <w:color w:val="000000"/>
          <w:lang w:val="en-US"/>
        </w:rPr>
        <w:t>maintenance</w:t>
      </w:r>
      <w:r w:rsidRPr="000840AA">
        <w:rPr>
          <w:rFonts w:ascii="Times New Roman" w:hAnsi="Times New Roman" w:cs="Times New Roman"/>
          <w:i/>
          <w:iCs/>
          <w:color w:val="000000"/>
        </w:rPr>
        <w:t xml:space="preserve"> - </w:t>
      </w:r>
      <w:r w:rsidRPr="000840AA">
        <w:rPr>
          <w:rFonts w:ascii="Times New Roman" w:hAnsi="Times New Roman" w:cs="Times New Roman"/>
          <w:i/>
          <w:iCs/>
          <w:color w:val="000000"/>
          <w:lang w:val="en-US"/>
        </w:rPr>
        <w:t>TPM</w:t>
      </w:r>
      <w:r w:rsidRPr="000840AA">
        <w:rPr>
          <w:rFonts w:ascii="Times New Roman" w:hAnsi="Times New Roman" w:cs="Times New Roman"/>
          <w:i/>
          <w:iCs/>
          <w:color w:val="000000"/>
        </w:rPr>
        <w:t>); концепція забезпечення надійності обладнання (</w:t>
      </w:r>
      <w:r w:rsidRPr="000840AA">
        <w:rPr>
          <w:rFonts w:ascii="Times New Roman" w:hAnsi="Times New Roman" w:cs="Times New Roman"/>
          <w:i/>
          <w:iCs/>
          <w:color w:val="000000"/>
          <w:lang w:val="en-US"/>
        </w:rPr>
        <w:t>Reliability</w:t>
      </w:r>
      <w:r w:rsidRPr="000840AA">
        <w:rPr>
          <w:rFonts w:ascii="Times New Roman" w:hAnsi="Times New Roman" w:cs="Times New Roman"/>
          <w:i/>
          <w:iCs/>
          <w:color w:val="000000"/>
        </w:rPr>
        <w:t xml:space="preserve"> </w:t>
      </w:r>
      <w:r w:rsidRPr="000840AA">
        <w:rPr>
          <w:rFonts w:ascii="Times New Roman" w:hAnsi="Times New Roman" w:cs="Times New Roman"/>
          <w:i/>
          <w:iCs/>
          <w:color w:val="000000"/>
          <w:lang w:val="en-US"/>
        </w:rPr>
        <w:t>centered</w:t>
      </w:r>
      <w:r w:rsidRPr="000840AA">
        <w:rPr>
          <w:rFonts w:ascii="Times New Roman" w:hAnsi="Times New Roman" w:cs="Times New Roman"/>
          <w:i/>
          <w:iCs/>
          <w:color w:val="000000"/>
        </w:rPr>
        <w:t xml:space="preserve"> </w:t>
      </w:r>
      <w:r w:rsidRPr="000840AA">
        <w:rPr>
          <w:rFonts w:ascii="Times New Roman" w:hAnsi="Times New Roman" w:cs="Times New Roman"/>
          <w:i/>
          <w:iCs/>
          <w:color w:val="000000"/>
          <w:lang w:val="en-US"/>
        </w:rPr>
        <w:t>maintenance</w:t>
      </w:r>
      <w:r w:rsidRPr="000840AA">
        <w:rPr>
          <w:rFonts w:ascii="Times New Roman" w:hAnsi="Times New Roman" w:cs="Times New Roman"/>
          <w:i/>
          <w:iCs/>
          <w:color w:val="000000"/>
        </w:rPr>
        <w:t xml:space="preserve"> - RCM); концепція 4-х ключових процедур (послідовного застосування технічного обслуговування, запобіжних ремонтів; капітальних ремонтів; заміни зношеного обладнання); концепція комплексного автоматизованого управління та розвитку системи (управління базою даних обладнання, управління нормативами використання обладнання, формування графіків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та облік їх фактичного виконання, формування бюджету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звітність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w:t>
      </w:r>
    </w:p>
    <w:p w14:paraId="358B1CF1" w14:textId="77777777" w:rsidR="00D43DC8" w:rsidRPr="008260B7" w:rsidRDefault="00D43DC8" w:rsidP="00D43DC8">
      <w:pPr>
        <w:tabs>
          <w:tab w:val="left" w:pos="284"/>
          <w:tab w:val="left" w:pos="567"/>
        </w:tabs>
        <w:spacing w:before="120" w:after="120"/>
        <w:ind w:left="567" w:hanging="567"/>
        <w:jc w:val="center"/>
        <w:rPr>
          <w:rFonts w:ascii="Times New Roman" w:hAnsi="Times New Roman" w:cs="Times New Roman"/>
          <w:sz w:val="28"/>
          <w:szCs w:val="28"/>
          <w:u w:val="single"/>
        </w:rPr>
      </w:pPr>
      <w:r w:rsidRPr="008260B7">
        <w:rPr>
          <w:rFonts w:ascii="Times New Roman" w:hAnsi="Times New Roman" w:cs="Times New Roman"/>
          <w:b/>
          <w:i/>
          <w:sz w:val="28"/>
          <w:szCs w:val="28"/>
          <w:u w:val="single"/>
        </w:rPr>
        <w:t>Змістовий модуль</w:t>
      </w:r>
      <w:r w:rsidRPr="008260B7">
        <w:rPr>
          <w:rFonts w:ascii="Times New Roman" w:hAnsi="Times New Roman" w:cs="Times New Roman"/>
          <w:b/>
          <w:sz w:val="28"/>
          <w:szCs w:val="28"/>
          <w:u w:val="single"/>
        </w:rPr>
        <w:t> </w:t>
      </w:r>
      <w:r w:rsidRPr="008260B7">
        <w:rPr>
          <w:rFonts w:ascii="Times New Roman" w:hAnsi="Times New Roman" w:cs="Times New Roman"/>
          <w:b/>
          <w:i/>
          <w:sz w:val="28"/>
          <w:szCs w:val="28"/>
          <w:u w:val="single"/>
        </w:rPr>
        <w:t>3</w:t>
      </w:r>
      <w:r w:rsidRPr="008260B7">
        <w:rPr>
          <w:rFonts w:ascii="Times New Roman" w:hAnsi="Times New Roman" w:cs="Times New Roman"/>
          <w:b/>
          <w:iCs/>
          <w:sz w:val="28"/>
          <w:szCs w:val="28"/>
          <w:u w:val="single"/>
        </w:rPr>
        <w:t>.</w:t>
      </w:r>
    </w:p>
    <w:p w14:paraId="59654F23" w14:textId="77777777" w:rsidR="000840AA" w:rsidRPr="000840AA" w:rsidRDefault="000840AA" w:rsidP="000840AA">
      <w:pPr>
        <w:autoSpaceDE w:val="0"/>
        <w:autoSpaceDN w:val="0"/>
        <w:adjustRightInd w:val="0"/>
        <w:spacing w:before="120" w:after="120"/>
        <w:ind w:firstLine="709"/>
        <w:jc w:val="center"/>
        <w:rPr>
          <w:rFonts w:ascii="Times New Roman" w:hAnsi="Times New Roman" w:cs="Times New Roman"/>
          <w:b/>
          <w:bCs/>
          <w:color w:val="000000"/>
          <w:sz w:val="28"/>
          <w:szCs w:val="28"/>
        </w:rPr>
      </w:pPr>
      <w:r w:rsidRPr="000840AA">
        <w:rPr>
          <w:rFonts w:ascii="Times New Roman" w:hAnsi="Times New Roman" w:cs="Times New Roman"/>
          <w:b/>
          <w:bCs/>
          <w:color w:val="000000"/>
          <w:sz w:val="28"/>
          <w:szCs w:val="28"/>
        </w:rPr>
        <w:t>Тема 3. Організація технічного обслуговування технічних засобів та обладнання промислового підприємства</w:t>
      </w:r>
    </w:p>
    <w:p w14:paraId="1E99CB8E" w14:textId="77777777" w:rsidR="000840AA" w:rsidRPr="000840AA" w:rsidRDefault="000840AA" w:rsidP="000840AA">
      <w:pPr>
        <w:autoSpaceDE w:val="0"/>
        <w:autoSpaceDN w:val="0"/>
        <w:adjustRightInd w:val="0"/>
        <w:jc w:val="both"/>
        <w:rPr>
          <w:rFonts w:ascii="Times New Roman" w:hAnsi="Times New Roman" w:cs="Times New Roman"/>
          <w:color w:val="000000"/>
        </w:rPr>
      </w:pPr>
      <w:r w:rsidRPr="000840AA">
        <w:rPr>
          <w:rFonts w:ascii="Times New Roman" w:eastAsia="Times New Roman" w:hAnsi="Times New Roman" w:cs="Times New Roman"/>
          <w:b/>
          <w:bCs/>
          <w:lang w:eastAsia="ru-RU"/>
        </w:rPr>
        <w:t xml:space="preserve">Зміст.  </w:t>
      </w:r>
      <w:r w:rsidRPr="000840AA">
        <w:rPr>
          <w:rFonts w:ascii="Times New Roman" w:hAnsi="Times New Roman" w:cs="Times New Roman"/>
          <w:color w:val="000000"/>
        </w:rPr>
        <w:t>Сутність технічного обслуговування технічних засобів та обладнання промислового підприємства. Форми проведення технічного обслуговування (</w:t>
      </w:r>
      <w:r w:rsidRPr="000840AA">
        <w:rPr>
          <w:rFonts w:ascii="Times New Roman" w:hAnsi="Times New Roman" w:cs="Times New Roman"/>
          <w:i/>
          <w:iCs/>
          <w:color w:val="000000"/>
        </w:rPr>
        <w:t>огляд, внутрішньо змінне та періодичне технічне обслуговування</w:t>
      </w:r>
      <w:r w:rsidRPr="000840AA">
        <w:rPr>
          <w:rFonts w:ascii="Times New Roman" w:hAnsi="Times New Roman" w:cs="Times New Roman"/>
          <w:color w:val="000000"/>
        </w:rPr>
        <w:t>). Основні технічні операції технічного обслуговування (</w:t>
      </w:r>
      <w:r w:rsidRPr="000840AA">
        <w:rPr>
          <w:rFonts w:ascii="Times New Roman" w:hAnsi="Times New Roman" w:cs="Times New Roman"/>
          <w:i/>
          <w:iCs/>
          <w:color w:val="000000"/>
        </w:rPr>
        <w:t>зміна та поповнення мастильних матеріалів; регулювання механізмів; усунення дрібних несправностей; перевірка геометричної точності відповідно до норм, технічних умов; випробування, тощо</w:t>
      </w:r>
      <w:r w:rsidRPr="000840AA">
        <w:rPr>
          <w:rFonts w:ascii="Times New Roman" w:hAnsi="Times New Roman" w:cs="Times New Roman"/>
          <w:color w:val="000000"/>
        </w:rPr>
        <w:t>). Планове (регламентоване) технічне обслуговування. Технічне обслуговування за станом технічних засобів та обладнання. Технічне обслуговування за подією.</w:t>
      </w:r>
    </w:p>
    <w:p w14:paraId="0794258C" w14:textId="77777777" w:rsidR="00D43DC8" w:rsidRPr="008260B7" w:rsidRDefault="00D43DC8" w:rsidP="00D43DC8">
      <w:pPr>
        <w:tabs>
          <w:tab w:val="left" w:pos="284"/>
          <w:tab w:val="left" w:pos="567"/>
        </w:tabs>
        <w:spacing w:before="120" w:after="120"/>
        <w:ind w:left="567" w:hanging="567"/>
        <w:jc w:val="center"/>
        <w:rPr>
          <w:rFonts w:ascii="Times New Roman" w:hAnsi="Times New Roman" w:cs="Times New Roman"/>
          <w:sz w:val="28"/>
          <w:szCs w:val="28"/>
          <w:u w:val="single"/>
        </w:rPr>
      </w:pPr>
      <w:r w:rsidRPr="008260B7">
        <w:rPr>
          <w:rFonts w:ascii="Times New Roman" w:hAnsi="Times New Roman" w:cs="Times New Roman"/>
          <w:b/>
          <w:i/>
          <w:sz w:val="28"/>
          <w:szCs w:val="28"/>
          <w:u w:val="single"/>
        </w:rPr>
        <w:t>Змістовий модуль</w:t>
      </w:r>
      <w:r w:rsidRPr="008260B7">
        <w:rPr>
          <w:rFonts w:ascii="Times New Roman" w:hAnsi="Times New Roman" w:cs="Times New Roman"/>
          <w:b/>
          <w:sz w:val="28"/>
          <w:szCs w:val="28"/>
          <w:u w:val="single"/>
        </w:rPr>
        <w:t> </w:t>
      </w:r>
      <w:r w:rsidRPr="008260B7">
        <w:rPr>
          <w:rFonts w:ascii="Times New Roman" w:hAnsi="Times New Roman" w:cs="Times New Roman"/>
          <w:b/>
          <w:i/>
          <w:sz w:val="28"/>
          <w:szCs w:val="28"/>
          <w:u w:val="single"/>
        </w:rPr>
        <w:t>4</w:t>
      </w:r>
      <w:r w:rsidRPr="008260B7">
        <w:rPr>
          <w:rFonts w:ascii="Times New Roman" w:hAnsi="Times New Roman" w:cs="Times New Roman"/>
          <w:b/>
          <w:iCs/>
          <w:sz w:val="28"/>
          <w:szCs w:val="28"/>
          <w:u w:val="single"/>
        </w:rPr>
        <w:t>.</w:t>
      </w:r>
    </w:p>
    <w:p w14:paraId="55D3E8F3" w14:textId="77777777" w:rsidR="000840AA" w:rsidRPr="000840AA" w:rsidRDefault="000840AA" w:rsidP="000840AA">
      <w:pPr>
        <w:autoSpaceDE w:val="0"/>
        <w:autoSpaceDN w:val="0"/>
        <w:adjustRightInd w:val="0"/>
        <w:spacing w:before="120" w:after="120"/>
        <w:ind w:firstLine="709"/>
        <w:jc w:val="center"/>
        <w:rPr>
          <w:rFonts w:ascii="Times New Roman" w:hAnsi="Times New Roman" w:cs="Times New Roman"/>
          <w:b/>
          <w:bCs/>
          <w:color w:val="000000"/>
          <w:sz w:val="28"/>
          <w:szCs w:val="28"/>
        </w:rPr>
      </w:pPr>
      <w:r w:rsidRPr="000840AA">
        <w:rPr>
          <w:rFonts w:ascii="Times New Roman" w:hAnsi="Times New Roman" w:cs="Times New Roman"/>
          <w:b/>
          <w:bCs/>
          <w:color w:val="000000"/>
          <w:sz w:val="28"/>
          <w:szCs w:val="28"/>
        </w:rPr>
        <w:t>Тема 4. Організація ремонту технічних засобів та обладнання промислового підприємства</w:t>
      </w:r>
    </w:p>
    <w:p w14:paraId="3D9C8A65" w14:textId="77777777" w:rsidR="000840AA" w:rsidRPr="000840AA" w:rsidRDefault="000840AA" w:rsidP="000840AA">
      <w:pPr>
        <w:autoSpaceDE w:val="0"/>
        <w:autoSpaceDN w:val="0"/>
        <w:adjustRightInd w:val="0"/>
        <w:jc w:val="both"/>
        <w:rPr>
          <w:rFonts w:ascii="Times New Roman" w:hAnsi="Times New Roman" w:cs="Times New Roman"/>
          <w:i/>
          <w:iCs/>
          <w:color w:val="000000"/>
        </w:rPr>
      </w:pPr>
      <w:r w:rsidRPr="000840AA">
        <w:rPr>
          <w:rFonts w:ascii="Times New Roman" w:eastAsia="Times New Roman" w:hAnsi="Times New Roman" w:cs="Times New Roman"/>
          <w:b/>
          <w:bCs/>
          <w:lang w:eastAsia="ru-RU"/>
        </w:rPr>
        <w:t>Зміст.</w:t>
      </w:r>
      <w:r w:rsidRPr="000840AA">
        <w:rPr>
          <w:rFonts w:ascii="Times New Roman" w:eastAsia="Times New Roman" w:hAnsi="Times New Roman" w:cs="Times New Roman"/>
          <w:b/>
          <w:bCs/>
          <w:i/>
          <w:iCs/>
          <w:lang w:eastAsia="ru-RU"/>
        </w:rPr>
        <w:t xml:space="preserve"> </w:t>
      </w:r>
      <w:r w:rsidRPr="000840AA">
        <w:rPr>
          <w:rFonts w:ascii="Times New Roman" w:hAnsi="Times New Roman" w:cs="Times New Roman"/>
          <w:i/>
          <w:iCs/>
          <w:color w:val="000000"/>
        </w:rPr>
        <w:t xml:space="preserve">Сутність ремонту технічних засобів та обладнання промислового підприємства. Форми організації виконання ремонтних робіт (централізована, децентралізована, змішана). Система планово-попереджувальних ремонтів як основа системи </w:t>
      </w:r>
      <w:proofErr w:type="spellStart"/>
      <w:r w:rsidRPr="000840AA">
        <w:rPr>
          <w:rFonts w:ascii="Times New Roman" w:hAnsi="Times New Roman" w:cs="Times New Roman"/>
          <w:i/>
          <w:iCs/>
          <w:color w:val="000000"/>
        </w:rPr>
        <w:t>ТОіР</w:t>
      </w:r>
      <w:proofErr w:type="spellEnd"/>
      <w:r w:rsidRPr="000840AA">
        <w:rPr>
          <w:rFonts w:ascii="Times New Roman" w:hAnsi="Times New Roman" w:cs="Times New Roman"/>
          <w:i/>
          <w:iCs/>
          <w:color w:val="000000"/>
        </w:rPr>
        <w:t xml:space="preserve"> (періодичні огляди обладнанням та устаткуванням; догляд  за дотриманням режимів роботи обладнанням та устаткуванням; міжремонтне обслуговування обладнанням та устаткуванням; періодичні ремонти обладнанням та устаткуванням). Нормативна база системи ППР (категорії ремонтної складності устаткування; визначення ремонтної одиниці; тривалість та структура ремонтного циклу;  тривалість міжремонтних періодів та оглядів). Поточний ремонт технічних засобів та обладнання (малий та середній ремонти). Види поточних ремонтів (регламентований ремонт, ремонт за технічним станом, ремонт з напрацювання). Капітальний ремонт. Модернізація обладнання та устаткування. Аварійний ремонт. Порядок передачі обладнання для ремонту. Порядок приймання обладнання після ремонту. Показники оцінювання виконання ремонтних робіт</w:t>
      </w:r>
    </w:p>
    <w:p w14:paraId="641683F7" w14:textId="72A24436" w:rsidR="00B56C83" w:rsidRPr="007A054D" w:rsidRDefault="006B6B28" w:rsidP="000E753F">
      <w:pPr>
        <w:pStyle w:val="a4"/>
        <w:spacing w:before="120" w:after="120"/>
        <w:ind w:left="119"/>
        <w:jc w:val="center"/>
        <w:rPr>
          <w:b/>
          <w:sz w:val="32"/>
          <w:szCs w:val="32"/>
          <w:lang w:val="uk-UA"/>
        </w:rPr>
      </w:pPr>
      <w:r w:rsidRPr="007A054D">
        <w:rPr>
          <w:b/>
          <w:bCs/>
          <w:sz w:val="32"/>
          <w:szCs w:val="32"/>
          <w:lang w:val="uk-UA"/>
        </w:rPr>
        <w:t>5. Теми лекційних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B56C83" w:rsidRPr="00A31F4F" w14:paraId="23B0815D" w14:textId="77777777" w:rsidTr="005F69DD">
        <w:tc>
          <w:tcPr>
            <w:tcW w:w="1418" w:type="dxa"/>
            <w:vMerge w:val="restart"/>
            <w:tcBorders>
              <w:top w:val="single" w:sz="4" w:space="0" w:color="auto"/>
              <w:left w:val="single" w:sz="4" w:space="0" w:color="auto"/>
              <w:bottom w:val="single" w:sz="4" w:space="0" w:color="auto"/>
              <w:right w:val="single" w:sz="4" w:space="0" w:color="auto"/>
            </w:tcBorders>
            <w:hideMark/>
          </w:tcPr>
          <w:p w14:paraId="092C66B5" w14:textId="77777777" w:rsidR="006B6B28" w:rsidRPr="006B6B28" w:rsidRDefault="006B6B28" w:rsidP="006B6B28">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6AB1D8C4" w14:textId="7588376F" w:rsidR="00B56C83" w:rsidRPr="00A31F4F" w:rsidRDefault="006B6B28" w:rsidP="006B6B28">
            <w:pPr>
              <w:autoSpaceDE w:val="0"/>
              <w:autoSpaceDN w:val="0"/>
              <w:spacing w:line="276" w:lineRule="auto"/>
              <w:ind w:left="-7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r w:rsidRPr="006B6B28">
              <w:rPr>
                <w:sz w:val="22"/>
                <w:szCs w:val="22"/>
              </w:rPr>
              <w:t xml:space="preserve"> </w:t>
            </w:r>
          </w:p>
        </w:tc>
        <w:tc>
          <w:tcPr>
            <w:tcW w:w="4990" w:type="dxa"/>
            <w:vMerge w:val="restart"/>
            <w:tcBorders>
              <w:top w:val="single" w:sz="4" w:space="0" w:color="auto"/>
              <w:left w:val="single" w:sz="4" w:space="0" w:color="auto"/>
              <w:bottom w:val="single" w:sz="4" w:space="0" w:color="auto"/>
              <w:right w:val="single" w:sz="4" w:space="0" w:color="auto"/>
            </w:tcBorders>
            <w:hideMark/>
          </w:tcPr>
          <w:p w14:paraId="43D5D695" w14:textId="77777777" w:rsidR="00B56C83" w:rsidRPr="00A31F4F" w:rsidRDefault="00B56C83" w:rsidP="00D11C9F">
            <w:pPr>
              <w:autoSpaceDE w:val="0"/>
              <w:autoSpaceDN w:val="0"/>
              <w:spacing w:line="276" w:lineRule="auto"/>
              <w:jc w:val="center"/>
              <w:rPr>
                <w:rFonts w:ascii="Times New Roman" w:hAnsi="Times New Roman" w:cs="Times New Roman"/>
                <w:b/>
                <w:sz w:val="20"/>
                <w:szCs w:val="20"/>
                <w:lang w:eastAsia="en-US"/>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D95E3DF"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A53E8BB"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417" w:type="dxa"/>
            <w:tcBorders>
              <w:top w:val="single" w:sz="4" w:space="0" w:color="auto"/>
              <w:left w:val="single" w:sz="4" w:space="0" w:color="auto"/>
              <w:bottom w:val="single" w:sz="4" w:space="0" w:color="auto"/>
              <w:right w:val="single" w:sz="4" w:space="0" w:color="auto"/>
            </w:tcBorders>
          </w:tcPr>
          <w:p w14:paraId="00143E8E" w14:textId="77777777" w:rsidR="00B56C83" w:rsidRPr="00A31F4F" w:rsidRDefault="00B56C83" w:rsidP="00D11C9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5D759483" w14:textId="77777777" w:rsidTr="005F69D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55F93F8" w14:textId="77777777" w:rsidR="00B56C83" w:rsidRPr="00A31F4F" w:rsidRDefault="00B56C83" w:rsidP="00D11C9F">
            <w:pPr>
              <w:suppressAutoHyphens w:val="0"/>
              <w:rPr>
                <w:rFonts w:ascii="Times New Roman" w:hAnsi="Times New Roman" w:cs="Times New Roman"/>
                <w:sz w:val="20"/>
                <w:szCs w:val="20"/>
                <w:lang w:eastAsia="en-US"/>
              </w:rPr>
            </w:pP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7EBC67A2" w14:textId="77777777" w:rsidR="00B56C83" w:rsidRPr="00A31F4F" w:rsidRDefault="00B56C83" w:rsidP="00D11C9F">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CE0AA30" w14:textId="77777777" w:rsidR="00B56C83" w:rsidRPr="00A31F4F" w:rsidRDefault="00B56C83" w:rsidP="00D11C9F">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1EDC27C" w14:textId="77777777" w:rsidR="00B56C83" w:rsidRPr="00A31F4F" w:rsidRDefault="00B56C83" w:rsidP="00D11C9F">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94B0116" w14:textId="77777777" w:rsidR="00B56C83" w:rsidRPr="00A31F4F" w:rsidRDefault="00B56C83" w:rsidP="00D11C9F">
            <w:pPr>
              <w:spacing w:line="276" w:lineRule="auto"/>
              <w:jc w:val="center"/>
              <w:rPr>
                <w:rFonts w:ascii="Times New Roman" w:hAnsi="Times New Roman" w:cs="Times New Roman"/>
                <w:sz w:val="20"/>
                <w:szCs w:val="20"/>
              </w:rPr>
            </w:pPr>
          </w:p>
        </w:tc>
      </w:tr>
      <w:tr w:rsidR="00B56C83" w:rsidRPr="00A31F4F" w14:paraId="30D4FFEF" w14:textId="77777777" w:rsidTr="005F69D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02CF5889" w14:textId="77777777" w:rsidR="00B56C83" w:rsidRPr="0030619E" w:rsidRDefault="00B56C83" w:rsidP="00D11C9F">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6784254E" w14:textId="77777777" w:rsidR="00B56C83" w:rsidRPr="0030619E" w:rsidRDefault="00B56C83" w:rsidP="00D11C9F">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5398219D"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0E4E73AF"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72B8A669" w14:textId="77777777" w:rsidR="00B56C83" w:rsidRPr="0030619E" w:rsidRDefault="00B56C83" w:rsidP="00D11C9F">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5</w:t>
            </w:r>
          </w:p>
        </w:tc>
      </w:tr>
      <w:tr w:rsidR="000840AA" w:rsidRPr="00A31F4F" w14:paraId="09548835" w14:textId="77777777" w:rsidTr="000840AA">
        <w:trPr>
          <w:trHeight w:val="469"/>
        </w:trPr>
        <w:tc>
          <w:tcPr>
            <w:tcW w:w="1418" w:type="dxa"/>
            <w:tcBorders>
              <w:top w:val="single" w:sz="4" w:space="0" w:color="auto"/>
              <w:left w:val="single" w:sz="4" w:space="0" w:color="auto"/>
              <w:bottom w:val="single" w:sz="4" w:space="0" w:color="auto"/>
              <w:right w:val="single" w:sz="4" w:space="0" w:color="auto"/>
            </w:tcBorders>
            <w:hideMark/>
          </w:tcPr>
          <w:p w14:paraId="766B3BFA" w14:textId="0ECC7513" w:rsidR="000840AA" w:rsidRPr="006B6B28" w:rsidRDefault="000840AA" w:rsidP="009962B3">
            <w:pPr>
              <w:autoSpaceDE w:val="0"/>
              <w:autoSpaceDN w:val="0"/>
              <w:jc w:val="center"/>
              <w:rPr>
                <w:rFonts w:ascii="Times New Roman" w:hAnsi="Times New Roman" w:cs="Times New Roman"/>
                <w:b/>
                <w:bCs/>
                <w:lang w:val="ru-RU" w:eastAsia="en-US"/>
              </w:rPr>
            </w:pPr>
            <w:r w:rsidRPr="006B6B28">
              <w:rPr>
                <w:rFonts w:ascii="Times New Roman" w:hAnsi="Times New Roman" w:cs="Times New Roman"/>
                <w:b/>
                <w:bCs/>
                <w:lang w:val="ru-RU"/>
              </w:rPr>
              <w:t>1</w:t>
            </w:r>
          </w:p>
        </w:tc>
        <w:tc>
          <w:tcPr>
            <w:tcW w:w="4990" w:type="dxa"/>
            <w:tcBorders>
              <w:top w:val="single" w:sz="4" w:space="0" w:color="auto"/>
              <w:left w:val="single" w:sz="4" w:space="0" w:color="auto"/>
              <w:bottom w:val="single" w:sz="4" w:space="0" w:color="auto"/>
              <w:right w:val="single" w:sz="4" w:space="0" w:color="auto"/>
            </w:tcBorders>
            <w:hideMark/>
          </w:tcPr>
          <w:p w14:paraId="1535A5E5" w14:textId="77777777" w:rsidR="000840AA" w:rsidRPr="000840AA" w:rsidRDefault="000840AA" w:rsidP="006B6B28">
            <w:pPr>
              <w:ind w:left="-85"/>
              <w:jc w:val="center"/>
              <w:rPr>
                <w:rFonts w:ascii="Times New Roman" w:hAnsi="Times New Roman" w:cs="Times New Roman"/>
                <w:b/>
                <w:bCs/>
                <w:u w:val="single"/>
                <w:lang w:val="ru-RU"/>
              </w:rPr>
            </w:pPr>
            <w:r w:rsidRPr="000840AA">
              <w:rPr>
                <w:rFonts w:ascii="Times New Roman" w:hAnsi="Times New Roman" w:cs="Times New Roman"/>
                <w:b/>
                <w:bCs/>
                <w:u w:val="single"/>
              </w:rPr>
              <w:t>Лекція 1</w:t>
            </w:r>
            <w:r w:rsidRPr="000840AA">
              <w:rPr>
                <w:rFonts w:ascii="Times New Roman" w:hAnsi="Times New Roman" w:cs="Times New Roman"/>
                <w:b/>
                <w:bCs/>
                <w:u w:val="single"/>
                <w:lang w:val="ru-RU"/>
              </w:rPr>
              <w:t>.</w:t>
            </w:r>
          </w:p>
          <w:p w14:paraId="55BCE821" w14:textId="77777777" w:rsidR="000840AA" w:rsidRPr="000840AA" w:rsidRDefault="000840AA" w:rsidP="000840AA">
            <w:pPr>
              <w:autoSpaceDE w:val="0"/>
              <w:autoSpaceDN w:val="0"/>
              <w:adjustRightInd w:val="0"/>
              <w:jc w:val="both"/>
              <w:rPr>
                <w:rFonts w:ascii="Times New Roman" w:hAnsi="Times New Roman" w:cs="Times New Roman"/>
                <w:i/>
                <w:iCs/>
                <w:color w:val="000000"/>
                <w:sz w:val="22"/>
                <w:szCs w:val="22"/>
              </w:rPr>
            </w:pPr>
            <w:r w:rsidRPr="000840AA">
              <w:rPr>
                <w:rFonts w:ascii="Times New Roman" w:hAnsi="Times New Roman" w:cs="Times New Roman"/>
                <w:b/>
                <w:bCs/>
                <w:color w:val="000000"/>
                <w:sz w:val="22"/>
                <w:szCs w:val="22"/>
              </w:rPr>
              <w:t>Тема 1.</w:t>
            </w:r>
            <w:r w:rsidRPr="000840AA">
              <w:rPr>
                <w:rFonts w:ascii="Times New Roman" w:hAnsi="Times New Roman" w:cs="Times New Roman"/>
                <w:i/>
                <w:iCs/>
                <w:color w:val="000000"/>
                <w:sz w:val="22"/>
                <w:szCs w:val="22"/>
              </w:rPr>
              <w:t xml:space="preserve">Життєвий цикл технічних засобів та їх експлуатація </w:t>
            </w:r>
          </w:p>
          <w:p w14:paraId="0AE8E2F4" w14:textId="00AE120E" w:rsidR="000840AA" w:rsidRPr="000840AA" w:rsidRDefault="000840AA" w:rsidP="000840AA">
            <w:pPr>
              <w:autoSpaceDE w:val="0"/>
              <w:autoSpaceDN w:val="0"/>
              <w:adjustRightInd w:val="0"/>
              <w:jc w:val="both"/>
              <w:rPr>
                <w:rFonts w:ascii="Times New Roman" w:hAnsi="Times New Roman" w:cs="Times New Roman"/>
                <w:i/>
                <w:i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3562BA0B" w14:textId="77777777" w:rsidR="000840AA" w:rsidRDefault="000840AA" w:rsidP="009962B3">
            <w:pPr>
              <w:autoSpaceDE w:val="0"/>
              <w:autoSpaceDN w:val="0"/>
              <w:jc w:val="center"/>
              <w:rPr>
                <w:rFonts w:ascii="Times New Roman" w:hAnsi="Times New Roman" w:cs="Times New Roman"/>
                <w:lang w:eastAsia="en-US"/>
              </w:rPr>
            </w:pPr>
          </w:p>
          <w:p w14:paraId="23576B4E" w14:textId="1EB8DF7E" w:rsidR="000840AA" w:rsidRPr="00A31F4F" w:rsidRDefault="000840AA" w:rsidP="009962B3">
            <w:pPr>
              <w:autoSpaceDE w:val="0"/>
              <w:autoSpaceDN w:val="0"/>
              <w:jc w:val="center"/>
              <w:rPr>
                <w:rFonts w:ascii="Times New Roman" w:hAnsi="Times New Roman" w:cs="Times New Roman"/>
                <w:lang w:eastAsia="en-US"/>
              </w:rPr>
            </w:pPr>
            <w:r>
              <w:rPr>
                <w:rFonts w:ascii="Times New Roman" w:hAnsi="Times New Roman" w:cs="Times New Roman"/>
                <w:lang w:eastAsia="en-US"/>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71E3D1" w14:textId="77777777" w:rsidR="000840AA" w:rsidRDefault="000840AA" w:rsidP="009962B3">
            <w:pPr>
              <w:autoSpaceDE w:val="0"/>
              <w:autoSpaceDN w:val="0"/>
              <w:jc w:val="center"/>
              <w:rPr>
                <w:rFonts w:ascii="Times New Roman" w:hAnsi="Times New Roman" w:cs="Times New Roman"/>
              </w:rPr>
            </w:pPr>
          </w:p>
          <w:p w14:paraId="1D07FFE4" w14:textId="77777777" w:rsidR="000840AA" w:rsidRDefault="000840AA" w:rsidP="009962B3">
            <w:pPr>
              <w:autoSpaceDE w:val="0"/>
              <w:autoSpaceDN w:val="0"/>
              <w:jc w:val="center"/>
              <w:rPr>
                <w:rFonts w:ascii="Times New Roman" w:hAnsi="Times New Roman" w:cs="Times New Roman"/>
              </w:rPr>
            </w:pPr>
          </w:p>
          <w:p w14:paraId="6BBC5FCE" w14:textId="56F09D67" w:rsidR="008D02C5" w:rsidRPr="00A31F4F" w:rsidRDefault="008D02C5" w:rsidP="009962B3">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1417" w:type="dxa"/>
            <w:vMerge w:val="restart"/>
            <w:tcBorders>
              <w:top w:val="single" w:sz="4" w:space="0" w:color="auto"/>
              <w:left w:val="single" w:sz="4" w:space="0" w:color="auto"/>
              <w:bottom w:val="single" w:sz="4" w:space="0" w:color="auto"/>
              <w:right w:val="single" w:sz="4" w:space="0" w:color="auto"/>
            </w:tcBorders>
          </w:tcPr>
          <w:p w14:paraId="52DD2801" w14:textId="343D804D" w:rsidR="000840AA" w:rsidRPr="006B44D8" w:rsidRDefault="000840AA" w:rsidP="006B44D8">
            <w:pPr>
              <w:autoSpaceDE w:val="0"/>
              <w:autoSpaceDN w:val="0"/>
              <w:jc w:val="center"/>
              <w:rPr>
                <w:rFonts w:ascii="Times New Roman" w:hAnsi="Times New Roman" w:cs="Times New Roman"/>
                <w:i/>
                <w:sz w:val="20"/>
                <w:szCs w:val="20"/>
              </w:rPr>
            </w:pPr>
          </w:p>
        </w:tc>
      </w:tr>
      <w:tr w:rsidR="000840AA" w:rsidRPr="00A31F4F" w14:paraId="47C6E010" w14:textId="77777777" w:rsidTr="000840AA">
        <w:trPr>
          <w:trHeight w:val="465"/>
        </w:trPr>
        <w:tc>
          <w:tcPr>
            <w:tcW w:w="1418" w:type="dxa"/>
            <w:tcBorders>
              <w:top w:val="single" w:sz="4" w:space="0" w:color="auto"/>
              <w:left w:val="single" w:sz="4" w:space="0" w:color="auto"/>
              <w:bottom w:val="single" w:sz="4" w:space="0" w:color="auto"/>
              <w:right w:val="single" w:sz="4" w:space="0" w:color="auto"/>
            </w:tcBorders>
          </w:tcPr>
          <w:p w14:paraId="502722DE" w14:textId="6A9AE18A" w:rsidR="000840AA" w:rsidRPr="006B6B28" w:rsidRDefault="000840AA" w:rsidP="009962B3">
            <w:pPr>
              <w:autoSpaceDE w:val="0"/>
              <w:autoSpaceDN w:val="0"/>
              <w:jc w:val="center"/>
              <w:rPr>
                <w:rFonts w:ascii="Times New Roman" w:hAnsi="Times New Roman" w:cs="Times New Roman"/>
                <w:b/>
                <w:bCs/>
                <w:sz w:val="22"/>
                <w:szCs w:val="22"/>
                <w:lang w:val="ru-RU"/>
              </w:rPr>
            </w:pPr>
            <w:r w:rsidRPr="006B6B28">
              <w:rPr>
                <w:rFonts w:ascii="Times New Roman" w:hAnsi="Times New Roman" w:cs="Times New Roman"/>
                <w:b/>
                <w:bCs/>
                <w:lang w:val="ru-RU"/>
              </w:rPr>
              <w:t>2</w:t>
            </w:r>
          </w:p>
        </w:tc>
        <w:tc>
          <w:tcPr>
            <w:tcW w:w="4990" w:type="dxa"/>
            <w:tcBorders>
              <w:left w:val="single" w:sz="4" w:space="0" w:color="auto"/>
              <w:bottom w:val="single" w:sz="4" w:space="0" w:color="auto"/>
              <w:right w:val="single" w:sz="4" w:space="0" w:color="auto"/>
            </w:tcBorders>
          </w:tcPr>
          <w:p w14:paraId="5807C4DB" w14:textId="438398C6" w:rsidR="008D02C5" w:rsidRPr="000840AA" w:rsidRDefault="008D02C5" w:rsidP="008D02C5">
            <w:pPr>
              <w:ind w:left="-85"/>
              <w:jc w:val="center"/>
              <w:rPr>
                <w:rFonts w:ascii="Times New Roman" w:hAnsi="Times New Roman" w:cs="Times New Roman"/>
                <w:b/>
                <w:bCs/>
                <w:u w:val="single"/>
                <w:lang w:val="ru-RU"/>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2</w:t>
            </w:r>
            <w:r w:rsidR="005A217D">
              <w:rPr>
                <w:rFonts w:ascii="Times New Roman" w:hAnsi="Times New Roman" w:cs="Times New Roman"/>
                <w:b/>
                <w:bCs/>
                <w:u w:val="single"/>
              </w:rPr>
              <w:t xml:space="preserve"> - 3</w:t>
            </w:r>
            <w:r w:rsidRPr="000840AA">
              <w:rPr>
                <w:rFonts w:ascii="Times New Roman" w:hAnsi="Times New Roman" w:cs="Times New Roman"/>
                <w:b/>
                <w:bCs/>
                <w:u w:val="single"/>
                <w:lang w:val="ru-RU"/>
              </w:rPr>
              <w:t>.</w:t>
            </w:r>
          </w:p>
          <w:p w14:paraId="087185C1" w14:textId="30F74375" w:rsidR="000840AA" w:rsidRPr="00907CE0" w:rsidRDefault="008D02C5" w:rsidP="00907CE0">
            <w:pPr>
              <w:jc w:val="both"/>
              <w:rPr>
                <w:rFonts w:ascii="Times New Roman" w:hAnsi="Times New Roman" w:cs="Times New Roman"/>
                <w:b/>
                <w:szCs w:val="28"/>
              </w:rPr>
            </w:pPr>
            <w:r w:rsidRPr="000840AA">
              <w:rPr>
                <w:rFonts w:ascii="Times New Roman" w:hAnsi="Times New Roman" w:cs="Times New Roman"/>
                <w:b/>
                <w:bCs/>
                <w:color w:val="000000"/>
                <w:sz w:val="22"/>
                <w:szCs w:val="22"/>
              </w:rPr>
              <w:t>Тема 2</w:t>
            </w:r>
            <w:r w:rsidRPr="000840AA">
              <w:rPr>
                <w:rFonts w:ascii="Times New Roman" w:hAnsi="Times New Roman" w:cs="Times New Roman"/>
                <w:i/>
                <w:iCs/>
                <w:color w:val="000000"/>
                <w:sz w:val="22"/>
                <w:szCs w:val="22"/>
              </w:rPr>
              <w:t>.Система технічного обслуговування та ремонту на промисловому підприємстві</w:t>
            </w:r>
          </w:p>
        </w:tc>
        <w:tc>
          <w:tcPr>
            <w:tcW w:w="850" w:type="dxa"/>
            <w:tcBorders>
              <w:left w:val="single" w:sz="4" w:space="0" w:color="auto"/>
              <w:bottom w:val="single" w:sz="4" w:space="0" w:color="auto"/>
              <w:right w:val="single" w:sz="4" w:space="0" w:color="auto"/>
            </w:tcBorders>
          </w:tcPr>
          <w:p w14:paraId="0624EE32" w14:textId="5BBC968A" w:rsidR="000840AA" w:rsidRPr="00A31F4F" w:rsidRDefault="005A217D" w:rsidP="009962B3">
            <w:pPr>
              <w:autoSpaceDE w:val="0"/>
              <w:autoSpaceDN w:val="0"/>
              <w:jc w:val="center"/>
              <w:rPr>
                <w:rFonts w:ascii="Times New Roman" w:hAnsi="Times New Roman" w:cs="Times New Roman"/>
              </w:rPr>
            </w:pPr>
            <w:r>
              <w:rPr>
                <w:rFonts w:ascii="Times New Roman" w:hAnsi="Times New Roman" w:cs="Times New Roman"/>
              </w:rPr>
              <w:t>4</w:t>
            </w:r>
          </w:p>
        </w:tc>
        <w:tc>
          <w:tcPr>
            <w:tcW w:w="851" w:type="dxa"/>
            <w:vMerge/>
            <w:tcBorders>
              <w:left w:val="single" w:sz="4" w:space="0" w:color="auto"/>
              <w:bottom w:val="single" w:sz="4" w:space="0" w:color="auto"/>
              <w:right w:val="single" w:sz="4" w:space="0" w:color="auto"/>
            </w:tcBorders>
          </w:tcPr>
          <w:p w14:paraId="51D2A6AA" w14:textId="77777777" w:rsidR="000840AA" w:rsidRPr="00A31F4F" w:rsidRDefault="000840AA" w:rsidP="009962B3">
            <w:pPr>
              <w:autoSpaceDE w:val="0"/>
              <w:autoSpaceDN w:val="0"/>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14:paraId="1950B1EF" w14:textId="77777777" w:rsidR="000840AA" w:rsidRPr="00A31F4F" w:rsidRDefault="000840AA" w:rsidP="009962B3">
            <w:pPr>
              <w:autoSpaceDE w:val="0"/>
              <w:autoSpaceDN w:val="0"/>
              <w:jc w:val="center"/>
              <w:rPr>
                <w:rFonts w:ascii="Times New Roman" w:hAnsi="Times New Roman" w:cs="Times New Roman"/>
                <w:i/>
                <w:sz w:val="20"/>
                <w:szCs w:val="20"/>
              </w:rPr>
            </w:pPr>
          </w:p>
        </w:tc>
      </w:tr>
      <w:tr w:rsidR="000840AA" w:rsidRPr="00A31F4F" w14:paraId="52EFA465" w14:textId="77777777" w:rsidTr="005A217D">
        <w:trPr>
          <w:trHeight w:val="268"/>
        </w:trPr>
        <w:tc>
          <w:tcPr>
            <w:tcW w:w="1418" w:type="dxa"/>
            <w:tcBorders>
              <w:top w:val="single" w:sz="4" w:space="0" w:color="auto"/>
              <w:left w:val="single" w:sz="4" w:space="0" w:color="auto"/>
              <w:bottom w:val="single" w:sz="4" w:space="0" w:color="auto"/>
              <w:right w:val="single" w:sz="4" w:space="0" w:color="auto"/>
            </w:tcBorders>
          </w:tcPr>
          <w:p w14:paraId="62AC1AAD" w14:textId="4EF0102C" w:rsidR="000840AA" w:rsidRPr="00A31F4F" w:rsidRDefault="000840AA" w:rsidP="005F69DD">
            <w:pPr>
              <w:autoSpaceDE w:val="0"/>
              <w:autoSpaceDN w:val="0"/>
              <w:jc w:val="center"/>
              <w:rPr>
                <w:rFonts w:ascii="Times New Roman" w:hAnsi="Times New Roman" w:cs="Times New Roman"/>
                <w:sz w:val="22"/>
                <w:szCs w:val="22"/>
              </w:rPr>
            </w:pPr>
            <w:r>
              <w:rPr>
                <w:rFonts w:ascii="Times New Roman" w:hAnsi="Times New Roman" w:cs="Times New Roman"/>
                <w:b/>
                <w:bCs/>
                <w:lang w:val="ru-RU"/>
              </w:rPr>
              <w:t>3</w:t>
            </w:r>
          </w:p>
        </w:tc>
        <w:tc>
          <w:tcPr>
            <w:tcW w:w="4990" w:type="dxa"/>
            <w:tcBorders>
              <w:top w:val="single" w:sz="4" w:space="0" w:color="auto"/>
              <w:left w:val="single" w:sz="4" w:space="0" w:color="auto"/>
              <w:right w:val="single" w:sz="4" w:space="0" w:color="auto"/>
            </w:tcBorders>
          </w:tcPr>
          <w:p w14:paraId="5C482CE8" w14:textId="7A1B8300" w:rsidR="000840AA" w:rsidRPr="000840AA" w:rsidRDefault="000840AA" w:rsidP="000840AA">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sidR="005A217D">
              <w:rPr>
                <w:rFonts w:ascii="Times New Roman" w:hAnsi="Times New Roman" w:cs="Times New Roman"/>
                <w:b/>
                <w:bCs/>
                <w:u w:val="single"/>
              </w:rPr>
              <w:t>4 - 5</w:t>
            </w:r>
          </w:p>
          <w:p w14:paraId="7F884858" w14:textId="2914FCC0" w:rsidR="000840AA" w:rsidRPr="008D02C5" w:rsidRDefault="000840AA" w:rsidP="000840AA">
            <w:pPr>
              <w:autoSpaceDE w:val="0"/>
              <w:autoSpaceDN w:val="0"/>
              <w:adjustRightInd w:val="0"/>
              <w:jc w:val="both"/>
              <w:rPr>
                <w:rFonts w:ascii="Times New Roman" w:hAnsi="Times New Roman" w:cs="Times New Roman"/>
                <w:i/>
                <w:iCs/>
                <w:color w:val="000000"/>
                <w:sz w:val="22"/>
                <w:szCs w:val="22"/>
              </w:rPr>
            </w:pPr>
            <w:r w:rsidRPr="000840AA">
              <w:rPr>
                <w:rFonts w:ascii="Times New Roman" w:hAnsi="Times New Roman" w:cs="Times New Roman"/>
                <w:b/>
                <w:bCs/>
                <w:color w:val="000000"/>
                <w:sz w:val="22"/>
                <w:szCs w:val="22"/>
              </w:rPr>
              <w:t>Тема 3.</w:t>
            </w:r>
            <w:r w:rsidRPr="000840AA">
              <w:rPr>
                <w:rFonts w:ascii="Times New Roman" w:hAnsi="Times New Roman" w:cs="Times New Roman"/>
                <w:i/>
                <w:iCs/>
                <w:color w:val="000000"/>
                <w:sz w:val="22"/>
                <w:szCs w:val="22"/>
              </w:rPr>
              <w:t xml:space="preserve"> Організація технічного обслуговування технічних засобів та обладнання промислового підприємства</w:t>
            </w:r>
          </w:p>
        </w:tc>
        <w:tc>
          <w:tcPr>
            <w:tcW w:w="850" w:type="dxa"/>
            <w:tcBorders>
              <w:top w:val="single" w:sz="4" w:space="0" w:color="auto"/>
              <w:left w:val="single" w:sz="4" w:space="0" w:color="auto"/>
              <w:right w:val="single" w:sz="4" w:space="0" w:color="auto"/>
            </w:tcBorders>
          </w:tcPr>
          <w:p w14:paraId="48DB5D9F" w14:textId="1EB1396F" w:rsidR="000840AA" w:rsidRPr="00BC6881" w:rsidRDefault="005A217D" w:rsidP="005F69DD">
            <w:pPr>
              <w:autoSpaceDE w:val="0"/>
              <w:autoSpaceDN w:val="0"/>
              <w:jc w:val="center"/>
              <w:rPr>
                <w:rFonts w:ascii="Times New Roman" w:hAnsi="Times New Roman" w:cs="Times New Roman"/>
              </w:rPr>
            </w:pPr>
            <w:r>
              <w:rPr>
                <w:rFonts w:ascii="Times New Roman" w:hAnsi="Times New Roman" w:cs="Times New Roman"/>
              </w:rPr>
              <w:t>4</w:t>
            </w:r>
          </w:p>
          <w:p w14:paraId="2A4C4E95" w14:textId="6C77C9F7" w:rsidR="000840AA" w:rsidRPr="00BC6881" w:rsidRDefault="000840AA" w:rsidP="005F69DD">
            <w:pPr>
              <w:autoSpaceDE w:val="0"/>
              <w:autoSpaceDN w:val="0"/>
              <w:jc w:val="center"/>
              <w:rPr>
                <w:rFonts w:ascii="Times New Roman" w:hAnsi="Times New Roman" w:cs="Times New Roman"/>
              </w:rPr>
            </w:pPr>
          </w:p>
        </w:tc>
        <w:tc>
          <w:tcPr>
            <w:tcW w:w="851" w:type="dxa"/>
            <w:vMerge w:val="restart"/>
            <w:tcBorders>
              <w:left w:val="single" w:sz="4" w:space="0" w:color="auto"/>
              <w:right w:val="single" w:sz="4" w:space="0" w:color="auto"/>
            </w:tcBorders>
          </w:tcPr>
          <w:p w14:paraId="65F1E7DE" w14:textId="77777777" w:rsidR="000840AA" w:rsidRDefault="000840AA" w:rsidP="005F69DD">
            <w:pPr>
              <w:autoSpaceDE w:val="0"/>
              <w:autoSpaceDN w:val="0"/>
              <w:jc w:val="center"/>
              <w:rPr>
                <w:rFonts w:ascii="Times New Roman" w:hAnsi="Times New Roman" w:cs="Times New Roman"/>
              </w:rPr>
            </w:pPr>
          </w:p>
          <w:p w14:paraId="5104189B" w14:textId="77777777" w:rsidR="008D02C5" w:rsidRDefault="008D02C5" w:rsidP="005F69DD">
            <w:pPr>
              <w:autoSpaceDE w:val="0"/>
              <w:autoSpaceDN w:val="0"/>
              <w:jc w:val="center"/>
              <w:rPr>
                <w:rFonts w:ascii="Times New Roman" w:hAnsi="Times New Roman" w:cs="Times New Roman"/>
              </w:rPr>
            </w:pPr>
          </w:p>
          <w:p w14:paraId="5B14CAFC" w14:textId="77777777" w:rsidR="008D02C5" w:rsidRDefault="008D02C5" w:rsidP="005F69DD">
            <w:pPr>
              <w:autoSpaceDE w:val="0"/>
              <w:autoSpaceDN w:val="0"/>
              <w:jc w:val="center"/>
              <w:rPr>
                <w:rFonts w:ascii="Times New Roman" w:hAnsi="Times New Roman" w:cs="Times New Roman"/>
              </w:rPr>
            </w:pPr>
          </w:p>
          <w:p w14:paraId="4C6F7249" w14:textId="47BC1471" w:rsidR="008D02C5" w:rsidRPr="00A31F4F" w:rsidRDefault="008D02C5" w:rsidP="005F69DD">
            <w:pPr>
              <w:autoSpaceDE w:val="0"/>
              <w:autoSpaceDN w:val="0"/>
              <w:jc w:val="center"/>
              <w:rPr>
                <w:rFonts w:ascii="Times New Roman" w:hAnsi="Times New Roman" w:cs="Times New Roman"/>
              </w:rPr>
            </w:pPr>
            <w:r>
              <w:rPr>
                <w:rFonts w:ascii="Times New Roman" w:hAnsi="Times New Roman" w:cs="Times New Roman"/>
              </w:rPr>
              <w:t>2</w:t>
            </w:r>
          </w:p>
        </w:tc>
        <w:tc>
          <w:tcPr>
            <w:tcW w:w="1417" w:type="dxa"/>
            <w:vMerge/>
            <w:tcBorders>
              <w:left w:val="single" w:sz="4" w:space="0" w:color="auto"/>
              <w:right w:val="single" w:sz="4" w:space="0" w:color="auto"/>
            </w:tcBorders>
          </w:tcPr>
          <w:p w14:paraId="6A803149" w14:textId="77777777" w:rsidR="000840AA" w:rsidRPr="00A31F4F" w:rsidRDefault="000840AA" w:rsidP="005F69DD">
            <w:pPr>
              <w:autoSpaceDE w:val="0"/>
              <w:autoSpaceDN w:val="0"/>
              <w:jc w:val="center"/>
              <w:rPr>
                <w:rFonts w:ascii="Times New Roman" w:hAnsi="Times New Roman" w:cs="Times New Roman"/>
                <w:i/>
                <w:sz w:val="20"/>
                <w:szCs w:val="20"/>
              </w:rPr>
            </w:pPr>
          </w:p>
        </w:tc>
      </w:tr>
      <w:tr w:rsidR="000840AA" w:rsidRPr="00A31F4F" w14:paraId="0B1D0B0E" w14:textId="77777777" w:rsidTr="005A217D">
        <w:trPr>
          <w:trHeight w:val="268"/>
        </w:trPr>
        <w:tc>
          <w:tcPr>
            <w:tcW w:w="1418" w:type="dxa"/>
            <w:tcBorders>
              <w:top w:val="single" w:sz="4" w:space="0" w:color="auto"/>
              <w:left w:val="single" w:sz="4" w:space="0" w:color="auto"/>
              <w:bottom w:val="single" w:sz="4" w:space="0" w:color="auto"/>
              <w:right w:val="single" w:sz="4" w:space="0" w:color="auto"/>
            </w:tcBorders>
          </w:tcPr>
          <w:p w14:paraId="4E829F97" w14:textId="0A85B857" w:rsidR="000840AA" w:rsidRPr="00A31F4F" w:rsidRDefault="000840AA" w:rsidP="005F69DD">
            <w:pPr>
              <w:autoSpaceDE w:val="0"/>
              <w:autoSpaceDN w:val="0"/>
              <w:jc w:val="center"/>
              <w:rPr>
                <w:rFonts w:ascii="Times New Roman" w:hAnsi="Times New Roman" w:cs="Times New Roman"/>
                <w:sz w:val="22"/>
                <w:szCs w:val="22"/>
              </w:rPr>
            </w:pPr>
            <w:r>
              <w:rPr>
                <w:rFonts w:ascii="Times New Roman" w:hAnsi="Times New Roman" w:cs="Times New Roman"/>
                <w:b/>
                <w:bCs/>
                <w:lang w:val="ru-RU"/>
              </w:rPr>
              <w:t>4</w:t>
            </w:r>
          </w:p>
        </w:tc>
        <w:tc>
          <w:tcPr>
            <w:tcW w:w="4990" w:type="dxa"/>
            <w:tcBorders>
              <w:left w:val="single" w:sz="4" w:space="0" w:color="auto"/>
              <w:bottom w:val="single" w:sz="4" w:space="0" w:color="auto"/>
              <w:right w:val="single" w:sz="4" w:space="0" w:color="auto"/>
            </w:tcBorders>
          </w:tcPr>
          <w:p w14:paraId="350FBCC0" w14:textId="288088A3" w:rsidR="008D02C5" w:rsidRPr="000840AA" w:rsidRDefault="008D02C5" w:rsidP="008D02C5">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sidR="005A217D">
              <w:rPr>
                <w:rFonts w:ascii="Times New Roman" w:hAnsi="Times New Roman" w:cs="Times New Roman"/>
                <w:b/>
                <w:bCs/>
                <w:u w:val="single"/>
              </w:rPr>
              <w:t>6 - 7</w:t>
            </w:r>
          </w:p>
          <w:p w14:paraId="04314916" w14:textId="25312512" w:rsidR="000840AA" w:rsidRPr="009C34DD" w:rsidRDefault="008D02C5" w:rsidP="005F69DD">
            <w:pPr>
              <w:jc w:val="both"/>
              <w:rPr>
                <w:rFonts w:ascii="Times New Roman" w:hAnsi="Times New Roman" w:cs="Times New Roman"/>
                <w:b/>
                <w:sz w:val="28"/>
                <w:u w:val="single"/>
              </w:rPr>
            </w:pPr>
            <w:r w:rsidRPr="000840AA">
              <w:rPr>
                <w:rFonts w:ascii="Times New Roman" w:hAnsi="Times New Roman" w:cs="Times New Roman"/>
                <w:b/>
                <w:bCs/>
                <w:color w:val="000000"/>
                <w:sz w:val="22"/>
                <w:szCs w:val="22"/>
              </w:rPr>
              <w:t>Тема 4.</w:t>
            </w:r>
            <w:r w:rsidRPr="000840AA">
              <w:rPr>
                <w:rFonts w:ascii="Times New Roman" w:hAnsi="Times New Roman" w:cs="Times New Roman"/>
                <w:i/>
                <w:iCs/>
                <w:color w:val="000000"/>
                <w:sz w:val="22"/>
                <w:szCs w:val="22"/>
              </w:rPr>
              <w:t xml:space="preserve"> Організація ремонту технічних засобів та обладнання промислового підприємства</w:t>
            </w:r>
          </w:p>
        </w:tc>
        <w:tc>
          <w:tcPr>
            <w:tcW w:w="850" w:type="dxa"/>
            <w:tcBorders>
              <w:left w:val="single" w:sz="4" w:space="0" w:color="auto"/>
              <w:bottom w:val="single" w:sz="4" w:space="0" w:color="auto"/>
              <w:right w:val="single" w:sz="4" w:space="0" w:color="auto"/>
            </w:tcBorders>
          </w:tcPr>
          <w:p w14:paraId="71CD93AD" w14:textId="2643429E" w:rsidR="000840AA" w:rsidRPr="00BC6881" w:rsidRDefault="005A217D" w:rsidP="005F69DD">
            <w:pPr>
              <w:autoSpaceDE w:val="0"/>
              <w:autoSpaceDN w:val="0"/>
              <w:jc w:val="center"/>
              <w:rPr>
                <w:rFonts w:ascii="Times New Roman" w:hAnsi="Times New Roman" w:cs="Times New Roman"/>
              </w:rPr>
            </w:pPr>
            <w:r>
              <w:rPr>
                <w:rFonts w:ascii="Times New Roman" w:hAnsi="Times New Roman" w:cs="Times New Roman"/>
              </w:rPr>
              <w:t>4</w:t>
            </w:r>
          </w:p>
        </w:tc>
        <w:tc>
          <w:tcPr>
            <w:tcW w:w="851" w:type="dxa"/>
            <w:vMerge/>
            <w:tcBorders>
              <w:left w:val="single" w:sz="4" w:space="0" w:color="auto"/>
              <w:bottom w:val="single" w:sz="4" w:space="0" w:color="auto"/>
              <w:right w:val="single" w:sz="4" w:space="0" w:color="auto"/>
            </w:tcBorders>
          </w:tcPr>
          <w:p w14:paraId="76A74702" w14:textId="77777777" w:rsidR="000840AA" w:rsidRPr="00A31F4F" w:rsidRDefault="000840AA" w:rsidP="005F69DD">
            <w:pPr>
              <w:autoSpaceDE w:val="0"/>
              <w:autoSpaceDN w:val="0"/>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14:paraId="0A5C1EFA" w14:textId="77777777" w:rsidR="000840AA" w:rsidRPr="00A31F4F" w:rsidRDefault="000840AA" w:rsidP="005F69DD">
            <w:pPr>
              <w:autoSpaceDE w:val="0"/>
              <w:autoSpaceDN w:val="0"/>
              <w:jc w:val="center"/>
              <w:rPr>
                <w:rFonts w:ascii="Times New Roman" w:hAnsi="Times New Roman" w:cs="Times New Roman"/>
                <w:i/>
                <w:sz w:val="20"/>
                <w:szCs w:val="20"/>
              </w:rPr>
            </w:pPr>
          </w:p>
        </w:tc>
      </w:tr>
      <w:tr w:rsidR="009C34DD" w:rsidRPr="00A31F4F" w14:paraId="512F22F8" w14:textId="77777777" w:rsidTr="005F69DD">
        <w:trPr>
          <w:trHeight w:val="26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93C6" w14:textId="2314DE2E" w:rsidR="009C34DD" w:rsidRPr="00D12666" w:rsidRDefault="009C34DD" w:rsidP="009C34DD">
            <w:pPr>
              <w:autoSpaceDE w:val="0"/>
              <w:autoSpaceDN w:val="0"/>
              <w:jc w:val="center"/>
              <w:rPr>
                <w:rFonts w:ascii="Times New Roman" w:hAnsi="Times New Roman" w:cs="Times New Roman"/>
                <w:b/>
                <w:bCs/>
              </w:rPr>
            </w:pPr>
            <w:r w:rsidRPr="00D12666">
              <w:rPr>
                <w:rFonts w:ascii="Times New Roman" w:hAnsi="Times New Roman" w:cs="Times New Roman"/>
                <w:b/>
                <w:bCs/>
              </w:rPr>
              <w:t>Всього лекції</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0D4F1" w14:textId="73E81709" w:rsidR="009C34DD" w:rsidRPr="00D12666" w:rsidRDefault="005A217D" w:rsidP="009C34DD">
            <w:pPr>
              <w:autoSpaceDE w:val="0"/>
              <w:autoSpaceDN w:val="0"/>
              <w:jc w:val="center"/>
              <w:rPr>
                <w:rFonts w:ascii="Times New Roman" w:hAnsi="Times New Roman" w:cs="Times New Roman"/>
                <w:b/>
                <w:bCs/>
              </w:rPr>
            </w:pPr>
            <w:r>
              <w:rPr>
                <w:rFonts w:ascii="Times New Roman" w:hAnsi="Times New Roman" w:cs="Times New Roman"/>
                <w:b/>
                <w:bCs/>
              </w:rPr>
              <w:t>14</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67E5FC5D" w14:textId="44C576F0" w:rsidR="009C34DD" w:rsidRPr="00D12666" w:rsidRDefault="008D02C5" w:rsidP="009C34DD">
            <w:pPr>
              <w:autoSpaceDE w:val="0"/>
              <w:autoSpaceDN w:val="0"/>
              <w:jc w:val="center"/>
              <w:rPr>
                <w:rFonts w:ascii="Times New Roman" w:hAnsi="Times New Roman" w:cs="Times New Roman"/>
                <w:b/>
                <w:bCs/>
              </w:rPr>
            </w:pPr>
            <w:r>
              <w:rPr>
                <w:rFonts w:ascii="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F5B51" w14:textId="77777777" w:rsidR="009C34DD" w:rsidRPr="00A31F4F" w:rsidRDefault="009C34DD" w:rsidP="009C34DD">
            <w:pPr>
              <w:autoSpaceDE w:val="0"/>
              <w:autoSpaceDN w:val="0"/>
              <w:jc w:val="center"/>
              <w:rPr>
                <w:rFonts w:ascii="Times New Roman" w:hAnsi="Times New Roman" w:cs="Times New Roman"/>
                <w:i/>
                <w:sz w:val="20"/>
                <w:szCs w:val="20"/>
              </w:rPr>
            </w:pPr>
          </w:p>
        </w:tc>
      </w:tr>
      <w:tr w:rsidR="005F69DD" w:rsidRPr="00A31F4F" w14:paraId="6C792B23" w14:textId="77777777" w:rsidTr="005F69DD">
        <w:trPr>
          <w:trHeight w:val="575"/>
        </w:trPr>
        <w:tc>
          <w:tcPr>
            <w:tcW w:w="9526" w:type="dxa"/>
            <w:gridSpan w:val="5"/>
            <w:tcBorders>
              <w:top w:val="single" w:sz="4" w:space="0" w:color="auto"/>
              <w:left w:val="single" w:sz="4" w:space="0" w:color="auto"/>
              <w:bottom w:val="single" w:sz="4" w:space="0" w:color="auto"/>
              <w:right w:val="single" w:sz="4" w:space="0" w:color="auto"/>
            </w:tcBorders>
          </w:tcPr>
          <w:p w14:paraId="6F7EBF2E" w14:textId="206ACE24" w:rsidR="005F69DD" w:rsidRPr="005F69DD" w:rsidRDefault="005F69DD" w:rsidP="007A054D">
            <w:pPr>
              <w:jc w:val="both"/>
              <w:rPr>
                <w:rFonts w:ascii="Times New Roman" w:hAnsi="Times New Roman" w:cs="Times New Roman"/>
              </w:rPr>
            </w:pPr>
            <w:r w:rsidRPr="005F69DD">
              <w:rPr>
                <w:rFonts w:ascii="Times New Roman" w:hAnsi="Times New Roman" w:cs="Times New Roman"/>
                <w:b/>
                <w:bCs/>
                <w:i/>
                <w:sz w:val="28"/>
                <w:szCs w:val="28"/>
                <w:lang w:val="ru-RU"/>
              </w:rPr>
              <w:t>*</w:t>
            </w:r>
            <w:r>
              <w:rPr>
                <w:rFonts w:ascii="Times New Roman" w:hAnsi="Times New Roman" w:cs="Times New Roman"/>
                <w:i/>
                <w:sz w:val="20"/>
                <w:szCs w:val="20"/>
                <w:lang w:val="ru-RU"/>
              </w:rPr>
              <w:t xml:space="preserve">  </w:t>
            </w:r>
            <w:r w:rsidRPr="007A054D">
              <w:rPr>
                <w:rFonts w:ascii="Times New Roman" w:hAnsi="Times New Roman" w:cs="Times New Roman"/>
                <w:i/>
                <w:iCs/>
                <w:lang w:val="ru-RU"/>
              </w:rPr>
              <w:t>П</w:t>
            </w:r>
            <w:r w:rsidRPr="007A054D">
              <w:rPr>
                <w:rFonts w:ascii="Times New Roman" w:hAnsi="Times New Roman" w:cs="Times New Roman"/>
                <w:i/>
                <w:iCs/>
              </w:rPr>
              <w:t xml:space="preserve">лани проведення лекційних занять наведені в СЕЗН ЗНУ  </w:t>
            </w:r>
            <w:hyperlink r:id="rId8" w:history="1">
              <w:r w:rsidRPr="007A054D">
                <w:rPr>
                  <w:rStyle w:val="a3"/>
                  <w:rFonts w:ascii="Times New Roman" w:hAnsi="Times New Roman" w:cs="Times New Roman"/>
                  <w:color w:val="auto"/>
                  <w:u w:val="none"/>
                </w:rPr>
                <w:t>https://moodle.znu.edu.ua/course/view.php?id=</w:t>
              </w:r>
              <w:r w:rsidR="000840AA" w:rsidRPr="00440535">
                <w:rPr>
                  <w:rFonts w:ascii="Times New Roman" w:hAnsi="Times New Roman" w:cs="Times New Roman"/>
                </w:rPr>
                <w:t>10656</w:t>
              </w:r>
            </w:hyperlink>
          </w:p>
        </w:tc>
      </w:tr>
    </w:tbl>
    <w:p w14:paraId="083A346D" w14:textId="4C4E9C9C" w:rsidR="005F69DD" w:rsidRPr="007A054D" w:rsidRDefault="000E753F" w:rsidP="000E753F">
      <w:pPr>
        <w:pStyle w:val="a4"/>
        <w:spacing w:before="120" w:after="120"/>
        <w:ind w:left="0"/>
        <w:jc w:val="center"/>
        <w:rPr>
          <w:b/>
          <w:bCs/>
          <w:sz w:val="32"/>
          <w:szCs w:val="32"/>
          <w:lang w:val="uk-UA"/>
        </w:rPr>
      </w:pPr>
      <w:r w:rsidRPr="007A054D">
        <w:rPr>
          <w:b/>
          <w:bCs/>
          <w:sz w:val="32"/>
          <w:szCs w:val="32"/>
          <w:lang w:val="uk-UA"/>
        </w:rPr>
        <w:t>6. Теми практичних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0E753F" w:rsidRPr="00A31F4F" w14:paraId="4F8BB9AE" w14:textId="77777777" w:rsidTr="00555B7D">
        <w:trPr>
          <w:trHeight w:val="575"/>
        </w:trPr>
        <w:tc>
          <w:tcPr>
            <w:tcW w:w="1418" w:type="dxa"/>
            <w:vMerge w:val="restart"/>
            <w:tcBorders>
              <w:top w:val="single" w:sz="4" w:space="0" w:color="auto"/>
              <w:left w:val="single" w:sz="4" w:space="0" w:color="auto"/>
              <w:right w:val="single" w:sz="4" w:space="0" w:color="auto"/>
            </w:tcBorders>
          </w:tcPr>
          <w:p w14:paraId="4202961C" w14:textId="77777777" w:rsidR="000E753F" w:rsidRPr="006B6B28" w:rsidRDefault="000E753F" w:rsidP="000E753F">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58BA6417" w14:textId="7845824A" w:rsidR="000E753F" w:rsidRPr="000E753F" w:rsidRDefault="000E753F" w:rsidP="000E753F">
            <w:pPr>
              <w:autoSpaceDE w:val="0"/>
              <w:autoSpaceDN w:val="0"/>
              <w:jc w:val="center"/>
              <w:rPr>
                <w:rFonts w:ascii="Times New Roman" w:hAnsi="Times New Roman" w:cs="Times New Roman"/>
                <w:b/>
                <w:bCs/>
              </w:rPr>
            </w:pPr>
            <w:r w:rsidRPr="006B6B28">
              <w:rPr>
                <w:rFonts w:ascii="Times New Roman" w:hAnsi="Times New Roman" w:cs="Times New Roman"/>
                <w:b/>
                <w:bCs/>
                <w:sz w:val="22"/>
                <w:szCs w:val="22"/>
              </w:rPr>
              <w:t>модуля</w:t>
            </w:r>
            <w:r w:rsidRPr="006B6B28">
              <w:rPr>
                <w:sz w:val="22"/>
                <w:szCs w:val="22"/>
              </w:rPr>
              <w:t xml:space="preserve"> </w:t>
            </w:r>
          </w:p>
        </w:tc>
        <w:tc>
          <w:tcPr>
            <w:tcW w:w="4990" w:type="dxa"/>
            <w:vMerge w:val="restart"/>
            <w:tcBorders>
              <w:top w:val="single" w:sz="4" w:space="0" w:color="auto"/>
              <w:left w:val="single" w:sz="4" w:space="0" w:color="auto"/>
              <w:right w:val="single" w:sz="4" w:space="0" w:color="auto"/>
            </w:tcBorders>
          </w:tcPr>
          <w:p w14:paraId="019EB51B" w14:textId="1DA45416" w:rsidR="000E753F" w:rsidRPr="000E753F" w:rsidRDefault="000E753F" w:rsidP="000E753F">
            <w:pPr>
              <w:autoSpaceDE w:val="0"/>
              <w:autoSpaceDN w:val="0"/>
              <w:jc w:val="center"/>
              <w:rPr>
                <w:rFonts w:ascii="Times New Roman" w:hAnsi="Times New Roman" w:cs="Times New Roman"/>
                <w:b/>
                <w:bCs/>
                <w:sz w:val="22"/>
                <w:szCs w:val="22"/>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tcPr>
          <w:p w14:paraId="443A8591" w14:textId="77777777" w:rsidR="000E753F" w:rsidRPr="00A31F4F" w:rsidRDefault="000E753F" w:rsidP="000E753F">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65B0A5A0" w14:textId="1422E0A6" w:rsidR="000E753F" w:rsidRDefault="000E753F" w:rsidP="000E753F">
            <w:pPr>
              <w:autoSpaceDE w:val="0"/>
              <w:autoSpaceDN w:val="0"/>
              <w:jc w:val="center"/>
              <w:rPr>
                <w:rFonts w:ascii="Times New Roman" w:hAnsi="Times New Roman" w:cs="Times New Roman"/>
              </w:rPr>
            </w:pPr>
            <w:r w:rsidRPr="00A31F4F">
              <w:rPr>
                <w:rFonts w:ascii="Times New Roman" w:hAnsi="Times New Roman" w:cs="Times New Roman"/>
                <w:b/>
                <w:sz w:val="20"/>
                <w:szCs w:val="20"/>
              </w:rPr>
              <w:t>годин</w:t>
            </w:r>
          </w:p>
        </w:tc>
        <w:tc>
          <w:tcPr>
            <w:tcW w:w="1417" w:type="dxa"/>
            <w:vMerge w:val="restart"/>
            <w:tcBorders>
              <w:top w:val="single" w:sz="4" w:space="0" w:color="auto"/>
              <w:left w:val="single" w:sz="4" w:space="0" w:color="auto"/>
              <w:right w:val="single" w:sz="4" w:space="0" w:color="auto"/>
            </w:tcBorders>
          </w:tcPr>
          <w:p w14:paraId="44CEE09D" w14:textId="1910F309" w:rsidR="000E753F" w:rsidRPr="00A31F4F" w:rsidRDefault="000E753F" w:rsidP="000E753F">
            <w:pPr>
              <w:autoSpaceDE w:val="0"/>
              <w:autoSpaceDN w:val="0"/>
              <w:jc w:val="center"/>
              <w:rPr>
                <w:rFonts w:ascii="Times New Roman" w:hAnsi="Times New Roman" w:cs="Times New Roman"/>
                <w:i/>
                <w:sz w:val="20"/>
                <w:szCs w:val="20"/>
              </w:rPr>
            </w:pPr>
            <w:r w:rsidRPr="00A31F4F">
              <w:rPr>
                <w:rFonts w:ascii="Times New Roman" w:hAnsi="Times New Roman" w:cs="Times New Roman"/>
                <w:b/>
                <w:sz w:val="20"/>
                <w:szCs w:val="20"/>
              </w:rPr>
              <w:t>Згідно з розкладом</w:t>
            </w:r>
          </w:p>
        </w:tc>
      </w:tr>
      <w:tr w:rsidR="000E753F" w:rsidRPr="00A31F4F" w14:paraId="78D996AB" w14:textId="77777777" w:rsidTr="00555B7D">
        <w:trPr>
          <w:trHeight w:val="313"/>
        </w:trPr>
        <w:tc>
          <w:tcPr>
            <w:tcW w:w="1418" w:type="dxa"/>
            <w:vMerge/>
            <w:tcBorders>
              <w:left w:val="single" w:sz="4" w:space="0" w:color="auto"/>
              <w:bottom w:val="single" w:sz="4" w:space="0" w:color="auto"/>
              <w:right w:val="single" w:sz="4" w:space="0" w:color="auto"/>
            </w:tcBorders>
          </w:tcPr>
          <w:p w14:paraId="4D3246CF" w14:textId="77777777" w:rsidR="000E753F" w:rsidRPr="000E753F" w:rsidRDefault="000E753F" w:rsidP="000E753F">
            <w:pPr>
              <w:autoSpaceDE w:val="0"/>
              <w:autoSpaceDN w:val="0"/>
              <w:jc w:val="center"/>
              <w:rPr>
                <w:rFonts w:ascii="Times New Roman" w:hAnsi="Times New Roman" w:cs="Times New Roman"/>
                <w:b/>
                <w:bCs/>
              </w:rPr>
            </w:pPr>
          </w:p>
        </w:tc>
        <w:tc>
          <w:tcPr>
            <w:tcW w:w="4990" w:type="dxa"/>
            <w:vMerge/>
            <w:tcBorders>
              <w:left w:val="single" w:sz="4" w:space="0" w:color="auto"/>
              <w:bottom w:val="single" w:sz="4" w:space="0" w:color="auto"/>
              <w:right w:val="single" w:sz="4" w:space="0" w:color="auto"/>
            </w:tcBorders>
          </w:tcPr>
          <w:p w14:paraId="1CD33F2E" w14:textId="77777777" w:rsidR="000E753F" w:rsidRPr="000E753F" w:rsidRDefault="000E753F" w:rsidP="000E753F">
            <w:pPr>
              <w:autoSpaceDE w:val="0"/>
              <w:autoSpaceDN w:val="0"/>
              <w:jc w:val="center"/>
              <w:rPr>
                <w:rFonts w:ascii="Times New Roman" w:hAnsi="Times New Roman" w:cs="Times New Roman"/>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6F2B823A" w14:textId="6D262093" w:rsidR="000E753F" w:rsidRPr="009D1138" w:rsidRDefault="000E753F" w:rsidP="000E753F">
            <w:pPr>
              <w:autoSpaceDE w:val="0"/>
              <w:autoSpaceDN w:val="0"/>
              <w:jc w:val="center"/>
              <w:rPr>
                <w:rFonts w:ascii="Times New Roman" w:hAnsi="Times New Roman" w:cs="Times New Roman"/>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right w:val="single" w:sz="4" w:space="0" w:color="auto"/>
            </w:tcBorders>
          </w:tcPr>
          <w:p w14:paraId="732FE5F3" w14:textId="6ABCA5CE" w:rsidR="000E753F" w:rsidRDefault="000E753F" w:rsidP="000E753F">
            <w:pPr>
              <w:autoSpaceDE w:val="0"/>
              <w:autoSpaceDN w:val="0"/>
              <w:jc w:val="center"/>
              <w:rPr>
                <w:rFonts w:ascii="Times New Roman" w:hAnsi="Times New Roman" w:cs="Times New Roman"/>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417" w:type="dxa"/>
            <w:vMerge/>
            <w:tcBorders>
              <w:left w:val="single" w:sz="4" w:space="0" w:color="auto"/>
              <w:right w:val="single" w:sz="4" w:space="0" w:color="auto"/>
            </w:tcBorders>
          </w:tcPr>
          <w:p w14:paraId="0F959749" w14:textId="77777777" w:rsidR="000E753F" w:rsidRPr="00A31F4F" w:rsidRDefault="000E753F" w:rsidP="000E753F">
            <w:pPr>
              <w:autoSpaceDE w:val="0"/>
              <w:autoSpaceDN w:val="0"/>
              <w:jc w:val="center"/>
              <w:rPr>
                <w:rFonts w:ascii="Times New Roman" w:hAnsi="Times New Roman" w:cs="Times New Roman"/>
                <w:i/>
                <w:sz w:val="20"/>
                <w:szCs w:val="20"/>
              </w:rPr>
            </w:pPr>
          </w:p>
        </w:tc>
      </w:tr>
      <w:tr w:rsidR="000E753F" w:rsidRPr="00A31F4F" w14:paraId="7B24B547" w14:textId="77777777" w:rsidTr="00555B7D">
        <w:trPr>
          <w:trHeight w:val="313"/>
        </w:trPr>
        <w:tc>
          <w:tcPr>
            <w:tcW w:w="1418" w:type="dxa"/>
            <w:tcBorders>
              <w:top w:val="single" w:sz="4" w:space="0" w:color="auto"/>
              <w:left w:val="single" w:sz="4" w:space="0" w:color="auto"/>
              <w:bottom w:val="single" w:sz="4" w:space="0" w:color="auto"/>
              <w:right w:val="single" w:sz="4" w:space="0" w:color="auto"/>
            </w:tcBorders>
            <w:vAlign w:val="center"/>
          </w:tcPr>
          <w:p w14:paraId="5782810B" w14:textId="7C5E01F7" w:rsidR="000E753F" w:rsidRPr="0030619E" w:rsidRDefault="000E753F" w:rsidP="000E753F">
            <w:pPr>
              <w:autoSpaceDE w:val="0"/>
              <w:autoSpaceDN w:val="0"/>
              <w:jc w:val="center"/>
              <w:rPr>
                <w:rFonts w:ascii="Times New Roman" w:hAnsi="Times New Roman" w:cs="Times New Roman"/>
                <w:b/>
                <w:bCs/>
                <w:iCs/>
                <w:sz w:val="20"/>
                <w:szCs w:val="20"/>
              </w:rPr>
            </w:pPr>
            <w:r w:rsidRPr="0030619E">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tcPr>
          <w:p w14:paraId="449D59C3" w14:textId="3D7E6C3F" w:rsidR="000E753F" w:rsidRPr="0030619E" w:rsidRDefault="000E753F" w:rsidP="000E753F">
            <w:pPr>
              <w:autoSpaceDE w:val="0"/>
              <w:autoSpaceDN w:val="0"/>
              <w:jc w:val="center"/>
              <w:rPr>
                <w:rFonts w:ascii="Times New Roman" w:hAnsi="Times New Roman" w:cs="Times New Roman"/>
                <w:b/>
                <w:bCs/>
                <w:iCs/>
                <w:sz w:val="20"/>
                <w:szCs w:val="20"/>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14:paraId="638974B7" w14:textId="360B8F1E" w:rsidR="000E753F" w:rsidRPr="0030619E" w:rsidRDefault="000E753F" w:rsidP="000E753F">
            <w:pPr>
              <w:autoSpaceDE w:val="0"/>
              <w:autoSpaceDN w:val="0"/>
              <w:jc w:val="center"/>
              <w:rPr>
                <w:rFonts w:ascii="Times New Roman" w:hAnsi="Times New Roman" w:cs="Times New Roman"/>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right w:val="single" w:sz="4" w:space="0" w:color="auto"/>
            </w:tcBorders>
          </w:tcPr>
          <w:p w14:paraId="2B4F7962" w14:textId="747E50C1" w:rsidR="000E753F" w:rsidRPr="0030619E" w:rsidRDefault="000E753F" w:rsidP="000E753F">
            <w:pPr>
              <w:autoSpaceDE w:val="0"/>
              <w:autoSpaceDN w:val="0"/>
              <w:jc w:val="center"/>
              <w:rPr>
                <w:rFonts w:ascii="Times New Roman" w:hAnsi="Times New Roman" w:cs="Times New Roman"/>
                <w:iCs/>
                <w:sz w:val="20"/>
                <w:szCs w:val="20"/>
              </w:rPr>
            </w:pPr>
            <w:r w:rsidRPr="0030619E">
              <w:rPr>
                <w:rFonts w:ascii="Times New Roman" w:hAnsi="Times New Roman" w:cs="Times New Roman"/>
                <w:b/>
                <w:iCs/>
                <w:sz w:val="20"/>
                <w:szCs w:val="20"/>
              </w:rPr>
              <w:t>4</w:t>
            </w:r>
          </w:p>
        </w:tc>
        <w:tc>
          <w:tcPr>
            <w:tcW w:w="1417" w:type="dxa"/>
            <w:tcBorders>
              <w:top w:val="single" w:sz="4" w:space="0" w:color="auto"/>
              <w:left w:val="single" w:sz="4" w:space="0" w:color="auto"/>
              <w:right w:val="single" w:sz="4" w:space="0" w:color="auto"/>
            </w:tcBorders>
          </w:tcPr>
          <w:p w14:paraId="22F06378" w14:textId="2CECFAAB" w:rsidR="000E753F" w:rsidRPr="0030619E" w:rsidRDefault="000E753F" w:rsidP="000E753F">
            <w:pPr>
              <w:autoSpaceDE w:val="0"/>
              <w:autoSpaceDN w:val="0"/>
              <w:jc w:val="center"/>
              <w:rPr>
                <w:rFonts w:ascii="Times New Roman" w:hAnsi="Times New Roman" w:cs="Times New Roman"/>
                <w:iCs/>
                <w:sz w:val="20"/>
                <w:szCs w:val="20"/>
              </w:rPr>
            </w:pPr>
            <w:r w:rsidRPr="0030619E">
              <w:rPr>
                <w:rFonts w:ascii="Times New Roman" w:hAnsi="Times New Roman" w:cs="Times New Roman"/>
                <w:b/>
                <w:iCs/>
                <w:sz w:val="20"/>
                <w:szCs w:val="20"/>
              </w:rPr>
              <w:t>5</w:t>
            </w:r>
          </w:p>
        </w:tc>
      </w:tr>
      <w:tr w:rsidR="00BB0ADD" w:rsidRPr="00A31F4F" w14:paraId="7D26A7D9" w14:textId="77777777" w:rsidTr="005A217D">
        <w:trPr>
          <w:trHeight w:val="575"/>
        </w:trPr>
        <w:tc>
          <w:tcPr>
            <w:tcW w:w="1418" w:type="dxa"/>
            <w:tcBorders>
              <w:top w:val="single" w:sz="4" w:space="0" w:color="auto"/>
              <w:left w:val="single" w:sz="4" w:space="0" w:color="auto"/>
              <w:bottom w:val="single" w:sz="4" w:space="0" w:color="auto"/>
              <w:right w:val="single" w:sz="4" w:space="0" w:color="auto"/>
            </w:tcBorders>
            <w:hideMark/>
          </w:tcPr>
          <w:p w14:paraId="6D933BBF" w14:textId="77777777" w:rsidR="00BB0ADD" w:rsidRDefault="00BB0ADD" w:rsidP="00555B7D">
            <w:pPr>
              <w:autoSpaceDE w:val="0"/>
              <w:autoSpaceDN w:val="0"/>
              <w:jc w:val="center"/>
              <w:rPr>
                <w:rFonts w:ascii="Times New Roman" w:hAnsi="Times New Roman" w:cs="Times New Roman"/>
                <w:b/>
                <w:bCs/>
              </w:rPr>
            </w:pPr>
          </w:p>
          <w:p w14:paraId="3729CF81" w14:textId="4467F69D" w:rsidR="00BB0ADD" w:rsidRPr="000E753F" w:rsidRDefault="00BB0ADD" w:rsidP="00555B7D">
            <w:pPr>
              <w:autoSpaceDE w:val="0"/>
              <w:autoSpaceDN w:val="0"/>
              <w:jc w:val="center"/>
              <w:rPr>
                <w:rFonts w:ascii="Times New Roman" w:hAnsi="Times New Roman" w:cs="Times New Roman"/>
                <w:b/>
                <w:bCs/>
              </w:rPr>
            </w:pPr>
            <w:r>
              <w:rPr>
                <w:rFonts w:ascii="Times New Roman" w:hAnsi="Times New Roman" w:cs="Times New Roman"/>
                <w:b/>
                <w:bCs/>
              </w:rPr>
              <w:t>1</w:t>
            </w:r>
          </w:p>
        </w:tc>
        <w:tc>
          <w:tcPr>
            <w:tcW w:w="4990" w:type="dxa"/>
            <w:tcBorders>
              <w:top w:val="single" w:sz="4" w:space="0" w:color="auto"/>
              <w:left w:val="single" w:sz="4" w:space="0" w:color="auto"/>
              <w:right w:val="single" w:sz="4" w:space="0" w:color="auto"/>
            </w:tcBorders>
            <w:hideMark/>
          </w:tcPr>
          <w:p w14:paraId="104CC01B" w14:textId="77777777" w:rsidR="00BB0ADD" w:rsidRPr="00BB0ADD" w:rsidRDefault="00BB0ADD" w:rsidP="00555B7D">
            <w:pPr>
              <w:autoSpaceDE w:val="0"/>
              <w:autoSpaceDN w:val="0"/>
              <w:jc w:val="center"/>
              <w:rPr>
                <w:rFonts w:ascii="Times New Roman" w:hAnsi="Times New Roman" w:cs="Times New Roman"/>
                <w:u w:val="single"/>
              </w:rPr>
            </w:pPr>
            <w:r w:rsidRPr="00BB0ADD">
              <w:rPr>
                <w:rFonts w:ascii="Times New Roman" w:hAnsi="Times New Roman" w:cs="Times New Roman"/>
                <w:b/>
                <w:bCs/>
                <w:u w:val="single"/>
              </w:rPr>
              <w:t>Практичне заняття 1</w:t>
            </w:r>
            <w:r w:rsidRPr="00BB0ADD">
              <w:rPr>
                <w:rFonts w:ascii="Times New Roman" w:hAnsi="Times New Roman" w:cs="Times New Roman"/>
                <w:u w:val="single"/>
              </w:rPr>
              <w:t xml:space="preserve">.  </w:t>
            </w:r>
          </w:p>
          <w:p w14:paraId="5A0A6B11" w14:textId="7179D06F" w:rsidR="00BB0ADD" w:rsidRPr="008D02C5" w:rsidRDefault="00BB0ADD" w:rsidP="000840AA">
            <w:pPr>
              <w:autoSpaceDE w:val="0"/>
              <w:autoSpaceDN w:val="0"/>
              <w:adjustRightInd w:val="0"/>
              <w:jc w:val="both"/>
              <w:rPr>
                <w:rFonts w:ascii="Times New Roman" w:hAnsi="Times New Roman" w:cs="Times New Roman"/>
                <w:color w:val="000000"/>
                <w:sz w:val="22"/>
                <w:szCs w:val="22"/>
              </w:rPr>
            </w:pPr>
            <w:bookmarkStart w:id="6" w:name="_Hlk172554998"/>
            <w:r w:rsidRPr="00BB0ADD">
              <w:rPr>
                <w:rFonts w:ascii="Times New Roman" w:hAnsi="Times New Roman" w:cs="Times New Roman"/>
                <w:b/>
                <w:bCs/>
                <w:color w:val="000000"/>
                <w:sz w:val="22"/>
                <w:szCs w:val="22"/>
              </w:rPr>
              <w:t>Тема 1.</w:t>
            </w:r>
            <w:r w:rsidRPr="00BB0ADD">
              <w:rPr>
                <w:rFonts w:ascii="Times New Roman" w:hAnsi="Times New Roman" w:cs="Times New Roman"/>
                <w:color w:val="000000"/>
                <w:sz w:val="22"/>
                <w:szCs w:val="22"/>
              </w:rPr>
              <w:t xml:space="preserve">Життєвий цикл технічних засобів та їх експлуатація </w:t>
            </w:r>
            <w:bookmarkEnd w:id="6"/>
          </w:p>
        </w:tc>
        <w:tc>
          <w:tcPr>
            <w:tcW w:w="850" w:type="dxa"/>
            <w:tcBorders>
              <w:top w:val="single" w:sz="4" w:space="0" w:color="auto"/>
              <w:left w:val="single" w:sz="4" w:space="0" w:color="auto"/>
              <w:right w:val="single" w:sz="4" w:space="0" w:color="auto"/>
            </w:tcBorders>
            <w:hideMark/>
          </w:tcPr>
          <w:p w14:paraId="5CBA57E5" w14:textId="031F61A0"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right w:val="single" w:sz="4" w:space="0" w:color="auto"/>
            </w:tcBorders>
            <w:hideMark/>
          </w:tcPr>
          <w:p w14:paraId="5EA992AA" w14:textId="767994E1" w:rsidR="00BB0ADD" w:rsidRDefault="005A217D" w:rsidP="00555B7D">
            <w:pPr>
              <w:autoSpaceDE w:val="0"/>
              <w:autoSpaceDN w:val="0"/>
              <w:jc w:val="center"/>
              <w:rPr>
                <w:rFonts w:ascii="Times New Roman" w:hAnsi="Times New Roman" w:cs="Times New Roman"/>
              </w:rPr>
            </w:pPr>
            <w:r>
              <w:rPr>
                <w:rFonts w:ascii="Times New Roman" w:hAnsi="Times New Roman" w:cs="Times New Roman"/>
              </w:rPr>
              <w:t>1</w:t>
            </w:r>
          </w:p>
          <w:p w14:paraId="1C4691A0" w14:textId="77777777" w:rsidR="008D02C5" w:rsidRDefault="008D02C5" w:rsidP="00555B7D">
            <w:pPr>
              <w:autoSpaceDE w:val="0"/>
              <w:autoSpaceDN w:val="0"/>
              <w:jc w:val="center"/>
              <w:rPr>
                <w:rFonts w:ascii="Times New Roman" w:hAnsi="Times New Roman" w:cs="Times New Roman"/>
              </w:rPr>
            </w:pPr>
          </w:p>
          <w:p w14:paraId="73CADB88" w14:textId="26B7DBD7" w:rsidR="008D02C5" w:rsidRPr="00A31F4F" w:rsidRDefault="008D02C5" w:rsidP="00555B7D">
            <w:pPr>
              <w:autoSpaceDE w:val="0"/>
              <w:autoSpaceDN w:val="0"/>
              <w:jc w:val="cente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14:paraId="4854ED76" w14:textId="72B8255A" w:rsidR="00BB0ADD" w:rsidRPr="00A31F4F" w:rsidRDefault="00BB0ADD" w:rsidP="00555B7D">
            <w:pPr>
              <w:autoSpaceDE w:val="0"/>
              <w:autoSpaceDN w:val="0"/>
              <w:jc w:val="center"/>
              <w:rPr>
                <w:rFonts w:ascii="Times New Roman" w:hAnsi="Times New Roman" w:cs="Times New Roman"/>
                <w:i/>
                <w:sz w:val="20"/>
                <w:szCs w:val="20"/>
              </w:rPr>
            </w:pPr>
          </w:p>
        </w:tc>
      </w:tr>
      <w:tr w:rsidR="00BB0ADD" w:rsidRPr="00A31F4F" w14:paraId="73AA6F96" w14:textId="77777777" w:rsidTr="008D02C5">
        <w:trPr>
          <w:trHeight w:val="702"/>
        </w:trPr>
        <w:tc>
          <w:tcPr>
            <w:tcW w:w="1418" w:type="dxa"/>
            <w:tcBorders>
              <w:top w:val="single" w:sz="4" w:space="0" w:color="auto"/>
              <w:left w:val="single" w:sz="4" w:space="0" w:color="auto"/>
              <w:bottom w:val="single" w:sz="4" w:space="0" w:color="auto"/>
              <w:right w:val="single" w:sz="4" w:space="0" w:color="auto"/>
            </w:tcBorders>
          </w:tcPr>
          <w:p w14:paraId="4C414C32" w14:textId="77777777" w:rsidR="00BB0ADD" w:rsidRDefault="00BB0ADD" w:rsidP="00555B7D">
            <w:pPr>
              <w:autoSpaceDE w:val="0"/>
              <w:autoSpaceDN w:val="0"/>
              <w:jc w:val="center"/>
              <w:rPr>
                <w:rFonts w:ascii="Times New Roman" w:hAnsi="Times New Roman" w:cs="Times New Roman"/>
                <w:b/>
                <w:bCs/>
                <w:sz w:val="22"/>
                <w:szCs w:val="22"/>
              </w:rPr>
            </w:pPr>
          </w:p>
          <w:p w14:paraId="4F0223D2" w14:textId="0014FCA0" w:rsidR="00BB0ADD" w:rsidRPr="000E753F" w:rsidRDefault="00BB0ADD" w:rsidP="00555B7D">
            <w:pPr>
              <w:autoSpaceDE w:val="0"/>
              <w:autoSpaceDN w:val="0"/>
              <w:jc w:val="center"/>
              <w:rPr>
                <w:rFonts w:ascii="Times New Roman" w:hAnsi="Times New Roman" w:cs="Times New Roman"/>
                <w:b/>
                <w:bCs/>
                <w:sz w:val="22"/>
                <w:szCs w:val="22"/>
              </w:rPr>
            </w:pPr>
            <w:r w:rsidRPr="000E753F">
              <w:rPr>
                <w:rFonts w:ascii="Times New Roman" w:hAnsi="Times New Roman" w:cs="Times New Roman"/>
                <w:b/>
                <w:bCs/>
              </w:rPr>
              <w:t>2</w:t>
            </w:r>
          </w:p>
        </w:tc>
        <w:tc>
          <w:tcPr>
            <w:tcW w:w="4990" w:type="dxa"/>
            <w:tcBorders>
              <w:left w:val="single" w:sz="4" w:space="0" w:color="auto"/>
              <w:bottom w:val="single" w:sz="4" w:space="0" w:color="auto"/>
              <w:right w:val="single" w:sz="4" w:space="0" w:color="auto"/>
            </w:tcBorders>
          </w:tcPr>
          <w:p w14:paraId="48B85E55" w14:textId="10732A3F" w:rsidR="005A217D" w:rsidRPr="00BB0ADD" w:rsidRDefault="005A217D" w:rsidP="005A217D">
            <w:pPr>
              <w:autoSpaceDE w:val="0"/>
              <w:autoSpaceDN w:val="0"/>
              <w:jc w:val="center"/>
              <w:rPr>
                <w:rFonts w:ascii="Times New Roman" w:hAnsi="Times New Roman" w:cs="Times New Roman"/>
                <w:u w:val="single"/>
              </w:rPr>
            </w:pPr>
            <w:r w:rsidRPr="00BB0ADD">
              <w:rPr>
                <w:rFonts w:ascii="Times New Roman" w:hAnsi="Times New Roman" w:cs="Times New Roman"/>
                <w:b/>
                <w:bCs/>
                <w:u w:val="single"/>
              </w:rPr>
              <w:t xml:space="preserve">Практичне заняття </w:t>
            </w:r>
            <w:r>
              <w:rPr>
                <w:rFonts w:ascii="Times New Roman" w:hAnsi="Times New Roman" w:cs="Times New Roman"/>
                <w:b/>
                <w:bCs/>
                <w:u w:val="single"/>
              </w:rPr>
              <w:t>2</w:t>
            </w:r>
            <w:r w:rsidRPr="00BB0ADD">
              <w:rPr>
                <w:rFonts w:ascii="Times New Roman" w:hAnsi="Times New Roman" w:cs="Times New Roman"/>
                <w:u w:val="single"/>
              </w:rPr>
              <w:t xml:space="preserve">.  </w:t>
            </w:r>
          </w:p>
          <w:p w14:paraId="20251006" w14:textId="1993E4E9" w:rsidR="00BB0ADD" w:rsidRPr="00A31F4F" w:rsidRDefault="005A217D" w:rsidP="005A217D">
            <w:pPr>
              <w:autoSpaceDE w:val="0"/>
              <w:autoSpaceDN w:val="0"/>
              <w:jc w:val="both"/>
              <w:rPr>
                <w:rFonts w:ascii="Times New Roman" w:hAnsi="Times New Roman" w:cs="Times New Roman"/>
                <w:sz w:val="22"/>
                <w:szCs w:val="22"/>
              </w:rPr>
            </w:pPr>
            <w:r w:rsidRPr="00BB0ADD">
              <w:rPr>
                <w:rFonts w:ascii="Times New Roman" w:hAnsi="Times New Roman" w:cs="Times New Roman"/>
                <w:b/>
                <w:bCs/>
                <w:color w:val="000000"/>
                <w:sz w:val="22"/>
                <w:szCs w:val="22"/>
              </w:rPr>
              <w:t>Тема 2</w:t>
            </w:r>
            <w:r w:rsidRPr="00BB0ADD">
              <w:rPr>
                <w:rFonts w:ascii="Times New Roman" w:hAnsi="Times New Roman" w:cs="Times New Roman"/>
                <w:color w:val="000000"/>
                <w:sz w:val="22"/>
                <w:szCs w:val="22"/>
              </w:rPr>
              <w:t>.Система технічного обслуговування та ремонту на промисловому підприємстві</w:t>
            </w:r>
          </w:p>
        </w:tc>
        <w:tc>
          <w:tcPr>
            <w:tcW w:w="850" w:type="dxa"/>
            <w:tcBorders>
              <w:left w:val="single" w:sz="4" w:space="0" w:color="auto"/>
              <w:bottom w:val="single" w:sz="4" w:space="0" w:color="auto"/>
              <w:right w:val="single" w:sz="4" w:space="0" w:color="auto"/>
            </w:tcBorders>
          </w:tcPr>
          <w:p w14:paraId="48E47CC3" w14:textId="637C691D"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009322BB" w14:textId="31516A69"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bottom w:val="single" w:sz="4" w:space="0" w:color="auto"/>
              <w:right w:val="single" w:sz="4" w:space="0" w:color="auto"/>
            </w:tcBorders>
          </w:tcPr>
          <w:p w14:paraId="27A803E7" w14:textId="77777777" w:rsidR="00BB0ADD" w:rsidRPr="00A31F4F" w:rsidRDefault="00BB0ADD" w:rsidP="00555B7D">
            <w:pPr>
              <w:autoSpaceDE w:val="0"/>
              <w:autoSpaceDN w:val="0"/>
              <w:jc w:val="center"/>
              <w:rPr>
                <w:rFonts w:ascii="Times New Roman" w:hAnsi="Times New Roman" w:cs="Times New Roman"/>
                <w:i/>
                <w:sz w:val="20"/>
                <w:szCs w:val="20"/>
              </w:rPr>
            </w:pPr>
          </w:p>
        </w:tc>
      </w:tr>
      <w:tr w:rsidR="00BB0ADD" w:rsidRPr="00A31F4F" w14:paraId="539FEB26" w14:textId="77777777" w:rsidTr="005A217D">
        <w:trPr>
          <w:trHeight w:val="506"/>
        </w:trPr>
        <w:tc>
          <w:tcPr>
            <w:tcW w:w="1418" w:type="dxa"/>
            <w:tcBorders>
              <w:top w:val="single" w:sz="4" w:space="0" w:color="auto"/>
              <w:left w:val="single" w:sz="4" w:space="0" w:color="auto"/>
              <w:bottom w:val="single" w:sz="4" w:space="0" w:color="auto"/>
              <w:right w:val="single" w:sz="4" w:space="0" w:color="auto"/>
            </w:tcBorders>
          </w:tcPr>
          <w:p w14:paraId="6A47F1D7" w14:textId="15E04E78" w:rsidR="00BB0ADD" w:rsidRPr="000E753F" w:rsidRDefault="00BB0ADD" w:rsidP="00555B7D">
            <w:pPr>
              <w:autoSpaceDE w:val="0"/>
              <w:autoSpaceDN w:val="0"/>
              <w:jc w:val="center"/>
              <w:rPr>
                <w:rFonts w:ascii="Times New Roman" w:hAnsi="Times New Roman" w:cs="Times New Roman"/>
                <w:b/>
                <w:bCs/>
                <w:sz w:val="22"/>
                <w:szCs w:val="22"/>
              </w:rPr>
            </w:pPr>
            <w:r w:rsidRPr="000E753F">
              <w:rPr>
                <w:rFonts w:ascii="Times New Roman" w:hAnsi="Times New Roman" w:cs="Times New Roman"/>
                <w:b/>
                <w:bCs/>
              </w:rPr>
              <w:t>3</w:t>
            </w:r>
          </w:p>
        </w:tc>
        <w:tc>
          <w:tcPr>
            <w:tcW w:w="4990" w:type="dxa"/>
            <w:tcBorders>
              <w:left w:val="single" w:sz="4" w:space="0" w:color="auto"/>
              <w:right w:val="single" w:sz="4" w:space="0" w:color="auto"/>
            </w:tcBorders>
          </w:tcPr>
          <w:p w14:paraId="5DBB9982" w14:textId="4D557463" w:rsidR="008D02C5" w:rsidRPr="00BB0ADD" w:rsidRDefault="008D02C5" w:rsidP="008D02C5">
            <w:pPr>
              <w:autoSpaceDE w:val="0"/>
              <w:autoSpaceDN w:val="0"/>
              <w:jc w:val="center"/>
              <w:rPr>
                <w:rFonts w:ascii="Times New Roman" w:hAnsi="Times New Roman" w:cs="Times New Roman"/>
                <w:u w:val="single"/>
              </w:rPr>
            </w:pPr>
            <w:r w:rsidRPr="00BB0ADD">
              <w:rPr>
                <w:rFonts w:ascii="Times New Roman" w:hAnsi="Times New Roman" w:cs="Times New Roman"/>
                <w:b/>
                <w:bCs/>
                <w:u w:val="single"/>
              </w:rPr>
              <w:t xml:space="preserve">Практичне заняття </w:t>
            </w:r>
            <w:r w:rsidR="005A217D">
              <w:rPr>
                <w:rFonts w:ascii="Times New Roman" w:hAnsi="Times New Roman" w:cs="Times New Roman"/>
                <w:b/>
                <w:bCs/>
                <w:u w:val="single"/>
              </w:rPr>
              <w:t>3</w:t>
            </w:r>
            <w:r w:rsidRPr="00BB0ADD">
              <w:rPr>
                <w:rFonts w:ascii="Times New Roman" w:hAnsi="Times New Roman" w:cs="Times New Roman"/>
                <w:u w:val="single"/>
              </w:rPr>
              <w:t xml:space="preserve">.  </w:t>
            </w:r>
          </w:p>
          <w:p w14:paraId="6515B19A" w14:textId="0986D12C" w:rsidR="00BB0ADD" w:rsidRPr="005A217D" w:rsidRDefault="008D02C5" w:rsidP="005A217D">
            <w:pPr>
              <w:autoSpaceDE w:val="0"/>
              <w:autoSpaceDN w:val="0"/>
              <w:adjustRightInd w:val="0"/>
              <w:jc w:val="both"/>
              <w:rPr>
                <w:rFonts w:ascii="Times New Roman" w:hAnsi="Times New Roman" w:cs="Times New Roman"/>
                <w:color w:val="000000"/>
                <w:sz w:val="22"/>
                <w:szCs w:val="22"/>
              </w:rPr>
            </w:pPr>
            <w:r w:rsidRPr="00BB0ADD">
              <w:rPr>
                <w:rFonts w:ascii="Times New Roman" w:hAnsi="Times New Roman" w:cs="Times New Roman"/>
                <w:b/>
                <w:bCs/>
                <w:color w:val="000000"/>
                <w:sz w:val="22"/>
                <w:szCs w:val="22"/>
              </w:rPr>
              <w:t>Тема 3.</w:t>
            </w:r>
            <w:r w:rsidRPr="00BB0ADD">
              <w:rPr>
                <w:rFonts w:ascii="Times New Roman" w:hAnsi="Times New Roman" w:cs="Times New Roman"/>
                <w:color w:val="000000"/>
                <w:sz w:val="22"/>
                <w:szCs w:val="22"/>
              </w:rPr>
              <w:t xml:space="preserve"> Організація технічного обслуговування технічних засобів та обладнання промислового підприємства</w:t>
            </w:r>
          </w:p>
        </w:tc>
        <w:tc>
          <w:tcPr>
            <w:tcW w:w="850" w:type="dxa"/>
            <w:tcBorders>
              <w:left w:val="single" w:sz="4" w:space="0" w:color="auto"/>
              <w:right w:val="single" w:sz="4" w:space="0" w:color="auto"/>
            </w:tcBorders>
          </w:tcPr>
          <w:p w14:paraId="0C4B3B63" w14:textId="0F8AFEF7"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right w:val="single" w:sz="4" w:space="0" w:color="auto"/>
            </w:tcBorders>
          </w:tcPr>
          <w:p w14:paraId="3D3201A8" w14:textId="1B6BFC90"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right w:val="single" w:sz="4" w:space="0" w:color="auto"/>
            </w:tcBorders>
          </w:tcPr>
          <w:p w14:paraId="427668D1" w14:textId="77777777" w:rsidR="00BB0ADD" w:rsidRPr="00A31F4F" w:rsidRDefault="00BB0ADD" w:rsidP="00555B7D">
            <w:pPr>
              <w:autoSpaceDE w:val="0"/>
              <w:autoSpaceDN w:val="0"/>
              <w:jc w:val="center"/>
              <w:rPr>
                <w:rFonts w:ascii="Times New Roman" w:hAnsi="Times New Roman" w:cs="Times New Roman"/>
                <w:i/>
                <w:sz w:val="20"/>
                <w:szCs w:val="20"/>
              </w:rPr>
            </w:pPr>
          </w:p>
        </w:tc>
      </w:tr>
      <w:tr w:rsidR="00BB0ADD" w:rsidRPr="00A31F4F" w14:paraId="5702C4A0" w14:textId="77777777" w:rsidTr="005A217D">
        <w:trPr>
          <w:trHeight w:val="506"/>
        </w:trPr>
        <w:tc>
          <w:tcPr>
            <w:tcW w:w="1418" w:type="dxa"/>
            <w:tcBorders>
              <w:top w:val="single" w:sz="4" w:space="0" w:color="auto"/>
              <w:left w:val="single" w:sz="4" w:space="0" w:color="auto"/>
              <w:bottom w:val="single" w:sz="4" w:space="0" w:color="auto"/>
              <w:right w:val="single" w:sz="4" w:space="0" w:color="auto"/>
            </w:tcBorders>
          </w:tcPr>
          <w:p w14:paraId="390CE6C0" w14:textId="3383674F" w:rsidR="00BB0ADD" w:rsidRPr="000E753F" w:rsidRDefault="00BB0ADD" w:rsidP="00555B7D">
            <w:pPr>
              <w:autoSpaceDE w:val="0"/>
              <w:autoSpaceDN w:val="0"/>
              <w:jc w:val="center"/>
              <w:rPr>
                <w:rFonts w:ascii="Times New Roman" w:hAnsi="Times New Roman" w:cs="Times New Roman"/>
                <w:b/>
                <w:bCs/>
                <w:sz w:val="22"/>
                <w:szCs w:val="22"/>
              </w:rPr>
            </w:pPr>
            <w:r w:rsidRPr="000E753F">
              <w:rPr>
                <w:rFonts w:ascii="Times New Roman" w:hAnsi="Times New Roman" w:cs="Times New Roman"/>
                <w:b/>
                <w:bCs/>
              </w:rPr>
              <w:t>4</w:t>
            </w:r>
          </w:p>
        </w:tc>
        <w:tc>
          <w:tcPr>
            <w:tcW w:w="4990" w:type="dxa"/>
            <w:tcBorders>
              <w:left w:val="single" w:sz="4" w:space="0" w:color="auto"/>
              <w:bottom w:val="single" w:sz="4" w:space="0" w:color="auto"/>
              <w:right w:val="single" w:sz="4" w:space="0" w:color="auto"/>
            </w:tcBorders>
          </w:tcPr>
          <w:p w14:paraId="79F310ED" w14:textId="4202062D" w:rsidR="005A217D" w:rsidRPr="00BB0ADD" w:rsidRDefault="005A217D" w:rsidP="005A217D">
            <w:pPr>
              <w:autoSpaceDE w:val="0"/>
              <w:autoSpaceDN w:val="0"/>
              <w:jc w:val="center"/>
              <w:rPr>
                <w:rFonts w:ascii="Times New Roman" w:hAnsi="Times New Roman" w:cs="Times New Roman"/>
                <w:u w:val="single"/>
              </w:rPr>
            </w:pPr>
            <w:r w:rsidRPr="00BB0ADD">
              <w:rPr>
                <w:rFonts w:ascii="Times New Roman" w:hAnsi="Times New Roman" w:cs="Times New Roman"/>
                <w:b/>
                <w:bCs/>
                <w:u w:val="single"/>
              </w:rPr>
              <w:t xml:space="preserve">Практичне заняття </w:t>
            </w:r>
            <w:r>
              <w:rPr>
                <w:rFonts w:ascii="Times New Roman" w:hAnsi="Times New Roman" w:cs="Times New Roman"/>
                <w:b/>
                <w:bCs/>
                <w:u w:val="single"/>
              </w:rPr>
              <w:t>4</w:t>
            </w:r>
            <w:r w:rsidRPr="00BB0ADD">
              <w:rPr>
                <w:rFonts w:ascii="Times New Roman" w:hAnsi="Times New Roman" w:cs="Times New Roman"/>
                <w:u w:val="single"/>
              </w:rPr>
              <w:t xml:space="preserve">.  </w:t>
            </w:r>
          </w:p>
          <w:p w14:paraId="3EFD1457" w14:textId="4E54899F" w:rsidR="00BB0ADD" w:rsidRPr="00C11D02" w:rsidRDefault="005A217D" w:rsidP="005A217D">
            <w:pPr>
              <w:autoSpaceDE w:val="0"/>
              <w:autoSpaceDN w:val="0"/>
              <w:jc w:val="both"/>
              <w:rPr>
                <w:rFonts w:ascii="Times New Roman" w:hAnsi="Times New Roman" w:cs="Times New Roman"/>
              </w:rPr>
            </w:pPr>
            <w:r w:rsidRPr="00BB0ADD">
              <w:rPr>
                <w:rFonts w:ascii="Times New Roman" w:hAnsi="Times New Roman" w:cs="Times New Roman"/>
                <w:b/>
                <w:bCs/>
                <w:color w:val="000000"/>
                <w:sz w:val="22"/>
                <w:szCs w:val="22"/>
              </w:rPr>
              <w:t>Тема 4.</w:t>
            </w:r>
            <w:r w:rsidRPr="00BB0ADD">
              <w:rPr>
                <w:rFonts w:ascii="Times New Roman" w:hAnsi="Times New Roman" w:cs="Times New Roman"/>
                <w:color w:val="000000"/>
                <w:sz w:val="22"/>
                <w:szCs w:val="22"/>
              </w:rPr>
              <w:t xml:space="preserve"> Організація ремонту технічних засобів та обладнання промислового підприємства</w:t>
            </w:r>
          </w:p>
        </w:tc>
        <w:tc>
          <w:tcPr>
            <w:tcW w:w="850" w:type="dxa"/>
            <w:tcBorders>
              <w:left w:val="single" w:sz="4" w:space="0" w:color="auto"/>
              <w:bottom w:val="single" w:sz="4" w:space="0" w:color="auto"/>
              <w:right w:val="single" w:sz="4" w:space="0" w:color="auto"/>
            </w:tcBorders>
          </w:tcPr>
          <w:p w14:paraId="0E02171D" w14:textId="31A2242B" w:rsidR="00BB0ADD" w:rsidRPr="00F32C1E" w:rsidRDefault="005A217D" w:rsidP="00555B7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left w:val="single" w:sz="4" w:space="0" w:color="auto"/>
              <w:bottom w:val="single" w:sz="4" w:space="0" w:color="auto"/>
              <w:right w:val="single" w:sz="4" w:space="0" w:color="auto"/>
            </w:tcBorders>
          </w:tcPr>
          <w:p w14:paraId="013D6E48" w14:textId="18C4DF8E" w:rsidR="00BB0ADD" w:rsidRPr="00A31F4F" w:rsidRDefault="005A217D" w:rsidP="00555B7D">
            <w:pPr>
              <w:autoSpaceDE w:val="0"/>
              <w:autoSpaceDN w:val="0"/>
              <w:jc w:val="center"/>
              <w:rPr>
                <w:rFonts w:ascii="Times New Roman" w:hAnsi="Times New Roman" w:cs="Times New Roman"/>
              </w:rPr>
            </w:pPr>
            <w:r>
              <w:rPr>
                <w:rFonts w:ascii="Times New Roman" w:hAnsi="Times New Roman" w:cs="Times New Roman"/>
              </w:rPr>
              <w:t>1</w:t>
            </w:r>
          </w:p>
        </w:tc>
        <w:tc>
          <w:tcPr>
            <w:tcW w:w="1417" w:type="dxa"/>
            <w:vMerge/>
            <w:tcBorders>
              <w:left w:val="single" w:sz="4" w:space="0" w:color="auto"/>
              <w:bottom w:val="single" w:sz="4" w:space="0" w:color="auto"/>
              <w:right w:val="single" w:sz="4" w:space="0" w:color="auto"/>
            </w:tcBorders>
          </w:tcPr>
          <w:p w14:paraId="2CBC8338" w14:textId="77777777" w:rsidR="00BB0ADD" w:rsidRPr="00A31F4F" w:rsidRDefault="00BB0ADD" w:rsidP="00555B7D">
            <w:pPr>
              <w:autoSpaceDE w:val="0"/>
              <w:autoSpaceDN w:val="0"/>
              <w:jc w:val="center"/>
              <w:rPr>
                <w:rFonts w:ascii="Times New Roman" w:hAnsi="Times New Roman" w:cs="Times New Roman"/>
                <w:i/>
                <w:sz w:val="20"/>
                <w:szCs w:val="20"/>
              </w:rPr>
            </w:pPr>
          </w:p>
        </w:tc>
      </w:tr>
      <w:tr w:rsidR="005F69DD" w:rsidRPr="009C34DD" w14:paraId="0F4B5E97" w14:textId="77777777" w:rsidTr="000E753F">
        <w:trPr>
          <w:trHeight w:val="28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E05D5" w14:textId="77777777" w:rsidR="005F69DD" w:rsidRPr="00D12666" w:rsidRDefault="005F69DD" w:rsidP="00555B7D">
            <w:pPr>
              <w:autoSpaceDE w:val="0"/>
              <w:autoSpaceDN w:val="0"/>
              <w:jc w:val="center"/>
              <w:rPr>
                <w:rFonts w:ascii="Times New Roman" w:hAnsi="Times New Roman" w:cs="Times New Roman"/>
                <w:b/>
                <w:bCs/>
              </w:rPr>
            </w:pPr>
            <w:r w:rsidRPr="00D12666">
              <w:rPr>
                <w:rFonts w:ascii="Times New Roman" w:hAnsi="Times New Roman" w:cs="Times New Roman"/>
                <w:b/>
                <w:bCs/>
              </w:rPr>
              <w:t>Всього п</w:t>
            </w:r>
            <w:r w:rsidRPr="00D12666">
              <w:rPr>
                <w:rFonts w:ascii="Times New Roman" w:hAnsi="Times New Roman" w:cs="Times New Roman"/>
                <w:b/>
                <w:bCs/>
                <w:sz w:val="22"/>
                <w:szCs w:val="22"/>
              </w:rPr>
              <w:t>рактичні заняття</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27421" w14:textId="548461CD" w:rsidR="005F69DD" w:rsidRPr="00D12666" w:rsidRDefault="005A217D" w:rsidP="00555B7D">
            <w:pPr>
              <w:autoSpaceDE w:val="0"/>
              <w:autoSpaceDN w:val="0"/>
              <w:jc w:val="center"/>
              <w:rPr>
                <w:rFonts w:ascii="Times New Roman" w:hAnsi="Times New Roman" w:cs="Times New Roman"/>
                <w:b/>
                <w:bCs/>
              </w:rPr>
            </w:pPr>
            <w:r>
              <w:rPr>
                <w:rFonts w:ascii="Times New Roman" w:hAnsi="Times New Roman" w:cs="Times New Roman"/>
                <w:b/>
                <w:bCs/>
              </w:rPr>
              <w:t>8</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6FDDCEDB" w14:textId="68DDF975" w:rsidR="005F69DD" w:rsidRPr="00D12666" w:rsidRDefault="005A217D" w:rsidP="00555B7D">
            <w:pPr>
              <w:autoSpaceDE w:val="0"/>
              <w:autoSpaceDN w:val="0"/>
              <w:jc w:val="center"/>
              <w:rPr>
                <w:rFonts w:ascii="Times New Roman" w:hAnsi="Times New Roman" w:cs="Times New Roman"/>
                <w:b/>
                <w:bCs/>
              </w:rPr>
            </w:pPr>
            <w:r>
              <w:rPr>
                <w:rFonts w:ascii="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5A298" w14:textId="77777777" w:rsidR="005F69DD" w:rsidRPr="009C34DD" w:rsidRDefault="005F69DD" w:rsidP="00555B7D">
            <w:pPr>
              <w:rPr>
                <w:rFonts w:ascii="Times New Roman" w:hAnsi="Times New Roman" w:cs="Times New Roman"/>
                <w:sz w:val="20"/>
                <w:szCs w:val="20"/>
              </w:rPr>
            </w:pPr>
          </w:p>
        </w:tc>
      </w:tr>
      <w:tr w:rsidR="0030619E" w:rsidRPr="009C34DD" w14:paraId="676D09AB" w14:textId="77777777" w:rsidTr="00555B7D">
        <w:trPr>
          <w:trHeight w:val="288"/>
        </w:trPr>
        <w:tc>
          <w:tcPr>
            <w:tcW w:w="9526" w:type="dxa"/>
            <w:gridSpan w:val="5"/>
            <w:tcBorders>
              <w:top w:val="single" w:sz="4" w:space="0" w:color="auto"/>
              <w:left w:val="single" w:sz="4" w:space="0" w:color="auto"/>
              <w:bottom w:val="single" w:sz="4" w:space="0" w:color="auto"/>
              <w:right w:val="single" w:sz="4" w:space="0" w:color="auto"/>
            </w:tcBorders>
            <w:shd w:val="clear" w:color="auto" w:fill="auto"/>
          </w:tcPr>
          <w:p w14:paraId="6D2CB6C8" w14:textId="4D5B79FF" w:rsidR="0030619E" w:rsidRPr="009C34DD" w:rsidRDefault="0030619E" w:rsidP="007A054D">
            <w:pPr>
              <w:jc w:val="both"/>
              <w:rPr>
                <w:rFonts w:ascii="Times New Roman" w:hAnsi="Times New Roman" w:cs="Times New Roman"/>
                <w:sz w:val="20"/>
                <w:szCs w:val="20"/>
              </w:rPr>
            </w:pPr>
            <w:r w:rsidRPr="005F69DD">
              <w:rPr>
                <w:rFonts w:ascii="Times New Roman" w:hAnsi="Times New Roman" w:cs="Times New Roman"/>
                <w:b/>
                <w:bCs/>
                <w:i/>
                <w:sz w:val="28"/>
                <w:szCs w:val="28"/>
                <w:lang w:val="ru-RU"/>
              </w:rPr>
              <w:t>*</w:t>
            </w:r>
            <w:r>
              <w:rPr>
                <w:rFonts w:ascii="Times New Roman" w:hAnsi="Times New Roman" w:cs="Times New Roman"/>
                <w:i/>
                <w:sz w:val="20"/>
                <w:szCs w:val="20"/>
                <w:lang w:val="ru-RU"/>
              </w:rPr>
              <w:t xml:space="preserve">  </w:t>
            </w:r>
            <w:r w:rsidRPr="007A054D">
              <w:rPr>
                <w:rFonts w:ascii="Times New Roman" w:hAnsi="Times New Roman" w:cs="Times New Roman"/>
                <w:i/>
                <w:iCs/>
              </w:rPr>
              <w:t xml:space="preserve">Питання для розгляду та обговорення під час проведення практичних занять наведені в СЕЗН ЗНУ  </w:t>
            </w:r>
            <w:hyperlink r:id="rId9" w:history="1">
              <w:r w:rsidRPr="007A054D">
                <w:rPr>
                  <w:rStyle w:val="a3"/>
                  <w:rFonts w:ascii="Times New Roman" w:hAnsi="Times New Roman" w:cs="Times New Roman"/>
                  <w:color w:val="auto"/>
                  <w:u w:val="none"/>
                </w:rPr>
                <w:t>https://moodle.znu.edu.ua/course/view.php?id=</w:t>
              </w:r>
              <w:r w:rsidR="000840AA" w:rsidRPr="00440535">
                <w:rPr>
                  <w:rFonts w:ascii="Times New Roman" w:hAnsi="Times New Roman" w:cs="Times New Roman"/>
                </w:rPr>
                <w:t>10656</w:t>
              </w:r>
            </w:hyperlink>
          </w:p>
        </w:tc>
      </w:tr>
    </w:tbl>
    <w:p w14:paraId="7C7A5120" w14:textId="3B9135F7" w:rsidR="0030619E" w:rsidRPr="007A054D" w:rsidRDefault="0030619E" w:rsidP="0030619E">
      <w:pPr>
        <w:pStyle w:val="a4"/>
        <w:spacing w:before="120" w:after="120"/>
        <w:ind w:left="0"/>
        <w:jc w:val="center"/>
        <w:rPr>
          <w:b/>
          <w:iCs/>
          <w:u w:val="single"/>
          <w:lang w:val="uk-UA"/>
        </w:rPr>
      </w:pPr>
      <w:r w:rsidRPr="007A054D">
        <w:rPr>
          <w:b/>
          <w:bCs/>
          <w:sz w:val="32"/>
          <w:szCs w:val="32"/>
          <w:lang w:val="uk-UA"/>
        </w:rPr>
        <w:t>7. Самостійна робота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266"/>
        <w:gridCol w:w="992"/>
        <w:gridCol w:w="850"/>
      </w:tblGrid>
      <w:tr w:rsidR="00AB4517" w:rsidRPr="00A31F4F" w14:paraId="353E828C" w14:textId="77777777" w:rsidTr="00555B7D">
        <w:trPr>
          <w:trHeight w:val="387"/>
        </w:trPr>
        <w:tc>
          <w:tcPr>
            <w:tcW w:w="1418" w:type="dxa"/>
            <w:vMerge w:val="restart"/>
            <w:tcBorders>
              <w:top w:val="single" w:sz="4" w:space="0" w:color="auto"/>
              <w:left w:val="single" w:sz="4" w:space="0" w:color="auto"/>
              <w:right w:val="single" w:sz="4" w:space="0" w:color="auto"/>
            </w:tcBorders>
          </w:tcPr>
          <w:p w14:paraId="53416EE7" w14:textId="77777777" w:rsidR="00AB4517" w:rsidRPr="006B6B28" w:rsidRDefault="00AB4517" w:rsidP="00AB4517">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0FC6958A" w14:textId="10488224" w:rsidR="00AB4517" w:rsidRPr="00A31F4F" w:rsidRDefault="00AB4517" w:rsidP="00AB4517">
            <w:pPr>
              <w:autoSpaceDE w:val="0"/>
              <w:autoSpaceDN w:val="0"/>
              <w:jc w:val="center"/>
              <w:rPr>
                <w:rFonts w:ascii="Times New Roman" w:hAnsi="Times New Roman" w:cs="Times New Roman"/>
                <w:sz w:val="22"/>
                <w:szCs w:val="22"/>
              </w:rPr>
            </w:pPr>
            <w:r w:rsidRPr="006B6B28">
              <w:rPr>
                <w:rFonts w:ascii="Times New Roman" w:hAnsi="Times New Roman" w:cs="Times New Roman"/>
                <w:b/>
                <w:bCs/>
                <w:sz w:val="22"/>
                <w:szCs w:val="22"/>
              </w:rPr>
              <w:t>модуля</w:t>
            </w:r>
            <w:r w:rsidRPr="006B6B28">
              <w:rPr>
                <w:sz w:val="22"/>
                <w:szCs w:val="22"/>
              </w:rPr>
              <w:t xml:space="preserve"> </w:t>
            </w:r>
          </w:p>
        </w:tc>
        <w:tc>
          <w:tcPr>
            <w:tcW w:w="6266" w:type="dxa"/>
            <w:vMerge w:val="restart"/>
            <w:tcBorders>
              <w:top w:val="single" w:sz="4" w:space="0" w:color="auto"/>
              <w:left w:val="single" w:sz="4" w:space="0" w:color="auto"/>
              <w:right w:val="single" w:sz="4" w:space="0" w:color="auto"/>
            </w:tcBorders>
          </w:tcPr>
          <w:p w14:paraId="50637A71" w14:textId="48B559F9" w:rsidR="00AB4517" w:rsidRPr="009962B3"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Назва теми</w:t>
            </w:r>
          </w:p>
        </w:tc>
        <w:tc>
          <w:tcPr>
            <w:tcW w:w="1842" w:type="dxa"/>
            <w:gridSpan w:val="2"/>
            <w:tcBorders>
              <w:top w:val="single" w:sz="4" w:space="0" w:color="auto"/>
              <w:left w:val="single" w:sz="4" w:space="0" w:color="auto"/>
              <w:bottom w:val="single" w:sz="4" w:space="0" w:color="auto"/>
              <w:right w:val="single" w:sz="4" w:space="0" w:color="auto"/>
            </w:tcBorders>
          </w:tcPr>
          <w:p w14:paraId="7B8A5CC2" w14:textId="77777777" w:rsidR="00AB4517" w:rsidRPr="00A31F4F" w:rsidRDefault="00AB4517" w:rsidP="00AB4517">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5CC2F46" w14:textId="39E47395" w:rsidR="00AB4517"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годин</w:t>
            </w:r>
          </w:p>
        </w:tc>
      </w:tr>
      <w:tr w:rsidR="00AB4517" w:rsidRPr="00A31F4F" w14:paraId="662567CF" w14:textId="77777777" w:rsidTr="00555B7D">
        <w:trPr>
          <w:trHeight w:val="387"/>
        </w:trPr>
        <w:tc>
          <w:tcPr>
            <w:tcW w:w="1418" w:type="dxa"/>
            <w:vMerge/>
            <w:tcBorders>
              <w:left w:val="single" w:sz="4" w:space="0" w:color="auto"/>
              <w:right w:val="single" w:sz="4" w:space="0" w:color="auto"/>
            </w:tcBorders>
          </w:tcPr>
          <w:p w14:paraId="3A2300EA" w14:textId="77777777" w:rsidR="00AB4517" w:rsidRPr="00A31F4F" w:rsidRDefault="00AB4517" w:rsidP="00AB4517">
            <w:pPr>
              <w:autoSpaceDE w:val="0"/>
              <w:autoSpaceDN w:val="0"/>
              <w:jc w:val="center"/>
              <w:rPr>
                <w:rFonts w:ascii="Times New Roman" w:hAnsi="Times New Roman" w:cs="Times New Roman"/>
                <w:sz w:val="22"/>
                <w:szCs w:val="22"/>
              </w:rPr>
            </w:pPr>
          </w:p>
        </w:tc>
        <w:tc>
          <w:tcPr>
            <w:tcW w:w="6266" w:type="dxa"/>
            <w:vMerge/>
            <w:tcBorders>
              <w:left w:val="single" w:sz="4" w:space="0" w:color="auto"/>
              <w:bottom w:val="single" w:sz="4" w:space="0" w:color="auto"/>
              <w:right w:val="single" w:sz="4" w:space="0" w:color="auto"/>
            </w:tcBorders>
          </w:tcPr>
          <w:p w14:paraId="6BE6D27E" w14:textId="77777777" w:rsidR="00AB4517" w:rsidRPr="009962B3" w:rsidRDefault="00AB4517" w:rsidP="00AB4517">
            <w:pPr>
              <w:autoSpaceDE w:val="0"/>
              <w:autoSpaceDN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126228A" w14:textId="0BE46478" w:rsidR="00AB4517"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F07B7DC" w14:textId="53EF1221" w:rsidR="00AB4517" w:rsidRDefault="00AB4517" w:rsidP="00AB4517">
            <w:pPr>
              <w:autoSpaceDE w:val="0"/>
              <w:autoSpaceDN w:val="0"/>
              <w:jc w:val="center"/>
              <w:rPr>
                <w:rFonts w:ascii="Times New Roman" w:hAnsi="Times New Roman" w:cs="Times New Roman"/>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r>
      <w:tr w:rsidR="0030619E" w:rsidRPr="00A31F4F" w14:paraId="1A0192C2" w14:textId="77777777" w:rsidTr="00555B7D">
        <w:trPr>
          <w:trHeight w:val="202"/>
        </w:trPr>
        <w:tc>
          <w:tcPr>
            <w:tcW w:w="1418" w:type="dxa"/>
            <w:tcBorders>
              <w:top w:val="single" w:sz="4" w:space="0" w:color="auto"/>
              <w:left w:val="single" w:sz="4" w:space="0" w:color="auto"/>
              <w:right w:val="single" w:sz="4" w:space="0" w:color="auto"/>
            </w:tcBorders>
            <w:vAlign w:val="center"/>
          </w:tcPr>
          <w:p w14:paraId="440C57D3" w14:textId="23957B4E" w:rsidR="0030619E" w:rsidRPr="00A31F4F" w:rsidRDefault="0030619E" w:rsidP="0030619E">
            <w:pPr>
              <w:autoSpaceDE w:val="0"/>
              <w:autoSpaceDN w:val="0"/>
              <w:jc w:val="center"/>
              <w:rPr>
                <w:rFonts w:ascii="Times New Roman" w:hAnsi="Times New Roman" w:cs="Times New Roman"/>
                <w:sz w:val="22"/>
                <w:szCs w:val="22"/>
              </w:rPr>
            </w:pPr>
            <w:r w:rsidRPr="0030619E">
              <w:rPr>
                <w:rFonts w:ascii="Times New Roman" w:hAnsi="Times New Roman" w:cs="Times New Roman"/>
                <w:b/>
                <w:iCs/>
                <w:sz w:val="20"/>
                <w:szCs w:val="20"/>
                <w:lang w:eastAsia="en-US"/>
              </w:rPr>
              <w:t>1</w:t>
            </w:r>
          </w:p>
        </w:tc>
        <w:tc>
          <w:tcPr>
            <w:tcW w:w="6266" w:type="dxa"/>
            <w:tcBorders>
              <w:top w:val="single" w:sz="4" w:space="0" w:color="auto"/>
              <w:left w:val="single" w:sz="4" w:space="0" w:color="auto"/>
              <w:bottom w:val="single" w:sz="4" w:space="0" w:color="auto"/>
              <w:right w:val="single" w:sz="4" w:space="0" w:color="auto"/>
            </w:tcBorders>
            <w:vAlign w:val="center"/>
          </w:tcPr>
          <w:p w14:paraId="28921B83" w14:textId="38A82013" w:rsidR="0030619E" w:rsidRPr="009962B3"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08362C9C" w14:textId="24E35058" w:rsidR="0030619E"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215A231B" w14:textId="3F8E18D6" w:rsidR="0030619E"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rPr>
              <w:t>4</w:t>
            </w:r>
          </w:p>
        </w:tc>
      </w:tr>
      <w:tr w:rsidR="00BB0ADD" w:rsidRPr="00A31F4F" w14:paraId="339EB373" w14:textId="77777777" w:rsidTr="0030619E">
        <w:trPr>
          <w:trHeight w:val="387"/>
        </w:trPr>
        <w:tc>
          <w:tcPr>
            <w:tcW w:w="1418" w:type="dxa"/>
            <w:tcBorders>
              <w:top w:val="single" w:sz="4" w:space="0" w:color="auto"/>
              <w:left w:val="single" w:sz="4" w:space="0" w:color="auto"/>
              <w:right w:val="single" w:sz="4" w:space="0" w:color="auto"/>
            </w:tcBorders>
            <w:hideMark/>
          </w:tcPr>
          <w:p w14:paraId="01DC0F27" w14:textId="5724CC36" w:rsidR="00BB0ADD" w:rsidRPr="00A31F4F" w:rsidRDefault="00BB0ADD" w:rsidP="00BB0ADD">
            <w:pPr>
              <w:autoSpaceDE w:val="0"/>
              <w:autoSpaceDN w:val="0"/>
              <w:jc w:val="center"/>
              <w:rPr>
                <w:rFonts w:ascii="Times New Roman" w:hAnsi="Times New Roman" w:cs="Times New Roman"/>
              </w:rPr>
            </w:pPr>
            <w:r>
              <w:rPr>
                <w:rFonts w:ascii="Times New Roman" w:hAnsi="Times New Roman" w:cs="Times New Roman"/>
                <w:b/>
                <w:bCs/>
              </w:rPr>
              <w:t>1</w:t>
            </w:r>
          </w:p>
        </w:tc>
        <w:tc>
          <w:tcPr>
            <w:tcW w:w="6266" w:type="dxa"/>
            <w:tcBorders>
              <w:top w:val="single" w:sz="4" w:space="0" w:color="auto"/>
              <w:left w:val="single" w:sz="4" w:space="0" w:color="auto"/>
              <w:bottom w:val="single" w:sz="4" w:space="0" w:color="auto"/>
              <w:right w:val="single" w:sz="4" w:space="0" w:color="auto"/>
            </w:tcBorders>
            <w:hideMark/>
          </w:tcPr>
          <w:p w14:paraId="723DFBF2" w14:textId="15F40EB2" w:rsidR="00BB0ADD" w:rsidRPr="00BB0ADD" w:rsidRDefault="00BB0ADD" w:rsidP="00BB0ADD">
            <w:pPr>
              <w:autoSpaceDE w:val="0"/>
              <w:autoSpaceDN w:val="0"/>
              <w:jc w:val="both"/>
              <w:rPr>
                <w:rFonts w:ascii="Times New Roman" w:hAnsi="Times New Roman" w:cs="Times New Roman"/>
                <w:i/>
                <w:spacing w:val="-3"/>
                <w:sz w:val="22"/>
                <w:szCs w:val="22"/>
                <w:lang w:eastAsia="ru-RU"/>
              </w:rPr>
            </w:pPr>
            <w:r w:rsidRPr="00BB0ADD">
              <w:rPr>
                <w:rFonts w:ascii="Times New Roman" w:hAnsi="Times New Roman" w:cs="Times New Roman"/>
                <w:b/>
                <w:bCs/>
                <w:color w:val="000000"/>
                <w:sz w:val="22"/>
                <w:szCs w:val="22"/>
              </w:rPr>
              <w:t>Тема 1.</w:t>
            </w:r>
            <w:r w:rsidRPr="00BB0ADD">
              <w:rPr>
                <w:rFonts w:ascii="Times New Roman" w:hAnsi="Times New Roman" w:cs="Times New Roman"/>
                <w:i/>
                <w:iCs/>
                <w:color w:val="000000"/>
                <w:sz w:val="22"/>
                <w:szCs w:val="22"/>
              </w:rPr>
              <w:t xml:space="preserve">Життєвий цикл технічних засобів та їх експлуатація </w:t>
            </w:r>
          </w:p>
        </w:tc>
        <w:tc>
          <w:tcPr>
            <w:tcW w:w="992" w:type="dxa"/>
            <w:tcBorders>
              <w:top w:val="single" w:sz="4" w:space="0" w:color="auto"/>
              <w:left w:val="single" w:sz="4" w:space="0" w:color="auto"/>
              <w:bottom w:val="single" w:sz="4" w:space="0" w:color="auto"/>
              <w:right w:val="single" w:sz="4" w:space="0" w:color="auto"/>
            </w:tcBorders>
          </w:tcPr>
          <w:p w14:paraId="4EF75645" w14:textId="2F9FE950" w:rsidR="00BB0ADD" w:rsidRPr="00A31F4F" w:rsidRDefault="008D02C5" w:rsidP="00BB0ADD">
            <w:pPr>
              <w:autoSpaceDE w:val="0"/>
              <w:autoSpaceDN w:val="0"/>
              <w:jc w:val="center"/>
              <w:rPr>
                <w:rFonts w:ascii="Times New Roman" w:hAnsi="Times New Roman" w:cs="Times New Roman"/>
              </w:rPr>
            </w:pPr>
            <w:r>
              <w:rPr>
                <w:rFonts w:ascii="Times New Roman" w:hAnsi="Times New Roman" w:cs="Times New Roman"/>
              </w:rPr>
              <w:t>1</w:t>
            </w:r>
            <w:r w:rsidR="005A217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01B58071" w14:textId="691F918B" w:rsidR="00BB0ADD" w:rsidRPr="00A31F4F" w:rsidRDefault="00BB0ADD" w:rsidP="00BB0ADD">
            <w:pPr>
              <w:autoSpaceDE w:val="0"/>
              <w:autoSpaceDN w:val="0"/>
              <w:jc w:val="center"/>
              <w:rPr>
                <w:rFonts w:ascii="Times New Roman" w:hAnsi="Times New Roman" w:cs="Times New Roman"/>
              </w:rPr>
            </w:pPr>
            <w:r>
              <w:rPr>
                <w:rFonts w:ascii="Times New Roman" w:hAnsi="Times New Roman" w:cs="Times New Roman"/>
              </w:rPr>
              <w:t>1</w:t>
            </w:r>
            <w:r w:rsidR="008D02C5">
              <w:rPr>
                <w:rFonts w:ascii="Times New Roman" w:hAnsi="Times New Roman" w:cs="Times New Roman"/>
              </w:rPr>
              <w:t>3</w:t>
            </w:r>
          </w:p>
        </w:tc>
      </w:tr>
      <w:tr w:rsidR="008D02C5" w:rsidRPr="00A31F4F" w14:paraId="54ED8D4C" w14:textId="77777777" w:rsidTr="0030619E">
        <w:trPr>
          <w:trHeight w:val="421"/>
        </w:trPr>
        <w:tc>
          <w:tcPr>
            <w:tcW w:w="1418" w:type="dxa"/>
            <w:tcBorders>
              <w:left w:val="single" w:sz="4" w:space="0" w:color="auto"/>
              <w:right w:val="single" w:sz="4" w:space="0" w:color="auto"/>
            </w:tcBorders>
          </w:tcPr>
          <w:p w14:paraId="6A570C94" w14:textId="3574DE50" w:rsidR="008D02C5" w:rsidRPr="00A31F4F" w:rsidRDefault="008D02C5" w:rsidP="008D02C5">
            <w:pPr>
              <w:autoSpaceDE w:val="0"/>
              <w:autoSpaceDN w:val="0"/>
              <w:jc w:val="center"/>
              <w:rPr>
                <w:rFonts w:ascii="Times New Roman" w:hAnsi="Times New Roman" w:cs="Times New Roman"/>
                <w:sz w:val="22"/>
                <w:szCs w:val="22"/>
              </w:rPr>
            </w:pPr>
            <w:r w:rsidRPr="000E753F">
              <w:rPr>
                <w:rFonts w:ascii="Times New Roman" w:hAnsi="Times New Roman" w:cs="Times New Roman"/>
                <w:b/>
                <w:bCs/>
              </w:rPr>
              <w:t>2</w:t>
            </w:r>
          </w:p>
        </w:tc>
        <w:tc>
          <w:tcPr>
            <w:tcW w:w="6266" w:type="dxa"/>
            <w:tcBorders>
              <w:top w:val="single" w:sz="4" w:space="0" w:color="auto"/>
              <w:left w:val="single" w:sz="4" w:space="0" w:color="auto"/>
              <w:bottom w:val="single" w:sz="4" w:space="0" w:color="auto"/>
              <w:right w:val="single" w:sz="4" w:space="0" w:color="auto"/>
            </w:tcBorders>
          </w:tcPr>
          <w:p w14:paraId="288A86BF" w14:textId="2E4D0C79" w:rsidR="008D02C5" w:rsidRPr="00BB0ADD" w:rsidRDefault="008D02C5" w:rsidP="008D02C5">
            <w:pPr>
              <w:autoSpaceDE w:val="0"/>
              <w:autoSpaceDN w:val="0"/>
              <w:jc w:val="both"/>
              <w:rPr>
                <w:rFonts w:ascii="Times New Roman" w:hAnsi="Times New Roman" w:cs="Times New Roman"/>
                <w:sz w:val="22"/>
                <w:szCs w:val="22"/>
              </w:rPr>
            </w:pPr>
            <w:r w:rsidRPr="00BB0ADD">
              <w:rPr>
                <w:rFonts w:ascii="Times New Roman" w:hAnsi="Times New Roman" w:cs="Times New Roman"/>
                <w:b/>
                <w:bCs/>
                <w:color w:val="000000"/>
                <w:sz w:val="22"/>
                <w:szCs w:val="22"/>
              </w:rPr>
              <w:t>Тема 2</w:t>
            </w:r>
            <w:r w:rsidRPr="00BB0ADD">
              <w:rPr>
                <w:rFonts w:ascii="Times New Roman" w:hAnsi="Times New Roman" w:cs="Times New Roman"/>
                <w:i/>
                <w:iCs/>
                <w:color w:val="000000"/>
                <w:sz w:val="22"/>
                <w:szCs w:val="22"/>
              </w:rPr>
              <w:t>.Система технічного обслуговування та ремонту на промисловому підприємстві</w:t>
            </w:r>
          </w:p>
        </w:tc>
        <w:tc>
          <w:tcPr>
            <w:tcW w:w="992" w:type="dxa"/>
            <w:tcBorders>
              <w:top w:val="single" w:sz="4" w:space="0" w:color="auto"/>
              <w:left w:val="single" w:sz="4" w:space="0" w:color="auto"/>
              <w:bottom w:val="single" w:sz="4" w:space="0" w:color="auto"/>
              <w:right w:val="single" w:sz="4" w:space="0" w:color="auto"/>
            </w:tcBorders>
          </w:tcPr>
          <w:p w14:paraId="65602653" w14:textId="7ECBAF38" w:rsidR="008D02C5" w:rsidRPr="00A31F4F" w:rsidRDefault="005A217D" w:rsidP="008D02C5">
            <w:pPr>
              <w:autoSpaceDE w:val="0"/>
              <w:autoSpaceDN w:val="0"/>
              <w:jc w:val="center"/>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34AB2F4C" w14:textId="6983C899" w:rsidR="008D02C5" w:rsidRPr="00A31F4F" w:rsidRDefault="008D02C5" w:rsidP="008D02C5">
            <w:pPr>
              <w:autoSpaceDE w:val="0"/>
              <w:autoSpaceDN w:val="0"/>
              <w:jc w:val="center"/>
              <w:rPr>
                <w:rFonts w:ascii="Times New Roman" w:hAnsi="Times New Roman" w:cs="Times New Roman"/>
              </w:rPr>
            </w:pPr>
            <w:r w:rsidRPr="00EC06A3">
              <w:rPr>
                <w:rFonts w:ascii="Times New Roman" w:hAnsi="Times New Roman" w:cs="Times New Roman"/>
              </w:rPr>
              <w:t>1</w:t>
            </w:r>
            <w:r w:rsidR="005A217D">
              <w:rPr>
                <w:rFonts w:ascii="Times New Roman" w:hAnsi="Times New Roman" w:cs="Times New Roman"/>
              </w:rPr>
              <w:t>1</w:t>
            </w:r>
          </w:p>
        </w:tc>
      </w:tr>
      <w:tr w:rsidR="008D02C5" w:rsidRPr="00A31F4F" w14:paraId="1C0C564B" w14:textId="77777777" w:rsidTr="0030619E">
        <w:trPr>
          <w:trHeight w:val="399"/>
        </w:trPr>
        <w:tc>
          <w:tcPr>
            <w:tcW w:w="1418" w:type="dxa"/>
            <w:tcBorders>
              <w:left w:val="single" w:sz="4" w:space="0" w:color="auto"/>
              <w:right w:val="single" w:sz="4" w:space="0" w:color="auto"/>
            </w:tcBorders>
          </w:tcPr>
          <w:p w14:paraId="3852929F" w14:textId="33957959" w:rsidR="008D02C5" w:rsidRPr="00A31F4F" w:rsidRDefault="008D02C5" w:rsidP="008D02C5">
            <w:pPr>
              <w:autoSpaceDE w:val="0"/>
              <w:autoSpaceDN w:val="0"/>
              <w:jc w:val="center"/>
              <w:rPr>
                <w:rFonts w:ascii="Times New Roman" w:hAnsi="Times New Roman" w:cs="Times New Roman"/>
                <w:sz w:val="22"/>
                <w:szCs w:val="22"/>
              </w:rPr>
            </w:pPr>
            <w:r w:rsidRPr="000E753F">
              <w:rPr>
                <w:rFonts w:ascii="Times New Roman" w:hAnsi="Times New Roman" w:cs="Times New Roman"/>
                <w:b/>
                <w:bCs/>
              </w:rPr>
              <w:t>3</w:t>
            </w:r>
          </w:p>
        </w:tc>
        <w:tc>
          <w:tcPr>
            <w:tcW w:w="6266" w:type="dxa"/>
            <w:tcBorders>
              <w:top w:val="single" w:sz="4" w:space="0" w:color="auto"/>
              <w:left w:val="single" w:sz="4" w:space="0" w:color="auto"/>
              <w:bottom w:val="single" w:sz="4" w:space="0" w:color="auto"/>
              <w:right w:val="single" w:sz="4" w:space="0" w:color="auto"/>
            </w:tcBorders>
          </w:tcPr>
          <w:p w14:paraId="52CFBAD2" w14:textId="69EBAD04" w:rsidR="008D02C5" w:rsidRPr="00BB0ADD" w:rsidRDefault="008D02C5" w:rsidP="008D02C5">
            <w:pPr>
              <w:autoSpaceDE w:val="0"/>
              <w:autoSpaceDN w:val="0"/>
              <w:jc w:val="both"/>
              <w:rPr>
                <w:rFonts w:ascii="Times New Roman" w:hAnsi="Times New Roman" w:cs="Times New Roman"/>
                <w:sz w:val="22"/>
                <w:szCs w:val="22"/>
              </w:rPr>
            </w:pPr>
            <w:r w:rsidRPr="00BB0ADD">
              <w:rPr>
                <w:rFonts w:ascii="Times New Roman" w:hAnsi="Times New Roman" w:cs="Times New Roman"/>
                <w:b/>
                <w:bCs/>
                <w:color w:val="000000"/>
                <w:sz w:val="22"/>
                <w:szCs w:val="22"/>
              </w:rPr>
              <w:t>Тема 3.</w:t>
            </w:r>
            <w:r w:rsidRPr="00BB0ADD">
              <w:rPr>
                <w:rFonts w:ascii="Times New Roman" w:hAnsi="Times New Roman" w:cs="Times New Roman"/>
                <w:i/>
                <w:iCs/>
                <w:color w:val="000000"/>
                <w:sz w:val="22"/>
                <w:szCs w:val="22"/>
              </w:rPr>
              <w:t xml:space="preserve"> Організація технічного обслуговування технічних засобів та обладнання промислового підприємства</w:t>
            </w:r>
          </w:p>
        </w:tc>
        <w:tc>
          <w:tcPr>
            <w:tcW w:w="992" w:type="dxa"/>
            <w:tcBorders>
              <w:top w:val="single" w:sz="4" w:space="0" w:color="auto"/>
              <w:left w:val="single" w:sz="4" w:space="0" w:color="auto"/>
              <w:bottom w:val="single" w:sz="4" w:space="0" w:color="auto"/>
              <w:right w:val="single" w:sz="4" w:space="0" w:color="auto"/>
            </w:tcBorders>
          </w:tcPr>
          <w:p w14:paraId="063EFB0F" w14:textId="254CEB4D" w:rsidR="008D02C5" w:rsidRPr="00A31F4F" w:rsidRDefault="005A217D" w:rsidP="008D02C5">
            <w:pPr>
              <w:autoSpaceDE w:val="0"/>
              <w:autoSpaceDN w:val="0"/>
              <w:jc w:val="center"/>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39323016" w14:textId="51237CB0" w:rsidR="008D02C5" w:rsidRPr="00A31F4F" w:rsidRDefault="008D02C5" w:rsidP="008D02C5">
            <w:pPr>
              <w:autoSpaceDE w:val="0"/>
              <w:autoSpaceDN w:val="0"/>
              <w:jc w:val="center"/>
              <w:rPr>
                <w:rFonts w:ascii="Times New Roman" w:hAnsi="Times New Roman" w:cs="Times New Roman"/>
              </w:rPr>
            </w:pPr>
            <w:r w:rsidRPr="00EC06A3">
              <w:rPr>
                <w:rFonts w:ascii="Times New Roman" w:hAnsi="Times New Roman" w:cs="Times New Roman"/>
              </w:rPr>
              <w:t>1</w:t>
            </w:r>
            <w:r w:rsidR="005A217D">
              <w:rPr>
                <w:rFonts w:ascii="Times New Roman" w:hAnsi="Times New Roman" w:cs="Times New Roman"/>
              </w:rPr>
              <w:t>1</w:t>
            </w:r>
          </w:p>
        </w:tc>
      </w:tr>
      <w:tr w:rsidR="008D02C5" w:rsidRPr="00A31F4F" w14:paraId="2E2CBA44" w14:textId="77777777" w:rsidTr="0030619E">
        <w:trPr>
          <w:trHeight w:val="433"/>
        </w:trPr>
        <w:tc>
          <w:tcPr>
            <w:tcW w:w="1418" w:type="dxa"/>
            <w:tcBorders>
              <w:left w:val="single" w:sz="4" w:space="0" w:color="auto"/>
              <w:right w:val="single" w:sz="4" w:space="0" w:color="auto"/>
            </w:tcBorders>
          </w:tcPr>
          <w:p w14:paraId="2057438E" w14:textId="76DB2C80" w:rsidR="008D02C5" w:rsidRPr="00A31F4F" w:rsidRDefault="008D02C5" w:rsidP="008D02C5">
            <w:pPr>
              <w:autoSpaceDE w:val="0"/>
              <w:autoSpaceDN w:val="0"/>
              <w:jc w:val="center"/>
              <w:rPr>
                <w:rFonts w:ascii="Times New Roman" w:hAnsi="Times New Roman" w:cs="Times New Roman"/>
                <w:sz w:val="22"/>
                <w:szCs w:val="22"/>
              </w:rPr>
            </w:pPr>
            <w:r>
              <w:rPr>
                <w:rFonts w:ascii="Times New Roman" w:hAnsi="Times New Roman" w:cs="Times New Roman"/>
                <w:b/>
                <w:bCs/>
              </w:rPr>
              <w:t>4</w:t>
            </w:r>
          </w:p>
        </w:tc>
        <w:tc>
          <w:tcPr>
            <w:tcW w:w="6266" w:type="dxa"/>
            <w:tcBorders>
              <w:top w:val="single" w:sz="4" w:space="0" w:color="auto"/>
              <w:left w:val="single" w:sz="4" w:space="0" w:color="auto"/>
              <w:bottom w:val="single" w:sz="4" w:space="0" w:color="auto"/>
              <w:right w:val="single" w:sz="4" w:space="0" w:color="auto"/>
            </w:tcBorders>
          </w:tcPr>
          <w:p w14:paraId="4EC75CED" w14:textId="2F488BF0" w:rsidR="008D02C5" w:rsidRPr="00BB0ADD" w:rsidRDefault="008D02C5" w:rsidP="008D02C5">
            <w:pPr>
              <w:autoSpaceDE w:val="0"/>
              <w:autoSpaceDN w:val="0"/>
              <w:jc w:val="both"/>
              <w:rPr>
                <w:rFonts w:ascii="Times New Roman" w:hAnsi="Times New Roman" w:cs="Times New Roman"/>
                <w:sz w:val="22"/>
                <w:szCs w:val="22"/>
              </w:rPr>
            </w:pPr>
            <w:r w:rsidRPr="00BB0ADD">
              <w:rPr>
                <w:rFonts w:ascii="Times New Roman" w:hAnsi="Times New Roman" w:cs="Times New Roman"/>
                <w:b/>
                <w:bCs/>
                <w:color w:val="000000"/>
                <w:sz w:val="22"/>
                <w:szCs w:val="22"/>
              </w:rPr>
              <w:t>Тема 4.</w:t>
            </w:r>
            <w:r w:rsidRPr="00BB0ADD">
              <w:rPr>
                <w:rFonts w:ascii="Times New Roman" w:hAnsi="Times New Roman" w:cs="Times New Roman"/>
                <w:i/>
                <w:iCs/>
                <w:color w:val="000000"/>
                <w:sz w:val="22"/>
                <w:szCs w:val="22"/>
              </w:rPr>
              <w:t xml:space="preserve"> Організація ремонту технічних засобів та обладнання промислового підприємства</w:t>
            </w:r>
          </w:p>
        </w:tc>
        <w:tc>
          <w:tcPr>
            <w:tcW w:w="992" w:type="dxa"/>
            <w:tcBorders>
              <w:top w:val="single" w:sz="4" w:space="0" w:color="auto"/>
              <w:left w:val="single" w:sz="4" w:space="0" w:color="auto"/>
              <w:bottom w:val="single" w:sz="4" w:space="0" w:color="auto"/>
              <w:right w:val="single" w:sz="4" w:space="0" w:color="auto"/>
            </w:tcBorders>
          </w:tcPr>
          <w:p w14:paraId="5144CEBB" w14:textId="348E08E2" w:rsidR="008D02C5" w:rsidRPr="00A31F4F" w:rsidRDefault="005A217D" w:rsidP="008D02C5">
            <w:pPr>
              <w:autoSpaceDE w:val="0"/>
              <w:autoSpaceDN w:val="0"/>
              <w:jc w:val="center"/>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57BBC595" w14:textId="3B0F72B8" w:rsidR="008D02C5" w:rsidRPr="00A31F4F" w:rsidRDefault="008D02C5" w:rsidP="008D02C5">
            <w:pPr>
              <w:autoSpaceDE w:val="0"/>
              <w:autoSpaceDN w:val="0"/>
              <w:jc w:val="center"/>
              <w:rPr>
                <w:rFonts w:ascii="Times New Roman" w:hAnsi="Times New Roman" w:cs="Times New Roman"/>
              </w:rPr>
            </w:pPr>
            <w:r w:rsidRPr="00EC06A3">
              <w:rPr>
                <w:rFonts w:ascii="Times New Roman" w:hAnsi="Times New Roman" w:cs="Times New Roman"/>
              </w:rPr>
              <w:t>1</w:t>
            </w:r>
            <w:r w:rsidR="005A217D">
              <w:rPr>
                <w:rFonts w:ascii="Times New Roman" w:hAnsi="Times New Roman" w:cs="Times New Roman"/>
              </w:rPr>
              <w:t>1</w:t>
            </w:r>
          </w:p>
        </w:tc>
      </w:tr>
      <w:tr w:rsidR="00AB4517" w:rsidRPr="00A31F4F" w14:paraId="3CDE8D5D" w14:textId="77777777" w:rsidTr="00555B7D">
        <w:trPr>
          <w:trHeight w:val="433"/>
        </w:trPr>
        <w:tc>
          <w:tcPr>
            <w:tcW w:w="7684" w:type="dxa"/>
            <w:gridSpan w:val="2"/>
            <w:tcBorders>
              <w:left w:val="single" w:sz="4" w:space="0" w:color="auto"/>
              <w:right w:val="single" w:sz="4" w:space="0" w:color="auto"/>
            </w:tcBorders>
          </w:tcPr>
          <w:p w14:paraId="6907E234" w14:textId="77777777" w:rsidR="00AB4517" w:rsidRPr="00C11D02" w:rsidRDefault="00AB4517" w:rsidP="00555B7D">
            <w:pPr>
              <w:autoSpaceDE w:val="0"/>
              <w:autoSpaceDN w:val="0"/>
              <w:ind w:left="-85" w:right="-137"/>
              <w:jc w:val="center"/>
              <w:rPr>
                <w:rFonts w:ascii="Times New Roman" w:hAnsi="Times New Roman" w:cs="Times New Roman"/>
              </w:rPr>
            </w:pPr>
            <w:r>
              <w:rPr>
                <w:rFonts w:ascii="Times New Roman" w:hAnsi="Times New Roman" w:cs="Times New Roman"/>
              </w:rPr>
              <w:t>Підготовка до підсумкового контролю знань</w:t>
            </w:r>
          </w:p>
        </w:tc>
        <w:tc>
          <w:tcPr>
            <w:tcW w:w="992" w:type="dxa"/>
            <w:tcBorders>
              <w:top w:val="single" w:sz="4" w:space="0" w:color="auto"/>
              <w:left w:val="single" w:sz="4" w:space="0" w:color="auto"/>
              <w:bottom w:val="single" w:sz="4" w:space="0" w:color="auto"/>
              <w:right w:val="single" w:sz="4" w:space="0" w:color="auto"/>
            </w:tcBorders>
          </w:tcPr>
          <w:p w14:paraId="6E7DCA91" w14:textId="77777777" w:rsidR="00AB4517" w:rsidRDefault="00AB4517" w:rsidP="00555B7D">
            <w:pPr>
              <w:autoSpaceDE w:val="0"/>
              <w:autoSpaceDN w:val="0"/>
              <w:jc w:val="center"/>
              <w:rPr>
                <w:rFonts w:ascii="Times New Roman" w:hAnsi="Times New Roman" w:cs="Times New Roman"/>
              </w:rPr>
            </w:pP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14:paraId="6AD1092B" w14:textId="77777777" w:rsidR="00AB4517" w:rsidRDefault="00AB4517" w:rsidP="00555B7D">
            <w:pPr>
              <w:autoSpaceDE w:val="0"/>
              <w:autoSpaceDN w:val="0"/>
              <w:jc w:val="center"/>
              <w:rPr>
                <w:rFonts w:ascii="Times New Roman" w:hAnsi="Times New Roman" w:cs="Times New Roman"/>
              </w:rPr>
            </w:pPr>
            <w:r>
              <w:rPr>
                <w:rFonts w:ascii="Times New Roman" w:hAnsi="Times New Roman" w:cs="Times New Roman"/>
              </w:rPr>
              <w:t>30</w:t>
            </w:r>
          </w:p>
        </w:tc>
      </w:tr>
      <w:tr w:rsidR="0030619E" w:rsidRPr="00A31F4F" w14:paraId="506D6E5D" w14:textId="77777777" w:rsidTr="0030619E">
        <w:trPr>
          <w:trHeight w:val="433"/>
        </w:trPr>
        <w:tc>
          <w:tcPr>
            <w:tcW w:w="7684" w:type="dxa"/>
            <w:gridSpan w:val="2"/>
            <w:tcBorders>
              <w:left w:val="single" w:sz="4" w:space="0" w:color="auto"/>
              <w:right w:val="single" w:sz="4" w:space="0" w:color="auto"/>
            </w:tcBorders>
            <w:shd w:val="clear" w:color="auto" w:fill="F2F2F2" w:themeFill="background1" w:themeFillShade="F2"/>
          </w:tcPr>
          <w:p w14:paraId="40E20E9D" w14:textId="77777777" w:rsidR="0030619E" w:rsidRPr="00D12666" w:rsidRDefault="0030619E" w:rsidP="00555B7D">
            <w:pPr>
              <w:autoSpaceDE w:val="0"/>
              <w:autoSpaceDN w:val="0"/>
              <w:jc w:val="center"/>
              <w:rPr>
                <w:rFonts w:ascii="Times New Roman" w:hAnsi="Times New Roman" w:cs="Times New Roman"/>
                <w:b/>
                <w:bCs/>
              </w:rPr>
            </w:pPr>
            <w:r w:rsidRPr="00D12666">
              <w:rPr>
                <w:rFonts w:ascii="Times New Roman" w:hAnsi="Times New Roman" w:cs="Times New Roman"/>
                <w:b/>
                <w:bCs/>
              </w:rPr>
              <w:t>Всього</w:t>
            </w:r>
            <w:r w:rsidRPr="00D12666">
              <w:rPr>
                <w:rFonts w:ascii="Times New Roman" w:hAnsi="Times New Roman" w:cs="Times New Roman"/>
                <w:b/>
                <w:bCs/>
                <w:sz w:val="22"/>
                <w:szCs w:val="22"/>
              </w:rPr>
              <w:t xml:space="preserve"> самостійна робота</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7711B" w14:textId="4C45B376" w:rsidR="0030619E" w:rsidRPr="00D12666" w:rsidRDefault="005A217D" w:rsidP="00555B7D">
            <w:pPr>
              <w:autoSpaceDE w:val="0"/>
              <w:autoSpaceDN w:val="0"/>
              <w:jc w:val="center"/>
              <w:rPr>
                <w:rFonts w:ascii="Times New Roman" w:hAnsi="Times New Roman" w:cs="Times New Roman"/>
                <w:b/>
                <w:bCs/>
              </w:rPr>
            </w:pPr>
            <w:r>
              <w:rPr>
                <w:rFonts w:ascii="Times New Roman" w:hAnsi="Times New Roman" w:cs="Times New Roman"/>
                <w:b/>
                <w:bCs/>
              </w:rPr>
              <w:t>6</w:t>
            </w:r>
            <w:r w:rsidR="008D02C5">
              <w:rPr>
                <w:rFonts w:ascii="Times New Roman" w:hAnsi="Times New Roman" w:cs="Times New Roman"/>
                <w:b/>
                <w:bCs/>
              </w:rPr>
              <w:t>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AEB02" w14:textId="650A64FF" w:rsidR="0030619E" w:rsidRPr="00D12666" w:rsidRDefault="0030619E" w:rsidP="00555B7D">
            <w:pPr>
              <w:autoSpaceDE w:val="0"/>
              <w:autoSpaceDN w:val="0"/>
              <w:jc w:val="center"/>
              <w:rPr>
                <w:rFonts w:ascii="Times New Roman" w:hAnsi="Times New Roman" w:cs="Times New Roman"/>
                <w:b/>
                <w:bCs/>
              </w:rPr>
            </w:pPr>
            <w:r>
              <w:rPr>
                <w:rFonts w:ascii="Times New Roman" w:hAnsi="Times New Roman" w:cs="Times New Roman"/>
                <w:b/>
                <w:bCs/>
              </w:rPr>
              <w:t>8</w:t>
            </w:r>
            <w:r w:rsidR="005A217D">
              <w:rPr>
                <w:rFonts w:ascii="Times New Roman" w:hAnsi="Times New Roman" w:cs="Times New Roman"/>
                <w:b/>
                <w:bCs/>
              </w:rPr>
              <w:t>2</w:t>
            </w:r>
          </w:p>
        </w:tc>
      </w:tr>
      <w:tr w:rsidR="00AB4517" w:rsidRPr="00A31F4F" w14:paraId="2C4868DE" w14:textId="77777777" w:rsidTr="00AB4517">
        <w:trPr>
          <w:trHeight w:val="433"/>
        </w:trPr>
        <w:tc>
          <w:tcPr>
            <w:tcW w:w="9526" w:type="dxa"/>
            <w:gridSpan w:val="4"/>
            <w:tcBorders>
              <w:left w:val="single" w:sz="4" w:space="0" w:color="auto"/>
              <w:bottom w:val="single" w:sz="4" w:space="0" w:color="auto"/>
              <w:right w:val="single" w:sz="4" w:space="0" w:color="auto"/>
            </w:tcBorders>
            <w:shd w:val="clear" w:color="auto" w:fill="auto"/>
          </w:tcPr>
          <w:p w14:paraId="4515D83A" w14:textId="208004F9" w:rsidR="00AB4517" w:rsidRPr="00D12666" w:rsidRDefault="00F24EE6" w:rsidP="00F24EE6">
            <w:pPr>
              <w:autoSpaceDE w:val="0"/>
              <w:autoSpaceDN w:val="0"/>
              <w:jc w:val="both"/>
              <w:rPr>
                <w:rFonts w:ascii="Times New Roman" w:hAnsi="Times New Roman" w:cs="Times New Roman"/>
                <w:b/>
                <w:bCs/>
              </w:rPr>
            </w:pPr>
            <w:r w:rsidRPr="00F24EE6">
              <w:rPr>
                <w:rFonts w:ascii="Times New Roman" w:hAnsi="Times New Roman" w:cs="Times New Roman"/>
                <w:b/>
                <w:bCs/>
                <w:i/>
                <w:sz w:val="28"/>
                <w:szCs w:val="28"/>
              </w:rPr>
              <w:t>*</w:t>
            </w:r>
            <w:r w:rsidRPr="00F24EE6">
              <w:rPr>
                <w:rFonts w:ascii="Times New Roman" w:hAnsi="Times New Roman" w:cs="Times New Roman"/>
                <w:i/>
                <w:sz w:val="20"/>
                <w:szCs w:val="20"/>
              </w:rPr>
              <w:t xml:space="preserve">  </w:t>
            </w:r>
            <w:r w:rsidRPr="007A054D">
              <w:rPr>
                <w:rFonts w:ascii="Times New Roman" w:hAnsi="Times New Roman" w:cs="Times New Roman"/>
                <w:i/>
                <w:iCs/>
              </w:rPr>
              <w:t xml:space="preserve">Питання для самостійної підготовки та виконання індивідуальної роботи (у вигляді контрольної роботи) наведені у вигляді </w:t>
            </w:r>
            <w:r w:rsidRPr="007A054D">
              <w:rPr>
                <w:rFonts w:ascii="Times New Roman" w:hAnsi="Times New Roman" w:cs="Times New Roman"/>
                <w:i/>
              </w:rPr>
              <w:t xml:space="preserve">методичних рекомендацій (вказівок) </w:t>
            </w:r>
            <w:r w:rsidRPr="007A054D">
              <w:rPr>
                <w:rFonts w:ascii="Times New Roman" w:hAnsi="Times New Roman" w:cs="Times New Roman"/>
                <w:i/>
                <w:iCs/>
              </w:rPr>
              <w:t xml:space="preserve">в СЕЗН ЗНУ  </w:t>
            </w:r>
            <w:hyperlink r:id="rId10" w:history="1">
              <w:r w:rsidRPr="007A054D">
                <w:rPr>
                  <w:rStyle w:val="a3"/>
                  <w:rFonts w:ascii="Times New Roman" w:hAnsi="Times New Roman" w:cs="Times New Roman"/>
                  <w:color w:val="auto"/>
                  <w:u w:val="none"/>
                </w:rPr>
                <w:t>https://moodle.znu.edu.ua/course/view.php?id=</w:t>
              </w:r>
              <w:r w:rsidR="000840AA" w:rsidRPr="00440535">
                <w:rPr>
                  <w:rFonts w:ascii="Times New Roman" w:hAnsi="Times New Roman" w:cs="Times New Roman"/>
                </w:rPr>
                <w:t>10656</w:t>
              </w:r>
            </w:hyperlink>
          </w:p>
        </w:tc>
      </w:tr>
    </w:tbl>
    <w:p w14:paraId="30006DB0" w14:textId="02BA533A" w:rsidR="00B56C83" w:rsidRDefault="00F24EE6" w:rsidP="00D94079">
      <w:pPr>
        <w:autoSpaceDN w:val="0"/>
        <w:spacing w:before="120" w:after="120"/>
        <w:jc w:val="center"/>
        <w:rPr>
          <w:rFonts w:ascii="Times New Roman" w:hAnsi="Times New Roman" w:cs="Times New Roman"/>
          <w:b/>
          <w:sz w:val="32"/>
          <w:szCs w:val="32"/>
        </w:rPr>
      </w:pPr>
      <w:r w:rsidRPr="00D94079">
        <w:rPr>
          <w:rFonts w:ascii="Times New Roman" w:hAnsi="Times New Roman" w:cs="Times New Roman"/>
          <w:b/>
          <w:sz w:val="32"/>
          <w:szCs w:val="32"/>
        </w:rPr>
        <w:t>8</w:t>
      </w:r>
      <w:r w:rsidR="00B56C83" w:rsidRPr="00D94079">
        <w:rPr>
          <w:rFonts w:ascii="Times New Roman" w:hAnsi="Times New Roman" w:cs="Times New Roman"/>
          <w:b/>
          <w:sz w:val="32"/>
          <w:szCs w:val="32"/>
        </w:rPr>
        <w:t xml:space="preserve">. Види і зміст контрольних заходів </w:t>
      </w:r>
    </w:p>
    <w:p w14:paraId="41178900" w14:textId="26BA410C" w:rsidR="00D94079" w:rsidRPr="00D94079" w:rsidRDefault="00D94079" w:rsidP="00D94079">
      <w:pPr>
        <w:spacing w:before="120" w:after="120"/>
        <w:ind w:firstLine="709"/>
        <w:jc w:val="center"/>
        <w:rPr>
          <w:rFonts w:ascii="Times New Roman" w:hAnsi="Times New Roman" w:cs="Times New Roman"/>
          <w:b/>
          <w:bCs/>
          <w:sz w:val="28"/>
          <w:szCs w:val="28"/>
        </w:rPr>
      </w:pPr>
      <w:r w:rsidRPr="00D94079">
        <w:rPr>
          <w:rFonts w:ascii="Times New Roman" w:hAnsi="Times New Roman" w:cs="Times New Roman"/>
          <w:b/>
          <w:bCs/>
          <w:sz w:val="28"/>
          <w:szCs w:val="28"/>
        </w:rPr>
        <w:t>Поточний контроль</w:t>
      </w:r>
    </w:p>
    <w:tbl>
      <w:tblPr>
        <w:tblW w:w="96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86"/>
        <w:gridCol w:w="2977"/>
        <w:gridCol w:w="2975"/>
        <w:gridCol w:w="713"/>
      </w:tblGrid>
      <w:tr w:rsidR="00B56C83" w:rsidRPr="00F23350" w14:paraId="662B2082" w14:textId="77777777" w:rsidTr="00133BA2">
        <w:trPr>
          <w:trHeight w:val="575"/>
        </w:trPr>
        <w:tc>
          <w:tcPr>
            <w:tcW w:w="1413" w:type="dxa"/>
            <w:tcBorders>
              <w:top w:val="single" w:sz="4" w:space="0" w:color="auto"/>
              <w:left w:val="single" w:sz="4" w:space="0" w:color="auto"/>
              <w:bottom w:val="single" w:sz="4" w:space="0" w:color="auto"/>
              <w:right w:val="single" w:sz="4" w:space="0" w:color="auto"/>
            </w:tcBorders>
            <w:hideMark/>
          </w:tcPr>
          <w:p w14:paraId="725AFBBF" w14:textId="77777777" w:rsidR="00F24EE6" w:rsidRPr="00F23350" w:rsidRDefault="00F24EE6" w:rsidP="00F24EE6">
            <w:pPr>
              <w:pStyle w:val="Default"/>
              <w:jc w:val="center"/>
              <w:rPr>
                <w:rFonts w:ascii="Times New Roman" w:hAnsi="Times New Roman" w:cs="Times New Roman"/>
                <w:b/>
                <w:bCs/>
                <w:sz w:val="22"/>
                <w:szCs w:val="22"/>
                <w:lang w:val="uk-UA"/>
              </w:rPr>
            </w:pPr>
            <w:bookmarkStart w:id="7" w:name="_Hlk176341346"/>
            <w:r w:rsidRPr="00F23350">
              <w:rPr>
                <w:rFonts w:ascii="Times New Roman" w:hAnsi="Times New Roman" w:cs="Times New Roman"/>
                <w:b/>
                <w:bCs/>
                <w:sz w:val="22"/>
                <w:szCs w:val="22"/>
                <w:lang w:val="uk-UA"/>
              </w:rPr>
              <w:t xml:space="preserve">№ змістового </w:t>
            </w:r>
          </w:p>
          <w:p w14:paraId="732ABBF5" w14:textId="2778BD48" w:rsidR="00B56C83" w:rsidRPr="00F23350" w:rsidRDefault="00F24EE6" w:rsidP="00F24EE6">
            <w:pPr>
              <w:autoSpaceDE w:val="0"/>
              <w:autoSpaceDN w:val="0"/>
              <w:jc w:val="center"/>
              <w:rPr>
                <w:rFonts w:ascii="Times New Roman" w:hAnsi="Times New Roman" w:cs="Times New Roman"/>
                <w:b/>
                <w:sz w:val="20"/>
                <w:szCs w:val="20"/>
                <w:lang w:eastAsia="en-US"/>
              </w:rPr>
            </w:pPr>
            <w:r w:rsidRPr="00F23350">
              <w:rPr>
                <w:rFonts w:ascii="Times New Roman" w:hAnsi="Times New Roman" w:cs="Times New Roman"/>
                <w:b/>
                <w:bCs/>
                <w:sz w:val="22"/>
                <w:szCs w:val="22"/>
              </w:rPr>
              <w:t>модуля</w:t>
            </w:r>
          </w:p>
        </w:tc>
        <w:tc>
          <w:tcPr>
            <w:tcW w:w="1586" w:type="dxa"/>
            <w:tcBorders>
              <w:top w:val="single" w:sz="4" w:space="0" w:color="auto"/>
              <w:left w:val="single" w:sz="4" w:space="0" w:color="auto"/>
              <w:bottom w:val="single" w:sz="4" w:space="0" w:color="auto"/>
              <w:right w:val="single" w:sz="4" w:space="0" w:color="auto"/>
            </w:tcBorders>
            <w:hideMark/>
          </w:tcPr>
          <w:p w14:paraId="49799F3D" w14:textId="77777777" w:rsidR="00B56C83" w:rsidRPr="00F23350" w:rsidRDefault="00B56C83" w:rsidP="00D11C9F">
            <w:pPr>
              <w:autoSpaceDE w:val="0"/>
              <w:autoSpaceDN w:val="0"/>
              <w:jc w:val="center"/>
              <w:rPr>
                <w:rFonts w:ascii="Times New Roman" w:hAnsi="Times New Roman" w:cs="Times New Roman"/>
                <w:b/>
                <w:sz w:val="20"/>
                <w:szCs w:val="20"/>
                <w:lang w:eastAsia="en-US"/>
              </w:rPr>
            </w:pPr>
            <w:r w:rsidRPr="00F23350">
              <w:rPr>
                <w:rFonts w:ascii="Times New Roman" w:hAnsi="Times New Roman" w:cs="Times New Roman"/>
                <w:b/>
                <w:sz w:val="20"/>
                <w:szCs w:val="20"/>
              </w:rPr>
              <w:t>Вид контрольного заходу</w:t>
            </w:r>
          </w:p>
        </w:tc>
        <w:tc>
          <w:tcPr>
            <w:tcW w:w="2977" w:type="dxa"/>
            <w:tcBorders>
              <w:top w:val="single" w:sz="4" w:space="0" w:color="auto"/>
              <w:left w:val="single" w:sz="4" w:space="0" w:color="auto"/>
              <w:bottom w:val="single" w:sz="4" w:space="0" w:color="auto"/>
              <w:right w:val="single" w:sz="4" w:space="0" w:color="auto"/>
            </w:tcBorders>
            <w:hideMark/>
          </w:tcPr>
          <w:p w14:paraId="59DEBD1A" w14:textId="77777777" w:rsidR="00B56C83" w:rsidRPr="00F23350" w:rsidRDefault="00B56C83" w:rsidP="00D11C9F">
            <w:pPr>
              <w:autoSpaceDE w:val="0"/>
              <w:autoSpaceDN w:val="0"/>
              <w:jc w:val="center"/>
              <w:rPr>
                <w:rFonts w:ascii="Times New Roman" w:hAnsi="Times New Roman" w:cs="Times New Roman"/>
                <w:b/>
                <w:sz w:val="20"/>
                <w:szCs w:val="20"/>
                <w:lang w:eastAsia="en-US"/>
              </w:rPr>
            </w:pPr>
            <w:r w:rsidRPr="00F23350">
              <w:rPr>
                <w:rFonts w:ascii="Times New Roman" w:hAnsi="Times New Roman" w:cs="Times New Roman"/>
                <w:b/>
                <w:sz w:val="20"/>
                <w:szCs w:val="20"/>
              </w:rPr>
              <w:t>Зміст контрольного заходу*</w:t>
            </w:r>
          </w:p>
        </w:tc>
        <w:tc>
          <w:tcPr>
            <w:tcW w:w="2975" w:type="dxa"/>
            <w:tcBorders>
              <w:top w:val="single" w:sz="4" w:space="0" w:color="auto"/>
              <w:left w:val="single" w:sz="4" w:space="0" w:color="auto"/>
              <w:bottom w:val="single" w:sz="4" w:space="0" w:color="auto"/>
              <w:right w:val="single" w:sz="4" w:space="0" w:color="auto"/>
            </w:tcBorders>
            <w:hideMark/>
          </w:tcPr>
          <w:p w14:paraId="51097565" w14:textId="77777777" w:rsidR="00B56C83" w:rsidRPr="00F23350" w:rsidRDefault="00B56C83" w:rsidP="00D11C9F">
            <w:pPr>
              <w:autoSpaceDE w:val="0"/>
              <w:autoSpaceDN w:val="0"/>
              <w:jc w:val="center"/>
              <w:rPr>
                <w:rFonts w:ascii="Times New Roman" w:hAnsi="Times New Roman" w:cs="Times New Roman"/>
                <w:b/>
                <w:sz w:val="20"/>
                <w:szCs w:val="20"/>
              </w:rPr>
            </w:pPr>
            <w:r w:rsidRPr="00F23350">
              <w:rPr>
                <w:rFonts w:ascii="Times New Roman" w:hAnsi="Times New Roman" w:cs="Times New Roman"/>
                <w:b/>
                <w:sz w:val="20"/>
                <w:szCs w:val="20"/>
              </w:rPr>
              <w:t>Критерії оцінювання</w:t>
            </w:r>
          </w:p>
          <w:p w14:paraId="72E9938E" w14:textId="77777777" w:rsidR="00B56C83" w:rsidRPr="00F23350" w:rsidRDefault="00B56C83" w:rsidP="00D11C9F">
            <w:pPr>
              <w:autoSpaceDE w:val="0"/>
              <w:autoSpaceDN w:val="0"/>
              <w:jc w:val="center"/>
              <w:rPr>
                <w:rFonts w:ascii="Times New Roman" w:hAnsi="Times New Roman" w:cs="Times New Roman"/>
                <w:b/>
                <w:sz w:val="20"/>
                <w:szCs w:val="20"/>
                <w:lang w:eastAsia="en-US"/>
              </w:rPr>
            </w:pPr>
            <w:r w:rsidRPr="00F23350">
              <w:rPr>
                <w:rFonts w:ascii="Times New Roman" w:hAnsi="Times New Roman" w:cs="Times New Roman"/>
                <w:b/>
                <w:sz w:val="20"/>
                <w:szCs w:val="20"/>
              </w:rPr>
              <w:t>та термін виконання*</w:t>
            </w:r>
          </w:p>
        </w:tc>
        <w:tc>
          <w:tcPr>
            <w:tcW w:w="713" w:type="dxa"/>
            <w:tcBorders>
              <w:top w:val="single" w:sz="4" w:space="0" w:color="auto"/>
              <w:left w:val="single" w:sz="4" w:space="0" w:color="auto"/>
              <w:bottom w:val="single" w:sz="4" w:space="0" w:color="auto"/>
              <w:right w:val="single" w:sz="4" w:space="0" w:color="auto"/>
            </w:tcBorders>
            <w:hideMark/>
          </w:tcPr>
          <w:p w14:paraId="05CEB60F" w14:textId="77777777" w:rsidR="00B56C83" w:rsidRPr="00F23350" w:rsidRDefault="00B56C83" w:rsidP="00D11C9F">
            <w:pPr>
              <w:autoSpaceDE w:val="0"/>
              <w:autoSpaceDN w:val="0"/>
              <w:jc w:val="center"/>
              <w:rPr>
                <w:rFonts w:ascii="Times New Roman" w:hAnsi="Times New Roman" w:cs="Times New Roman"/>
                <w:b/>
                <w:sz w:val="20"/>
                <w:szCs w:val="20"/>
              </w:rPr>
            </w:pPr>
            <w:r w:rsidRPr="00F23350">
              <w:rPr>
                <w:rFonts w:ascii="Times New Roman" w:hAnsi="Times New Roman" w:cs="Times New Roman"/>
                <w:b/>
                <w:sz w:val="20"/>
                <w:szCs w:val="20"/>
              </w:rPr>
              <w:t>Усього балів</w:t>
            </w:r>
          </w:p>
        </w:tc>
      </w:tr>
      <w:tr w:rsidR="00B56C83" w:rsidRPr="00F23350" w14:paraId="4BC55F84" w14:textId="77777777" w:rsidTr="00133BA2">
        <w:trPr>
          <w:trHeight w:val="96"/>
        </w:trPr>
        <w:tc>
          <w:tcPr>
            <w:tcW w:w="1413" w:type="dxa"/>
            <w:tcBorders>
              <w:top w:val="single" w:sz="4" w:space="0" w:color="auto"/>
              <w:left w:val="single" w:sz="4" w:space="0" w:color="auto"/>
              <w:bottom w:val="single" w:sz="4" w:space="0" w:color="auto"/>
              <w:right w:val="single" w:sz="4" w:space="0" w:color="auto"/>
            </w:tcBorders>
          </w:tcPr>
          <w:p w14:paraId="1F8B0ADF" w14:textId="77777777" w:rsidR="00B56C83" w:rsidRPr="00F23350" w:rsidRDefault="00B56C83"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i/>
                <w:sz w:val="16"/>
                <w:szCs w:val="16"/>
              </w:rPr>
              <w:t>1</w:t>
            </w:r>
          </w:p>
        </w:tc>
        <w:tc>
          <w:tcPr>
            <w:tcW w:w="1586" w:type="dxa"/>
            <w:tcBorders>
              <w:top w:val="single" w:sz="4" w:space="0" w:color="auto"/>
              <w:left w:val="single" w:sz="4" w:space="0" w:color="auto"/>
              <w:bottom w:val="single" w:sz="4" w:space="0" w:color="auto"/>
              <w:right w:val="single" w:sz="4" w:space="0" w:color="auto"/>
            </w:tcBorders>
          </w:tcPr>
          <w:p w14:paraId="342CD937" w14:textId="77777777" w:rsidR="00B56C83" w:rsidRPr="00F23350" w:rsidRDefault="00B56C83"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i/>
                <w:sz w:val="16"/>
                <w:szCs w:val="16"/>
              </w:rPr>
              <w:t>2</w:t>
            </w:r>
          </w:p>
        </w:tc>
        <w:tc>
          <w:tcPr>
            <w:tcW w:w="2977" w:type="dxa"/>
            <w:tcBorders>
              <w:top w:val="single" w:sz="4" w:space="0" w:color="auto"/>
              <w:left w:val="single" w:sz="4" w:space="0" w:color="auto"/>
              <w:bottom w:val="single" w:sz="4" w:space="0" w:color="auto"/>
              <w:right w:val="single" w:sz="4" w:space="0" w:color="auto"/>
            </w:tcBorders>
          </w:tcPr>
          <w:p w14:paraId="3795E268" w14:textId="77777777" w:rsidR="00B56C83" w:rsidRPr="00F23350" w:rsidRDefault="00B56C83"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i/>
                <w:sz w:val="16"/>
                <w:szCs w:val="16"/>
              </w:rPr>
              <w:t>3</w:t>
            </w:r>
          </w:p>
        </w:tc>
        <w:tc>
          <w:tcPr>
            <w:tcW w:w="2975" w:type="dxa"/>
            <w:tcBorders>
              <w:top w:val="single" w:sz="4" w:space="0" w:color="auto"/>
              <w:left w:val="single" w:sz="4" w:space="0" w:color="auto"/>
              <w:bottom w:val="single" w:sz="4" w:space="0" w:color="auto"/>
              <w:right w:val="single" w:sz="4" w:space="0" w:color="auto"/>
            </w:tcBorders>
          </w:tcPr>
          <w:p w14:paraId="0C1B77F1" w14:textId="77777777" w:rsidR="00B56C83" w:rsidRPr="00F23350" w:rsidRDefault="00B56C83"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i/>
                <w:sz w:val="16"/>
                <w:szCs w:val="16"/>
              </w:rPr>
              <w:t>4</w:t>
            </w:r>
          </w:p>
        </w:tc>
        <w:tc>
          <w:tcPr>
            <w:tcW w:w="713" w:type="dxa"/>
            <w:tcBorders>
              <w:top w:val="single" w:sz="4" w:space="0" w:color="auto"/>
              <w:left w:val="single" w:sz="4" w:space="0" w:color="auto"/>
              <w:bottom w:val="single" w:sz="4" w:space="0" w:color="auto"/>
              <w:right w:val="single" w:sz="4" w:space="0" w:color="auto"/>
            </w:tcBorders>
          </w:tcPr>
          <w:p w14:paraId="14D508F5" w14:textId="77777777" w:rsidR="00B56C83" w:rsidRPr="00F23350" w:rsidRDefault="00B56C83"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i/>
                <w:sz w:val="16"/>
                <w:szCs w:val="16"/>
              </w:rPr>
              <w:t>5</w:t>
            </w:r>
          </w:p>
        </w:tc>
      </w:tr>
      <w:tr w:rsidR="006C075A" w:rsidRPr="00F23350" w14:paraId="491AC566" w14:textId="77777777" w:rsidTr="006C075A">
        <w:trPr>
          <w:trHeight w:val="96"/>
        </w:trPr>
        <w:tc>
          <w:tcPr>
            <w:tcW w:w="96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058C9" w14:textId="54DF3F8F" w:rsidR="006C075A" w:rsidRPr="00F23350" w:rsidRDefault="006C075A" w:rsidP="00D11C9F">
            <w:pPr>
              <w:autoSpaceDE w:val="0"/>
              <w:autoSpaceDN w:val="0"/>
              <w:jc w:val="center"/>
              <w:rPr>
                <w:rFonts w:ascii="Times New Roman" w:hAnsi="Times New Roman" w:cs="Times New Roman"/>
                <w:b/>
                <w:i/>
                <w:sz w:val="16"/>
                <w:szCs w:val="16"/>
              </w:rPr>
            </w:pPr>
            <w:r w:rsidRPr="00F23350">
              <w:rPr>
                <w:rFonts w:ascii="Times New Roman" w:hAnsi="Times New Roman" w:cs="Times New Roman"/>
                <w:b/>
                <w:lang w:eastAsia="en-US"/>
              </w:rPr>
              <w:t xml:space="preserve">Поточний контроль / </w:t>
            </w:r>
            <w:r w:rsidRPr="00F23350">
              <w:rPr>
                <w:rFonts w:ascii="Times New Roman" w:hAnsi="Times New Roman" w:cs="Times New Roman"/>
                <w:b/>
                <w:i/>
                <w:iCs/>
                <w:lang w:eastAsia="en-US"/>
              </w:rPr>
              <w:t>денна (очна) форма навчання</w:t>
            </w:r>
          </w:p>
        </w:tc>
      </w:tr>
      <w:tr w:rsidR="006234AB" w:rsidRPr="00F23350" w14:paraId="19A6E7C9" w14:textId="77777777" w:rsidTr="00133BA2">
        <w:trPr>
          <w:trHeight w:val="1166"/>
        </w:trPr>
        <w:tc>
          <w:tcPr>
            <w:tcW w:w="1413" w:type="dxa"/>
            <w:tcBorders>
              <w:top w:val="single" w:sz="4" w:space="0" w:color="auto"/>
              <w:left w:val="single" w:sz="4" w:space="0" w:color="auto"/>
              <w:right w:val="single" w:sz="4" w:space="0" w:color="auto"/>
            </w:tcBorders>
          </w:tcPr>
          <w:p w14:paraId="37EF49DB" w14:textId="77777777" w:rsidR="006234AB" w:rsidRPr="00F23350" w:rsidRDefault="006234AB" w:rsidP="006234AB">
            <w:pPr>
              <w:jc w:val="center"/>
              <w:rPr>
                <w:rFonts w:ascii="Times New Roman" w:hAnsi="Times New Roman" w:cs="Times New Roman"/>
                <w:b/>
                <w:sz w:val="28"/>
                <w:szCs w:val="28"/>
              </w:rPr>
            </w:pPr>
          </w:p>
          <w:p w14:paraId="200E0585" w14:textId="77777777" w:rsidR="006234AB" w:rsidRPr="00F23350" w:rsidRDefault="006234AB" w:rsidP="006234AB">
            <w:pPr>
              <w:jc w:val="center"/>
              <w:rPr>
                <w:rFonts w:ascii="Times New Roman" w:hAnsi="Times New Roman" w:cs="Times New Roman"/>
                <w:b/>
                <w:sz w:val="28"/>
                <w:szCs w:val="28"/>
              </w:rPr>
            </w:pPr>
          </w:p>
          <w:p w14:paraId="07FA95C0" w14:textId="09090F7C" w:rsidR="006234AB" w:rsidRPr="00F23350" w:rsidRDefault="006234AB" w:rsidP="006234AB">
            <w:pPr>
              <w:jc w:val="center"/>
              <w:rPr>
                <w:rFonts w:ascii="Times New Roman" w:hAnsi="Times New Roman" w:cs="Times New Roman"/>
                <w:b/>
                <w:sz w:val="28"/>
                <w:szCs w:val="28"/>
              </w:rPr>
            </w:pPr>
            <w:r w:rsidRPr="00F23350">
              <w:rPr>
                <w:rFonts w:ascii="Times New Roman" w:hAnsi="Times New Roman" w:cs="Times New Roman"/>
                <w:b/>
                <w:sz w:val="28"/>
                <w:szCs w:val="28"/>
              </w:rPr>
              <w:t xml:space="preserve">1 </w:t>
            </w:r>
          </w:p>
        </w:tc>
        <w:tc>
          <w:tcPr>
            <w:tcW w:w="1586" w:type="dxa"/>
            <w:tcBorders>
              <w:top w:val="single" w:sz="4" w:space="0" w:color="auto"/>
              <w:left w:val="single" w:sz="4" w:space="0" w:color="auto"/>
              <w:bottom w:val="single" w:sz="4" w:space="0" w:color="auto"/>
              <w:right w:val="single" w:sz="4" w:space="0" w:color="auto"/>
            </w:tcBorders>
          </w:tcPr>
          <w:p w14:paraId="334FA0AC" w14:textId="359C1E2E" w:rsidR="006234AB" w:rsidRPr="00F23350" w:rsidRDefault="006234AB" w:rsidP="006234AB">
            <w:pPr>
              <w:autoSpaceDE w:val="0"/>
              <w:autoSpaceDN w:val="0"/>
              <w:rPr>
                <w:rFonts w:ascii="Times New Roman" w:hAnsi="Times New Roman" w:cs="Times New Roman"/>
                <w:b/>
                <w:sz w:val="20"/>
                <w:szCs w:val="20"/>
                <w:lang w:eastAsia="en-US"/>
              </w:rPr>
            </w:pPr>
            <w:r w:rsidRPr="00F23350">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10D3A9A0" w14:textId="1947327E" w:rsidR="006234AB" w:rsidRPr="00F23350" w:rsidRDefault="006234AB" w:rsidP="006234AB">
            <w:pPr>
              <w:autoSpaceDE w:val="0"/>
              <w:autoSpaceDN w:val="0"/>
              <w:ind w:right="-104"/>
              <w:rPr>
                <w:rFonts w:ascii="Times New Roman" w:hAnsi="Times New Roman" w:cs="Times New Roman"/>
                <w:b/>
                <w:sz w:val="20"/>
                <w:szCs w:val="20"/>
                <w:lang w:eastAsia="en-US"/>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231F0903" w14:textId="55B9CBFE" w:rsidR="006234AB" w:rsidRPr="00F23350" w:rsidRDefault="006234AB" w:rsidP="006C075A">
            <w:pPr>
              <w:autoSpaceDE w:val="0"/>
              <w:autoSpaceDN w:val="0"/>
              <w:jc w:val="both"/>
              <w:rPr>
                <w:rFonts w:ascii="Times New Roman" w:hAnsi="Times New Roman" w:cs="Times New Roman"/>
                <w:b/>
                <w:sz w:val="20"/>
                <w:szCs w:val="20"/>
                <w:lang w:eastAsia="en-US"/>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xml:space="preserve">, до </w:t>
            </w:r>
            <w:r w:rsidR="00133BA2" w:rsidRPr="00F23350">
              <w:rPr>
                <w:rFonts w:ascii="Times New Roman" w:hAnsi="Times New Roman" w:cs="Times New Roman"/>
                <w:sz w:val="20"/>
                <w:szCs w:val="20"/>
              </w:rPr>
              <w:t>1</w:t>
            </w:r>
            <w:r w:rsidR="00616FE7" w:rsidRPr="00F23350">
              <w:rPr>
                <w:rFonts w:ascii="Times New Roman" w:hAnsi="Times New Roman" w:cs="Times New Roman"/>
                <w:sz w:val="20"/>
                <w:szCs w:val="20"/>
              </w:rPr>
              <w:t>1</w:t>
            </w:r>
            <w:r w:rsidRPr="00F23350">
              <w:rPr>
                <w:rFonts w:ascii="Times New Roman" w:hAnsi="Times New Roman" w:cs="Times New Roman"/>
                <w:sz w:val="20"/>
                <w:szCs w:val="20"/>
              </w:rPr>
              <w:t xml:space="preserve"> балів, розбір ситуаційного кейсу – до </w:t>
            </w:r>
            <w:r w:rsidR="00616FE7" w:rsidRPr="00F23350">
              <w:rPr>
                <w:rFonts w:ascii="Times New Roman" w:hAnsi="Times New Roman" w:cs="Times New Roman"/>
                <w:sz w:val="20"/>
                <w:szCs w:val="20"/>
              </w:rPr>
              <w:t>4</w:t>
            </w:r>
            <w:r w:rsidRPr="00F23350">
              <w:rPr>
                <w:rFonts w:ascii="Times New Roman" w:hAnsi="Times New Roman" w:cs="Times New Roman"/>
                <w:sz w:val="20"/>
                <w:szCs w:val="20"/>
              </w:rPr>
              <w:t xml:space="preserve"> балів </w:t>
            </w:r>
          </w:p>
        </w:tc>
        <w:tc>
          <w:tcPr>
            <w:tcW w:w="713" w:type="dxa"/>
            <w:tcBorders>
              <w:top w:val="single" w:sz="4" w:space="0" w:color="auto"/>
              <w:left w:val="single" w:sz="4" w:space="0" w:color="auto"/>
              <w:bottom w:val="single" w:sz="4" w:space="0" w:color="auto"/>
              <w:right w:val="single" w:sz="4" w:space="0" w:color="auto"/>
            </w:tcBorders>
          </w:tcPr>
          <w:p w14:paraId="78A9802B" w14:textId="0BAF0DC8" w:rsidR="006234AB" w:rsidRPr="00F23350" w:rsidRDefault="00616FE7" w:rsidP="006234AB">
            <w:pPr>
              <w:autoSpaceDE w:val="0"/>
              <w:autoSpaceDN w:val="0"/>
              <w:jc w:val="center"/>
              <w:rPr>
                <w:rFonts w:ascii="Times New Roman" w:hAnsi="Times New Roman" w:cs="Times New Roman"/>
                <w:b/>
              </w:rPr>
            </w:pPr>
            <w:r w:rsidRPr="00F23350">
              <w:rPr>
                <w:rFonts w:ascii="Times New Roman" w:hAnsi="Times New Roman" w:cs="Times New Roman"/>
                <w:b/>
                <w:lang w:eastAsia="en-US"/>
              </w:rPr>
              <w:t>15</w:t>
            </w:r>
          </w:p>
        </w:tc>
      </w:tr>
      <w:tr w:rsidR="008D02C5" w:rsidRPr="00F23350" w14:paraId="1CDDF292" w14:textId="77777777" w:rsidTr="00133BA2">
        <w:trPr>
          <w:trHeight w:val="1166"/>
        </w:trPr>
        <w:tc>
          <w:tcPr>
            <w:tcW w:w="1413" w:type="dxa"/>
            <w:tcBorders>
              <w:top w:val="single" w:sz="4" w:space="0" w:color="auto"/>
              <w:left w:val="single" w:sz="4" w:space="0" w:color="auto"/>
              <w:right w:val="single" w:sz="4" w:space="0" w:color="auto"/>
            </w:tcBorders>
          </w:tcPr>
          <w:p w14:paraId="240AB968" w14:textId="77777777" w:rsidR="008D02C5" w:rsidRPr="00F23350" w:rsidRDefault="008D02C5" w:rsidP="008D02C5">
            <w:pPr>
              <w:jc w:val="center"/>
              <w:rPr>
                <w:rFonts w:ascii="Times New Roman" w:hAnsi="Times New Roman" w:cs="Times New Roman"/>
                <w:b/>
                <w:sz w:val="28"/>
                <w:szCs w:val="28"/>
              </w:rPr>
            </w:pPr>
          </w:p>
          <w:p w14:paraId="17364E4E" w14:textId="57976FA1" w:rsidR="008D02C5" w:rsidRPr="00F23350" w:rsidRDefault="005A217D" w:rsidP="008D02C5">
            <w:pPr>
              <w:jc w:val="center"/>
              <w:rPr>
                <w:rFonts w:ascii="Times New Roman" w:hAnsi="Times New Roman" w:cs="Times New Roman"/>
                <w:b/>
                <w:sz w:val="28"/>
                <w:szCs w:val="28"/>
              </w:rPr>
            </w:pPr>
            <w:r w:rsidRPr="00F23350">
              <w:rPr>
                <w:rFonts w:ascii="Times New Roman" w:hAnsi="Times New Roman" w:cs="Times New Roman"/>
                <w:b/>
                <w:sz w:val="28"/>
                <w:szCs w:val="28"/>
              </w:rPr>
              <w:t>2</w:t>
            </w:r>
          </w:p>
        </w:tc>
        <w:tc>
          <w:tcPr>
            <w:tcW w:w="1586" w:type="dxa"/>
            <w:tcBorders>
              <w:top w:val="single" w:sz="4" w:space="0" w:color="auto"/>
              <w:left w:val="single" w:sz="4" w:space="0" w:color="auto"/>
              <w:bottom w:val="single" w:sz="4" w:space="0" w:color="auto"/>
              <w:right w:val="single" w:sz="4" w:space="0" w:color="auto"/>
            </w:tcBorders>
          </w:tcPr>
          <w:p w14:paraId="1966BAA3" w14:textId="3BA29B49" w:rsidR="008D02C5" w:rsidRPr="00F23350" w:rsidRDefault="008D02C5" w:rsidP="008D02C5">
            <w:pPr>
              <w:autoSpaceDE w:val="0"/>
              <w:autoSpaceDN w:val="0"/>
              <w:rPr>
                <w:rFonts w:ascii="Times New Roman" w:hAnsi="Times New Roman" w:cs="Times New Roman"/>
                <w:sz w:val="22"/>
                <w:szCs w:val="22"/>
              </w:rPr>
            </w:pPr>
            <w:r w:rsidRPr="00F23350">
              <w:rPr>
                <w:rFonts w:ascii="Times New Roman" w:hAnsi="Times New Roman" w:cs="Times New Roman"/>
                <w:sz w:val="22"/>
                <w:szCs w:val="22"/>
              </w:rPr>
              <w:t>Практичне заняття 2</w:t>
            </w:r>
          </w:p>
        </w:tc>
        <w:tc>
          <w:tcPr>
            <w:tcW w:w="2977" w:type="dxa"/>
            <w:tcBorders>
              <w:top w:val="single" w:sz="4" w:space="0" w:color="auto"/>
              <w:left w:val="single" w:sz="4" w:space="0" w:color="auto"/>
              <w:bottom w:val="single" w:sz="4" w:space="0" w:color="auto"/>
              <w:right w:val="single" w:sz="4" w:space="0" w:color="auto"/>
            </w:tcBorders>
          </w:tcPr>
          <w:p w14:paraId="1512D0D1" w14:textId="4067266A" w:rsidR="008D02C5" w:rsidRPr="00F23350" w:rsidRDefault="008D02C5" w:rsidP="008D02C5">
            <w:pPr>
              <w:autoSpaceDE w:val="0"/>
              <w:autoSpaceDN w:val="0"/>
              <w:ind w:right="-104"/>
              <w:rPr>
                <w:rFonts w:ascii="Times New Roman" w:hAnsi="Times New Roman" w:cs="Times New Roman"/>
                <w:sz w:val="20"/>
                <w:szCs w:val="20"/>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0DE18DFD" w14:textId="1F82D68D" w:rsidR="008D02C5" w:rsidRPr="00F23350" w:rsidRDefault="008D02C5" w:rsidP="006C075A">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xml:space="preserve">, до </w:t>
            </w:r>
            <w:r w:rsidR="00616FE7" w:rsidRPr="00F23350">
              <w:rPr>
                <w:rFonts w:ascii="Times New Roman" w:hAnsi="Times New Roman" w:cs="Times New Roman"/>
                <w:sz w:val="20"/>
                <w:szCs w:val="20"/>
              </w:rPr>
              <w:t>8</w:t>
            </w:r>
            <w:r w:rsidRPr="00F23350">
              <w:rPr>
                <w:rFonts w:ascii="Times New Roman" w:hAnsi="Times New Roman" w:cs="Times New Roman"/>
                <w:sz w:val="20"/>
                <w:szCs w:val="20"/>
              </w:rPr>
              <w:t xml:space="preserve"> балів, розбір ситуаційного кейсу – до </w:t>
            </w:r>
            <w:r w:rsidR="00616FE7" w:rsidRPr="00F23350">
              <w:rPr>
                <w:rFonts w:ascii="Times New Roman" w:hAnsi="Times New Roman" w:cs="Times New Roman"/>
                <w:sz w:val="20"/>
                <w:szCs w:val="20"/>
              </w:rPr>
              <w:t>7</w:t>
            </w:r>
            <w:r w:rsidRPr="00F23350">
              <w:rPr>
                <w:rFonts w:ascii="Times New Roman" w:hAnsi="Times New Roman" w:cs="Times New Roman"/>
                <w:sz w:val="20"/>
                <w:szCs w:val="20"/>
              </w:rPr>
              <w:t xml:space="preserve"> балів </w:t>
            </w:r>
          </w:p>
        </w:tc>
        <w:tc>
          <w:tcPr>
            <w:tcW w:w="713" w:type="dxa"/>
            <w:tcBorders>
              <w:top w:val="single" w:sz="4" w:space="0" w:color="auto"/>
              <w:left w:val="single" w:sz="4" w:space="0" w:color="auto"/>
              <w:bottom w:val="single" w:sz="4" w:space="0" w:color="auto"/>
              <w:right w:val="single" w:sz="4" w:space="0" w:color="auto"/>
            </w:tcBorders>
          </w:tcPr>
          <w:p w14:paraId="2110CEE5" w14:textId="3980E903" w:rsidR="008D02C5" w:rsidRPr="00F23350" w:rsidRDefault="00616FE7" w:rsidP="008D02C5">
            <w:pPr>
              <w:autoSpaceDE w:val="0"/>
              <w:autoSpaceDN w:val="0"/>
              <w:jc w:val="center"/>
              <w:rPr>
                <w:rFonts w:ascii="Times New Roman" w:hAnsi="Times New Roman" w:cs="Times New Roman"/>
                <w:b/>
                <w:lang w:eastAsia="en-US"/>
              </w:rPr>
            </w:pPr>
            <w:r w:rsidRPr="00F23350">
              <w:rPr>
                <w:rFonts w:ascii="Times New Roman" w:hAnsi="Times New Roman" w:cs="Times New Roman"/>
                <w:b/>
                <w:lang w:eastAsia="en-US"/>
              </w:rPr>
              <w:t>15</w:t>
            </w:r>
          </w:p>
        </w:tc>
      </w:tr>
      <w:tr w:rsidR="00616FE7" w:rsidRPr="00F23350" w14:paraId="5FE9F68D" w14:textId="77777777" w:rsidTr="00133BA2">
        <w:trPr>
          <w:trHeight w:val="1166"/>
        </w:trPr>
        <w:tc>
          <w:tcPr>
            <w:tcW w:w="1413" w:type="dxa"/>
            <w:tcBorders>
              <w:top w:val="single" w:sz="4" w:space="0" w:color="auto"/>
              <w:left w:val="single" w:sz="4" w:space="0" w:color="auto"/>
              <w:right w:val="single" w:sz="4" w:space="0" w:color="auto"/>
            </w:tcBorders>
          </w:tcPr>
          <w:p w14:paraId="6DD89667" w14:textId="77777777" w:rsidR="00616FE7" w:rsidRPr="00F23350" w:rsidRDefault="00616FE7" w:rsidP="00616FE7">
            <w:pPr>
              <w:jc w:val="center"/>
              <w:rPr>
                <w:rFonts w:ascii="Times New Roman" w:hAnsi="Times New Roman" w:cs="Times New Roman"/>
                <w:b/>
                <w:sz w:val="28"/>
                <w:szCs w:val="28"/>
              </w:rPr>
            </w:pPr>
          </w:p>
          <w:p w14:paraId="0D66BC30" w14:textId="52B65ADE" w:rsidR="00616FE7" w:rsidRPr="00F23350" w:rsidRDefault="00616FE7" w:rsidP="00616FE7">
            <w:pPr>
              <w:jc w:val="center"/>
              <w:rPr>
                <w:rFonts w:ascii="Times New Roman" w:hAnsi="Times New Roman" w:cs="Times New Roman"/>
                <w:b/>
                <w:sz w:val="28"/>
                <w:szCs w:val="28"/>
              </w:rPr>
            </w:pPr>
            <w:r w:rsidRPr="00F23350">
              <w:rPr>
                <w:rFonts w:ascii="Times New Roman" w:hAnsi="Times New Roman" w:cs="Times New Roman"/>
                <w:b/>
                <w:sz w:val="28"/>
                <w:szCs w:val="28"/>
              </w:rPr>
              <w:t>3</w:t>
            </w:r>
          </w:p>
        </w:tc>
        <w:tc>
          <w:tcPr>
            <w:tcW w:w="1586" w:type="dxa"/>
            <w:tcBorders>
              <w:top w:val="single" w:sz="4" w:space="0" w:color="auto"/>
              <w:left w:val="single" w:sz="4" w:space="0" w:color="auto"/>
              <w:bottom w:val="single" w:sz="4" w:space="0" w:color="auto"/>
              <w:right w:val="single" w:sz="4" w:space="0" w:color="auto"/>
            </w:tcBorders>
          </w:tcPr>
          <w:p w14:paraId="394E3B07" w14:textId="09FEC814" w:rsidR="00616FE7" w:rsidRPr="00F23350" w:rsidRDefault="00616FE7" w:rsidP="00616FE7">
            <w:pPr>
              <w:autoSpaceDE w:val="0"/>
              <w:autoSpaceDN w:val="0"/>
              <w:rPr>
                <w:rFonts w:ascii="Times New Roman" w:hAnsi="Times New Roman" w:cs="Times New Roman"/>
                <w:sz w:val="22"/>
                <w:szCs w:val="22"/>
              </w:rPr>
            </w:pPr>
            <w:r w:rsidRPr="00F23350">
              <w:rPr>
                <w:rFonts w:ascii="Times New Roman" w:hAnsi="Times New Roman" w:cs="Times New Roman"/>
                <w:sz w:val="22"/>
                <w:szCs w:val="22"/>
              </w:rPr>
              <w:t>Практичне заняття 3</w:t>
            </w:r>
          </w:p>
        </w:tc>
        <w:tc>
          <w:tcPr>
            <w:tcW w:w="2977" w:type="dxa"/>
            <w:tcBorders>
              <w:top w:val="single" w:sz="4" w:space="0" w:color="auto"/>
              <w:left w:val="single" w:sz="4" w:space="0" w:color="auto"/>
              <w:bottom w:val="single" w:sz="4" w:space="0" w:color="auto"/>
              <w:right w:val="single" w:sz="4" w:space="0" w:color="auto"/>
            </w:tcBorders>
          </w:tcPr>
          <w:p w14:paraId="093B6139" w14:textId="01967161" w:rsidR="00616FE7" w:rsidRPr="00F23350" w:rsidRDefault="00616FE7" w:rsidP="00616FE7">
            <w:pPr>
              <w:autoSpaceDE w:val="0"/>
              <w:autoSpaceDN w:val="0"/>
              <w:ind w:right="-104"/>
              <w:rPr>
                <w:rFonts w:ascii="Times New Roman" w:hAnsi="Times New Roman" w:cs="Times New Roman"/>
                <w:sz w:val="20"/>
                <w:szCs w:val="20"/>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460D8DD7" w14:textId="03B80812" w:rsidR="00616FE7" w:rsidRPr="00F23350" w:rsidRDefault="00616FE7" w:rsidP="00616FE7">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xml:space="preserve">, до 8 балів, розбір ситуаційного кейсу – до 7 балів </w:t>
            </w:r>
          </w:p>
        </w:tc>
        <w:tc>
          <w:tcPr>
            <w:tcW w:w="713" w:type="dxa"/>
            <w:tcBorders>
              <w:top w:val="single" w:sz="4" w:space="0" w:color="auto"/>
              <w:left w:val="single" w:sz="4" w:space="0" w:color="auto"/>
              <w:bottom w:val="single" w:sz="4" w:space="0" w:color="auto"/>
              <w:right w:val="single" w:sz="4" w:space="0" w:color="auto"/>
            </w:tcBorders>
          </w:tcPr>
          <w:p w14:paraId="11074B8C" w14:textId="7791FF41" w:rsidR="00616FE7" w:rsidRPr="00F23350" w:rsidRDefault="00616FE7" w:rsidP="00616FE7">
            <w:pPr>
              <w:autoSpaceDE w:val="0"/>
              <w:autoSpaceDN w:val="0"/>
              <w:jc w:val="center"/>
              <w:rPr>
                <w:rFonts w:ascii="Times New Roman" w:hAnsi="Times New Roman" w:cs="Times New Roman"/>
                <w:b/>
                <w:lang w:eastAsia="en-US"/>
              </w:rPr>
            </w:pPr>
            <w:r w:rsidRPr="00F23350">
              <w:rPr>
                <w:rFonts w:ascii="Times New Roman" w:hAnsi="Times New Roman" w:cs="Times New Roman"/>
                <w:b/>
                <w:lang w:eastAsia="en-US"/>
              </w:rPr>
              <w:t>15</w:t>
            </w:r>
          </w:p>
        </w:tc>
      </w:tr>
      <w:tr w:rsidR="00616FE7" w:rsidRPr="00F23350" w14:paraId="132768A5" w14:textId="77777777" w:rsidTr="00133BA2">
        <w:trPr>
          <w:trHeight w:val="1166"/>
        </w:trPr>
        <w:tc>
          <w:tcPr>
            <w:tcW w:w="1413" w:type="dxa"/>
            <w:tcBorders>
              <w:top w:val="single" w:sz="4" w:space="0" w:color="auto"/>
              <w:left w:val="single" w:sz="4" w:space="0" w:color="auto"/>
              <w:right w:val="single" w:sz="4" w:space="0" w:color="auto"/>
            </w:tcBorders>
          </w:tcPr>
          <w:p w14:paraId="48DEAED2" w14:textId="77777777" w:rsidR="00616FE7" w:rsidRPr="00F23350" w:rsidRDefault="00616FE7" w:rsidP="00616FE7">
            <w:pPr>
              <w:jc w:val="center"/>
              <w:rPr>
                <w:rFonts w:ascii="Times New Roman" w:hAnsi="Times New Roman" w:cs="Times New Roman"/>
                <w:b/>
                <w:sz w:val="28"/>
                <w:szCs w:val="28"/>
              </w:rPr>
            </w:pPr>
          </w:p>
          <w:p w14:paraId="2DA45E02" w14:textId="0E4E5F51" w:rsidR="00616FE7" w:rsidRPr="00F23350" w:rsidRDefault="00616FE7" w:rsidP="00616FE7">
            <w:pPr>
              <w:jc w:val="center"/>
              <w:rPr>
                <w:rFonts w:ascii="Times New Roman" w:hAnsi="Times New Roman" w:cs="Times New Roman"/>
                <w:b/>
                <w:sz w:val="28"/>
                <w:szCs w:val="28"/>
              </w:rPr>
            </w:pPr>
            <w:r w:rsidRPr="00F23350">
              <w:rPr>
                <w:rFonts w:ascii="Times New Roman" w:hAnsi="Times New Roman" w:cs="Times New Roman"/>
                <w:b/>
                <w:sz w:val="28"/>
                <w:szCs w:val="28"/>
              </w:rPr>
              <w:t>4</w:t>
            </w:r>
          </w:p>
        </w:tc>
        <w:tc>
          <w:tcPr>
            <w:tcW w:w="1586" w:type="dxa"/>
            <w:tcBorders>
              <w:top w:val="single" w:sz="4" w:space="0" w:color="auto"/>
              <w:left w:val="single" w:sz="4" w:space="0" w:color="auto"/>
              <w:bottom w:val="single" w:sz="4" w:space="0" w:color="auto"/>
              <w:right w:val="single" w:sz="4" w:space="0" w:color="auto"/>
            </w:tcBorders>
          </w:tcPr>
          <w:p w14:paraId="15B743F4" w14:textId="2274AEB4" w:rsidR="00616FE7" w:rsidRPr="00F23350" w:rsidRDefault="00616FE7" w:rsidP="00616FE7">
            <w:pPr>
              <w:autoSpaceDE w:val="0"/>
              <w:autoSpaceDN w:val="0"/>
              <w:rPr>
                <w:rFonts w:ascii="Times New Roman" w:hAnsi="Times New Roman" w:cs="Times New Roman"/>
                <w:sz w:val="22"/>
                <w:szCs w:val="22"/>
              </w:rPr>
            </w:pPr>
            <w:r w:rsidRPr="00F23350">
              <w:rPr>
                <w:rFonts w:ascii="Times New Roman" w:hAnsi="Times New Roman" w:cs="Times New Roman"/>
                <w:sz w:val="22"/>
                <w:szCs w:val="22"/>
              </w:rPr>
              <w:t>Практичне заняття 4</w:t>
            </w:r>
          </w:p>
        </w:tc>
        <w:tc>
          <w:tcPr>
            <w:tcW w:w="2977" w:type="dxa"/>
            <w:tcBorders>
              <w:top w:val="single" w:sz="4" w:space="0" w:color="auto"/>
              <w:left w:val="single" w:sz="4" w:space="0" w:color="auto"/>
              <w:bottom w:val="single" w:sz="4" w:space="0" w:color="auto"/>
              <w:right w:val="single" w:sz="4" w:space="0" w:color="auto"/>
            </w:tcBorders>
          </w:tcPr>
          <w:p w14:paraId="32B69739" w14:textId="0CA25146" w:rsidR="00616FE7" w:rsidRPr="00F23350" w:rsidRDefault="00616FE7" w:rsidP="00616FE7">
            <w:pPr>
              <w:autoSpaceDE w:val="0"/>
              <w:autoSpaceDN w:val="0"/>
              <w:ind w:right="-104"/>
              <w:rPr>
                <w:rFonts w:ascii="Times New Roman" w:hAnsi="Times New Roman" w:cs="Times New Roman"/>
                <w:sz w:val="20"/>
                <w:szCs w:val="20"/>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21D4264C" w14:textId="3E7AE26F" w:rsidR="00616FE7" w:rsidRPr="00F23350" w:rsidRDefault="00616FE7" w:rsidP="00616FE7">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xml:space="preserve">, до 8 балів, розбір ситуаційного кейсу – до 7 балів </w:t>
            </w:r>
          </w:p>
        </w:tc>
        <w:tc>
          <w:tcPr>
            <w:tcW w:w="713" w:type="dxa"/>
            <w:tcBorders>
              <w:top w:val="single" w:sz="4" w:space="0" w:color="auto"/>
              <w:left w:val="single" w:sz="4" w:space="0" w:color="auto"/>
              <w:bottom w:val="single" w:sz="4" w:space="0" w:color="auto"/>
              <w:right w:val="single" w:sz="4" w:space="0" w:color="auto"/>
            </w:tcBorders>
          </w:tcPr>
          <w:p w14:paraId="62CDFB1D" w14:textId="3AA63982" w:rsidR="00616FE7" w:rsidRPr="00F23350" w:rsidRDefault="00616FE7" w:rsidP="00616FE7">
            <w:pPr>
              <w:autoSpaceDE w:val="0"/>
              <w:autoSpaceDN w:val="0"/>
              <w:jc w:val="center"/>
              <w:rPr>
                <w:rFonts w:ascii="Times New Roman" w:hAnsi="Times New Roman" w:cs="Times New Roman"/>
                <w:b/>
                <w:lang w:eastAsia="en-US"/>
              </w:rPr>
            </w:pPr>
            <w:r w:rsidRPr="00F23350">
              <w:rPr>
                <w:rFonts w:ascii="Times New Roman" w:hAnsi="Times New Roman" w:cs="Times New Roman"/>
                <w:b/>
                <w:lang w:eastAsia="en-US"/>
              </w:rPr>
              <w:t>15</w:t>
            </w:r>
          </w:p>
        </w:tc>
      </w:tr>
      <w:tr w:rsidR="008D02C5" w:rsidRPr="00F23350" w14:paraId="73C4C40F" w14:textId="77777777" w:rsidTr="008D02C5">
        <w:tc>
          <w:tcPr>
            <w:tcW w:w="8951" w:type="dxa"/>
            <w:gridSpan w:val="4"/>
            <w:tcBorders>
              <w:left w:val="single" w:sz="4" w:space="0" w:color="auto"/>
              <w:bottom w:val="single" w:sz="4" w:space="0" w:color="auto"/>
              <w:right w:val="single" w:sz="4" w:space="0" w:color="auto"/>
            </w:tcBorders>
            <w:shd w:val="clear" w:color="auto" w:fill="F2F2F2" w:themeFill="background1" w:themeFillShade="F2"/>
          </w:tcPr>
          <w:p w14:paraId="33E735B8" w14:textId="1B156345" w:rsidR="008D02C5" w:rsidRPr="00F23350" w:rsidRDefault="008D02C5" w:rsidP="008D02C5">
            <w:pPr>
              <w:autoSpaceDE w:val="0"/>
              <w:autoSpaceDN w:val="0"/>
              <w:ind w:left="-128" w:right="-87" w:firstLine="128"/>
              <w:jc w:val="center"/>
              <w:rPr>
                <w:rFonts w:ascii="Times New Roman" w:hAnsi="Times New Roman" w:cs="Times New Roman"/>
                <w:b/>
                <w:sz w:val="20"/>
                <w:szCs w:val="20"/>
                <w:lang w:eastAsia="en-US"/>
              </w:rPr>
            </w:pPr>
            <w:r w:rsidRPr="00F23350">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tcPr>
          <w:p w14:paraId="48049B40" w14:textId="24D59123" w:rsidR="008D02C5" w:rsidRPr="00F23350" w:rsidRDefault="006C075A" w:rsidP="006234AB">
            <w:pPr>
              <w:autoSpaceDE w:val="0"/>
              <w:autoSpaceDN w:val="0"/>
              <w:jc w:val="center"/>
              <w:rPr>
                <w:rFonts w:ascii="Times New Roman" w:hAnsi="Times New Roman" w:cs="Times New Roman"/>
                <w:b/>
              </w:rPr>
            </w:pPr>
            <w:r w:rsidRPr="00F23350">
              <w:rPr>
                <w:rFonts w:ascii="Times New Roman" w:hAnsi="Times New Roman" w:cs="Times New Roman"/>
                <w:b/>
              </w:rPr>
              <w:t>60</w:t>
            </w:r>
          </w:p>
        </w:tc>
      </w:tr>
      <w:tr w:rsidR="006C075A" w:rsidRPr="00F23350" w14:paraId="259DAB4C" w14:textId="77777777" w:rsidTr="006C075A">
        <w:tc>
          <w:tcPr>
            <w:tcW w:w="9664" w:type="dxa"/>
            <w:gridSpan w:val="5"/>
            <w:tcBorders>
              <w:left w:val="single" w:sz="4" w:space="0" w:color="auto"/>
              <w:bottom w:val="single" w:sz="4" w:space="0" w:color="auto"/>
              <w:right w:val="single" w:sz="4" w:space="0" w:color="auto"/>
            </w:tcBorders>
            <w:shd w:val="clear" w:color="auto" w:fill="D9D9D9" w:themeFill="background1" w:themeFillShade="D9"/>
          </w:tcPr>
          <w:p w14:paraId="693EB474" w14:textId="4DE06C64" w:rsidR="006C075A" w:rsidRPr="00F23350" w:rsidRDefault="006C075A" w:rsidP="006234AB">
            <w:pPr>
              <w:autoSpaceDE w:val="0"/>
              <w:autoSpaceDN w:val="0"/>
              <w:jc w:val="center"/>
              <w:rPr>
                <w:rFonts w:ascii="Times New Roman" w:hAnsi="Times New Roman" w:cs="Times New Roman"/>
                <w:b/>
              </w:rPr>
            </w:pPr>
            <w:r w:rsidRPr="00F23350">
              <w:rPr>
                <w:rFonts w:ascii="Times New Roman" w:hAnsi="Times New Roman" w:cs="Times New Roman"/>
                <w:b/>
                <w:lang w:eastAsia="en-US"/>
              </w:rPr>
              <w:t xml:space="preserve">Поточний контроль / </w:t>
            </w:r>
            <w:r w:rsidRPr="00F23350">
              <w:rPr>
                <w:rFonts w:ascii="Times New Roman" w:hAnsi="Times New Roman" w:cs="Times New Roman"/>
                <w:b/>
                <w:i/>
                <w:iCs/>
                <w:lang w:eastAsia="en-US"/>
              </w:rPr>
              <w:t>дистанційна (заочна) форма навчання</w:t>
            </w:r>
          </w:p>
        </w:tc>
      </w:tr>
      <w:tr w:rsidR="00616FE7" w:rsidRPr="00F23350" w14:paraId="05DBC0FD" w14:textId="77777777" w:rsidTr="003B48D3">
        <w:tc>
          <w:tcPr>
            <w:tcW w:w="1413" w:type="dxa"/>
            <w:vMerge w:val="restart"/>
            <w:tcBorders>
              <w:left w:val="single" w:sz="4" w:space="0" w:color="auto"/>
              <w:right w:val="single" w:sz="4" w:space="0" w:color="auto"/>
            </w:tcBorders>
          </w:tcPr>
          <w:p w14:paraId="5B228A57" w14:textId="77777777" w:rsidR="00616FE7" w:rsidRPr="00F23350" w:rsidRDefault="00616FE7" w:rsidP="006C075A">
            <w:pPr>
              <w:jc w:val="center"/>
              <w:rPr>
                <w:rFonts w:ascii="Times New Roman" w:hAnsi="Times New Roman" w:cs="Times New Roman"/>
                <w:b/>
                <w:sz w:val="28"/>
                <w:szCs w:val="28"/>
              </w:rPr>
            </w:pPr>
          </w:p>
          <w:p w14:paraId="57221F25" w14:textId="77777777" w:rsidR="00616FE7" w:rsidRPr="00F23350" w:rsidRDefault="00616FE7" w:rsidP="006C075A">
            <w:pPr>
              <w:jc w:val="center"/>
              <w:rPr>
                <w:rFonts w:ascii="Times New Roman" w:hAnsi="Times New Roman" w:cs="Times New Roman"/>
                <w:b/>
                <w:sz w:val="28"/>
                <w:szCs w:val="28"/>
              </w:rPr>
            </w:pPr>
          </w:p>
          <w:p w14:paraId="531C4CBF" w14:textId="5807654A" w:rsidR="00616FE7" w:rsidRPr="00F23350" w:rsidRDefault="00616FE7" w:rsidP="006C075A">
            <w:pPr>
              <w:ind w:left="-112" w:right="-105"/>
              <w:jc w:val="center"/>
              <w:rPr>
                <w:rFonts w:ascii="Times New Roman" w:hAnsi="Times New Roman" w:cs="Times New Roman"/>
                <w:b/>
                <w:sz w:val="28"/>
                <w:szCs w:val="28"/>
              </w:rPr>
            </w:pPr>
            <w:r w:rsidRPr="00F23350">
              <w:rPr>
                <w:rFonts w:ascii="Times New Roman" w:hAnsi="Times New Roman" w:cs="Times New Roman"/>
                <w:b/>
                <w:sz w:val="28"/>
                <w:szCs w:val="28"/>
              </w:rPr>
              <w:t>1 - 2</w:t>
            </w:r>
          </w:p>
        </w:tc>
        <w:tc>
          <w:tcPr>
            <w:tcW w:w="1586" w:type="dxa"/>
            <w:tcBorders>
              <w:top w:val="single" w:sz="4" w:space="0" w:color="auto"/>
              <w:left w:val="single" w:sz="4" w:space="0" w:color="auto"/>
              <w:bottom w:val="single" w:sz="4" w:space="0" w:color="auto"/>
              <w:right w:val="single" w:sz="4" w:space="0" w:color="auto"/>
            </w:tcBorders>
          </w:tcPr>
          <w:p w14:paraId="7FB91DC4" w14:textId="67F5DDE1" w:rsidR="00616FE7" w:rsidRPr="00F23350" w:rsidRDefault="00616FE7" w:rsidP="006C075A">
            <w:pPr>
              <w:autoSpaceDE w:val="0"/>
              <w:autoSpaceDN w:val="0"/>
              <w:ind w:right="-74"/>
              <w:rPr>
                <w:rFonts w:ascii="Times New Roman" w:hAnsi="Times New Roman" w:cs="Times New Roman"/>
                <w:sz w:val="20"/>
                <w:szCs w:val="20"/>
              </w:rPr>
            </w:pPr>
            <w:r w:rsidRPr="00F23350">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7BB7D4FF" w14:textId="5E4DDC60" w:rsidR="00616FE7" w:rsidRPr="00F23350" w:rsidRDefault="00616FE7" w:rsidP="006C075A">
            <w:pPr>
              <w:autoSpaceDE w:val="0"/>
              <w:autoSpaceDN w:val="0"/>
              <w:ind w:right="-104"/>
              <w:rPr>
                <w:rFonts w:ascii="Times New Roman" w:hAnsi="Times New Roman" w:cs="Times New Roman"/>
                <w:bCs/>
                <w:sz w:val="20"/>
                <w:szCs w:val="20"/>
                <w:lang w:eastAsia="en-US"/>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567330F3" w14:textId="38F5005B" w:rsidR="00616FE7" w:rsidRPr="00F23350" w:rsidRDefault="00616FE7" w:rsidP="006C075A">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до 1</w:t>
            </w:r>
            <w:r w:rsidR="00F23350" w:rsidRPr="00F23350">
              <w:rPr>
                <w:rFonts w:ascii="Times New Roman" w:hAnsi="Times New Roman" w:cs="Times New Roman"/>
                <w:sz w:val="20"/>
                <w:szCs w:val="20"/>
              </w:rPr>
              <w:t>0</w:t>
            </w:r>
            <w:r w:rsidRPr="00F23350">
              <w:rPr>
                <w:rFonts w:ascii="Times New Roman" w:hAnsi="Times New Roman" w:cs="Times New Roman"/>
                <w:sz w:val="20"/>
                <w:szCs w:val="20"/>
              </w:rPr>
              <w:t xml:space="preserve"> балів (до </w:t>
            </w:r>
            <w:r w:rsidR="00F23350" w:rsidRPr="00F23350">
              <w:rPr>
                <w:rFonts w:ascii="Times New Roman" w:hAnsi="Times New Roman" w:cs="Times New Roman"/>
                <w:sz w:val="20"/>
                <w:szCs w:val="20"/>
              </w:rPr>
              <w:t>5</w:t>
            </w:r>
            <w:r w:rsidRPr="00F23350">
              <w:rPr>
                <w:rFonts w:ascii="Times New Roman" w:hAnsi="Times New Roman" w:cs="Times New Roman"/>
                <w:sz w:val="20"/>
                <w:szCs w:val="20"/>
              </w:rPr>
              <w:t xml:space="preserve"> балів по темі), розбір ситуаційного кейсу – до 1</w:t>
            </w:r>
            <w:r w:rsidR="00F23350" w:rsidRPr="00F23350">
              <w:rPr>
                <w:rFonts w:ascii="Times New Roman" w:hAnsi="Times New Roman" w:cs="Times New Roman"/>
                <w:sz w:val="20"/>
                <w:szCs w:val="20"/>
              </w:rPr>
              <w:t>0</w:t>
            </w:r>
            <w:r w:rsidRPr="00F23350">
              <w:rPr>
                <w:rFonts w:ascii="Times New Roman" w:hAnsi="Times New Roman" w:cs="Times New Roman"/>
                <w:sz w:val="20"/>
                <w:szCs w:val="20"/>
              </w:rPr>
              <w:t xml:space="preserve"> балів (до 5 балів по кожному кейсу з теми),</w:t>
            </w:r>
          </w:p>
        </w:tc>
        <w:tc>
          <w:tcPr>
            <w:tcW w:w="713" w:type="dxa"/>
            <w:tcBorders>
              <w:top w:val="single" w:sz="4" w:space="0" w:color="auto"/>
              <w:left w:val="single" w:sz="4" w:space="0" w:color="auto"/>
              <w:bottom w:val="single" w:sz="4" w:space="0" w:color="auto"/>
              <w:right w:val="single" w:sz="4" w:space="0" w:color="auto"/>
            </w:tcBorders>
          </w:tcPr>
          <w:p w14:paraId="1C29ACED" w14:textId="0B92F9A9" w:rsidR="00616FE7" w:rsidRPr="00F23350" w:rsidRDefault="00F23350" w:rsidP="006C075A">
            <w:pPr>
              <w:autoSpaceDE w:val="0"/>
              <w:autoSpaceDN w:val="0"/>
              <w:jc w:val="center"/>
              <w:rPr>
                <w:rFonts w:ascii="Times New Roman" w:hAnsi="Times New Roman" w:cs="Times New Roman"/>
                <w:b/>
              </w:rPr>
            </w:pPr>
            <w:r w:rsidRPr="00F23350">
              <w:rPr>
                <w:rFonts w:ascii="Times New Roman" w:hAnsi="Times New Roman" w:cs="Times New Roman"/>
                <w:b/>
                <w:lang w:eastAsia="en-US"/>
              </w:rPr>
              <w:t>2</w:t>
            </w:r>
            <w:r w:rsidR="00616FE7" w:rsidRPr="00F23350">
              <w:rPr>
                <w:rFonts w:ascii="Times New Roman" w:hAnsi="Times New Roman" w:cs="Times New Roman"/>
                <w:b/>
                <w:lang w:eastAsia="en-US"/>
              </w:rPr>
              <w:t>0</w:t>
            </w:r>
          </w:p>
        </w:tc>
      </w:tr>
      <w:tr w:rsidR="00616FE7" w:rsidRPr="00F23350" w14:paraId="24D7EF15" w14:textId="77777777" w:rsidTr="00133BA2">
        <w:tc>
          <w:tcPr>
            <w:tcW w:w="1413" w:type="dxa"/>
            <w:vMerge/>
            <w:tcBorders>
              <w:left w:val="single" w:sz="4" w:space="0" w:color="auto"/>
              <w:bottom w:val="single" w:sz="4" w:space="0" w:color="auto"/>
              <w:right w:val="single" w:sz="4" w:space="0" w:color="auto"/>
            </w:tcBorders>
          </w:tcPr>
          <w:p w14:paraId="2CC13E54" w14:textId="77777777" w:rsidR="00616FE7" w:rsidRPr="00F23350" w:rsidRDefault="00616FE7" w:rsidP="008D02C5">
            <w:pPr>
              <w:ind w:left="-112" w:right="-105"/>
              <w:jc w:val="center"/>
              <w:rPr>
                <w:rFonts w:ascii="Times New Roman" w:hAnsi="Times New Roman" w:cs="Times New Roman"/>
                <w:b/>
                <w:sz w:val="28"/>
                <w:szCs w:val="28"/>
              </w:rPr>
            </w:pPr>
          </w:p>
        </w:tc>
        <w:tc>
          <w:tcPr>
            <w:tcW w:w="1586" w:type="dxa"/>
            <w:tcBorders>
              <w:top w:val="single" w:sz="4" w:space="0" w:color="auto"/>
              <w:left w:val="single" w:sz="4" w:space="0" w:color="auto"/>
              <w:bottom w:val="single" w:sz="4" w:space="0" w:color="auto"/>
              <w:right w:val="single" w:sz="4" w:space="0" w:color="auto"/>
            </w:tcBorders>
          </w:tcPr>
          <w:p w14:paraId="0C80ED71" w14:textId="0EA77ECC" w:rsidR="00616FE7" w:rsidRPr="00F23350" w:rsidRDefault="00616FE7" w:rsidP="008D02C5">
            <w:pPr>
              <w:autoSpaceDE w:val="0"/>
              <w:autoSpaceDN w:val="0"/>
              <w:ind w:right="-74"/>
              <w:rPr>
                <w:rFonts w:ascii="Times New Roman" w:hAnsi="Times New Roman" w:cs="Times New Roman"/>
                <w:sz w:val="20"/>
                <w:szCs w:val="20"/>
              </w:rPr>
            </w:pPr>
            <w:r w:rsidRPr="00F23350">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4921C21F" w14:textId="4AB82390" w:rsidR="00616FE7" w:rsidRPr="00F23350" w:rsidRDefault="00616FE7" w:rsidP="008D02C5">
            <w:pPr>
              <w:autoSpaceDE w:val="0"/>
              <w:autoSpaceDN w:val="0"/>
              <w:ind w:right="-104"/>
              <w:rPr>
                <w:rFonts w:ascii="Times New Roman" w:hAnsi="Times New Roman" w:cs="Times New Roman"/>
                <w:bCs/>
                <w:sz w:val="20"/>
                <w:szCs w:val="20"/>
                <w:lang w:eastAsia="en-US"/>
              </w:rPr>
            </w:pPr>
            <w:r w:rsidRPr="00F23350">
              <w:rPr>
                <w:rFonts w:ascii="Times New Roman" w:hAnsi="Times New Roman" w:cs="Times New Roman"/>
                <w:bCs/>
                <w:sz w:val="20"/>
                <w:szCs w:val="20"/>
                <w:lang w:eastAsia="en-US"/>
              </w:rPr>
              <w:t xml:space="preserve">Підготовка письмового реферату по питаннях, передбачених  </w:t>
            </w:r>
            <w:r w:rsidRPr="00F23350">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2F20F056" w14:textId="53C93D4F" w:rsidR="00616FE7" w:rsidRPr="00F23350" w:rsidRDefault="00616FE7" w:rsidP="006C075A">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 xml:space="preserve">Повнота висвітлення </w:t>
            </w:r>
            <w:r w:rsidRPr="00F23350">
              <w:rPr>
                <w:rFonts w:ascii="Times New Roman" w:hAnsi="Times New Roman" w:cs="Times New Roman"/>
                <w:i/>
                <w:sz w:val="20"/>
                <w:szCs w:val="20"/>
              </w:rPr>
              <w:t xml:space="preserve">питання </w:t>
            </w:r>
            <w:r w:rsidRPr="00F23350">
              <w:rPr>
                <w:rFonts w:ascii="Times New Roman" w:hAnsi="Times New Roman" w:cs="Times New Roman"/>
                <w:b/>
                <w:bCs/>
                <w:i/>
                <w:sz w:val="20"/>
                <w:szCs w:val="20"/>
                <w:lang w:val="en-US"/>
              </w:rPr>
              <w:t>a</w:t>
            </w:r>
            <w:r w:rsidRPr="00F23350">
              <w:rPr>
                <w:rFonts w:ascii="Times New Roman" w:hAnsi="Times New Roman" w:cs="Times New Roman"/>
                <w:b/>
                <w:bCs/>
                <w:i/>
                <w:sz w:val="20"/>
                <w:szCs w:val="20"/>
                <w:lang w:val="ru-RU"/>
              </w:rPr>
              <w:t xml:space="preserve">) </w:t>
            </w:r>
            <w:r w:rsidRPr="00F23350">
              <w:rPr>
                <w:rFonts w:ascii="Times New Roman" w:hAnsi="Times New Roman" w:cs="Times New Roman"/>
                <w:i/>
                <w:sz w:val="20"/>
                <w:szCs w:val="20"/>
              </w:rPr>
              <w:t xml:space="preserve">та </w:t>
            </w:r>
            <w:r w:rsidRPr="00F23350">
              <w:rPr>
                <w:rFonts w:ascii="Times New Roman" w:hAnsi="Times New Roman" w:cs="Times New Roman"/>
                <w:b/>
                <w:bCs/>
                <w:i/>
                <w:sz w:val="20"/>
                <w:szCs w:val="20"/>
                <w:lang w:val="en-US"/>
              </w:rPr>
              <w:t>b</w:t>
            </w:r>
            <w:r w:rsidRPr="00F23350">
              <w:rPr>
                <w:rFonts w:ascii="Times New Roman" w:hAnsi="Times New Roman" w:cs="Times New Roman"/>
                <w:b/>
                <w:bCs/>
                <w:i/>
                <w:sz w:val="20"/>
                <w:szCs w:val="20"/>
                <w:lang w:val="ru-RU"/>
              </w:rPr>
              <w:t>)</w:t>
            </w:r>
            <w:r w:rsidRPr="00F23350">
              <w:rPr>
                <w:rFonts w:ascii="Times New Roman" w:hAnsi="Times New Roman" w:cs="Times New Roman"/>
                <w:i/>
                <w:sz w:val="20"/>
                <w:szCs w:val="20"/>
              </w:rPr>
              <w:t xml:space="preserve"> оцінюються</w:t>
            </w:r>
            <w:r w:rsidRPr="00F23350">
              <w:rPr>
                <w:rFonts w:ascii="Times New Roman" w:hAnsi="Times New Roman" w:cs="Times New Roman"/>
                <w:sz w:val="20"/>
                <w:szCs w:val="20"/>
              </w:rPr>
              <w:t xml:space="preserve">  до </w:t>
            </w:r>
            <w:r w:rsidR="00F23350" w:rsidRPr="00F23350">
              <w:rPr>
                <w:rFonts w:ascii="Times New Roman" w:hAnsi="Times New Roman" w:cs="Times New Roman"/>
                <w:sz w:val="20"/>
                <w:szCs w:val="20"/>
              </w:rPr>
              <w:t>5</w:t>
            </w:r>
            <w:r w:rsidRPr="00F23350">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1DB0DB40" w14:textId="7CEFA188" w:rsidR="00616FE7" w:rsidRPr="00F23350" w:rsidRDefault="00F23350" w:rsidP="008D02C5">
            <w:pPr>
              <w:autoSpaceDE w:val="0"/>
              <w:autoSpaceDN w:val="0"/>
              <w:jc w:val="center"/>
              <w:rPr>
                <w:rFonts w:ascii="Times New Roman" w:hAnsi="Times New Roman" w:cs="Times New Roman"/>
                <w:b/>
              </w:rPr>
            </w:pPr>
            <w:r w:rsidRPr="00F23350">
              <w:rPr>
                <w:rFonts w:ascii="Times New Roman" w:hAnsi="Times New Roman" w:cs="Times New Roman"/>
                <w:b/>
              </w:rPr>
              <w:t>1</w:t>
            </w:r>
            <w:r w:rsidR="00616FE7" w:rsidRPr="00F23350">
              <w:rPr>
                <w:rFonts w:ascii="Times New Roman" w:hAnsi="Times New Roman" w:cs="Times New Roman"/>
                <w:b/>
              </w:rPr>
              <w:t>0</w:t>
            </w:r>
          </w:p>
        </w:tc>
      </w:tr>
      <w:tr w:rsidR="00616FE7" w:rsidRPr="00F23350" w14:paraId="3C932334" w14:textId="77777777" w:rsidTr="00C258E0">
        <w:tc>
          <w:tcPr>
            <w:tcW w:w="1413" w:type="dxa"/>
            <w:vMerge w:val="restart"/>
            <w:tcBorders>
              <w:left w:val="single" w:sz="4" w:space="0" w:color="auto"/>
              <w:right w:val="single" w:sz="4" w:space="0" w:color="auto"/>
            </w:tcBorders>
          </w:tcPr>
          <w:p w14:paraId="6F3195E9" w14:textId="77777777" w:rsidR="00616FE7" w:rsidRPr="00F23350" w:rsidRDefault="00616FE7" w:rsidP="00616FE7">
            <w:pPr>
              <w:jc w:val="center"/>
              <w:rPr>
                <w:rFonts w:ascii="Times New Roman" w:hAnsi="Times New Roman" w:cs="Times New Roman"/>
                <w:b/>
                <w:sz w:val="28"/>
                <w:szCs w:val="28"/>
              </w:rPr>
            </w:pPr>
          </w:p>
          <w:p w14:paraId="5C50EDE0" w14:textId="77777777" w:rsidR="00616FE7" w:rsidRPr="00F23350" w:rsidRDefault="00616FE7" w:rsidP="00616FE7">
            <w:pPr>
              <w:jc w:val="center"/>
              <w:rPr>
                <w:rFonts w:ascii="Times New Roman" w:hAnsi="Times New Roman" w:cs="Times New Roman"/>
                <w:b/>
                <w:sz w:val="28"/>
                <w:szCs w:val="28"/>
              </w:rPr>
            </w:pPr>
          </w:p>
          <w:p w14:paraId="4150E301" w14:textId="2D3F59AC" w:rsidR="00616FE7" w:rsidRPr="00F23350" w:rsidRDefault="00616FE7" w:rsidP="00616FE7">
            <w:pPr>
              <w:ind w:left="-112" w:right="-105"/>
              <w:jc w:val="center"/>
              <w:rPr>
                <w:rFonts w:ascii="Times New Roman" w:hAnsi="Times New Roman" w:cs="Times New Roman"/>
                <w:b/>
                <w:sz w:val="28"/>
                <w:szCs w:val="28"/>
              </w:rPr>
            </w:pPr>
            <w:r w:rsidRPr="00F23350">
              <w:rPr>
                <w:rFonts w:ascii="Times New Roman" w:hAnsi="Times New Roman" w:cs="Times New Roman"/>
                <w:b/>
                <w:sz w:val="28"/>
                <w:szCs w:val="28"/>
              </w:rPr>
              <w:t>3</w:t>
            </w:r>
            <w:r w:rsidRPr="00F23350">
              <w:rPr>
                <w:rFonts w:ascii="Times New Roman" w:hAnsi="Times New Roman" w:cs="Times New Roman"/>
                <w:b/>
                <w:sz w:val="28"/>
                <w:szCs w:val="28"/>
              </w:rPr>
              <w:t xml:space="preserve"> - </w:t>
            </w:r>
            <w:r w:rsidRPr="00F23350">
              <w:rPr>
                <w:rFonts w:ascii="Times New Roman" w:hAnsi="Times New Roman" w:cs="Times New Roman"/>
                <w:b/>
                <w:sz w:val="28"/>
                <w:szCs w:val="28"/>
              </w:rPr>
              <w:t>4</w:t>
            </w:r>
          </w:p>
        </w:tc>
        <w:tc>
          <w:tcPr>
            <w:tcW w:w="1586" w:type="dxa"/>
            <w:tcBorders>
              <w:top w:val="single" w:sz="4" w:space="0" w:color="auto"/>
              <w:left w:val="single" w:sz="4" w:space="0" w:color="auto"/>
              <w:bottom w:val="single" w:sz="4" w:space="0" w:color="auto"/>
              <w:right w:val="single" w:sz="4" w:space="0" w:color="auto"/>
            </w:tcBorders>
          </w:tcPr>
          <w:p w14:paraId="5721849D" w14:textId="66B4FE6D" w:rsidR="00616FE7" w:rsidRPr="00F23350" w:rsidRDefault="00616FE7" w:rsidP="00616FE7">
            <w:pPr>
              <w:autoSpaceDE w:val="0"/>
              <w:autoSpaceDN w:val="0"/>
              <w:ind w:right="-74"/>
              <w:rPr>
                <w:rFonts w:ascii="Times New Roman" w:hAnsi="Times New Roman" w:cs="Times New Roman"/>
                <w:sz w:val="20"/>
                <w:szCs w:val="20"/>
              </w:rPr>
            </w:pPr>
            <w:r w:rsidRPr="00F23350">
              <w:rPr>
                <w:rFonts w:ascii="Times New Roman" w:hAnsi="Times New Roman" w:cs="Times New Roman"/>
                <w:sz w:val="22"/>
                <w:szCs w:val="22"/>
              </w:rPr>
              <w:t xml:space="preserve">Практичне заняття </w:t>
            </w:r>
            <w:r w:rsidRPr="00F23350">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tcPr>
          <w:p w14:paraId="3BE9606A" w14:textId="2BE817A0" w:rsidR="00616FE7" w:rsidRPr="00F23350" w:rsidRDefault="00616FE7" w:rsidP="00616FE7">
            <w:pPr>
              <w:autoSpaceDE w:val="0"/>
              <w:autoSpaceDN w:val="0"/>
              <w:ind w:right="-104"/>
              <w:rPr>
                <w:rFonts w:ascii="Times New Roman" w:hAnsi="Times New Roman" w:cs="Times New Roman"/>
                <w:bCs/>
                <w:sz w:val="20"/>
                <w:szCs w:val="20"/>
                <w:lang w:eastAsia="en-US"/>
              </w:rPr>
            </w:pPr>
            <w:r w:rsidRPr="00F23350">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03249322" w14:textId="227C4DEA" w:rsidR="00616FE7" w:rsidRPr="00F23350" w:rsidRDefault="00616FE7" w:rsidP="00616FE7">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Теоретичні</w:t>
            </w:r>
            <w:r w:rsidRPr="00F23350">
              <w:rPr>
                <w:rFonts w:ascii="Times New Roman" w:hAnsi="Times New Roman" w:cs="Times New Roman"/>
                <w:i/>
                <w:sz w:val="20"/>
                <w:szCs w:val="20"/>
              </w:rPr>
              <w:t xml:space="preserve">  питання оцінюються</w:t>
            </w:r>
            <w:r w:rsidRPr="00F23350">
              <w:rPr>
                <w:rFonts w:ascii="Times New Roman" w:hAnsi="Times New Roman" w:cs="Times New Roman"/>
                <w:sz w:val="20"/>
                <w:szCs w:val="20"/>
              </w:rPr>
              <w:t>, до 1</w:t>
            </w:r>
            <w:r w:rsidR="00F23350" w:rsidRPr="00F23350">
              <w:rPr>
                <w:rFonts w:ascii="Times New Roman" w:hAnsi="Times New Roman" w:cs="Times New Roman"/>
                <w:sz w:val="20"/>
                <w:szCs w:val="20"/>
              </w:rPr>
              <w:t>0</w:t>
            </w:r>
            <w:r w:rsidRPr="00F23350">
              <w:rPr>
                <w:rFonts w:ascii="Times New Roman" w:hAnsi="Times New Roman" w:cs="Times New Roman"/>
                <w:sz w:val="20"/>
                <w:szCs w:val="20"/>
              </w:rPr>
              <w:t xml:space="preserve"> балів (до </w:t>
            </w:r>
            <w:r w:rsidR="00F23350" w:rsidRPr="00F23350">
              <w:rPr>
                <w:rFonts w:ascii="Times New Roman" w:hAnsi="Times New Roman" w:cs="Times New Roman"/>
                <w:sz w:val="20"/>
                <w:szCs w:val="20"/>
              </w:rPr>
              <w:t>5</w:t>
            </w:r>
            <w:r w:rsidRPr="00F23350">
              <w:rPr>
                <w:rFonts w:ascii="Times New Roman" w:hAnsi="Times New Roman" w:cs="Times New Roman"/>
                <w:sz w:val="20"/>
                <w:szCs w:val="20"/>
              </w:rPr>
              <w:t xml:space="preserve"> балів по темі), розбір ситуаційного кейсу – до 1</w:t>
            </w:r>
            <w:r w:rsidR="00F23350" w:rsidRPr="00F23350">
              <w:rPr>
                <w:rFonts w:ascii="Times New Roman" w:hAnsi="Times New Roman" w:cs="Times New Roman"/>
                <w:sz w:val="20"/>
                <w:szCs w:val="20"/>
              </w:rPr>
              <w:t>5</w:t>
            </w:r>
            <w:r w:rsidRPr="00F23350">
              <w:rPr>
                <w:rFonts w:ascii="Times New Roman" w:hAnsi="Times New Roman" w:cs="Times New Roman"/>
                <w:sz w:val="20"/>
                <w:szCs w:val="20"/>
              </w:rPr>
              <w:t xml:space="preserve"> балів (до </w:t>
            </w:r>
            <w:r w:rsidR="00F23350" w:rsidRPr="00F23350">
              <w:rPr>
                <w:rFonts w:ascii="Times New Roman" w:hAnsi="Times New Roman" w:cs="Times New Roman"/>
                <w:sz w:val="20"/>
                <w:szCs w:val="20"/>
              </w:rPr>
              <w:t>8</w:t>
            </w:r>
            <w:r w:rsidRPr="00F23350">
              <w:rPr>
                <w:rFonts w:ascii="Times New Roman" w:hAnsi="Times New Roman" w:cs="Times New Roman"/>
                <w:sz w:val="20"/>
                <w:szCs w:val="20"/>
              </w:rPr>
              <w:t xml:space="preserve"> балів по кожному кейсу з теми),</w:t>
            </w:r>
          </w:p>
        </w:tc>
        <w:tc>
          <w:tcPr>
            <w:tcW w:w="713" w:type="dxa"/>
            <w:tcBorders>
              <w:top w:val="single" w:sz="4" w:space="0" w:color="auto"/>
              <w:left w:val="single" w:sz="4" w:space="0" w:color="auto"/>
              <w:bottom w:val="single" w:sz="4" w:space="0" w:color="auto"/>
              <w:right w:val="single" w:sz="4" w:space="0" w:color="auto"/>
            </w:tcBorders>
          </w:tcPr>
          <w:p w14:paraId="2D2D43EA" w14:textId="25F933A1" w:rsidR="00616FE7" w:rsidRPr="00F23350" w:rsidRDefault="00F23350" w:rsidP="00616FE7">
            <w:pPr>
              <w:autoSpaceDE w:val="0"/>
              <w:autoSpaceDN w:val="0"/>
              <w:jc w:val="center"/>
              <w:rPr>
                <w:rFonts w:ascii="Times New Roman" w:hAnsi="Times New Roman" w:cs="Times New Roman"/>
                <w:b/>
              </w:rPr>
            </w:pPr>
            <w:r w:rsidRPr="00F23350">
              <w:rPr>
                <w:rFonts w:ascii="Times New Roman" w:hAnsi="Times New Roman" w:cs="Times New Roman"/>
                <w:b/>
                <w:lang w:eastAsia="en-US"/>
              </w:rPr>
              <w:t>25</w:t>
            </w:r>
          </w:p>
        </w:tc>
      </w:tr>
      <w:tr w:rsidR="00616FE7" w:rsidRPr="00F23350" w14:paraId="0F3F137D" w14:textId="77777777" w:rsidTr="00133BA2">
        <w:tc>
          <w:tcPr>
            <w:tcW w:w="1413" w:type="dxa"/>
            <w:vMerge/>
            <w:tcBorders>
              <w:left w:val="single" w:sz="4" w:space="0" w:color="auto"/>
              <w:bottom w:val="single" w:sz="4" w:space="0" w:color="auto"/>
              <w:right w:val="single" w:sz="4" w:space="0" w:color="auto"/>
            </w:tcBorders>
          </w:tcPr>
          <w:p w14:paraId="73BA5F66" w14:textId="77777777" w:rsidR="00616FE7" w:rsidRPr="00F23350" w:rsidRDefault="00616FE7" w:rsidP="00616FE7">
            <w:pPr>
              <w:ind w:left="-112" w:right="-105"/>
              <w:jc w:val="center"/>
              <w:rPr>
                <w:rFonts w:ascii="Times New Roman" w:hAnsi="Times New Roman" w:cs="Times New Roman"/>
                <w:b/>
                <w:sz w:val="20"/>
                <w:szCs w:val="20"/>
              </w:rPr>
            </w:pPr>
          </w:p>
        </w:tc>
        <w:tc>
          <w:tcPr>
            <w:tcW w:w="1586" w:type="dxa"/>
            <w:tcBorders>
              <w:top w:val="single" w:sz="4" w:space="0" w:color="auto"/>
              <w:left w:val="single" w:sz="4" w:space="0" w:color="auto"/>
              <w:bottom w:val="single" w:sz="4" w:space="0" w:color="auto"/>
              <w:right w:val="single" w:sz="4" w:space="0" w:color="auto"/>
            </w:tcBorders>
          </w:tcPr>
          <w:p w14:paraId="4FEAC045" w14:textId="035AEF75" w:rsidR="00616FE7" w:rsidRPr="00F23350" w:rsidRDefault="00616FE7" w:rsidP="00616FE7">
            <w:pPr>
              <w:autoSpaceDE w:val="0"/>
              <w:autoSpaceDN w:val="0"/>
              <w:ind w:right="-74"/>
              <w:rPr>
                <w:rFonts w:ascii="Times New Roman" w:hAnsi="Times New Roman" w:cs="Times New Roman"/>
                <w:sz w:val="20"/>
                <w:szCs w:val="20"/>
              </w:rPr>
            </w:pPr>
            <w:r w:rsidRPr="00F23350">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7BDEE66A" w14:textId="52A11353" w:rsidR="00616FE7" w:rsidRPr="00F23350" w:rsidRDefault="00616FE7" w:rsidP="00616FE7">
            <w:pPr>
              <w:autoSpaceDE w:val="0"/>
              <w:autoSpaceDN w:val="0"/>
              <w:ind w:right="-104"/>
              <w:rPr>
                <w:rFonts w:ascii="Times New Roman" w:hAnsi="Times New Roman" w:cs="Times New Roman"/>
                <w:bCs/>
                <w:sz w:val="20"/>
                <w:szCs w:val="20"/>
                <w:lang w:eastAsia="en-US"/>
              </w:rPr>
            </w:pPr>
            <w:r w:rsidRPr="00F23350">
              <w:rPr>
                <w:rFonts w:ascii="Times New Roman" w:hAnsi="Times New Roman" w:cs="Times New Roman"/>
                <w:bCs/>
                <w:sz w:val="20"/>
                <w:szCs w:val="20"/>
                <w:lang w:eastAsia="en-US"/>
              </w:rPr>
              <w:t xml:space="preserve">Підготовка письмового реферату по питаннях, передбачених  </w:t>
            </w:r>
            <w:r w:rsidRPr="00F23350">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313A580F" w14:textId="78BC15F1" w:rsidR="00616FE7" w:rsidRPr="00F23350" w:rsidRDefault="00616FE7" w:rsidP="00616FE7">
            <w:pPr>
              <w:autoSpaceDE w:val="0"/>
              <w:autoSpaceDN w:val="0"/>
              <w:jc w:val="both"/>
              <w:rPr>
                <w:rFonts w:ascii="Times New Roman" w:hAnsi="Times New Roman" w:cs="Times New Roman"/>
                <w:i/>
                <w:color w:val="000000"/>
                <w:sz w:val="20"/>
                <w:szCs w:val="20"/>
              </w:rPr>
            </w:pPr>
            <w:r w:rsidRPr="00F23350">
              <w:rPr>
                <w:rFonts w:ascii="Times New Roman" w:hAnsi="Times New Roman" w:cs="Times New Roman"/>
                <w:i/>
                <w:color w:val="000000"/>
                <w:sz w:val="20"/>
                <w:szCs w:val="20"/>
              </w:rPr>
              <w:t xml:space="preserve">Повнота висвітлення </w:t>
            </w:r>
            <w:r w:rsidRPr="00F23350">
              <w:rPr>
                <w:rFonts w:ascii="Times New Roman" w:hAnsi="Times New Roman" w:cs="Times New Roman"/>
                <w:i/>
                <w:sz w:val="20"/>
                <w:szCs w:val="20"/>
              </w:rPr>
              <w:t xml:space="preserve">питання </w:t>
            </w:r>
            <w:r w:rsidRPr="00F23350">
              <w:rPr>
                <w:rFonts w:ascii="Times New Roman" w:hAnsi="Times New Roman" w:cs="Times New Roman"/>
                <w:b/>
                <w:bCs/>
                <w:i/>
                <w:sz w:val="20"/>
                <w:szCs w:val="20"/>
              </w:rPr>
              <w:t>с</w:t>
            </w:r>
            <w:r w:rsidRPr="00F23350">
              <w:rPr>
                <w:rFonts w:ascii="Times New Roman" w:hAnsi="Times New Roman" w:cs="Times New Roman"/>
                <w:b/>
                <w:bCs/>
                <w:i/>
                <w:sz w:val="20"/>
                <w:szCs w:val="20"/>
                <w:lang w:val="ru-RU"/>
              </w:rPr>
              <w:t xml:space="preserve">) </w:t>
            </w:r>
            <w:r w:rsidRPr="00F23350">
              <w:rPr>
                <w:rFonts w:ascii="Times New Roman" w:hAnsi="Times New Roman" w:cs="Times New Roman"/>
                <w:i/>
                <w:sz w:val="20"/>
                <w:szCs w:val="20"/>
              </w:rPr>
              <w:t>оціню</w:t>
            </w:r>
            <w:r w:rsidRPr="00F23350">
              <w:rPr>
                <w:rFonts w:ascii="Times New Roman" w:hAnsi="Times New Roman" w:cs="Times New Roman"/>
                <w:i/>
                <w:sz w:val="20"/>
                <w:szCs w:val="20"/>
              </w:rPr>
              <w:t>є</w:t>
            </w:r>
            <w:r w:rsidRPr="00F23350">
              <w:rPr>
                <w:rFonts w:ascii="Times New Roman" w:hAnsi="Times New Roman" w:cs="Times New Roman"/>
                <w:i/>
                <w:sz w:val="20"/>
                <w:szCs w:val="20"/>
              </w:rPr>
              <w:t>ться</w:t>
            </w:r>
            <w:r w:rsidRPr="00F23350">
              <w:rPr>
                <w:rFonts w:ascii="Times New Roman" w:hAnsi="Times New Roman" w:cs="Times New Roman"/>
                <w:sz w:val="20"/>
                <w:szCs w:val="20"/>
              </w:rPr>
              <w:t xml:space="preserve"> до </w:t>
            </w:r>
            <w:r w:rsidR="00F23350" w:rsidRPr="00F23350">
              <w:rPr>
                <w:rFonts w:ascii="Times New Roman" w:hAnsi="Times New Roman" w:cs="Times New Roman"/>
                <w:sz w:val="20"/>
                <w:szCs w:val="20"/>
              </w:rPr>
              <w:t>5</w:t>
            </w:r>
            <w:r w:rsidRPr="00F23350">
              <w:rPr>
                <w:rFonts w:ascii="Times New Roman" w:hAnsi="Times New Roman" w:cs="Times New Roman"/>
                <w:sz w:val="20"/>
                <w:szCs w:val="20"/>
              </w:rPr>
              <w:t xml:space="preserve"> балів</w:t>
            </w:r>
            <w:r w:rsidRPr="00F23350">
              <w:rPr>
                <w:rFonts w:ascii="Times New Roman" w:hAnsi="Times New Roman" w:cs="Times New Roman"/>
                <w:sz w:val="20"/>
                <w:szCs w:val="20"/>
              </w:rPr>
              <w:t xml:space="preserve"> </w:t>
            </w:r>
          </w:p>
        </w:tc>
        <w:tc>
          <w:tcPr>
            <w:tcW w:w="713" w:type="dxa"/>
            <w:tcBorders>
              <w:top w:val="single" w:sz="4" w:space="0" w:color="auto"/>
              <w:left w:val="single" w:sz="4" w:space="0" w:color="auto"/>
              <w:bottom w:val="single" w:sz="4" w:space="0" w:color="auto"/>
              <w:right w:val="single" w:sz="4" w:space="0" w:color="auto"/>
            </w:tcBorders>
          </w:tcPr>
          <w:p w14:paraId="2651127D" w14:textId="197118CC" w:rsidR="00616FE7" w:rsidRPr="00F23350" w:rsidRDefault="00F23350" w:rsidP="00616FE7">
            <w:pPr>
              <w:autoSpaceDE w:val="0"/>
              <w:autoSpaceDN w:val="0"/>
              <w:jc w:val="center"/>
              <w:rPr>
                <w:rFonts w:ascii="Times New Roman" w:hAnsi="Times New Roman" w:cs="Times New Roman"/>
                <w:b/>
              </w:rPr>
            </w:pPr>
            <w:r w:rsidRPr="00F23350">
              <w:rPr>
                <w:rFonts w:ascii="Times New Roman" w:hAnsi="Times New Roman" w:cs="Times New Roman"/>
                <w:b/>
              </w:rPr>
              <w:t>5</w:t>
            </w:r>
          </w:p>
        </w:tc>
      </w:tr>
      <w:tr w:rsidR="00B03A40" w:rsidRPr="00F23350" w14:paraId="115F2E0D" w14:textId="77777777" w:rsidTr="00133BA2">
        <w:tc>
          <w:tcPr>
            <w:tcW w:w="89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3ACF8" w14:textId="0A2E90E6" w:rsidR="00B03A40" w:rsidRPr="00F23350" w:rsidRDefault="00B03A40" w:rsidP="00B03A40">
            <w:pPr>
              <w:autoSpaceDE w:val="0"/>
              <w:autoSpaceDN w:val="0"/>
              <w:jc w:val="center"/>
              <w:rPr>
                <w:rFonts w:ascii="Times New Roman" w:hAnsi="Times New Roman" w:cs="Times New Roman"/>
                <w:i/>
                <w:color w:val="000000"/>
              </w:rPr>
            </w:pPr>
            <w:r w:rsidRPr="00F23350">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55E6" w14:textId="19B9A695" w:rsidR="00B03A40" w:rsidRPr="00F23350" w:rsidRDefault="00B03A40" w:rsidP="00AC2BAE">
            <w:pPr>
              <w:autoSpaceDE w:val="0"/>
              <w:autoSpaceDN w:val="0"/>
              <w:jc w:val="center"/>
              <w:rPr>
                <w:rFonts w:ascii="Times New Roman" w:hAnsi="Times New Roman" w:cs="Times New Roman"/>
                <w:b/>
              </w:rPr>
            </w:pPr>
            <w:r w:rsidRPr="00F23350">
              <w:rPr>
                <w:rFonts w:ascii="Times New Roman" w:hAnsi="Times New Roman" w:cs="Times New Roman"/>
                <w:b/>
              </w:rPr>
              <w:t>60</w:t>
            </w:r>
          </w:p>
        </w:tc>
      </w:tr>
      <w:tr w:rsidR="006234AB" w:rsidRPr="00F23350" w14:paraId="671BC046" w14:textId="77777777" w:rsidTr="00133BA2">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774841" w14:textId="22097E9F" w:rsidR="006234AB" w:rsidRPr="00F23350" w:rsidRDefault="006234AB" w:rsidP="006234AB">
            <w:pPr>
              <w:tabs>
                <w:tab w:val="left" w:pos="480"/>
              </w:tabs>
              <w:autoSpaceDE w:val="0"/>
              <w:autoSpaceDN w:val="0"/>
              <w:jc w:val="both"/>
              <w:rPr>
                <w:rFonts w:ascii="Times New Roman" w:hAnsi="Times New Roman" w:cs="Times New Roman"/>
              </w:rPr>
            </w:pPr>
            <w:r w:rsidRPr="00F23350">
              <w:rPr>
                <w:rFonts w:ascii="Times New Roman" w:hAnsi="Times New Roman" w:cs="Times New Roman"/>
                <w:b/>
                <w:bCs/>
                <w:i/>
                <w:sz w:val="28"/>
                <w:szCs w:val="28"/>
              </w:rPr>
              <w:t xml:space="preserve">* </w:t>
            </w:r>
            <w:r w:rsidRPr="00F23350">
              <w:rPr>
                <w:rFonts w:ascii="Times New Roman" w:hAnsi="Times New Roman" w:cs="Times New Roman"/>
                <w:i/>
                <w:iCs/>
              </w:rPr>
              <w:t xml:space="preserve">Мінімальна кількість балів, яку необхідно набрати здобувачу для допуску до підсумкового контролю складає </w:t>
            </w:r>
            <w:r w:rsidRPr="00F23350">
              <w:rPr>
                <w:rFonts w:ascii="Times New Roman" w:hAnsi="Times New Roman" w:cs="Times New Roman"/>
                <w:b/>
                <w:bCs/>
              </w:rPr>
              <w:t xml:space="preserve">35 </w:t>
            </w:r>
            <w:r w:rsidRPr="00F23350">
              <w:rPr>
                <w:rFonts w:ascii="Times New Roman" w:hAnsi="Times New Roman" w:cs="Times New Roman"/>
                <w:i/>
                <w:iCs/>
              </w:rPr>
              <w:t>балів</w:t>
            </w:r>
          </w:p>
        </w:tc>
      </w:tr>
    </w:tbl>
    <w:bookmarkEnd w:id="7"/>
    <w:p w14:paraId="4F149F09" w14:textId="41415BB4" w:rsidR="00B03A40" w:rsidRDefault="006234AB" w:rsidP="00D94079">
      <w:pPr>
        <w:spacing w:before="120" w:after="120"/>
        <w:ind w:firstLine="709"/>
        <w:jc w:val="center"/>
        <w:rPr>
          <w:rFonts w:ascii="Times New Roman" w:hAnsi="Times New Roman" w:cs="Times New Roman"/>
          <w:b/>
          <w:bCs/>
          <w:sz w:val="28"/>
          <w:szCs w:val="28"/>
        </w:rPr>
      </w:pPr>
      <w:r w:rsidRPr="00D94079">
        <w:rPr>
          <w:rFonts w:ascii="Times New Roman" w:hAnsi="Times New Roman" w:cs="Times New Roman"/>
          <w:b/>
          <w:bCs/>
          <w:sz w:val="28"/>
          <w:szCs w:val="28"/>
        </w:rPr>
        <w:t>Підсумковий семестровий контроль</w:t>
      </w:r>
      <w:r w:rsidR="00D94079">
        <w:rPr>
          <w:rFonts w:ascii="Times New Roman" w:hAnsi="Times New Roman" w:cs="Times New Roman"/>
          <w:b/>
          <w:bCs/>
          <w:sz w:val="28"/>
          <w:szCs w:val="28"/>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593"/>
        <w:gridCol w:w="2942"/>
        <w:gridCol w:w="3515"/>
        <w:gridCol w:w="850"/>
      </w:tblGrid>
      <w:tr w:rsidR="00133BA2" w:rsidRPr="00090190" w14:paraId="4E085C45" w14:textId="77777777" w:rsidTr="006C075A">
        <w:trPr>
          <w:trHeight w:val="236"/>
          <w:jc w:val="center"/>
        </w:trPr>
        <w:tc>
          <w:tcPr>
            <w:tcW w:w="1017" w:type="dxa"/>
          </w:tcPr>
          <w:p w14:paraId="29517697" w14:textId="1D398407" w:rsidR="00133BA2" w:rsidRPr="00090190" w:rsidRDefault="00133BA2" w:rsidP="00133BA2">
            <w:pPr>
              <w:jc w:val="center"/>
              <w:rPr>
                <w:b/>
                <w:sz w:val="20"/>
                <w:szCs w:val="20"/>
              </w:rPr>
            </w:pPr>
            <w:bookmarkStart w:id="8" w:name="_Hlk115945826"/>
            <w:r w:rsidRPr="00595035">
              <w:rPr>
                <w:rFonts w:ascii="Times New Roman" w:hAnsi="Times New Roman" w:cs="Times New Roman"/>
                <w:b/>
                <w:bCs/>
              </w:rPr>
              <w:t xml:space="preserve">Форма </w:t>
            </w:r>
          </w:p>
        </w:tc>
        <w:tc>
          <w:tcPr>
            <w:tcW w:w="1593" w:type="dxa"/>
          </w:tcPr>
          <w:p w14:paraId="353F34CE" w14:textId="60BE17BE" w:rsidR="00133BA2" w:rsidRPr="00090190" w:rsidRDefault="00133BA2" w:rsidP="00133BA2">
            <w:pPr>
              <w:jc w:val="center"/>
              <w:rPr>
                <w:b/>
                <w:sz w:val="20"/>
                <w:szCs w:val="20"/>
              </w:rPr>
            </w:pPr>
            <w:r w:rsidRPr="00133BA2">
              <w:rPr>
                <w:rFonts w:ascii="Times New Roman" w:hAnsi="Times New Roman" w:cs="Times New Roman"/>
                <w:b/>
                <w:bCs/>
                <w:sz w:val="22"/>
                <w:szCs w:val="22"/>
              </w:rPr>
              <w:t xml:space="preserve">Види підсумкових контрольних заходів </w:t>
            </w:r>
          </w:p>
        </w:tc>
        <w:tc>
          <w:tcPr>
            <w:tcW w:w="2942" w:type="dxa"/>
          </w:tcPr>
          <w:p w14:paraId="54D99448" w14:textId="1235B656" w:rsidR="00133BA2" w:rsidRPr="00090190" w:rsidRDefault="00133BA2" w:rsidP="00133BA2">
            <w:pPr>
              <w:jc w:val="center"/>
              <w:rPr>
                <w:b/>
                <w:sz w:val="20"/>
                <w:szCs w:val="20"/>
              </w:rPr>
            </w:pPr>
            <w:r w:rsidRPr="00595035">
              <w:rPr>
                <w:rFonts w:ascii="Times New Roman" w:hAnsi="Times New Roman" w:cs="Times New Roman"/>
                <w:b/>
                <w:bCs/>
              </w:rPr>
              <w:t xml:space="preserve">Зміст підсумкового контрольного заходу </w:t>
            </w:r>
          </w:p>
        </w:tc>
        <w:tc>
          <w:tcPr>
            <w:tcW w:w="3515" w:type="dxa"/>
          </w:tcPr>
          <w:p w14:paraId="3A1A7901" w14:textId="31A0C8CD" w:rsidR="00133BA2" w:rsidRPr="00090190" w:rsidRDefault="00133BA2" w:rsidP="00133BA2">
            <w:pPr>
              <w:jc w:val="center"/>
              <w:rPr>
                <w:b/>
                <w:sz w:val="20"/>
                <w:szCs w:val="20"/>
              </w:rPr>
            </w:pPr>
            <w:r w:rsidRPr="00595035">
              <w:rPr>
                <w:rFonts w:ascii="Times New Roman" w:hAnsi="Times New Roman" w:cs="Times New Roman"/>
                <w:b/>
                <w:bCs/>
              </w:rPr>
              <w:t xml:space="preserve">Критерії оцінювання </w:t>
            </w:r>
          </w:p>
        </w:tc>
        <w:tc>
          <w:tcPr>
            <w:tcW w:w="850" w:type="dxa"/>
          </w:tcPr>
          <w:p w14:paraId="24A0F5F4" w14:textId="004425DC" w:rsidR="00133BA2" w:rsidRPr="00090190" w:rsidRDefault="00133BA2" w:rsidP="00133BA2">
            <w:pPr>
              <w:ind w:left="-150" w:right="-53"/>
              <w:jc w:val="center"/>
              <w:rPr>
                <w:b/>
                <w:sz w:val="20"/>
                <w:szCs w:val="20"/>
              </w:rPr>
            </w:pPr>
            <w:r w:rsidRPr="00133BA2">
              <w:rPr>
                <w:rFonts w:ascii="Times New Roman" w:hAnsi="Times New Roman" w:cs="Times New Roman"/>
                <w:b/>
                <w:bCs/>
                <w:sz w:val="22"/>
                <w:szCs w:val="22"/>
              </w:rPr>
              <w:t xml:space="preserve">Усього балів </w:t>
            </w:r>
          </w:p>
        </w:tc>
      </w:tr>
      <w:tr w:rsidR="00133BA2" w:rsidRPr="00090190" w14:paraId="13BFC331" w14:textId="77777777" w:rsidTr="006C075A">
        <w:trPr>
          <w:trHeight w:val="195"/>
          <w:jc w:val="center"/>
        </w:trPr>
        <w:tc>
          <w:tcPr>
            <w:tcW w:w="1017" w:type="dxa"/>
            <w:vMerge w:val="restart"/>
            <w:textDirection w:val="btLr"/>
            <w:vAlign w:val="center"/>
          </w:tcPr>
          <w:p w14:paraId="31C8999C" w14:textId="77777777" w:rsidR="00133BA2" w:rsidRPr="00133BA2" w:rsidRDefault="00133BA2" w:rsidP="005A217D">
            <w:pPr>
              <w:ind w:left="113" w:right="113"/>
              <w:jc w:val="center"/>
              <w:rPr>
                <w:rFonts w:ascii="Times New Roman" w:hAnsi="Times New Roman" w:cs="Times New Roman"/>
                <w:b/>
                <w:sz w:val="28"/>
                <w:szCs w:val="28"/>
              </w:rPr>
            </w:pPr>
            <w:r w:rsidRPr="00133BA2">
              <w:rPr>
                <w:rFonts w:ascii="Times New Roman" w:hAnsi="Times New Roman" w:cs="Times New Roman"/>
                <w:b/>
                <w:sz w:val="28"/>
                <w:szCs w:val="28"/>
              </w:rPr>
              <w:t>Залік</w:t>
            </w:r>
          </w:p>
        </w:tc>
        <w:tc>
          <w:tcPr>
            <w:tcW w:w="1593" w:type="dxa"/>
            <w:vAlign w:val="center"/>
          </w:tcPr>
          <w:p w14:paraId="77B9C7A4" w14:textId="77777777" w:rsidR="00133BA2" w:rsidRPr="00133BA2" w:rsidRDefault="00133BA2" w:rsidP="005A217D">
            <w:pPr>
              <w:rPr>
                <w:rFonts w:ascii="Times New Roman" w:hAnsi="Times New Roman" w:cs="Times New Roman"/>
                <w:i/>
                <w:color w:val="000000"/>
              </w:rPr>
            </w:pPr>
            <w:r w:rsidRPr="00133BA2">
              <w:rPr>
                <w:rFonts w:ascii="Times New Roman" w:hAnsi="Times New Roman" w:cs="Times New Roman"/>
                <w:i/>
                <w:color w:val="000000"/>
              </w:rPr>
              <w:t>Теоретичні завдання №1-3:</w:t>
            </w:r>
          </w:p>
          <w:p w14:paraId="2D2CD3D8" w14:textId="77777777" w:rsidR="00133BA2" w:rsidRPr="00133BA2" w:rsidRDefault="00133BA2" w:rsidP="005A217D">
            <w:pPr>
              <w:rPr>
                <w:rFonts w:ascii="Times New Roman" w:hAnsi="Times New Roman" w:cs="Times New Roman"/>
              </w:rPr>
            </w:pPr>
          </w:p>
        </w:tc>
        <w:tc>
          <w:tcPr>
            <w:tcW w:w="2942" w:type="dxa"/>
            <w:vAlign w:val="center"/>
          </w:tcPr>
          <w:p w14:paraId="2BC7C349" w14:textId="77777777" w:rsidR="00133BA2" w:rsidRPr="00133BA2" w:rsidRDefault="00133BA2" w:rsidP="005A217D">
            <w:pPr>
              <w:jc w:val="both"/>
              <w:rPr>
                <w:rFonts w:ascii="Times New Roman" w:hAnsi="Times New Roman" w:cs="Times New Roman"/>
                <w:iCs/>
                <w:color w:val="000000"/>
              </w:rPr>
            </w:pPr>
            <w:r w:rsidRPr="00133BA2">
              <w:rPr>
                <w:rFonts w:ascii="Times New Roman" w:hAnsi="Times New Roman" w:cs="Times New Roman"/>
                <w:iCs/>
                <w:color w:val="000000"/>
              </w:rPr>
              <w:t>Теоретичні завдання №1-3 у вигляді 3-х питань з різних змістових модулів дисципліни</w:t>
            </w:r>
          </w:p>
        </w:tc>
        <w:tc>
          <w:tcPr>
            <w:tcW w:w="3515" w:type="dxa"/>
            <w:vAlign w:val="center"/>
          </w:tcPr>
          <w:p w14:paraId="299B9BBE"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i/>
                <w:color w:val="000000"/>
              </w:rPr>
              <w:t>Теоретичні</w:t>
            </w:r>
            <w:r w:rsidRPr="00133BA2">
              <w:rPr>
                <w:rFonts w:ascii="Times New Roman" w:hAnsi="Times New Roman" w:cs="Times New Roman"/>
                <w:i/>
              </w:rPr>
              <w:t xml:space="preserve">  питання оцінюються</w:t>
            </w:r>
          </w:p>
          <w:p w14:paraId="51B281CB"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rPr>
              <w:t>в залежності від правильності та повноти відповіді на нього в розмірі до 10 балів за кожне питання</w:t>
            </w:r>
          </w:p>
        </w:tc>
        <w:tc>
          <w:tcPr>
            <w:tcW w:w="850" w:type="dxa"/>
            <w:vAlign w:val="center"/>
          </w:tcPr>
          <w:p w14:paraId="482A244F" w14:textId="77777777" w:rsidR="00133BA2" w:rsidRPr="00133BA2" w:rsidRDefault="00133BA2" w:rsidP="005A217D">
            <w:pPr>
              <w:jc w:val="center"/>
              <w:rPr>
                <w:rFonts w:ascii="Times New Roman" w:hAnsi="Times New Roman" w:cs="Times New Roman"/>
                <w:b/>
                <w:sz w:val="28"/>
                <w:szCs w:val="28"/>
              </w:rPr>
            </w:pPr>
            <w:r w:rsidRPr="00133BA2">
              <w:rPr>
                <w:rFonts w:ascii="Times New Roman" w:hAnsi="Times New Roman" w:cs="Times New Roman"/>
                <w:b/>
                <w:sz w:val="28"/>
                <w:szCs w:val="28"/>
              </w:rPr>
              <w:t>30</w:t>
            </w:r>
          </w:p>
        </w:tc>
      </w:tr>
      <w:tr w:rsidR="00133BA2" w:rsidRPr="00090190" w14:paraId="082D6C99" w14:textId="77777777" w:rsidTr="006C075A">
        <w:trPr>
          <w:trHeight w:val="195"/>
          <w:jc w:val="center"/>
        </w:trPr>
        <w:tc>
          <w:tcPr>
            <w:tcW w:w="1017" w:type="dxa"/>
            <w:vMerge/>
            <w:vAlign w:val="center"/>
          </w:tcPr>
          <w:p w14:paraId="3EAFF622" w14:textId="77777777" w:rsidR="00133BA2" w:rsidRPr="00133BA2" w:rsidRDefault="00133BA2" w:rsidP="005A217D">
            <w:pPr>
              <w:jc w:val="center"/>
              <w:rPr>
                <w:rFonts w:ascii="Times New Roman" w:hAnsi="Times New Roman" w:cs="Times New Roman"/>
                <w:b/>
                <w:sz w:val="28"/>
                <w:szCs w:val="28"/>
              </w:rPr>
            </w:pPr>
          </w:p>
        </w:tc>
        <w:tc>
          <w:tcPr>
            <w:tcW w:w="1593" w:type="dxa"/>
            <w:vAlign w:val="center"/>
          </w:tcPr>
          <w:p w14:paraId="7F824D31" w14:textId="77777777" w:rsidR="00133BA2" w:rsidRPr="00133BA2" w:rsidRDefault="00133BA2" w:rsidP="005A217D">
            <w:pPr>
              <w:jc w:val="both"/>
              <w:rPr>
                <w:rFonts w:ascii="Times New Roman" w:hAnsi="Times New Roman" w:cs="Times New Roman"/>
                <w:color w:val="000000"/>
              </w:rPr>
            </w:pPr>
            <w:r w:rsidRPr="00133BA2">
              <w:rPr>
                <w:rFonts w:ascii="Times New Roman" w:hAnsi="Times New Roman" w:cs="Times New Roman"/>
                <w:i/>
                <w:color w:val="000000"/>
              </w:rPr>
              <w:t>Практичне завдання № 4:</w:t>
            </w:r>
          </w:p>
          <w:p w14:paraId="44D83EA5"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color w:val="000000"/>
              </w:rPr>
              <w:t>Тестування</w:t>
            </w:r>
          </w:p>
        </w:tc>
        <w:tc>
          <w:tcPr>
            <w:tcW w:w="2942" w:type="dxa"/>
            <w:vAlign w:val="center"/>
          </w:tcPr>
          <w:p w14:paraId="36E824DF"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iCs/>
                <w:color w:val="000000"/>
              </w:rPr>
              <w:t>Практичне завдання №4 у форматі комплексного тестового завдання, до якого включено 5 тестів з різних змістових модулів дисципліни</w:t>
            </w:r>
          </w:p>
        </w:tc>
        <w:tc>
          <w:tcPr>
            <w:tcW w:w="3515" w:type="dxa"/>
            <w:vAlign w:val="center"/>
          </w:tcPr>
          <w:p w14:paraId="02DB4C31"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i/>
              </w:rPr>
              <w:t>Тестові питання оцінюються</w:t>
            </w:r>
            <w:r w:rsidRPr="00133BA2">
              <w:rPr>
                <w:rFonts w:ascii="Times New Roman" w:hAnsi="Times New Roman" w:cs="Times New Roman"/>
              </w:rPr>
              <w:t>:</w:t>
            </w:r>
          </w:p>
          <w:p w14:paraId="3206AAB9" w14:textId="77777777" w:rsidR="00133BA2" w:rsidRPr="00133BA2" w:rsidRDefault="00133BA2" w:rsidP="005A217D">
            <w:pPr>
              <w:jc w:val="both"/>
              <w:rPr>
                <w:rFonts w:ascii="Times New Roman" w:hAnsi="Times New Roman" w:cs="Times New Roman"/>
              </w:rPr>
            </w:pPr>
            <w:r w:rsidRPr="00133BA2">
              <w:rPr>
                <w:rFonts w:ascii="Times New Roman" w:hAnsi="Times New Roman" w:cs="Times New Roman"/>
              </w:rPr>
              <w:t>«правильно»/«неправильно» (вірною є лише один з варіантів відповідей). Правильна відповідь оцінюється у 2 бали, неправильна - у 0 балів.</w:t>
            </w:r>
          </w:p>
        </w:tc>
        <w:tc>
          <w:tcPr>
            <w:tcW w:w="850" w:type="dxa"/>
            <w:vAlign w:val="center"/>
          </w:tcPr>
          <w:p w14:paraId="44D05A85" w14:textId="77777777" w:rsidR="00133BA2" w:rsidRPr="00133BA2" w:rsidRDefault="00133BA2" w:rsidP="005A217D">
            <w:pPr>
              <w:jc w:val="center"/>
              <w:rPr>
                <w:rFonts w:ascii="Times New Roman" w:hAnsi="Times New Roman" w:cs="Times New Roman"/>
                <w:b/>
                <w:sz w:val="28"/>
                <w:szCs w:val="28"/>
              </w:rPr>
            </w:pPr>
            <w:r w:rsidRPr="00133BA2">
              <w:rPr>
                <w:rFonts w:ascii="Times New Roman" w:hAnsi="Times New Roman" w:cs="Times New Roman"/>
                <w:b/>
                <w:sz w:val="28"/>
                <w:szCs w:val="28"/>
              </w:rPr>
              <w:t>10</w:t>
            </w:r>
          </w:p>
        </w:tc>
      </w:tr>
      <w:tr w:rsidR="00133BA2" w:rsidRPr="00133BA2" w14:paraId="540E1DF8" w14:textId="77777777" w:rsidTr="006C075A">
        <w:trPr>
          <w:trHeight w:val="195"/>
          <w:jc w:val="center"/>
        </w:trPr>
        <w:tc>
          <w:tcPr>
            <w:tcW w:w="1017" w:type="dxa"/>
            <w:shd w:val="clear" w:color="auto" w:fill="D9D9D9"/>
            <w:vAlign w:val="center"/>
          </w:tcPr>
          <w:p w14:paraId="51ABD99C" w14:textId="77777777" w:rsidR="00133BA2" w:rsidRPr="00090190" w:rsidRDefault="00133BA2" w:rsidP="005A217D">
            <w:pPr>
              <w:jc w:val="center"/>
              <w:rPr>
                <w:b/>
                <w:sz w:val="20"/>
                <w:szCs w:val="20"/>
              </w:rPr>
            </w:pPr>
            <w:r w:rsidRPr="00090190">
              <w:rPr>
                <w:b/>
                <w:sz w:val="20"/>
                <w:szCs w:val="20"/>
              </w:rPr>
              <w:t xml:space="preserve">Усього за </w:t>
            </w:r>
            <w:r>
              <w:rPr>
                <w:b/>
                <w:sz w:val="20"/>
                <w:szCs w:val="20"/>
              </w:rPr>
              <w:t>ПСКЗ</w:t>
            </w:r>
          </w:p>
        </w:tc>
        <w:tc>
          <w:tcPr>
            <w:tcW w:w="1593" w:type="dxa"/>
            <w:shd w:val="clear" w:color="auto" w:fill="D9D9D9"/>
            <w:vAlign w:val="center"/>
          </w:tcPr>
          <w:p w14:paraId="48C82012" w14:textId="77777777" w:rsidR="00133BA2" w:rsidRPr="00133BA2" w:rsidRDefault="00133BA2" w:rsidP="005A217D">
            <w:pPr>
              <w:jc w:val="center"/>
              <w:rPr>
                <w:rFonts w:ascii="Times New Roman" w:hAnsi="Times New Roman" w:cs="Times New Roman"/>
                <w:b/>
                <w:sz w:val="28"/>
                <w:szCs w:val="28"/>
              </w:rPr>
            </w:pPr>
            <w:r w:rsidRPr="00133BA2">
              <w:rPr>
                <w:rFonts w:ascii="Times New Roman" w:hAnsi="Times New Roman" w:cs="Times New Roman"/>
                <w:b/>
                <w:sz w:val="28"/>
                <w:szCs w:val="28"/>
              </w:rPr>
              <w:t>4</w:t>
            </w:r>
          </w:p>
        </w:tc>
        <w:tc>
          <w:tcPr>
            <w:tcW w:w="6457" w:type="dxa"/>
            <w:gridSpan w:val="2"/>
            <w:shd w:val="clear" w:color="auto" w:fill="D9D9D9"/>
            <w:vAlign w:val="center"/>
          </w:tcPr>
          <w:p w14:paraId="408329AE" w14:textId="77777777" w:rsidR="00133BA2" w:rsidRPr="00133BA2" w:rsidRDefault="00133BA2" w:rsidP="005A217D">
            <w:pPr>
              <w:ind w:left="282" w:hanging="282"/>
              <w:jc w:val="both"/>
              <w:rPr>
                <w:rFonts w:ascii="Times New Roman" w:hAnsi="Times New Roman" w:cs="Times New Roman"/>
                <w:i/>
                <w:sz w:val="28"/>
                <w:szCs w:val="28"/>
              </w:rPr>
            </w:pPr>
          </w:p>
        </w:tc>
        <w:tc>
          <w:tcPr>
            <w:tcW w:w="850" w:type="dxa"/>
            <w:shd w:val="clear" w:color="auto" w:fill="D9D9D9"/>
            <w:vAlign w:val="center"/>
          </w:tcPr>
          <w:p w14:paraId="02E2DB92" w14:textId="77777777" w:rsidR="00133BA2" w:rsidRPr="00133BA2" w:rsidRDefault="00133BA2" w:rsidP="005A217D">
            <w:pPr>
              <w:jc w:val="center"/>
              <w:rPr>
                <w:rFonts w:ascii="Times New Roman" w:hAnsi="Times New Roman" w:cs="Times New Roman"/>
                <w:sz w:val="28"/>
                <w:szCs w:val="28"/>
              </w:rPr>
            </w:pPr>
            <w:r w:rsidRPr="00133BA2">
              <w:rPr>
                <w:rFonts w:ascii="Times New Roman" w:hAnsi="Times New Roman" w:cs="Times New Roman"/>
                <w:b/>
                <w:sz w:val="28"/>
                <w:szCs w:val="28"/>
              </w:rPr>
              <w:t>40</w:t>
            </w:r>
          </w:p>
        </w:tc>
      </w:tr>
      <w:tr w:rsidR="00FF447A" w:rsidRPr="00133BA2" w14:paraId="0119979C" w14:textId="77777777" w:rsidTr="006C075A">
        <w:trPr>
          <w:trHeight w:val="195"/>
          <w:jc w:val="center"/>
        </w:trPr>
        <w:tc>
          <w:tcPr>
            <w:tcW w:w="9917" w:type="dxa"/>
            <w:gridSpan w:val="5"/>
            <w:shd w:val="clear" w:color="auto" w:fill="FFFFFF" w:themeFill="background1"/>
            <w:vAlign w:val="center"/>
          </w:tcPr>
          <w:p w14:paraId="151FB464" w14:textId="77777777" w:rsidR="00FF447A" w:rsidRPr="00D94079" w:rsidRDefault="00FF447A" w:rsidP="00FF447A">
            <w:pPr>
              <w:autoSpaceDE w:val="0"/>
              <w:autoSpaceDN w:val="0"/>
              <w:jc w:val="both"/>
              <w:rPr>
                <w:rFonts w:ascii="Times New Roman" w:hAnsi="Times New Roman" w:cs="Times New Roman"/>
                <w:i/>
                <w:iCs/>
                <w:sz w:val="22"/>
                <w:szCs w:val="22"/>
              </w:rPr>
            </w:pPr>
            <w:r w:rsidRPr="00F24EE6">
              <w:rPr>
                <w:rFonts w:ascii="Times New Roman" w:hAnsi="Times New Roman" w:cs="Times New Roman"/>
                <w:b/>
                <w:bCs/>
                <w:i/>
                <w:sz w:val="28"/>
                <w:szCs w:val="28"/>
              </w:rPr>
              <w:t>*</w:t>
            </w:r>
            <w:r w:rsidRPr="00F24EE6">
              <w:rPr>
                <w:rFonts w:ascii="Times New Roman" w:hAnsi="Times New Roman" w:cs="Times New Roman"/>
                <w:i/>
                <w:sz w:val="20"/>
                <w:szCs w:val="20"/>
              </w:rPr>
              <w:t xml:space="preserve">  </w:t>
            </w:r>
            <w:r w:rsidRPr="00D94079">
              <w:rPr>
                <w:rFonts w:ascii="Times New Roman" w:hAnsi="Times New Roman" w:cs="Times New Roman"/>
                <w:bCs/>
                <w:i/>
                <w:sz w:val="22"/>
                <w:szCs w:val="22"/>
              </w:rPr>
              <w:t>Система накопичення балів</w:t>
            </w:r>
            <w:r>
              <w:rPr>
                <w:rFonts w:ascii="Times New Roman" w:hAnsi="Times New Roman" w:cs="Times New Roman"/>
                <w:i/>
                <w:iCs/>
                <w:sz w:val="22"/>
                <w:szCs w:val="22"/>
              </w:rPr>
              <w:t>,</w:t>
            </w:r>
            <w:r w:rsidRPr="00D94079">
              <w:rPr>
                <w:rFonts w:ascii="Times New Roman" w:hAnsi="Times New Roman" w:cs="Times New Roman"/>
                <w:i/>
                <w:iCs/>
                <w:sz w:val="22"/>
                <w:szCs w:val="22"/>
              </w:rPr>
              <w:t xml:space="preserve"> перелік теоретичних питань та практичних завдань для проведення </w:t>
            </w:r>
          </w:p>
          <w:p w14:paraId="1CBFB1ED" w14:textId="1A679D11" w:rsidR="00FF447A" w:rsidRPr="00133BA2" w:rsidRDefault="00FF447A" w:rsidP="00FF447A">
            <w:pPr>
              <w:jc w:val="both"/>
              <w:rPr>
                <w:rFonts w:ascii="Times New Roman" w:hAnsi="Times New Roman" w:cs="Times New Roman"/>
                <w:b/>
                <w:sz w:val="28"/>
                <w:szCs w:val="28"/>
              </w:rPr>
            </w:pPr>
            <w:r w:rsidRPr="00D94079">
              <w:rPr>
                <w:rFonts w:ascii="Times New Roman" w:hAnsi="Times New Roman" w:cs="Times New Roman"/>
                <w:i/>
                <w:iCs/>
                <w:sz w:val="22"/>
                <w:szCs w:val="22"/>
              </w:rPr>
              <w:t xml:space="preserve">підсумкового семестрового контролю знань наведено в СЕЗН ЗНУ  </w:t>
            </w:r>
            <w:hyperlink r:id="rId11" w:history="1">
              <w:r w:rsidRPr="00D94079">
                <w:rPr>
                  <w:rStyle w:val="a3"/>
                  <w:rFonts w:ascii="Times New Roman" w:hAnsi="Times New Roman" w:cs="Times New Roman"/>
                  <w:color w:val="auto"/>
                  <w:sz w:val="22"/>
                  <w:szCs w:val="22"/>
                  <w:u w:val="none"/>
                </w:rPr>
                <w:t>https://moodle.znu.edu.ua/course/view.php?id=</w:t>
              </w:r>
              <w:r w:rsidRPr="00FF447A">
                <w:rPr>
                  <w:rStyle w:val="a3"/>
                  <w:rFonts w:ascii="Times New Roman" w:hAnsi="Times New Roman" w:cs="Times New Roman"/>
                  <w:color w:val="auto"/>
                  <w:sz w:val="22"/>
                  <w:szCs w:val="22"/>
                  <w:u w:val="none"/>
                </w:rPr>
                <w:t>10656</w:t>
              </w:r>
            </w:hyperlink>
          </w:p>
        </w:tc>
      </w:tr>
    </w:tbl>
    <w:bookmarkEnd w:id="8"/>
    <w:p w14:paraId="4E896C76" w14:textId="4F57487E" w:rsidR="00B56C83" w:rsidRPr="00D94079" w:rsidRDefault="00B56C83" w:rsidP="00D94079">
      <w:pPr>
        <w:spacing w:before="120" w:after="120"/>
        <w:jc w:val="center"/>
        <w:rPr>
          <w:rFonts w:ascii="Times New Roman" w:hAnsi="Times New Roman" w:cs="Times New Roman"/>
          <w:b/>
          <w:sz w:val="28"/>
          <w:szCs w:val="28"/>
        </w:rPr>
      </w:pPr>
      <w:r w:rsidRPr="00D94079">
        <w:rPr>
          <w:rFonts w:ascii="Times New Roman" w:hAnsi="Times New Roman" w:cs="Times New Roman"/>
          <w:b/>
          <w:sz w:val="28"/>
          <w:szCs w:val="28"/>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596C92D" w14:textId="77777777" w:rsidTr="00D11C9F">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2BA4B" w14:textId="77777777" w:rsidR="00B56C83" w:rsidRPr="00A31F4F" w:rsidRDefault="00B56C83" w:rsidP="00D11C9F">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2E819767" w14:textId="77777777" w:rsidR="00B56C83" w:rsidRPr="00A31F4F" w:rsidRDefault="00B56C83" w:rsidP="00D11C9F">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9A212F" w14:textId="77777777" w:rsidR="00B56C83" w:rsidRPr="00A31F4F" w:rsidRDefault="00B56C83" w:rsidP="00D11C9F">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F7EEF2" w14:textId="77777777" w:rsidR="00B56C83" w:rsidRPr="00A31F4F" w:rsidRDefault="00B56C83" w:rsidP="00D11C9F">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1142D2FA" w14:textId="77777777" w:rsidTr="00D11C9F">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4B0A893" w14:textId="77777777" w:rsidR="00B56C83" w:rsidRPr="00A31F4F" w:rsidRDefault="00B56C83" w:rsidP="00D11C9F">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83FF873" w14:textId="77777777" w:rsidR="00B56C83" w:rsidRPr="00A31F4F" w:rsidRDefault="00B56C83" w:rsidP="00D11C9F">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2B46F0" w14:textId="77777777" w:rsidR="00B56C83" w:rsidRPr="00A31F4F" w:rsidRDefault="00B56C83" w:rsidP="00D11C9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C4D6C5D" w14:textId="77777777" w:rsidR="00B56C83" w:rsidRPr="00A31F4F" w:rsidRDefault="00B56C83" w:rsidP="00D11C9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5540FD7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7439"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79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90 – 100</w:t>
            </w:r>
            <w:r w:rsidRPr="00A31F4F">
              <w:rPr>
                <w:rFonts w:ascii="Times New Roman" w:hAnsi="Times New Roman" w:cs="Times New Roman"/>
                <w:spacing w:val="-2"/>
              </w:rPr>
              <w:t xml:space="preserve">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8EA7" w14:textId="77777777" w:rsidR="00B56C83" w:rsidRPr="00A31F4F" w:rsidRDefault="00B56C83" w:rsidP="00D11C9F">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690E2" w14:textId="77777777" w:rsidR="00B56C83" w:rsidRPr="00DB0394" w:rsidRDefault="00B56C83" w:rsidP="00D11C9F">
            <w:pPr>
              <w:pStyle w:val="4"/>
              <w:spacing w:before="0" w:line="220" w:lineRule="auto"/>
              <w:jc w:val="center"/>
              <w:rPr>
                <w:rFonts w:ascii="Times New Roman" w:hAnsi="Times New Roman" w:cs="Times New Roman"/>
                <w:bCs w:val="0"/>
                <w:color w:val="auto"/>
              </w:rPr>
            </w:pPr>
            <w:r w:rsidRPr="00DB0394">
              <w:rPr>
                <w:rFonts w:ascii="Times New Roman" w:hAnsi="Times New Roman" w:cs="Times New Roman"/>
                <w:bCs w:val="0"/>
                <w:i w:val="0"/>
                <w:color w:val="auto"/>
              </w:rPr>
              <w:t>Зараховано</w:t>
            </w:r>
          </w:p>
        </w:tc>
      </w:tr>
      <w:tr w:rsidR="00B56C83" w:rsidRPr="00A31F4F" w14:paraId="0B46B438"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0C54"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CD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85 – 89</w:t>
            </w:r>
            <w:r w:rsidRPr="00A31F4F">
              <w:rPr>
                <w:rFonts w:ascii="Times New Roman" w:hAnsi="Times New Roman" w:cs="Times New Roman"/>
                <w:spacing w:val="-2"/>
              </w:rPr>
              <w:t xml:space="preserve">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DCEEB"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7F9CB"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1CDF82B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892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F0"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75 – 84</w:t>
            </w:r>
            <w:r w:rsidRPr="00A31F4F">
              <w:rPr>
                <w:rFonts w:ascii="Times New Roman" w:hAnsi="Times New Roman" w:cs="Times New Roman"/>
                <w:spacing w:val="-2"/>
              </w:rPr>
              <w:t xml:space="preserve">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F6F4C"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D7ADE"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19DA7DFF"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BDA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AB74"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70 – 74</w:t>
            </w:r>
            <w:r w:rsidRPr="00A31F4F">
              <w:rPr>
                <w:rFonts w:ascii="Times New Roman" w:hAnsi="Times New Roman" w:cs="Times New Roman"/>
                <w:spacing w:val="-2"/>
              </w:rPr>
              <w:t xml:space="preserve">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33751"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DDE6A"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5636819A"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724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1B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60 – 69</w:t>
            </w:r>
            <w:r w:rsidRPr="00A31F4F">
              <w:rPr>
                <w:rFonts w:ascii="Times New Roman" w:hAnsi="Times New Roman" w:cs="Times New Roman"/>
                <w:spacing w:val="-2"/>
              </w:rPr>
              <w:t xml:space="preserve">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4A4E"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C9755"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27A97BC1"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D62D"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3F0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35 – 59</w:t>
            </w:r>
            <w:r w:rsidRPr="00A31F4F">
              <w:rPr>
                <w:rFonts w:ascii="Times New Roman" w:hAnsi="Times New Roman" w:cs="Times New Roman"/>
                <w:spacing w:val="-2"/>
              </w:rPr>
              <w:t xml:space="preserve">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60913"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6D86C" w14:textId="77777777" w:rsidR="00B56C83" w:rsidRPr="00DB0394" w:rsidRDefault="00B56C83" w:rsidP="00D11C9F">
            <w:pPr>
              <w:spacing w:line="220" w:lineRule="auto"/>
              <w:ind w:right="-54"/>
              <w:rPr>
                <w:rFonts w:ascii="Times New Roman" w:hAnsi="Times New Roman" w:cs="Times New Roman"/>
                <w:b/>
              </w:rPr>
            </w:pPr>
            <w:r w:rsidRPr="00DB0394">
              <w:rPr>
                <w:rFonts w:ascii="Times New Roman" w:hAnsi="Times New Roman" w:cs="Times New Roman"/>
                <w:b/>
                <w:spacing w:val="-2"/>
              </w:rPr>
              <w:t>Не зараховано</w:t>
            </w:r>
          </w:p>
        </w:tc>
      </w:tr>
      <w:tr w:rsidR="00B56C83" w:rsidRPr="00A31F4F" w14:paraId="099FD93E"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70C2"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8D8E"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1 – 34</w:t>
            </w:r>
            <w:r w:rsidRPr="00A31F4F">
              <w:rPr>
                <w:rFonts w:ascii="Times New Roman" w:hAnsi="Times New Roman" w:cs="Times New Roman"/>
                <w:spacing w:val="-2"/>
              </w:rPr>
              <w:t xml:space="preserve">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25A93"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99903"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r>
    </w:tbl>
    <w:p w14:paraId="4F643DBA" w14:textId="6F90AC69" w:rsidR="00B56C83" w:rsidRPr="00D94079" w:rsidRDefault="00D94079" w:rsidP="007F012D">
      <w:pPr>
        <w:shd w:val="clear" w:color="auto" w:fill="FFFFFF"/>
        <w:spacing w:before="120" w:after="120"/>
        <w:jc w:val="center"/>
        <w:rPr>
          <w:rFonts w:ascii="Times New Roman" w:hAnsi="Times New Roman" w:cs="Times New Roman"/>
          <w:b/>
          <w:sz w:val="32"/>
          <w:szCs w:val="32"/>
        </w:rPr>
      </w:pPr>
      <w:r>
        <w:rPr>
          <w:rFonts w:ascii="Times New Roman" w:hAnsi="Times New Roman" w:cs="Times New Roman"/>
          <w:b/>
          <w:sz w:val="32"/>
          <w:szCs w:val="32"/>
        </w:rPr>
        <w:t>9</w:t>
      </w:r>
      <w:r w:rsidR="00B56C83" w:rsidRPr="00D94079">
        <w:rPr>
          <w:rFonts w:ascii="Times New Roman" w:hAnsi="Times New Roman" w:cs="Times New Roman"/>
          <w:b/>
          <w:sz w:val="32"/>
          <w:szCs w:val="32"/>
        </w:rPr>
        <w:t xml:space="preserve">.   </w:t>
      </w:r>
      <w:bookmarkStart w:id="9" w:name="_Hlk172439633"/>
      <w:r w:rsidR="007F012D" w:rsidRPr="00D94079">
        <w:rPr>
          <w:rFonts w:ascii="Times New Roman" w:hAnsi="Times New Roman" w:cs="Times New Roman"/>
          <w:b/>
          <w:sz w:val="32"/>
          <w:szCs w:val="32"/>
        </w:rPr>
        <w:t>Рекомендована література</w:t>
      </w:r>
    </w:p>
    <w:p w14:paraId="4A30A7E7" w14:textId="77777777" w:rsidR="007F012D" w:rsidRPr="007F012D" w:rsidRDefault="007F012D" w:rsidP="007F012D">
      <w:pPr>
        <w:pStyle w:val="a8"/>
        <w:spacing w:before="120"/>
        <w:rPr>
          <w:sz w:val="28"/>
          <w:szCs w:val="28"/>
          <w:u w:val="single"/>
          <w:lang w:val="uk-UA"/>
        </w:rPr>
      </w:pPr>
      <w:bookmarkStart w:id="10" w:name="_Hlk117508485"/>
      <w:r w:rsidRPr="007F012D">
        <w:rPr>
          <w:b/>
          <w:sz w:val="28"/>
          <w:szCs w:val="28"/>
          <w:u w:val="single"/>
          <w:lang w:val="uk-UA"/>
        </w:rPr>
        <w:t>Основна</w:t>
      </w:r>
      <w:r w:rsidRPr="007F012D">
        <w:rPr>
          <w:sz w:val="28"/>
          <w:szCs w:val="28"/>
          <w:u w:val="single"/>
          <w:lang w:val="uk-UA"/>
        </w:rPr>
        <w:t>:</w:t>
      </w:r>
    </w:p>
    <w:p w14:paraId="38853737" w14:textId="77777777" w:rsidR="00FF447A" w:rsidRPr="00FF58AA"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bookmarkStart w:id="11" w:name="_Hlk117509381"/>
      <w:bookmarkStart w:id="12" w:name="_Hlk142663208"/>
      <w:bookmarkEnd w:id="10"/>
      <w:r w:rsidRPr="006C075A">
        <w:rPr>
          <w:rFonts w:ascii="Times New Roman" w:hAnsi="Times New Roman" w:cs="Times New Roman"/>
          <w:b/>
          <w:bCs/>
          <w:sz w:val="28"/>
          <w:szCs w:val="28"/>
        </w:rPr>
        <w:t>Єрмолаєв С. О.</w:t>
      </w:r>
      <w:r w:rsidRPr="00FF58AA">
        <w:rPr>
          <w:rFonts w:ascii="Times New Roman" w:hAnsi="Times New Roman" w:cs="Times New Roman"/>
          <w:sz w:val="28"/>
          <w:szCs w:val="28"/>
        </w:rPr>
        <w:t xml:space="preserve"> Експлуатація обладнання та засобів автоматизації </w:t>
      </w:r>
      <w:r w:rsidRPr="00FF58AA">
        <w:rPr>
          <w:rFonts w:ascii="Times New Roman" w:hAnsi="Times New Roman" w:cs="Times New Roman"/>
          <w:color w:val="000000"/>
          <w:sz w:val="28"/>
          <w:szCs w:val="28"/>
        </w:rPr>
        <w:t>промислового підприємства</w:t>
      </w:r>
      <w:r w:rsidRPr="00FF58AA">
        <w:rPr>
          <w:rFonts w:ascii="Times New Roman" w:hAnsi="Times New Roman" w:cs="Times New Roman"/>
          <w:sz w:val="28"/>
          <w:szCs w:val="28"/>
        </w:rPr>
        <w:t>: підручник. Київ : Мета, 2013. 543 с.</w:t>
      </w:r>
    </w:p>
    <w:p w14:paraId="69A414B1" w14:textId="77777777" w:rsidR="00FF447A" w:rsidRPr="00781F35"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r w:rsidRPr="006C075A">
        <w:rPr>
          <w:rFonts w:ascii="Times New Roman" w:hAnsi="Times New Roman" w:cs="Times New Roman"/>
          <w:b/>
          <w:bCs/>
          <w:sz w:val="28"/>
          <w:szCs w:val="28"/>
        </w:rPr>
        <w:t xml:space="preserve">Мірошник О. В., </w:t>
      </w:r>
      <w:proofErr w:type="spellStart"/>
      <w:r w:rsidRPr="006C075A">
        <w:rPr>
          <w:rFonts w:ascii="Times New Roman" w:hAnsi="Times New Roman" w:cs="Times New Roman"/>
          <w:b/>
          <w:bCs/>
          <w:sz w:val="28"/>
          <w:szCs w:val="28"/>
        </w:rPr>
        <w:t>Трунова</w:t>
      </w:r>
      <w:proofErr w:type="spellEnd"/>
      <w:r w:rsidRPr="006C075A">
        <w:rPr>
          <w:rFonts w:ascii="Times New Roman" w:hAnsi="Times New Roman" w:cs="Times New Roman"/>
          <w:b/>
          <w:bCs/>
          <w:sz w:val="28"/>
          <w:szCs w:val="28"/>
        </w:rPr>
        <w:t xml:space="preserve"> І. М.</w:t>
      </w:r>
      <w:r w:rsidRPr="00781F35">
        <w:rPr>
          <w:rFonts w:ascii="Times New Roman" w:hAnsi="Times New Roman" w:cs="Times New Roman"/>
          <w:sz w:val="28"/>
          <w:szCs w:val="28"/>
        </w:rPr>
        <w:t xml:space="preserve"> Організація технічної експлуатації устаткування промислових підприємств. Харків : ПП ЧЕРВЯК, 2015. 128 с.</w:t>
      </w:r>
    </w:p>
    <w:p w14:paraId="56BAB0BA" w14:textId="05BF4996" w:rsidR="00FF447A" w:rsidRPr="00781F35"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r w:rsidRPr="006C075A">
        <w:rPr>
          <w:rFonts w:ascii="Times New Roman" w:hAnsi="Times New Roman" w:cs="Times New Roman"/>
          <w:b/>
          <w:bCs/>
          <w:sz w:val="28"/>
          <w:szCs w:val="28"/>
        </w:rPr>
        <w:t>Мороз О. С.</w:t>
      </w:r>
      <w:r w:rsidRPr="00781F35">
        <w:rPr>
          <w:rFonts w:ascii="Times New Roman" w:hAnsi="Times New Roman" w:cs="Times New Roman"/>
          <w:sz w:val="28"/>
          <w:szCs w:val="28"/>
        </w:rPr>
        <w:t xml:space="preserve"> Менеджмент та організація виробництва: навчально-методичний посібник. Запоріжжя,  ЗДІА, 2016.164с. </w:t>
      </w:r>
    </w:p>
    <w:p w14:paraId="531AB506" w14:textId="77777777" w:rsidR="00FF447A" w:rsidRPr="00781F35"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r w:rsidRPr="006C075A">
        <w:rPr>
          <w:rFonts w:ascii="Times New Roman" w:hAnsi="Times New Roman" w:cs="Times New Roman"/>
          <w:b/>
          <w:bCs/>
          <w:sz w:val="28"/>
          <w:szCs w:val="28"/>
        </w:rPr>
        <w:t>Музичук В. І., Анісімов В. Ф.</w:t>
      </w:r>
      <w:r w:rsidRPr="00781F35">
        <w:rPr>
          <w:rFonts w:ascii="Times New Roman" w:hAnsi="Times New Roman" w:cs="Times New Roman"/>
          <w:sz w:val="28"/>
          <w:szCs w:val="28"/>
        </w:rPr>
        <w:t xml:space="preserve">  Організація робіт підприємств технічного обслуговування: навчальний посібник. - Вінниця: ФОП </w:t>
      </w:r>
      <w:proofErr w:type="spellStart"/>
      <w:r w:rsidRPr="00781F35">
        <w:rPr>
          <w:rFonts w:ascii="Times New Roman" w:hAnsi="Times New Roman" w:cs="Times New Roman"/>
          <w:sz w:val="28"/>
          <w:szCs w:val="28"/>
        </w:rPr>
        <w:t>Горбачук</w:t>
      </w:r>
      <w:proofErr w:type="spellEnd"/>
      <w:r w:rsidRPr="00781F35">
        <w:rPr>
          <w:rFonts w:ascii="Times New Roman" w:hAnsi="Times New Roman" w:cs="Times New Roman"/>
          <w:sz w:val="28"/>
          <w:szCs w:val="28"/>
        </w:rPr>
        <w:t xml:space="preserve"> І.П., 2012. 240 с.</w:t>
      </w:r>
    </w:p>
    <w:p w14:paraId="429F7EC5" w14:textId="77777777" w:rsidR="00FF447A" w:rsidRPr="00781F35"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proofErr w:type="spellStart"/>
      <w:r w:rsidRPr="006C075A">
        <w:rPr>
          <w:rFonts w:ascii="Times New Roman" w:hAnsi="Times New Roman" w:cs="Times New Roman"/>
          <w:b/>
          <w:bCs/>
          <w:sz w:val="28"/>
          <w:szCs w:val="28"/>
        </w:rPr>
        <w:t>Польшаков</w:t>
      </w:r>
      <w:proofErr w:type="spellEnd"/>
      <w:r w:rsidRPr="006C075A">
        <w:rPr>
          <w:rFonts w:ascii="Times New Roman" w:hAnsi="Times New Roman" w:cs="Times New Roman"/>
          <w:b/>
          <w:bCs/>
          <w:sz w:val="28"/>
          <w:szCs w:val="28"/>
        </w:rPr>
        <w:t xml:space="preserve"> В.І, </w:t>
      </w:r>
      <w:proofErr w:type="spellStart"/>
      <w:r w:rsidRPr="006C075A">
        <w:rPr>
          <w:rFonts w:ascii="Times New Roman" w:hAnsi="Times New Roman" w:cs="Times New Roman"/>
          <w:b/>
          <w:bCs/>
          <w:sz w:val="28"/>
          <w:szCs w:val="28"/>
        </w:rPr>
        <w:t>Сахно</w:t>
      </w:r>
      <w:proofErr w:type="spellEnd"/>
      <w:r w:rsidRPr="006C075A">
        <w:rPr>
          <w:rFonts w:ascii="Times New Roman" w:hAnsi="Times New Roman" w:cs="Times New Roman"/>
          <w:b/>
          <w:bCs/>
          <w:sz w:val="28"/>
          <w:szCs w:val="28"/>
        </w:rPr>
        <w:t xml:space="preserve"> Є.Ю.</w:t>
      </w:r>
      <w:r w:rsidRPr="00781F35">
        <w:rPr>
          <w:rFonts w:ascii="Times New Roman" w:hAnsi="Times New Roman" w:cs="Times New Roman"/>
          <w:sz w:val="28"/>
          <w:szCs w:val="28"/>
        </w:rPr>
        <w:t xml:space="preserve"> Економіка організація та управління технічним обслуговуванням і ремонтом машин. Київ: «Центр навчальної літератури», 2014. 328 с.</w:t>
      </w:r>
    </w:p>
    <w:p w14:paraId="7BCF325D" w14:textId="77777777" w:rsidR="00FF447A" w:rsidRPr="00781F35" w:rsidRDefault="00FF447A" w:rsidP="00FF447A">
      <w:pPr>
        <w:pStyle w:val="aa"/>
        <w:widowControl/>
        <w:numPr>
          <w:ilvl w:val="0"/>
          <w:numId w:val="33"/>
        </w:numPr>
        <w:suppressAutoHyphens w:val="0"/>
        <w:autoSpaceDE w:val="0"/>
        <w:autoSpaceDN w:val="0"/>
        <w:adjustRightInd w:val="0"/>
        <w:ind w:left="284" w:hanging="284"/>
        <w:jc w:val="both"/>
        <w:rPr>
          <w:rFonts w:ascii="Times New Roman" w:hAnsi="Times New Roman" w:cs="Times New Roman"/>
          <w:sz w:val="28"/>
          <w:szCs w:val="28"/>
        </w:rPr>
      </w:pPr>
      <w:r w:rsidRPr="006C075A">
        <w:rPr>
          <w:rFonts w:ascii="Times New Roman" w:hAnsi="Times New Roman" w:cs="Times New Roman"/>
          <w:b/>
          <w:bCs/>
          <w:sz w:val="28"/>
          <w:szCs w:val="28"/>
        </w:rPr>
        <w:t xml:space="preserve">Тартаковський Е. Д., </w:t>
      </w:r>
      <w:proofErr w:type="spellStart"/>
      <w:r w:rsidRPr="006C075A">
        <w:rPr>
          <w:rFonts w:ascii="Times New Roman" w:hAnsi="Times New Roman" w:cs="Times New Roman"/>
          <w:b/>
          <w:bCs/>
          <w:sz w:val="28"/>
          <w:szCs w:val="28"/>
        </w:rPr>
        <w:t>Крашенінін</w:t>
      </w:r>
      <w:proofErr w:type="spellEnd"/>
      <w:r w:rsidRPr="006C075A">
        <w:rPr>
          <w:rFonts w:ascii="Times New Roman" w:hAnsi="Times New Roman" w:cs="Times New Roman"/>
          <w:b/>
          <w:bCs/>
          <w:sz w:val="28"/>
          <w:szCs w:val="28"/>
        </w:rPr>
        <w:t xml:space="preserve"> О. С., Клименко О. В.</w:t>
      </w:r>
      <w:r w:rsidRPr="00781F35">
        <w:rPr>
          <w:rFonts w:ascii="Times New Roman" w:hAnsi="Times New Roman" w:cs="Times New Roman"/>
          <w:sz w:val="28"/>
          <w:szCs w:val="28"/>
        </w:rPr>
        <w:t xml:space="preserve"> Організація та планування виробництва: навчальний посібник. Харків: </w:t>
      </w:r>
      <w:proofErr w:type="spellStart"/>
      <w:r w:rsidRPr="00781F35">
        <w:rPr>
          <w:rFonts w:ascii="Times New Roman" w:hAnsi="Times New Roman" w:cs="Times New Roman"/>
          <w:sz w:val="28"/>
          <w:szCs w:val="28"/>
        </w:rPr>
        <w:t>УкрДУЗТ</w:t>
      </w:r>
      <w:proofErr w:type="spellEnd"/>
      <w:r w:rsidRPr="00781F35">
        <w:rPr>
          <w:rFonts w:ascii="Times New Roman" w:hAnsi="Times New Roman" w:cs="Times New Roman"/>
          <w:sz w:val="28"/>
          <w:szCs w:val="28"/>
        </w:rPr>
        <w:t>, 2018.</w:t>
      </w:r>
      <w:r>
        <w:rPr>
          <w:rFonts w:ascii="Times New Roman" w:hAnsi="Times New Roman" w:cs="Times New Roman"/>
          <w:sz w:val="28"/>
          <w:szCs w:val="28"/>
        </w:rPr>
        <w:t xml:space="preserve"> </w:t>
      </w:r>
      <w:r w:rsidRPr="00781F35">
        <w:rPr>
          <w:rFonts w:ascii="Times New Roman" w:hAnsi="Times New Roman" w:cs="Times New Roman"/>
          <w:sz w:val="28"/>
          <w:szCs w:val="28"/>
        </w:rPr>
        <w:t>182</w:t>
      </w:r>
      <w:r>
        <w:rPr>
          <w:rFonts w:ascii="Times New Roman" w:hAnsi="Times New Roman" w:cs="Times New Roman"/>
          <w:sz w:val="28"/>
          <w:szCs w:val="28"/>
        </w:rPr>
        <w:t xml:space="preserve"> </w:t>
      </w:r>
      <w:r w:rsidRPr="00781F35">
        <w:rPr>
          <w:rFonts w:ascii="Times New Roman" w:hAnsi="Times New Roman" w:cs="Times New Roman"/>
          <w:sz w:val="28"/>
          <w:szCs w:val="28"/>
        </w:rPr>
        <w:t>с.</w:t>
      </w:r>
    </w:p>
    <w:bookmarkEnd w:id="9"/>
    <w:bookmarkEnd w:id="11"/>
    <w:bookmarkEnd w:id="12"/>
    <w:p w14:paraId="1A526BF3" w14:textId="7DF9ACD5" w:rsidR="00B56C83" w:rsidRPr="00D94079" w:rsidRDefault="00DB0394" w:rsidP="00A00697">
      <w:pPr>
        <w:spacing w:before="240" w:after="120"/>
        <w:jc w:val="center"/>
        <w:rPr>
          <w:rFonts w:ascii="Times New Roman" w:hAnsi="Times New Roman" w:cs="Times New Roman"/>
          <w:b/>
          <w:bCs/>
          <w:sz w:val="32"/>
          <w:szCs w:val="28"/>
          <w:highlight w:val="yellow"/>
        </w:rPr>
      </w:pPr>
      <w:r w:rsidRPr="00D94079">
        <w:rPr>
          <w:rFonts w:ascii="Times New Roman" w:hAnsi="Times New Roman" w:cs="Times New Roman"/>
          <w:b/>
          <w:bCs/>
          <w:sz w:val="32"/>
          <w:szCs w:val="28"/>
        </w:rPr>
        <w:t>11</w:t>
      </w:r>
      <w:r w:rsidR="00B56C83" w:rsidRPr="00D94079">
        <w:rPr>
          <w:rFonts w:ascii="Times New Roman" w:hAnsi="Times New Roman" w:cs="Times New Roman"/>
          <w:b/>
          <w:bCs/>
          <w:sz w:val="32"/>
          <w:szCs w:val="28"/>
        </w:rPr>
        <w:t>. Регуляції і політики курсу</w:t>
      </w:r>
    </w:p>
    <w:p w14:paraId="178244E1" w14:textId="59FE10EE"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Відвідування занять. Регуляція пропусків. </w:t>
      </w:r>
    </w:p>
    <w:p w14:paraId="7B9925CE" w14:textId="2C6B547C" w:rsidR="00DB0394" w:rsidRPr="00DB0394"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lang w:eastAsia="en-US" w:bidi="ar-SA"/>
        </w:rPr>
      </w:pPr>
      <w:r w:rsidRPr="00DB0394">
        <w:rPr>
          <w:rFonts w:ascii="Times New Roman" w:eastAsiaTheme="minorHAnsi" w:hAnsi="Times New Roman" w:cs="Times New Roman"/>
          <w:i/>
          <w:iCs/>
          <w:color w:val="000000"/>
          <w:kern w:val="0"/>
          <w:lang w:eastAsia="en-US" w:bidi="ar-SA"/>
        </w:rPr>
        <w:t xml:space="preserve">Відвідування усіх занять є обов’язковим. </w:t>
      </w:r>
      <w:r w:rsidR="000E1305" w:rsidRPr="000E1305">
        <w:rPr>
          <w:rFonts w:ascii="Times New Roman" w:eastAsiaTheme="minorHAnsi" w:hAnsi="Times New Roman" w:cs="Times New Roman"/>
          <w:i/>
          <w:iCs/>
          <w:color w:val="000000"/>
          <w:kern w:val="0"/>
          <w:lang w:eastAsia="en-US" w:bidi="ar-SA"/>
        </w:rPr>
        <w:t>В</w:t>
      </w:r>
      <w:r w:rsidRPr="00DB0394">
        <w:rPr>
          <w:rFonts w:ascii="Times New Roman" w:eastAsiaTheme="minorHAnsi" w:hAnsi="Times New Roman" w:cs="Times New Roman"/>
          <w:i/>
          <w:iCs/>
          <w:color w:val="000000"/>
          <w:kern w:val="0"/>
          <w:lang w:eastAsia="en-US" w:bidi="ar-SA"/>
        </w:rPr>
        <w:t xml:space="preserve">ідпрацювання пропущених </w:t>
      </w:r>
      <w:r w:rsidR="000E1305">
        <w:rPr>
          <w:rFonts w:ascii="Times New Roman" w:eastAsiaTheme="minorHAnsi" w:hAnsi="Times New Roman" w:cs="Times New Roman"/>
          <w:i/>
          <w:iCs/>
          <w:color w:val="000000"/>
          <w:kern w:val="0"/>
          <w:lang w:eastAsia="en-US" w:bidi="ar-SA"/>
        </w:rPr>
        <w:t xml:space="preserve">практичних </w:t>
      </w:r>
      <w:r w:rsidRPr="00DB0394">
        <w:rPr>
          <w:rFonts w:ascii="Times New Roman" w:eastAsiaTheme="minorHAnsi" w:hAnsi="Times New Roman" w:cs="Times New Roman"/>
          <w:i/>
          <w:iCs/>
          <w:color w:val="000000"/>
          <w:kern w:val="0"/>
          <w:lang w:eastAsia="en-US" w:bidi="ar-SA"/>
        </w:rPr>
        <w:t>занять</w:t>
      </w:r>
      <w:r w:rsidR="000E1305">
        <w:rPr>
          <w:rFonts w:ascii="Times New Roman" w:eastAsiaTheme="minorHAnsi" w:hAnsi="Times New Roman" w:cs="Times New Roman"/>
          <w:i/>
          <w:iCs/>
          <w:color w:val="000000"/>
          <w:kern w:val="0"/>
          <w:lang w:eastAsia="en-US" w:bidi="ar-SA"/>
        </w:rPr>
        <w:t xml:space="preserve"> здійснюється шляхом розміщення відповідей на теоретичні </w:t>
      </w:r>
      <w:r w:rsidRPr="00DB0394">
        <w:rPr>
          <w:rFonts w:ascii="Times New Roman" w:eastAsiaTheme="minorHAnsi" w:hAnsi="Times New Roman" w:cs="Times New Roman"/>
          <w:i/>
          <w:iCs/>
          <w:color w:val="000000"/>
          <w:kern w:val="0"/>
          <w:lang w:eastAsia="en-US" w:bidi="ar-SA"/>
        </w:rPr>
        <w:t xml:space="preserve"> </w:t>
      </w:r>
      <w:r w:rsidR="000E1305">
        <w:rPr>
          <w:rFonts w:ascii="Times New Roman" w:eastAsiaTheme="minorHAnsi" w:hAnsi="Times New Roman" w:cs="Times New Roman"/>
          <w:i/>
          <w:iCs/>
          <w:color w:val="000000"/>
          <w:kern w:val="0"/>
          <w:lang w:eastAsia="en-US" w:bidi="ar-SA"/>
        </w:rPr>
        <w:t>питання та ситуаційні кейси у відповідному розділі навчальної дисципліни в СЕЗН ЗНУ</w:t>
      </w:r>
    </w:p>
    <w:p w14:paraId="3D4C4746" w14:textId="4AB0FA92"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Політика академічної доброчесності </w:t>
      </w:r>
      <w:r w:rsidR="003273F5" w:rsidRPr="003273F5">
        <w:rPr>
          <w:rFonts w:ascii="Times New Roman" w:eastAsiaTheme="minorHAnsi" w:hAnsi="Times New Roman" w:cs="Times New Roman"/>
          <w:b/>
          <w:bCs/>
          <w:color w:val="000000"/>
          <w:kern w:val="0"/>
          <w:sz w:val="28"/>
          <w:szCs w:val="28"/>
          <w:lang w:eastAsia="en-US" w:bidi="ar-SA"/>
        </w:rPr>
        <w:t xml:space="preserve"> </w:t>
      </w:r>
    </w:p>
    <w:p w14:paraId="788865D0" w14:textId="38A98DA9" w:rsidR="003273F5" w:rsidRPr="00F27F97" w:rsidRDefault="003273F5" w:rsidP="003273F5">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i/>
          <w:iCs/>
          <w:color w:val="000000"/>
          <w:kern w:val="0"/>
          <w:lang w:eastAsia="en-US" w:bidi="ar-SA"/>
        </w:rPr>
        <w:t xml:space="preserve">Для 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 xml:space="preserve">освіти </w:t>
      </w:r>
      <w:r w:rsidR="00F27F97">
        <w:rPr>
          <w:rFonts w:ascii="Times New Roman" w:eastAsiaTheme="minorHAnsi" w:hAnsi="Times New Roman" w:cs="Times New Roman"/>
          <w:i/>
          <w:iCs/>
          <w:color w:val="000000"/>
          <w:kern w:val="0"/>
          <w:lang w:eastAsia="en-US" w:bidi="ar-SA"/>
        </w:rPr>
        <w:t>дотримання п</w:t>
      </w:r>
      <w:r w:rsidR="00F27F97" w:rsidRPr="00F27F97">
        <w:rPr>
          <w:rFonts w:ascii="Times New Roman" w:eastAsiaTheme="minorHAnsi" w:hAnsi="Times New Roman" w:cs="Times New Roman"/>
          <w:i/>
          <w:iCs/>
          <w:color w:val="000000"/>
          <w:kern w:val="0"/>
          <w:lang w:eastAsia="en-US" w:bidi="ar-SA"/>
        </w:rPr>
        <w:t>олітик</w:t>
      </w:r>
      <w:r w:rsidR="00F27F97">
        <w:rPr>
          <w:rFonts w:ascii="Times New Roman" w:eastAsiaTheme="minorHAnsi" w:hAnsi="Times New Roman" w:cs="Times New Roman"/>
          <w:i/>
          <w:iCs/>
          <w:color w:val="000000"/>
          <w:kern w:val="0"/>
          <w:lang w:eastAsia="en-US" w:bidi="ar-SA"/>
        </w:rPr>
        <w:t>и</w:t>
      </w:r>
      <w:r w:rsidR="00F27F97" w:rsidRPr="00F27F97">
        <w:rPr>
          <w:rFonts w:ascii="Times New Roman" w:eastAsiaTheme="minorHAnsi" w:hAnsi="Times New Roman" w:cs="Times New Roman"/>
          <w:i/>
          <w:iCs/>
          <w:color w:val="000000"/>
          <w:kern w:val="0"/>
          <w:lang w:eastAsia="en-US" w:bidi="ar-SA"/>
        </w:rPr>
        <w:t xml:space="preserve"> академічної доброчесності</w:t>
      </w:r>
      <w:r w:rsidR="00F27F97" w:rsidRPr="003273F5">
        <w:rPr>
          <w:rFonts w:ascii="Times New Roman" w:eastAsiaTheme="minorHAnsi" w:hAnsi="Times New Roman" w:cs="Times New Roman"/>
          <w:b/>
          <w:bCs/>
          <w:color w:val="000000"/>
          <w:kern w:val="0"/>
          <w:sz w:val="28"/>
          <w:szCs w:val="28"/>
          <w:lang w:eastAsia="en-US" w:bidi="ar-SA"/>
        </w:rPr>
        <w:t xml:space="preserve">  </w:t>
      </w:r>
      <w:r w:rsidRPr="003273F5">
        <w:rPr>
          <w:rFonts w:ascii="Times New Roman" w:eastAsiaTheme="minorHAnsi" w:hAnsi="Times New Roman" w:cs="Times New Roman"/>
          <w:i/>
          <w:iCs/>
          <w:color w:val="000000"/>
          <w:kern w:val="0"/>
          <w:lang w:eastAsia="en-US" w:bidi="ar-SA"/>
        </w:rPr>
        <w:t>передбачає:</w:t>
      </w:r>
    </w:p>
    <w:p w14:paraId="23B6C88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3" w:name="n24"/>
      <w:bookmarkEnd w:id="13"/>
      <w:r w:rsidRPr="003273F5">
        <w:rPr>
          <w:rFonts w:ascii="Times New Roman" w:eastAsiaTheme="minorHAnsi" w:hAnsi="Times New Roman" w:cs="Times New Roman"/>
          <w:i/>
          <w:iCs/>
          <w:color w:val="000000"/>
          <w:kern w:val="0"/>
          <w:lang w:eastAsia="en-US" w:bidi="ar-S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637FFDE"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4" w:name="n25"/>
      <w:bookmarkEnd w:id="14"/>
      <w:r w:rsidRPr="003273F5">
        <w:rPr>
          <w:rFonts w:ascii="Times New Roman" w:eastAsiaTheme="minorHAnsi" w:hAnsi="Times New Roman" w:cs="Times New Roman"/>
          <w:i/>
          <w:iCs/>
          <w:color w:val="000000"/>
          <w:kern w:val="0"/>
          <w:lang w:eastAsia="en-US" w:bidi="ar-SA"/>
        </w:rPr>
        <w:t>- посилання на джерела інформації у разі використання ідей, розробок, тверджень, відомостей;</w:t>
      </w:r>
    </w:p>
    <w:p w14:paraId="1D5FC82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5" w:name="n26"/>
      <w:bookmarkEnd w:id="15"/>
      <w:r w:rsidRPr="003273F5">
        <w:rPr>
          <w:rFonts w:ascii="Times New Roman" w:eastAsiaTheme="minorHAnsi" w:hAnsi="Times New Roman" w:cs="Times New Roman"/>
          <w:i/>
          <w:iCs/>
          <w:color w:val="000000"/>
          <w:kern w:val="0"/>
          <w:lang w:eastAsia="en-US" w:bidi="ar-SA"/>
        </w:rPr>
        <w:t>- дотримання норм законодавства про авторське право і суміжні права;</w:t>
      </w:r>
    </w:p>
    <w:p w14:paraId="7E8E7E92" w14:textId="7ADB24A9"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6" w:name="n27"/>
      <w:bookmarkEnd w:id="16"/>
      <w:r w:rsidRPr="003273F5">
        <w:rPr>
          <w:rFonts w:ascii="Times New Roman" w:eastAsiaTheme="minorHAnsi" w:hAnsi="Times New Roman" w:cs="Times New Roman"/>
          <w:i/>
          <w:iCs/>
          <w:color w:val="000000"/>
          <w:kern w:val="0"/>
          <w:lang w:eastAsia="en-US" w:bidi="ar-S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51242142" w14:textId="7777777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Використання комп’ютерів/телефонів на занятті </w:t>
      </w:r>
    </w:p>
    <w:p w14:paraId="721CC7DA" w14:textId="586986EE" w:rsidR="00DB0394" w:rsidRPr="00315048" w:rsidRDefault="003273F5"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sidRPr="003273F5">
        <w:rPr>
          <w:rFonts w:ascii="Times New Roman" w:eastAsiaTheme="minorHAnsi" w:hAnsi="Times New Roman" w:cs="Times New Roman"/>
          <w:i/>
          <w:iCs/>
          <w:color w:val="000000"/>
          <w:kern w:val="0"/>
          <w:lang w:eastAsia="en-US" w:bidi="ar-SA"/>
        </w:rPr>
        <w:t>П</w:t>
      </w:r>
      <w:r w:rsidR="00DB0394" w:rsidRPr="003273F5">
        <w:rPr>
          <w:rFonts w:ascii="Times New Roman" w:eastAsiaTheme="minorHAnsi" w:hAnsi="Times New Roman" w:cs="Times New Roman"/>
          <w:i/>
          <w:iCs/>
          <w:color w:val="000000"/>
          <w:kern w:val="0"/>
          <w:lang w:eastAsia="en-US" w:bidi="ar-SA"/>
        </w:rPr>
        <w:t xml:space="preserve">ід час </w:t>
      </w:r>
      <w:r w:rsidRPr="003273F5">
        <w:rPr>
          <w:rFonts w:ascii="Times New Roman" w:eastAsiaTheme="minorHAnsi" w:hAnsi="Times New Roman" w:cs="Times New Roman"/>
          <w:i/>
          <w:iCs/>
          <w:color w:val="000000"/>
          <w:kern w:val="0"/>
          <w:lang w:eastAsia="en-US" w:bidi="ar-SA"/>
        </w:rPr>
        <w:t xml:space="preserve">проведення академічних </w:t>
      </w:r>
      <w:r w:rsidR="00DB0394" w:rsidRPr="003273F5">
        <w:rPr>
          <w:rFonts w:ascii="Times New Roman" w:eastAsiaTheme="minorHAnsi" w:hAnsi="Times New Roman" w:cs="Times New Roman"/>
          <w:i/>
          <w:iCs/>
          <w:color w:val="000000"/>
          <w:kern w:val="0"/>
          <w:lang w:eastAsia="en-US" w:bidi="ar-SA"/>
        </w:rPr>
        <w:t xml:space="preserve">занять </w:t>
      </w:r>
      <w:r w:rsidRPr="003273F5">
        <w:rPr>
          <w:rFonts w:ascii="Times New Roman" w:eastAsiaTheme="minorHAnsi" w:hAnsi="Times New Roman" w:cs="Times New Roman"/>
          <w:i/>
          <w:iCs/>
          <w:color w:val="000000"/>
          <w:kern w:val="0"/>
          <w:lang w:eastAsia="en-US" w:bidi="ar-SA"/>
        </w:rPr>
        <w:t xml:space="preserve">(лекцій, практичних тощо) </w:t>
      </w:r>
      <w:r w:rsidR="00DB0394" w:rsidRPr="003273F5">
        <w:rPr>
          <w:rFonts w:ascii="Times New Roman" w:eastAsiaTheme="minorHAnsi" w:hAnsi="Times New Roman" w:cs="Times New Roman"/>
          <w:i/>
          <w:iCs/>
          <w:color w:val="000000"/>
          <w:kern w:val="0"/>
          <w:lang w:eastAsia="en-US" w:bidi="ar-SA"/>
        </w:rPr>
        <w:t>користуватися мобільними телефонами, ноутбуками, планшетами та іншими персональними гаджетами</w:t>
      </w:r>
      <w:r w:rsidRPr="003273F5">
        <w:rPr>
          <w:rFonts w:ascii="Times New Roman" w:eastAsiaTheme="minorHAnsi" w:hAnsi="Times New Roman" w:cs="Times New Roman"/>
          <w:i/>
          <w:iCs/>
          <w:color w:val="000000"/>
          <w:kern w:val="0"/>
          <w:lang w:eastAsia="en-US" w:bidi="ar-SA"/>
        </w:rPr>
        <w:t xml:space="preserve"> не допускається</w:t>
      </w:r>
      <w:r>
        <w:rPr>
          <w:rFonts w:ascii="Times New Roman" w:eastAsiaTheme="minorHAnsi" w:hAnsi="Times New Roman" w:cs="Times New Roman"/>
          <w:i/>
          <w:iCs/>
          <w:color w:val="000000"/>
          <w:kern w:val="0"/>
          <w:lang w:eastAsia="en-US" w:bidi="ar-SA"/>
        </w:rPr>
        <w:t>, окрім випадків пов’язаних із забезпеченням здоров’я та безпеки присутніх, а також їх використання для</w:t>
      </w:r>
      <w:r w:rsidR="00315048" w:rsidRPr="00315048">
        <w:rPr>
          <w:rFonts w:ascii="Times New Roman" w:eastAsiaTheme="minorHAnsi" w:hAnsi="Times New Roman" w:cs="Times New Roman"/>
          <w:i/>
          <w:iCs/>
          <w:color w:val="000000"/>
          <w:kern w:val="0"/>
          <w:lang w:eastAsia="en-US" w:bidi="ar-SA"/>
        </w:rPr>
        <w:t xml:space="preserve"> ілюстрації</w:t>
      </w:r>
      <w:r>
        <w:rPr>
          <w:rFonts w:ascii="Times New Roman" w:eastAsiaTheme="minorHAnsi" w:hAnsi="Times New Roman" w:cs="Times New Roman"/>
          <w:i/>
          <w:iCs/>
          <w:color w:val="000000"/>
          <w:kern w:val="0"/>
          <w:lang w:eastAsia="en-US" w:bidi="ar-SA"/>
        </w:rPr>
        <w:t xml:space="preserve"> </w:t>
      </w:r>
      <w:r w:rsidR="00DB0394" w:rsidRPr="00315048">
        <w:rPr>
          <w:rFonts w:ascii="Times New Roman" w:eastAsiaTheme="minorHAnsi" w:hAnsi="Times New Roman" w:cs="Times New Roman"/>
          <w:i/>
          <w:iCs/>
          <w:color w:val="000000"/>
          <w:kern w:val="0"/>
          <w:lang w:eastAsia="en-US" w:bidi="ar-SA"/>
        </w:rPr>
        <w:t xml:space="preserve"> </w:t>
      </w:r>
      <w:r w:rsidR="00315048" w:rsidRPr="00315048">
        <w:rPr>
          <w:rFonts w:ascii="Times New Roman" w:eastAsiaTheme="minorHAnsi" w:hAnsi="Times New Roman" w:cs="Times New Roman"/>
          <w:i/>
          <w:iCs/>
          <w:color w:val="000000"/>
          <w:kern w:val="0"/>
          <w:lang w:eastAsia="en-US" w:bidi="ar-SA"/>
        </w:rPr>
        <w:t xml:space="preserve">більш </w:t>
      </w:r>
      <w:r w:rsidR="00315048">
        <w:rPr>
          <w:rFonts w:ascii="Times New Roman" w:eastAsiaTheme="minorHAnsi" w:hAnsi="Times New Roman" w:cs="Times New Roman"/>
          <w:i/>
          <w:iCs/>
          <w:color w:val="000000"/>
          <w:kern w:val="0"/>
          <w:lang w:eastAsia="en-US" w:bidi="ar-SA"/>
        </w:rPr>
        <w:t>повної відповіді та/або презентації власних проєктів, доробок, тощо.</w:t>
      </w:r>
    </w:p>
    <w:p w14:paraId="552BDF18" w14:textId="64F2714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Визнання результатів неформальної/інформальної освіти </w:t>
      </w:r>
    </w:p>
    <w:p w14:paraId="1513BD04" w14:textId="39DB3262" w:rsidR="00315048" w:rsidRDefault="00315048"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Pr>
          <w:rFonts w:ascii="Times New Roman" w:eastAsiaTheme="minorHAnsi" w:hAnsi="Times New Roman" w:cs="Times New Roman"/>
          <w:i/>
          <w:iCs/>
          <w:color w:val="000000"/>
          <w:kern w:val="0"/>
          <w:lang w:eastAsia="en-US" w:bidi="ar-SA"/>
        </w:rPr>
        <w:t xml:space="preserve">На підставі заяви </w:t>
      </w:r>
      <w:r w:rsidRPr="003273F5">
        <w:rPr>
          <w:rFonts w:ascii="Times New Roman" w:eastAsiaTheme="minorHAnsi" w:hAnsi="Times New Roman" w:cs="Times New Roman"/>
          <w:i/>
          <w:iCs/>
          <w:color w:val="000000"/>
          <w:kern w:val="0"/>
          <w:lang w:eastAsia="en-US" w:bidi="ar-SA"/>
        </w:rPr>
        <w:t xml:space="preserve">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освіти</w:t>
      </w:r>
      <w:r w:rsidR="00F27F97">
        <w:rPr>
          <w:rFonts w:ascii="Times New Roman" w:eastAsiaTheme="minorHAnsi" w:hAnsi="Times New Roman" w:cs="Times New Roman"/>
          <w:i/>
          <w:iCs/>
          <w:color w:val="000000"/>
          <w:kern w:val="0"/>
          <w:lang w:eastAsia="en-US" w:bidi="ar-SA"/>
        </w:rPr>
        <w:t xml:space="preserve"> про визнання </w:t>
      </w:r>
      <w:r w:rsidR="00F27F97" w:rsidRPr="00F27F97">
        <w:rPr>
          <w:rFonts w:ascii="Times New Roman" w:eastAsiaTheme="minorHAnsi" w:hAnsi="Times New Roman" w:cs="Times New Roman"/>
          <w:i/>
          <w:iCs/>
          <w:color w:val="000000"/>
          <w:kern w:val="0"/>
          <w:lang w:eastAsia="en-US" w:bidi="ar-SA"/>
        </w:rPr>
        <w:t>результатів 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по конкретній дисципліні (окремому її розділу або змістовому модулю) та наданих документів про зміст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та її результати, викладач (за погодженням із зав. кафедрою) в разі відповідності змісту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змісту навчальної дисципліни (окремого її розділу або змістового модулю)  враховує ці результати під час </w:t>
      </w:r>
      <w:r w:rsidR="006B0E53">
        <w:rPr>
          <w:rFonts w:ascii="Times New Roman" w:eastAsiaTheme="minorHAnsi" w:hAnsi="Times New Roman" w:cs="Times New Roman"/>
          <w:i/>
          <w:iCs/>
          <w:color w:val="000000"/>
          <w:kern w:val="0"/>
          <w:lang w:eastAsia="en-US" w:bidi="ar-SA"/>
        </w:rPr>
        <w:t>проведення підсумкового або поточного контролю знань</w:t>
      </w:r>
      <w:r w:rsidR="00F27F97">
        <w:rPr>
          <w:rFonts w:ascii="Times New Roman" w:eastAsiaTheme="minorHAnsi" w:hAnsi="Times New Roman" w:cs="Times New Roman"/>
          <w:i/>
          <w:iCs/>
          <w:color w:val="000000"/>
          <w:kern w:val="0"/>
          <w:lang w:eastAsia="en-US" w:bidi="ar-SA"/>
        </w:rPr>
        <w:t xml:space="preserve">.  </w:t>
      </w:r>
    </w:p>
    <w:p w14:paraId="06D1ACF8" w14:textId="77777777" w:rsidR="00DB0394" w:rsidRPr="006B0E53"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6B0E53">
        <w:rPr>
          <w:rFonts w:ascii="Times New Roman" w:eastAsiaTheme="minorHAnsi" w:hAnsi="Times New Roman" w:cs="Times New Roman"/>
          <w:b/>
          <w:bCs/>
          <w:color w:val="000000"/>
          <w:kern w:val="0"/>
          <w:sz w:val="28"/>
          <w:szCs w:val="28"/>
          <w:lang w:eastAsia="en-US" w:bidi="ar-SA"/>
        </w:rPr>
        <w:t xml:space="preserve">Комунікація </w:t>
      </w:r>
    </w:p>
    <w:p w14:paraId="1F1AFBB6" w14:textId="5D01FC11" w:rsidR="006B0E53" w:rsidRPr="006B0E53" w:rsidRDefault="006B0E53" w:rsidP="006B0E53">
      <w:pPr>
        <w:rPr>
          <w:rFonts w:ascii="Times New Roman" w:eastAsiaTheme="minorHAnsi" w:hAnsi="Times New Roman" w:cs="Times New Roman"/>
          <w:i/>
          <w:iCs/>
          <w:color w:val="000000"/>
          <w:lang w:eastAsia="en-US"/>
        </w:rPr>
      </w:pPr>
      <w:r w:rsidRPr="006B0E53">
        <w:rPr>
          <w:rFonts w:ascii="Times New Roman" w:eastAsiaTheme="minorHAnsi" w:hAnsi="Times New Roman" w:cs="Times New Roman"/>
          <w:i/>
          <w:iCs/>
          <w:color w:val="000000"/>
          <w:lang w:eastAsia="en-US"/>
        </w:rPr>
        <w:t>К</w:t>
      </w:r>
      <w:r w:rsidR="00DB0394" w:rsidRPr="006B0E53">
        <w:rPr>
          <w:rFonts w:ascii="Times New Roman" w:eastAsiaTheme="minorHAnsi" w:hAnsi="Times New Roman" w:cs="Times New Roman"/>
          <w:i/>
          <w:iCs/>
          <w:color w:val="000000"/>
          <w:lang w:eastAsia="en-US"/>
        </w:rPr>
        <w:t xml:space="preserve">омунікація викладача зі студентами </w:t>
      </w:r>
      <w:r w:rsidRPr="006B0E53">
        <w:rPr>
          <w:rFonts w:ascii="Times New Roman" w:eastAsiaTheme="minorHAnsi" w:hAnsi="Times New Roman" w:cs="Times New Roman"/>
          <w:i/>
          <w:iCs/>
          <w:color w:val="000000"/>
          <w:lang w:eastAsia="en-US"/>
        </w:rPr>
        <w:t>може відбуватися як особисто (</w:t>
      </w:r>
      <w:r w:rsidRPr="006B0E53">
        <w:rPr>
          <w:rFonts w:ascii="Times New Roman" w:eastAsiaTheme="minorHAnsi" w:hAnsi="Times New Roman" w:cs="Times New Roman"/>
          <w:i/>
          <w:iCs/>
          <w:color w:val="000000"/>
          <w:sz w:val="20"/>
          <w:szCs w:val="20"/>
          <w:lang w:eastAsia="en-US"/>
        </w:rPr>
        <w:t xml:space="preserve">кафедра: управління та </w:t>
      </w:r>
      <w:r w:rsidRPr="00A00697">
        <w:rPr>
          <w:rFonts w:ascii="Times New Roman" w:eastAsiaTheme="minorHAnsi" w:hAnsi="Times New Roman" w:cs="Times New Roman"/>
          <w:i/>
          <w:iCs/>
          <w:color w:val="000000"/>
          <w:lang w:eastAsia="en-US"/>
        </w:rPr>
        <w:t xml:space="preserve">адміністрування, ХІ корпус, </w:t>
      </w:r>
      <w:proofErr w:type="spellStart"/>
      <w:r w:rsidRPr="00A00697">
        <w:rPr>
          <w:rFonts w:ascii="Times New Roman" w:eastAsiaTheme="minorHAnsi" w:hAnsi="Times New Roman" w:cs="Times New Roman"/>
          <w:i/>
          <w:iCs/>
          <w:color w:val="000000"/>
          <w:lang w:eastAsia="en-US"/>
        </w:rPr>
        <w:t>ауд</w:t>
      </w:r>
      <w:proofErr w:type="spellEnd"/>
      <w:r w:rsidRPr="00A00697">
        <w:rPr>
          <w:rFonts w:ascii="Times New Roman" w:eastAsiaTheme="minorHAnsi" w:hAnsi="Times New Roman" w:cs="Times New Roman"/>
          <w:i/>
          <w:iCs/>
          <w:color w:val="000000"/>
          <w:lang w:eastAsia="en-US"/>
        </w:rPr>
        <w:t>. Л325</w:t>
      </w:r>
      <w:r w:rsidRPr="006B0E53">
        <w:rPr>
          <w:rFonts w:ascii="Times New Roman" w:eastAsiaTheme="minorHAnsi" w:hAnsi="Times New Roman" w:cs="Times New Roman"/>
          <w:i/>
          <w:iCs/>
          <w:color w:val="000000"/>
          <w:lang w:eastAsia="en-US"/>
        </w:rPr>
        <w:t xml:space="preserve">), так і за допомогою мобільного зв’язку </w:t>
      </w:r>
      <w:r w:rsidRPr="00A00697">
        <w:rPr>
          <w:rFonts w:ascii="Times New Roman" w:eastAsiaTheme="minorHAnsi" w:hAnsi="Times New Roman" w:cs="Times New Roman"/>
          <w:i/>
          <w:iCs/>
          <w:color w:val="000000"/>
          <w:lang w:eastAsia="en-US"/>
        </w:rPr>
        <w:t>(+38 (050) 341-75-87</w:t>
      </w:r>
      <w:r w:rsidRPr="006B0E53">
        <w:rPr>
          <w:rFonts w:ascii="Times New Roman" w:eastAsiaTheme="minorHAnsi" w:hAnsi="Times New Roman" w:cs="Times New Roman"/>
          <w:i/>
          <w:iCs/>
          <w:color w:val="000000"/>
          <w:lang w:eastAsia="en-US"/>
        </w:rPr>
        <w:t>)</w:t>
      </w:r>
      <w:r w:rsidR="00A00697">
        <w:rPr>
          <w:rFonts w:ascii="Times New Roman" w:eastAsiaTheme="minorHAnsi" w:hAnsi="Times New Roman" w:cs="Times New Roman"/>
          <w:i/>
          <w:iCs/>
          <w:color w:val="000000"/>
          <w:lang w:eastAsia="en-US"/>
        </w:rPr>
        <w:t>, електронної пошти (</w:t>
      </w:r>
      <w:hyperlink r:id="rId12" w:history="1">
        <w:r w:rsidR="00A00697" w:rsidRPr="00A00697">
          <w:rPr>
            <w:rFonts w:ascii="Times New Roman" w:eastAsiaTheme="minorHAnsi" w:hAnsi="Times New Roman" w:cs="Times New Roman"/>
            <w:i/>
            <w:iCs/>
            <w:color w:val="000000"/>
            <w:sz w:val="20"/>
            <w:szCs w:val="20"/>
            <w:lang w:eastAsia="en-US"/>
          </w:rPr>
          <w:t>oleg.moroz.55@ukr.net</w:t>
        </w:r>
      </w:hyperlink>
      <w:r w:rsidR="00A00697">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Viber</w:t>
      </w:r>
      <w:proofErr w:type="spellEnd"/>
      <w:r w:rsidRPr="006B0E53">
        <w:rPr>
          <w:rFonts w:ascii="Times New Roman" w:eastAsiaTheme="minorHAnsi" w:hAnsi="Times New Roman" w:cs="Times New Roman"/>
          <w:i/>
          <w:iCs/>
          <w:color w:val="000000"/>
          <w:lang w:eastAsia="en-US"/>
        </w:rPr>
        <w:t xml:space="preserve"> (</w:t>
      </w:r>
      <w:r w:rsidRPr="00A00697">
        <w:rPr>
          <w:rFonts w:ascii="Times New Roman" w:eastAsiaTheme="minorHAnsi" w:hAnsi="Times New Roman" w:cs="Times New Roman"/>
          <w:i/>
          <w:iCs/>
          <w:color w:val="000000"/>
          <w:sz w:val="20"/>
          <w:szCs w:val="20"/>
          <w:lang w:eastAsia="en-US"/>
        </w:rPr>
        <w:t>+38 (050) 341-75-87</w:t>
      </w:r>
      <w:r w:rsidRPr="006B0E53">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Zoom</w:t>
      </w:r>
      <w:proofErr w:type="spellEnd"/>
      <w:r w:rsidRPr="006B0E53">
        <w:rPr>
          <w:rFonts w:ascii="Times New Roman" w:eastAsiaTheme="minorHAnsi" w:hAnsi="Times New Roman" w:cs="Times New Roman"/>
          <w:i/>
          <w:iCs/>
          <w:color w:val="000000"/>
          <w:lang w:eastAsia="en-US"/>
        </w:rPr>
        <w:t xml:space="preserve"> (</w:t>
      </w:r>
      <w:r w:rsidRPr="00A00697">
        <w:rPr>
          <w:rFonts w:ascii="Times New Roman" w:eastAsiaTheme="minorHAnsi" w:hAnsi="Times New Roman" w:cs="Times New Roman"/>
          <w:i/>
          <w:iCs/>
          <w:color w:val="000000"/>
          <w:sz w:val="20"/>
          <w:szCs w:val="20"/>
          <w:lang w:eastAsia="en-US"/>
        </w:rPr>
        <w:t>462 479 7554 код доступу 12345</w:t>
      </w:r>
      <w:r w:rsidRPr="006B0E53">
        <w:rPr>
          <w:rFonts w:ascii="Times New Roman" w:eastAsiaTheme="minorHAnsi" w:hAnsi="Times New Roman" w:cs="Times New Roman"/>
          <w:i/>
          <w:iCs/>
          <w:color w:val="000000"/>
          <w:lang w:eastAsia="en-US"/>
        </w:rPr>
        <w:t xml:space="preserve">); </w:t>
      </w:r>
      <w:proofErr w:type="spellStart"/>
      <w:r w:rsidRPr="006B0E53">
        <w:rPr>
          <w:rFonts w:ascii="Times New Roman" w:eastAsiaTheme="minorHAnsi" w:hAnsi="Times New Roman" w:cs="Times New Roman"/>
          <w:i/>
          <w:iCs/>
          <w:color w:val="000000"/>
          <w:lang w:eastAsia="en-US"/>
        </w:rPr>
        <w:t>Facebook</w:t>
      </w:r>
      <w:proofErr w:type="spellEnd"/>
      <w:r w:rsidRPr="006B0E53">
        <w:rPr>
          <w:rFonts w:ascii="Times New Roman" w:eastAsiaTheme="minorHAnsi" w:hAnsi="Times New Roman" w:cs="Times New Roman"/>
          <w:i/>
          <w:iCs/>
          <w:color w:val="000000"/>
          <w:lang w:eastAsia="en-US"/>
        </w:rPr>
        <w:t xml:space="preserve"> Messenger (</w:t>
      </w:r>
      <w:r w:rsidRPr="00A00697">
        <w:rPr>
          <w:rFonts w:ascii="Times New Roman" w:eastAsiaTheme="minorHAnsi" w:hAnsi="Times New Roman" w:cs="Times New Roman"/>
          <w:i/>
          <w:iCs/>
          <w:color w:val="000000"/>
          <w:sz w:val="20"/>
          <w:szCs w:val="20"/>
          <w:lang w:eastAsia="en-US"/>
        </w:rPr>
        <w:t>https://www.messenger.com/t/100007862268892</w:t>
      </w:r>
      <w:r w:rsidRPr="006B0E53">
        <w:rPr>
          <w:rFonts w:ascii="Times New Roman" w:eastAsiaTheme="minorHAnsi" w:hAnsi="Times New Roman" w:cs="Times New Roman"/>
          <w:i/>
          <w:iCs/>
          <w:color w:val="000000"/>
          <w:lang w:eastAsia="en-US"/>
        </w:rPr>
        <w:t>)</w:t>
      </w:r>
    </w:p>
    <w:p w14:paraId="7A755251" w14:textId="1E760981" w:rsidR="00B56C83" w:rsidRPr="000E1305" w:rsidRDefault="000E1305" w:rsidP="00A00697">
      <w:pPr>
        <w:pStyle w:val="a6"/>
        <w:spacing w:before="240" w:after="120"/>
        <w:jc w:val="center"/>
        <w:rPr>
          <w:b/>
          <w:caps/>
          <w:sz w:val="28"/>
          <w:szCs w:val="28"/>
        </w:rPr>
      </w:pPr>
      <w:r w:rsidRPr="000E1305">
        <w:rPr>
          <w:b/>
          <w:caps/>
          <w:sz w:val="28"/>
          <w:szCs w:val="28"/>
        </w:rPr>
        <w:t>ДОДАТОК ДО СИЛАБУСУ ЗНУ – 2024-2025 рр.</w:t>
      </w:r>
    </w:p>
    <w:p w14:paraId="1E9BFC9F" w14:textId="77DB7355" w:rsidR="00B56C83" w:rsidRPr="007F012D" w:rsidRDefault="00B56C83" w:rsidP="00B56C83">
      <w:pPr>
        <w:jc w:val="both"/>
        <w:rPr>
          <w:rFonts w:ascii="Times New Roman" w:hAnsi="Times New Roman" w:cs="Times New Roman"/>
          <w:b/>
        </w:rPr>
      </w:pPr>
      <w:r w:rsidRPr="007F012D">
        <w:rPr>
          <w:rFonts w:ascii="Times New Roman" w:hAnsi="Times New Roman" w:cs="Times New Roman"/>
          <w:b/>
        </w:rPr>
        <w:t xml:space="preserve">ГРАФІК ОСВІТНЬОГО ПРОЦЕСУ 2024-2025 н. р. </w:t>
      </w:r>
      <w:r w:rsidRPr="007F012D">
        <w:rPr>
          <w:rFonts w:ascii="Times New Roman" w:hAnsi="Times New Roman" w:cs="Times New Roman"/>
        </w:rPr>
        <w:t xml:space="preserve">доступний за </w:t>
      </w:r>
      <w:r w:rsidR="00D94079">
        <w:rPr>
          <w:rFonts w:ascii="Times New Roman" w:hAnsi="Times New Roman" w:cs="Times New Roman"/>
        </w:rPr>
        <w:t>посиланням</w:t>
      </w:r>
      <w:r w:rsidRPr="007F012D">
        <w:rPr>
          <w:rFonts w:ascii="Times New Roman" w:hAnsi="Times New Roman" w:cs="Times New Roman"/>
        </w:rPr>
        <w:t xml:space="preserve">: </w:t>
      </w:r>
      <w:hyperlink r:id="rId13" w:history="1">
        <w:r w:rsidRPr="007F012D">
          <w:rPr>
            <w:rStyle w:val="a3"/>
            <w:rFonts w:ascii="Times New Roman" w:hAnsi="Times New Roman" w:cs="Times New Roman"/>
            <w:color w:val="auto"/>
          </w:rPr>
          <w:t>https://tinyurl.com/yckze4jd</w:t>
        </w:r>
      </w:hyperlink>
      <w:r w:rsidRPr="007F012D">
        <w:rPr>
          <w:rFonts w:ascii="Times New Roman" w:hAnsi="Times New Roman" w:cs="Times New Roman"/>
        </w:rPr>
        <w:t>.</w:t>
      </w:r>
    </w:p>
    <w:p w14:paraId="6137260C" w14:textId="77777777" w:rsidR="00B56C83" w:rsidRPr="007F012D" w:rsidRDefault="00B56C83" w:rsidP="00B56C83">
      <w:pPr>
        <w:jc w:val="both"/>
        <w:rPr>
          <w:rFonts w:ascii="Times New Roman" w:hAnsi="Times New Roman" w:cs="Times New Roman"/>
          <w:b/>
        </w:rPr>
      </w:pPr>
    </w:p>
    <w:p w14:paraId="1BBB736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НАВЧАЛЬНИЙ ПРОЦЕС ТА ЗАБЕЗПЕЧЕННЯ ЯКОСТІ ОСВІТИ. </w:t>
      </w:r>
      <w:r w:rsidRPr="007F012D">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sidRPr="007F012D">
          <w:rPr>
            <w:rStyle w:val="a3"/>
            <w:rFonts w:ascii="Times New Roman" w:hAnsi="Times New Roman" w:cs="Times New Roman"/>
            <w:bCs/>
            <w:color w:val="auto"/>
            <w:shd w:val="clear" w:color="auto" w:fill="FFFFFF"/>
          </w:rPr>
          <w:t>https://tinyurl.com/y9tve4lk</w:t>
        </w:r>
      </w:hyperlink>
      <w:r w:rsidRPr="007F012D">
        <w:rPr>
          <w:rFonts w:ascii="Times New Roman" w:hAnsi="Times New Roman" w:cs="Times New Roman"/>
          <w:bCs/>
          <w:shd w:val="clear" w:color="auto" w:fill="FFFFFF"/>
        </w:rPr>
        <w:t>.</w:t>
      </w:r>
    </w:p>
    <w:p w14:paraId="0145FBA0" w14:textId="77777777" w:rsidR="00B56C83" w:rsidRPr="007F012D" w:rsidRDefault="00B56C83" w:rsidP="00B56C83">
      <w:pPr>
        <w:jc w:val="both"/>
        <w:rPr>
          <w:rFonts w:ascii="Times New Roman" w:hAnsi="Times New Roman" w:cs="Times New Roman"/>
        </w:rPr>
      </w:pPr>
    </w:p>
    <w:p w14:paraId="74D2E31E"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ПОВТОРНЕ ВИВЧЕННЯ ДИСЦИПЛІН, ВІДРАХУВАННЯ. </w:t>
      </w:r>
      <w:r w:rsidRPr="007F012D">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sidRPr="007F012D">
          <w:rPr>
            <w:rStyle w:val="a3"/>
            <w:rFonts w:ascii="Times New Roman" w:hAnsi="Times New Roman" w:cs="Times New Roman"/>
            <w:color w:val="auto"/>
          </w:rPr>
          <w:t>https://tinyurl.com/y9pkmmp5</w:t>
        </w:r>
      </w:hyperlink>
      <w:r w:rsidRPr="007F012D">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sidRPr="007F012D">
          <w:rPr>
            <w:rStyle w:val="a3"/>
            <w:rFonts w:ascii="Times New Roman" w:hAnsi="Times New Roman" w:cs="Times New Roman"/>
            <w:color w:val="auto"/>
          </w:rPr>
          <w:t>https://tinyurl.com/ycds57la</w:t>
        </w:r>
      </w:hyperlink>
      <w:r w:rsidRPr="007F012D">
        <w:rPr>
          <w:rFonts w:ascii="Times New Roman" w:hAnsi="Times New Roman" w:cs="Times New Roman"/>
        </w:rPr>
        <w:t>.</w:t>
      </w:r>
    </w:p>
    <w:p w14:paraId="595FE65E" w14:textId="77777777" w:rsidR="00B56C83" w:rsidRPr="007F012D" w:rsidRDefault="00B56C83" w:rsidP="00B56C83">
      <w:pPr>
        <w:jc w:val="both"/>
        <w:rPr>
          <w:rFonts w:ascii="Times New Roman" w:hAnsi="Times New Roman" w:cs="Times New Roman"/>
        </w:rPr>
      </w:pPr>
    </w:p>
    <w:p w14:paraId="00BB6F15" w14:textId="0EF31801" w:rsidR="000E1305" w:rsidRPr="000E1305" w:rsidRDefault="000E1305" w:rsidP="00B56C83">
      <w:pPr>
        <w:jc w:val="both"/>
        <w:rPr>
          <w:rFonts w:ascii="Times New Roman" w:hAnsi="Times New Roman" w:cs="Times New Roman"/>
          <w:b/>
        </w:rPr>
      </w:pPr>
      <w:r w:rsidRPr="000E1305">
        <w:rPr>
          <w:rFonts w:ascii="Times New Roman" w:hAnsi="Times New Roman" w:cs="Times New Roman"/>
          <w:b/>
          <w:bCs/>
        </w:rPr>
        <w:t xml:space="preserve">НЕФОРМАЛЬНА ОСВІТА. </w:t>
      </w:r>
      <w:r w:rsidRPr="000E1305">
        <w:rPr>
          <w:rFonts w:ascii="Times New Roman" w:hAnsi="Times New Roman" w:cs="Times New Roman"/>
        </w:rP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https://tinyurl.com/y8gbt4xs.</w:t>
      </w:r>
    </w:p>
    <w:p w14:paraId="0E06666B" w14:textId="77777777" w:rsidR="000E1305" w:rsidRPr="000E1305" w:rsidRDefault="000E1305" w:rsidP="00B56C83">
      <w:pPr>
        <w:jc w:val="both"/>
        <w:rPr>
          <w:rFonts w:ascii="Times New Roman" w:hAnsi="Times New Roman" w:cs="Times New Roman"/>
          <w:b/>
        </w:rPr>
      </w:pPr>
    </w:p>
    <w:p w14:paraId="4F157BE4" w14:textId="31A1249D"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ВИРІШЕННЯ КОНФЛІКТІВ. </w:t>
      </w:r>
      <w:r w:rsidRPr="007F012D">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history="1">
        <w:r w:rsidRPr="007F012D">
          <w:rPr>
            <w:rStyle w:val="a3"/>
            <w:rFonts w:ascii="Times New Roman" w:hAnsi="Times New Roman" w:cs="Times New Roman"/>
            <w:color w:val="auto"/>
          </w:rPr>
          <w:t>https://tinyurl.com/57wha734</w:t>
        </w:r>
      </w:hyperlink>
      <w:r w:rsidRPr="007F012D">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history="1">
        <w:r w:rsidRPr="007F012D">
          <w:rPr>
            <w:rStyle w:val="a3"/>
            <w:rFonts w:ascii="Times New Roman" w:hAnsi="Times New Roman" w:cs="Times New Roman"/>
            <w:color w:val="auto"/>
          </w:rPr>
          <w:t>https://tinyurl.com/yd6bq6p9</w:t>
        </w:r>
      </w:hyperlink>
      <w:r w:rsidRPr="007F012D">
        <w:rPr>
          <w:rFonts w:ascii="Times New Roman" w:hAnsi="Times New Roman" w:cs="Times New Roman"/>
        </w:rPr>
        <w:t xml:space="preserve">; </w:t>
      </w:r>
      <w:r w:rsidRPr="007F012D">
        <w:rPr>
          <w:rFonts w:ascii="Times New Roman" w:hAnsi="Times New Roman" w:cs="Times New Roman"/>
          <w:iCs/>
        </w:rPr>
        <w:t>Положення про призначення та виплату соціальних стипендій у ЗНУ</w:t>
      </w:r>
      <w:r w:rsidRPr="007F012D">
        <w:rPr>
          <w:rFonts w:ascii="Times New Roman" w:hAnsi="Times New Roman" w:cs="Times New Roman"/>
        </w:rPr>
        <w:t xml:space="preserve">: </w:t>
      </w:r>
      <w:hyperlink r:id="rId19" w:history="1">
        <w:r w:rsidRPr="007F012D">
          <w:rPr>
            <w:rStyle w:val="a3"/>
            <w:rFonts w:ascii="Times New Roman" w:hAnsi="Times New Roman" w:cs="Times New Roman"/>
            <w:color w:val="auto"/>
          </w:rPr>
          <w:t>https://tinyurl.com/y9r5dpwh</w:t>
        </w:r>
      </w:hyperlink>
      <w:r w:rsidRPr="007F012D">
        <w:rPr>
          <w:rFonts w:ascii="Times New Roman" w:hAnsi="Times New Roman" w:cs="Times New Roman"/>
        </w:rPr>
        <w:t xml:space="preserve">. </w:t>
      </w:r>
    </w:p>
    <w:p w14:paraId="063EA835" w14:textId="77777777" w:rsidR="00B56C83" w:rsidRPr="007F012D" w:rsidRDefault="00B56C83" w:rsidP="00B56C83">
      <w:pPr>
        <w:jc w:val="both"/>
        <w:rPr>
          <w:rFonts w:ascii="Times New Roman" w:hAnsi="Times New Roman" w:cs="Times New Roman"/>
          <w:b/>
        </w:rPr>
      </w:pPr>
    </w:p>
    <w:p w14:paraId="2CC7AC9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ПСИХОЛОГІЧНА ДОПОМОГА. </w:t>
      </w:r>
      <w:r w:rsidRPr="007F012D">
        <w:rPr>
          <w:rFonts w:ascii="Times New Roman" w:hAnsi="Times New Roman" w:cs="Times New Roman"/>
        </w:rPr>
        <w:t xml:space="preserve">Телефон довіри практичного психолога </w:t>
      </w:r>
      <w:r w:rsidRPr="007F012D">
        <w:rPr>
          <w:rFonts w:ascii="Times New Roman" w:hAnsi="Times New Roman" w:cs="Times New Roman"/>
          <w:b/>
        </w:rPr>
        <w:t>Марті Ірини Вадимівни</w:t>
      </w:r>
      <w:r w:rsidRPr="007F012D">
        <w:rPr>
          <w:rFonts w:ascii="Times New Roman" w:hAnsi="Times New Roman" w:cs="Times New Roman"/>
        </w:rPr>
        <w:t xml:space="preserve"> (061) 228-15-84, (099) 253-78-73 (щоденно з 9 до 21). </w:t>
      </w:r>
    </w:p>
    <w:p w14:paraId="033493DE" w14:textId="77777777" w:rsidR="00B56C83" w:rsidRPr="007F012D" w:rsidRDefault="00B56C83" w:rsidP="00B56C83">
      <w:pPr>
        <w:jc w:val="both"/>
        <w:rPr>
          <w:rFonts w:ascii="Times New Roman" w:eastAsia="Times New Roman" w:hAnsi="Times New Roman" w:cs="Times New Roman"/>
          <w:b/>
          <w:bCs/>
          <w:lang w:eastAsia="uk-UA"/>
        </w:rPr>
      </w:pPr>
      <w:bookmarkStart w:id="17" w:name="_Hlk142433006"/>
    </w:p>
    <w:p w14:paraId="131966EB" w14:textId="77777777" w:rsidR="00B56C83" w:rsidRPr="007F012D" w:rsidRDefault="00B56C83" w:rsidP="00B56C83">
      <w:pPr>
        <w:jc w:val="both"/>
        <w:rPr>
          <w:rFonts w:ascii="Times New Roman" w:eastAsia="Times New Roman" w:hAnsi="Times New Roman" w:cs="Times New Roman"/>
          <w:b/>
          <w:bCs/>
          <w:lang w:eastAsia="uk-UA"/>
        </w:rPr>
      </w:pPr>
      <w:r w:rsidRPr="007F012D">
        <w:rPr>
          <w:rFonts w:ascii="Times New Roman" w:eastAsia="Times New Roman" w:hAnsi="Times New Roman" w:cs="Times New Roman"/>
          <w:b/>
          <w:bCs/>
          <w:lang w:eastAsia="uk-UA"/>
        </w:rPr>
        <w:t>УПОВНОВАЖЕНА ОСОБА З ПИТАНЬ ЗАПОБІГАННЯ ТА ВИЯВЛЕННЯ КОРУПЦІЇ</w:t>
      </w:r>
      <w:r w:rsidRPr="007F012D">
        <w:rPr>
          <w:rFonts w:ascii="Times New Roman" w:eastAsia="Times New Roman" w:hAnsi="Times New Roman" w:cs="Times New Roman"/>
          <w:lang w:eastAsia="uk-UA"/>
        </w:rPr>
        <w:t xml:space="preserve"> Запорізького національного університету: </w:t>
      </w:r>
      <w:r w:rsidRPr="007F012D">
        <w:rPr>
          <w:rFonts w:ascii="Times New Roman" w:eastAsia="Times New Roman" w:hAnsi="Times New Roman" w:cs="Times New Roman"/>
          <w:b/>
          <w:bCs/>
          <w:lang w:eastAsia="uk-UA"/>
        </w:rPr>
        <w:t>Банах Віктор Аркадійович</w:t>
      </w:r>
    </w:p>
    <w:p w14:paraId="508E12D9"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Електронна адреса: </w:t>
      </w:r>
      <w:hyperlink r:id="rId20" w:history="1">
        <w:r w:rsidRPr="007F012D">
          <w:rPr>
            <w:rStyle w:val="a3"/>
            <w:rFonts w:ascii="Times New Roman" w:hAnsi="Times New Roman" w:cs="Times New Roman"/>
            <w:color w:val="auto"/>
            <w:shd w:val="clear" w:color="auto" w:fill="FFFFFF"/>
          </w:rPr>
          <w:t>v_banakh@znu.edu.ua</w:t>
        </w:r>
      </w:hyperlink>
    </w:p>
    <w:p w14:paraId="7575F8A1"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 xml:space="preserve">Гаряча лінія: </w:t>
      </w:r>
      <w:proofErr w:type="spellStart"/>
      <w:r w:rsidRPr="007F012D">
        <w:rPr>
          <w:rFonts w:ascii="Times New Roman" w:eastAsia="Times New Roman" w:hAnsi="Times New Roman" w:cs="Times New Roman"/>
          <w:lang w:eastAsia="uk-UA"/>
        </w:rPr>
        <w:t>тел</w:t>
      </w:r>
      <w:proofErr w:type="spellEnd"/>
      <w:r w:rsidRPr="007F012D">
        <w:rPr>
          <w:rFonts w:ascii="Times New Roman" w:eastAsia="Times New Roman" w:hAnsi="Times New Roman" w:cs="Times New Roman"/>
          <w:lang w:eastAsia="uk-UA"/>
        </w:rPr>
        <w:t>. </w:t>
      </w:r>
      <w:bookmarkEnd w:id="17"/>
      <w:r w:rsidRPr="007F012D">
        <w:rPr>
          <w:rFonts w:ascii="Times New Roman" w:eastAsia="Times New Roman" w:hAnsi="Times New Roman" w:cs="Times New Roman"/>
          <w:lang w:eastAsia="uk-UA"/>
        </w:rPr>
        <w:t xml:space="preserve"> (</w:t>
      </w:r>
      <w:r w:rsidRPr="007F012D">
        <w:rPr>
          <w:rFonts w:ascii="Times New Roman" w:hAnsi="Times New Roman" w:cs="Times New Roman"/>
          <w:shd w:val="clear" w:color="auto" w:fill="FFFFFF"/>
        </w:rPr>
        <w:t>061) 227-12-76, факс 227-12-88</w:t>
      </w:r>
    </w:p>
    <w:p w14:paraId="49D0249C" w14:textId="77777777" w:rsidR="00B56C83" w:rsidRPr="007F012D" w:rsidRDefault="00B56C83" w:rsidP="00B56C83">
      <w:pPr>
        <w:jc w:val="both"/>
        <w:rPr>
          <w:rFonts w:ascii="Times New Roman" w:eastAsia="Times New Roman" w:hAnsi="Times New Roman" w:cs="Times New Roman"/>
          <w:lang w:eastAsia="uk-UA"/>
        </w:rPr>
      </w:pPr>
    </w:p>
    <w:p w14:paraId="511952B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 РІВНІ МОЖЛИВОСТІ ТА ІНКЛЮЗИВНЕ ОСВІТНЄ СЕРЕДОВИЩЕ. </w:t>
      </w:r>
      <w:r w:rsidRPr="007F012D">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7F012D">
          <w:rPr>
            <w:rStyle w:val="a3"/>
            <w:rFonts w:ascii="Times New Roman" w:hAnsi="Times New Roman" w:cs="Times New Roman"/>
            <w:color w:val="auto"/>
          </w:rPr>
          <w:t>https://tinyurl.com/ydhcsagx</w:t>
        </w:r>
      </w:hyperlink>
      <w:r w:rsidRPr="007F012D">
        <w:rPr>
          <w:rFonts w:ascii="Times New Roman" w:hAnsi="Times New Roman" w:cs="Times New Roman"/>
        </w:rPr>
        <w:t xml:space="preserve">. </w:t>
      </w:r>
    </w:p>
    <w:p w14:paraId="73CE129B" w14:textId="77777777" w:rsidR="00B56C83" w:rsidRPr="00B75021" w:rsidRDefault="00B56C83" w:rsidP="00A00697">
      <w:pPr>
        <w:spacing w:before="240" w:after="120"/>
        <w:jc w:val="center"/>
        <w:rPr>
          <w:rFonts w:ascii="Times New Roman" w:hAnsi="Times New Roman" w:cs="Times New Roman"/>
          <w:b/>
          <w:sz w:val="28"/>
          <w:szCs w:val="28"/>
        </w:rPr>
      </w:pPr>
      <w:r w:rsidRPr="00B75021">
        <w:rPr>
          <w:rFonts w:ascii="Times New Roman" w:hAnsi="Times New Roman" w:cs="Times New Roman"/>
          <w:b/>
          <w:sz w:val="28"/>
          <w:szCs w:val="28"/>
        </w:rPr>
        <w:t>РЕСУРСИ ДЛЯ НАВЧАННЯ</w:t>
      </w:r>
    </w:p>
    <w:p w14:paraId="43ACA784"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caps/>
        </w:rPr>
        <w:t>Наукова бібліотека</w:t>
      </w:r>
      <w:r w:rsidRPr="007F012D">
        <w:rPr>
          <w:rFonts w:ascii="Times New Roman" w:hAnsi="Times New Roman" w:cs="Times New Roman"/>
        </w:rPr>
        <w:t xml:space="preserve">: </w:t>
      </w:r>
      <w:hyperlink r:id="rId22" w:history="1">
        <w:r w:rsidRPr="007F012D">
          <w:rPr>
            <w:rStyle w:val="a3"/>
            <w:rFonts w:ascii="Times New Roman" w:hAnsi="Times New Roman" w:cs="Times New Roman"/>
            <w:color w:val="auto"/>
          </w:rPr>
          <w:t>http://library.znu.edu.ua</w:t>
        </w:r>
      </w:hyperlink>
      <w:r w:rsidRPr="007F012D">
        <w:rPr>
          <w:rFonts w:ascii="Times New Roman" w:hAnsi="Times New Roman" w:cs="Times New Roman"/>
        </w:rPr>
        <w:t>. Графік роботи абонементів: понеділок-п`ятниця з 08.00 до 16.00; вихідні дні: субота і неділя.</w:t>
      </w:r>
    </w:p>
    <w:p w14:paraId="51A3394F" w14:textId="77777777" w:rsidR="00B56C83" w:rsidRPr="007F012D" w:rsidRDefault="00B56C83" w:rsidP="00B56C83">
      <w:pPr>
        <w:jc w:val="both"/>
        <w:rPr>
          <w:rFonts w:ascii="Times New Roman" w:hAnsi="Times New Roman" w:cs="Times New Roman"/>
        </w:rPr>
      </w:pPr>
    </w:p>
    <w:p w14:paraId="7DDA7B0A" w14:textId="77777777" w:rsidR="00B56C83" w:rsidRPr="007F012D" w:rsidRDefault="00B56C83" w:rsidP="00B56C83">
      <w:pPr>
        <w:jc w:val="both"/>
        <w:rPr>
          <w:rFonts w:ascii="Times New Roman" w:hAnsi="Times New Roman" w:cs="Times New Roman"/>
          <w:b/>
        </w:rPr>
      </w:pPr>
      <w:r w:rsidRPr="007F012D">
        <w:rPr>
          <w:rFonts w:ascii="Times New Roman" w:hAnsi="Times New Roman" w:cs="Times New Roman"/>
          <w:b/>
          <w:caps/>
        </w:rPr>
        <w:t>Система ЕЛЕКТРОННого</w:t>
      </w:r>
      <w:r w:rsidRPr="007F012D">
        <w:rPr>
          <w:rFonts w:ascii="Times New Roman" w:hAnsi="Times New Roman" w:cs="Times New Roman"/>
          <w:b/>
        </w:rPr>
        <w:t xml:space="preserve"> ЗАБЕЗПЕЧЕННЯ НАВЧАННЯ (MOODLE): </w:t>
      </w:r>
      <w:r w:rsidRPr="007F012D">
        <w:rPr>
          <w:rFonts w:ascii="Times New Roman" w:hAnsi="Times New Roman" w:cs="Times New Roman"/>
          <w:u w:val="single"/>
        </w:rPr>
        <w:t>https://moodle.znu.edu.ua</w:t>
      </w:r>
    </w:p>
    <w:p w14:paraId="41AF2BB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забули пароль/логін, </w:t>
      </w:r>
      <w:proofErr w:type="spellStart"/>
      <w:r w:rsidRPr="007F012D">
        <w:rPr>
          <w:rFonts w:ascii="Times New Roman" w:hAnsi="Times New Roman" w:cs="Times New Roman"/>
        </w:rPr>
        <w:t>направте</w:t>
      </w:r>
      <w:proofErr w:type="spellEnd"/>
      <w:r w:rsidRPr="007F012D">
        <w:rPr>
          <w:rFonts w:ascii="Times New Roman" w:hAnsi="Times New Roman" w:cs="Times New Roman"/>
        </w:rPr>
        <w:t xml:space="preserve"> листа з темою «Забув пароль/логін» за </w:t>
      </w:r>
      <w:proofErr w:type="spellStart"/>
      <w:r w:rsidRPr="007F012D">
        <w:rPr>
          <w:rFonts w:ascii="Times New Roman" w:hAnsi="Times New Roman" w:cs="Times New Roman"/>
        </w:rPr>
        <w:t>адресою</w:t>
      </w:r>
      <w:proofErr w:type="spellEnd"/>
      <w:r w:rsidRPr="007F012D">
        <w:rPr>
          <w:rFonts w:ascii="Times New Roman" w:hAnsi="Times New Roman" w:cs="Times New Roman"/>
        </w:rPr>
        <w:t xml:space="preserve">: </w:t>
      </w:r>
      <w:r w:rsidRPr="007F012D">
        <w:rPr>
          <w:rFonts w:ascii="Times New Roman" w:hAnsi="Times New Roman" w:cs="Times New Roman"/>
          <w:bCs/>
          <w:u w:val="single"/>
          <w:shd w:val="clear" w:color="auto" w:fill="FFFFFF"/>
        </w:rPr>
        <w:t>moodle.znu@znu.edu.ua.</w:t>
      </w:r>
    </w:p>
    <w:p w14:paraId="782BDEEB"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У листі вкажіть: прізвище, ім'я, по-батькові українською мовою; шифр групи; електронну адресу.</w:t>
      </w:r>
    </w:p>
    <w:p w14:paraId="4613D15C"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ви вказували електронну адресу в профілі системи </w:t>
      </w:r>
      <w:proofErr w:type="spellStart"/>
      <w:r w:rsidRPr="007F012D">
        <w:rPr>
          <w:rFonts w:ascii="Times New Roman" w:hAnsi="Times New Roman" w:cs="Times New Roman"/>
        </w:rPr>
        <w:t>Moodle</w:t>
      </w:r>
      <w:proofErr w:type="spellEnd"/>
      <w:r w:rsidRPr="007F012D">
        <w:rPr>
          <w:rFonts w:ascii="Times New Roman" w:hAnsi="Times New Roman" w:cs="Times New Roman"/>
        </w:rPr>
        <w:t xml:space="preserve"> ЗНУ, то використовуйте посилання для відновлення паролю </w:t>
      </w:r>
      <w:r w:rsidRPr="007F012D">
        <w:rPr>
          <w:rFonts w:ascii="Times New Roman" w:hAnsi="Times New Roman" w:cs="Times New Roman"/>
          <w:u w:val="single"/>
        </w:rPr>
        <w:t>https://moodle.znu.edu.ua/mod/page/view.php?id=133015</w:t>
      </w:r>
      <w:r w:rsidRPr="007F012D">
        <w:rPr>
          <w:rFonts w:ascii="Times New Roman" w:hAnsi="Times New Roman" w:cs="Times New Roman"/>
        </w:rPr>
        <w:t>.</w:t>
      </w:r>
    </w:p>
    <w:p w14:paraId="1D9A5A1F" w14:textId="77777777" w:rsidR="00B75021" w:rsidRDefault="00B75021" w:rsidP="00B56C83">
      <w:pPr>
        <w:jc w:val="both"/>
        <w:rPr>
          <w:rFonts w:ascii="Times New Roman" w:hAnsi="Times New Roman" w:cs="Times New Roman"/>
          <w:b/>
          <w:caps/>
        </w:rPr>
      </w:pPr>
    </w:p>
    <w:p w14:paraId="01539729" w14:textId="3BA755FB" w:rsidR="00B56C83" w:rsidRPr="007F012D" w:rsidRDefault="00B56C83" w:rsidP="00B56C83">
      <w:pPr>
        <w:jc w:val="both"/>
        <w:rPr>
          <w:rFonts w:ascii="Times New Roman" w:hAnsi="Times New Roman" w:cs="Times New Roman"/>
          <w:u w:val="single"/>
        </w:rPr>
      </w:pPr>
      <w:r w:rsidRPr="007F012D">
        <w:rPr>
          <w:rFonts w:ascii="Times New Roman" w:hAnsi="Times New Roman" w:cs="Times New Roman"/>
          <w:b/>
          <w:caps/>
        </w:rPr>
        <w:t>Центр інтенсивного вивчення іноземних мов</w:t>
      </w:r>
      <w:r w:rsidRPr="007F012D">
        <w:rPr>
          <w:rFonts w:ascii="Times New Roman" w:hAnsi="Times New Roman" w:cs="Times New Roman"/>
          <w:caps/>
        </w:rPr>
        <w:t xml:space="preserve">: </w:t>
      </w:r>
      <w:r w:rsidRPr="007F012D">
        <w:rPr>
          <w:rFonts w:ascii="Times New Roman" w:hAnsi="Times New Roman" w:cs="Times New Roman"/>
          <w:u w:val="single"/>
        </w:rPr>
        <w:t>http://sites.znu.edu.ua/child-advance/</w:t>
      </w:r>
    </w:p>
    <w:p w14:paraId="7EDAA01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Центр німецької мови, партнер Гете-інституту</w:t>
      </w:r>
      <w:r w:rsidRPr="007F012D">
        <w:rPr>
          <w:rFonts w:ascii="Times New Roman" w:hAnsi="Times New Roman" w:cs="Times New Roman"/>
        </w:rPr>
        <w:t xml:space="preserve">: </w:t>
      </w:r>
      <w:r w:rsidRPr="007F012D">
        <w:rPr>
          <w:rFonts w:ascii="Times New Roman" w:hAnsi="Times New Roman" w:cs="Times New Roman"/>
          <w:u w:val="single"/>
        </w:rPr>
        <w:t>https://www.znu.edu.ua/ukr/edu/ocznu/nim</w:t>
      </w:r>
    </w:p>
    <w:p w14:paraId="243D566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Школа Конфуція (вивчення китайської мови</w:t>
      </w:r>
      <w:r w:rsidRPr="007F012D">
        <w:rPr>
          <w:rFonts w:ascii="Times New Roman" w:hAnsi="Times New Roman" w:cs="Times New Roman"/>
          <w:b/>
        </w:rPr>
        <w:t>)</w:t>
      </w:r>
      <w:r w:rsidRPr="007F012D">
        <w:rPr>
          <w:rFonts w:ascii="Times New Roman" w:hAnsi="Times New Roman" w:cs="Times New Roman"/>
        </w:rPr>
        <w:t xml:space="preserve">: </w:t>
      </w:r>
      <w:r w:rsidRPr="007F012D">
        <w:rPr>
          <w:rFonts w:ascii="Times New Roman" w:hAnsi="Times New Roman" w:cs="Times New Roman"/>
          <w:u w:val="single"/>
        </w:rPr>
        <w:t>http://sites.znu.edu.ua/confucius</w:t>
      </w:r>
    </w:p>
    <w:p w14:paraId="6029432D" w14:textId="77777777" w:rsidR="00B56C83" w:rsidRPr="007F012D" w:rsidRDefault="00B56C83" w:rsidP="00B56C83">
      <w:pPr>
        <w:jc w:val="center"/>
        <w:rPr>
          <w:rFonts w:ascii="Times New Roman" w:hAnsi="Times New Roman" w:cs="Times New Roman"/>
          <w:b/>
          <w:sz w:val="26"/>
          <w:szCs w:val="26"/>
        </w:rPr>
      </w:pPr>
    </w:p>
    <w:p w14:paraId="2A02FC4D" w14:textId="77777777" w:rsidR="00B56C83" w:rsidRPr="007F012D" w:rsidRDefault="00B56C83" w:rsidP="00B56C83">
      <w:pPr>
        <w:jc w:val="center"/>
        <w:rPr>
          <w:rFonts w:ascii="Times New Roman" w:hAnsi="Times New Roman" w:cs="Times New Roman"/>
          <w:b/>
          <w:sz w:val="26"/>
          <w:szCs w:val="26"/>
        </w:rPr>
      </w:pPr>
    </w:p>
    <w:p w14:paraId="4F95DF7A" w14:textId="77777777" w:rsidR="00B56C83" w:rsidRPr="007F012D" w:rsidRDefault="00B56C83" w:rsidP="00B56C83">
      <w:pPr>
        <w:jc w:val="center"/>
        <w:rPr>
          <w:rFonts w:ascii="Times New Roman" w:hAnsi="Times New Roman" w:cs="Times New Roman"/>
          <w:b/>
          <w:sz w:val="26"/>
          <w:szCs w:val="26"/>
        </w:rPr>
      </w:pPr>
    </w:p>
    <w:p w14:paraId="2A426112" w14:textId="77777777" w:rsidR="00B56C83" w:rsidRPr="007F012D"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sectPr w:rsidR="00B56C83" w:rsidRPr="007F012D" w:rsidSect="00235EB6">
      <w:headerReference w:type="default"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3CE45" w14:textId="77777777" w:rsidR="009E727C" w:rsidRDefault="009E727C" w:rsidP="00271996">
      <w:r>
        <w:separator/>
      </w:r>
    </w:p>
  </w:endnote>
  <w:endnote w:type="continuationSeparator" w:id="0">
    <w:p w14:paraId="392E4793" w14:textId="77777777" w:rsidR="009E727C" w:rsidRDefault="009E727C" w:rsidP="002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Calibr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A2157" w14:textId="77777777" w:rsidR="009E727C" w:rsidRDefault="009E727C" w:rsidP="00271996">
      <w:r>
        <w:separator/>
      </w:r>
    </w:p>
  </w:footnote>
  <w:footnote w:type="continuationSeparator" w:id="0">
    <w:p w14:paraId="13F43266" w14:textId="77777777" w:rsidR="009E727C" w:rsidRDefault="009E727C" w:rsidP="0027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8DB7" w14:textId="6E5FA540" w:rsidR="005A217D" w:rsidRPr="002D7A6D" w:rsidRDefault="005A217D"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Pr>
        <w:noProof/>
      </w:rPr>
      <w:drawing>
        <wp:anchor distT="0" distB="0" distL="0" distR="0" simplePos="0" relativeHeight="251659264" behindDoc="1" locked="0" layoutInCell="1" hidden="0" allowOverlap="1" wp14:anchorId="30032C6D" wp14:editId="3BCEF16B">
          <wp:simplePos x="0" y="0"/>
          <wp:positionH relativeFrom="column">
            <wp:posOffset>5347335</wp:posOffset>
          </wp:positionH>
          <wp:positionV relativeFrom="paragraph">
            <wp:posOffset>-450215</wp:posOffset>
          </wp:positionV>
          <wp:extent cx="883920" cy="88392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Pr="002D7A6D">
      <w:rPr>
        <w:rFonts w:ascii="Cambria" w:eastAsia="Cambria" w:hAnsi="Cambria" w:cs="Cambria"/>
        <w:b/>
        <w:color w:val="000000"/>
        <w:sz w:val="22"/>
        <w:szCs w:val="22"/>
        <w:lang w:val="ru-RU"/>
      </w:rPr>
      <w:t>ЗАПОРІЗЬКИЙ НАЦІОНАЛЬНИЙ УНІВЕРСИТЕТ</w:t>
    </w:r>
  </w:p>
  <w:p w14:paraId="65E2993E" w14:textId="77777777" w:rsidR="005A217D" w:rsidRPr="002D7A6D" w:rsidRDefault="005A217D"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sidRPr="002D7A6D">
      <w:rPr>
        <w:rFonts w:ascii="Cambria" w:eastAsia="Cambria" w:hAnsi="Cambria" w:cs="Cambria"/>
        <w:b/>
        <w:color w:val="000000"/>
        <w:sz w:val="22"/>
        <w:szCs w:val="22"/>
        <w:lang w:val="ru-RU"/>
      </w:rPr>
      <w:t>ІНЖЕНЕРНИЙ НАВЧАЛЬНО-НАУКОВИЙ ІНСТИТУТ ІМ.Ю.М. ПОТЕБНІ</w:t>
    </w:r>
  </w:p>
  <w:p w14:paraId="17F602E5" w14:textId="7E09CCB1" w:rsidR="005A217D" w:rsidRPr="00271996" w:rsidRDefault="005A217D" w:rsidP="00271996">
    <w:pPr>
      <w:pBdr>
        <w:top w:val="nil"/>
        <w:left w:val="nil"/>
        <w:bottom w:val="nil"/>
        <w:right w:val="nil"/>
        <w:between w:val="nil"/>
      </w:pBdr>
      <w:tabs>
        <w:tab w:val="center" w:pos="4680"/>
        <w:tab w:val="right" w:pos="9360"/>
      </w:tabs>
      <w:jc w:val="center"/>
      <w:rPr>
        <w:color w:val="000000"/>
      </w:rPr>
    </w:pPr>
    <w:r>
      <w:rPr>
        <w:rFonts w:ascii="Cambria" w:eastAsia="Cambria" w:hAnsi="Cambria" w:cs="Cambria"/>
        <w:b/>
        <w:color w:val="000000"/>
        <w:sz w:val="22"/>
        <w:szCs w:val="22"/>
      </w:rPr>
      <w:t xml:space="preserve">Силабус </w:t>
    </w:r>
    <w:r w:rsidRPr="00C051E8">
      <w:rPr>
        <w:rFonts w:ascii="Cambria" w:eastAsia="Cambria" w:hAnsi="Cambria" w:cs="Cambria"/>
        <w:b/>
        <w:color w:val="000000"/>
        <w:sz w:val="22"/>
        <w:szCs w:val="22"/>
      </w:rPr>
      <w:t>навчальної дисципліни</w:t>
    </w:r>
    <w:r>
      <w:rPr>
        <w:rFonts w:ascii="Cambria" w:eastAsia="Cambria" w:hAnsi="Cambria" w:cs="Cambria"/>
        <w:b/>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2703E6E"/>
    <w:multiLevelType w:val="hybridMultilevel"/>
    <w:tmpl w:val="61E2B00C"/>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 w15:restartNumberingAfterBreak="0">
    <w:nsid w:val="03394453"/>
    <w:multiLevelType w:val="hybridMultilevel"/>
    <w:tmpl w:val="DCA43194"/>
    <w:lvl w:ilvl="0" w:tplc="8A402AC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D7B4B"/>
    <w:multiLevelType w:val="hybridMultilevel"/>
    <w:tmpl w:val="8B22F7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4" w15:restartNumberingAfterBreak="0">
    <w:nsid w:val="06935BE1"/>
    <w:multiLevelType w:val="multilevel"/>
    <w:tmpl w:val="6F14BEDA"/>
    <w:lvl w:ilvl="0">
      <w:start w:val="1"/>
      <w:numFmt w:val="decimal"/>
      <w:lvlText w:val="%1."/>
      <w:lvlJc w:val="left"/>
      <w:pPr>
        <w:tabs>
          <w:tab w:val="num" w:pos="420"/>
        </w:tabs>
        <w:ind w:left="420" w:hanging="420"/>
      </w:pPr>
      <w:rPr>
        <w:rFonts w:hint="default"/>
      </w:rPr>
    </w:lvl>
    <w:lvl w:ilvl="1">
      <w:start w:val="1"/>
      <w:numFmt w:val="decimal"/>
      <w:lvlText w:val="14.%2."/>
      <w:lvlJc w:val="left"/>
      <w:pPr>
        <w:tabs>
          <w:tab w:val="num" w:pos="672"/>
        </w:tabs>
        <w:ind w:left="672" w:hanging="420"/>
      </w:pPr>
      <w:rPr>
        <w:rFonts w:hint="default"/>
        <w:sz w:val="28"/>
        <w:szCs w:val="28"/>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5" w15:restartNumberingAfterBreak="0">
    <w:nsid w:val="0E01002F"/>
    <w:multiLevelType w:val="hybridMultilevel"/>
    <w:tmpl w:val="80FEFD16"/>
    <w:lvl w:ilvl="0" w:tplc="3694398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2D70EE"/>
    <w:multiLevelType w:val="hybridMultilevel"/>
    <w:tmpl w:val="70BA095C"/>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59E0E2D"/>
    <w:multiLevelType w:val="hybridMultilevel"/>
    <w:tmpl w:val="2EDAEDE6"/>
    <w:lvl w:ilvl="0" w:tplc="756407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8" w15:restartNumberingAfterBreak="0">
    <w:nsid w:val="1FBF229F"/>
    <w:multiLevelType w:val="hybridMultilevel"/>
    <w:tmpl w:val="DC0AE9CC"/>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12962A8"/>
    <w:multiLevelType w:val="hybridMultilevel"/>
    <w:tmpl w:val="1DB285D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0" w15:restartNumberingAfterBreak="0">
    <w:nsid w:val="228909F2"/>
    <w:multiLevelType w:val="hybridMultilevel"/>
    <w:tmpl w:val="614ABF8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1" w15:restartNumberingAfterBreak="0">
    <w:nsid w:val="24337972"/>
    <w:multiLevelType w:val="hybridMultilevel"/>
    <w:tmpl w:val="CF7C3E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37F56"/>
    <w:multiLevelType w:val="hybridMultilevel"/>
    <w:tmpl w:val="D0086D12"/>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D8F7A75"/>
    <w:multiLevelType w:val="hybridMultilevel"/>
    <w:tmpl w:val="6B7048C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3405543D"/>
    <w:multiLevelType w:val="hybridMultilevel"/>
    <w:tmpl w:val="02DCE96A"/>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D7ADB"/>
    <w:multiLevelType w:val="hybridMultilevel"/>
    <w:tmpl w:val="FCCA806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15:restartNumberingAfterBreak="0">
    <w:nsid w:val="3D687454"/>
    <w:multiLevelType w:val="hybridMultilevel"/>
    <w:tmpl w:val="465CC54A"/>
    <w:lvl w:ilvl="0" w:tplc="3416A6E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867C0"/>
    <w:multiLevelType w:val="hybridMultilevel"/>
    <w:tmpl w:val="B4A6CE86"/>
    <w:lvl w:ilvl="0" w:tplc="638EBD1C">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6327DA"/>
    <w:multiLevelType w:val="hybridMultilevel"/>
    <w:tmpl w:val="2376AFC0"/>
    <w:lvl w:ilvl="0" w:tplc="36943982">
      <w:start w:val="1"/>
      <w:numFmt w:val="bullet"/>
      <w:lvlText w:val=""/>
      <w:lvlJc w:val="left"/>
      <w:pPr>
        <w:ind w:left="1287" w:hanging="360"/>
      </w:pPr>
      <w:rPr>
        <w:rFonts w:ascii="Symbol" w:hAnsi="Symbol" w:hint="default"/>
        <w:b/>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F1C65D6"/>
    <w:multiLevelType w:val="hybridMultilevel"/>
    <w:tmpl w:val="2C62F7EC"/>
    <w:lvl w:ilvl="0" w:tplc="1E8E8AE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12820"/>
    <w:multiLevelType w:val="hybridMultilevel"/>
    <w:tmpl w:val="EA74FF42"/>
    <w:lvl w:ilvl="0" w:tplc="502CFF6E">
      <w:start w:val="1"/>
      <w:numFmt w:val="lowerLetter"/>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4CF63F93"/>
    <w:multiLevelType w:val="hybridMultilevel"/>
    <w:tmpl w:val="16F88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F2726"/>
    <w:multiLevelType w:val="hybridMultilevel"/>
    <w:tmpl w:val="AFCEF188"/>
    <w:lvl w:ilvl="0" w:tplc="A4609EE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5B7ED8"/>
    <w:multiLevelType w:val="hybridMultilevel"/>
    <w:tmpl w:val="04E66CC6"/>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4" w15:restartNumberingAfterBreak="0">
    <w:nsid w:val="5BDD78F6"/>
    <w:multiLevelType w:val="hybridMultilevel"/>
    <w:tmpl w:val="FCC6FD56"/>
    <w:lvl w:ilvl="0" w:tplc="51D27CA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63834"/>
    <w:multiLevelType w:val="hybridMultilevel"/>
    <w:tmpl w:val="F000DD28"/>
    <w:lvl w:ilvl="0" w:tplc="99E0B42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15:restartNumberingAfterBreak="0">
    <w:nsid w:val="6E115356"/>
    <w:multiLevelType w:val="hybridMultilevel"/>
    <w:tmpl w:val="AEEE6C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7" w15:restartNumberingAfterBreak="0">
    <w:nsid w:val="71F62F15"/>
    <w:multiLevelType w:val="hybridMultilevel"/>
    <w:tmpl w:val="8B9C5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5E0C70"/>
    <w:multiLevelType w:val="hybridMultilevel"/>
    <w:tmpl w:val="A02C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133E61"/>
    <w:multiLevelType w:val="hybridMultilevel"/>
    <w:tmpl w:val="CB48348C"/>
    <w:lvl w:ilvl="0" w:tplc="39143B82">
      <w:start w:val="1"/>
      <w:numFmt w:val="decimal"/>
      <w:lvlText w:val="%1."/>
      <w:lvlJc w:val="left"/>
      <w:pPr>
        <w:ind w:left="1004"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796209C2"/>
    <w:multiLevelType w:val="hybridMultilevel"/>
    <w:tmpl w:val="C2BE914C"/>
    <w:lvl w:ilvl="0" w:tplc="7CCC0236">
      <w:start w:val="1"/>
      <w:numFmt w:val="decimal"/>
      <w:lvlText w:val="%1."/>
      <w:lvlJc w:val="left"/>
      <w:pPr>
        <w:tabs>
          <w:tab w:val="num" w:pos="928"/>
        </w:tabs>
        <w:ind w:left="928" w:hanging="360"/>
      </w:pPr>
      <w:rPr>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1" w15:restartNumberingAfterBreak="0">
    <w:nsid w:val="7E8633D1"/>
    <w:multiLevelType w:val="hybridMultilevel"/>
    <w:tmpl w:val="1C2884A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2" w15:restartNumberingAfterBreak="0">
    <w:nsid w:val="7FD02A9C"/>
    <w:multiLevelType w:val="hybridMultilevel"/>
    <w:tmpl w:val="656AEC74"/>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28"/>
  </w:num>
  <w:num w:numId="4">
    <w:abstractNumId w:val="0"/>
  </w:num>
  <w:num w:numId="5">
    <w:abstractNumId w:val="25"/>
  </w:num>
  <w:num w:numId="6">
    <w:abstractNumId w:val="30"/>
  </w:num>
  <w:num w:numId="7">
    <w:abstractNumId w:val="17"/>
  </w:num>
  <w:num w:numId="8">
    <w:abstractNumId w:val="20"/>
  </w:num>
  <w:num w:numId="9">
    <w:abstractNumId w:val="23"/>
  </w:num>
  <w:num w:numId="10">
    <w:abstractNumId w:val="15"/>
  </w:num>
  <w:num w:numId="11">
    <w:abstractNumId w:val="1"/>
  </w:num>
  <w:num w:numId="12">
    <w:abstractNumId w:val="9"/>
  </w:num>
  <w:num w:numId="13">
    <w:abstractNumId w:val="10"/>
  </w:num>
  <w:num w:numId="14">
    <w:abstractNumId w:val="3"/>
  </w:num>
  <w:num w:numId="15">
    <w:abstractNumId w:val="31"/>
  </w:num>
  <w:num w:numId="16">
    <w:abstractNumId w:val="26"/>
  </w:num>
  <w:num w:numId="17">
    <w:abstractNumId w:val="13"/>
  </w:num>
  <w:num w:numId="18">
    <w:abstractNumId w:val="22"/>
  </w:num>
  <w:num w:numId="19">
    <w:abstractNumId w:val="11"/>
  </w:num>
  <w:num w:numId="20">
    <w:abstractNumId w:val="21"/>
  </w:num>
  <w:num w:numId="21">
    <w:abstractNumId w:val="4"/>
  </w:num>
  <w:num w:numId="22">
    <w:abstractNumId w:val="2"/>
  </w:num>
  <w:num w:numId="23">
    <w:abstractNumId w:val="5"/>
  </w:num>
  <w:num w:numId="24">
    <w:abstractNumId w:val="29"/>
  </w:num>
  <w:num w:numId="25">
    <w:abstractNumId w:val="12"/>
  </w:num>
  <w:num w:numId="26">
    <w:abstractNumId w:val="8"/>
  </w:num>
  <w:num w:numId="27">
    <w:abstractNumId w:val="18"/>
  </w:num>
  <w:num w:numId="28">
    <w:abstractNumId w:val="16"/>
  </w:num>
  <w:num w:numId="29">
    <w:abstractNumId w:val="32"/>
  </w:num>
  <w:num w:numId="30">
    <w:abstractNumId w:val="14"/>
  </w:num>
  <w:num w:numId="31">
    <w:abstractNumId w:val="27"/>
  </w:num>
  <w:num w:numId="32">
    <w:abstractNumId w:val="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2207A"/>
    <w:rsid w:val="00071F4F"/>
    <w:rsid w:val="000840AA"/>
    <w:rsid w:val="00093782"/>
    <w:rsid w:val="000E1305"/>
    <w:rsid w:val="000E753F"/>
    <w:rsid w:val="00111BBB"/>
    <w:rsid w:val="00133BA2"/>
    <w:rsid w:val="001476C5"/>
    <w:rsid w:val="00156F49"/>
    <w:rsid w:val="00173A67"/>
    <w:rsid w:val="001F3AE9"/>
    <w:rsid w:val="00235EB6"/>
    <w:rsid w:val="00244DAE"/>
    <w:rsid w:val="00260956"/>
    <w:rsid w:val="00271996"/>
    <w:rsid w:val="00283198"/>
    <w:rsid w:val="002905D8"/>
    <w:rsid w:val="0030619E"/>
    <w:rsid w:val="00315048"/>
    <w:rsid w:val="003273F5"/>
    <w:rsid w:val="003644B5"/>
    <w:rsid w:val="004132C0"/>
    <w:rsid w:val="0043568B"/>
    <w:rsid w:val="00440535"/>
    <w:rsid w:val="004608FC"/>
    <w:rsid w:val="004F4CAF"/>
    <w:rsid w:val="0050178A"/>
    <w:rsid w:val="00504D24"/>
    <w:rsid w:val="00555B7D"/>
    <w:rsid w:val="0058529D"/>
    <w:rsid w:val="0059267C"/>
    <w:rsid w:val="00595035"/>
    <w:rsid w:val="005A217D"/>
    <w:rsid w:val="005F69DD"/>
    <w:rsid w:val="006059CE"/>
    <w:rsid w:val="00616FE7"/>
    <w:rsid w:val="006234AB"/>
    <w:rsid w:val="006259DB"/>
    <w:rsid w:val="00695F83"/>
    <w:rsid w:val="006B0E53"/>
    <w:rsid w:val="006B44D8"/>
    <w:rsid w:val="006B6B28"/>
    <w:rsid w:val="006C075A"/>
    <w:rsid w:val="00735EBA"/>
    <w:rsid w:val="00771F3E"/>
    <w:rsid w:val="007801F3"/>
    <w:rsid w:val="007A054D"/>
    <w:rsid w:val="007F012D"/>
    <w:rsid w:val="00806AD1"/>
    <w:rsid w:val="008260B7"/>
    <w:rsid w:val="008A265C"/>
    <w:rsid w:val="008D02C5"/>
    <w:rsid w:val="008E1BEF"/>
    <w:rsid w:val="00907CE0"/>
    <w:rsid w:val="009962B3"/>
    <w:rsid w:val="009A3F49"/>
    <w:rsid w:val="009A40C2"/>
    <w:rsid w:val="009C34DD"/>
    <w:rsid w:val="009E727C"/>
    <w:rsid w:val="00A00697"/>
    <w:rsid w:val="00A931EE"/>
    <w:rsid w:val="00AB4517"/>
    <w:rsid w:val="00AC111D"/>
    <w:rsid w:val="00AC2BAE"/>
    <w:rsid w:val="00AD66FA"/>
    <w:rsid w:val="00AF12D6"/>
    <w:rsid w:val="00B03A40"/>
    <w:rsid w:val="00B56C83"/>
    <w:rsid w:val="00B75021"/>
    <w:rsid w:val="00BB0ADD"/>
    <w:rsid w:val="00C03F49"/>
    <w:rsid w:val="00C72527"/>
    <w:rsid w:val="00CC0CEE"/>
    <w:rsid w:val="00CF345A"/>
    <w:rsid w:val="00D05E74"/>
    <w:rsid w:val="00D11C9F"/>
    <w:rsid w:val="00D12666"/>
    <w:rsid w:val="00D368C8"/>
    <w:rsid w:val="00D43DC8"/>
    <w:rsid w:val="00D55E82"/>
    <w:rsid w:val="00D628CB"/>
    <w:rsid w:val="00D74099"/>
    <w:rsid w:val="00D94079"/>
    <w:rsid w:val="00DB0394"/>
    <w:rsid w:val="00DD4874"/>
    <w:rsid w:val="00E1594C"/>
    <w:rsid w:val="00E71179"/>
    <w:rsid w:val="00F17334"/>
    <w:rsid w:val="00F23350"/>
    <w:rsid w:val="00F24EE6"/>
    <w:rsid w:val="00F27F97"/>
    <w:rsid w:val="00F52A82"/>
    <w:rsid w:val="00F845D5"/>
    <w:rsid w:val="00F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18C1"/>
  <w15:docId w15:val="{8D24A233-1A9A-4E43-BDD6-29917E08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qFormat/>
    <w:rsid w:val="00D43DC8"/>
    <w:pPr>
      <w:keepNext/>
      <w:widowControl/>
      <w:numPr>
        <w:numId w:val="1"/>
      </w:numPr>
      <w:tabs>
        <w:tab w:val="num" w:pos="1850"/>
      </w:tabs>
      <w:spacing w:after="240"/>
      <w:ind w:left="1850"/>
      <w:jc w:val="center"/>
      <w:outlineLvl w:val="0"/>
    </w:pPr>
    <w:rPr>
      <w:rFonts w:ascii="Arial" w:eastAsia="Times New Roman" w:hAnsi="Arial" w:cs="Times New Roman"/>
      <w:b/>
      <w:bCs/>
      <w:caps/>
      <w:kern w:val="0"/>
      <w:sz w:val="20"/>
      <w:szCs w:val="20"/>
      <w:lang w:eastAsia="ar-SA" w:bidi="ar-SA"/>
    </w:rPr>
  </w:style>
  <w:style w:type="paragraph" w:styleId="2">
    <w:name w:val="heading 2"/>
    <w:basedOn w:val="a"/>
    <w:next w:val="a"/>
    <w:link w:val="20"/>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paragraph" w:styleId="7">
    <w:name w:val="heading 7"/>
    <w:basedOn w:val="a"/>
    <w:next w:val="a"/>
    <w:link w:val="70"/>
    <w:qFormat/>
    <w:rsid w:val="00D43DC8"/>
    <w:pPr>
      <w:keepNext/>
      <w:widowControl/>
      <w:numPr>
        <w:ilvl w:val="6"/>
        <w:numId w:val="1"/>
      </w:numPr>
      <w:ind w:left="1320" w:firstLine="0"/>
      <w:jc w:val="center"/>
      <w:outlineLvl w:val="6"/>
    </w:pPr>
    <w:rPr>
      <w:rFonts w:ascii="Times New Roman" w:eastAsia="Times New Roman" w:hAnsi="Times New Roman" w:cs="Times New Roman"/>
      <w:b/>
      <w:bCs/>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DC8"/>
    <w:rPr>
      <w:rFonts w:ascii="Arial" w:eastAsia="Times New Roman" w:hAnsi="Arial" w:cs="Times New Roman"/>
      <w:b/>
      <w:bCs/>
      <w:caps/>
      <w:sz w:val="20"/>
      <w:szCs w:val="20"/>
      <w:lang w:val="uk-UA" w:eastAsia="ar-SA"/>
    </w:rPr>
  </w:style>
  <w:style w:type="character" w:customStyle="1" w:styleId="20">
    <w:name w:val="Заголовок 2 Знак"/>
    <w:basedOn w:val="a0"/>
    <w:link w:val="2"/>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customStyle="1" w:styleId="70">
    <w:name w:val="Заголовок 7 Знак"/>
    <w:basedOn w:val="a0"/>
    <w:link w:val="7"/>
    <w:rsid w:val="00D43DC8"/>
    <w:rPr>
      <w:rFonts w:ascii="Times New Roman" w:eastAsia="Times New Roman" w:hAnsi="Times New Roman" w:cs="Times New Roman"/>
      <w:b/>
      <w:bCs/>
      <w:sz w:val="20"/>
      <w:szCs w:val="20"/>
      <w:lang w:val="uk-UA" w:eastAsia="ar-SA"/>
    </w:rPr>
  </w:style>
  <w:style w:type="character" w:styleId="a3">
    <w:name w:val="Hyperlink"/>
    <w:basedOn w:val="a0"/>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F52A82"/>
    <w:pPr>
      <w:ind w:left="720"/>
      <w:contextualSpacing/>
    </w:pPr>
    <w:rPr>
      <w:rFonts w:cs="Mangal"/>
      <w:szCs w:val="21"/>
    </w:rPr>
  </w:style>
  <w:style w:type="paragraph" w:styleId="ab">
    <w:name w:val="header"/>
    <w:basedOn w:val="a"/>
    <w:link w:val="ac"/>
    <w:uiPriority w:val="99"/>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c">
    <w:name w:val="Верхний колонтитул Знак"/>
    <w:basedOn w:val="a0"/>
    <w:link w:val="ab"/>
    <w:uiPriority w:val="99"/>
    <w:rsid w:val="00D43DC8"/>
    <w:rPr>
      <w:rFonts w:ascii="Times New Roman" w:eastAsia="Times New Roman" w:hAnsi="Times New Roman" w:cs="Times New Roman"/>
      <w:sz w:val="24"/>
      <w:szCs w:val="24"/>
      <w:lang w:val="uk-UA" w:eastAsia="ar-SA"/>
    </w:rPr>
  </w:style>
  <w:style w:type="character" w:styleId="ad">
    <w:name w:val="page number"/>
    <w:basedOn w:val="a0"/>
    <w:rsid w:val="00D43DC8"/>
  </w:style>
  <w:style w:type="paragraph" w:styleId="31">
    <w:name w:val="Body Text 3"/>
    <w:basedOn w:val="a"/>
    <w:link w:val="32"/>
    <w:rsid w:val="00D43DC8"/>
    <w:pPr>
      <w:widowControl/>
      <w:suppressAutoHyphens w:val="0"/>
      <w:spacing w:after="120"/>
    </w:pPr>
    <w:rPr>
      <w:rFonts w:ascii="Times New Roman" w:eastAsia="Calibri" w:hAnsi="Times New Roman" w:cs="Times New Roman"/>
      <w:kern w:val="0"/>
      <w:sz w:val="16"/>
      <w:szCs w:val="16"/>
      <w:lang w:val="ru-RU" w:eastAsia="ru-RU" w:bidi="ar-SA"/>
    </w:rPr>
  </w:style>
  <w:style w:type="character" w:customStyle="1" w:styleId="32">
    <w:name w:val="Основной текст 3 Знак"/>
    <w:basedOn w:val="a0"/>
    <w:link w:val="31"/>
    <w:rsid w:val="00D43DC8"/>
    <w:rPr>
      <w:rFonts w:ascii="Times New Roman" w:eastAsia="Calibri" w:hAnsi="Times New Roman" w:cs="Times New Roman"/>
      <w:sz w:val="16"/>
      <w:szCs w:val="16"/>
      <w:lang w:val="ru-RU" w:eastAsia="ru-RU"/>
    </w:rPr>
  </w:style>
  <w:style w:type="paragraph" w:styleId="ae">
    <w:name w:val="Normal (Web)"/>
    <w:basedOn w:val="a"/>
    <w:uiPriority w:val="99"/>
    <w:rsid w:val="00D43DC8"/>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pple-style-span">
    <w:name w:val="apple-style-span"/>
    <w:basedOn w:val="a0"/>
    <w:rsid w:val="00D43DC8"/>
  </w:style>
  <w:style w:type="paragraph" w:customStyle="1" w:styleId="af">
    <w:name w:val="Основной"/>
    <w:basedOn w:val="a"/>
    <w:rsid w:val="00D43DC8"/>
    <w:pPr>
      <w:widowControl/>
      <w:suppressAutoHyphens w:val="0"/>
      <w:ind w:firstLine="425"/>
      <w:jc w:val="both"/>
    </w:pPr>
    <w:rPr>
      <w:rFonts w:ascii="Times New Roman" w:eastAsia="Times New Roman" w:hAnsi="Times New Roman" w:cs="Times New Roman"/>
      <w:kern w:val="0"/>
      <w:sz w:val="28"/>
      <w:szCs w:val="20"/>
      <w:lang w:val="ru-RU" w:eastAsia="ru-RU" w:bidi="ar-SA"/>
    </w:rPr>
  </w:style>
  <w:style w:type="paragraph" w:customStyle="1" w:styleId="11">
    <w:name w:val="Обычный1"/>
    <w:rsid w:val="00D43DC8"/>
    <w:pPr>
      <w:widowControl w:val="0"/>
      <w:spacing w:after="0" w:line="240" w:lineRule="auto"/>
    </w:pPr>
    <w:rPr>
      <w:rFonts w:ascii="Times New Roman" w:eastAsia="Times New Roman" w:hAnsi="Times New Roman" w:cs="Times New Roman"/>
      <w:b/>
      <w:snapToGrid w:val="0"/>
      <w:sz w:val="20"/>
      <w:szCs w:val="20"/>
      <w:lang w:val="ru-RU" w:eastAsia="ru-RU"/>
    </w:rPr>
  </w:style>
  <w:style w:type="character" w:customStyle="1" w:styleId="320">
    <w:name w:val="Заголовок №3 (2)_"/>
    <w:link w:val="321"/>
    <w:rsid w:val="00D43DC8"/>
    <w:rPr>
      <w:spacing w:val="-3"/>
      <w:shd w:val="clear" w:color="auto" w:fill="FFFFFF"/>
    </w:rPr>
  </w:style>
  <w:style w:type="paragraph" w:customStyle="1" w:styleId="321">
    <w:name w:val="Заголовок №3 (2)"/>
    <w:basedOn w:val="a"/>
    <w:link w:val="320"/>
    <w:rsid w:val="00D43DC8"/>
    <w:pPr>
      <w:widowControl/>
      <w:shd w:val="clear" w:color="auto" w:fill="FFFFFF"/>
      <w:suppressAutoHyphens w:val="0"/>
      <w:spacing w:after="480" w:line="0" w:lineRule="atLeast"/>
      <w:jc w:val="center"/>
      <w:outlineLvl w:val="2"/>
    </w:pPr>
    <w:rPr>
      <w:rFonts w:asciiTheme="minorHAnsi" w:eastAsiaTheme="minorHAnsi" w:hAnsiTheme="minorHAnsi" w:cstheme="minorBidi"/>
      <w:spacing w:val="-3"/>
      <w:kern w:val="0"/>
      <w:sz w:val="22"/>
      <w:szCs w:val="22"/>
      <w:lang w:val="en-US" w:eastAsia="en-US" w:bidi="ar-SA"/>
    </w:rPr>
  </w:style>
  <w:style w:type="character" w:customStyle="1" w:styleId="hps">
    <w:name w:val="hps"/>
    <w:rsid w:val="00D43DC8"/>
  </w:style>
  <w:style w:type="character" w:customStyle="1" w:styleId="shorttext">
    <w:name w:val="short_text"/>
    <w:rsid w:val="00D43DC8"/>
  </w:style>
  <w:style w:type="paragraph" w:customStyle="1" w:styleId="Style11">
    <w:name w:val="Style11"/>
    <w:basedOn w:val="a"/>
    <w:rsid w:val="00D43DC8"/>
    <w:pPr>
      <w:suppressAutoHyphens w:val="0"/>
      <w:autoSpaceDE w:val="0"/>
      <w:autoSpaceDN w:val="0"/>
      <w:adjustRightInd w:val="0"/>
      <w:spacing w:line="269" w:lineRule="exact"/>
      <w:ind w:firstLine="360"/>
      <w:jc w:val="both"/>
    </w:pPr>
    <w:rPr>
      <w:rFonts w:ascii="Times New Roman" w:eastAsia="Times New Roman" w:hAnsi="Times New Roman" w:cs="Times New Roman"/>
      <w:kern w:val="0"/>
      <w:lang w:val="ru-RU" w:eastAsia="ru-RU" w:bidi="ar-SA"/>
    </w:rPr>
  </w:style>
  <w:style w:type="character" w:customStyle="1" w:styleId="FontStyle16">
    <w:name w:val="Font Style16"/>
    <w:rsid w:val="00D43DC8"/>
    <w:rPr>
      <w:rFonts w:ascii="Times New Roman" w:hAnsi="Times New Roman" w:cs="Times New Roman"/>
      <w:sz w:val="22"/>
      <w:szCs w:val="22"/>
    </w:rPr>
  </w:style>
  <w:style w:type="character" w:styleId="af0">
    <w:name w:val="Strong"/>
    <w:uiPriority w:val="22"/>
    <w:qFormat/>
    <w:rsid w:val="00D43DC8"/>
    <w:rPr>
      <w:b/>
      <w:bCs/>
    </w:rPr>
  </w:style>
  <w:style w:type="character" w:customStyle="1" w:styleId="322">
    <w:name w:val="Заголовок №3 (2) + Полужирный"/>
    <w:rsid w:val="00D43DC8"/>
    <w:rPr>
      <w:b/>
      <w:bCs/>
      <w:spacing w:val="-2"/>
      <w:sz w:val="20"/>
      <w:szCs w:val="20"/>
      <w:shd w:val="clear" w:color="auto" w:fill="FFFFFF"/>
    </w:rPr>
  </w:style>
  <w:style w:type="paragraph" w:styleId="af1">
    <w:name w:val="footer"/>
    <w:basedOn w:val="a"/>
    <w:link w:val="af2"/>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f2">
    <w:name w:val="Нижний колонтитул Знак"/>
    <w:basedOn w:val="a0"/>
    <w:link w:val="af1"/>
    <w:rsid w:val="00D43DC8"/>
    <w:rPr>
      <w:rFonts w:ascii="Times New Roman" w:eastAsia="Times New Roman" w:hAnsi="Times New Roman" w:cs="Times New Roman"/>
      <w:sz w:val="24"/>
      <w:szCs w:val="24"/>
      <w:lang w:val="uk-UA" w:eastAsia="ar-SA"/>
    </w:rPr>
  </w:style>
  <w:style w:type="paragraph" w:customStyle="1" w:styleId="Default">
    <w:name w:val="Default"/>
    <w:rsid w:val="00D43DC8"/>
    <w:pPr>
      <w:autoSpaceDE w:val="0"/>
      <w:autoSpaceDN w:val="0"/>
      <w:adjustRightInd w:val="0"/>
      <w:spacing w:after="0" w:line="240" w:lineRule="auto"/>
    </w:pPr>
    <w:rPr>
      <w:rFonts w:ascii="Arial" w:eastAsia="Times New Roman" w:hAnsi="Arial" w:cs="Arial"/>
      <w:color w:val="000000"/>
      <w:sz w:val="24"/>
      <w:szCs w:val="24"/>
      <w:lang w:val="ru-RU" w:eastAsia="ko-KR"/>
    </w:rPr>
  </w:style>
  <w:style w:type="character" w:styleId="af3">
    <w:name w:val="Unresolved Mention"/>
    <w:basedOn w:val="a0"/>
    <w:uiPriority w:val="99"/>
    <w:semiHidden/>
    <w:unhideWhenUsed/>
    <w:rsid w:val="00806AD1"/>
    <w:rPr>
      <w:color w:val="605E5C"/>
      <w:shd w:val="clear" w:color="auto" w:fill="E1DFDD"/>
    </w:rPr>
  </w:style>
  <w:style w:type="table" w:styleId="af4">
    <w:name w:val="Table Grid"/>
    <w:basedOn w:val="a1"/>
    <w:uiPriority w:val="39"/>
    <w:rsid w:val="0060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4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5134" TargetMode="External"/><Relationship Id="rId13" Type="http://schemas.openxmlformats.org/officeDocument/2006/relationships/hyperlink" Target="https://tinyurl.com/yckze4jd" TargetMode="External"/><Relationship Id="rId18"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moodle.znu.edu.ua/course/view.php?id=15134" TargetMode="External"/><Relationship Id="rId12" Type="http://schemas.openxmlformats.org/officeDocument/2006/relationships/hyperlink" Target="mailto:oleg.moroz.55@ukr.net" TargetMode="External"/><Relationship Id="rId17" Type="http://schemas.openxmlformats.org/officeDocument/2006/relationships/hyperlink" Target="https://tinyurl.com/57wha7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mailto:v_banakh@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15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moodle.znu.edu.ua/course/view.php?id=15134" TargetMode="External"/><Relationship Id="rId19"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s://moodle.znu.edu.ua/course/view.php?id=15134"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3991</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4</cp:revision>
  <dcterms:created xsi:type="dcterms:W3CDTF">2024-08-06T08:47:00Z</dcterms:created>
  <dcterms:modified xsi:type="dcterms:W3CDTF">2024-09-04T08:25:00Z</dcterms:modified>
</cp:coreProperties>
</file>