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38" w:rsidRDefault="00A06E63" w:rsidP="00245A9E">
      <w:pPr>
        <w:pStyle w:val="1"/>
      </w:pPr>
      <w:r>
        <w:t xml:space="preserve">ЗАПОРІЗЬКИЙ НАЦІОНАЛЬНИЙ УНІВЕРСИТЕТ </w:t>
      </w:r>
      <w:r>
        <w:rPr>
          <w:spacing w:val="-2"/>
        </w:rPr>
        <w:t>ФАКУЛЬТЕТ</w:t>
      </w:r>
      <w:r w:rsidR="0085614F" w:rsidRPr="0085614F">
        <w:t xml:space="preserve"> СОЦІОЛОГІЇ ТА УПРАВЛІННЯ</w:t>
      </w:r>
      <w:r>
        <w:t xml:space="preserve"> ЗАПОРІЗЬКОГО НАЦІОНАЛЬНОГО УНІВЕРСИТЕТУ</w:t>
      </w:r>
    </w:p>
    <w:p w:rsidR="000F3B38" w:rsidRDefault="000F3B38">
      <w:pPr>
        <w:pStyle w:val="a3"/>
        <w:spacing w:before="260"/>
      </w:pPr>
    </w:p>
    <w:p w:rsidR="0085614F" w:rsidRDefault="0085614F">
      <w:pPr>
        <w:pStyle w:val="a3"/>
        <w:spacing w:before="260"/>
      </w:pPr>
    </w:p>
    <w:p w:rsidR="0085614F" w:rsidRDefault="0085614F">
      <w:pPr>
        <w:pStyle w:val="a3"/>
        <w:spacing w:before="260"/>
      </w:pPr>
    </w:p>
    <w:p w:rsidR="000F3B38" w:rsidRDefault="00A06E63">
      <w:pPr>
        <w:pStyle w:val="3"/>
        <w:spacing w:line="240" w:lineRule="auto"/>
        <w:ind w:left="6101"/>
      </w:pPr>
      <w:r>
        <w:rPr>
          <w:spacing w:val="-2"/>
        </w:rPr>
        <w:t>ЗАТВЕРДЖУЮ</w:t>
      </w:r>
    </w:p>
    <w:p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rsidR="002E0C7D" w:rsidRPr="00A06E63" w:rsidRDefault="002E0C7D" w:rsidP="0085614F">
      <w:pPr>
        <w:pStyle w:val="a3"/>
        <w:tabs>
          <w:tab w:val="left" w:pos="8291"/>
        </w:tabs>
        <w:ind w:left="5635" w:right="346"/>
        <w:jc w:val="center"/>
        <w:rPr>
          <w:sz w:val="8"/>
          <w:szCs w:val="8"/>
        </w:rPr>
      </w:pPr>
    </w:p>
    <w:p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85614F" w:rsidRPr="0085614F">
        <w:t>4 р.</w:t>
      </w:r>
    </w:p>
    <w:p w:rsidR="000F3B38" w:rsidRDefault="000F3B38">
      <w:pPr>
        <w:pStyle w:val="a3"/>
        <w:spacing w:before="143"/>
        <w:rPr>
          <w:sz w:val="28"/>
        </w:rPr>
      </w:pPr>
    </w:p>
    <w:p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rsidR="00AB736C" w:rsidRPr="00AB736C" w:rsidRDefault="00AB736C">
      <w:pPr>
        <w:pStyle w:val="2"/>
        <w:ind w:left="106"/>
        <w:rPr>
          <w:sz w:val="16"/>
          <w:szCs w:val="16"/>
        </w:rPr>
      </w:pPr>
    </w:p>
    <w:p w:rsidR="003E483D" w:rsidRPr="00D7443A" w:rsidRDefault="00D7443A" w:rsidP="003E483D">
      <w:pPr>
        <w:pStyle w:val="a3"/>
        <w:spacing w:before="63"/>
        <w:jc w:val="center"/>
        <w:rPr>
          <w:b/>
          <w:sz w:val="28"/>
          <w:szCs w:val="28"/>
          <w:lang w:val="ru-RU"/>
        </w:rPr>
      </w:pPr>
      <w:r w:rsidRPr="00D7443A">
        <w:rPr>
          <w:b/>
          <w:sz w:val="28"/>
          <w:szCs w:val="28"/>
          <w:lang w:val="ru-RU"/>
        </w:rPr>
        <w:t>ЕТНОНАЦІОНАЛЬНА ПОЛІТИКА В СУЧАСНІЙ УКРАЇНІ</w:t>
      </w:r>
    </w:p>
    <w:p w:rsidR="003E483D" w:rsidRPr="00D7443A" w:rsidRDefault="00A06E63" w:rsidP="003E483D">
      <w:pPr>
        <w:pStyle w:val="2"/>
        <w:tabs>
          <w:tab w:val="left" w:pos="5462"/>
        </w:tabs>
        <w:spacing w:line="276" w:lineRule="auto"/>
        <w:ind w:left="246"/>
      </w:pPr>
      <w:r>
        <w:t xml:space="preserve">підготовки </w:t>
      </w:r>
      <w:r w:rsidR="00D7443A">
        <w:t>магістрів</w:t>
      </w:r>
    </w:p>
    <w:p w:rsidR="003E483D" w:rsidRPr="003E483D" w:rsidRDefault="003E483D" w:rsidP="003E483D">
      <w:pPr>
        <w:pStyle w:val="2"/>
        <w:tabs>
          <w:tab w:val="left" w:pos="5462"/>
        </w:tabs>
        <w:spacing w:line="276" w:lineRule="auto"/>
        <w:ind w:left="246"/>
        <w:rPr>
          <w:sz w:val="16"/>
          <w:szCs w:val="16"/>
          <w:u w:val="single"/>
        </w:rPr>
      </w:pPr>
    </w:p>
    <w:p w:rsidR="000F3B38" w:rsidRDefault="00A06E63" w:rsidP="003E483D">
      <w:pPr>
        <w:pStyle w:val="2"/>
        <w:spacing w:line="276" w:lineRule="auto"/>
        <w:ind w:left="96"/>
      </w:pPr>
      <w:r>
        <w:t>денної</w:t>
      </w:r>
      <w:r>
        <w:rPr>
          <w:spacing w:val="-9"/>
        </w:rPr>
        <w:t xml:space="preserve"> </w:t>
      </w:r>
      <w:r>
        <w:t>форм</w:t>
      </w:r>
      <w:r w:rsidR="003E483D">
        <w:t>и</w:t>
      </w:r>
      <w:r>
        <w:rPr>
          <w:spacing w:val="-3"/>
        </w:rPr>
        <w:t xml:space="preserve"> </w:t>
      </w:r>
      <w:r>
        <w:t>здобуття</w:t>
      </w:r>
      <w:r>
        <w:rPr>
          <w:spacing w:val="-3"/>
        </w:rPr>
        <w:t xml:space="preserve"> </w:t>
      </w:r>
      <w:r>
        <w:rPr>
          <w:spacing w:val="-2"/>
        </w:rPr>
        <w:t>освіти</w:t>
      </w:r>
    </w:p>
    <w:p w:rsidR="000F3B38" w:rsidRPr="003E483D" w:rsidRDefault="000F3B38">
      <w:pPr>
        <w:pStyle w:val="a3"/>
        <w:spacing w:before="4"/>
        <w:rPr>
          <w:sz w:val="16"/>
          <w:szCs w:val="16"/>
        </w:rPr>
      </w:pPr>
    </w:p>
    <w:p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Політологія</w:t>
      </w:r>
    </w:p>
    <w:p w:rsidR="003E483D" w:rsidRPr="003E483D" w:rsidRDefault="003E483D">
      <w:pPr>
        <w:pStyle w:val="2"/>
        <w:tabs>
          <w:tab w:val="left" w:pos="6736"/>
        </w:tabs>
        <w:spacing w:line="320" w:lineRule="exact"/>
        <w:ind w:left="158"/>
        <w:rPr>
          <w:sz w:val="16"/>
          <w:szCs w:val="16"/>
        </w:rPr>
      </w:pPr>
    </w:p>
    <w:p w:rsidR="000F3B38" w:rsidRDefault="00A06E63" w:rsidP="00B32F38">
      <w:pPr>
        <w:pStyle w:val="2"/>
        <w:tabs>
          <w:tab w:val="left" w:pos="2011"/>
          <w:tab w:val="left" w:pos="5991"/>
        </w:tabs>
        <w:spacing w:line="276" w:lineRule="auto"/>
      </w:pPr>
      <w:r>
        <w:rPr>
          <w:spacing w:val="-2"/>
        </w:rPr>
        <w:t>спеціальності</w:t>
      </w:r>
      <w:r w:rsidR="00C83DF9">
        <w:t xml:space="preserve"> </w:t>
      </w:r>
      <w:r w:rsidR="003E483D">
        <w:t>052 Політологія</w:t>
      </w:r>
    </w:p>
    <w:p w:rsidR="000F3B38" w:rsidRPr="003E483D" w:rsidRDefault="00A06E63" w:rsidP="00B32F38">
      <w:pPr>
        <w:pStyle w:val="2"/>
        <w:tabs>
          <w:tab w:val="left" w:pos="3417"/>
        </w:tabs>
        <w:spacing w:before="2" w:line="276" w:lineRule="auto"/>
        <w:rPr>
          <w:sz w:val="16"/>
        </w:rPr>
      </w:pPr>
      <w:r>
        <w:t xml:space="preserve">галузі </w:t>
      </w:r>
      <w:r w:rsidRPr="003E483D">
        <w:t xml:space="preserve">знань </w:t>
      </w:r>
      <w:r w:rsidR="003E483D" w:rsidRPr="003E483D">
        <w:t>05 Соціальні та поведінкові науки</w:t>
      </w:r>
    </w:p>
    <w:p w:rsidR="000F3B38" w:rsidRDefault="000F3B38">
      <w:pPr>
        <w:pStyle w:val="a3"/>
        <w:spacing w:before="4"/>
        <w:rPr>
          <w:sz w:val="16"/>
        </w:rPr>
      </w:pPr>
    </w:p>
    <w:p w:rsidR="003E483D" w:rsidRDefault="003E483D">
      <w:pPr>
        <w:pStyle w:val="a3"/>
        <w:spacing w:before="4"/>
        <w:rPr>
          <w:color w:val="00B050"/>
          <w:sz w:val="28"/>
          <w:szCs w:val="28"/>
        </w:rPr>
      </w:pPr>
    </w:p>
    <w:p w:rsidR="009D6B26" w:rsidRPr="003E483D" w:rsidRDefault="009D6B26">
      <w:pPr>
        <w:pStyle w:val="a3"/>
        <w:spacing w:before="4"/>
        <w:rPr>
          <w:sz w:val="16"/>
        </w:rPr>
      </w:pPr>
    </w:p>
    <w:p w:rsidR="000F3B38" w:rsidRPr="003E483D" w:rsidRDefault="003E483D">
      <w:pPr>
        <w:pStyle w:val="3"/>
        <w:tabs>
          <w:tab w:val="left" w:pos="8506"/>
        </w:tabs>
        <w:spacing w:line="274" w:lineRule="exact"/>
        <w:rPr>
          <w:b w:val="0"/>
        </w:rPr>
      </w:pPr>
      <w:r>
        <w:t>ВИКЛАДАЧ</w:t>
      </w:r>
      <w:r w:rsidR="00A06E63">
        <w:t>:</w:t>
      </w:r>
      <w:r w:rsidR="00D7443A">
        <w:t xml:space="preserve"> </w:t>
      </w:r>
      <w:proofErr w:type="spellStart"/>
      <w:r w:rsidR="00D7443A">
        <w:rPr>
          <w:b w:val="0"/>
        </w:rPr>
        <w:t>Кіндратець</w:t>
      </w:r>
      <w:proofErr w:type="spellEnd"/>
      <w:r w:rsidR="00D7443A">
        <w:rPr>
          <w:b w:val="0"/>
        </w:rPr>
        <w:t xml:space="preserve"> Олена Миколаївна</w:t>
      </w:r>
      <w:r w:rsidRPr="003E483D">
        <w:rPr>
          <w:b w:val="0"/>
        </w:rPr>
        <w:t xml:space="preserve">, </w:t>
      </w:r>
      <w:proofErr w:type="spellStart"/>
      <w:r w:rsidRPr="003E483D">
        <w:rPr>
          <w:b w:val="0"/>
        </w:rPr>
        <w:t>д.політ.н</w:t>
      </w:r>
      <w:proofErr w:type="spellEnd"/>
      <w:r w:rsidRPr="003E483D">
        <w:rPr>
          <w:b w:val="0"/>
        </w:rPr>
        <w:t xml:space="preserve">., </w:t>
      </w:r>
      <w:r>
        <w:rPr>
          <w:b w:val="0"/>
        </w:rPr>
        <w:t>проф</w:t>
      </w:r>
      <w:r w:rsidRPr="003E483D">
        <w:rPr>
          <w:b w:val="0"/>
        </w:rPr>
        <w:t xml:space="preserve">., </w:t>
      </w:r>
      <w:r>
        <w:rPr>
          <w:b w:val="0"/>
        </w:rPr>
        <w:t>проф</w:t>
      </w:r>
      <w:r w:rsidRPr="003E483D">
        <w:rPr>
          <w:b w:val="0"/>
        </w:rPr>
        <w:t>. кафедри політології</w:t>
      </w:r>
    </w:p>
    <w:p w:rsidR="000F3B38" w:rsidRDefault="000F3B38">
      <w:pPr>
        <w:pStyle w:val="a3"/>
        <w:rPr>
          <w:sz w:val="20"/>
        </w:rPr>
      </w:pPr>
    </w:p>
    <w:p w:rsidR="000F3B38" w:rsidRDefault="000F3B38">
      <w:pPr>
        <w:pStyle w:val="a3"/>
        <w:rPr>
          <w:sz w:val="20"/>
        </w:rPr>
      </w:pPr>
    </w:p>
    <w:p w:rsidR="000F3B38" w:rsidRDefault="000F3B38">
      <w:pPr>
        <w:pStyle w:val="a3"/>
        <w:rPr>
          <w:sz w:val="20"/>
        </w:rPr>
      </w:pPr>
    </w:p>
    <w:p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trPr>
          <w:trHeight w:val="2062"/>
        </w:trPr>
        <w:tc>
          <w:tcPr>
            <w:tcW w:w="4726" w:type="dxa"/>
          </w:tcPr>
          <w:p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rsidR="000F3B38" w:rsidRDefault="00A06E63">
            <w:pPr>
              <w:pStyle w:val="TableParagraph"/>
              <w:tabs>
                <w:tab w:val="left" w:pos="4277"/>
              </w:tabs>
              <w:spacing w:before="41"/>
              <w:ind w:left="50"/>
              <w:rPr>
                <w:sz w:val="24"/>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3E483D" w:rsidRPr="003E483D">
              <w:rPr>
                <w:sz w:val="24"/>
              </w:rPr>
              <w:t>політології</w:t>
            </w:r>
          </w:p>
          <w:p w:rsidR="000F3B38" w:rsidRDefault="000F3B38" w:rsidP="00B32F38">
            <w:pPr>
              <w:pStyle w:val="TableParagraph"/>
              <w:spacing w:before="81"/>
              <w:jc w:val="right"/>
              <w:rPr>
                <w:sz w:val="24"/>
              </w:rPr>
            </w:pPr>
          </w:p>
          <w:p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sidR="003144AB" w:rsidRPr="003144AB">
              <w:rPr>
                <w:sz w:val="24"/>
              </w:rPr>
              <w:t xml:space="preserve"> 1</w:t>
            </w:r>
            <w:r w:rsidR="003144AB">
              <w:rPr>
                <w:sz w:val="24"/>
                <w:u w:val="single"/>
              </w:rPr>
              <w:t xml:space="preserve"> </w:t>
            </w:r>
            <w:r>
              <w:rPr>
                <w:sz w:val="24"/>
              </w:rPr>
              <w:t>від</w:t>
            </w:r>
            <w:r>
              <w:rPr>
                <w:spacing w:val="56"/>
                <w:sz w:val="24"/>
              </w:rPr>
              <w:t xml:space="preserve"> </w:t>
            </w:r>
            <w:r>
              <w:rPr>
                <w:spacing w:val="-10"/>
                <w:sz w:val="24"/>
              </w:rPr>
              <w:t>“</w:t>
            </w:r>
            <w:r>
              <w:rPr>
                <w:sz w:val="24"/>
                <w:u w:val="single"/>
              </w:rPr>
              <w:tab/>
            </w:r>
            <w:r>
              <w:rPr>
                <w:spacing w:val="-10"/>
                <w:sz w:val="24"/>
              </w:rPr>
              <w:t>”</w:t>
            </w:r>
            <w:r>
              <w:rPr>
                <w:sz w:val="24"/>
                <w:u w:val="single"/>
              </w:rPr>
              <w:tab/>
            </w:r>
            <w:r>
              <w:rPr>
                <w:sz w:val="24"/>
              </w:rPr>
              <w:t>202</w:t>
            </w:r>
            <w:r w:rsidR="00AB736C">
              <w:rPr>
                <w:sz w:val="24"/>
              </w:rPr>
              <w:t>4</w:t>
            </w:r>
            <w:r>
              <w:rPr>
                <w:sz w:val="24"/>
              </w:rPr>
              <w:t xml:space="preserve"> </w:t>
            </w:r>
            <w:r>
              <w:rPr>
                <w:spacing w:val="-5"/>
                <w:sz w:val="24"/>
              </w:rPr>
              <w:t>р.</w:t>
            </w:r>
          </w:p>
          <w:p w:rsidR="000F3B38"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Pr>
                <w:sz w:val="24"/>
                <w:u w:val="single"/>
              </w:rPr>
              <w:tab/>
            </w:r>
          </w:p>
          <w:p w:rsidR="000F3B38" w:rsidRPr="00F93468" w:rsidRDefault="00F93468">
            <w:pPr>
              <w:pStyle w:val="TableParagraph"/>
              <w:spacing w:before="82"/>
              <w:rPr>
                <w:sz w:val="20"/>
              </w:rPr>
            </w:pPr>
            <w:r>
              <w:rPr>
                <w:sz w:val="20"/>
              </w:rPr>
              <w:t xml:space="preserve">                                                                        </w:t>
            </w:r>
            <w:proofErr w:type="spellStart"/>
            <w:r>
              <w:rPr>
                <w:sz w:val="20"/>
              </w:rPr>
              <w:t>Є.Г.Цокур</w:t>
            </w:r>
            <w:proofErr w:type="spellEnd"/>
          </w:p>
          <w:p w:rsidR="000F3B38" w:rsidRDefault="00A06E63">
            <w:pPr>
              <w:pStyle w:val="TableParagraph"/>
              <w:spacing w:line="20" w:lineRule="exact"/>
              <w:ind w:left="131"/>
              <w:rPr>
                <w:sz w:val="2"/>
              </w:rPr>
            </w:pPr>
            <w:r>
              <w:rPr>
                <w:noProof/>
                <w:sz w:val="2"/>
                <w:lang w:val="ru-RU" w:eastAsia="ru-RU"/>
              </w:rPr>
              <mc:AlternateContent>
                <mc:Choice Requires="wps">
                  <w:drawing>
                    <wp:inline distT="0" distB="0" distL="0" distR="0" wp14:anchorId="2C405254" wp14:editId="3AA32287">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22pt;height:.5pt;mso-position-horizontal-relative:char;mso-position-vertical-relative:line" id="docshapegroup4" coordorigin="0,0" coordsize="4440,10">
                      <v:line style="position:absolute" from="0,5" to="4440,5" stroked="true" strokeweight=".487125pt" strokecolor="#000000">
                        <v:stroke dashstyle="solid"/>
                      </v:line>
                    </v:group>
                  </w:pict>
                </mc:Fallback>
              </mc:AlternateContent>
            </w:r>
          </w:p>
          <w:p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rsidR="000F3B38" w:rsidRDefault="00A06E63">
            <w:pPr>
              <w:pStyle w:val="TableParagraph"/>
              <w:spacing w:line="266" w:lineRule="exact"/>
              <w:ind w:left="154"/>
              <w:rPr>
                <w:sz w:val="24"/>
              </w:rPr>
            </w:pPr>
            <w:r>
              <w:rPr>
                <w:spacing w:val="-2"/>
                <w:sz w:val="24"/>
              </w:rPr>
              <w:t>Погоджено</w:t>
            </w:r>
          </w:p>
          <w:p w:rsidR="000F3B38" w:rsidRDefault="00A06E63" w:rsidP="00F93468">
            <w:pPr>
              <w:pStyle w:val="TableParagraph"/>
              <w:spacing w:before="41"/>
              <w:ind w:left="154"/>
              <w:jc w:val="right"/>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rsidR="000F3B38" w:rsidRPr="007863A0" w:rsidRDefault="00D7443A" w:rsidP="00B32F38">
            <w:pPr>
              <w:pStyle w:val="TableParagraph"/>
              <w:spacing w:before="127"/>
              <w:jc w:val="right"/>
            </w:pPr>
            <w:proofErr w:type="spellStart"/>
            <w:r>
              <w:t>Є.Г.Цокур</w:t>
            </w:r>
            <w:proofErr w:type="spellEnd"/>
          </w:p>
          <w:p w:rsidR="000F3B38" w:rsidRDefault="00A06E63">
            <w:pPr>
              <w:pStyle w:val="TableParagraph"/>
              <w:spacing w:line="20" w:lineRule="exact"/>
              <w:ind w:left="154" w:right="-15"/>
              <w:rPr>
                <w:sz w:val="2"/>
              </w:rPr>
            </w:pPr>
            <w:r>
              <w:rPr>
                <w:noProof/>
                <w:sz w:val="2"/>
                <w:lang w:val="ru-RU" w:eastAsia="ru-RU"/>
              </w:rPr>
              <mc:AlternateContent>
                <mc:Choice Requires="wps">
                  <w:drawing>
                    <wp:inline distT="0" distB="0" distL="0" distR="0" wp14:anchorId="1F706FDC" wp14:editId="37800418">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09.7pt;height:.6pt;mso-position-horizontal-relative:char;mso-position-vertical-relative:line" id="docshapegroup5" coordorigin="0,0" coordsize="4194,12">
                      <v:line style="position:absolute" from="0,6" to="4194,6" stroked="true" strokeweight=".565065pt" strokecolor="#000000">
                        <v:stroke dashstyle="solid"/>
                      </v:line>
                    </v:group>
                  </w:pict>
                </mc:Fallback>
              </mc:AlternateContent>
            </w:r>
          </w:p>
          <w:p w:rsidR="000F3B38" w:rsidRDefault="00A06E63" w:rsidP="00B32F38">
            <w:pPr>
              <w:pStyle w:val="TableParagraph"/>
              <w:tabs>
                <w:tab w:val="left" w:pos="2986"/>
              </w:tabs>
              <w:spacing w:before="35"/>
              <w:ind w:left="308"/>
              <w:rPr>
                <w:sz w:val="16"/>
              </w:rPr>
            </w:pPr>
            <w:r>
              <w:rPr>
                <w:sz w:val="16"/>
              </w:rPr>
              <w:tab/>
            </w:r>
          </w:p>
        </w:tc>
      </w:tr>
    </w:tbl>
    <w:p w:rsidR="000F3B38" w:rsidRDefault="000F3B38">
      <w:pPr>
        <w:pStyle w:val="a3"/>
        <w:rPr>
          <w:sz w:val="28"/>
        </w:rPr>
      </w:pPr>
    </w:p>
    <w:p w:rsidR="000F3B38" w:rsidRDefault="000F3B38">
      <w:pPr>
        <w:pStyle w:val="a3"/>
        <w:rPr>
          <w:sz w:val="28"/>
        </w:rPr>
      </w:pPr>
    </w:p>
    <w:p w:rsidR="000F3B38" w:rsidRDefault="000F3B38">
      <w:pPr>
        <w:pStyle w:val="a3"/>
        <w:rPr>
          <w:sz w:val="28"/>
        </w:rPr>
      </w:pPr>
    </w:p>
    <w:p w:rsidR="000F3B38" w:rsidRDefault="000F3B38">
      <w:pPr>
        <w:pStyle w:val="a3"/>
        <w:spacing w:before="150"/>
        <w:rPr>
          <w:sz w:val="28"/>
        </w:rPr>
      </w:pPr>
    </w:p>
    <w:p w:rsidR="000F3B38" w:rsidRDefault="00A06E63">
      <w:pPr>
        <w:pStyle w:val="2"/>
        <w:ind w:left="102"/>
      </w:pPr>
      <w:r>
        <w:t>202</w:t>
      </w:r>
      <w:r w:rsidR="0085614F">
        <w:t>4</w:t>
      </w:r>
      <w:r>
        <w:rPr>
          <w:spacing w:val="-5"/>
        </w:rPr>
        <w:t xml:space="preserve"> рік</w:t>
      </w:r>
    </w:p>
    <w:p w:rsidR="000F3B38" w:rsidRDefault="000F3B38">
      <w:pPr>
        <w:sectPr w:rsidR="000F3B38">
          <w:type w:val="continuous"/>
          <w:pgSz w:w="11910" w:h="16840"/>
          <w:pgMar w:top="1040" w:right="440" w:bottom="280" w:left="900" w:header="720" w:footer="720" w:gutter="0"/>
          <w:cols w:space="720"/>
        </w:sectPr>
      </w:pPr>
    </w:p>
    <w:p w:rsidR="000F3B38" w:rsidRDefault="000F3B38">
      <w:pPr>
        <w:pStyle w:val="a3"/>
      </w:pPr>
    </w:p>
    <w:p w:rsidR="000F3B38" w:rsidRDefault="000F3B38">
      <w:pPr>
        <w:pStyle w:val="a3"/>
        <w:spacing w:before="101"/>
      </w:pPr>
    </w:p>
    <w:p w:rsidR="000F3B38" w:rsidRDefault="00A06E63">
      <w:pPr>
        <w:pStyle w:val="5"/>
      </w:pPr>
      <w:r>
        <w:rPr>
          <w:noProof/>
          <w:lang w:val="ru-RU" w:eastAsia="ru-RU"/>
        </w:rPr>
        <w:drawing>
          <wp:anchor distT="0" distB="0" distL="0" distR="0" simplePos="0" relativeHeight="15731200" behindDoc="0" locked="0" layoutInCell="1" allowOverlap="1">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0F3B38">
      <w:pPr>
        <w:pStyle w:val="a3"/>
        <w:spacing w:before="52"/>
      </w:pPr>
    </w:p>
    <w:p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rsidR="000F3B38" w:rsidRPr="00F93468" w:rsidRDefault="00A06E63">
      <w:pPr>
        <w:spacing w:before="2" w:line="275" w:lineRule="exact"/>
        <w:ind w:left="233"/>
        <w:rPr>
          <w:sz w:val="24"/>
          <w:lang w:val="ru-RU"/>
        </w:rPr>
      </w:pPr>
      <w:r>
        <w:rPr>
          <w:b/>
          <w:spacing w:val="-2"/>
          <w:sz w:val="24"/>
        </w:rPr>
        <w:t>E-</w:t>
      </w:r>
      <w:proofErr w:type="spellStart"/>
      <w:r>
        <w:rPr>
          <w:b/>
          <w:spacing w:val="-2"/>
          <w:sz w:val="24"/>
        </w:rPr>
        <w:t>mail</w:t>
      </w:r>
      <w:proofErr w:type="spellEnd"/>
      <w:r>
        <w:rPr>
          <w:b/>
          <w:spacing w:val="-2"/>
          <w:sz w:val="24"/>
        </w:rPr>
        <w:t>:</w:t>
      </w:r>
      <w:r w:rsidR="003E483D">
        <w:rPr>
          <w:b/>
          <w:spacing w:val="-2"/>
          <w:sz w:val="24"/>
        </w:rPr>
        <w:t xml:space="preserve"> </w:t>
      </w:r>
      <w:r w:rsidR="00D7443A">
        <w:rPr>
          <w:spacing w:val="-2"/>
          <w:sz w:val="24"/>
          <w:lang w:val="en-US"/>
        </w:rPr>
        <w:t>kin</w:t>
      </w:r>
      <w:r w:rsidR="00D7443A" w:rsidRPr="00F93468">
        <w:rPr>
          <w:spacing w:val="-2"/>
          <w:sz w:val="24"/>
          <w:lang w:val="ru-RU"/>
        </w:rPr>
        <w:t>-</w:t>
      </w:r>
      <w:r w:rsidR="00D7443A">
        <w:rPr>
          <w:spacing w:val="-2"/>
          <w:sz w:val="24"/>
          <w:lang w:val="en-US"/>
        </w:rPr>
        <w:t>el</w:t>
      </w:r>
      <w:r w:rsidR="003E483D" w:rsidRPr="00F93468">
        <w:rPr>
          <w:spacing w:val="-2"/>
          <w:sz w:val="24"/>
          <w:lang w:val="ru-RU"/>
        </w:rPr>
        <w:t>@</w:t>
      </w:r>
      <w:proofErr w:type="spellStart"/>
      <w:r w:rsidR="003E483D" w:rsidRPr="003E483D">
        <w:rPr>
          <w:spacing w:val="-2"/>
          <w:sz w:val="24"/>
          <w:lang w:val="en-US"/>
        </w:rPr>
        <w:t>ukr</w:t>
      </w:r>
      <w:proofErr w:type="spellEnd"/>
      <w:r w:rsidR="003E483D" w:rsidRPr="00F93468">
        <w:rPr>
          <w:spacing w:val="-2"/>
          <w:sz w:val="24"/>
          <w:lang w:val="ru-RU"/>
        </w:rPr>
        <w:t>.</w:t>
      </w:r>
      <w:r w:rsidR="003E483D" w:rsidRPr="003E483D">
        <w:rPr>
          <w:spacing w:val="-2"/>
          <w:sz w:val="24"/>
          <w:lang w:val="en-US"/>
        </w:rPr>
        <w:t>net</w:t>
      </w:r>
    </w:p>
    <w:p w:rsidR="000F3B38" w:rsidRPr="00F93468" w:rsidRDefault="00A06E63">
      <w:pPr>
        <w:spacing w:line="275" w:lineRule="exact"/>
        <w:ind w:left="233"/>
        <w:rPr>
          <w:b/>
          <w:sz w:val="24"/>
          <w:lang w:val="ru-RU"/>
        </w:rPr>
      </w:pPr>
      <w:r>
        <w:rPr>
          <w:b/>
          <w:spacing w:val="-2"/>
          <w:sz w:val="24"/>
        </w:rPr>
        <w:t>Телефон:</w:t>
      </w:r>
      <w:r w:rsidR="003E483D" w:rsidRPr="00F93468">
        <w:rPr>
          <w:b/>
          <w:spacing w:val="-2"/>
          <w:sz w:val="24"/>
          <w:lang w:val="ru-RU"/>
        </w:rPr>
        <w:t xml:space="preserve"> </w:t>
      </w:r>
      <w:r w:rsidR="00D7443A" w:rsidRPr="00F93468">
        <w:rPr>
          <w:spacing w:val="-2"/>
          <w:sz w:val="24"/>
          <w:lang w:val="ru-RU"/>
        </w:rPr>
        <w:t>0958977622</w:t>
      </w:r>
    </w:p>
    <w:p w:rsidR="000F3B38" w:rsidRPr="00F93468" w:rsidRDefault="00A06E63">
      <w:pPr>
        <w:spacing w:before="3" w:line="275" w:lineRule="exact"/>
        <w:ind w:left="233"/>
        <w:rPr>
          <w:i/>
          <w:lang w:val="ru-RU"/>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sidR="00F47049">
        <w:t>Moodle</w:t>
      </w:r>
      <w:proofErr w:type="spellEnd"/>
      <w:r w:rsidR="00F47049">
        <w:t xml:space="preserve"> (форум курсу, приватні повідомлення)</w:t>
      </w:r>
    </w:p>
    <w:p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Pr="00F47049">
        <w:rPr>
          <w:sz w:val="24"/>
        </w:rPr>
        <w:t>політології</w:t>
      </w:r>
      <w:r w:rsidR="00F47049" w:rsidRPr="00F47049">
        <w:rPr>
          <w:sz w:val="24"/>
        </w:rPr>
        <w:t>,</w:t>
      </w:r>
      <w:r>
        <w:rPr>
          <w:b/>
          <w:sz w:val="24"/>
        </w:rPr>
        <w:t xml:space="preserve"> </w:t>
      </w:r>
      <w:r w:rsidR="00851A68" w:rsidRPr="00AB736C">
        <w:rPr>
          <w:sz w:val="24"/>
        </w:rPr>
        <w:t xml:space="preserve">4 </w:t>
      </w:r>
      <w:proofErr w:type="spellStart"/>
      <w:r w:rsidR="00851A68" w:rsidRPr="00AB736C">
        <w:rPr>
          <w:sz w:val="24"/>
        </w:rPr>
        <w:t>корп</w:t>
      </w:r>
      <w:proofErr w:type="spellEnd"/>
      <w:r w:rsidR="00851A68" w:rsidRPr="00AB736C">
        <w:rPr>
          <w:sz w:val="24"/>
        </w:rPr>
        <w:t>. ЗНУ</w:t>
      </w:r>
      <w:r w:rsidR="00851A68">
        <w:rPr>
          <w:i/>
        </w:rPr>
        <w:t xml:space="preserve">, </w:t>
      </w:r>
      <w:r w:rsidR="00373C81">
        <w:rPr>
          <w:sz w:val="24"/>
        </w:rPr>
        <w:t>вул. Дніпровська, 33а</w:t>
      </w:r>
      <w:r w:rsidRPr="00AB736C">
        <w:rPr>
          <w:sz w:val="24"/>
        </w:rPr>
        <w:t xml:space="preserve"> </w:t>
      </w:r>
    </w:p>
    <w:p w:rsidR="000F3B38" w:rsidRDefault="000F3B38">
      <w:pPr>
        <w:pStyle w:val="a3"/>
        <w:spacing w:before="72"/>
        <w:rPr>
          <w:i/>
          <w:sz w:val="22"/>
        </w:rPr>
      </w:pPr>
    </w:p>
    <w:p w:rsidR="000F3B38" w:rsidRDefault="00A06E63">
      <w:pPr>
        <w:pStyle w:val="1"/>
        <w:numPr>
          <w:ilvl w:val="0"/>
          <w:numId w:val="2"/>
        </w:numPr>
        <w:tabs>
          <w:tab w:val="left" w:pos="668"/>
        </w:tabs>
        <w:ind w:left="668" w:hanging="282"/>
        <w:jc w:val="center"/>
      </w:pPr>
      <w:r>
        <w:t>Опис</w:t>
      </w:r>
      <w:r>
        <w:rPr>
          <w:spacing w:val="-11"/>
        </w:rPr>
        <w:t xml:space="preserve"> </w:t>
      </w:r>
      <w:r>
        <w:t>навчальної</w:t>
      </w:r>
      <w:r>
        <w:rPr>
          <w:spacing w:val="-12"/>
        </w:rPr>
        <w:t xml:space="preserve"> </w:t>
      </w:r>
      <w:r>
        <w:rPr>
          <w:spacing w:val="-2"/>
        </w:rPr>
        <w:t>дисципліни</w:t>
      </w:r>
    </w:p>
    <w:p w:rsidR="003E483D" w:rsidRPr="00620329" w:rsidRDefault="003E483D" w:rsidP="00A325C0">
      <w:pPr>
        <w:ind w:left="284"/>
        <w:jc w:val="both"/>
        <w:rPr>
          <w:sz w:val="24"/>
        </w:rPr>
      </w:pPr>
      <w:r w:rsidRPr="00620329">
        <w:rPr>
          <w:b/>
          <w:sz w:val="24"/>
        </w:rPr>
        <w:t xml:space="preserve">Метою </w:t>
      </w:r>
      <w:r w:rsidR="00A325C0" w:rsidRPr="00A325C0">
        <w:rPr>
          <w:sz w:val="24"/>
        </w:rPr>
        <w:t xml:space="preserve">вивчення навчальної дисципліни «Етнонаціональна політика в сучасній Україні» </w:t>
      </w:r>
      <w:r w:rsidR="00A325C0">
        <w:rPr>
          <w:sz w:val="24"/>
        </w:rPr>
        <w:t xml:space="preserve">є </w:t>
      </w:r>
      <w:r w:rsidR="00A325C0" w:rsidRPr="00A325C0">
        <w:rPr>
          <w:sz w:val="24"/>
        </w:rPr>
        <w:t>науков</w:t>
      </w:r>
      <w:r w:rsidR="00A325C0">
        <w:rPr>
          <w:sz w:val="24"/>
        </w:rPr>
        <w:t>е</w:t>
      </w:r>
      <w:r w:rsidR="00A325C0" w:rsidRPr="00A325C0">
        <w:rPr>
          <w:sz w:val="24"/>
        </w:rPr>
        <w:t xml:space="preserve"> осмисленн</w:t>
      </w:r>
      <w:r w:rsidR="00A325C0">
        <w:rPr>
          <w:sz w:val="24"/>
        </w:rPr>
        <w:t>я</w:t>
      </w:r>
      <w:r w:rsidR="00A325C0" w:rsidRPr="00A325C0">
        <w:rPr>
          <w:sz w:val="24"/>
        </w:rPr>
        <w:t xml:space="preserve"> студентами вітчизняної етнонаціональної політики, національного питання та національних прав людини, політико-правового закріплення демократичного розвитку української етнічної нації, забезпечення прав етнічних меншин, національно-культурного розвитку, толерантності в етнонаціональній сфері, вирішення проблем імміграції, сучасних міграційних процесів та міжн</w:t>
      </w:r>
      <w:r w:rsidR="00A325C0">
        <w:rPr>
          <w:sz w:val="24"/>
        </w:rPr>
        <w:t>аціональних відносин в Україні.</w:t>
      </w:r>
    </w:p>
    <w:p w:rsidR="00931656" w:rsidRPr="00931656" w:rsidRDefault="00931656" w:rsidP="003E483D">
      <w:pPr>
        <w:ind w:left="284"/>
        <w:jc w:val="both"/>
        <w:rPr>
          <w:sz w:val="24"/>
          <w:szCs w:val="24"/>
        </w:rPr>
      </w:pPr>
      <w:r w:rsidRPr="00931656">
        <w:rPr>
          <w:sz w:val="24"/>
          <w:szCs w:val="24"/>
        </w:rPr>
        <w:t xml:space="preserve">Студенти повинні оволодіти механізмом, формами і методами формування </w:t>
      </w:r>
      <w:r w:rsidR="00A325C0">
        <w:rPr>
          <w:sz w:val="24"/>
          <w:szCs w:val="24"/>
        </w:rPr>
        <w:t xml:space="preserve">етнонаціональної політики </w:t>
      </w:r>
      <w:r w:rsidRPr="00931656">
        <w:rPr>
          <w:sz w:val="24"/>
          <w:szCs w:val="24"/>
        </w:rPr>
        <w:t xml:space="preserve">з метою практичного використання в процесі управління політичними процесами в суспільстві, визначати проблеми у формуванні </w:t>
      </w:r>
      <w:r w:rsidR="00A325C0">
        <w:rPr>
          <w:sz w:val="24"/>
          <w:szCs w:val="24"/>
        </w:rPr>
        <w:t>етнонаціональної політики в сучасній Україні</w:t>
      </w:r>
      <w:r w:rsidRPr="00931656">
        <w:rPr>
          <w:sz w:val="24"/>
          <w:szCs w:val="24"/>
        </w:rPr>
        <w:t xml:space="preserve"> </w:t>
      </w:r>
      <w:r w:rsidR="00A325C0">
        <w:rPr>
          <w:sz w:val="24"/>
          <w:szCs w:val="24"/>
        </w:rPr>
        <w:t xml:space="preserve">та </w:t>
      </w:r>
      <w:r w:rsidRPr="00931656">
        <w:rPr>
          <w:sz w:val="24"/>
          <w:szCs w:val="24"/>
        </w:rPr>
        <w:t xml:space="preserve">шляхи для їх вирішення. </w:t>
      </w:r>
    </w:p>
    <w:p w:rsidR="00931656" w:rsidRPr="00931656" w:rsidRDefault="00931656" w:rsidP="003E483D">
      <w:pPr>
        <w:ind w:left="284"/>
        <w:jc w:val="both"/>
        <w:rPr>
          <w:sz w:val="24"/>
          <w:szCs w:val="24"/>
        </w:rPr>
      </w:pPr>
      <w:r w:rsidRPr="00931656">
        <w:rPr>
          <w:sz w:val="24"/>
          <w:szCs w:val="24"/>
        </w:rPr>
        <w:t xml:space="preserve">Інтерактивний формат курсу спонукатиме до дебатів, полеміки, аргументованого відстоювання власної точки зору, орієнтований на розвиток критично важливих для фахівця у галузі суспільних наук навичок ефективної комунікації. </w:t>
      </w:r>
    </w:p>
    <w:p w:rsidR="003E483D" w:rsidRPr="00A325C0" w:rsidRDefault="003E483D" w:rsidP="003E483D">
      <w:pPr>
        <w:ind w:left="284"/>
        <w:jc w:val="both"/>
        <w:rPr>
          <w:sz w:val="24"/>
        </w:rPr>
      </w:pPr>
      <w:r w:rsidRPr="00A7011C">
        <w:rPr>
          <w:sz w:val="24"/>
        </w:rPr>
        <w:t xml:space="preserve">У концептуальному, інформаційному і логічному плані даний курс тісно пов’язаний з </w:t>
      </w:r>
      <w:r>
        <w:rPr>
          <w:sz w:val="24"/>
        </w:rPr>
        <w:t>такими дисциплінами, як</w:t>
      </w:r>
      <w:r w:rsidRPr="00A7011C">
        <w:rPr>
          <w:sz w:val="24"/>
        </w:rPr>
        <w:t xml:space="preserve"> «</w:t>
      </w:r>
      <w:r w:rsidR="00A325C0">
        <w:rPr>
          <w:sz w:val="24"/>
        </w:rPr>
        <w:t>Стратегія політичного</w:t>
      </w:r>
      <w:r w:rsidR="00A325C0" w:rsidRPr="00A325C0">
        <w:rPr>
          <w:sz w:val="24"/>
        </w:rPr>
        <w:t xml:space="preserve"> розвитку України</w:t>
      </w:r>
      <w:r w:rsidR="003D39CF">
        <w:rPr>
          <w:sz w:val="24"/>
        </w:rPr>
        <w:t>»,</w:t>
      </w:r>
      <w:r>
        <w:rPr>
          <w:sz w:val="24"/>
        </w:rPr>
        <w:t xml:space="preserve"> «</w:t>
      </w:r>
      <w:r w:rsidR="00A325C0">
        <w:rPr>
          <w:sz w:val="24"/>
        </w:rPr>
        <w:t>Сучасні інноваційні</w:t>
      </w:r>
      <w:r w:rsidR="00A325C0" w:rsidRPr="00A325C0">
        <w:rPr>
          <w:sz w:val="24"/>
        </w:rPr>
        <w:t xml:space="preserve"> форми</w:t>
      </w:r>
      <w:r>
        <w:rPr>
          <w:sz w:val="24"/>
        </w:rPr>
        <w:t>».</w:t>
      </w:r>
    </w:p>
    <w:p w:rsidR="00A325C0" w:rsidRDefault="00A325C0" w:rsidP="00D7443A">
      <w:pPr>
        <w:ind w:left="284"/>
        <w:jc w:val="both"/>
        <w:rPr>
          <w:sz w:val="24"/>
        </w:rPr>
      </w:pPr>
    </w:p>
    <w:p w:rsidR="000F3B38" w:rsidRPr="00AB736C" w:rsidRDefault="000F3B38">
      <w:pPr>
        <w:pStyle w:val="a3"/>
        <w:spacing w:before="193"/>
        <w:rPr>
          <w:i/>
          <w:color w:val="FF0000"/>
          <w:sz w:val="22"/>
        </w:rPr>
      </w:pPr>
    </w:p>
    <w:p w:rsidR="000F3B38" w:rsidRDefault="00A06E63">
      <w:pPr>
        <w:pStyle w:val="1"/>
        <w:numPr>
          <w:ilvl w:val="0"/>
          <w:numId w:val="2"/>
        </w:numPr>
        <w:tabs>
          <w:tab w:val="left" w:pos="3560"/>
        </w:tabs>
        <w:ind w:left="3560" w:hanging="283"/>
        <w:jc w:val="left"/>
      </w:pPr>
      <w:r>
        <w:t>Паспорт</w:t>
      </w:r>
      <w:r>
        <w:rPr>
          <w:spacing w:val="-14"/>
        </w:rPr>
        <w:t xml:space="preserve"> </w:t>
      </w:r>
      <w:r>
        <w:t>навчальної</w:t>
      </w:r>
      <w:r>
        <w:rPr>
          <w:spacing w:val="-13"/>
        </w:rPr>
        <w:t xml:space="preserve"> </w:t>
      </w:r>
      <w:r>
        <w:rPr>
          <w:spacing w:val="-2"/>
        </w:rPr>
        <w:t>дисципліни</w:t>
      </w:r>
    </w:p>
    <w:p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8"/>
        <w:gridCol w:w="3261"/>
      </w:tblGrid>
      <w:tr w:rsidR="000F3B38">
        <w:trPr>
          <w:trHeight w:val="883"/>
        </w:trPr>
        <w:tc>
          <w:tcPr>
            <w:tcW w:w="2977" w:type="dxa"/>
          </w:tcPr>
          <w:p w:rsidR="000F3B38" w:rsidRDefault="000F3B38">
            <w:pPr>
              <w:pStyle w:val="TableParagraph"/>
              <w:spacing w:before="72"/>
              <w:rPr>
                <w:b/>
                <w:sz w:val="20"/>
              </w:rPr>
            </w:pPr>
          </w:p>
          <w:p w:rsidR="000F3B38" w:rsidRDefault="00A06E63">
            <w:pPr>
              <w:pStyle w:val="TableParagraph"/>
              <w:ind w:left="508"/>
              <w:rPr>
                <w:sz w:val="20"/>
              </w:rPr>
            </w:pPr>
            <w:r>
              <w:rPr>
                <w:sz w:val="20"/>
              </w:rPr>
              <w:t>Нормативні</w:t>
            </w:r>
            <w:r>
              <w:rPr>
                <w:spacing w:val="-9"/>
                <w:sz w:val="20"/>
              </w:rPr>
              <w:t xml:space="preserve"> </w:t>
            </w:r>
            <w:r>
              <w:rPr>
                <w:spacing w:val="-2"/>
                <w:sz w:val="20"/>
              </w:rPr>
              <w:t>показники</w:t>
            </w:r>
          </w:p>
        </w:tc>
        <w:tc>
          <w:tcPr>
            <w:tcW w:w="3688" w:type="dxa"/>
          </w:tcPr>
          <w:p w:rsidR="000F3B38" w:rsidRDefault="000F3B38">
            <w:pPr>
              <w:pStyle w:val="TableParagraph"/>
              <w:spacing w:before="40"/>
              <w:rPr>
                <w:b/>
              </w:rPr>
            </w:pPr>
          </w:p>
          <w:p w:rsidR="000F3B38" w:rsidRDefault="00A06E63">
            <w:pPr>
              <w:pStyle w:val="TableParagraph"/>
              <w:ind w:left="75" w:right="69"/>
              <w:jc w:val="center"/>
            </w:pPr>
            <w:r>
              <w:t>денна</w:t>
            </w:r>
            <w:r>
              <w:rPr>
                <w:spacing w:val="-7"/>
              </w:rPr>
              <w:t xml:space="preserve"> </w:t>
            </w:r>
            <w:r>
              <w:t>форма</w:t>
            </w:r>
            <w:r>
              <w:rPr>
                <w:spacing w:val="-2"/>
              </w:rPr>
              <w:t xml:space="preserve"> </w:t>
            </w:r>
            <w:r>
              <w:t>здобуття</w:t>
            </w:r>
            <w:r>
              <w:rPr>
                <w:spacing w:val="-5"/>
              </w:rPr>
              <w:t xml:space="preserve"> </w:t>
            </w:r>
            <w:r>
              <w:rPr>
                <w:spacing w:val="-2"/>
              </w:rPr>
              <w:t>освіти</w:t>
            </w:r>
          </w:p>
        </w:tc>
        <w:tc>
          <w:tcPr>
            <w:tcW w:w="3261" w:type="dxa"/>
          </w:tcPr>
          <w:p w:rsidR="000F3B38" w:rsidRDefault="000F3B38">
            <w:pPr>
              <w:pStyle w:val="TableParagraph"/>
              <w:spacing w:before="40"/>
              <w:rPr>
                <w:b/>
              </w:rPr>
            </w:pPr>
          </w:p>
          <w:p w:rsidR="000F3B38" w:rsidRDefault="00A06E63">
            <w:pPr>
              <w:pStyle w:val="TableParagraph"/>
              <w:ind w:left="70" w:right="70"/>
              <w:jc w:val="center"/>
            </w:pPr>
            <w:r>
              <w:t>заочна</w:t>
            </w:r>
            <w:r>
              <w:rPr>
                <w:spacing w:val="-7"/>
              </w:rPr>
              <w:t xml:space="preserve"> </w:t>
            </w:r>
            <w:r>
              <w:t>форма</w:t>
            </w:r>
            <w:r>
              <w:rPr>
                <w:spacing w:val="-4"/>
              </w:rPr>
              <w:t xml:space="preserve"> </w:t>
            </w:r>
            <w:r>
              <w:t>здобуття</w:t>
            </w:r>
            <w:r>
              <w:rPr>
                <w:spacing w:val="-5"/>
              </w:rPr>
              <w:t xml:space="preserve"> </w:t>
            </w:r>
            <w:r>
              <w:rPr>
                <w:spacing w:val="-2"/>
              </w:rPr>
              <w:t>освіти</w:t>
            </w:r>
          </w:p>
        </w:tc>
      </w:tr>
      <w:tr w:rsidR="000F3B38">
        <w:trPr>
          <w:trHeight w:val="436"/>
        </w:trPr>
        <w:tc>
          <w:tcPr>
            <w:tcW w:w="2977" w:type="dxa"/>
          </w:tcPr>
          <w:p w:rsidR="000F3B38" w:rsidRDefault="00A06E63">
            <w:pPr>
              <w:pStyle w:val="TableParagraph"/>
              <w:spacing w:before="49"/>
              <w:ind w:left="105"/>
              <w:rPr>
                <w:sz w:val="24"/>
              </w:rPr>
            </w:pPr>
            <w:r>
              <w:rPr>
                <w:sz w:val="24"/>
              </w:rPr>
              <w:t>Статус</w:t>
            </w:r>
            <w:r>
              <w:rPr>
                <w:spacing w:val="-6"/>
                <w:sz w:val="24"/>
              </w:rPr>
              <w:t xml:space="preserve"> </w:t>
            </w:r>
            <w:r>
              <w:rPr>
                <w:spacing w:val="-2"/>
                <w:sz w:val="24"/>
              </w:rPr>
              <w:t>дисципліни</w:t>
            </w:r>
          </w:p>
        </w:tc>
        <w:tc>
          <w:tcPr>
            <w:tcW w:w="6949" w:type="dxa"/>
            <w:gridSpan w:val="2"/>
          </w:tcPr>
          <w:p w:rsidR="000F3B38" w:rsidRDefault="00A06E63" w:rsidP="003E483D">
            <w:pPr>
              <w:pStyle w:val="TableParagraph"/>
              <w:spacing w:before="26"/>
              <w:ind w:left="1872"/>
              <w:rPr>
                <w:b/>
                <w:sz w:val="28"/>
              </w:rPr>
            </w:pPr>
            <w:r>
              <w:rPr>
                <w:b/>
                <w:sz w:val="28"/>
              </w:rPr>
              <w:t>Обов’язкова</w:t>
            </w:r>
            <w:r>
              <w:rPr>
                <w:b/>
                <w:spacing w:val="62"/>
                <w:sz w:val="28"/>
              </w:rPr>
              <w:t xml:space="preserve"> </w:t>
            </w:r>
          </w:p>
        </w:tc>
      </w:tr>
      <w:tr w:rsidR="000F3B38">
        <w:trPr>
          <w:trHeight w:val="436"/>
        </w:trPr>
        <w:tc>
          <w:tcPr>
            <w:tcW w:w="2977" w:type="dxa"/>
          </w:tcPr>
          <w:p w:rsidR="000F3B38" w:rsidRDefault="00A06E63">
            <w:pPr>
              <w:pStyle w:val="TableParagraph"/>
              <w:spacing w:before="49"/>
              <w:ind w:left="105"/>
              <w:rPr>
                <w:sz w:val="24"/>
              </w:rPr>
            </w:pPr>
            <w:r>
              <w:rPr>
                <w:spacing w:val="-2"/>
                <w:sz w:val="24"/>
              </w:rPr>
              <w:t>Семестр</w:t>
            </w:r>
          </w:p>
        </w:tc>
        <w:tc>
          <w:tcPr>
            <w:tcW w:w="3688" w:type="dxa"/>
          </w:tcPr>
          <w:p w:rsidR="000F3B38" w:rsidRDefault="003E483D">
            <w:pPr>
              <w:pStyle w:val="TableParagraph"/>
              <w:spacing w:before="54"/>
              <w:ind w:left="75"/>
              <w:jc w:val="center"/>
              <w:rPr>
                <w:sz w:val="24"/>
              </w:rPr>
            </w:pPr>
            <w:r>
              <w:rPr>
                <w:sz w:val="24"/>
                <w:lang w:val="en-US"/>
              </w:rPr>
              <w:t>3</w:t>
            </w:r>
            <w:r w:rsidR="00A06E63">
              <w:rPr>
                <w:sz w:val="24"/>
              </w:rPr>
              <w:t>-</w:t>
            </w:r>
            <w:r w:rsidR="00A06E63">
              <w:rPr>
                <w:spacing w:val="-10"/>
                <w:sz w:val="24"/>
              </w:rPr>
              <w:t>й</w:t>
            </w:r>
          </w:p>
        </w:tc>
        <w:tc>
          <w:tcPr>
            <w:tcW w:w="3261" w:type="dxa"/>
          </w:tcPr>
          <w:p w:rsidR="000F3B38" w:rsidRDefault="000F3B38">
            <w:pPr>
              <w:pStyle w:val="TableParagraph"/>
              <w:spacing w:before="54"/>
              <w:ind w:left="70"/>
              <w:jc w:val="center"/>
              <w:rPr>
                <w:sz w:val="24"/>
              </w:rPr>
            </w:pPr>
          </w:p>
        </w:tc>
      </w:tr>
      <w:tr w:rsidR="000F3B38">
        <w:trPr>
          <w:trHeight w:val="513"/>
        </w:trPr>
        <w:tc>
          <w:tcPr>
            <w:tcW w:w="2977" w:type="dxa"/>
          </w:tcPr>
          <w:p w:rsidR="000F3B38" w:rsidRDefault="00A06E63">
            <w:pPr>
              <w:pStyle w:val="TableParagraph"/>
              <w:spacing w:before="87"/>
              <w:ind w:left="105"/>
              <w:rPr>
                <w:sz w:val="24"/>
              </w:rPr>
            </w:pPr>
            <w:r>
              <w:rPr>
                <w:sz w:val="24"/>
              </w:rPr>
              <w:t>Кількість</w:t>
            </w:r>
            <w:r>
              <w:rPr>
                <w:spacing w:val="-11"/>
                <w:sz w:val="24"/>
              </w:rPr>
              <w:t xml:space="preserve"> </w:t>
            </w:r>
            <w:r>
              <w:rPr>
                <w:sz w:val="24"/>
              </w:rPr>
              <w:t>кредитів</w:t>
            </w:r>
            <w:r>
              <w:rPr>
                <w:spacing w:val="-6"/>
                <w:sz w:val="24"/>
              </w:rPr>
              <w:t xml:space="preserve"> </w:t>
            </w:r>
            <w:r>
              <w:rPr>
                <w:spacing w:val="-4"/>
                <w:sz w:val="24"/>
              </w:rPr>
              <w:t>ECTS</w:t>
            </w:r>
          </w:p>
        </w:tc>
        <w:tc>
          <w:tcPr>
            <w:tcW w:w="6949" w:type="dxa"/>
            <w:gridSpan w:val="2"/>
          </w:tcPr>
          <w:p w:rsidR="000F3B38" w:rsidRPr="00A325C0" w:rsidRDefault="00A325C0" w:rsidP="003E483D">
            <w:pPr>
              <w:pStyle w:val="TableParagraph"/>
              <w:jc w:val="center"/>
            </w:pPr>
            <w:r>
              <w:t>6</w:t>
            </w:r>
          </w:p>
        </w:tc>
      </w:tr>
      <w:tr w:rsidR="000F3B38">
        <w:trPr>
          <w:trHeight w:val="436"/>
        </w:trPr>
        <w:tc>
          <w:tcPr>
            <w:tcW w:w="2977" w:type="dxa"/>
          </w:tcPr>
          <w:p w:rsidR="000F3B38" w:rsidRDefault="00A06E63">
            <w:pPr>
              <w:pStyle w:val="TableParagraph"/>
              <w:spacing w:before="49"/>
              <w:ind w:left="105"/>
              <w:rPr>
                <w:sz w:val="24"/>
              </w:rPr>
            </w:pPr>
            <w:r>
              <w:rPr>
                <w:sz w:val="24"/>
              </w:rPr>
              <w:t>Кількість</w:t>
            </w:r>
            <w:r>
              <w:rPr>
                <w:spacing w:val="-10"/>
                <w:sz w:val="24"/>
              </w:rPr>
              <w:t xml:space="preserve"> </w:t>
            </w:r>
            <w:r>
              <w:rPr>
                <w:spacing w:val="-2"/>
                <w:sz w:val="24"/>
              </w:rPr>
              <w:t>годин</w:t>
            </w:r>
          </w:p>
        </w:tc>
        <w:tc>
          <w:tcPr>
            <w:tcW w:w="6949" w:type="dxa"/>
            <w:gridSpan w:val="2"/>
          </w:tcPr>
          <w:p w:rsidR="000F3B38" w:rsidRPr="003E483D" w:rsidRDefault="00A325C0" w:rsidP="003E483D">
            <w:pPr>
              <w:pStyle w:val="TableParagraph"/>
              <w:jc w:val="center"/>
              <w:rPr>
                <w:lang w:val="en-US"/>
              </w:rPr>
            </w:pPr>
            <w:r>
              <w:rPr>
                <w:lang w:val="en-US"/>
              </w:rPr>
              <w:t>1</w:t>
            </w:r>
            <w:r>
              <w:t>8</w:t>
            </w:r>
            <w:r w:rsidR="003E483D">
              <w:rPr>
                <w:lang w:val="en-US"/>
              </w:rPr>
              <w:t>0</w:t>
            </w:r>
          </w:p>
        </w:tc>
      </w:tr>
      <w:tr w:rsidR="000F3B38">
        <w:trPr>
          <w:trHeight w:val="316"/>
        </w:trPr>
        <w:tc>
          <w:tcPr>
            <w:tcW w:w="2977" w:type="dxa"/>
          </w:tcPr>
          <w:p w:rsidR="000F3B38" w:rsidRDefault="00A06E63">
            <w:pPr>
              <w:pStyle w:val="TableParagraph"/>
              <w:spacing w:line="268" w:lineRule="exact"/>
              <w:ind w:left="105"/>
              <w:rPr>
                <w:sz w:val="24"/>
              </w:rPr>
            </w:pPr>
            <w:r>
              <w:rPr>
                <w:sz w:val="24"/>
              </w:rPr>
              <w:t>Лекційні</w:t>
            </w:r>
            <w:r>
              <w:rPr>
                <w:spacing w:val="-9"/>
                <w:sz w:val="24"/>
              </w:rPr>
              <w:t xml:space="preserve"> </w:t>
            </w:r>
            <w:r>
              <w:rPr>
                <w:spacing w:val="-2"/>
                <w:sz w:val="24"/>
              </w:rPr>
              <w:t>заняття</w:t>
            </w:r>
          </w:p>
        </w:tc>
        <w:tc>
          <w:tcPr>
            <w:tcW w:w="3688" w:type="dxa"/>
          </w:tcPr>
          <w:p w:rsidR="000F3B38" w:rsidRDefault="003E483D">
            <w:pPr>
              <w:pStyle w:val="TableParagraph"/>
              <w:spacing w:line="268" w:lineRule="exact"/>
              <w:ind w:left="75" w:right="59"/>
              <w:jc w:val="center"/>
              <w:rPr>
                <w:sz w:val="24"/>
              </w:rPr>
            </w:pPr>
            <w:r>
              <w:rPr>
                <w:spacing w:val="-4"/>
                <w:sz w:val="24"/>
                <w:lang w:val="en-US"/>
              </w:rPr>
              <w:t xml:space="preserve">28 </w:t>
            </w:r>
            <w:r w:rsidR="00A06E63">
              <w:rPr>
                <w:spacing w:val="-4"/>
                <w:sz w:val="24"/>
              </w:rPr>
              <w:t>год.</w:t>
            </w:r>
          </w:p>
        </w:tc>
        <w:tc>
          <w:tcPr>
            <w:tcW w:w="3261" w:type="dxa"/>
          </w:tcPr>
          <w:p w:rsidR="000F3B38" w:rsidRDefault="000F3B38">
            <w:pPr>
              <w:pStyle w:val="TableParagraph"/>
              <w:spacing w:line="268" w:lineRule="exact"/>
              <w:ind w:left="70" w:right="70"/>
              <w:jc w:val="center"/>
              <w:rPr>
                <w:sz w:val="24"/>
              </w:rPr>
            </w:pPr>
          </w:p>
        </w:tc>
      </w:tr>
      <w:tr w:rsidR="000F3B38">
        <w:trPr>
          <w:trHeight w:val="316"/>
        </w:trPr>
        <w:tc>
          <w:tcPr>
            <w:tcW w:w="2977" w:type="dxa"/>
          </w:tcPr>
          <w:p w:rsidR="000F3B38" w:rsidRDefault="00A06E63">
            <w:pPr>
              <w:pStyle w:val="TableParagraph"/>
              <w:spacing w:line="268" w:lineRule="exact"/>
              <w:ind w:left="105"/>
              <w:rPr>
                <w:sz w:val="24"/>
              </w:rPr>
            </w:pPr>
            <w:r>
              <w:rPr>
                <w:sz w:val="24"/>
              </w:rPr>
              <w:t>Семінарські</w:t>
            </w:r>
            <w:r>
              <w:rPr>
                <w:spacing w:val="55"/>
                <w:sz w:val="24"/>
              </w:rPr>
              <w:t xml:space="preserve"> </w:t>
            </w:r>
            <w:r>
              <w:rPr>
                <w:spacing w:val="-2"/>
                <w:sz w:val="24"/>
              </w:rPr>
              <w:t>заняття</w:t>
            </w:r>
          </w:p>
        </w:tc>
        <w:tc>
          <w:tcPr>
            <w:tcW w:w="3688" w:type="dxa"/>
          </w:tcPr>
          <w:p w:rsidR="000F3B38" w:rsidRDefault="003E483D">
            <w:pPr>
              <w:pStyle w:val="TableParagraph"/>
              <w:spacing w:line="268" w:lineRule="exact"/>
              <w:ind w:left="75" w:right="59"/>
              <w:jc w:val="center"/>
              <w:rPr>
                <w:sz w:val="24"/>
              </w:rPr>
            </w:pPr>
            <w:r>
              <w:rPr>
                <w:spacing w:val="-4"/>
                <w:sz w:val="24"/>
                <w:lang w:val="en-US"/>
              </w:rPr>
              <w:t xml:space="preserve">28 </w:t>
            </w:r>
            <w:r w:rsidR="00A06E63">
              <w:rPr>
                <w:spacing w:val="-4"/>
                <w:sz w:val="24"/>
              </w:rPr>
              <w:t>год.</w:t>
            </w:r>
          </w:p>
        </w:tc>
        <w:tc>
          <w:tcPr>
            <w:tcW w:w="3261" w:type="dxa"/>
          </w:tcPr>
          <w:p w:rsidR="000F3B38" w:rsidRDefault="000F3B38">
            <w:pPr>
              <w:pStyle w:val="TableParagraph"/>
              <w:spacing w:line="268" w:lineRule="exact"/>
              <w:ind w:left="70" w:right="70"/>
              <w:jc w:val="center"/>
              <w:rPr>
                <w:sz w:val="24"/>
              </w:rPr>
            </w:pPr>
          </w:p>
        </w:tc>
      </w:tr>
      <w:tr w:rsidR="000F3B38">
        <w:trPr>
          <w:trHeight w:val="321"/>
        </w:trPr>
        <w:tc>
          <w:tcPr>
            <w:tcW w:w="2977" w:type="dxa"/>
          </w:tcPr>
          <w:p w:rsidR="000F3B38" w:rsidRDefault="00A06E63">
            <w:pPr>
              <w:pStyle w:val="TableParagraph"/>
              <w:spacing w:line="273" w:lineRule="exact"/>
              <w:ind w:left="105"/>
              <w:rPr>
                <w:sz w:val="24"/>
              </w:rPr>
            </w:pPr>
            <w:r>
              <w:rPr>
                <w:sz w:val="24"/>
              </w:rPr>
              <w:t>Практичні</w:t>
            </w:r>
            <w:r>
              <w:rPr>
                <w:spacing w:val="56"/>
                <w:sz w:val="24"/>
              </w:rPr>
              <w:t xml:space="preserve"> </w:t>
            </w:r>
            <w:r>
              <w:rPr>
                <w:spacing w:val="-2"/>
                <w:sz w:val="24"/>
              </w:rPr>
              <w:t>заняття</w:t>
            </w:r>
          </w:p>
        </w:tc>
        <w:tc>
          <w:tcPr>
            <w:tcW w:w="3688" w:type="dxa"/>
          </w:tcPr>
          <w:p w:rsidR="000F3B38" w:rsidRDefault="000F3B38">
            <w:pPr>
              <w:pStyle w:val="TableParagraph"/>
              <w:spacing w:line="273" w:lineRule="exact"/>
              <w:ind w:left="75" w:right="59"/>
              <w:jc w:val="center"/>
              <w:rPr>
                <w:sz w:val="24"/>
              </w:rPr>
            </w:pPr>
          </w:p>
        </w:tc>
        <w:tc>
          <w:tcPr>
            <w:tcW w:w="3261" w:type="dxa"/>
          </w:tcPr>
          <w:p w:rsidR="000F3B38" w:rsidRDefault="000F3B38">
            <w:pPr>
              <w:pStyle w:val="TableParagraph"/>
              <w:spacing w:line="273" w:lineRule="exact"/>
              <w:ind w:left="70" w:right="70"/>
              <w:jc w:val="center"/>
              <w:rPr>
                <w:sz w:val="24"/>
              </w:rPr>
            </w:pPr>
          </w:p>
        </w:tc>
      </w:tr>
      <w:tr w:rsidR="000F3B38">
        <w:trPr>
          <w:trHeight w:val="316"/>
        </w:trPr>
        <w:tc>
          <w:tcPr>
            <w:tcW w:w="2977" w:type="dxa"/>
          </w:tcPr>
          <w:p w:rsidR="000F3B38" w:rsidRDefault="00A06E63">
            <w:pPr>
              <w:pStyle w:val="TableParagraph"/>
              <w:spacing w:line="268" w:lineRule="exact"/>
              <w:ind w:left="105"/>
              <w:rPr>
                <w:sz w:val="24"/>
              </w:rPr>
            </w:pPr>
            <w:r>
              <w:rPr>
                <w:sz w:val="24"/>
              </w:rPr>
              <w:t>Лабораторні</w:t>
            </w:r>
            <w:r>
              <w:rPr>
                <w:spacing w:val="-6"/>
                <w:sz w:val="24"/>
              </w:rPr>
              <w:t xml:space="preserve"> </w:t>
            </w:r>
            <w:r>
              <w:rPr>
                <w:spacing w:val="-2"/>
                <w:sz w:val="24"/>
              </w:rPr>
              <w:t>заняття</w:t>
            </w:r>
          </w:p>
        </w:tc>
        <w:tc>
          <w:tcPr>
            <w:tcW w:w="3688" w:type="dxa"/>
          </w:tcPr>
          <w:p w:rsidR="000F3B38" w:rsidRDefault="000F3B38">
            <w:pPr>
              <w:pStyle w:val="TableParagraph"/>
              <w:spacing w:line="268" w:lineRule="exact"/>
              <w:ind w:left="75" w:right="59"/>
              <w:jc w:val="center"/>
              <w:rPr>
                <w:sz w:val="24"/>
              </w:rPr>
            </w:pPr>
          </w:p>
        </w:tc>
        <w:tc>
          <w:tcPr>
            <w:tcW w:w="3261" w:type="dxa"/>
          </w:tcPr>
          <w:p w:rsidR="000F3B38" w:rsidRDefault="000F3B38">
            <w:pPr>
              <w:pStyle w:val="TableParagraph"/>
              <w:spacing w:line="268" w:lineRule="exact"/>
              <w:ind w:left="70" w:right="70"/>
              <w:jc w:val="center"/>
              <w:rPr>
                <w:sz w:val="24"/>
              </w:rPr>
            </w:pPr>
          </w:p>
        </w:tc>
      </w:tr>
      <w:tr w:rsidR="000F3B38">
        <w:trPr>
          <w:trHeight w:val="317"/>
        </w:trPr>
        <w:tc>
          <w:tcPr>
            <w:tcW w:w="2977" w:type="dxa"/>
          </w:tcPr>
          <w:p w:rsidR="000F3B38" w:rsidRDefault="00A06E63">
            <w:pPr>
              <w:pStyle w:val="TableParagraph"/>
              <w:spacing w:line="268" w:lineRule="exact"/>
              <w:ind w:left="105"/>
              <w:rPr>
                <w:sz w:val="24"/>
              </w:rPr>
            </w:pPr>
            <w:r>
              <w:rPr>
                <w:sz w:val="24"/>
              </w:rPr>
              <w:t>Самостійна</w:t>
            </w:r>
            <w:r>
              <w:rPr>
                <w:spacing w:val="-7"/>
                <w:sz w:val="24"/>
              </w:rPr>
              <w:t xml:space="preserve"> </w:t>
            </w:r>
            <w:r>
              <w:rPr>
                <w:spacing w:val="-2"/>
                <w:sz w:val="24"/>
              </w:rPr>
              <w:t>робота</w:t>
            </w:r>
          </w:p>
        </w:tc>
        <w:tc>
          <w:tcPr>
            <w:tcW w:w="3688" w:type="dxa"/>
          </w:tcPr>
          <w:p w:rsidR="000F3B38" w:rsidRDefault="0042699D" w:rsidP="00A325C0">
            <w:pPr>
              <w:pStyle w:val="TableParagraph"/>
              <w:spacing w:line="268" w:lineRule="exact"/>
              <w:ind w:left="75" w:right="59"/>
              <w:jc w:val="center"/>
              <w:rPr>
                <w:sz w:val="24"/>
              </w:rPr>
            </w:pPr>
            <w:r>
              <w:rPr>
                <w:spacing w:val="-4"/>
                <w:sz w:val="24"/>
              </w:rPr>
              <w:t>124</w:t>
            </w:r>
            <w:r w:rsidR="003E483D">
              <w:rPr>
                <w:spacing w:val="-4"/>
                <w:sz w:val="24"/>
                <w:lang w:val="en-US"/>
              </w:rPr>
              <w:t xml:space="preserve"> </w:t>
            </w:r>
            <w:r w:rsidR="00A06E63">
              <w:rPr>
                <w:spacing w:val="-4"/>
                <w:sz w:val="24"/>
              </w:rPr>
              <w:t>год.</w:t>
            </w:r>
          </w:p>
        </w:tc>
        <w:tc>
          <w:tcPr>
            <w:tcW w:w="3261" w:type="dxa"/>
          </w:tcPr>
          <w:p w:rsidR="000F3B38" w:rsidRDefault="000F3B38">
            <w:pPr>
              <w:pStyle w:val="TableParagraph"/>
              <w:spacing w:line="268" w:lineRule="exact"/>
              <w:ind w:left="70" w:right="70"/>
              <w:jc w:val="center"/>
              <w:rPr>
                <w:sz w:val="24"/>
              </w:rPr>
            </w:pPr>
          </w:p>
        </w:tc>
      </w:tr>
      <w:tr w:rsidR="000F3B38" w:rsidTr="00360CD7">
        <w:trPr>
          <w:trHeight w:val="560"/>
        </w:trPr>
        <w:tc>
          <w:tcPr>
            <w:tcW w:w="2977" w:type="dxa"/>
          </w:tcPr>
          <w:p w:rsidR="000F3B38" w:rsidRDefault="00A06E63">
            <w:pPr>
              <w:pStyle w:val="TableParagraph"/>
              <w:spacing w:before="179"/>
              <w:ind w:left="105"/>
              <w:rPr>
                <w:sz w:val="24"/>
              </w:rPr>
            </w:pPr>
            <w:r>
              <w:rPr>
                <w:spacing w:val="-2"/>
                <w:sz w:val="24"/>
              </w:rPr>
              <w:t>Консультації</w:t>
            </w:r>
          </w:p>
        </w:tc>
        <w:tc>
          <w:tcPr>
            <w:tcW w:w="6949" w:type="dxa"/>
            <w:gridSpan w:val="2"/>
          </w:tcPr>
          <w:p w:rsidR="00A325C0" w:rsidRDefault="0075099D">
            <w:pPr>
              <w:pStyle w:val="TableParagraph"/>
              <w:spacing w:line="230" w:lineRule="atLeast"/>
              <w:ind w:left="110"/>
            </w:pPr>
            <w:r>
              <w:t xml:space="preserve">Розклад розміщення консультацій: </w:t>
            </w:r>
          </w:p>
          <w:p w:rsidR="0075099D" w:rsidRDefault="0075099D">
            <w:pPr>
              <w:pStyle w:val="TableParagraph"/>
              <w:spacing w:line="230" w:lineRule="atLeast"/>
              <w:ind w:left="110"/>
            </w:pPr>
            <w:r>
              <w:t>Кількість:</w:t>
            </w:r>
            <w:r w:rsidRPr="009D6B26">
              <w:rPr>
                <w:color w:val="00B050"/>
              </w:rPr>
              <w:t xml:space="preserve"> </w:t>
            </w:r>
          </w:p>
          <w:p w:rsidR="00360CD7" w:rsidRDefault="0075099D">
            <w:pPr>
              <w:pStyle w:val="TableParagraph"/>
              <w:spacing w:line="230" w:lineRule="atLeast"/>
              <w:ind w:left="110"/>
            </w:pPr>
            <w:r>
              <w:t xml:space="preserve">особисті – </w:t>
            </w:r>
          </w:p>
          <w:p w:rsidR="0075099D" w:rsidRDefault="0075099D">
            <w:pPr>
              <w:pStyle w:val="TableParagraph"/>
              <w:spacing w:line="230" w:lineRule="atLeast"/>
              <w:ind w:left="110"/>
            </w:pPr>
            <w:r>
              <w:t xml:space="preserve">дистанційні – </w:t>
            </w:r>
            <w:proofErr w:type="spellStart"/>
            <w:r>
              <w:t>Zoom</w:t>
            </w:r>
            <w:proofErr w:type="spellEnd"/>
            <w:r>
              <w:t xml:space="preserve">, за попередньою домовленістю </w:t>
            </w:r>
          </w:p>
          <w:p w:rsidR="0075099D" w:rsidRDefault="00A325C0">
            <w:pPr>
              <w:pStyle w:val="TableParagraph"/>
              <w:spacing w:line="230" w:lineRule="atLeast"/>
              <w:ind w:left="110"/>
              <w:rPr>
                <w:i/>
                <w:sz w:val="20"/>
              </w:rPr>
            </w:pPr>
            <w:r>
              <w:t xml:space="preserve">Запис на консультації: </w:t>
            </w:r>
            <w:r>
              <w:rPr>
                <w:lang w:val="en-US"/>
              </w:rPr>
              <w:t>kin</w:t>
            </w:r>
            <w:r w:rsidRPr="00462BAD">
              <w:rPr>
                <w:lang w:val="ru-RU"/>
              </w:rPr>
              <w:t>-</w:t>
            </w:r>
            <w:r>
              <w:rPr>
                <w:lang w:val="en-US"/>
              </w:rPr>
              <w:t>el</w:t>
            </w:r>
            <w:r w:rsidR="0075099D">
              <w:t>@ukr.net</w:t>
            </w:r>
          </w:p>
        </w:tc>
      </w:tr>
      <w:tr w:rsidR="000F3B38">
        <w:trPr>
          <w:trHeight w:val="738"/>
        </w:trPr>
        <w:tc>
          <w:tcPr>
            <w:tcW w:w="2977" w:type="dxa"/>
          </w:tcPr>
          <w:p w:rsidR="000F3B38" w:rsidRDefault="00A06E63">
            <w:pPr>
              <w:pStyle w:val="TableParagraph"/>
              <w:spacing w:before="44" w:line="276" w:lineRule="auto"/>
              <w:ind w:left="105"/>
              <w:rPr>
                <w:sz w:val="24"/>
              </w:rPr>
            </w:pPr>
            <w:r>
              <w:rPr>
                <w:sz w:val="24"/>
              </w:rPr>
              <w:t>Вид підсумкового семестрового</w:t>
            </w:r>
            <w:r>
              <w:rPr>
                <w:spacing w:val="-15"/>
                <w:sz w:val="24"/>
              </w:rPr>
              <w:t xml:space="preserve"> </w:t>
            </w:r>
            <w:r>
              <w:rPr>
                <w:sz w:val="24"/>
              </w:rPr>
              <w:t>контролю:</w:t>
            </w:r>
          </w:p>
        </w:tc>
        <w:tc>
          <w:tcPr>
            <w:tcW w:w="6949" w:type="dxa"/>
            <w:gridSpan w:val="2"/>
          </w:tcPr>
          <w:p w:rsidR="000F3B38" w:rsidRDefault="00A06E63" w:rsidP="003E483D">
            <w:pPr>
              <w:pStyle w:val="TableParagraph"/>
              <w:spacing w:line="320" w:lineRule="exact"/>
              <w:ind w:left="8"/>
              <w:jc w:val="center"/>
              <w:rPr>
                <w:b/>
                <w:sz w:val="28"/>
              </w:rPr>
            </w:pPr>
            <w:r>
              <w:rPr>
                <w:b/>
                <w:sz w:val="28"/>
              </w:rPr>
              <w:t>екзамен</w:t>
            </w:r>
          </w:p>
        </w:tc>
      </w:tr>
      <w:tr w:rsidR="000F3B38">
        <w:trPr>
          <w:trHeight w:val="955"/>
        </w:trPr>
        <w:tc>
          <w:tcPr>
            <w:tcW w:w="2977" w:type="dxa"/>
          </w:tcPr>
          <w:p w:rsidR="000F3B38" w:rsidRDefault="00A06E63">
            <w:pPr>
              <w:pStyle w:val="TableParagraph"/>
              <w:spacing w:line="276" w:lineRule="auto"/>
              <w:ind w:left="105" w:right="157"/>
              <w:rPr>
                <w:sz w:val="24"/>
              </w:rPr>
            </w:pPr>
            <w:r>
              <w:rPr>
                <w:sz w:val="24"/>
              </w:rPr>
              <w:t>Посилання на електронний</w:t>
            </w:r>
            <w:r>
              <w:rPr>
                <w:spacing w:val="-15"/>
                <w:sz w:val="24"/>
              </w:rPr>
              <w:t xml:space="preserve"> </w:t>
            </w:r>
            <w:r>
              <w:rPr>
                <w:sz w:val="24"/>
              </w:rPr>
              <w:t>курс</w:t>
            </w:r>
            <w:r>
              <w:rPr>
                <w:spacing w:val="-9"/>
                <w:sz w:val="24"/>
              </w:rPr>
              <w:t xml:space="preserve"> </w:t>
            </w:r>
            <w:r>
              <w:rPr>
                <w:sz w:val="24"/>
              </w:rPr>
              <w:t>у</w:t>
            </w:r>
            <w:r>
              <w:rPr>
                <w:spacing w:val="-15"/>
                <w:sz w:val="24"/>
              </w:rPr>
              <w:t xml:space="preserve"> </w:t>
            </w:r>
            <w:r>
              <w:rPr>
                <w:sz w:val="24"/>
              </w:rPr>
              <w:t>СЕЗН</w:t>
            </w:r>
          </w:p>
          <w:p w:rsidR="000F3B38" w:rsidRDefault="00A06E63">
            <w:pPr>
              <w:pStyle w:val="TableParagraph"/>
              <w:ind w:left="105"/>
              <w:rPr>
                <w:sz w:val="24"/>
              </w:rPr>
            </w:pPr>
            <w:r>
              <w:rPr>
                <w:sz w:val="24"/>
              </w:rPr>
              <w:t>ЗНУ</w:t>
            </w:r>
            <w:r>
              <w:rPr>
                <w:spacing w:val="-2"/>
                <w:sz w:val="24"/>
              </w:rPr>
              <w:t xml:space="preserve"> </w:t>
            </w:r>
            <w:r>
              <w:rPr>
                <w:sz w:val="24"/>
              </w:rPr>
              <w:t>(платформа</w:t>
            </w:r>
            <w:r>
              <w:rPr>
                <w:spacing w:val="1"/>
                <w:sz w:val="24"/>
              </w:rPr>
              <w:t xml:space="preserve"> </w:t>
            </w:r>
            <w:proofErr w:type="spellStart"/>
            <w:r>
              <w:rPr>
                <w:spacing w:val="-2"/>
                <w:sz w:val="24"/>
              </w:rPr>
              <w:t>Moodle</w:t>
            </w:r>
            <w:proofErr w:type="spellEnd"/>
            <w:r>
              <w:rPr>
                <w:spacing w:val="-2"/>
                <w:sz w:val="24"/>
              </w:rPr>
              <w:t>)</w:t>
            </w:r>
          </w:p>
        </w:tc>
        <w:tc>
          <w:tcPr>
            <w:tcW w:w="6949" w:type="dxa"/>
            <w:gridSpan w:val="2"/>
          </w:tcPr>
          <w:p w:rsidR="000F3B38" w:rsidRDefault="00462BAD">
            <w:pPr>
              <w:pStyle w:val="TableParagraph"/>
            </w:pPr>
            <w:r w:rsidRPr="00462BAD">
              <w:t>https://moodle.znu.edu.ua/course/view.php?id=7295</w:t>
            </w:r>
          </w:p>
        </w:tc>
      </w:tr>
    </w:tbl>
    <w:p w:rsidR="000F3B38" w:rsidRDefault="000F3B38">
      <w:pPr>
        <w:sectPr w:rsidR="000F3B38">
          <w:pgSz w:w="11910" w:h="16840"/>
          <w:pgMar w:top="40" w:right="440" w:bottom="280" w:left="900" w:header="720" w:footer="720" w:gutter="0"/>
          <w:cols w:space="720"/>
        </w:sectPr>
      </w:pPr>
    </w:p>
    <w:p w:rsidR="000F3B38" w:rsidRDefault="000F3B38">
      <w:pPr>
        <w:pStyle w:val="a3"/>
        <w:rPr>
          <w:b/>
        </w:rPr>
      </w:pPr>
    </w:p>
    <w:p w:rsidR="000F3B38" w:rsidRDefault="000F3B38">
      <w:pPr>
        <w:pStyle w:val="a3"/>
        <w:spacing w:before="101"/>
        <w:rPr>
          <w:b/>
        </w:rPr>
      </w:pPr>
    </w:p>
    <w:p w:rsidR="000F3B38" w:rsidRDefault="00A06E63">
      <w:pPr>
        <w:pStyle w:val="5"/>
      </w:pPr>
      <w:r>
        <w:rPr>
          <w:noProof/>
          <w:lang w:val="ru-RU" w:eastAsia="ru-RU"/>
        </w:rPr>
        <w:drawing>
          <wp:anchor distT="0" distB="0" distL="0" distR="0" simplePos="0" relativeHeight="487182336" behindDoc="1" locked="0" layoutInCell="1" allowOverlap="1">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proofErr w:type="spellStart"/>
      <w:r>
        <w:t>компетентностей</w:t>
      </w:r>
      <w:proofErr w:type="spellEnd"/>
      <w:r>
        <w:rPr>
          <w:spacing w:val="-3"/>
        </w:rPr>
        <w:t xml:space="preserve"> </w:t>
      </w:r>
      <w:r>
        <w:t>і результатів навчання</w:t>
      </w:r>
    </w:p>
    <w:p w:rsidR="000F3B38" w:rsidRDefault="000F3B38">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0F3B38">
        <w:trPr>
          <w:trHeight w:val="638"/>
        </w:trPr>
        <w:tc>
          <w:tcPr>
            <w:tcW w:w="5215" w:type="dxa"/>
          </w:tcPr>
          <w:p w:rsidR="000F3B38" w:rsidRDefault="00A06E63">
            <w:pPr>
              <w:pStyle w:val="TableParagraph"/>
              <w:spacing w:line="268" w:lineRule="exact"/>
              <w:ind w:left="313" w:right="5"/>
              <w:jc w:val="center"/>
              <w:rPr>
                <w:sz w:val="24"/>
              </w:rPr>
            </w:pPr>
            <w:r>
              <w:rPr>
                <w:sz w:val="24"/>
              </w:rPr>
              <w:t>Результати</w:t>
            </w:r>
            <w:r>
              <w:rPr>
                <w:spacing w:val="-7"/>
                <w:sz w:val="24"/>
              </w:rPr>
              <w:t xml:space="preserve"> </w:t>
            </w:r>
            <w:r>
              <w:rPr>
                <w:spacing w:val="-2"/>
                <w:sz w:val="24"/>
              </w:rPr>
              <w:t>навчання</w:t>
            </w:r>
          </w:p>
          <w:p w:rsidR="000F3B38" w:rsidRDefault="00A06E63">
            <w:pPr>
              <w:pStyle w:val="TableParagraph"/>
              <w:spacing w:before="41"/>
              <w:ind w:left="313"/>
              <w:jc w:val="center"/>
              <w:rPr>
                <w:sz w:val="24"/>
              </w:rPr>
            </w:pPr>
            <w:r>
              <w:rPr>
                <w:sz w:val="24"/>
              </w:rPr>
              <w:t>та</w:t>
            </w:r>
            <w:r>
              <w:rPr>
                <w:spacing w:val="1"/>
                <w:sz w:val="24"/>
              </w:rPr>
              <w:t xml:space="preserve"> </w:t>
            </w:r>
            <w:r>
              <w:rPr>
                <w:spacing w:val="-2"/>
                <w:sz w:val="24"/>
              </w:rPr>
              <w:t>компетентності</w:t>
            </w:r>
          </w:p>
        </w:tc>
        <w:tc>
          <w:tcPr>
            <w:tcW w:w="5105" w:type="dxa"/>
          </w:tcPr>
          <w:p w:rsidR="000F3B38" w:rsidRDefault="00A06E63">
            <w:pPr>
              <w:pStyle w:val="TableParagraph"/>
              <w:spacing w:line="268" w:lineRule="exact"/>
              <w:ind w:left="302"/>
              <w:jc w:val="center"/>
              <w:rPr>
                <w:sz w:val="24"/>
              </w:rPr>
            </w:pPr>
            <w:r>
              <w:rPr>
                <w:sz w:val="24"/>
              </w:rPr>
              <w:t>Методи</w:t>
            </w:r>
            <w:r>
              <w:rPr>
                <w:spacing w:val="1"/>
                <w:sz w:val="24"/>
              </w:rPr>
              <w:t xml:space="preserve"> </w:t>
            </w:r>
            <w:r>
              <w:rPr>
                <w:sz w:val="24"/>
              </w:rPr>
              <w:t>навчання</w:t>
            </w:r>
            <w:r>
              <w:rPr>
                <w:spacing w:val="-4"/>
                <w:sz w:val="24"/>
              </w:rPr>
              <w:t xml:space="preserve"> </w:t>
            </w:r>
            <w:r>
              <w:rPr>
                <w:sz w:val="24"/>
              </w:rPr>
              <w:t>/</w:t>
            </w:r>
            <w:r>
              <w:rPr>
                <w:spacing w:val="60"/>
                <w:sz w:val="24"/>
              </w:rPr>
              <w:t xml:space="preserve"> </w:t>
            </w:r>
            <w:r>
              <w:rPr>
                <w:sz w:val="24"/>
              </w:rPr>
              <w:t>форми</w:t>
            </w:r>
            <w:r>
              <w:rPr>
                <w:spacing w:val="-3"/>
                <w:sz w:val="24"/>
              </w:rPr>
              <w:t xml:space="preserve"> </w:t>
            </w:r>
            <w:r>
              <w:rPr>
                <w:sz w:val="24"/>
              </w:rPr>
              <w:t>і</w:t>
            </w:r>
            <w:r>
              <w:rPr>
                <w:spacing w:val="-7"/>
                <w:sz w:val="24"/>
              </w:rPr>
              <w:t xml:space="preserve"> </w:t>
            </w:r>
            <w:r>
              <w:rPr>
                <w:spacing w:val="-2"/>
                <w:sz w:val="24"/>
              </w:rPr>
              <w:t>методи</w:t>
            </w:r>
          </w:p>
          <w:p w:rsidR="000F3B38" w:rsidRDefault="00A06E63">
            <w:pPr>
              <w:pStyle w:val="TableParagraph"/>
              <w:spacing w:before="41"/>
              <w:ind w:left="302" w:right="291"/>
              <w:jc w:val="center"/>
              <w:rPr>
                <w:sz w:val="24"/>
              </w:rPr>
            </w:pPr>
            <w:r>
              <w:rPr>
                <w:spacing w:val="-2"/>
                <w:sz w:val="24"/>
              </w:rPr>
              <w:t>оцінювання</w:t>
            </w:r>
          </w:p>
        </w:tc>
      </w:tr>
      <w:tr w:rsidR="000F3B38">
        <w:trPr>
          <w:trHeight w:val="316"/>
        </w:trPr>
        <w:tc>
          <w:tcPr>
            <w:tcW w:w="5215" w:type="dxa"/>
          </w:tcPr>
          <w:p w:rsidR="00462BAD" w:rsidRDefault="00462BAD" w:rsidP="00462BAD">
            <w:pPr>
              <w:ind w:right="34"/>
              <w:jc w:val="both"/>
            </w:pPr>
            <w:r>
              <w:t>ЗК04.</w:t>
            </w:r>
            <w:r>
              <w:tab/>
            </w:r>
            <w:r w:rsidR="00F93468">
              <w:t xml:space="preserve">Здатність до пошуку, оброблення та </w:t>
            </w:r>
            <w:r>
              <w:t>аналізу інформації з різних джерел.</w:t>
            </w:r>
          </w:p>
          <w:p w:rsidR="00462BAD" w:rsidRDefault="00462BAD" w:rsidP="00462BAD">
            <w:pPr>
              <w:ind w:right="34"/>
              <w:jc w:val="both"/>
            </w:pPr>
            <w:r>
              <w:t>ЗК06. Здатність генерувати нові ідеї (креативність). СК04. Здатність комплексно аналізувати владу та урядування, політичні системи, інститути та режими, політичні процеси та політичну поведінку у різних контекстах їх функціонування.</w:t>
            </w:r>
          </w:p>
          <w:p w:rsidR="00EF1B97" w:rsidRPr="00464456" w:rsidRDefault="00462BAD" w:rsidP="00462BAD">
            <w:pPr>
              <w:ind w:right="34"/>
              <w:jc w:val="both"/>
            </w:pPr>
            <w:r>
              <w:t>ПР 09. Пропонувати власні способи вирішення політологічних задач і проблем у процесі професійної діяльності, приймати та аргументувати власні рішення щодо їх розв’язання</w:t>
            </w:r>
          </w:p>
        </w:tc>
        <w:tc>
          <w:tcPr>
            <w:tcW w:w="5105" w:type="dxa"/>
          </w:tcPr>
          <w:p w:rsidR="000F3B38" w:rsidRDefault="00905069">
            <w:pPr>
              <w:pStyle w:val="TableParagraph"/>
            </w:pPr>
            <w:r>
              <w:rPr>
                <w:sz w:val="24"/>
                <w:szCs w:val="24"/>
              </w:rPr>
              <w:t>Опрацювання першоджерел; о</w:t>
            </w:r>
            <w:r w:rsidRPr="00D01F6A">
              <w:rPr>
                <w:sz w:val="24"/>
                <w:szCs w:val="24"/>
              </w:rPr>
              <w:t xml:space="preserve">питування на семінарських заняттях; тестування в системі </w:t>
            </w:r>
            <w:proofErr w:type="spellStart"/>
            <w:r w:rsidRPr="00D01F6A">
              <w:rPr>
                <w:sz w:val="24"/>
                <w:szCs w:val="24"/>
              </w:rPr>
              <w:t>Moodle</w:t>
            </w:r>
            <w:proofErr w:type="spellEnd"/>
            <w:r>
              <w:rPr>
                <w:sz w:val="24"/>
                <w:szCs w:val="24"/>
              </w:rPr>
              <w:t xml:space="preserve">; </w:t>
            </w:r>
            <w:r w:rsidRPr="00D01F6A">
              <w:rPr>
                <w:sz w:val="24"/>
                <w:szCs w:val="24"/>
              </w:rPr>
              <w:t>написання есе; завдання на порівняльний аналіз</w:t>
            </w:r>
          </w:p>
        </w:tc>
      </w:tr>
      <w:tr w:rsidR="00464456">
        <w:trPr>
          <w:trHeight w:val="316"/>
        </w:trPr>
        <w:tc>
          <w:tcPr>
            <w:tcW w:w="5215" w:type="dxa"/>
          </w:tcPr>
          <w:p w:rsidR="00462BAD" w:rsidRDefault="00462BAD" w:rsidP="00462BAD">
            <w:pPr>
              <w:ind w:right="34"/>
              <w:jc w:val="both"/>
            </w:pPr>
            <w:r>
              <w:t>ЗК06. Здатність генерувати нові ідеї (креативність). СК02. Спроможність здійснювати фахову педагогічну та/або</w:t>
            </w:r>
            <w:r>
              <w:tab/>
              <w:t>науково-педагогічну діяльність</w:t>
            </w:r>
            <w:r>
              <w:tab/>
              <w:t>у закладах освіти.</w:t>
            </w:r>
          </w:p>
          <w:p w:rsidR="00462BAD" w:rsidRDefault="00462BAD" w:rsidP="00462BAD">
            <w:pPr>
              <w:ind w:right="34"/>
              <w:jc w:val="both"/>
            </w:pPr>
            <w:r>
              <w:t>СК07. Спроможність ефективно виконувати політико- організаційні, експертно-аналітичні та консультаційні функції на національному та міжнародному рівні.</w:t>
            </w:r>
          </w:p>
          <w:p w:rsidR="00EF1B97" w:rsidRPr="00F93468" w:rsidRDefault="00462BAD" w:rsidP="00462BAD">
            <w:pPr>
              <w:ind w:right="34"/>
              <w:jc w:val="both"/>
            </w:pPr>
            <w:r>
              <w:t>ПР 06. Критично осмислювати принципи здійснення влади та публічної політики, політичних інститутів та процесів, світової політики та політики окремих країн та регіонів.</w:t>
            </w:r>
          </w:p>
          <w:p w:rsidR="00462BAD" w:rsidRPr="00462BAD" w:rsidRDefault="00462BAD" w:rsidP="00462BAD">
            <w:pPr>
              <w:ind w:right="34"/>
              <w:jc w:val="both"/>
              <w:rPr>
                <w:lang w:val="ru-RU"/>
              </w:rPr>
            </w:pPr>
            <w:r w:rsidRPr="00462BAD">
              <w:rPr>
                <w:lang w:val="ru-RU"/>
              </w:rPr>
              <w:t xml:space="preserve">ЗК02. </w:t>
            </w:r>
            <w:proofErr w:type="spellStart"/>
            <w:r w:rsidRPr="00462BAD">
              <w:rPr>
                <w:lang w:val="ru-RU"/>
              </w:rPr>
              <w:t>Здатність</w:t>
            </w:r>
            <w:proofErr w:type="spellEnd"/>
            <w:r w:rsidRPr="00462BAD">
              <w:rPr>
                <w:lang w:val="ru-RU"/>
              </w:rPr>
              <w:t xml:space="preserve"> </w:t>
            </w:r>
            <w:proofErr w:type="spellStart"/>
            <w:r w:rsidRPr="00462BAD">
              <w:rPr>
                <w:lang w:val="ru-RU"/>
              </w:rPr>
              <w:t>проводити</w:t>
            </w:r>
            <w:proofErr w:type="spellEnd"/>
            <w:r w:rsidRPr="00462BAD">
              <w:rPr>
                <w:lang w:val="ru-RU"/>
              </w:rPr>
              <w:t xml:space="preserve"> </w:t>
            </w:r>
            <w:proofErr w:type="spellStart"/>
            <w:proofErr w:type="gramStart"/>
            <w:r w:rsidRPr="00462BAD">
              <w:rPr>
                <w:lang w:val="ru-RU"/>
              </w:rPr>
              <w:t>досл</w:t>
            </w:r>
            <w:proofErr w:type="gramEnd"/>
            <w:r w:rsidRPr="00462BAD">
              <w:rPr>
                <w:lang w:val="ru-RU"/>
              </w:rPr>
              <w:t>ідження</w:t>
            </w:r>
            <w:proofErr w:type="spellEnd"/>
            <w:r w:rsidRPr="00462BAD">
              <w:rPr>
                <w:lang w:val="ru-RU"/>
              </w:rPr>
              <w:t xml:space="preserve"> на </w:t>
            </w:r>
            <w:proofErr w:type="spellStart"/>
            <w:r w:rsidRPr="00462BAD">
              <w:rPr>
                <w:lang w:val="ru-RU"/>
              </w:rPr>
              <w:t>відповідному</w:t>
            </w:r>
            <w:proofErr w:type="spellEnd"/>
            <w:r w:rsidRPr="00462BAD">
              <w:rPr>
                <w:lang w:val="ru-RU"/>
              </w:rPr>
              <w:t xml:space="preserve"> </w:t>
            </w:r>
          </w:p>
          <w:p w:rsidR="00462BAD" w:rsidRPr="00462BAD" w:rsidRDefault="00462BAD" w:rsidP="00462BAD">
            <w:pPr>
              <w:ind w:right="34"/>
              <w:jc w:val="both"/>
              <w:rPr>
                <w:lang w:val="ru-RU"/>
              </w:rPr>
            </w:pPr>
            <w:r>
              <w:rPr>
                <w:lang w:val="ru-RU"/>
              </w:rPr>
              <w:t>ПР</w:t>
            </w:r>
            <w:r w:rsidRPr="00462BAD">
              <w:rPr>
                <w:lang w:val="ru-RU"/>
              </w:rPr>
              <w:t>02.</w:t>
            </w:r>
            <w:r w:rsidRPr="00462BAD">
              <w:rPr>
                <w:lang w:val="ru-RU"/>
              </w:rPr>
              <w:tab/>
            </w:r>
            <w:proofErr w:type="spellStart"/>
            <w:r w:rsidRPr="00462BAD">
              <w:rPr>
                <w:lang w:val="ru-RU"/>
              </w:rPr>
              <w:t>Застосовувати</w:t>
            </w:r>
            <w:proofErr w:type="spellEnd"/>
            <w:r w:rsidRPr="00462BAD">
              <w:rPr>
                <w:lang w:val="ru-RU"/>
              </w:rPr>
              <w:tab/>
            </w:r>
            <w:proofErr w:type="spellStart"/>
            <w:r w:rsidRPr="00462BAD">
              <w:rPr>
                <w:lang w:val="ru-RU"/>
              </w:rPr>
              <w:t>спеціалізовані</w:t>
            </w:r>
            <w:proofErr w:type="spellEnd"/>
            <w:r w:rsidRPr="00462BAD">
              <w:rPr>
                <w:lang w:val="ru-RU"/>
              </w:rPr>
              <w:tab/>
            </w:r>
            <w:r w:rsidR="00150FCD">
              <w:t xml:space="preserve">концептуальні </w:t>
            </w:r>
            <w:proofErr w:type="spellStart"/>
            <w:r w:rsidRPr="00462BAD">
              <w:rPr>
                <w:lang w:val="ru-RU"/>
              </w:rPr>
              <w:t>знання</w:t>
            </w:r>
            <w:proofErr w:type="spellEnd"/>
            <w:r w:rsidRPr="00462BAD">
              <w:rPr>
                <w:lang w:val="ru-RU"/>
              </w:rPr>
              <w:t xml:space="preserve"> з </w:t>
            </w:r>
            <w:proofErr w:type="spellStart"/>
            <w:r w:rsidRPr="00462BAD">
              <w:rPr>
                <w:lang w:val="ru-RU"/>
              </w:rPr>
              <w:t>політології</w:t>
            </w:r>
            <w:proofErr w:type="spellEnd"/>
            <w:r w:rsidRPr="00462BAD">
              <w:rPr>
                <w:lang w:val="ru-RU"/>
              </w:rPr>
              <w:t xml:space="preserve">, </w:t>
            </w:r>
            <w:proofErr w:type="spellStart"/>
            <w:r w:rsidRPr="00462BAD">
              <w:rPr>
                <w:lang w:val="ru-RU"/>
              </w:rPr>
              <w:t>що</w:t>
            </w:r>
            <w:proofErr w:type="spellEnd"/>
            <w:r w:rsidRPr="00462BAD">
              <w:rPr>
                <w:lang w:val="ru-RU"/>
              </w:rPr>
              <w:t xml:space="preserve"> </w:t>
            </w:r>
            <w:proofErr w:type="spellStart"/>
            <w:r w:rsidRPr="00462BAD">
              <w:rPr>
                <w:lang w:val="ru-RU"/>
              </w:rPr>
              <w:t>включають</w:t>
            </w:r>
            <w:proofErr w:type="spellEnd"/>
            <w:r w:rsidRPr="00462BAD">
              <w:rPr>
                <w:lang w:val="ru-RU"/>
              </w:rPr>
              <w:t xml:space="preserve"> </w:t>
            </w:r>
            <w:proofErr w:type="spellStart"/>
            <w:r w:rsidRPr="00462BAD">
              <w:rPr>
                <w:lang w:val="ru-RU"/>
              </w:rPr>
              <w:t>сучасні</w:t>
            </w:r>
            <w:proofErr w:type="spellEnd"/>
            <w:r w:rsidRPr="00462BAD">
              <w:rPr>
                <w:lang w:val="ru-RU"/>
              </w:rPr>
              <w:t xml:space="preserve"> </w:t>
            </w:r>
            <w:proofErr w:type="spellStart"/>
            <w:r w:rsidRPr="00462BAD">
              <w:rPr>
                <w:lang w:val="ru-RU"/>
              </w:rPr>
              <w:t>наукові</w:t>
            </w:r>
            <w:proofErr w:type="spellEnd"/>
            <w:r w:rsidRPr="00462BAD">
              <w:rPr>
                <w:lang w:val="ru-RU"/>
              </w:rPr>
              <w:t xml:space="preserve"> </w:t>
            </w:r>
            <w:proofErr w:type="spellStart"/>
            <w:r w:rsidR="00150FCD">
              <w:rPr>
                <w:lang w:val="ru-RU"/>
              </w:rPr>
              <w:t>здобутки</w:t>
            </w:r>
            <w:proofErr w:type="spellEnd"/>
            <w:r w:rsidR="00150FCD">
              <w:rPr>
                <w:lang w:val="ru-RU"/>
              </w:rPr>
              <w:t xml:space="preserve"> </w:t>
            </w:r>
            <w:r w:rsidRPr="00462BAD">
              <w:rPr>
                <w:lang w:val="ru-RU"/>
              </w:rPr>
              <w:t xml:space="preserve">у </w:t>
            </w:r>
            <w:proofErr w:type="spellStart"/>
            <w:r w:rsidRPr="00462BAD">
              <w:rPr>
                <w:lang w:val="ru-RU"/>
              </w:rPr>
              <w:t>сфері</w:t>
            </w:r>
            <w:proofErr w:type="spellEnd"/>
            <w:r w:rsidRPr="00462BAD">
              <w:rPr>
                <w:lang w:val="ru-RU"/>
              </w:rPr>
              <w:t xml:space="preserve"> </w:t>
            </w:r>
            <w:proofErr w:type="spellStart"/>
            <w:r w:rsidRPr="00462BAD">
              <w:rPr>
                <w:lang w:val="ru-RU"/>
              </w:rPr>
              <w:t>професійної</w:t>
            </w:r>
            <w:proofErr w:type="spellEnd"/>
            <w:r w:rsidRPr="00462BAD">
              <w:rPr>
                <w:lang w:val="ru-RU"/>
              </w:rPr>
              <w:t xml:space="preserve"> </w:t>
            </w:r>
            <w:proofErr w:type="spellStart"/>
            <w:r w:rsidRPr="00462BAD">
              <w:rPr>
                <w:lang w:val="ru-RU"/>
              </w:rPr>
              <w:t>діяльності</w:t>
            </w:r>
            <w:proofErr w:type="spellEnd"/>
            <w:r w:rsidRPr="00462BAD">
              <w:rPr>
                <w:lang w:val="ru-RU"/>
              </w:rPr>
              <w:t xml:space="preserve"> </w:t>
            </w:r>
            <w:proofErr w:type="spellStart"/>
            <w:r w:rsidRPr="00462BAD">
              <w:rPr>
                <w:lang w:val="ru-RU"/>
              </w:rPr>
              <w:t>або</w:t>
            </w:r>
            <w:proofErr w:type="spellEnd"/>
            <w:r w:rsidRPr="00462BAD">
              <w:rPr>
                <w:lang w:val="ru-RU"/>
              </w:rPr>
              <w:t xml:space="preserve"> </w:t>
            </w:r>
            <w:proofErr w:type="spellStart"/>
            <w:r w:rsidRPr="00462BAD">
              <w:rPr>
                <w:lang w:val="ru-RU"/>
              </w:rPr>
              <w:t>галузі</w:t>
            </w:r>
            <w:proofErr w:type="spellEnd"/>
            <w:r w:rsidRPr="00462BAD">
              <w:rPr>
                <w:lang w:val="ru-RU"/>
              </w:rPr>
              <w:t xml:space="preserve"> </w:t>
            </w:r>
            <w:proofErr w:type="spellStart"/>
            <w:r w:rsidRPr="00462BAD">
              <w:rPr>
                <w:lang w:val="ru-RU"/>
              </w:rPr>
              <w:t>знань</w:t>
            </w:r>
            <w:proofErr w:type="spellEnd"/>
            <w:r w:rsidRPr="00462BAD">
              <w:rPr>
                <w:lang w:val="ru-RU"/>
              </w:rPr>
              <w:t xml:space="preserve"> і є основою для </w:t>
            </w:r>
            <w:proofErr w:type="spellStart"/>
            <w:r w:rsidRPr="00462BAD">
              <w:rPr>
                <w:lang w:val="ru-RU"/>
              </w:rPr>
              <w:t>оригінального</w:t>
            </w:r>
            <w:proofErr w:type="spellEnd"/>
            <w:r w:rsidRPr="00462BAD">
              <w:rPr>
                <w:lang w:val="ru-RU"/>
              </w:rPr>
              <w:t xml:space="preserve"> </w:t>
            </w:r>
            <w:proofErr w:type="spellStart"/>
            <w:r w:rsidRPr="00462BAD">
              <w:rPr>
                <w:lang w:val="ru-RU"/>
              </w:rPr>
              <w:t>мислення</w:t>
            </w:r>
            <w:proofErr w:type="spellEnd"/>
            <w:r w:rsidRPr="00462BAD">
              <w:rPr>
                <w:lang w:val="ru-RU"/>
              </w:rPr>
              <w:t xml:space="preserve"> та </w:t>
            </w:r>
            <w:proofErr w:type="spellStart"/>
            <w:r w:rsidRPr="00462BAD">
              <w:rPr>
                <w:lang w:val="ru-RU"/>
              </w:rPr>
              <w:t>проведення</w:t>
            </w:r>
            <w:proofErr w:type="spellEnd"/>
            <w:r w:rsidR="00150FCD">
              <w:rPr>
                <w:lang w:val="ru-RU"/>
              </w:rPr>
              <w:t xml:space="preserve"> </w:t>
            </w:r>
            <w:proofErr w:type="spellStart"/>
            <w:proofErr w:type="gramStart"/>
            <w:r w:rsidRPr="00462BAD">
              <w:rPr>
                <w:lang w:val="ru-RU"/>
              </w:rPr>
              <w:t>досл</w:t>
            </w:r>
            <w:proofErr w:type="gramEnd"/>
            <w:r w:rsidRPr="00462BAD">
              <w:rPr>
                <w:lang w:val="ru-RU"/>
              </w:rPr>
              <w:t>іджень</w:t>
            </w:r>
            <w:proofErr w:type="spellEnd"/>
            <w:r w:rsidRPr="00462BAD">
              <w:rPr>
                <w:lang w:val="ru-RU"/>
              </w:rPr>
              <w:t xml:space="preserve">, </w:t>
            </w:r>
            <w:proofErr w:type="spellStart"/>
            <w:r w:rsidRPr="00462BAD">
              <w:rPr>
                <w:lang w:val="ru-RU"/>
              </w:rPr>
              <w:t>критичне</w:t>
            </w:r>
            <w:proofErr w:type="spellEnd"/>
            <w:r w:rsidRPr="00462BAD">
              <w:rPr>
                <w:lang w:val="ru-RU"/>
              </w:rPr>
              <w:t xml:space="preserve"> </w:t>
            </w:r>
            <w:proofErr w:type="spellStart"/>
            <w:r w:rsidRPr="00462BAD">
              <w:rPr>
                <w:lang w:val="ru-RU"/>
              </w:rPr>
              <w:t>осмислення</w:t>
            </w:r>
            <w:proofErr w:type="spellEnd"/>
            <w:r w:rsidRPr="00462BAD">
              <w:rPr>
                <w:lang w:val="ru-RU"/>
              </w:rPr>
              <w:t xml:space="preserve"> проблем у </w:t>
            </w:r>
            <w:proofErr w:type="spellStart"/>
            <w:r w:rsidRPr="00462BAD">
              <w:rPr>
                <w:lang w:val="ru-RU"/>
              </w:rPr>
              <w:t>галузі</w:t>
            </w:r>
            <w:proofErr w:type="spellEnd"/>
            <w:r w:rsidRPr="00462BAD">
              <w:rPr>
                <w:lang w:val="ru-RU"/>
              </w:rPr>
              <w:t xml:space="preserve"> та на </w:t>
            </w:r>
            <w:proofErr w:type="spellStart"/>
            <w:r w:rsidRPr="00462BAD">
              <w:rPr>
                <w:lang w:val="ru-RU"/>
              </w:rPr>
              <w:t>межі</w:t>
            </w:r>
            <w:proofErr w:type="spellEnd"/>
            <w:r w:rsidRPr="00462BAD">
              <w:rPr>
                <w:lang w:val="ru-RU"/>
              </w:rPr>
              <w:t xml:space="preserve"> </w:t>
            </w:r>
            <w:proofErr w:type="spellStart"/>
            <w:r w:rsidRPr="00462BAD">
              <w:rPr>
                <w:lang w:val="ru-RU"/>
              </w:rPr>
              <w:t>галузей</w:t>
            </w:r>
            <w:proofErr w:type="spellEnd"/>
            <w:r w:rsidRPr="00462BAD">
              <w:rPr>
                <w:lang w:val="ru-RU"/>
              </w:rPr>
              <w:t xml:space="preserve"> </w:t>
            </w:r>
            <w:proofErr w:type="spellStart"/>
            <w:r w:rsidRPr="00462BAD">
              <w:rPr>
                <w:lang w:val="ru-RU"/>
              </w:rPr>
              <w:t>знань</w:t>
            </w:r>
            <w:proofErr w:type="spellEnd"/>
            <w:r w:rsidRPr="00462BAD">
              <w:rPr>
                <w:lang w:val="ru-RU"/>
              </w:rPr>
              <w:t>.</w:t>
            </w:r>
          </w:p>
          <w:p w:rsidR="00462BAD" w:rsidRPr="00150FCD" w:rsidRDefault="00462BAD" w:rsidP="00462BAD">
            <w:pPr>
              <w:ind w:right="34"/>
              <w:jc w:val="both"/>
              <w:rPr>
                <w:lang w:val="ru-RU"/>
              </w:rPr>
            </w:pPr>
            <w:proofErr w:type="gramStart"/>
            <w:r w:rsidRPr="00462BAD">
              <w:rPr>
                <w:lang w:val="ru-RU"/>
              </w:rPr>
              <w:t>ПР</w:t>
            </w:r>
            <w:proofErr w:type="gramEnd"/>
            <w:r w:rsidRPr="00462BAD">
              <w:rPr>
                <w:lang w:val="ru-RU"/>
              </w:rPr>
              <w:t xml:space="preserve"> 04. </w:t>
            </w:r>
            <w:proofErr w:type="spellStart"/>
            <w:r w:rsidRPr="00462BAD">
              <w:rPr>
                <w:lang w:val="ru-RU"/>
              </w:rPr>
              <w:t>Приймати</w:t>
            </w:r>
            <w:proofErr w:type="spellEnd"/>
            <w:r w:rsidRPr="00462BAD">
              <w:rPr>
                <w:lang w:val="ru-RU"/>
              </w:rPr>
              <w:t xml:space="preserve"> </w:t>
            </w:r>
            <w:proofErr w:type="spellStart"/>
            <w:r w:rsidRPr="00462BAD">
              <w:rPr>
                <w:lang w:val="ru-RU"/>
              </w:rPr>
              <w:t>ефект</w:t>
            </w:r>
            <w:r w:rsidR="00150FCD">
              <w:rPr>
                <w:lang w:val="ru-RU"/>
              </w:rPr>
              <w:t>ивні</w:t>
            </w:r>
            <w:proofErr w:type="spellEnd"/>
            <w:r w:rsidR="00150FCD">
              <w:rPr>
                <w:lang w:val="ru-RU"/>
              </w:rPr>
              <w:t xml:space="preserve"> </w:t>
            </w:r>
            <w:proofErr w:type="spellStart"/>
            <w:proofErr w:type="gramStart"/>
            <w:r w:rsidR="00150FCD">
              <w:rPr>
                <w:lang w:val="ru-RU"/>
              </w:rPr>
              <w:t>р</w:t>
            </w:r>
            <w:proofErr w:type="gramEnd"/>
            <w:r w:rsidR="00150FCD">
              <w:rPr>
                <w:lang w:val="ru-RU"/>
              </w:rPr>
              <w:t>ішення</w:t>
            </w:r>
            <w:proofErr w:type="spellEnd"/>
            <w:r w:rsidR="00150FCD">
              <w:rPr>
                <w:lang w:val="ru-RU"/>
              </w:rPr>
              <w:t xml:space="preserve"> з </w:t>
            </w:r>
            <w:proofErr w:type="spellStart"/>
            <w:r w:rsidR="00150FCD">
              <w:rPr>
                <w:lang w:val="ru-RU"/>
              </w:rPr>
              <w:t>питань</w:t>
            </w:r>
            <w:proofErr w:type="spellEnd"/>
            <w:r w:rsidR="00150FCD">
              <w:rPr>
                <w:lang w:val="ru-RU"/>
              </w:rPr>
              <w:t xml:space="preserve"> </w:t>
            </w:r>
            <w:proofErr w:type="spellStart"/>
            <w:r w:rsidR="00150FCD">
              <w:rPr>
                <w:lang w:val="ru-RU"/>
              </w:rPr>
              <w:t>політики</w:t>
            </w:r>
            <w:proofErr w:type="spellEnd"/>
            <w:r w:rsidR="00150FCD">
              <w:rPr>
                <w:lang w:val="ru-RU"/>
              </w:rPr>
              <w:t xml:space="preserve">, </w:t>
            </w:r>
            <w:proofErr w:type="spellStart"/>
            <w:r w:rsidRPr="00462BAD">
              <w:rPr>
                <w:lang w:val="ru-RU"/>
              </w:rPr>
              <w:t>політичних</w:t>
            </w:r>
            <w:proofErr w:type="spellEnd"/>
            <w:r w:rsidRPr="00462BAD">
              <w:rPr>
                <w:lang w:val="ru-RU"/>
              </w:rPr>
              <w:t xml:space="preserve"> наук і </w:t>
            </w:r>
            <w:proofErr w:type="spellStart"/>
            <w:r w:rsidRPr="00462BAD">
              <w:rPr>
                <w:lang w:val="ru-RU"/>
              </w:rPr>
              <w:t>д</w:t>
            </w:r>
            <w:r w:rsidR="00150FCD">
              <w:rPr>
                <w:lang w:val="ru-RU"/>
              </w:rPr>
              <w:t>отичних</w:t>
            </w:r>
            <w:proofErr w:type="spellEnd"/>
            <w:r w:rsidR="00150FCD">
              <w:rPr>
                <w:lang w:val="ru-RU"/>
              </w:rPr>
              <w:t xml:space="preserve"> проблем, у тому </w:t>
            </w:r>
            <w:proofErr w:type="spellStart"/>
            <w:r w:rsidR="00150FCD">
              <w:rPr>
                <w:lang w:val="ru-RU"/>
              </w:rPr>
              <w:t>числі</w:t>
            </w:r>
            <w:proofErr w:type="spellEnd"/>
            <w:r w:rsidR="00150FCD">
              <w:rPr>
                <w:lang w:val="ru-RU"/>
              </w:rPr>
              <w:t xml:space="preserve"> у </w:t>
            </w:r>
            <w:proofErr w:type="spellStart"/>
            <w:r w:rsidRPr="00150FCD">
              <w:rPr>
                <w:lang w:val="ru-RU"/>
              </w:rPr>
              <w:t>складних</w:t>
            </w:r>
            <w:proofErr w:type="spellEnd"/>
            <w:r w:rsidRPr="00150FCD">
              <w:rPr>
                <w:lang w:val="ru-RU"/>
              </w:rPr>
              <w:t xml:space="preserve"> і </w:t>
            </w:r>
            <w:proofErr w:type="spellStart"/>
            <w:r w:rsidRPr="00150FCD">
              <w:rPr>
                <w:lang w:val="ru-RU"/>
              </w:rPr>
              <w:t>непередбачуваних</w:t>
            </w:r>
            <w:proofErr w:type="spellEnd"/>
            <w:r w:rsidRPr="00150FCD">
              <w:rPr>
                <w:lang w:val="ru-RU"/>
              </w:rPr>
              <w:t xml:space="preserve"> </w:t>
            </w:r>
            <w:proofErr w:type="spellStart"/>
            <w:r w:rsidRPr="00150FCD">
              <w:rPr>
                <w:lang w:val="ru-RU"/>
              </w:rPr>
              <w:t>умовах</w:t>
            </w:r>
            <w:proofErr w:type="spellEnd"/>
            <w:r w:rsidRPr="00150FCD">
              <w:rPr>
                <w:lang w:val="ru-RU"/>
              </w:rPr>
              <w:t xml:space="preserve">; </w:t>
            </w:r>
            <w:proofErr w:type="spellStart"/>
            <w:r w:rsidRPr="00150FCD">
              <w:rPr>
                <w:lang w:val="ru-RU"/>
              </w:rPr>
              <w:t>прогнозувати</w:t>
            </w:r>
            <w:proofErr w:type="spellEnd"/>
            <w:r w:rsidRPr="00150FCD">
              <w:rPr>
                <w:lang w:val="ru-RU"/>
              </w:rPr>
              <w:t xml:space="preserve"> </w:t>
            </w:r>
            <w:proofErr w:type="spellStart"/>
            <w:r w:rsidRPr="00150FCD">
              <w:rPr>
                <w:lang w:val="ru-RU"/>
              </w:rPr>
              <w:t>розвиток</w:t>
            </w:r>
            <w:proofErr w:type="spellEnd"/>
            <w:r w:rsidRPr="00150FCD">
              <w:rPr>
                <w:lang w:val="ru-RU"/>
              </w:rPr>
              <w:t xml:space="preserve"> </w:t>
            </w:r>
            <w:proofErr w:type="spellStart"/>
            <w:r w:rsidRPr="00150FCD">
              <w:rPr>
                <w:lang w:val="ru-RU"/>
              </w:rPr>
              <w:t>політичних</w:t>
            </w:r>
            <w:proofErr w:type="spellEnd"/>
            <w:r w:rsidRPr="00150FCD">
              <w:rPr>
                <w:lang w:val="ru-RU"/>
              </w:rPr>
              <w:t xml:space="preserve"> </w:t>
            </w:r>
            <w:proofErr w:type="spellStart"/>
            <w:r w:rsidRPr="00150FCD">
              <w:rPr>
                <w:lang w:val="ru-RU"/>
              </w:rPr>
              <w:t>процесів</w:t>
            </w:r>
            <w:proofErr w:type="spellEnd"/>
            <w:r w:rsidRPr="00150FCD">
              <w:rPr>
                <w:lang w:val="ru-RU"/>
              </w:rPr>
              <w:t xml:space="preserve">; </w:t>
            </w:r>
            <w:proofErr w:type="spellStart"/>
            <w:r w:rsidRPr="00150FCD">
              <w:rPr>
                <w:lang w:val="ru-RU"/>
              </w:rPr>
              <w:t>визначати</w:t>
            </w:r>
            <w:proofErr w:type="spellEnd"/>
            <w:r w:rsidRPr="00150FCD">
              <w:rPr>
                <w:lang w:val="ru-RU"/>
              </w:rPr>
              <w:t xml:space="preserve"> </w:t>
            </w:r>
            <w:proofErr w:type="spellStart"/>
            <w:r w:rsidRPr="00150FCD">
              <w:rPr>
                <w:lang w:val="ru-RU"/>
              </w:rPr>
              <w:t>фактори</w:t>
            </w:r>
            <w:proofErr w:type="spellEnd"/>
            <w:r w:rsidRPr="00150FCD">
              <w:rPr>
                <w:lang w:val="ru-RU"/>
              </w:rPr>
              <w:t xml:space="preserve">, </w:t>
            </w:r>
            <w:proofErr w:type="spellStart"/>
            <w:r w:rsidRPr="00150FCD">
              <w:rPr>
                <w:lang w:val="ru-RU"/>
              </w:rPr>
              <w:t>що</w:t>
            </w:r>
            <w:proofErr w:type="spellEnd"/>
            <w:r w:rsidRPr="00150FCD">
              <w:rPr>
                <w:lang w:val="ru-RU"/>
              </w:rPr>
              <w:t xml:space="preserve"> </w:t>
            </w:r>
            <w:proofErr w:type="spellStart"/>
            <w:r w:rsidRPr="00150FCD">
              <w:rPr>
                <w:lang w:val="ru-RU"/>
              </w:rPr>
              <w:t>впливають</w:t>
            </w:r>
            <w:proofErr w:type="spellEnd"/>
            <w:r w:rsidRPr="00150FCD">
              <w:rPr>
                <w:lang w:val="ru-RU"/>
              </w:rPr>
              <w:t xml:space="preserve"> на них і на </w:t>
            </w:r>
            <w:proofErr w:type="spellStart"/>
            <w:r w:rsidRPr="00150FCD">
              <w:rPr>
                <w:lang w:val="ru-RU"/>
              </w:rPr>
              <w:t>досягнення</w:t>
            </w:r>
            <w:proofErr w:type="spellEnd"/>
            <w:r w:rsidRPr="00150FCD">
              <w:rPr>
                <w:lang w:val="ru-RU"/>
              </w:rPr>
              <w:t xml:space="preserve"> </w:t>
            </w:r>
            <w:proofErr w:type="spellStart"/>
            <w:r w:rsidRPr="00150FCD">
              <w:rPr>
                <w:lang w:val="ru-RU"/>
              </w:rPr>
              <w:t>поставлених</w:t>
            </w:r>
            <w:proofErr w:type="spellEnd"/>
            <w:r w:rsidRPr="00150FCD">
              <w:rPr>
                <w:lang w:val="ru-RU"/>
              </w:rPr>
              <w:t xml:space="preserve"> </w:t>
            </w:r>
            <w:proofErr w:type="spellStart"/>
            <w:r w:rsidRPr="00150FCD">
              <w:rPr>
                <w:lang w:val="ru-RU"/>
              </w:rPr>
              <w:t>цілей</w:t>
            </w:r>
            <w:proofErr w:type="spellEnd"/>
            <w:r w:rsidRPr="00150FCD">
              <w:rPr>
                <w:lang w:val="ru-RU"/>
              </w:rPr>
              <w:t xml:space="preserve">; </w:t>
            </w:r>
            <w:proofErr w:type="spellStart"/>
            <w:r w:rsidRPr="00150FCD">
              <w:rPr>
                <w:lang w:val="ru-RU"/>
              </w:rPr>
              <w:t>аналізувати</w:t>
            </w:r>
            <w:proofErr w:type="spellEnd"/>
            <w:r w:rsidRPr="00150FCD">
              <w:rPr>
                <w:lang w:val="ru-RU"/>
              </w:rPr>
              <w:t xml:space="preserve"> і </w:t>
            </w:r>
            <w:proofErr w:type="spellStart"/>
            <w:r w:rsidRPr="00150FCD">
              <w:rPr>
                <w:lang w:val="ru-RU"/>
              </w:rPr>
              <w:t>порівнювати</w:t>
            </w:r>
            <w:proofErr w:type="spellEnd"/>
            <w:r w:rsidRPr="00150FCD">
              <w:rPr>
                <w:lang w:val="ru-RU"/>
              </w:rPr>
              <w:t xml:space="preserve"> </w:t>
            </w:r>
            <w:proofErr w:type="spellStart"/>
            <w:r w:rsidRPr="00150FCD">
              <w:rPr>
                <w:lang w:val="ru-RU"/>
              </w:rPr>
              <w:t>альтернативи</w:t>
            </w:r>
            <w:proofErr w:type="spellEnd"/>
            <w:r w:rsidRPr="00150FCD">
              <w:rPr>
                <w:lang w:val="ru-RU"/>
              </w:rPr>
              <w:t xml:space="preserve">; </w:t>
            </w:r>
            <w:proofErr w:type="spellStart"/>
            <w:r w:rsidRPr="00150FCD">
              <w:rPr>
                <w:lang w:val="ru-RU"/>
              </w:rPr>
              <w:t>оцінювати</w:t>
            </w:r>
            <w:proofErr w:type="spellEnd"/>
            <w:r w:rsidRPr="00150FCD">
              <w:rPr>
                <w:lang w:val="ru-RU"/>
              </w:rPr>
              <w:t xml:space="preserve"> </w:t>
            </w:r>
            <w:proofErr w:type="spellStart"/>
            <w:r w:rsidRPr="00150FCD">
              <w:rPr>
                <w:lang w:val="ru-RU"/>
              </w:rPr>
              <w:t>ризики</w:t>
            </w:r>
            <w:proofErr w:type="spellEnd"/>
            <w:r w:rsidRPr="00150FCD">
              <w:rPr>
                <w:lang w:val="ru-RU"/>
              </w:rPr>
              <w:t xml:space="preserve"> та </w:t>
            </w:r>
            <w:proofErr w:type="spellStart"/>
            <w:r w:rsidRPr="00150FCD">
              <w:rPr>
                <w:lang w:val="ru-RU"/>
              </w:rPr>
              <w:t>імовірні</w:t>
            </w:r>
            <w:proofErr w:type="spellEnd"/>
            <w:r w:rsidRPr="00150FCD">
              <w:rPr>
                <w:lang w:val="ru-RU"/>
              </w:rPr>
              <w:t xml:space="preserve"> </w:t>
            </w:r>
            <w:proofErr w:type="spellStart"/>
            <w:r w:rsidRPr="00150FCD">
              <w:rPr>
                <w:lang w:val="ru-RU"/>
              </w:rPr>
              <w:t>наслідки</w:t>
            </w:r>
            <w:proofErr w:type="spellEnd"/>
            <w:r w:rsidRPr="00150FCD">
              <w:rPr>
                <w:lang w:val="ru-RU"/>
              </w:rPr>
              <w:t xml:space="preserve"> </w:t>
            </w:r>
            <w:proofErr w:type="spellStart"/>
            <w:r w:rsidRPr="00150FCD">
              <w:rPr>
                <w:lang w:val="ru-RU"/>
              </w:rPr>
              <w:t>політичних</w:t>
            </w:r>
            <w:proofErr w:type="spellEnd"/>
            <w:r w:rsidRPr="00150FCD">
              <w:rPr>
                <w:lang w:val="ru-RU"/>
              </w:rPr>
              <w:t xml:space="preserve"> </w:t>
            </w:r>
            <w:proofErr w:type="spellStart"/>
            <w:r w:rsidRPr="00150FCD">
              <w:rPr>
                <w:lang w:val="ru-RU"/>
              </w:rPr>
              <w:t>рішень</w:t>
            </w:r>
            <w:proofErr w:type="spellEnd"/>
          </w:p>
        </w:tc>
        <w:tc>
          <w:tcPr>
            <w:tcW w:w="5105" w:type="dxa"/>
          </w:tcPr>
          <w:p w:rsidR="00464456" w:rsidRDefault="00464456" w:rsidP="00EF1B97">
            <w:pPr>
              <w:pStyle w:val="TableParagraph"/>
              <w:rPr>
                <w:sz w:val="24"/>
                <w:szCs w:val="24"/>
              </w:rPr>
            </w:pPr>
            <w:r>
              <w:rPr>
                <w:sz w:val="24"/>
                <w:szCs w:val="24"/>
              </w:rPr>
              <w:t xml:space="preserve">Дискусія; </w:t>
            </w:r>
            <w:r w:rsidRPr="00D01F6A">
              <w:rPr>
                <w:sz w:val="24"/>
                <w:szCs w:val="24"/>
              </w:rPr>
              <w:t>написання есе</w:t>
            </w:r>
            <w:r w:rsidR="006A2608">
              <w:rPr>
                <w:sz w:val="24"/>
                <w:szCs w:val="24"/>
              </w:rPr>
              <w:t>; практичне завдання</w:t>
            </w:r>
          </w:p>
        </w:tc>
      </w:tr>
      <w:tr w:rsidR="00464456">
        <w:trPr>
          <w:trHeight w:val="316"/>
        </w:trPr>
        <w:tc>
          <w:tcPr>
            <w:tcW w:w="5215" w:type="dxa"/>
          </w:tcPr>
          <w:p w:rsidR="00150FCD" w:rsidRDefault="00150FCD" w:rsidP="00150FCD">
            <w:pPr>
              <w:pStyle w:val="TableParagraph"/>
              <w:ind w:right="34"/>
              <w:jc w:val="both"/>
            </w:pPr>
            <w:r>
              <w:t>ЗК08. Здатність спілкуватися іноземною мовою.</w:t>
            </w:r>
          </w:p>
          <w:p w:rsidR="00150FCD" w:rsidRDefault="00150FCD" w:rsidP="00150FCD">
            <w:pPr>
              <w:pStyle w:val="TableParagraph"/>
              <w:ind w:right="34"/>
              <w:jc w:val="both"/>
            </w:pPr>
            <w:r>
              <w:t xml:space="preserve">СК09. Спроможність до активної участі у процесах національного відродження держави, її політичних та громадських інституцій </w:t>
            </w:r>
            <w:proofErr w:type="spellStart"/>
            <w:r>
              <w:t>поствоєнного</w:t>
            </w:r>
            <w:proofErr w:type="spellEnd"/>
            <w:r>
              <w:t xml:space="preserve"> періоду</w:t>
            </w:r>
          </w:p>
          <w:p w:rsidR="00150FCD" w:rsidRDefault="00150FCD" w:rsidP="00150FCD">
            <w:pPr>
              <w:pStyle w:val="TableParagraph"/>
              <w:ind w:right="34"/>
              <w:jc w:val="both"/>
            </w:pPr>
            <w:r>
              <w:t>ПР 07. Здійснювати управління складною діяльністю у сфері політики, політології та у ширших контекстах, розробляти плани і заходи з їх реалізації, забезпечувати якість освіти, оцінювати ефективність і результативність діяльності.</w:t>
            </w:r>
          </w:p>
          <w:p w:rsidR="00EF1B97" w:rsidRPr="00464456" w:rsidRDefault="00150FCD" w:rsidP="00150FCD">
            <w:pPr>
              <w:pStyle w:val="TableParagraph"/>
              <w:ind w:right="34"/>
              <w:jc w:val="both"/>
            </w:pPr>
            <w:r>
              <w:t>ПР 10. Реалізовувати в практиці політичної діяльності навички політичного аналізу та прогнозування актуальних державотворчих процесів в Україні та світі</w:t>
            </w:r>
          </w:p>
        </w:tc>
        <w:tc>
          <w:tcPr>
            <w:tcW w:w="5105" w:type="dxa"/>
          </w:tcPr>
          <w:p w:rsidR="00464456" w:rsidRDefault="00464456">
            <w:pPr>
              <w:pStyle w:val="TableParagraph"/>
              <w:rPr>
                <w:sz w:val="24"/>
                <w:szCs w:val="24"/>
              </w:rPr>
            </w:pPr>
            <w:r w:rsidRPr="00774CC7">
              <w:rPr>
                <w:sz w:val="24"/>
                <w:szCs w:val="24"/>
              </w:rPr>
              <w:t>Написання та усний захист індивідуального дослідницького завдання аналітичного характеру з презентацією його результатів</w:t>
            </w:r>
          </w:p>
        </w:tc>
      </w:tr>
    </w:tbl>
    <w:p w:rsidR="00180B45" w:rsidRDefault="00180B45" w:rsidP="00180B45">
      <w:pPr>
        <w:pStyle w:val="1"/>
        <w:tabs>
          <w:tab w:val="left" w:pos="3617"/>
        </w:tabs>
        <w:ind w:left="3617" w:firstLine="0"/>
        <w:jc w:val="right"/>
      </w:pPr>
    </w:p>
    <w:p w:rsidR="006B75B7" w:rsidRPr="00180B45" w:rsidRDefault="00A06E63" w:rsidP="00180B45">
      <w:pPr>
        <w:pStyle w:val="1"/>
        <w:numPr>
          <w:ilvl w:val="0"/>
          <w:numId w:val="2"/>
        </w:numPr>
        <w:tabs>
          <w:tab w:val="left" w:pos="3617"/>
        </w:tabs>
        <w:ind w:left="3617" w:hanging="282"/>
        <w:jc w:val="left"/>
      </w:pPr>
      <w:r>
        <w:t>Зміст</w:t>
      </w:r>
      <w:r>
        <w:rPr>
          <w:spacing w:val="-12"/>
        </w:rPr>
        <w:t xml:space="preserve"> </w:t>
      </w:r>
      <w:r>
        <w:t>навчальної</w:t>
      </w:r>
      <w:r>
        <w:rPr>
          <w:spacing w:val="-12"/>
        </w:rPr>
        <w:t xml:space="preserve"> </w:t>
      </w:r>
      <w:r>
        <w:rPr>
          <w:spacing w:val="-2"/>
        </w:rPr>
        <w:t>дисципліни</w:t>
      </w:r>
    </w:p>
    <w:p w:rsidR="004F4520" w:rsidRPr="00180B45" w:rsidRDefault="004F4520" w:rsidP="004F4520">
      <w:pPr>
        <w:jc w:val="center"/>
        <w:rPr>
          <w:b/>
          <w:bCs/>
          <w:i/>
          <w:sz w:val="24"/>
          <w:szCs w:val="24"/>
        </w:rPr>
      </w:pPr>
      <w:r w:rsidRPr="00180B45">
        <w:rPr>
          <w:b/>
          <w:bCs/>
          <w:i/>
          <w:sz w:val="24"/>
          <w:szCs w:val="24"/>
        </w:rPr>
        <w:t xml:space="preserve">Змістовний модуль 1. Сутність та особливості </w:t>
      </w:r>
      <w:proofErr w:type="spellStart"/>
      <w:r w:rsidRPr="00180B45">
        <w:rPr>
          <w:b/>
          <w:bCs/>
          <w:i/>
          <w:sz w:val="24"/>
          <w:szCs w:val="24"/>
        </w:rPr>
        <w:t>етнонаціональої</w:t>
      </w:r>
      <w:proofErr w:type="spellEnd"/>
      <w:r w:rsidRPr="00180B45">
        <w:rPr>
          <w:b/>
          <w:bCs/>
          <w:i/>
          <w:sz w:val="24"/>
          <w:szCs w:val="24"/>
        </w:rPr>
        <w:t xml:space="preserve"> політики.</w:t>
      </w:r>
    </w:p>
    <w:p w:rsidR="004F4520" w:rsidRPr="00180B45" w:rsidRDefault="004F4520" w:rsidP="004F4520">
      <w:pPr>
        <w:rPr>
          <w:b/>
          <w:bCs/>
          <w:sz w:val="24"/>
          <w:szCs w:val="24"/>
        </w:rPr>
      </w:pPr>
      <w:r w:rsidRPr="00180B45">
        <w:rPr>
          <w:b/>
          <w:bCs/>
          <w:sz w:val="24"/>
          <w:szCs w:val="24"/>
        </w:rPr>
        <w:t>Поняття, зміст і особливості етнонаціональної політики.</w:t>
      </w:r>
    </w:p>
    <w:p w:rsidR="004F4520" w:rsidRPr="00180B45" w:rsidRDefault="004F4520" w:rsidP="004F4520">
      <w:pPr>
        <w:jc w:val="both"/>
        <w:rPr>
          <w:bCs/>
          <w:sz w:val="24"/>
          <w:szCs w:val="24"/>
        </w:rPr>
      </w:pPr>
      <w:r w:rsidRPr="00180B45">
        <w:rPr>
          <w:bCs/>
          <w:sz w:val="24"/>
          <w:szCs w:val="24"/>
        </w:rPr>
        <w:t>Науковий термін «етнонаціональна політика». Співвідношення та взаємообумовленість таких понять, як «політика», «влада», «держава», «державне управління» та «етнонаціональна політика». Зміст етнонаціональної політики та її особливості. Антидемократична етнонаціональна політика. Тоталітарна етнонаціональна політика. Авторитарна етнонаціональна політика, її мета, методи. Демократична етнонаціональна політика. Мета, ознаки ліберальної етнонаціональної політики. Напрямки теоретичних розробок щодо національного питання. Право національного самовизначення.</w:t>
      </w:r>
    </w:p>
    <w:p w:rsidR="004F4520" w:rsidRPr="00180B45" w:rsidRDefault="004F4520" w:rsidP="00180B45">
      <w:pPr>
        <w:jc w:val="center"/>
        <w:rPr>
          <w:b/>
          <w:bCs/>
          <w:i/>
          <w:sz w:val="24"/>
          <w:szCs w:val="24"/>
        </w:rPr>
      </w:pPr>
      <w:r w:rsidRPr="00180B45">
        <w:rPr>
          <w:b/>
          <w:bCs/>
          <w:i/>
          <w:sz w:val="24"/>
          <w:szCs w:val="24"/>
        </w:rPr>
        <w:t>Змістовний модуль 2.Функції та принципи етнонаціональної політики в Україні.</w:t>
      </w:r>
    </w:p>
    <w:p w:rsidR="004F4520" w:rsidRPr="00180B45" w:rsidRDefault="004F4520" w:rsidP="00180B45">
      <w:pPr>
        <w:jc w:val="both"/>
        <w:rPr>
          <w:bCs/>
          <w:sz w:val="24"/>
          <w:szCs w:val="24"/>
        </w:rPr>
      </w:pPr>
      <w:r w:rsidRPr="00180B45">
        <w:rPr>
          <w:b/>
          <w:bCs/>
          <w:sz w:val="24"/>
          <w:szCs w:val="24"/>
        </w:rPr>
        <w:t>Основні функції та принципи етнонаціональної політики.</w:t>
      </w:r>
    </w:p>
    <w:p w:rsidR="004F4520" w:rsidRPr="00180B45" w:rsidRDefault="004F4520" w:rsidP="00180B45">
      <w:pPr>
        <w:jc w:val="both"/>
        <w:rPr>
          <w:bCs/>
          <w:sz w:val="24"/>
          <w:szCs w:val="24"/>
        </w:rPr>
      </w:pPr>
      <w:r w:rsidRPr="00180B45">
        <w:rPr>
          <w:bCs/>
          <w:sz w:val="24"/>
          <w:szCs w:val="24"/>
        </w:rPr>
        <w:t>Основні функції демократичної етнонаціональної політики. Загальні, універсальні, фундаментальні принципи демократичної етнонаціональної політики, визнані міжнародним правом (документи ООН, ЮНЕСКО, МОП, ОБСЄ та ін.) та апробовані багатьма західними країнами: принцип рівноправності, право на самовизначення, принцип суверенітету, принцип невтручання у внутрішні справи держав, принцип територіальної цілісності, принцип гармонізації індивідуальних прав людини та групових, колективних прав етнонаціональних спільнот.</w:t>
      </w:r>
    </w:p>
    <w:p w:rsidR="004F4520" w:rsidRPr="00180B45" w:rsidRDefault="004F4520" w:rsidP="00180B45">
      <w:pPr>
        <w:jc w:val="center"/>
        <w:rPr>
          <w:b/>
          <w:bCs/>
          <w:i/>
          <w:sz w:val="24"/>
          <w:szCs w:val="24"/>
        </w:rPr>
      </w:pPr>
      <w:r w:rsidRPr="00180B45">
        <w:rPr>
          <w:b/>
          <w:bCs/>
          <w:i/>
          <w:sz w:val="24"/>
          <w:szCs w:val="24"/>
        </w:rPr>
        <w:t>Змістовний модуль 3. Суб’єкти етнонаціональної політики.</w:t>
      </w:r>
    </w:p>
    <w:p w:rsidR="00180B45" w:rsidRPr="00180B45" w:rsidRDefault="004F4520" w:rsidP="00180B45">
      <w:pPr>
        <w:jc w:val="both"/>
        <w:rPr>
          <w:bCs/>
          <w:sz w:val="24"/>
          <w:szCs w:val="24"/>
        </w:rPr>
      </w:pPr>
      <w:r w:rsidRPr="00180B45">
        <w:rPr>
          <w:b/>
          <w:bCs/>
          <w:sz w:val="24"/>
          <w:szCs w:val="24"/>
        </w:rPr>
        <w:t>Суб’єкти етнонаціональної політики та їх особливість</w:t>
      </w:r>
      <w:r w:rsidRPr="00180B45">
        <w:rPr>
          <w:bCs/>
          <w:sz w:val="24"/>
          <w:szCs w:val="24"/>
        </w:rPr>
        <w:t xml:space="preserve">. </w:t>
      </w:r>
    </w:p>
    <w:p w:rsidR="004F4520" w:rsidRPr="00180B45" w:rsidRDefault="004F4520" w:rsidP="00180B45">
      <w:pPr>
        <w:jc w:val="both"/>
        <w:rPr>
          <w:bCs/>
          <w:sz w:val="24"/>
          <w:szCs w:val="24"/>
        </w:rPr>
      </w:pPr>
      <w:r w:rsidRPr="00180B45">
        <w:rPr>
          <w:bCs/>
          <w:sz w:val="24"/>
          <w:szCs w:val="24"/>
        </w:rPr>
        <w:t>Держава, як основний суб’єкт етнонаціональної політики. Головна мета та зміст державної етнонаціональної політики України. Система організаційної структури управління національною сферою. Роль етнічних груп, політичних організацій, рухів у визначенні етнонаціональної політики.</w:t>
      </w:r>
    </w:p>
    <w:p w:rsidR="004F4520" w:rsidRPr="00180B45" w:rsidRDefault="004F4520" w:rsidP="00180B45">
      <w:pPr>
        <w:jc w:val="both"/>
        <w:rPr>
          <w:bCs/>
          <w:sz w:val="24"/>
          <w:szCs w:val="24"/>
        </w:rPr>
      </w:pPr>
      <w:r w:rsidRPr="00180B45">
        <w:rPr>
          <w:bCs/>
          <w:sz w:val="24"/>
          <w:szCs w:val="24"/>
        </w:rPr>
        <w:t xml:space="preserve">«Політизована </w:t>
      </w:r>
      <w:proofErr w:type="spellStart"/>
      <w:r w:rsidRPr="00180B45">
        <w:rPr>
          <w:bCs/>
          <w:sz w:val="24"/>
          <w:szCs w:val="24"/>
        </w:rPr>
        <w:t>етнічність</w:t>
      </w:r>
      <w:proofErr w:type="spellEnd"/>
      <w:r w:rsidRPr="00180B45">
        <w:rPr>
          <w:bCs/>
          <w:sz w:val="24"/>
          <w:szCs w:val="24"/>
        </w:rPr>
        <w:t xml:space="preserve">», провідний суб’єкт етнонаціональної політики. </w:t>
      </w:r>
      <w:proofErr w:type="spellStart"/>
      <w:r w:rsidRPr="00180B45">
        <w:rPr>
          <w:bCs/>
          <w:sz w:val="24"/>
          <w:szCs w:val="24"/>
        </w:rPr>
        <w:t>Етнополітична</w:t>
      </w:r>
      <w:proofErr w:type="spellEnd"/>
      <w:r w:rsidRPr="00180B45">
        <w:rPr>
          <w:bCs/>
          <w:sz w:val="24"/>
          <w:szCs w:val="24"/>
        </w:rPr>
        <w:t xml:space="preserve"> поведінка суб’єкта етнонаціональної політики. Форми </w:t>
      </w:r>
      <w:proofErr w:type="spellStart"/>
      <w:r w:rsidRPr="00180B45">
        <w:rPr>
          <w:bCs/>
          <w:sz w:val="24"/>
          <w:szCs w:val="24"/>
        </w:rPr>
        <w:t>етнополітичної</w:t>
      </w:r>
      <w:proofErr w:type="spellEnd"/>
      <w:r w:rsidRPr="00180B45">
        <w:rPr>
          <w:bCs/>
          <w:sz w:val="24"/>
          <w:szCs w:val="24"/>
        </w:rPr>
        <w:t xml:space="preserve"> діяльності нації- держави, засади політики у сфері міжнаціональних відносин.</w:t>
      </w:r>
    </w:p>
    <w:p w:rsidR="004F4520" w:rsidRPr="00180B45" w:rsidRDefault="004F4520" w:rsidP="00180B45">
      <w:pPr>
        <w:jc w:val="center"/>
        <w:rPr>
          <w:b/>
          <w:bCs/>
          <w:i/>
          <w:sz w:val="24"/>
          <w:szCs w:val="24"/>
        </w:rPr>
      </w:pPr>
      <w:r w:rsidRPr="00180B45">
        <w:rPr>
          <w:b/>
          <w:bCs/>
          <w:i/>
          <w:sz w:val="24"/>
          <w:szCs w:val="24"/>
        </w:rPr>
        <w:t xml:space="preserve">Змістовний модуль 4. Етнонаціональні відносини в </w:t>
      </w:r>
      <w:proofErr w:type="spellStart"/>
      <w:r w:rsidRPr="00180B45">
        <w:rPr>
          <w:b/>
          <w:bCs/>
          <w:i/>
          <w:sz w:val="24"/>
          <w:szCs w:val="24"/>
        </w:rPr>
        <w:t>поліетнічній</w:t>
      </w:r>
      <w:proofErr w:type="spellEnd"/>
      <w:r w:rsidRPr="00180B45">
        <w:rPr>
          <w:b/>
          <w:bCs/>
          <w:i/>
          <w:sz w:val="24"/>
          <w:szCs w:val="24"/>
        </w:rPr>
        <w:t xml:space="preserve"> державі.</w:t>
      </w:r>
    </w:p>
    <w:p w:rsidR="00180B45" w:rsidRPr="00180B45" w:rsidRDefault="004F4520" w:rsidP="00180B45">
      <w:pPr>
        <w:jc w:val="both"/>
        <w:rPr>
          <w:bCs/>
          <w:sz w:val="24"/>
          <w:szCs w:val="24"/>
        </w:rPr>
      </w:pPr>
      <w:r w:rsidRPr="00180B45">
        <w:rPr>
          <w:b/>
          <w:bCs/>
          <w:sz w:val="24"/>
          <w:szCs w:val="24"/>
        </w:rPr>
        <w:t>Специфіка етнонаціональних відносин.</w:t>
      </w:r>
      <w:r w:rsidRPr="00180B45">
        <w:rPr>
          <w:bCs/>
          <w:sz w:val="24"/>
          <w:szCs w:val="24"/>
        </w:rPr>
        <w:t xml:space="preserve"> </w:t>
      </w:r>
    </w:p>
    <w:p w:rsidR="004F4520" w:rsidRPr="00180B45" w:rsidRDefault="004F4520" w:rsidP="00180B45">
      <w:pPr>
        <w:jc w:val="both"/>
        <w:rPr>
          <w:bCs/>
          <w:sz w:val="24"/>
          <w:szCs w:val="24"/>
        </w:rPr>
      </w:pPr>
      <w:r w:rsidRPr="00180B45">
        <w:rPr>
          <w:bCs/>
          <w:sz w:val="24"/>
          <w:szCs w:val="24"/>
        </w:rPr>
        <w:t>Поняття «етнонаціональні відносини». Вплив внутрішніх та зовнішніх чинників на етнонаціональні відносини. Етнічне розмежування та етнічне згуртування. Емпіричні референти стану міжетнічних відносин: поширеність міжетнічних контактів та підстави, на яких вони виникають, їхній добровільний або примусовий характер; факти дискримінації, ущемлення прав та інтересів окремих, наявність та розповсюдженість зіткнень, конфліктів між представниками різних етносів. Етнічні стереотипи та етнічні установки. Виявлення конфліктного потенціалу міжетнічних відносин. Типологія міжетнічних відносин за їх суб’єктами. Інтереси нації, етнічних меншин. Причини зіткнення етнічних та національних інтересів. Конфлікт інтересів всередині етнічних меншин. Захист етнічних та національних інтересів як головне завдання етнонаціональної політики.</w:t>
      </w:r>
    </w:p>
    <w:p w:rsidR="004F4520" w:rsidRPr="00180B45" w:rsidRDefault="004F4520" w:rsidP="00180B45">
      <w:pPr>
        <w:jc w:val="center"/>
        <w:rPr>
          <w:b/>
          <w:bCs/>
          <w:i/>
          <w:sz w:val="24"/>
          <w:szCs w:val="24"/>
        </w:rPr>
      </w:pPr>
      <w:r w:rsidRPr="00180B45">
        <w:rPr>
          <w:b/>
          <w:bCs/>
          <w:i/>
          <w:sz w:val="24"/>
          <w:szCs w:val="24"/>
        </w:rPr>
        <w:t>Змістовний модуль 5. Становлення української етнонаціональної політики.</w:t>
      </w:r>
    </w:p>
    <w:p w:rsidR="004F4520" w:rsidRPr="00180B45" w:rsidRDefault="004F4520" w:rsidP="00180B45">
      <w:pPr>
        <w:jc w:val="both"/>
        <w:rPr>
          <w:bCs/>
          <w:sz w:val="24"/>
          <w:szCs w:val="24"/>
        </w:rPr>
      </w:pPr>
      <w:r w:rsidRPr="00180B45">
        <w:rPr>
          <w:b/>
          <w:bCs/>
          <w:sz w:val="24"/>
          <w:szCs w:val="24"/>
        </w:rPr>
        <w:t>Етапи становлення української етнонаціональної політики та їх особливості.</w:t>
      </w:r>
      <w:r w:rsidRPr="00180B45">
        <w:rPr>
          <w:bCs/>
          <w:sz w:val="24"/>
          <w:szCs w:val="24"/>
        </w:rPr>
        <w:t xml:space="preserve"> Перші кроки втілення етнонаціональної політики в УНР. Перший законодавчий акт Центральної Ради в галузі </w:t>
      </w:r>
      <w:proofErr w:type="spellStart"/>
      <w:r w:rsidRPr="00180B45">
        <w:rPr>
          <w:bCs/>
          <w:sz w:val="24"/>
          <w:szCs w:val="24"/>
        </w:rPr>
        <w:t>етнополітики</w:t>
      </w:r>
      <w:proofErr w:type="spellEnd"/>
      <w:r w:rsidRPr="00180B45">
        <w:rPr>
          <w:bCs/>
          <w:sz w:val="24"/>
          <w:szCs w:val="24"/>
        </w:rPr>
        <w:t xml:space="preserve"> - І Універсал. Програма діяльності УНР у сфері </w:t>
      </w:r>
      <w:proofErr w:type="spellStart"/>
      <w:r w:rsidRPr="00180B45">
        <w:rPr>
          <w:bCs/>
          <w:sz w:val="24"/>
          <w:szCs w:val="24"/>
        </w:rPr>
        <w:t>міжна</w:t>
      </w:r>
      <w:proofErr w:type="spellEnd"/>
      <w:r w:rsidRPr="00180B45">
        <w:rPr>
          <w:bCs/>
          <w:sz w:val="24"/>
          <w:szCs w:val="24"/>
        </w:rPr>
        <w:t xml:space="preserve">- </w:t>
      </w:r>
      <w:proofErr w:type="spellStart"/>
      <w:r w:rsidRPr="00180B45">
        <w:rPr>
          <w:bCs/>
          <w:sz w:val="24"/>
          <w:szCs w:val="24"/>
        </w:rPr>
        <w:t>ціональних</w:t>
      </w:r>
      <w:proofErr w:type="spellEnd"/>
      <w:r w:rsidRPr="00180B45">
        <w:rPr>
          <w:bCs/>
          <w:sz w:val="24"/>
          <w:szCs w:val="24"/>
        </w:rPr>
        <w:t xml:space="preserve"> відносин. IV Універсал Центральної Ради. Підвалини формування політики у сфері регулювання міжетнічних відносин у період існування Української Народної Республіки.</w:t>
      </w:r>
    </w:p>
    <w:p w:rsidR="004F4520" w:rsidRPr="00180B45" w:rsidRDefault="004F4520" w:rsidP="00180B45">
      <w:pPr>
        <w:jc w:val="both"/>
        <w:rPr>
          <w:bCs/>
          <w:sz w:val="24"/>
          <w:szCs w:val="24"/>
        </w:rPr>
      </w:pPr>
      <w:r w:rsidRPr="00180B45">
        <w:rPr>
          <w:bCs/>
          <w:sz w:val="24"/>
          <w:szCs w:val="24"/>
        </w:rPr>
        <w:t xml:space="preserve">Новий напрям і зміст </w:t>
      </w:r>
      <w:proofErr w:type="spellStart"/>
      <w:r w:rsidRPr="00180B45">
        <w:rPr>
          <w:bCs/>
          <w:sz w:val="24"/>
          <w:szCs w:val="24"/>
        </w:rPr>
        <w:t>етнополітики</w:t>
      </w:r>
      <w:proofErr w:type="spellEnd"/>
      <w:r w:rsidRPr="00180B45">
        <w:rPr>
          <w:bCs/>
          <w:sz w:val="24"/>
          <w:szCs w:val="24"/>
        </w:rPr>
        <w:t xml:space="preserve"> в кінці 1920-х – на початку 1930-х рр. Кардинальні зміни в національній політиці, пов’язані з остаточним оформленням у СРСР командно- адміністративної системи. Сталінська національна політика. Голодомор 1932-1933 рр. Суперечливість етнонаціональної політики УРСР.</w:t>
      </w:r>
    </w:p>
    <w:p w:rsidR="004F4520" w:rsidRPr="00180B45" w:rsidRDefault="004F4520" w:rsidP="00180B45">
      <w:pPr>
        <w:jc w:val="center"/>
        <w:rPr>
          <w:b/>
          <w:bCs/>
          <w:i/>
          <w:sz w:val="24"/>
          <w:szCs w:val="24"/>
        </w:rPr>
      </w:pPr>
      <w:r w:rsidRPr="00180B45">
        <w:rPr>
          <w:b/>
          <w:bCs/>
          <w:i/>
          <w:sz w:val="24"/>
          <w:szCs w:val="24"/>
        </w:rPr>
        <w:t>Змістовний модуль 6. Етнонаціональна політики в сучасній Україні.</w:t>
      </w:r>
    </w:p>
    <w:p w:rsidR="004F4520" w:rsidRPr="00180B45" w:rsidRDefault="004F4520" w:rsidP="00180B45">
      <w:pPr>
        <w:jc w:val="both"/>
        <w:rPr>
          <w:b/>
          <w:bCs/>
          <w:sz w:val="24"/>
          <w:szCs w:val="24"/>
        </w:rPr>
      </w:pPr>
      <w:r w:rsidRPr="00180B45">
        <w:rPr>
          <w:b/>
          <w:bCs/>
          <w:sz w:val="24"/>
          <w:szCs w:val="24"/>
        </w:rPr>
        <w:t>Стратегія етнонаціонального розвитку незалежної України.</w:t>
      </w:r>
    </w:p>
    <w:p w:rsidR="004F4520" w:rsidRPr="00180B45" w:rsidRDefault="004F4520" w:rsidP="00180B45">
      <w:pPr>
        <w:jc w:val="both"/>
        <w:rPr>
          <w:bCs/>
          <w:sz w:val="24"/>
          <w:szCs w:val="24"/>
        </w:rPr>
      </w:pPr>
      <w:r w:rsidRPr="00180B45">
        <w:rPr>
          <w:bCs/>
          <w:sz w:val="24"/>
          <w:szCs w:val="24"/>
        </w:rPr>
        <w:t>Причини, що обумовлюють необхідність формування державної етнонаціональної політики України. Основні напрямки державної етнонаціональної політики України. Механізм реалізації етнонаціональної політики. Зміст «Концепції державної етнонаціональної політики». Пріори</w:t>
      </w:r>
      <w:r w:rsidR="00180B45" w:rsidRPr="00180B45">
        <w:rPr>
          <w:bCs/>
          <w:sz w:val="24"/>
          <w:szCs w:val="24"/>
        </w:rPr>
        <w:t>тети етнонаціональної політики.</w:t>
      </w:r>
    </w:p>
    <w:p w:rsidR="004F4520" w:rsidRPr="00180B45" w:rsidRDefault="004F4520" w:rsidP="00180B45">
      <w:pPr>
        <w:jc w:val="center"/>
        <w:rPr>
          <w:b/>
          <w:bCs/>
          <w:i/>
          <w:sz w:val="24"/>
          <w:szCs w:val="24"/>
        </w:rPr>
      </w:pPr>
      <w:r w:rsidRPr="00180B45">
        <w:rPr>
          <w:b/>
          <w:bCs/>
          <w:i/>
          <w:sz w:val="24"/>
          <w:szCs w:val="24"/>
        </w:rPr>
        <w:t>Змістовний модуль 7. Політико-правова база та засади етнонаціональної політики України.</w:t>
      </w:r>
    </w:p>
    <w:p w:rsidR="004F4520" w:rsidRPr="00180B45" w:rsidRDefault="004F4520" w:rsidP="00180B45">
      <w:pPr>
        <w:jc w:val="both"/>
        <w:rPr>
          <w:bCs/>
          <w:sz w:val="24"/>
          <w:szCs w:val="24"/>
        </w:rPr>
      </w:pPr>
      <w:r w:rsidRPr="00180B45">
        <w:rPr>
          <w:b/>
          <w:bCs/>
          <w:sz w:val="24"/>
          <w:szCs w:val="24"/>
        </w:rPr>
        <w:t>Створення політико-правової бази етнонаціональної політики в Україні</w:t>
      </w:r>
      <w:r w:rsidRPr="00180B45">
        <w:rPr>
          <w:bCs/>
          <w:sz w:val="24"/>
          <w:szCs w:val="24"/>
        </w:rPr>
        <w:t>.</w:t>
      </w:r>
    </w:p>
    <w:p w:rsidR="004F4520" w:rsidRPr="00180B45" w:rsidRDefault="004F4520" w:rsidP="00180B45">
      <w:pPr>
        <w:jc w:val="both"/>
        <w:rPr>
          <w:bCs/>
          <w:sz w:val="24"/>
          <w:szCs w:val="24"/>
        </w:rPr>
      </w:pPr>
      <w:r w:rsidRPr="00180B45">
        <w:rPr>
          <w:bCs/>
          <w:sz w:val="24"/>
          <w:szCs w:val="24"/>
        </w:rPr>
        <w:t xml:space="preserve">Закріплення концептуальних засад української етнонаціональної політики в Декларації про </w:t>
      </w:r>
      <w:r w:rsidRPr="00180B45">
        <w:rPr>
          <w:bCs/>
          <w:sz w:val="24"/>
          <w:szCs w:val="24"/>
        </w:rPr>
        <w:lastRenderedPageBreak/>
        <w:t>державний суверенітет України, Акті проголошення незалежності України та Конституції України. Закони України, що регулюють етнонаціональні відносини. Застосування в національному законодавстві та на практиці міжнародного досвіду. Головна ідея українських правових актів сфері етнонаціонального розвитку.</w:t>
      </w:r>
    </w:p>
    <w:p w:rsidR="004F4520" w:rsidRPr="00180B45" w:rsidRDefault="004F4520" w:rsidP="00180B45">
      <w:pPr>
        <w:jc w:val="center"/>
        <w:rPr>
          <w:b/>
          <w:bCs/>
          <w:i/>
          <w:sz w:val="24"/>
          <w:szCs w:val="24"/>
        </w:rPr>
      </w:pPr>
      <w:r w:rsidRPr="00180B45">
        <w:rPr>
          <w:b/>
          <w:bCs/>
          <w:i/>
          <w:sz w:val="24"/>
          <w:szCs w:val="24"/>
        </w:rPr>
        <w:t>Змістовний модуль 8. Актуальні проблеми етнонаціонального розвитку в Україні в кінці ХХ століття.</w:t>
      </w:r>
    </w:p>
    <w:p w:rsidR="004F4520" w:rsidRPr="00180B45" w:rsidRDefault="004F4520" w:rsidP="00180B45">
      <w:pPr>
        <w:jc w:val="both"/>
        <w:rPr>
          <w:b/>
          <w:bCs/>
          <w:sz w:val="24"/>
          <w:szCs w:val="24"/>
        </w:rPr>
      </w:pPr>
      <w:r w:rsidRPr="00180B45">
        <w:rPr>
          <w:b/>
          <w:bCs/>
          <w:sz w:val="24"/>
          <w:szCs w:val="24"/>
        </w:rPr>
        <w:t>Особливості етнонаціонального складу в Україні</w:t>
      </w:r>
      <w:r w:rsidR="00180B45" w:rsidRPr="00180B45">
        <w:rPr>
          <w:b/>
          <w:bCs/>
          <w:sz w:val="24"/>
          <w:szCs w:val="24"/>
        </w:rPr>
        <w:t>.</w:t>
      </w:r>
    </w:p>
    <w:p w:rsidR="004F4520" w:rsidRPr="00180B45" w:rsidRDefault="004F4520" w:rsidP="00180B45">
      <w:pPr>
        <w:jc w:val="both"/>
        <w:rPr>
          <w:bCs/>
          <w:sz w:val="24"/>
          <w:szCs w:val="24"/>
        </w:rPr>
      </w:pPr>
      <w:r w:rsidRPr="00180B45">
        <w:rPr>
          <w:bCs/>
          <w:sz w:val="24"/>
          <w:szCs w:val="24"/>
        </w:rPr>
        <w:t xml:space="preserve">«Національна більшість» та «етнічні меншини» в Україні. Найчисельніші </w:t>
      </w:r>
      <w:proofErr w:type="spellStart"/>
      <w:r w:rsidRPr="00180B45">
        <w:rPr>
          <w:bCs/>
          <w:sz w:val="24"/>
          <w:szCs w:val="24"/>
        </w:rPr>
        <w:t>етноспільноти</w:t>
      </w:r>
      <w:proofErr w:type="spellEnd"/>
      <w:r w:rsidRPr="00180B45">
        <w:rPr>
          <w:bCs/>
          <w:sz w:val="24"/>
          <w:szCs w:val="24"/>
        </w:rPr>
        <w:t xml:space="preserve"> в Україні. Етнічний склад українців у кінці XX ст. та в ХХІ ст. </w:t>
      </w:r>
      <w:proofErr w:type="spellStart"/>
      <w:r w:rsidRPr="00180B45">
        <w:rPr>
          <w:bCs/>
          <w:sz w:val="24"/>
          <w:szCs w:val="24"/>
        </w:rPr>
        <w:t>Етнодемографічний</w:t>
      </w:r>
      <w:proofErr w:type="spellEnd"/>
      <w:r w:rsidRPr="00180B45">
        <w:rPr>
          <w:bCs/>
          <w:sz w:val="24"/>
          <w:szCs w:val="24"/>
        </w:rPr>
        <w:t xml:space="preserve"> склад населення України. Зміни національного складу населення України: західні і центральні області України, південно-східні області. </w:t>
      </w:r>
      <w:proofErr w:type="spellStart"/>
      <w:r w:rsidRPr="00180B45">
        <w:rPr>
          <w:bCs/>
          <w:sz w:val="24"/>
          <w:szCs w:val="24"/>
        </w:rPr>
        <w:t>Етномовний</w:t>
      </w:r>
      <w:proofErr w:type="spellEnd"/>
      <w:r w:rsidRPr="00180B45">
        <w:rPr>
          <w:bCs/>
          <w:sz w:val="24"/>
          <w:szCs w:val="24"/>
        </w:rPr>
        <w:t xml:space="preserve"> склад населення України. Врахування етнонаціонального складу населення країни в етнонаціональній політиці.</w:t>
      </w:r>
    </w:p>
    <w:p w:rsidR="004F4520" w:rsidRPr="00180B45" w:rsidRDefault="004F4520" w:rsidP="00180B45">
      <w:pPr>
        <w:jc w:val="both"/>
        <w:rPr>
          <w:b/>
          <w:bCs/>
          <w:sz w:val="24"/>
          <w:szCs w:val="24"/>
        </w:rPr>
      </w:pPr>
      <w:r w:rsidRPr="00180B45">
        <w:rPr>
          <w:b/>
          <w:bCs/>
          <w:sz w:val="24"/>
          <w:szCs w:val="24"/>
        </w:rPr>
        <w:t>Етнонаціональні проблеми в Україні та їх розв’язання.</w:t>
      </w:r>
    </w:p>
    <w:p w:rsidR="004F4520" w:rsidRPr="00180B45" w:rsidRDefault="004F4520" w:rsidP="00180B45">
      <w:pPr>
        <w:jc w:val="both"/>
        <w:rPr>
          <w:bCs/>
          <w:sz w:val="24"/>
          <w:szCs w:val="24"/>
        </w:rPr>
      </w:pPr>
      <w:r w:rsidRPr="00180B45">
        <w:rPr>
          <w:bCs/>
          <w:sz w:val="24"/>
          <w:szCs w:val="24"/>
        </w:rPr>
        <w:t xml:space="preserve">Наслідки постійного переформатування .центрального органу управління етнонаціональними процесами. Проблеми координації, оперативності прийняття рішень у сфері </w:t>
      </w:r>
      <w:proofErr w:type="spellStart"/>
      <w:r w:rsidRPr="00180B45">
        <w:rPr>
          <w:bCs/>
          <w:sz w:val="24"/>
          <w:szCs w:val="24"/>
        </w:rPr>
        <w:t>етнополітики</w:t>
      </w:r>
      <w:proofErr w:type="spellEnd"/>
      <w:r w:rsidRPr="00180B45">
        <w:rPr>
          <w:bCs/>
          <w:sz w:val="24"/>
          <w:szCs w:val="24"/>
        </w:rPr>
        <w:t xml:space="preserve"> та фінансування галузі. Стратегічні помилки в галузі національного будівництва. Активізація федералістських, автономістських та сепаратистських рухів у Криму, Закарпатті та Буковині. </w:t>
      </w:r>
      <w:proofErr w:type="spellStart"/>
      <w:r w:rsidRPr="00180B45">
        <w:rPr>
          <w:bCs/>
          <w:sz w:val="24"/>
          <w:szCs w:val="24"/>
        </w:rPr>
        <w:t>Етнонаціоналістичні</w:t>
      </w:r>
      <w:proofErr w:type="spellEnd"/>
      <w:r w:rsidRPr="00180B45">
        <w:rPr>
          <w:bCs/>
          <w:sz w:val="24"/>
          <w:szCs w:val="24"/>
        </w:rPr>
        <w:t xml:space="preserve"> політичні рухи (праве крило): росіян і кримських татар у Криму; румунів у Чернівецькій області; русинів у Закарпатській області; посилення політизації національних меншин, особливо російської, румунської, німецької і угорської, які вимагали національно-територіальної автономії, створення політичних партій на етнічній основі; поява претензій громадських об’єднань деяких національних меншин, насамперед проросійських політичних сил на місцях, на самоврядування з функціями владних структур (Крим, південно-східні області України); виокремлення національними меншинами економічної та політичної проблематики, зумовленої високим рівнем безробіття, складністю набуття громадянства, політико-правовим статусом меджлісу, облаштуванням депортованих в Україні тощо; проблема регіоналізму та регіоналізації економічного життя; у Криму неодноразово громадськими об’єднаннями росіян порушувалося питання створення своїх власних органів національного самоврядування на зразок меджлісів кримських татар та </w:t>
      </w:r>
      <w:proofErr w:type="spellStart"/>
      <w:r w:rsidRPr="00180B45">
        <w:rPr>
          <w:bCs/>
          <w:sz w:val="24"/>
          <w:szCs w:val="24"/>
        </w:rPr>
        <w:t>фольскрату</w:t>
      </w:r>
      <w:proofErr w:type="spellEnd"/>
      <w:r w:rsidRPr="00180B45">
        <w:rPr>
          <w:bCs/>
          <w:sz w:val="24"/>
          <w:szCs w:val="24"/>
        </w:rPr>
        <w:t xml:space="preserve"> німців у Криму. Використання Росією пропаганди як інструменту тиску на Україну (заяви «утиски» російської меншини) для досягнення імперських зовнішньополітичних цілей.</w:t>
      </w:r>
    </w:p>
    <w:p w:rsidR="004F4520" w:rsidRPr="00180B45" w:rsidRDefault="004F4520" w:rsidP="00180B45">
      <w:pPr>
        <w:jc w:val="both"/>
        <w:rPr>
          <w:b/>
          <w:bCs/>
          <w:sz w:val="24"/>
          <w:szCs w:val="24"/>
        </w:rPr>
      </w:pPr>
      <w:r w:rsidRPr="00180B45">
        <w:rPr>
          <w:b/>
          <w:bCs/>
          <w:sz w:val="24"/>
          <w:szCs w:val="24"/>
        </w:rPr>
        <w:t>Участь національних меншин в політичному управлінні.</w:t>
      </w:r>
    </w:p>
    <w:p w:rsidR="004F4520" w:rsidRPr="00180B45" w:rsidRDefault="004F4520" w:rsidP="00180B45">
      <w:pPr>
        <w:jc w:val="both"/>
        <w:rPr>
          <w:bCs/>
          <w:sz w:val="24"/>
          <w:szCs w:val="24"/>
        </w:rPr>
      </w:pPr>
      <w:r w:rsidRPr="00180B45">
        <w:rPr>
          <w:bCs/>
          <w:sz w:val="24"/>
          <w:szCs w:val="24"/>
        </w:rPr>
        <w:t xml:space="preserve">Відсутність </w:t>
      </w:r>
      <w:r w:rsidR="00F37C4C" w:rsidRPr="00180B45">
        <w:rPr>
          <w:bCs/>
          <w:sz w:val="24"/>
          <w:szCs w:val="24"/>
        </w:rPr>
        <w:t>загальнонаціональн</w:t>
      </w:r>
      <w:r w:rsidR="00F37C4C">
        <w:rPr>
          <w:bCs/>
          <w:sz w:val="24"/>
          <w:szCs w:val="24"/>
        </w:rPr>
        <w:t>их</w:t>
      </w:r>
      <w:r w:rsidR="00F37C4C" w:rsidRPr="00180B45">
        <w:rPr>
          <w:bCs/>
          <w:sz w:val="24"/>
          <w:szCs w:val="24"/>
        </w:rPr>
        <w:t xml:space="preserve"> </w:t>
      </w:r>
      <w:r w:rsidRPr="00180B45">
        <w:rPr>
          <w:bCs/>
          <w:sz w:val="24"/>
          <w:szCs w:val="24"/>
        </w:rPr>
        <w:t xml:space="preserve">політичних партій нацменшин. Вільний доступ до представницьких органів влади нацменшин на місцевому рівні. Подолання ментальної роздвоєності, що виникла внаслідок тривалого ідеологічного впливу в роки колоніальної залежності України. Потреба міжнаціональних діалогів з </w:t>
      </w:r>
      <w:proofErr w:type="spellStart"/>
      <w:r w:rsidRPr="00180B45">
        <w:rPr>
          <w:bCs/>
          <w:sz w:val="24"/>
          <w:szCs w:val="24"/>
        </w:rPr>
        <w:t>контроверсійних</w:t>
      </w:r>
      <w:proofErr w:type="spellEnd"/>
      <w:r w:rsidRPr="00180B45">
        <w:rPr>
          <w:bCs/>
          <w:sz w:val="24"/>
          <w:szCs w:val="24"/>
        </w:rPr>
        <w:t xml:space="preserve"> питань історії, культури, суспільного життя заради пошуку порозуміння між громадянами всіх регіонів України. Механізми захисту прав національних меншин. Підходи до формування політики реалізації прав національних меншин.</w:t>
      </w:r>
    </w:p>
    <w:p w:rsidR="004F4520" w:rsidRPr="00180B45" w:rsidRDefault="004F4520" w:rsidP="00180B45">
      <w:pPr>
        <w:jc w:val="center"/>
        <w:rPr>
          <w:b/>
          <w:bCs/>
          <w:i/>
          <w:sz w:val="24"/>
          <w:szCs w:val="24"/>
        </w:rPr>
      </w:pPr>
      <w:r w:rsidRPr="00180B45">
        <w:rPr>
          <w:b/>
          <w:bCs/>
          <w:i/>
          <w:sz w:val="24"/>
          <w:szCs w:val="24"/>
        </w:rPr>
        <w:t xml:space="preserve">Змістовний модуль 9. </w:t>
      </w:r>
      <w:proofErr w:type="spellStart"/>
      <w:r w:rsidRPr="00180B45">
        <w:rPr>
          <w:b/>
          <w:bCs/>
          <w:i/>
          <w:sz w:val="24"/>
          <w:szCs w:val="24"/>
        </w:rPr>
        <w:t>Етномультикультурніть</w:t>
      </w:r>
      <w:proofErr w:type="spellEnd"/>
      <w:r w:rsidRPr="00180B45">
        <w:rPr>
          <w:b/>
          <w:bCs/>
          <w:i/>
          <w:sz w:val="24"/>
          <w:szCs w:val="24"/>
        </w:rPr>
        <w:t xml:space="preserve"> в Україні.</w:t>
      </w:r>
    </w:p>
    <w:p w:rsidR="004F4520" w:rsidRPr="00180B45" w:rsidRDefault="004F4520" w:rsidP="00180B45">
      <w:pPr>
        <w:jc w:val="both"/>
        <w:rPr>
          <w:b/>
          <w:bCs/>
          <w:sz w:val="24"/>
          <w:szCs w:val="24"/>
        </w:rPr>
      </w:pPr>
      <w:r w:rsidRPr="00180B45">
        <w:rPr>
          <w:b/>
          <w:bCs/>
          <w:sz w:val="24"/>
          <w:szCs w:val="24"/>
        </w:rPr>
        <w:t>Толерантність в етнонаціональній сфері.</w:t>
      </w:r>
    </w:p>
    <w:p w:rsidR="004F4520" w:rsidRPr="00180B45" w:rsidRDefault="004F4520" w:rsidP="00180B45">
      <w:pPr>
        <w:jc w:val="both"/>
        <w:rPr>
          <w:bCs/>
          <w:sz w:val="24"/>
          <w:szCs w:val="24"/>
        </w:rPr>
      </w:pPr>
      <w:r w:rsidRPr="00180B45">
        <w:rPr>
          <w:bCs/>
          <w:sz w:val="24"/>
          <w:szCs w:val="24"/>
        </w:rPr>
        <w:t xml:space="preserve">Толерантність як загальнолюдська цінність. Зростання актуальності проблеми толерантності в умовах глобалізації. Реалізація принципу толерантності на державному рівні. Толерантність в етнонаціональній сфері. Визначення </w:t>
      </w:r>
      <w:proofErr w:type="spellStart"/>
      <w:r w:rsidRPr="00180B45">
        <w:rPr>
          <w:bCs/>
          <w:sz w:val="24"/>
          <w:szCs w:val="24"/>
        </w:rPr>
        <w:t>понятть</w:t>
      </w:r>
      <w:proofErr w:type="spellEnd"/>
      <w:r w:rsidRPr="00180B45">
        <w:rPr>
          <w:bCs/>
          <w:sz w:val="24"/>
          <w:szCs w:val="24"/>
        </w:rPr>
        <w:t xml:space="preserve"> «міжетнічна толерантність», «міжнаціональна толерантність». Основні прояви нетолерантності в етнонаціональній сфері. Толерантність як індиферентність до етнічних відмінностей. Толерантність в етнонаціональній політиці. Практична цінність ідеї толерантності. Соціально-психологічні механізми формування толерантних стосунків між етнічними групами.</w:t>
      </w:r>
    </w:p>
    <w:p w:rsidR="004F4520" w:rsidRPr="00180B45" w:rsidRDefault="004F4520" w:rsidP="00180B45">
      <w:pPr>
        <w:jc w:val="both"/>
        <w:rPr>
          <w:b/>
          <w:bCs/>
          <w:sz w:val="24"/>
          <w:szCs w:val="24"/>
        </w:rPr>
      </w:pPr>
      <w:r w:rsidRPr="00180B45">
        <w:rPr>
          <w:b/>
          <w:bCs/>
          <w:sz w:val="24"/>
          <w:szCs w:val="24"/>
        </w:rPr>
        <w:t>Реалізації права на національно-культурний розвиток в Україні.</w:t>
      </w:r>
    </w:p>
    <w:p w:rsidR="004F4520" w:rsidRPr="00180B45" w:rsidRDefault="004F4520" w:rsidP="00180B45">
      <w:pPr>
        <w:jc w:val="both"/>
        <w:rPr>
          <w:bCs/>
          <w:sz w:val="24"/>
          <w:szCs w:val="24"/>
        </w:rPr>
      </w:pPr>
      <w:r w:rsidRPr="00180B45">
        <w:rPr>
          <w:bCs/>
          <w:sz w:val="24"/>
          <w:szCs w:val="24"/>
        </w:rPr>
        <w:t>Термін «</w:t>
      </w:r>
      <w:proofErr w:type="spellStart"/>
      <w:r w:rsidRPr="00180B45">
        <w:rPr>
          <w:bCs/>
          <w:sz w:val="24"/>
          <w:szCs w:val="24"/>
        </w:rPr>
        <w:t>етномультикультуралізм</w:t>
      </w:r>
      <w:proofErr w:type="spellEnd"/>
      <w:r w:rsidRPr="00180B45">
        <w:rPr>
          <w:bCs/>
          <w:sz w:val="24"/>
          <w:szCs w:val="24"/>
        </w:rPr>
        <w:t xml:space="preserve">». Забезпечення корінними народами та </w:t>
      </w:r>
      <w:proofErr w:type="spellStart"/>
      <w:r w:rsidRPr="00180B45">
        <w:rPr>
          <w:bCs/>
          <w:sz w:val="24"/>
          <w:szCs w:val="24"/>
        </w:rPr>
        <w:t>етноменшинами</w:t>
      </w:r>
      <w:proofErr w:type="spellEnd"/>
      <w:r w:rsidRPr="00180B45">
        <w:rPr>
          <w:bCs/>
          <w:sz w:val="24"/>
          <w:szCs w:val="24"/>
        </w:rPr>
        <w:t xml:space="preserve"> свого права на збереження і розвиток власної національної культури, рідної мови, національних традицій. Шляхи реалізації права на на</w:t>
      </w:r>
      <w:r w:rsidR="00180B45" w:rsidRPr="00180B45">
        <w:rPr>
          <w:bCs/>
          <w:sz w:val="24"/>
          <w:szCs w:val="24"/>
        </w:rPr>
        <w:t xml:space="preserve">ціонально-культурний розвиток в </w:t>
      </w:r>
      <w:r w:rsidRPr="00180B45">
        <w:rPr>
          <w:bCs/>
          <w:sz w:val="24"/>
          <w:szCs w:val="24"/>
        </w:rPr>
        <w:t xml:space="preserve">Україні. Проблеми та дискусії щодо реалізації політики </w:t>
      </w:r>
      <w:proofErr w:type="spellStart"/>
      <w:r w:rsidRPr="00180B45">
        <w:rPr>
          <w:bCs/>
          <w:sz w:val="24"/>
          <w:szCs w:val="24"/>
        </w:rPr>
        <w:t>етномультикультурності</w:t>
      </w:r>
      <w:proofErr w:type="spellEnd"/>
      <w:r w:rsidRPr="00180B45">
        <w:rPr>
          <w:bCs/>
          <w:sz w:val="24"/>
          <w:szCs w:val="24"/>
        </w:rPr>
        <w:t xml:space="preserve"> в Україні.</w:t>
      </w:r>
    </w:p>
    <w:p w:rsidR="004F4520" w:rsidRPr="00180B45" w:rsidRDefault="004F4520" w:rsidP="00180B45">
      <w:pPr>
        <w:jc w:val="center"/>
        <w:rPr>
          <w:b/>
          <w:bCs/>
          <w:i/>
          <w:sz w:val="24"/>
          <w:szCs w:val="24"/>
        </w:rPr>
      </w:pPr>
      <w:r w:rsidRPr="00180B45">
        <w:rPr>
          <w:b/>
          <w:bCs/>
          <w:i/>
          <w:sz w:val="24"/>
          <w:szCs w:val="24"/>
        </w:rPr>
        <w:t>Змістовний модуль 10. Етнонаціональна політика в період російсько-української війни.</w:t>
      </w:r>
    </w:p>
    <w:p w:rsidR="004F4520" w:rsidRPr="00180B45" w:rsidRDefault="004F4520" w:rsidP="00180B45">
      <w:pPr>
        <w:jc w:val="both"/>
        <w:rPr>
          <w:b/>
          <w:bCs/>
          <w:sz w:val="24"/>
          <w:szCs w:val="24"/>
        </w:rPr>
      </w:pPr>
      <w:r w:rsidRPr="00180B45">
        <w:rPr>
          <w:b/>
          <w:bCs/>
          <w:sz w:val="24"/>
          <w:szCs w:val="24"/>
        </w:rPr>
        <w:t>Особливості етнонаціональної політики в період гібридної та повномасштабної російсько-української війни.</w:t>
      </w:r>
    </w:p>
    <w:p w:rsidR="004F4520" w:rsidRPr="00180B45" w:rsidRDefault="004F4520" w:rsidP="00180B45">
      <w:pPr>
        <w:jc w:val="both"/>
        <w:rPr>
          <w:bCs/>
          <w:sz w:val="24"/>
          <w:szCs w:val="24"/>
        </w:rPr>
      </w:pPr>
      <w:r w:rsidRPr="00180B45">
        <w:rPr>
          <w:bCs/>
          <w:sz w:val="24"/>
          <w:szCs w:val="24"/>
        </w:rPr>
        <w:t xml:space="preserve">Вплив російського чинника на етнонаціональну політику в Україні. Запобігання внутрішніх конфліктів на ґрунті </w:t>
      </w:r>
      <w:proofErr w:type="spellStart"/>
      <w:r w:rsidRPr="00180B45">
        <w:rPr>
          <w:bCs/>
          <w:sz w:val="24"/>
          <w:szCs w:val="24"/>
        </w:rPr>
        <w:t>етнічності</w:t>
      </w:r>
      <w:proofErr w:type="spellEnd"/>
      <w:r w:rsidRPr="00180B45">
        <w:rPr>
          <w:bCs/>
          <w:sz w:val="24"/>
          <w:szCs w:val="24"/>
        </w:rPr>
        <w:t xml:space="preserve"> в Україні. з метою дезінтеграції суспільства. «План заходів щодо </w:t>
      </w:r>
      <w:r w:rsidRPr="00180B45">
        <w:rPr>
          <w:bCs/>
          <w:sz w:val="24"/>
          <w:szCs w:val="24"/>
        </w:rPr>
        <w:lastRenderedPageBreak/>
        <w:t>нейтралізації негативного впливу ЗМІ на російськомовне населення» розроблених Міністерством України у справах національностей, міграції та культів в 1990-х роках. Спроби Росії в 2000-х роках використати російську національну меншину для виправдання агресивної політики щодо України. Використання Росією відсутності в Україні єдиної національної ідентифікації до початку війни. Практики маніпулювання індивідуальною і груповою свідомістю, спрямовані на насаджування ціннісних орієнтирів «</w:t>
      </w:r>
      <w:proofErr w:type="spellStart"/>
      <w:r w:rsidRPr="00180B45">
        <w:rPr>
          <w:bCs/>
          <w:sz w:val="24"/>
          <w:szCs w:val="24"/>
        </w:rPr>
        <w:t>русского</w:t>
      </w:r>
      <w:proofErr w:type="spellEnd"/>
      <w:r w:rsidRPr="00180B45">
        <w:rPr>
          <w:bCs/>
          <w:sz w:val="24"/>
          <w:szCs w:val="24"/>
        </w:rPr>
        <w:t xml:space="preserve"> мира».</w:t>
      </w:r>
    </w:p>
    <w:p w:rsidR="004F4520" w:rsidRDefault="004F4520" w:rsidP="00261158">
      <w:pPr>
        <w:jc w:val="center"/>
        <w:rPr>
          <w:b/>
          <w:bCs/>
          <w:i/>
          <w:sz w:val="24"/>
        </w:rPr>
      </w:pPr>
    </w:p>
    <w:p w:rsidR="000F3B38" w:rsidRPr="00983F94" w:rsidRDefault="00A06E63" w:rsidP="00192AD7">
      <w:pPr>
        <w:pStyle w:val="1"/>
        <w:numPr>
          <w:ilvl w:val="0"/>
          <w:numId w:val="2"/>
        </w:numPr>
        <w:tabs>
          <w:tab w:val="left" w:pos="4001"/>
        </w:tabs>
        <w:ind w:left="4001" w:hanging="282"/>
        <w:jc w:val="left"/>
      </w:pPr>
      <w:r>
        <w:t>Теми</w:t>
      </w:r>
      <w:r>
        <w:rPr>
          <w:spacing w:val="-11"/>
        </w:rPr>
        <w:t xml:space="preserve"> </w:t>
      </w:r>
      <w:r>
        <w:t>лекційних</w:t>
      </w:r>
      <w:r>
        <w:rPr>
          <w:spacing w:val="-13"/>
        </w:rPr>
        <w:t xml:space="preserve"> </w:t>
      </w:r>
      <w:r>
        <w:rPr>
          <w:spacing w:val="-2"/>
        </w:rPr>
        <w:t>занять</w:t>
      </w:r>
    </w:p>
    <w:p w:rsidR="00983F94" w:rsidRDefault="00983F94" w:rsidP="00983F94">
      <w:pPr>
        <w:pStyle w:val="a3"/>
        <w:spacing w:before="159" w:after="1"/>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095"/>
        <w:gridCol w:w="902"/>
        <w:gridCol w:w="518"/>
        <w:gridCol w:w="1415"/>
      </w:tblGrid>
      <w:tr w:rsidR="001A0E69" w:rsidTr="00F93468">
        <w:trPr>
          <w:trHeight w:val="287"/>
        </w:trPr>
        <w:tc>
          <w:tcPr>
            <w:tcW w:w="1418" w:type="dxa"/>
            <w:vMerge w:val="restart"/>
          </w:tcPr>
          <w:p w:rsidR="00F93468" w:rsidRDefault="001A0E69" w:rsidP="00F93468">
            <w:pPr>
              <w:pStyle w:val="TableParagraph"/>
              <w:ind w:left="16" w:right="72"/>
              <w:jc w:val="center"/>
              <w:rPr>
                <w:sz w:val="20"/>
              </w:rPr>
            </w:pPr>
            <w:r>
              <w:rPr>
                <w:spacing w:val="-10"/>
                <w:sz w:val="24"/>
              </w:rPr>
              <w:t>№</w:t>
            </w:r>
            <w:r w:rsidR="00F93468">
              <w:rPr>
                <w:spacing w:val="-10"/>
                <w:sz w:val="20"/>
              </w:rPr>
              <w:t xml:space="preserve"> З</w:t>
            </w:r>
            <w:r w:rsidR="00F93468">
              <w:rPr>
                <w:spacing w:val="-2"/>
                <w:sz w:val="20"/>
              </w:rPr>
              <w:t>містового</w:t>
            </w:r>
          </w:p>
          <w:p w:rsidR="001A0E69" w:rsidRDefault="00F93468" w:rsidP="00F93468">
            <w:pPr>
              <w:pStyle w:val="TableParagraph"/>
              <w:spacing w:line="242" w:lineRule="auto"/>
              <w:ind w:left="355" w:right="335" w:hanging="5"/>
              <w:jc w:val="center"/>
              <w:rPr>
                <w:sz w:val="24"/>
              </w:rPr>
            </w:pPr>
            <w:r>
              <w:rPr>
                <w:spacing w:val="-2"/>
                <w:sz w:val="20"/>
              </w:rPr>
              <w:t>модуля</w:t>
            </w:r>
            <w:r w:rsidR="001A0E69">
              <w:rPr>
                <w:spacing w:val="-10"/>
                <w:sz w:val="24"/>
              </w:rPr>
              <w:t xml:space="preserve"> </w:t>
            </w:r>
          </w:p>
        </w:tc>
        <w:tc>
          <w:tcPr>
            <w:tcW w:w="6095" w:type="dxa"/>
            <w:vMerge w:val="restart"/>
          </w:tcPr>
          <w:p w:rsidR="001A0E69" w:rsidRDefault="001A0E69" w:rsidP="00E358B8">
            <w:pPr>
              <w:pStyle w:val="TableParagraph"/>
              <w:spacing w:line="268" w:lineRule="exact"/>
              <w:ind w:right="1"/>
              <w:jc w:val="center"/>
              <w:rPr>
                <w:sz w:val="24"/>
              </w:rPr>
            </w:pPr>
            <w:r>
              <w:rPr>
                <w:sz w:val="24"/>
              </w:rPr>
              <w:t>Назва</w:t>
            </w:r>
            <w:r>
              <w:rPr>
                <w:spacing w:val="-2"/>
                <w:sz w:val="24"/>
              </w:rPr>
              <w:t xml:space="preserve"> </w:t>
            </w:r>
            <w:r>
              <w:rPr>
                <w:spacing w:val="-4"/>
                <w:sz w:val="24"/>
              </w:rPr>
              <w:t>теми</w:t>
            </w:r>
          </w:p>
        </w:tc>
        <w:tc>
          <w:tcPr>
            <w:tcW w:w="902" w:type="dxa"/>
            <w:tcBorders>
              <w:right w:val="single" w:sz="4" w:space="0" w:color="auto"/>
            </w:tcBorders>
          </w:tcPr>
          <w:p w:rsidR="001A0E69" w:rsidRDefault="001A0E69" w:rsidP="001A0E69">
            <w:pPr>
              <w:pStyle w:val="TableParagraph"/>
              <w:spacing w:line="249" w:lineRule="exact"/>
            </w:pPr>
            <w:r>
              <w:t>Кількість</w:t>
            </w:r>
            <w:r>
              <w:rPr>
                <w:spacing w:val="-11"/>
              </w:rPr>
              <w:t xml:space="preserve"> </w:t>
            </w:r>
            <w:r>
              <w:rPr>
                <w:spacing w:val="-4"/>
              </w:rPr>
              <w:t>годин</w:t>
            </w:r>
          </w:p>
        </w:tc>
        <w:tc>
          <w:tcPr>
            <w:tcW w:w="518" w:type="dxa"/>
            <w:tcBorders>
              <w:right w:val="single" w:sz="4" w:space="0" w:color="auto"/>
            </w:tcBorders>
          </w:tcPr>
          <w:p w:rsidR="00925549" w:rsidRDefault="00925549" w:rsidP="00925549">
            <w:pPr>
              <w:pStyle w:val="TableParagraph"/>
              <w:spacing w:line="249" w:lineRule="exact"/>
            </w:pPr>
            <w:r>
              <w:t>з</w:t>
            </w:r>
          </w:p>
          <w:p w:rsidR="001A0E69" w:rsidRDefault="00925549" w:rsidP="00925549">
            <w:pPr>
              <w:pStyle w:val="TableParagraph"/>
              <w:spacing w:line="249" w:lineRule="exact"/>
            </w:pPr>
            <w:r>
              <w:t>ф.</w:t>
            </w:r>
          </w:p>
        </w:tc>
        <w:tc>
          <w:tcPr>
            <w:tcW w:w="1415" w:type="dxa"/>
            <w:vMerge w:val="restart"/>
            <w:tcBorders>
              <w:left w:val="single" w:sz="4" w:space="0" w:color="auto"/>
            </w:tcBorders>
          </w:tcPr>
          <w:p w:rsidR="001A0E69" w:rsidRPr="001A0E69" w:rsidRDefault="001A0E69" w:rsidP="001A0E69">
            <w:pPr>
              <w:pStyle w:val="TableParagraph"/>
              <w:spacing w:line="249" w:lineRule="exact"/>
              <w:rPr>
                <w:sz w:val="20"/>
                <w:szCs w:val="20"/>
              </w:rPr>
            </w:pPr>
            <w:r w:rsidRPr="001A0E69">
              <w:rPr>
                <w:sz w:val="20"/>
                <w:szCs w:val="20"/>
              </w:rPr>
              <w:t>Згідно з розкладом</w:t>
            </w:r>
          </w:p>
        </w:tc>
      </w:tr>
      <w:tr w:rsidR="001A0E69" w:rsidTr="00F93468">
        <w:trPr>
          <w:trHeight w:val="230"/>
        </w:trPr>
        <w:tc>
          <w:tcPr>
            <w:tcW w:w="1418" w:type="dxa"/>
            <w:vMerge/>
            <w:tcBorders>
              <w:top w:val="nil"/>
            </w:tcBorders>
          </w:tcPr>
          <w:p w:rsidR="001A0E69" w:rsidRDefault="001A0E69" w:rsidP="00E358B8">
            <w:pPr>
              <w:rPr>
                <w:sz w:val="2"/>
                <w:szCs w:val="2"/>
              </w:rPr>
            </w:pPr>
          </w:p>
        </w:tc>
        <w:tc>
          <w:tcPr>
            <w:tcW w:w="6095" w:type="dxa"/>
            <w:vMerge/>
            <w:tcBorders>
              <w:top w:val="nil"/>
            </w:tcBorders>
          </w:tcPr>
          <w:p w:rsidR="001A0E69" w:rsidRDefault="001A0E69" w:rsidP="00E358B8">
            <w:pPr>
              <w:rPr>
                <w:sz w:val="2"/>
                <w:szCs w:val="2"/>
              </w:rPr>
            </w:pPr>
          </w:p>
        </w:tc>
        <w:tc>
          <w:tcPr>
            <w:tcW w:w="902" w:type="dxa"/>
            <w:tcBorders>
              <w:right w:val="single" w:sz="4" w:space="0" w:color="auto"/>
            </w:tcBorders>
          </w:tcPr>
          <w:p w:rsidR="001A0E69" w:rsidRDefault="001A0E69" w:rsidP="00E358B8">
            <w:pPr>
              <w:pStyle w:val="TableParagraph"/>
              <w:spacing w:line="249" w:lineRule="exact"/>
              <w:ind w:left="3" w:right="5"/>
              <w:jc w:val="center"/>
            </w:pPr>
            <w:r>
              <w:t>о/д</w:t>
            </w:r>
            <w:r>
              <w:rPr>
                <w:spacing w:val="-5"/>
              </w:rPr>
              <w:t xml:space="preserve"> ф.</w:t>
            </w:r>
          </w:p>
        </w:tc>
        <w:tc>
          <w:tcPr>
            <w:tcW w:w="518" w:type="dxa"/>
            <w:tcBorders>
              <w:right w:val="single" w:sz="4" w:space="0" w:color="auto"/>
            </w:tcBorders>
          </w:tcPr>
          <w:p w:rsidR="001A0E69" w:rsidRDefault="001A0E69" w:rsidP="001A0E69">
            <w:pPr>
              <w:pStyle w:val="TableParagraph"/>
              <w:spacing w:line="249" w:lineRule="exact"/>
              <w:ind w:right="5"/>
              <w:jc w:val="center"/>
            </w:pPr>
          </w:p>
        </w:tc>
        <w:tc>
          <w:tcPr>
            <w:tcW w:w="1415" w:type="dxa"/>
            <w:vMerge/>
            <w:tcBorders>
              <w:left w:val="single" w:sz="4" w:space="0" w:color="auto"/>
            </w:tcBorders>
          </w:tcPr>
          <w:p w:rsidR="001A0E69" w:rsidRDefault="001A0E69" w:rsidP="001A0E69">
            <w:pPr>
              <w:pStyle w:val="TableParagraph"/>
              <w:spacing w:line="249" w:lineRule="exact"/>
              <w:ind w:left="2" w:right="2"/>
              <w:jc w:val="center"/>
            </w:pPr>
          </w:p>
        </w:tc>
      </w:tr>
      <w:tr w:rsidR="001A0E69" w:rsidTr="00F93468">
        <w:trPr>
          <w:trHeight w:val="277"/>
        </w:trPr>
        <w:tc>
          <w:tcPr>
            <w:tcW w:w="1418" w:type="dxa"/>
          </w:tcPr>
          <w:p w:rsidR="001A0E69" w:rsidRDefault="001A0E69" w:rsidP="00E358B8">
            <w:pPr>
              <w:pStyle w:val="TableParagraph"/>
              <w:spacing w:line="249" w:lineRule="exact"/>
              <w:ind w:left="14" w:right="4"/>
              <w:jc w:val="center"/>
            </w:pPr>
            <w:r>
              <w:rPr>
                <w:spacing w:val="-10"/>
              </w:rPr>
              <w:t>1</w:t>
            </w:r>
          </w:p>
        </w:tc>
        <w:tc>
          <w:tcPr>
            <w:tcW w:w="6095" w:type="dxa"/>
          </w:tcPr>
          <w:p w:rsidR="001A0E69" w:rsidRDefault="00925549" w:rsidP="00E358B8">
            <w:pPr>
              <w:pStyle w:val="TableParagraph"/>
              <w:spacing w:before="5" w:line="252" w:lineRule="exact"/>
              <w:ind w:left="215"/>
            </w:pPr>
            <w:r>
              <w:t xml:space="preserve">Тема 1. </w:t>
            </w:r>
            <w:r w:rsidR="001A0E69">
              <w:t>Поняття,</w:t>
            </w:r>
            <w:r w:rsidR="001A0E69">
              <w:rPr>
                <w:spacing w:val="-14"/>
              </w:rPr>
              <w:t xml:space="preserve"> </w:t>
            </w:r>
            <w:r w:rsidR="001A0E69">
              <w:t>зміст</w:t>
            </w:r>
            <w:r w:rsidR="001A0E69">
              <w:rPr>
                <w:spacing w:val="1"/>
              </w:rPr>
              <w:t xml:space="preserve"> </w:t>
            </w:r>
            <w:r w:rsidR="001A0E69">
              <w:t>і</w:t>
            </w:r>
            <w:r w:rsidR="001A0E69">
              <w:rPr>
                <w:spacing w:val="-14"/>
              </w:rPr>
              <w:t xml:space="preserve"> </w:t>
            </w:r>
            <w:r w:rsidR="001A0E69">
              <w:t>особливості</w:t>
            </w:r>
            <w:r w:rsidR="001A0E69">
              <w:rPr>
                <w:spacing w:val="-13"/>
              </w:rPr>
              <w:t xml:space="preserve"> </w:t>
            </w:r>
            <w:r w:rsidR="001A0E69">
              <w:t>етнонаціональної</w:t>
            </w:r>
            <w:r w:rsidR="001A0E69">
              <w:rPr>
                <w:spacing w:val="-13"/>
              </w:rPr>
              <w:t xml:space="preserve"> </w:t>
            </w:r>
            <w:r w:rsidR="001A0E69">
              <w:rPr>
                <w:spacing w:val="-2"/>
              </w:rPr>
              <w:t>політики.</w:t>
            </w:r>
          </w:p>
        </w:tc>
        <w:tc>
          <w:tcPr>
            <w:tcW w:w="902" w:type="dxa"/>
            <w:tcBorders>
              <w:right w:val="single" w:sz="4" w:space="0" w:color="auto"/>
            </w:tcBorders>
          </w:tcPr>
          <w:p w:rsidR="001A0E69" w:rsidRDefault="001A0E69" w:rsidP="00E358B8">
            <w:pPr>
              <w:pStyle w:val="TableParagraph"/>
              <w:spacing w:line="249" w:lineRule="exact"/>
              <w:ind w:left="5" w:right="2"/>
              <w:jc w:val="center"/>
            </w:pPr>
            <w:r>
              <w:rPr>
                <w:spacing w:val="-10"/>
              </w:rPr>
              <w:t>2</w:t>
            </w:r>
          </w:p>
        </w:tc>
        <w:tc>
          <w:tcPr>
            <w:tcW w:w="518" w:type="dxa"/>
            <w:tcBorders>
              <w:left w:val="single" w:sz="4" w:space="0" w:color="auto"/>
            </w:tcBorders>
          </w:tcPr>
          <w:p w:rsidR="001A0E69" w:rsidRDefault="001A0E69" w:rsidP="001A0E69">
            <w:pPr>
              <w:pStyle w:val="TableParagraph"/>
              <w:spacing w:line="249" w:lineRule="exact"/>
              <w:ind w:right="2"/>
              <w:jc w:val="cente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3"/>
              <w:jc w:val="center"/>
              <w:rPr>
                <w:i/>
                <w:sz w:val="20"/>
              </w:rPr>
            </w:pPr>
          </w:p>
        </w:tc>
      </w:tr>
      <w:tr w:rsidR="001A0E69" w:rsidTr="00F93468">
        <w:trPr>
          <w:trHeight w:val="273"/>
        </w:trPr>
        <w:tc>
          <w:tcPr>
            <w:tcW w:w="1418" w:type="dxa"/>
          </w:tcPr>
          <w:p w:rsidR="001A0E69" w:rsidRDefault="001A0E69" w:rsidP="00E358B8">
            <w:pPr>
              <w:pStyle w:val="TableParagraph"/>
              <w:spacing w:line="244" w:lineRule="exact"/>
              <w:ind w:left="14" w:right="4"/>
              <w:jc w:val="center"/>
            </w:pPr>
            <w:r>
              <w:rPr>
                <w:spacing w:val="-10"/>
              </w:rPr>
              <w:t>2</w:t>
            </w:r>
          </w:p>
        </w:tc>
        <w:tc>
          <w:tcPr>
            <w:tcW w:w="6095" w:type="dxa"/>
          </w:tcPr>
          <w:p w:rsidR="001A0E69" w:rsidRDefault="00925549" w:rsidP="00E358B8">
            <w:pPr>
              <w:pStyle w:val="TableParagraph"/>
              <w:spacing w:line="249" w:lineRule="exact"/>
              <w:ind w:left="215"/>
            </w:pPr>
            <w:r w:rsidRPr="00925549">
              <w:t>Тема</w:t>
            </w:r>
            <w:r>
              <w:t xml:space="preserve"> 2.</w:t>
            </w:r>
            <w:r w:rsidRPr="00925549">
              <w:t xml:space="preserve"> </w:t>
            </w:r>
            <w:r w:rsidR="001A0E69">
              <w:t>Основні</w:t>
            </w:r>
            <w:r w:rsidR="001A0E69">
              <w:rPr>
                <w:spacing w:val="-14"/>
              </w:rPr>
              <w:t xml:space="preserve"> </w:t>
            </w:r>
            <w:r w:rsidR="001A0E69">
              <w:t>функції</w:t>
            </w:r>
            <w:r w:rsidR="001A0E69">
              <w:rPr>
                <w:spacing w:val="-10"/>
              </w:rPr>
              <w:t xml:space="preserve"> </w:t>
            </w:r>
            <w:r w:rsidR="001A0E69">
              <w:t>та</w:t>
            </w:r>
            <w:r w:rsidR="001A0E69">
              <w:rPr>
                <w:spacing w:val="-9"/>
              </w:rPr>
              <w:t xml:space="preserve"> </w:t>
            </w:r>
            <w:r w:rsidR="001A0E69">
              <w:t>принципи</w:t>
            </w:r>
            <w:r w:rsidR="001A0E69">
              <w:rPr>
                <w:spacing w:val="-6"/>
              </w:rPr>
              <w:t xml:space="preserve"> </w:t>
            </w:r>
            <w:r w:rsidR="001A0E69">
              <w:t>етнонаціональної</w:t>
            </w:r>
            <w:r w:rsidR="001A0E69">
              <w:rPr>
                <w:spacing w:val="-13"/>
              </w:rPr>
              <w:t xml:space="preserve"> </w:t>
            </w:r>
            <w:r w:rsidR="001A0E69">
              <w:rPr>
                <w:spacing w:val="-2"/>
              </w:rPr>
              <w:t>політики.</w:t>
            </w:r>
          </w:p>
        </w:tc>
        <w:tc>
          <w:tcPr>
            <w:tcW w:w="902" w:type="dxa"/>
            <w:tcBorders>
              <w:right w:val="single" w:sz="4" w:space="0" w:color="auto"/>
            </w:tcBorders>
          </w:tcPr>
          <w:p w:rsidR="001A0E69" w:rsidRDefault="001A0E69" w:rsidP="00E358B8">
            <w:pPr>
              <w:pStyle w:val="TableParagraph"/>
              <w:spacing w:line="244" w:lineRule="exact"/>
              <w:ind w:left="5" w:right="2"/>
              <w:jc w:val="center"/>
            </w:pPr>
            <w:r>
              <w:rPr>
                <w:spacing w:val="-10"/>
              </w:rPr>
              <w:t>2</w:t>
            </w:r>
          </w:p>
        </w:tc>
        <w:tc>
          <w:tcPr>
            <w:tcW w:w="518" w:type="dxa"/>
            <w:tcBorders>
              <w:left w:val="single" w:sz="4" w:space="0" w:color="auto"/>
            </w:tcBorders>
          </w:tcPr>
          <w:p w:rsidR="001A0E69" w:rsidRDefault="001A0E69" w:rsidP="001A0E69">
            <w:pPr>
              <w:pStyle w:val="TableParagraph"/>
              <w:spacing w:line="244" w:lineRule="exact"/>
              <w:ind w:right="2"/>
              <w:jc w:val="cente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right="210"/>
              <w:rPr>
                <w:i/>
                <w:spacing w:val="-2"/>
                <w:sz w:val="20"/>
              </w:rPr>
            </w:pPr>
          </w:p>
        </w:tc>
      </w:tr>
      <w:tr w:rsidR="001A0E69" w:rsidTr="00F93468">
        <w:trPr>
          <w:trHeight w:val="278"/>
        </w:trPr>
        <w:tc>
          <w:tcPr>
            <w:tcW w:w="1418" w:type="dxa"/>
          </w:tcPr>
          <w:p w:rsidR="001A0E69" w:rsidRDefault="001A0E69" w:rsidP="00E358B8">
            <w:pPr>
              <w:pStyle w:val="TableParagraph"/>
              <w:spacing w:line="249" w:lineRule="exact"/>
              <w:ind w:left="14" w:right="4"/>
              <w:jc w:val="center"/>
            </w:pPr>
            <w:r>
              <w:rPr>
                <w:spacing w:val="-10"/>
              </w:rPr>
              <w:t>3</w:t>
            </w:r>
          </w:p>
        </w:tc>
        <w:tc>
          <w:tcPr>
            <w:tcW w:w="6095" w:type="dxa"/>
          </w:tcPr>
          <w:p w:rsidR="001A0E69" w:rsidRDefault="00925549" w:rsidP="00E358B8">
            <w:pPr>
              <w:pStyle w:val="TableParagraph"/>
              <w:spacing w:before="5" w:line="252" w:lineRule="exact"/>
              <w:ind w:left="215"/>
            </w:pPr>
            <w:r w:rsidRPr="00925549">
              <w:t>Тема</w:t>
            </w:r>
            <w:r>
              <w:t xml:space="preserve"> 3.</w:t>
            </w:r>
            <w:r w:rsidRPr="00925549">
              <w:t xml:space="preserve"> </w:t>
            </w:r>
            <w:r w:rsidR="001A0E69">
              <w:t>Суб’єкти</w:t>
            </w:r>
            <w:r w:rsidR="001A0E69">
              <w:rPr>
                <w:spacing w:val="-6"/>
              </w:rPr>
              <w:t xml:space="preserve"> </w:t>
            </w:r>
            <w:r w:rsidR="001A0E69">
              <w:t>етнонаціональної</w:t>
            </w:r>
            <w:r w:rsidR="001A0E69">
              <w:rPr>
                <w:spacing w:val="-9"/>
              </w:rPr>
              <w:t xml:space="preserve"> </w:t>
            </w:r>
            <w:r w:rsidR="001A0E69">
              <w:t>політики</w:t>
            </w:r>
            <w:r w:rsidR="001A0E69">
              <w:rPr>
                <w:spacing w:val="-5"/>
              </w:rPr>
              <w:t xml:space="preserve"> </w:t>
            </w:r>
            <w:r w:rsidR="001A0E69">
              <w:t>та</w:t>
            </w:r>
            <w:r w:rsidR="001A0E69">
              <w:rPr>
                <w:spacing w:val="-4"/>
              </w:rPr>
              <w:t xml:space="preserve"> </w:t>
            </w:r>
            <w:r w:rsidR="001A0E69">
              <w:t>їх</w:t>
            </w:r>
            <w:r w:rsidR="001A0E69">
              <w:rPr>
                <w:spacing w:val="-6"/>
              </w:rPr>
              <w:t xml:space="preserve"> </w:t>
            </w:r>
            <w:r w:rsidR="001A0E69">
              <w:rPr>
                <w:spacing w:val="-2"/>
              </w:rPr>
              <w:t>особливість</w:t>
            </w:r>
          </w:p>
        </w:tc>
        <w:tc>
          <w:tcPr>
            <w:tcW w:w="902" w:type="dxa"/>
            <w:tcBorders>
              <w:right w:val="single" w:sz="4" w:space="0" w:color="auto"/>
            </w:tcBorders>
          </w:tcPr>
          <w:p w:rsidR="001A0E69" w:rsidRDefault="001A0E69" w:rsidP="00E358B8">
            <w:pPr>
              <w:pStyle w:val="TableParagraph"/>
              <w:spacing w:line="249" w:lineRule="exact"/>
              <w:ind w:left="5" w:right="2"/>
              <w:jc w:val="center"/>
            </w:pPr>
            <w:r>
              <w:rPr>
                <w:spacing w:val="-10"/>
              </w:rPr>
              <w:t>2</w:t>
            </w:r>
          </w:p>
        </w:tc>
        <w:tc>
          <w:tcPr>
            <w:tcW w:w="518" w:type="dxa"/>
            <w:tcBorders>
              <w:left w:val="single" w:sz="4" w:space="0" w:color="auto"/>
            </w:tcBorders>
          </w:tcPr>
          <w:p w:rsidR="001A0E69" w:rsidRDefault="001A0E69" w:rsidP="001A0E69">
            <w:pPr>
              <w:pStyle w:val="TableParagraph"/>
              <w:spacing w:line="249" w:lineRule="exact"/>
              <w:ind w:right="2"/>
              <w:jc w:val="cente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73"/>
        </w:trPr>
        <w:tc>
          <w:tcPr>
            <w:tcW w:w="1418" w:type="dxa"/>
          </w:tcPr>
          <w:p w:rsidR="001A0E69" w:rsidRDefault="001A0E69" w:rsidP="00E358B8">
            <w:pPr>
              <w:pStyle w:val="TableParagraph"/>
              <w:spacing w:line="244" w:lineRule="exact"/>
              <w:ind w:left="14" w:right="4"/>
              <w:jc w:val="center"/>
            </w:pPr>
            <w:r>
              <w:rPr>
                <w:spacing w:val="-10"/>
              </w:rPr>
              <w:t>4</w:t>
            </w:r>
          </w:p>
        </w:tc>
        <w:tc>
          <w:tcPr>
            <w:tcW w:w="6095" w:type="dxa"/>
          </w:tcPr>
          <w:p w:rsidR="001A0E69" w:rsidRDefault="00925549" w:rsidP="00E358B8">
            <w:pPr>
              <w:pStyle w:val="TableParagraph"/>
              <w:spacing w:before="5" w:line="248" w:lineRule="exact"/>
              <w:ind w:left="215"/>
            </w:pPr>
            <w:r w:rsidRPr="00925549">
              <w:t xml:space="preserve">Тема </w:t>
            </w:r>
            <w:r>
              <w:t xml:space="preserve">4. </w:t>
            </w:r>
            <w:r w:rsidR="001A0E69">
              <w:t>Специфіка</w:t>
            </w:r>
            <w:r w:rsidR="001A0E69">
              <w:rPr>
                <w:spacing w:val="-12"/>
              </w:rPr>
              <w:t xml:space="preserve"> </w:t>
            </w:r>
            <w:r w:rsidR="001A0E69">
              <w:t>етнонаціональних</w:t>
            </w:r>
            <w:r w:rsidR="001A0E69">
              <w:rPr>
                <w:spacing w:val="-13"/>
              </w:rPr>
              <w:t xml:space="preserve"> </w:t>
            </w:r>
            <w:r w:rsidR="001A0E69">
              <w:rPr>
                <w:spacing w:val="-2"/>
              </w:rPr>
              <w:t>відносин</w:t>
            </w:r>
          </w:p>
        </w:tc>
        <w:tc>
          <w:tcPr>
            <w:tcW w:w="902" w:type="dxa"/>
            <w:tcBorders>
              <w:right w:val="single" w:sz="4" w:space="0" w:color="auto"/>
            </w:tcBorders>
          </w:tcPr>
          <w:p w:rsidR="001A0E69" w:rsidRDefault="001A0E69" w:rsidP="00E358B8">
            <w:pPr>
              <w:pStyle w:val="TableParagraph"/>
              <w:spacing w:line="244" w:lineRule="exact"/>
              <w:ind w:left="5" w:right="2"/>
              <w:jc w:val="center"/>
            </w:pPr>
            <w:r>
              <w:rPr>
                <w:spacing w:val="-10"/>
              </w:rPr>
              <w:t>2</w:t>
            </w:r>
          </w:p>
        </w:tc>
        <w:tc>
          <w:tcPr>
            <w:tcW w:w="518" w:type="dxa"/>
            <w:tcBorders>
              <w:left w:val="single" w:sz="4" w:space="0" w:color="auto"/>
            </w:tcBorders>
          </w:tcPr>
          <w:p w:rsidR="001A0E69" w:rsidRDefault="001A0E69" w:rsidP="001A0E69">
            <w:pPr>
              <w:pStyle w:val="TableParagraph"/>
              <w:spacing w:line="244" w:lineRule="exact"/>
              <w:ind w:right="2"/>
              <w:jc w:val="cente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518"/>
        </w:trPr>
        <w:tc>
          <w:tcPr>
            <w:tcW w:w="1418" w:type="dxa"/>
          </w:tcPr>
          <w:p w:rsidR="001A0E69" w:rsidRDefault="001A0E69" w:rsidP="00E358B8">
            <w:pPr>
              <w:pStyle w:val="TableParagraph"/>
              <w:spacing w:line="249" w:lineRule="exact"/>
              <w:ind w:left="14" w:right="4"/>
              <w:jc w:val="center"/>
            </w:pPr>
            <w:r>
              <w:rPr>
                <w:spacing w:val="-10"/>
              </w:rPr>
              <w:t>5</w:t>
            </w:r>
          </w:p>
        </w:tc>
        <w:tc>
          <w:tcPr>
            <w:tcW w:w="6095" w:type="dxa"/>
          </w:tcPr>
          <w:p w:rsidR="001A0E69" w:rsidRDefault="00925549" w:rsidP="00E358B8">
            <w:pPr>
              <w:pStyle w:val="TableParagraph"/>
              <w:spacing w:line="260" w:lineRule="exact"/>
              <w:ind w:left="215"/>
            </w:pPr>
            <w:r w:rsidRPr="00925549">
              <w:t>Тема</w:t>
            </w:r>
            <w:r>
              <w:t xml:space="preserve"> 5.</w:t>
            </w:r>
            <w:r w:rsidRPr="00925549">
              <w:t xml:space="preserve"> </w:t>
            </w:r>
            <w:r w:rsidR="001A0E69">
              <w:t>Етапи</w:t>
            </w:r>
            <w:r w:rsidR="001A0E69">
              <w:rPr>
                <w:spacing w:val="-2"/>
              </w:rPr>
              <w:t xml:space="preserve"> </w:t>
            </w:r>
            <w:r w:rsidR="001A0E69">
              <w:t>становлення</w:t>
            </w:r>
            <w:r w:rsidR="001A0E69">
              <w:rPr>
                <w:spacing w:val="-3"/>
              </w:rPr>
              <w:t xml:space="preserve"> </w:t>
            </w:r>
            <w:r w:rsidR="001A0E69">
              <w:t>української</w:t>
            </w:r>
            <w:r w:rsidR="001A0E69">
              <w:rPr>
                <w:spacing w:val="-2"/>
              </w:rPr>
              <w:t xml:space="preserve"> </w:t>
            </w:r>
            <w:r w:rsidR="001A0E69">
              <w:t>етнонаціональної</w:t>
            </w:r>
            <w:r w:rsidR="001A0E69">
              <w:rPr>
                <w:spacing w:val="-6"/>
              </w:rPr>
              <w:t xml:space="preserve"> </w:t>
            </w:r>
            <w:r w:rsidR="001A0E69">
              <w:t>політики</w:t>
            </w:r>
            <w:r w:rsidR="001A0E69">
              <w:rPr>
                <w:spacing w:val="-2"/>
              </w:rPr>
              <w:t xml:space="preserve"> </w:t>
            </w:r>
            <w:r w:rsidR="001A0E69">
              <w:t>та</w:t>
            </w:r>
            <w:r w:rsidR="001A0E69">
              <w:rPr>
                <w:spacing w:val="-5"/>
              </w:rPr>
              <w:t xml:space="preserve"> </w:t>
            </w:r>
            <w:r w:rsidR="001A0E69">
              <w:t xml:space="preserve">їх </w:t>
            </w:r>
            <w:r w:rsidR="001A0E69">
              <w:rPr>
                <w:spacing w:val="-2"/>
              </w:rPr>
              <w:t>особливості.</w:t>
            </w:r>
          </w:p>
        </w:tc>
        <w:tc>
          <w:tcPr>
            <w:tcW w:w="902" w:type="dxa"/>
            <w:tcBorders>
              <w:right w:val="single" w:sz="4" w:space="0" w:color="auto"/>
            </w:tcBorders>
          </w:tcPr>
          <w:p w:rsidR="001A0E69" w:rsidRDefault="001A0E69" w:rsidP="00E358B8">
            <w:pPr>
              <w:pStyle w:val="TableParagraph"/>
              <w:spacing w:line="249" w:lineRule="exact"/>
              <w:ind w:left="5" w:right="2"/>
              <w:jc w:val="center"/>
            </w:pPr>
            <w:r>
              <w:rPr>
                <w:spacing w:val="-10"/>
              </w:rPr>
              <w:t>2</w:t>
            </w:r>
          </w:p>
        </w:tc>
        <w:tc>
          <w:tcPr>
            <w:tcW w:w="518" w:type="dxa"/>
            <w:tcBorders>
              <w:left w:val="single" w:sz="4" w:space="0" w:color="auto"/>
            </w:tcBorders>
          </w:tcPr>
          <w:p w:rsidR="001A0E69" w:rsidRDefault="001A0E69" w:rsidP="001A0E69">
            <w:pPr>
              <w:pStyle w:val="TableParagraph"/>
              <w:spacing w:line="249" w:lineRule="exact"/>
              <w:ind w:right="2"/>
              <w:jc w:val="cente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56"/>
        </w:trPr>
        <w:tc>
          <w:tcPr>
            <w:tcW w:w="1418" w:type="dxa"/>
          </w:tcPr>
          <w:p w:rsidR="001A0E69" w:rsidRDefault="001A0E69" w:rsidP="00E358B8">
            <w:pPr>
              <w:pStyle w:val="TableParagraph"/>
              <w:spacing w:line="237" w:lineRule="exact"/>
              <w:ind w:left="14" w:right="4"/>
              <w:jc w:val="center"/>
            </w:pPr>
            <w:r>
              <w:rPr>
                <w:spacing w:val="-10"/>
              </w:rPr>
              <w:t>6</w:t>
            </w:r>
          </w:p>
        </w:tc>
        <w:tc>
          <w:tcPr>
            <w:tcW w:w="6095" w:type="dxa"/>
          </w:tcPr>
          <w:p w:rsidR="001A0E69" w:rsidRDefault="00925549" w:rsidP="00E358B8">
            <w:pPr>
              <w:pStyle w:val="TableParagraph"/>
              <w:spacing w:line="237" w:lineRule="exact"/>
              <w:ind w:left="215"/>
            </w:pPr>
            <w:r w:rsidRPr="00925549">
              <w:t xml:space="preserve">Тема </w:t>
            </w:r>
            <w:r>
              <w:t>6.</w:t>
            </w:r>
            <w:r w:rsidR="001A0E69">
              <w:t>Стратегія</w:t>
            </w:r>
            <w:r w:rsidR="001A0E69">
              <w:rPr>
                <w:spacing w:val="-16"/>
              </w:rPr>
              <w:t xml:space="preserve"> </w:t>
            </w:r>
            <w:r w:rsidR="001A0E69">
              <w:t>етнонаціонального</w:t>
            </w:r>
            <w:r w:rsidR="001A0E69">
              <w:rPr>
                <w:spacing w:val="-12"/>
              </w:rPr>
              <w:t xml:space="preserve"> </w:t>
            </w:r>
            <w:r w:rsidR="001A0E69">
              <w:t>розвитку</w:t>
            </w:r>
            <w:r w:rsidR="001A0E69">
              <w:rPr>
                <w:spacing w:val="-14"/>
              </w:rPr>
              <w:t xml:space="preserve"> </w:t>
            </w:r>
            <w:r w:rsidR="001A0E69">
              <w:t>незалежної</w:t>
            </w:r>
            <w:r w:rsidR="001A0E69">
              <w:rPr>
                <w:spacing w:val="-13"/>
              </w:rPr>
              <w:t xml:space="preserve"> </w:t>
            </w:r>
            <w:r w:rsidR="001A0E69">
              <w:rPr>
                <w:spacing w:val="-2"/>
              </w:rPr>
              <w:t>України.</w:t>
            </w:r>
          </w:p>
        </w:tc>
        <w:tc>
          <w:tcPr>
            <w:tcW w:w="902" w:type="dxa"/>
            <w:tcBorders>
              <w:right w:val="single" w:sz="4" w:space="0" w:color="auto"/>
            </w:tcBorders>
          </w:tcPr>
          <w:p w:rsidR="001A0E69" w:rsidRDefault="001A0E69" w:rsidP="00E358B8">
            <w:pPr>
              <w:pStyle w:val="TableParagraph"/>
              <w:spacing w:line="237" w:lineRule="exact"/>
              <w:ind w:left="5" w:right="2"/>
              <w:jc w:val="center"/>
            </w:pPr>
            <w:r>
              <w:rPr>
                <w:spacing w:val="-10"/>
              </w:rPr>
              <w:t>2</w:t>
            </w:r>
          </w:p>
        </w:tc>
        <w:tc>
          <w:tcPr>
            <w:tcW w:w="518" w:type="dxa"/>
            <w:tcBorders>
              <w:left w:val="single" w:sz="4" w:space="0" w:color="auto"/>
            </w:tcBorders>
          </w:tcPr>
          <w:p w:rsidR="001A0E69" w:rsidRDefault="001A0E69" w:rsidP="001A0E69">
            <w:pPr>
              <w:pStyle w:val="TableParagraph"/>
              <w:spacing w:line="237" w:lineRule="exact"/>
              <w:ind w:right="2"/>
              <w:jc w:val="cente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504"/>
        </w:trPr>
        <w:tc>
          <w:tcPr>
            <w:tcW w:w="1418" w:type="dxa"/>
          </w:tcPr>
          <w:p w:rsidR="001A0E69" w:rsidRDefault="001A0E69" w:rsidP="00E358B8">
            <w:pPr>
              <w:pStyle w:val="TableParagraph"/>
              <w:spacing w:line="244" w:lineRule="exact"/>
              <w:ind w:left="14" w:right="4"/>
              <w:jc w:val="center"/>
            </w:pPr>
            <w:r>
              <w:rPr>
                <w:spacing w:val="-10"/>
              </w:rPr>
              <w:t>7</w:t>
            </w:r>
          </w:p>
        </w:tc>
        <w:tc>
          <w:tcPr>
            <w:tcW w:w="6095" w:type="dxa"/>
          </w:tcPr>
          <w:p w:rsidR="001A0E69" w:rsidRDefault="00925549" w:rsidP="00E358B8">
            <w:pPr>
              <w:pStyle w:val="TableParagraph"/>
              <w:spacing w:line="249" w:lineRule="exact"/>
              <w:ind w:left="215"/>
            </w:pPr>
            <w:r w:rsidRPr="00925549">
              <w:t xml:space="preserve">Тема </w:t>
            </w:r>
            <w:r>
              <w:t>7.</w:t>
            </w:r>
            <w:r w:rsidR="001A0E69">
              <w:t>Створення</w:t>
            </w:r>
            <w:r w:rsidR="001A0E69">
              <w:rPr>
                <w:spacing w:val="-6"/>
              </w:rPr>
              <w:t xml:space="preserve"> </w:t>
            </w:r>
            <w:r w:rsidR="001A0E69">
              <w:t>політико-правової</w:t>
            </w:r>
            <w:r w:rsidR="001A0E69">
              <w:rPr>
                <w:spacing w:val="-7"/>
              </w:rPr>
              <w:t xml:space="preserve"> </w:t>
            </w:r>
            <w:r w:rsidR="001A0E69">
              <w:t>бази</w:t>
            </w:r>
            <w:r w:rsidR="001A0E69">
              <w:rPr>
                <w:spacing w:val="-4"/>
              </w:rPr>
              <w:t xml:space="preserve"> </w:t>
            </w:r>
            <w:r w:rsidR="001A0E69">
              <w:t>етнонаціональної</w:t>
            </w:r>
            <w:r w:rsidR="001A0E69">
              <w:rPr>
                <w:spacing w:val="-8"/>
              </w:rPr>
              <w:t xml:space="preserve"> </w:t>
            </w:r>
            <w:r w:rsidR="001A0E69">
              <w:t>політики</w:t>
            </w:r>
            <w:r w:rsidR="001A0E69">
              <w:rPr>
                <w:spacing w:val="-3"/>
              </w:rPr>
              <w:t xml:space="preserve"> </w:t>
            </w:r>
            <w:r w:rsidR="001A0E69">
              <w:rPr>
                <w:spacing w:val="-10"/>
              </w:rPr>
              <w:t>в</w:t>
            </w:r>
          </w:p>
          <w:p w:rsidR="001A0E69" w:rsidRDefault="001A0E69" w:rsidP="00E358B8">
            <w:pPr>
              <w:pStyle w:val="TableParagraph"/>
              <w:spacing w:before="2" w:line="233" w:lineRule="exact"/>
              <w:ind w:left="215"/>
            </w:pPr>
            <w:r>
              <w:rPr>
                <w:spacing w:val="-2"/>
              </w:rPr>
              <w:t>Україні.</w:t>
            </w:r>
          </w:p>
        </w:tc>
        <w:tc>
          <w:tcPr>
            <w:tcW w:w="902" w:type="dxa"/>
            <w:tcBorders>
              <w:right w:val="single" w:sz="4" w:space="0" w:color="auto"/>
            </w:tcBorders>
          </w:tcPr>
          <w:p w:rsidR="001A0E69" w:rsidRDefault="001A0E69" w:rsidP="00E358B8">
            <w:pPr>
              <w:pStyle w:val="TableParagraph"/>
              <w:spacing w:line="244" w:lineRule="exact"/>
              <w:ind w:left="5" w:right="2"/>
              <w:jc w:val="center"/>
            </w:pPr>
            <w:r>
              <w:rPr>
                <w:spacing w:val="-10"/>
              </w:rPr>
              <w:t>2</w:t>
            </w:r>
          </w:p>
        </w:tc>
        <w:tc>
          <w:tcPr>
            <w:tcW w:w="518" w:type="dxa"/>
            <w:tcBorders>
              <w:left w:val="single" w:sz="4" w:space="0" w:color="auto"/>
            </w:tcBorders>
          </w:tcPr>
          <w:p w:rsidR="001A0E69" w:rsidRDefault="001A0E69" w:rsidP="001A0E69">
            <w:pPr>
              <w:pStyle w:val="TableParagraph"/>
              <w:spacing w:line="244" w:lineRule="exact"/>
              <w:ind w:right="2"/>
              <w:jc w:val="cente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78"/>
        </w:trPr>
        <w:tc>
          <w:tcPr>
            <w:tcW w:w="1418" w:type="dxa"/>
          </w:tcPr>
          <w:p w:rsidR="001A0E69" w:rsidRDefault="001A0E69" w:rsidP="00E358B8">
            <w:pPr>
              <w:pStyle w:val="TableParagraph"/>
              <w:spacing w:line="249" w:lineRule="exact"/>
              <w:ind w:left="14" w:right="4"/>
              <w:jc w:val="center"/>
            </w:pPr>
            <w:r>
              <w:rPr>
                <w:spacing w:val="-10"/>
              </w:rPr>
              <w:t>8</w:t>
            </w:r>
          </w:p>
        </w:tc>
        <w:tc>
          <w:tcPr>
            <w:tcW w:w="6095" w:type="dxa"/>
          </w:tcPr>
          <w:p w:rsidR="001A0E69" w:rsidRDefault="00925549" w:rsidP="00E358B8">
            <w:pPr>
              <w:pStyle w:val="TableParagraph"/>
              <w:spacing w:before="10" w:line="248" w:lineRule="exact"/>
              <w:ind w:left="215"/>
            </w:pPr>
            <w:r w:rsidRPr="00925549">
              <w:t xml:space="preserve">Тема </w:t>
            </w:r>
            <w:r>
              <w:t>8.</w:t>
            </w:r>
            <w:r w:rsidR="001A0E69">
              <w:t>Особливості</w:t>
            </w:r>
            <w:r w:rsidR="001A0E69">
              <w:rPr>
                <w:spacing w:val="-5"/>
              </w:rPr>
              <w:t xml:space="preserve"> </w:t>
            </w:r>
            <w:r w:rsidR="001A0E69">
              <w:t>етнонаціонального</w:t>
            </w:r>
            <w:r w:rsidR="001A0E69">
              <w:rPr>
                <w:spacing w:val="-8"/>
              </w:rPr>
              <w:t xml:space="preserve"> </w:t>
            </w:r>
            <w:r w:rsidR="001A0E69">
              <w:t>складу</w:t>
            </w:r>
            <w:r w:rsidR="001A0E69">
              <w:rPr>
                <w:spacing w:val="-9"/>
              </w:rPr>
              <w:t xml:space="preserve"> </w:t>
            </w:r>
            <w:r w:rsidR="001A0E69">
              <w:t>в</w:t>
            </w:r>
            <w:r w:rsidR="001A0E69">
              <w:rPr>
                <w:spacing w:val="-4"/>
              </w:rPr>
              <w:t xml:space="preserve"> </w:t>
            </w:r>
            <w:r w:rsidR="001A0E69">
              <w:rPr>
                <w:spacing w:val="-2"/>
              </w:rPr>
              <w:t>Україні</w:t>
            </w:r>
          </w:p>
        </w:tc>
        <w:tc>
          <w:tcPr>
            <w:tcW w:w="902" w:type="dxa"/>
            <w:tcBorders>
              <w:right w:val="single" w:sz="4" w:space="0" w:color="auto"/>
            </w:tcBorders>
          </w:tcPr>
          <w:p w:rsidR="001A0E69" w:rsidRDefault="001A0E69" w:rsidP="00E358B8">
            <w:pPr>
              <w:pStyle w:val="TableParagraph"/>
              <w:spacing w:line="249" w:lineRule="exact"/>
              <w:ind w:left="5" w:right="2"/>
              <w:jc w:val="center"/>
            </w:pPr>
            <w:r>
              <w:rPr>
                <w:spacing w:val="-10"/>
              </w:rPr>
              <w:t>2</w:t>
            </w:r>
          </w:p>
        </w:tc>
        <w:tc>
          <w:tcPr>
            <w:tcW w:w="518" w:type="dxa"/>
            <w:tcBorders>
              <w:left w:val="single" w:sz="4" w:space="0" w:color="auto"/>
            </w:tcBorders>
          </w:tcPr>
          <w:p w:rsidR="001A0E69" w:rsidRDefault="001A0E69" w:rsidP="001A0E69">
            <w:pPr>
              <w:pStyle w:val="TableParagraph"/>
              <w:spacing w:line="249" w:lineRule="exact"/>
              <w:ind w:right="2"/>
              <w:jc w:val="cente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78"/>
        </w:trPr>
        <w:tc>
          <w:tcPr>
            <w:tcW w:w="1418" w:type="dxa"/>
          </w:tcPr>
          <w:p w:rsidR="001A0E69" w:rsidRDefault="001A0E69" w:rsidP="00E358B8">
            <w:pPr>
              <w:pStyle w:val="TableParagraph"/>
              <w:spacing w:line="249" w:lineRule="exact"/>
              <w:ind w:left="14" w:right="4"/>
              <w:jc w:val="center"/>
              <w:rPr>
                <w:spacing w:val="-10"/>
              </w:rPr>
            </w:pPr>
          </w:p>
        </w:tc>
        <w:tc>
          <w:tcPr>
            <w:tcW w:w="6095" w:type="dxa"/>
          </w:tcPr>
          <w:p w:rsidR="001A0E69" w:rsidRDefault="00925549" w:rsidP="00E358B8">
            <w:pPr>
              <w:pStyle w:val="TableParagraph"/>
              <w:spacing w:before="1"/>
              <w:ind w:left="215"/>
            </w:pPr>
            <w:r w:rsidRPr="00925549">
              <w:t xml:space="preserve">Тема </w:t>
            </w:r>
            <w:r>
              <w:t>9.</w:t>
            </w:r>
            <w:r w:rsidR="001A0E69">
              <w:t>Етнонаціональні</w:t>
            </w:r>
            <w:r w:rsidR="001A0E69">
              <w:rPr>
                <w:spacing w:val="-10"/>
              </w:rPr>
              <w:t xml:space="preserve"> </w:t>
            </w:r>
            <w:r w:rsidR="001A0E69">
              <w:t>проблеми</w:t>
            </w:r>
            <w:r w:rsidR="001A0E69">
              <w:rPr>
                <w:spacing w:val="-2"/>
              </w:rPr>
              <w:t xml:space="preserve"> </w:t>
            </w:r>
            <w:r w:rsidR="001A0E69">
              <w:t>в</w:t>
            </w:r>
            <w:r w:rsidR="001A0E69">
              <w:rPr>
                <w:spacing w:val="-6"/>
              </w:rPr>
              <w:t xml:space="preserve"> </w:t>
            </w:r>
            <w:r w:rsidR="001A0E69">
              <w:t>Україні</w:t>
            </w:r>
            <w:r w:rsidR="001A0E69">
              <w:rPr>
                <w:spacing w:val="-6"/>
              </w:rPr>
              <w:t xml:space="preserve"> </w:t>
            </w:r>
            <w:r w:rsidR="001A0E69">
              <w:t>та</w:t>
            </w:r>
            <w:r w:rsidR="001A0E69">
              <w:rPr>
                <w:spacing w:val="-4"/>
              </w:rPr>
              <w:t xml:space="preserve"> </w:t>
            </w:r>
            <w:r w:rsidR="001A0E69">
              <w:t>їх</w:t>
            </w:r>
            <w:r w:rsidR="001A0E69">
              <w:rPr>
                <w:spacing w:val="-2"/>
              </w:rPr>
              <w:t xml:space="preserve"> розв’язання</w:t>
            </w:r>
          </w:p>
        </w:tc>
        <w:tc>
          <w:tcPr>
            <w:tcW w:w="902" w:type="dxa"/>
            <w:tcBorders>
              <w:right w:val="single" w:sz="4" w:space="0" w:color="auto"/>
            </w:tcBorders>
          </w:tcPr>
          <w:p w:rsidR="001A0E69" w:rsidRPr="003E6B50" w:rsidRDefault="003E6B50" w:rsidP="00E358B8">
            <w:pPr>
              <w:pStyle w:val="TableParagraph"/>
              <w:spacing w:line="249" w:lineRule="exact"/>
              <w:ind w:left="5" w:right="2"/>
              <w:jc w:val="center"/>
              <w:rPr>
                <w:spacing w:val="-10"/>
                <w:lang w:val="en-US"/>
              </w:rPr>
            </w:pPr>
            <w:r>
              <w:rPr>
                <w:spacing w:val="-10"/>
                <w:lang w:val="en-US"/>
              </w:rPr>
              <w:t>4</w:t>
            </w:r>
          </w:p>
        </w:tc>
        <w:tc>
          <w:tcPr>
            <w:tcW w:w="518" w:type="dxa"/>
            <w:tcBorders>
              <w:left w:val="single" w:sz="4" w:space="0" w:color="auto"/>
            </w:tcBorders>
          </w:tcPr>
          <w:p w:rsidR="001A0E69" w:rsidRDefault="001A0E69" w:rsidP="00E358B8">
            <w:pPr>
              <w:pStyle w:val="TableParagraph"/>
              <w:spacing w:line="249" w:lineRule="exact"/>
              <w:ind w:left="5" w:right="2"/>
              <w:jc w:val="center"/>
              <w:rPr>
                <w:spacing w:val="-10"/>
              </w:rP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78"/>
        </w:trPr>
        <w:tc>
          <w:tcPr>
            <w:tcW w:w="1418" w:type="dxa"/>
          </w:tcPr>
          <w:p w:rsidR="001A0E69" w:rsidRDefault="001A0E69" w:rsidP="00E358B8">
            <w:pPr>
              <w:pStyle w:val="TableParagraph"/>
              <w:spacing w:line="249" w:lineRule="exact"/>
              <w:ind w:left="14" w:right="4"/>
              <w:jc w:val="center"/>
              <w:rPr>
                <w:spacing w:val="-10"/>
              </w:rPr>
            </w:pPr>
          </w:p>
        </w:tc>
        <w:tc>
          <w:tcPr>
            <w:tcW w:w="6095" w:type="dxa"/>
          </w:tcPr>
          <w:p w:rsidR="001A0E69" w:rsidRDefault="00925549" w:rsidP="00E358B8">
            <w:pPr>
              <w:pStyle w:val="TableParagraph"/>
              <w:spacing w:before="5" w:line="248" w:lineRule="exact"/>
              <w:ind w:left="215"/>
            </w:pPr>
            <w:r w:rsidRPr="00925549">
              <w:t xml:space="preserve">Тема </w:t>
            </w:r>
            <w:r>
              <w:t>10.</w:t>
            </w:r>
            <w:r w:rsidR="001A0E69">
              <w:t>Участь</w:t>
            </w:r>
            <w:r w:rsidR="001A0E69">
              <w:rPr>
                <w:spacing w:val="-11"/>
              </w:rPr>
              <w:t xml:space="preserve"> </w:t>
            </w:r>
            <w:r w:rsidR="001A0E69">
              <w:t>національних</w:t>
            </w:r>
            <w:r w:rsidR="001A0E69">
              <w:rPr>
                <w:spacing w:val="-5"/>
              </w:rPr>
              <w:t xml:space="preserve"> </w:t>
            </w:r>
            <w:r w:rsidR="001A0E69">
              <w:t>меншин</w:t>
            </w:r>
            <w:r w:rsidR="001A0E69">
              <w:rPr>
                <w:spacing w:val="-7"/>
              </w:rPr>
              <w:t xml:space="preserve"> </w:t>
            </w:r>
            <w:r w:rsidR="001A0E69">
              <w:t>в</w:t>
            </w:r>
            <w:r w:rsidR="001A0E69">
              <w:rPr>
                <w:spacing w:val="-4"/>
              </w:rPr>
              <w:t xml:space="preserve"> </w:t>
            </w:r>
            <w:r w:rsidR="001A0E69">
              <w:t>політичному</w:t>
            </w:r>
            <w:r w:rsidR="001A0E69">
              <w:rPr>
                <w:spacing w:val="-5"/>
              </w:rPr>
              <w:t xml:space="preserve"> </w:t>
            </w:r>
            <w:r w:rsidR="001A0E69">
              <w:rPr>
                <w:spacing w:val="-2"/>
              </w:rPr>
              <w:t>управлінні.</w:t>
            </w:r>
          </w:p>
        </w:tc>
        <w:tc>
          <w:tcPr>
            <w:tcW w:w="902" w:type="dxa"/>
            <w:tcBorders>
              <w:right w:val="single" w:sz="4" w:space="0" w:color="auto"/>
            </w:tcBorders>
          </w:tcPr>
          <w:p w:rsidR="001A0E69" w:rsidRPr="003E6B50" w:rsidRDefault="003E6B50" w:rsidP="00E358B8">
            <w:pPr>
              <w:pStyle w:val="TableParagraph"/>
              <w:spacing w:line="249" w:lineRule="exact"/>
              <w:ind w:left="5" w:right="2"/>
              <w:jc w:val="center"/>
              <w:rPr>
                <w:spacing w:val="-10"/>
                <w:lang w:val="en-US"/>
              </w:rPr>
            </w:pPr>
            <w:r>
              <w:rPr>
                <w:spacing w:val="-10"/>
                <w:lang w:val="en-US"/>
              </w:rPr>
              <w:t>2</w:t>
            </w:r>
          </w:p>
        </w:tc>
        <w:tc>
          <w:tcPr>
            <w:tcW w:w="518" w:type="dxa"/>
            <w:tcBorders>
              <w:left w:val="single" w:sz="4" w:space="0" w:color="auto"/>
            </w:tcBorders>
          </w:tcPr>
          <w:p w:rsidR="001A0E69" w:rsidRDefault="001A0E69" w:rsidP="00E358B8">
            <w:pPr>
              <w:pStyle w:val="TableParagraph"/>
              <w:spacing w:line="249" w:lineRule="exact"/>
              <w:ind w:left="5" w:right="2"/>
              <w:jc w:val="center"/>
              <w:rPr>
                <w:spacing w:val="-10"/>
              </w:rP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78"/>
        </w:trPr>
        <w:tc>
          <w:tcPr>
            <w:tcW w:w="1418" w:type="dxa"/>
          </w:tcPr>
          <w:p w:rsidR="001A0E69" w:rsidRDefault="008B37CF" w:rsidP="00E358B8">
            <w:pPr>
              <w:pStyle w:val="TableParagraph"/>
              <w:spacing w:line="249" w:lineRule="exact"/>
              <w:ind w:left="14" w:right="4"/>
              <w:jc w:val="center"/>
              <w:rPr>
                <w:spacing w:val="-10"/>
              </w:rPr>
            </w:pPr>
            <w:r>
              <w:rPr>
                <w:spacing w:val="-10"/>
              </w:rPr>
              <w:t>9</w:t>
            </w:r>
          </w:p>
        </w:tc>
        <w:tc>
          <w:tcPr>
            <w:tcW w:w="6095" w:type="dxa"/>
          </w:tcPr>
          <w:p w:rsidR="001A0E69" w:rsidRDefault="00925549" w:rsidP="00E358B8">
            <w:pPr>
              <w:pStyle w:val="TableParagraph"/>
              <w:spacing w:before="5" w:line="233" w:lineRule="exact"/>
              <w:ind w:left="215"/>
            </w:pPr>
            <w:r w:rsidRPr="00925549">
              <w:t>Тема</w:t>
            </w:r>
            <w:r>
              <w:t xml:space="preserve"> 11.</w:t>
            </w:r>
            <w:r w:rsidRPr="00925549">
              <w:t xml:space="preserve"> </w:t>
            </w:r>
            <w:r w:rsidR="001A0E69">
              <w:t>Толерантність</w:t>
            </w:r>
            <w:r w:rsidR="001A0E69">
              <w:rPr>
                <w:spacing w:val="-12"/>
              </w:rPr>
              <w:t xml:space="preserve"> </w:t>
            </w:r>
            <w:r w:rsidR="001A0E69">
              <w:t>в</w:t>
            </w:r>
            <w:r w:rsidR="001A0E69">
              <w:rPr>
                <w:spacing w:val="-11"/>
              </w:rPr>
              <w:t xml:space="preserve"> </w:t>
            </w:r>
            <w:r w:rsidR="001A0E69">
              <w:t>етнонаціональній</w:t>
            </w:r>
            <w:r w:rsidR="001A0E69">
              <w:rPr>
                <w:spacing w:val="-9"/>
              </w:rPr>
              <w:t xml:space="preserve"> </w:t>
            </w:r>
            <w:r w:rsidR="001A0E69">
              <w:rPr>
                <w:spacing w:val="-2"/>
              </w:rPr>
              <w:t>сфері.</w:t>
            </w:r>
          </w:p>
        </w:tc>
        <w:tc>
          <w:tcPr>
            <w:tcW w:w="902" w:type="dxa"/>
            <w:tcBorders>
              <w:right w:val="single" w:sz="4" w:space="0" w:color="auto"/>
            </w:tcBorders>
          </w:tcPr>
          <w:p w:rsidR="001A0E69" w:rsidRPr="003E6B50" w:rsidRDefault="003E6B50" w:rsidP="00E358B8">
            <w:pPr>
              <w:pStyle w:val="TableParagraph"/>
              <w:spacing w:line="249" w:lineRule="exact"/>
              <w:ind w:left="5" w:right="2"/>
              <w:jc w:val="center"/>
              <w:rPr>
                <w:spacing w:val="-10"/>
                <w:lang w:val="en-US"/>
              </w:rPr>
            </w:pPr>
            <w:r>
              <w:rPr>
                <w:spacing w:val="-10"/>
                <w:lang w:val="en-US"/>
              </w:rPr>
              <w:t>2</w:t>
            </w:r>
          </w:p>
        </w:tc>
        <w:tc>
          <w:tcPr>
            <w:tcW w:w="518" w:type="dxa"/>
            <w:tcBorders>
              <w:left w:val="single" w:sz="4" w:space="0" w:color="auto"/>
            </w:tcBorders>
          </w:tcPr>
          <w:p w:rsidR="001A0E69" w:rsidRDefault="001A0E69" w:rsidP="00E358B8">
            <w:pPr>
              <w:pStyle w:val="TableParagraph"/>
              <w:spacing w:line="249" w:lineRule="exact"/>
              <w:ind w:left="5" w:right="2"/>
              <w:jc w:val="center"/>
              <w:rPr>
                <w:spacing w:val="-10"/>
              </w:rP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78"/>
        </w:trPr>
        <w:tc>
          <w:tcPr>
            <w:tcW w:w="1418" w:type="dxa"/>
          </w:tcPr>
          <w:p w:rsidR="001A0E69" w:rsidRDefault="001A0E69" w:rsidP="00E358B8">
            <w:pPr>
              <w:pStyle w:val="TableParagraph"/>
              <w:spacing w:line="249" w:lineRule="exact"/>
              <w:ind w:left="14" w:right="4"/>
              <w:jc w:val="center"/>
              <w:rPr>
                <w:spacing w:val="-10"/>
              </w:rPr>
            </w:pPr>
          </w:p>
        </w:tc>
        <w:tc>
          <w:tcPr>
            <w:tcW w:w="6095" w:type="dxa"/>
          </w:tcPr>
          <w:p w:rsidR="001A0E69" w:rsidRDefault="00925549" w:rsidP="009E68AA">
            <w:pPr>
              <w:pStyle w:val="TableParagraph"/>
              <w:tabs>
                <w:tab w:val="left" w:pos="1342"/>
                <w:tab w:val="left" w:pos="2086"/>
                <w:tab w:val="left" w:pos="2517"/>
                <w:tab w:val="left" w:pos="5059"/>
                <w:tab w:val="left" w:pos="6114"/>
              </w:tabs>
              <w:spacing w:line="260" w:lineRule="exact"/>
              <w:ind w:left="215" w:right="108"/>
            </w:pPr>
            <w:r w:rsidRPr="00925549">
              <w:rPr>
                <w:spacing w:val="-2"/>
              </w:rPr>
              <w:t xml:space="preserve">Тема </w:t>
            </w:r>
            <w:r>
              <w:rPr>
                <w:spacing w:val="-2"/>
              </w:rPr>
              <w:t>12.</w:t>
            </w:r>
            <w:r w:rsidR="001A0E69">
              <w:rPr>
                <w:spacing w:val="-2"/>
              </w:rPr>
              <w:t>Реалізації</w:t>
            </w:r>
            <w:r w:rsidR="001A0E69">
              <w:tab/>
            </w:r>
            <w:r w:rsidR="001A0E69">
              <w:rPr>
                <w:spacing w:val="-4"/>
              </w:rPr>
              <w:t>права</w:t>
            </w:r>
            <w:r w:rsidR="009E68AA" w:rsidRPr="009E68AA">
              <w:rPr>
                <w:lang w:val="ru-RU"/>
              </w:rPr>
              <w:t xml:space="preserve"> </w:t>
            </w:r>
            <w:r w:rsidR="001A0E69">
              <w:rPr>
                <w:spacing w:val="-6"/>
              </w:rPr>
              <w:t>на</w:t>
            </w:r>
            <w:r w:rsidR="009E68AA">
              <w:rPr>
                <w:spacing w:val="-2"/>
              </w:rPr>
              <w:t xml:space="preserve"> </w:t>
            </w:r>
            <w:r w:rsidR="001A0E69">
              <w:rPr>
                <w:spacing w:val="-2"/>
              </w:rPr>
              <w:t>національно-культурний</w:t>
            </w:r>
            <w:r w:rsidR="009E68AA" w:rsidRPr="009E68AA">
              <w:rPr>
                <w:spacing w:val="-2"/>
                <w:lang w:val="ru-RU"/>
              </w:rPr>
              <w:t xml:space="preserve"> </w:t>
            </w:r>
            <w:r w:rsidR="009E68AA">
              <w:rPr>
                <w:spacing w:val="-2"/>
              </w:rPr>
              <w:t>в Україні</w:t>
            </w:r>
          </w:p>
        </w:tc>
        <w:tc>
          <w:tcPr>
            <w:tcW w:w="902" w:type="dxa"/>
            <w:tcBorders>
              <w:right w:val="single" w:sz="4" w:space="0" w:color="auto"/>
            </w:tcBorders>
          </w:tcPr>
          <w:p w:rsidR="001A0E69" w:rsidRPr="003E6B50" w:rsidRDefault="003E6B50" w:rsidP="00E358B8">
            <w:pPr>
              <w:pStyle w:val="TableParagraph"/>
              <w:spacing w:line="249" w:lineRule="exact"/>
              <w:ind w:left="5" w:right="2"/>
              <w:jc w:val="center"/>
              <w:rPr>
                <w:spacing w:val="-10"/>
                <w:lang w:val="en-US"/>
              </w:rPr>
            </w:pPr>
            <w:r>
              <w:rPr>
                <w:spacing w:val="-10"/>
                <w:lang w:val="en-US"/>
              </w:rPr>
              <w:t>2</w:t>
            </w:r>
          </w:p>
        </w:tc>
        <w:tc>
          <w:tcPr>
            <w:tcW w:w="518" w:type="dxa"/>
            <w:tcBorders>
              <w:left w:val="single" w:sz="4" w:space="0" w:color="auto"/>
            </w:tcBorders>
          </w:tcPr>
          <w:p w:rsidR="001A0E69" w:rsidRDefault="001A0E69" w:rsidP="00E358B8">
            <w:pPr>
              <w:pStyle w:val="TableParagraph"/>
              <w:spacing w:line="249" w:lineRule="exact"/>
              <w:ind w:left="5" w:right="2"/>
              <w:jc w:val="center"/>
              <w:rPr>
                <w:spacing w:val="-10"/>
              </w:rP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78"/>
        </w:trPr>
        <w:tc>
          <w:tcPr>
            <w:tcW w:w="1418" w:type="dxa"/>
          </w:tcPr>
          <w:p w:rsidR="001A0E69" w:rsidRDefault="008B37CF" w:rsidP="00E358B8">
            <w:pPr>
              <w:pStyle w:val="TableParagraph"/>
              <w:spacing w:line="249" w:lineRule="exact"/>
              <w:ind w:left="14" w:right="4"/>
              <w:jc w:val="center"/>
              <w:rPr>
                <w:spacing w:val="-10"/>
              </w:rPr>
            </w:pPr>
            <w:r>
              <w:rPr>
                <w:spacing w:val="-10"/>
              </w:rPr>
              <w:t>10</w:t>
            </w:r>
          </w:p>
        </w:tc>
        <w:tc>
          <w:tcPr>
            <w:tcW w:w="6095" w:type="dxa"/>
          </w:tcPr>
          <w:p w:rsidR="001A0E69" w:rsidRDefault="00925549" w:rsidP="00E358B8">
            <w:pPr>
              <w:pStyle w:val="TableParagraph"/>
              <w:spacing w:line="250" w:lineRule="atLeast"/>
              <w:ind w:left="273" w:hanging="58"/>
            </w:pPr>
            <w:r w:rsidRPr="00925549">
              <w:t xml:space="preserve">Тема </w:t>
            </w:r>
            <w:r>
              <w:t xml:space="preserve">13. </w:t>
            </w:r>
            <w:r w:rsidR="001A0E69">
              <w:t>Особливості</w:t>
            </w:r>
            <w:r w:rsidR="001A0E69">
              <w:rPr>
                <w:spacing w:val="-6"/>
              </w:rPr>
              <w:t xml:space="preserve"> </w:t>
            </w:r>
            <w:r w:rsidR="001A0E69">
              <w:t>етнонаціональної</w:t>
            </w:r>
            <w:r w:rsidR="001A0E69">
              <w:rPr>
                <w:spacing w:val="-11"/>
              </w:rPr>
              <w:t xml:space="preserve"> </w:t>
            </w:r>
            <w:r w:rsidR="001A0E69">
              <w:t>політики</w:t>
            </w:r>
            <w:r w:rsidR="001A0E69">
              <w:rPr>
                <w:spacing w:val="-6"/>
              </w:rPr>
              <w:t xml:space="preserve"> </w:t>
            </w:r>
            <w:r w:rsidR="001A0E69">
              <w:t>в</w:t>
            </w:r>
            <w:r w:rsidR="001A0E69">
              <w:rPr>
                <w:spacing w:val="-6"/>
              </w:rPr>
              <w:t xml:space="preserve"> </w:t>
            </w:r>
            <w:r w:rsidR="001A0E69">
              <w:t>період</w:t>
            </w:r>
            <w:r w:rsidR="001A0E69">
              <w:rPr>
                <w:spacing w:val="-9"/>
              </w:rPr>
              <w:t xml:space="preserve"> </w:t>
            </w:r>
            <w:r w:rsidR="001A0E69">
              <w:t>гібридної</w:t>
            </w:r>
            <w:r w:rsidR="001A0E69">
              <w:rPr>
                <w:spacing w:val="-11"/>
              </w:rPr>
              <w:t xml:space="preserve"> </w:t>
            </w:r>
            <w:r w:rsidR="001A0E69">
              <w:t>та повномасштабної російсько-української війни.</w:t>
            </w:r>
          </w:p>
        </w:tc>
        <w:tc>
          <w:tcPr>
            <w:tcW w:w="902" w:type="dxa"/>
            <w:tcBorders>
              <w:right w:val="single" w:sz="4" w:space="0" w:color="auto"/>
            </w:tcBorders>
          </w:tcPr>
          <w:p w:rsidR="001A0E69" w:rsidRPr="003E6B50" w:rsidRDefault="003E6B50" w:rsidP="00E358B8">
            <w:pPr>
              <w:pStyle w:val="TableParagraph"/>
              <w:spacing w:line="249" w:lineRule="exact"/>
              <w:ind w:left="5" w:right="2"/>
              <w:jc w:val="center"/>
              <w:rPr>
                <w:spacing w:val="-10"/>
                <w:lang w:val="en-US"/>
              </w:rPr>
            </w:pPr>
            <w:r>
              <w:rPr>
                <w:spacing w:val="-10"/>
                <w:lang w:val="en-US"/>
              </w:rPr>
              <w:t>2</w:t>
            </w:r>
          </w:p>
        </w:tc>
        <w:tc>
          <w:tcPr>
            <w:tcW w:w="518" w:type="dxa"/>
            <w:tcBorders>
              <w:left w:val="single" w:sz="4" w:space="0" w:color="auto"/>
            </w:tcBorders>
          </w:tcPr>
          <w:p w:rsidR="001A0E69" w:rsidRDefault="001A0E69" w:rsidP="00E358B8">
            <w:pPr>
              <w:pStyle w:val="TableParagraph"/>
              <w:spacing w:line="249" w:lineRule="exact"/>
              <w:ind w:left="5" w:right="2"/>
              <w:jc w:val="center"/>
              <w:rPr>
                <w:spacing w:val="-10"/>
              </w:rPr>
            </w:pPr>
          </w:p>
        </w:tc>
        <w:tc>
          <w:tcPr>
            <w:tcW w:w="1415" w:type="dxa"/>
          </w:tcPr>
          <w:p w:rsidR="001A0E69" w:rsidRDefault="001A0E69" w:rsidP="00E358B8">
            <w:pPr>
              <w:pStyle w:val="TableParagraph"/>
              <w:ind w:left="227" w:right="210"/>
              <w:jc w:val="center"/>
              <w:rPr>
                <w:i/>
                <w:sz w:val="20"/>
              </w:rPr>
            </w:pPr>
            <w:r>
              <w:rPr>
                <w:i/>
                <w:spacing w:val="-2"/>
                <w:sz w:val="20"/>
              </w:rPr>
              <w:t>щотижня</w:t>
            </w:r>
          </w:p>
          <w:p w:rsidR="001A0E69" w:rsidRDefault="001A0E69" w:rsidP="00E358B8">
            <w:pPr>
              <w:pStyle w:val="TableParagraph"/>
              <w:ind w:left="227" w:right="210"/>
              <w:jc w:val="center"/>
              <w:rPr>
                <w:i/>
                <w:spacing w:val="-2"/>
                <w:sz w:val="20"/>
              </w:rPr>
            </w:pPr>
          </w:p>
        </w:tc>
      </w:tr>
      <w:tr w:rsidR="001A0E69" w:rsidTr="00F93468">
        <w:trPr>
          <w:trHeight w:val="278"/>
        </w:trPr>
        <w:tc>
          <w:tcPr>
            <w:tcW w:w="1418" w:type="dxa"/>
          </w:tcPr>
          <w:p w:rsidR="001A0E69" w:rsidRDefault="001A0E69" w:rsidP="001A0E69">
            <w:pPr>
              <w:pStyle w:val="TableParagraph"/>
              <w:spacing w:before="5" w:line="233" w:lineRule="exact"/>
            </w:pPr>
            <w:r>
              <w:rPr>
                <w:spacing w:val="-2"/>
              </w:rPr>
              <w:t>Разом</w:t>
            </w:r>
          </w:p>
        </w:tc>
        <w:tc>
          <w:tcPr>
            <w:tcW w:w="6095" w:type="dxa"/>
          </w:tcPr>
          <w:p w:rsidR="001A0E69" w:rsidRDefault="001A0E69" w:rsidP="00E358B8">
            <w:pPr>
              <w:pStyle w:val="TableParagraph"/>
              <w:spacing w:before="5" w:line="233" w:lineRule="exact"/>
              <w:ind w:left="3" w:right="4"/>
              <w:jc w:val="center"/>
            </w:pPr>
          </w:p>
        </w:tc>
        <w:tc>
          <w:tcPr>
            <w:tcW w:w="1420" w:type="dxa"/>
            <w:gridSpan w:val="2"/>
          </w:tcPr>
          <w:p w:rsidR="001A0E69" w:rsidRDefault="001A0E69" w:rsidP="001A0E69">
            <w:pPr>
              <w:pStyle w:val="TableParagraph"/>
              <w:jc w:val="center"/>
              <w:rPr>
                <w:sz w:val="18"/>
              </w:rPr>
            </w:pPr>
            <w:r>
              <w:rPr>
                <w:spacing w:val="-5"/>
              </w:rPr>
              <w:t>28</w:t>
            </w:r>
          </w:p>
        </w:tc>
        <w:tc>
          <w:tcPr>
            <w:tcW w:w="1415" w:type="dxa"/>
          </w:tcPr>
          <w:p w:rsidR="001A0E69" w:rsidRDefault="001A0E69" w:rsidP="001A0E69">
            <w:pPr>
              <w:pStyle w:val="TableParagraph"/>
              <w:ind w:left="227" w:right="210"/>
              <w:jc w:val="center"/>
              <w:rPr>
                <w:i/>
                <w:spacing w:val="-2"/>
                <w:sz w:val="20"/>
              </w:rPr>
            </w:pPr>
          </w:p>
        </w:tc>
      </w:tr>
    </w:tbl>
    <w:p w:rsidR="00983F94" w:rsidRDefault="00983F94" w:rsidP="00983F94">
      <w:pPr>
        <w:rPr>
          <w:sz w:val="20"/>
        </w:rPr>
        <w:sectPr w:rsidR="00983F94" w:rsidSect="00983F94">
          <w:type w:val="continuous"/>
          <w:pgSz w:w="11910" w:h="16840"/>
          <w:pgMar w:top="660" w:right="400" w:bottom="280" w:left="1080" w:header="720" w:footer="720" w:gutter="0"/>
          <w:cols w:space="720"/>
        </w:sectPr>
      </w:pPr>
    </w:p>
    <w:p w:rsidR="00983F94" w:rsidRDefault="00983F94" w:rsidP="00983F94">
      <w:pPr>
        <w:pStyle w:val="a3"/>
        <w:spacing w:before="165"/>
        <w:rPr>
          <w:b/>
          <w:sz w:val="20"/>
        </w:rPr>
      </w:pPr>
    </w:p>
    <w:p w:rsidR="001A0E69" w:rsidRDefault="001A0E69" w:rsidP="001A0E69">
      <w:pPr>
        <w:pStyle w:val="a3"/>
        <w:spacing w:before="165"/>
        <w:jc w:val="center"/>
        <w:rPr>
          <w:b/>
          <w:sz w:val="28"/>
          <w:szCs w:val="28"/>
        </w:rPr>
      </w:pPr>
      <w:r w:rsidRPr="001A0E69">
        <w:rPr>
          <w:b/>
          <w:sz w:val="28"/>
          <w:szCs w:val="28"/>
        </w:rPr>
        <w:t>6. Теми семінарських занять</w:t>
      </w:r>
    </w:p>
    <w:tbl>
      <w:tblPr>
        <w:tblStyle w:val="TableNormal"/>
        <w:tblpPr w:leftFromText="180" w:rightFromText="180" w:vertAnchor="text" w:horzAnchor="margin" w:tblpY="334"/>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
        <w:gridCol w:w="6925"/>
        <w:gridCol w:w="961"/>
        <w:gridCol w:w="528"/>
        <w:gridCol w:w="1430"/>
      </w:tblGrid>
      <w:tr w:rsidR="00925549" w:rsidTr="00925549">
        <w:trPr>
          <w:trHeight w:val="287"/>
        </w:trPr>
        <w:tc>
          <w:tcPr>
            <w:tcW w:w="793" w:type="dxa"/>
            <w:vMerge w:val="restart"/>
          </w:tcPr>
          <w:p w:rsidR="00925549" w:rsidRPr="00983F94" w:rsidRDefault="00925549" w:rsidP="001A0E69">
            <w:pPr>
              <w:pStyle w:val="TableParagraph"/>
              <w:spacing w:line="242" w:lineRule="auto"/>
              <w:ind w:left="249" w:right="239" w:firstLine="28"/>
              <w:rPr>
                <w:sz w:val="20"/>
                <w:szCs w:val="20"/>
              </w:rPr>
            </w:pPr>
            <w:r w:rsidRPr="00983F94">
              <w:rPr>
                <w:spacing w:val="-10"/>
                <w:sz w:val="20"/>
                <w:szCs w:val="20"/>
              </w:rPr>
              <w:t xml:space="preserve">№ </w:t>
            </w:r>
            <w:r w:rsidRPr="00983F94">
              <w:rPr>
                <w:spacing w:val="-5"/>
                <w:sz w:val="20"/>
                <w:szCs w:val="20"/>
              </w:rPr>
              <w:t>з/п</w:t>
            </w:r>
          </w:p>
        </w:tc>
        <w:tc>
          <w:tcPr>
            <w:tcW w:w="6925" w:type="dxa"/>
            <w:vMerge w:val="restart"/>
          </w:tcPr>
          <w:p w:rsidR="00925549" w:rsidRPr="00983F94" w:rsidRDefault="00925549" w:rsidP="001A0E69">
            <w:pPr>
              <w:pStyle w:val="TableParagraph"/>
              <w:spacing w:line="268" w:lineRule="exact"/>
              <w:ind w:left="5"/>
              <w:jc w:val="center"/>
              <w:rPr>
                <w:sz w:val="20"/>
                <w:szCs w:val="20"/>
              </w:rPr>
            </w:pPr>
            <w:r w:rsidRPr="00983F94">
              <w:rPr>
                <w:sz w:val="20"/>
                <w:szCs w:val="20"/>
              </w:rPr>
              <w:t>Назва</w:t>
            </w:r>
            <w:r w:rsidRPr="00983F94">
              <w:rPr>
                <w:spacing w:val="-2"/>
                <w:sz w:val="20"/>
                <w:szCs w:val="20"/>
              </w:rPr>
              <w:t xml:space="preserve"> </w:t>
            </w:r>
            <w:r w:rsidRPr="00983F94">
              <w:rPr>
                <w:spacing w:val="-4"/>
                <w:sz w:val="20"/>
                <w:szCs w:val="20"/>
              </w:rPr>
              <w:t>теми</w:t>
            </w:r>
          </w:p>
        </w:tc>
        <w:tc>
          <w:tcPr>
            <w:tcW w:w="1489" w:type="dxa"/>
            <w:gridSpan w:val="2"/>
          </w:tcPr>
          <w:p w:rsidR="00925549" w:rsidRPr="00983F94" w:rsidRDefault="00925549" w:rsidP="001A0E69">
            <w:pPr>
              <w:pStyle w:val="TableParagraph"/>
              <w:spacing w:line="249" w:lineRule="exact"/>
              <w:ind w:left="229"/>
              <w:rPr>
                <w:sz w:val="20"/>
                <w:szCs w:val="20"/>
              </w:rPr>
            </w:pPr>
            <w:r w:rsidRPr="00983F94">
              <w:rPr>
                <w:sz w:val="20"/>
                <w:szCs w:val="20"/>
              </w:rPr>
              <w:t>Кількість</w:t>
            </w:r>
            <w:r w:rsidRPr="00983F94">
              <w:rPr>
                <w:spacing w:val="-11"/>
                <w:sz w:val="20"/>
                <w:szCs w:val="20"/>
              </w:rPr>
              <w:t xml:space="preserve"> </w:t>
            </w:r>
            <w:r w:rsidRPr="00983F94">
              <w:rPr>
                <w:spacing w:val="-4"/>
                <w:sz w:val="20"/>
                <w:szCs w:val="20"/>
              </w:rPr>
              <w:t>годин</w:t>
            </w:r>
          </w:p>
        </w:tc>
        <w:tc>
          <w:tcPr>
            <w:tcW w:w="1430" w:type="dxa"/>
            <w:vMerge w:val="restart"/>
            <w:tcBorders>
              <w:right w:val="single" w:sz="4" w:space="0" w:color="auto"/>
            </w:tcBorders>
          </w:tcPr>
          <w:p w:rsidR="00925549" w:rsidRPr="00983F94" w:rsidRDefault="00925549" w:rsidP="001A0E69">
            <w:pPr>
              <w:pStyle w:val="TableParagraph"/>
              <w:spacing w:line="249" w:lineRule="exact"/>
              <w:ind w:left="229"/>
              <w:rPr>
                <w:sz w:val="20"/>
                <w:szCs w:val="20"/>
              </w:rPr>
            </w:pPr>
            <w:r>
              <w:rPr>
                <w:sz w:val="20"/>
                <w:szCs w:val="20"/>
              </w:rPr>
              <w:t>Згідно з розкладом</w:t>
            </w:r>
          </w:p>
        </w:tc>
      </w:tr>
      <w:tr w:rsidR="00925549" w:rsidTr="00925549">
        <w:trPr>
          <w:trHeight w:val="508"/>
        </w:trPr>
        <w:tc>
          <w:tcPr>
            <w:tcW w:w="793" w:type="dxa"/>
            <w:vMerge/>
            <w:tcBorders>
              <w:top w:val="nil"/>
            </w:tcBorders>
          </w:tcPr>
          <w:p w:rsidR="00925549" w:rsidRDefault="00925549" w:rsidP="001A0E69">
            <w:pPr>
              <w:rPr>
                <w:sz w:val="2"/>
                <w:szCs w:val="2"/>
              </w:rPr>
            </w:pPr>
          </w:p>
        </w:tc>
        <w:tc>
          <w:tcPr>
            <w:tcW w:w="6925" w:type="dxa"/>
            <w:vMerge/>
            <w:tcBorders>
              <w:top w:val="nil"/>
            </w:tcBorders>
          </w:tcPr>
          <w:p w:rsidR="00925549" w:rsidRDefault="00925549" w:rsidP="001A0E69">
            <w:pPr>
              <w:rPr>
                <w:sz w:val="2"/>
                <w:szCs w:val="2"/>
              </w:rPr>
            </w:pPr>
          </w:p>
        </w:tc>
        <w:tc>
          <w:tcPr>
            <w:tcW w:w="961" w:type="dxa"/>
          </w:tcPr>
          <w:p w:rsidR="00925549" w:rsidRDefault="00925549" w:rsidP="001A0E69">
            <w:pPr>
              <w:pStyle w:val="TableParagraph"/>
              <w:spacing w:line="249" w:lineRule="exact"/>
              <w:ind w:left="11" w:right="15"/>
              <w:jc w:val="center"/>
            </w:pPr>
            <w:r>
              <w:t>о/д</w:t>
            </w:r>
            <w:r>
              <w:rPr>
                <w:spacing w:val="-5"/>
              </w:rPr>
              <w:t xml:space="preserve"> ф.</w:t>
            </w:r>
          </w:p>
        </w:tc>
        <w:tc>
          <w:tcPr>
            <w:tcW w:w="528" w:type="dxa"/>
          </w:tcPr>
          <w:p w:rsidR="00925549" w:rsidRDefault="00925549" w:rsidP="001A0E69">
            <w:pPr>
              <w:pStyle w:val="TableParagraph"/>
              <w:spacing w:line="249" w:lineRule="exact"/>
              <w:ind w:left="14" w:right="3"/>
              <w:jc w:val="center"/>
            </w:pPr>
            <w:r>
              <w:rPr>
                <w:spacing w:val="-2"/>
              </w:rPr>
              <w:t>з</w:t>
            </w:r>
          </w:p>
          <w:p w:rsidR="00925549" w:rsidRDefault="00925549" w:rsidP="001A0E69">
            <w:pPr>
              <w:pStyle w:val="TableParagraph"/>
              <w:spacing w:before="1" w:line="238" w:lineRule="exact"/>
              <w:ind w:left="14"/>
              <w:jc w:val="center"/>
            </w:pPr>
            <w:r>
              <w:rPr>
                <w:spacing w:val="-5"/>
              </w:rPr>
              <w:t>ф.</w:t>
            </w:r>
          </w:p>
        </w:tc>
        <w:tc>
          <w:tcPr>
            <w:tcW w:w="1430" w:type="dxa"/>
            <w:vMerge/>
            <w:tcBorders>
              <w:right w:val="single" w:sz="4" w:space="0" w:color="auto"/>
            </w:tcBorders>
          </w:tcPr>
          <w:p w:rsidR="00925549" w:rsidRDefault="00925549" w:rsidP="001A0E69">
            <w:pPr>
              <w:pStyle w:val="TableParagraph"/>
              <w:spacing w:line="249" w:lineRule="exact"/>
              <w:ind w:left="14" w:right="3"/>
              <w:jc w:val="center"/>
              <w:rPr>
                <w:spacing w:val="-2"/>
              </w:rPr>
            </w:pPr>
          </w:p>
        </w:tc>
      </w:tr>
      <w:tr w:rsidR="00925549" w:rsidTr="00925549">
        <w:trPr>
          <w:trHeight w:val="273"/>
        </w:trPr>
        <w:tc>
          <w:tcPr>
            <w:tcW w:w="793" w:type="dxa"/>
          </w:tcPr>
          <w:p w:rsidR="00925549" w:rsidRDefault="00925549" w:rsidP="001A0E69">
            <w:pPr>
              <w:pStyle w:val="TableParagraph"/>
              <w:spacing w:line="249" w:lineRule="exact"/>
              <w:ind w:left="9"/>
              <w:jc w:val="center"/>
            </w:pPr>
            <w:r>
              <w:rPr>
                <w:spacing w:val="-10"/>
              </w:rPr>
              <w:t>1</w:t>
            </w:r>
          </w:p>
        </w:tc>
        <w:tc>
          <w:tcPr>
            <w:tcW w:w="6925" w:type="dxa"/>
          </w:tcPr>
          <w:p w:rsidR="00925549" w:rsidRDefault="00925549" w:rsidP="00F37C4C">
            <w:pPr>
              <w:pStyle w:val="TableParagraph"/>
              <w:spacing w:before="5" w:line="248" w:lineRule="exact"/>
              <w:rPr>
                <w:spacing w:val="-2"/>
              </w:rPr>
            </w:pPr>
            <w:r>
              <w:t>Тема 1.Поняття,</w:t>
            </w:r>
            <w:r>
              <w:rPr>
                <w:spacing w:val="-14"/>
              </w:rPr>
              <w:t xml:space="preserve"> </w:t>
            </w:r>
            <w:r>
              <w:t>зміст і</w:t>
            </w:r>
            <w:r>
              <w:rPr>
                <w:spacing w:val="-14"/>
              </w:rPr>
              <w:t xml:space="preserve"> </w:t>
            </w:r>
            <w:r>
              <w:t>особливості</w:t>
            </w:r>
            <w:r>
              <w:rPr>
                <w:spacing w:val="-13"/>
              </w:rPr>
              <w:t xml:space="preserve"> </w:t>
            </w:r>
            <w:r>
              <w:t>етнонаціональної</w:t>
            </w:r>
            <w:r>
              <w:rPr>
                <w:spacing w:val="-13"/>
              </w:rPr>
              <w:t xml:space="preserve"> </w:t>
            </w:r>
            <w:r>
              <w:rPr>
                <w:spacing w:val="-2"/>
              </w:rPr>
              <w:t>політики.</w:t>
            </w:r>
          </w:p>
          <w:p w:rsidR="00F37C4C" w:rsidRDefault="00E22164" w:rsidP="00F37C4C">
            <w:pPr>
              <w:pStyle w:val="TableParagraph"/>
              <w:spacing w:before="5" w:line="248" w:lineRule="exact"/>
            </w:pPr>
            <w:r>
              <w:t xml:space="preserve">План. </w:t>
            </w:r>
          </w:p>
          <w:p w:rsidR="00F37C4C" w:rsidRDefault="00F37C4C" w:rsidP="00F37C4C">
            <w:pPr>
              <w:pStyle w:val="TableParagraph"/>
              <w:spacing w:before="5" w:line="248" w:lineRule="exact"/>
            </w:pPr>
            <w:r>
              <w:t>1.</w:t>
            </w:r>
            <w:r w:rsidR="00F93468">
              <w:t>Поняття</w:t>
            </w:r>
            <w:r w:rsidR="00F93468" w:rsidRPr="00F93468">
              <w:t xml:space="preserve"> «етнонаціональна політика». </w:t>
            </w:r>
          </w:p>
          <w:p w:rsidR="00F37C4C" w:rsidRDefault="00F37C4C" w:rsidP="00F37C4C">
            <w:pPr>
              <w:pStyle w:val="TableParagraph"/>
              <w:spacing w:before="5" w:line="248" w:lineRule="exact"/>
            </w:pPr>
            <w:r>
              <w:t>2.</w:t>
            </w:r>
            <w:r w:rsidR="00F93468" w:rsidRPr="00F93468">
              <w:t xml:space="preserve">. Зміст етнонаціональної політики та її особливості. </w:t>
            </w:r>
          </w:p>
          <w:p w:rsidR="00F93468" w:rsidRDefault="00F37C4C" w:rsidP="00EB1ABF">
            <w:pPr>
              <w:pStyle w:val="TableParagraph"/>
              <w:spacing w:before="5" w:line="248" w:lineRule="exact"/>
            </w:pPr>
            <w:r>
              <w:t>3. Види</w:t>
            </w:r>
            <w:r w:rsidR="00EB1ABF">
              <w:t xml:space="preserve"> етнонаціональної політики: тоталітарна, а</w:t>
            </w:r>
            <w:r w:rsidR="00F93468" w:rsidRPr="00F93468">
              <w:t xml:space="preserve">вторитарна етнонаціональна політика, </w:t>
            </w:r>
            <w:r w:rsidR="00EB1ABF">
              <w:t>д</w:t>
            </w:r>
            <w:r w:rsidR="00F93468" w:rsidRPr="00F93468">
              <w:t>емократична етнонаціональна політика.</w:t>
            </w:r>
          </w:p>
        </w:tc>
        <w:tc>
          <w:tcPr>
            <w:tcW w:w="961" w:type="dxa"/>
          </w:tcPr>
          <w:p w:rsidR="00925549" w:rsidRDefault="00925549" w:rsidP="001A0E69">
            <w:pPr>
              <w:pStyle w:val="TableParagraph"/>
              <w:spacing w:line="249" w:lineRule="exact"/>
              <w:ind w:left="11" w:right="10"/>
              <w:jc w:val="center"/>
            </w:pPr>
            <w:r>
              <w:rPr>
                <w:spacing w:val="-10"/>
              </w:rPr>
              <w:t>2</w:t>
            </w:r>
          </w:p>
        </w:tc>
        <w:tc>
          <w:tcPr>
            <w:tcW w:w="528" w:type="dxa"/>
          </w:tcPr>
          <w:p w:rsidR="00925549" w:rsidRDefault="00925549" w:rsidP="001A0E69">
            <w:pPr>
              <w:pStyle w:val="TableParagraph"/>
              <w:rPr>
                <w:sz w:val="20"/>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3"/>
              <w:jc w:val="both"/>
              <w:rPr>
                <w:i/>
                <w:sz w:val="20"/>
              </w:rPr>
            </w:pPr>
          </w:p>
        </w:tc>
      </w:tr>
      <w:tr w:rsidR="00925549" w:rsidTr="00925549">
        <w:trPr>
          <w:trHeight w:val="277"/>
        </w:trPr>
        <w:tc>
          <w:tcPr>
            <w:tcW w:w="793" w:type="dxa"/>
          </w:tcPr>
          <w:p w:rsidR="00925549" w:rsidRDefault="00925549" w:rsidP="001A0E69">
            <w:pPr>
              <w:pStyle w:val="TableParagraph"/>
              <w:spacing w:line="249" w:lineRule="exact"/>
              <w:ind w:left="9"/>
              <w:jc w:val="center"/>
            </w:pPr>
            <w:r>
              <w:rPr>
                <w:spacing w:val="-10"/>
              </w:rPr>
              <w:t>2</w:t>
            </w:r>
          </w:p>
        </w:tc>
        <w:tc>
          <w:tcPr>
            <w:tcW w:w="6925" w:type="dxa"/>
          </w:tcPr>
          <w:p w:rsidR="00925549" w:rsidRDefault="00925549" w:rsidP="001A0E69">
            <w:pPr>
              <w:pStyle w:val="TableParagraph"/>
              <w:spacing w:before="1"/>
              <w:ind w:left="215"/>
              <w:rPr>
                <w:spacing w:val="-2"/>
              </w:rPr>
            </w:pPr>
            <w:r w:rsidRPr="00925549">
              <w:t xml:space="preserve">Тема </w:t>
            </w:r>
            <w:r w:rsidR="00EB1ABF">
              <w:t xml:space="preserve">2. </w:t>
            </w:r>
            <w:r>
              <w:t>Основні</w:t>
            </w:r>
            <w:r>
              <w:rPr>
                <w:spacing w:val="-14"/>
              </w:rPr>
              <w:t xml:space="preserve"> </w:t>
            </w:r>
            <w:r>
              <w:t>функції</w:t>
            </w:r>
            <w:r>
              <w:rPr>
                <w:spacing w:val="-11"/>
              </w:rPr>
              <w:t xml:space="preserve"> </w:t>
            </w:r>
            <w:r>
              <w:t>та</w:t>
            </w:r>
            <w:r>
              <w:rPr>
                <w:spacing w:val="-8"/>
              </w:rPr>
              <w:t xml:space="preserve"> </w:t>
            </w:r>
            <w:r>
              <w:t>принципи</w:t>
            </w:r>
            <w:r>
              <w:rPr>
                <w:spacing w:val="-6"/>
              </w:rPr>
              <w:t xml:space="preserve"> </w:t>
            </w:r>
            <w:r>
              <w:t>етнонаціональної</w:t>
            </w:r>
            <w:r>
              <w:rPr>
                <w:spacing w:val="-13"/>
              </w:rPr>
              <w:t xml:space="preserve"> </w:t>
            </w:r>
            <w:r>
              <w:rPr>
                <w:spacing w:val="-2"/>
              </w:rPr>
              <w:t>політики.</w:t>
            </w:r>
          </w:p>
          <w:p w:rsidR="00EB1ABF" w:rsidRDefault="00E22164" w:rsidP="00E22164">
            <w:pPr>
              <w:jc w:val="both"/>
              <w:rPr>
                <w:bCs/>
                <w:sz w:val="24"/>
                <w:szCs w:val="24"/>
              </w:rPr>
            </w:pPr>
            <w:r>
              <w:rPr>
                <w:bCs/>
                <w:sz w:val="24"/>
                <w:szCs w:val="24"/>
              </w:rPr>
              <w:t xml:space="preserve">План. </w:t>
            </w:r>
          </w:p>
          <w:p w:rsidR="00EB1ABF" w:rsidRDefault="00EB1ABF" w:rsidP="00E22164">
            <w:pPr>
              <w:jc w:val="both"/>
              <w:rPr>
                <w:bCs/>
                <w:sz w:val="24"/>
                <w:szCs w:val="24"/>
              </w:rPr>
            </w:pPr>
            <w:r>
              <w:rPr>
                <w:bCs/>
                <w:sz w:val="24"/>
                <w:szCs w:val="24"/>
              </w:rPr>
              <w:t>1.</w:t>
            </w:r>
            <w:r w:rsidR="00E22164" w:rsidRPr="00180B45">
              <w:rPr>
                <w:bCs/>
                <w:sz w:val="24"/>
                <w:szCs w:val="24"/>
              </w:rPr>
              <w:t xml:space="preserve">Основні функції демократичної етнонаціональної політики. </w:t>
            </w:r>
          </w:p>
          <w:p w:rsidR="00E22164" w:rsidRDefault="00EB1ABF" w:rsidP="00EB1ABF">
            <w:pPr>
              <w:jc w:val="both"/>
            </w:pPr>
            <w:r>
              <w:rPr>
                <w:bCs/>
                <w:sz w:val="24"/>
                <w:szCs w:val="24"/>
              </w:rPr>
              <w:t>2.Загальні</w:t>
            </w:r>
            <w:r w:rsidR="00E22164" w:rsidRPr="00180B45">
              <w:rPr>
                <w:bCs/>
                <w:sz w:val="24"/>
                <w:szCs w:val="24"/>
              </w:rPr>
              <w:t xml:space="preserve"> принципи демократичної етнонаціональної політики, визнані міжнародним правом</w:t>
            </w:r>
            <w:r>
              <w:rPr>
                <w:bCs/>
                <w:sz w:val="24"/>
                <w:szCs w:val="24"/>
              </w:rPr>
              <w:t>.</w:t>
            </w:r>
            <w:r w:rsidR="00E22164" w:rsidRPr="00180B45">
              <w:rPr>
                <w:bCs/>
                <w:sz w:val="24"/>
                <w:szCs w:val="24"/>
              </w:rPr>
              <w:t xml:space="preserve"> </w:t>
            </w:r>
          </w:p>
        </w:tc>
        <w:tc>
          <w:tcPr>
            <w:tcW w:w="961" w:type="dxa"/>
          </w:tcPr>
          <w:p w:rsidR="00925549" w:rsidRDefault="00925549" w:rsidP="001A0E69">
            <w:pPr>
              <w:pStyle w:val="TableParagraph"/>
              <w:spacing w:line="249" w:lineRule="exact"/>
              <w:ind w:left="11" w:right="10"/>
              <w:jc w:val="center"/>
            </w:pPr>
            <w:r>
              <w:rPr>
                <w:spacing w:val="-10"/>
              </w:rPr>
              <w:t>2</w:t>
            </w:r>
          </w:p>
        </w:tc>
        <w:tc>
          <w:tcPr>
            <w:tcW w:w="528" w:type="dxa"/>
          </w:tcPr>
          <w:p w:rsidR="00925549" w:rsidRDefault="00925549" w:rsidP="001A0E69">
            <w:pPr>
              <w:pStyle w:val="TableParagraph"/>
              <w:rPr>
                <w:sz w:val="20"/>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right="210"/>
              <w:jc w:val="both"/>
              <w:rPr>
                <w:i/>
                <w:spacing w:val="-2"/>
                <w:sz w:val="20"/>
              </w:rPr>
            </w:pPr>
          </w:p>
        </w:tc>
      </w:tr>
      <w:tr w:rsidR="00925549" w:rsidTr="00925549">
        <w:trPr>
          <w:trHeight w:val="273"/>
        </w:trPr>
        <w:tc>
          <w:tcPr>
            <w:tcW w:w="793" w:type="dxa"/>
          </w:tcPr>
          <w:p w:rsidR="00925549" w:rsidRDefault="00925549" w:rsidP="001A0E69">
            <w:pPr>
              <w:pStyle w:val="TableParagraph"/>
              <w:spacing w:line="249" w:lineRule="exact"/>
              <w:ind w:left="9"/>
              <w:jc w:val="center"/>
            </w:pPr>
            <w:r>
              <w:rPr>
                <w:spacing w:val="-10"/>
              </w:rPr>
              <w:t>3</w:t>
            </w:r>
          </w:p>
        </w:tc>
        <w:tc>
          <w:tcPr>
            <w:tcW w:w="6925" w:type="dxa"/>
          </w:tcPr>
          <w:p w:rsidR="00925549" w:rsidRDefault="00925549" w:rsidP="001A0E69">
            <w:pPr>
              <w:pStyle w:val="TableParagraph"/>
              <w:spacing w:before="5" w:line="248" w:lineRule="exact"/>
              <w:ind w:left="215"/>
              <w:rPr>
                <w:spacing w:val="-2"/>
              </w:rPr>
            </w:pPr>
            <w:r w:rsidRPr="00925549">
              <w:t>Тема</w:t>
            </w:r>
            <w:r w:rsidR="00EB1ABF">
              <w:t xml:space="preserve"> 3.</w:t>
            </w:r>
            <w:r w:rsidRPr="00925549">
              <w:t xml:space="preserve"> </w:t>
            </w:r>
            <w:r>
              <w:t>Суб’єкти</w:t>
            </w:r>
            <w:r>
              <w:rPr>
                <w:spacing w:val="-5"/>
              </w:rPr>
              <w:t xml:space="preserve"> </w:t>
            </w:r>
            <w:r>
              <w:t>етнонаціональної</w:t>
            </w:r>
            <w:r>
              <w:rPr>
                <w:spacing w:val="-10"/>
              </w:rPr>
              <w:t xml:space="preserve"> </w:t>
            </w:r>
            <w:r>
              <w:t>політики та</w:t>
            </w:r>
            <w:r>
              <w:rPr>
                <w:spacing w:val="-4"/>
              </w:rPr>
              <w:t xml:space="preserve"> </w:t>
            </w:r>
            <w:r>
              <w:t>їх</w:t>
            </w:r>
            <w:r>
              <w:rPr>
                <w:spacing w:val="-5"/>
              </w:rPr>
              <w:t xml:space="preserve"> </w:t>
            </w:r>
            <w:r>
              <w:rPr>
                <w:spacing w:val="-2"/>
              </w:rPr>
              <w:t>особливість</w:t>
            </w:r>
            <w:r w:rsidR="00E22164">
              <w:rPr>
                <w:spacing w:val="-2"/>
              </w:rPr>
              <w:t>.</w:t>
            </w:r>
          </w:p>
          <w:p w:rsidR="00EB1ABF" w:rsidRDefault="00EB1ABF" w:rsidP="00EB1ABF">
            <w:pPr>
              <w:jc w:val="both"/>
              <w:rPr>
                <w:bCs/>
                <w:sz w:val="24"/>
                <w:szCs w:val="24"/>
              </w:rPr>
            </w:pPr>
            <w:r>
              <w:rPr>
                <w:bCs/>
                <w:sz w:val="24"/>
                <w:szCs w:val="24"/>
              </w:rPr>
              <w:lastRenderedPageBreak/>
              <w:t>План.</w:t>
            </w:r>
          </w:p>
          <w:p w:rsidR="00EB1ABF" w:rsidRDefault="00EB1ABF" w:rsidP="00EB1ABF">
            <w:pPr>
              <w:jc w:val="both"/>
              <w:rPr>
                <w:bCs/>
                <w:sz w:val="24"/>
                <w:szCs w:val="24"/>
              </w:rPr>
            </w:pPr>
            <w:r>
              <w:rPr>
                <w:bCs/>
                <w:sz w:val="24"/>
                <w:szCs w:val="24"/>
              </w:rPr>
              <w:t xml:space="preserve">1. </w:t>
            </w:r>
            <w:r w:rsidRPr="00180B45">
              <w:rPr>
                <w:bCs/>
                <w:sz w:val="24"/>
                <w:szCs w:val="24"/>
              </w:rPr>
              <w:t xml:space="preserve">Держава, як основний суб’єкт етнонаціональної політики. </w:t>
            </w:r>
          </w:p>
          <w:p w:rsidR="00EB1ABF" w:rsidRPr="00180B45" w:rsidRDefault="00EB1ABF" w:rsidP="00EB1ABF">
            <w:pPr>
              <w:jc w:val="both"/>
              <w:rPr>
                <w:bCs/>
                <w:sz w:val="24"/>
                <w:szCs w:val="24"/>
              </w:rPr>
            </w:pPr>
            <w:r>
              <w:rPr>
                <w:bCs/>
                <w:sz w:val="24"/>
                <w:szCs w:val="24"/>
              </w:rPr>
              <w:t xml:space="preserve">2. </w:t>
            </w:r>
            <w:r w:rsidRPr="00180B45">
              <w:rPr>
                <w:bCs/>
                <w:sz w:val="24"/>
                <w:szCs w:val="24"/>
              </w:rPr>
              <w:t>Роль етнічних груп, політичних організацій, рухів у визначенні етнонаціональної політики.</w:t>
            </w:r>
          </w:p>
          <w:p w:rsidR="00EB1ABF" w:rsidRDefault="00EB1ABF" w:rsidP="00EB1ABF">
            <w:pPr>
              <w:jc w:val="both"/>
              <w:rPr>
                <w:bCs/>
                <w:sz w:val="24"/>
                <w:szCs w:val="24"/>
              </w:rPr>
            </w:pPr>
            <w:r>
              <w:rPr>
                <w:bCs/>
                <w:sz w:val="24"/>
                <w:szCs w:val="24"/>
              </w:rPr>
              <w:t xml:space="preserve">3. </w:t>
            </w:r>
            <w:r w:rsidRPr="00180B45">
              <w:rPr>
                <w:bCs/>
                <w:sz w:val="24"/>
                <w:szCs w:val="24"/>
              </w:rPr>
              <w:t xml:space="preserve">«Політизована </w:t>
            </w:r>
            <w:proofErr w:type="spellStart"/>
            <w:r w:rsidRPr="00180B45">
              <w:rPr>
                <w:bCs/>
                <w:sz w:val="24"/>
                <w:szCs w:val="24"/>
              </w:rPr>
              <w:t>етнічність</w:t>
            </w:r>
            <w:proofErr w:type="spellEnd"/>
            <w:r w:rsidRPr="00180B45">
              <w:rPr>
                <w:bCs/>
                <w:sz w:val="24"/>
                <w:szCs w:val="24"/>
              </w:rPr>
              <w:t xml:space="preserve">», провідний суб’єкт етнонаціональної політики. </w:t>
            </w:r>
          </w:p>
          <w:p w:rsidR="00EB1ABF" w:rsidRPr="00180B45" w:rsidRDefault="00EB1ABF" w:rsidP="00EB1ABF">
            <w:pPr>
              <w:jc w:val="both"/>
              <w:rPr>
                <w:bCs/>
                <w:sz w:val="24"/>
                <w:szCs w:val="24"/>
              </w:rPr>
            </w:pPr>
            <w:r>
              <w:rPr>
                <w:bCs/>
                <w:sz w:val="24"/>
                <w:szCs w:val="24"/>
              </w:rPr>
              <w:t xml:space="preserve">4. </w:t>
            </w:r>
            <w:proofErr w:type="spellStart"/>
            <w:r w:rsidRPr="00180B45">
              <w:rPr>
                <w:bCs/>
                <w:sz w:val="24"/>
                <w:szCs w:val="24"/>
              </w:rPr>
              <w:t>Етнополітична</w:t>
            </w:r>
            <w:proofErr w:type="spellEnd"/>
            <w:r w:rsidRPr="00180B45">
              <w:rPr>
                <w:bCs/>
                <w:sz w:val="24"/>
                <w:szCs w:val="24"/>
              </w:rPr>
              <w:t xml:space="preserve"> поведінка суб’єкта етнонаціональної політики. </w:t>
            </w:r>
          </w:p>
          <w:p w:rsidR="00EB1ABF" w:rsidRDefault="00EB1ABF" w:rsidP="001A0E69">
            <w:pPr>
              <w:pStyle w:val="TableParagraph"/>
              <w:spacing w:before="5" w:line="248" w:lineRule="exact"/>
              <w:ind w:left="215"/>
              <w:rPr>
                <w:spacing w:val="-2"/>
              </w:rPr>
            </w:pPr>
          </w:p>
          <w:p w:rsidR="00E22164" w:rsidRDefault="00E22164" w:rsidP="00EB1ABF">
            <w:pPr>
              <w:pStyle w:val="TableParagraph"/>
              <w:spacing w:before="5" w:line="248" w:lineRule="exact"/>
              <w:jc w:val="both"/>
            </w:pPr>
            <w:r w:rsidRPr="00E22164">
              <w:rPr>
                <w:spacing w:val="-2"/>
              </w:rPr>
              <w:t xml:space="preserve"> </w:t>
            </w:r>
          </w:p>
        </w:tc>
        <w:tc>
          <w:tcPr>
            <w:tcW w:w="961" w:type="dxa"/>
          </w:tcPr>
          <w:p w:rsidR="00925549" w:rsidRDefault="00925549" w:rsidP="001A0E69">
            <w:pPr>
              <w:pStyle w:val="TableParagraph"/>
              <w:spacing w:line="249" w:lineRule="exact"/>
              <w:ind w:left="11" w:right="10"/>
              <w:jc w:val="center"/>
            </w:pPr>
            <w:r>
              <w:rPr>
                <w:spacing w:val="-10"/>
              </w:rPr>
              <w:lastRenderedPageBreak/>
              <w:t>2</w:t>
            </w:r>
          </w:p>
        </w:tc>
        <w:tc>
          <w:tcPr>
            <w:tcW w:w="528" w:type="dxa"/>
          </w:tcPr>
          <w:p w:rsidR="00925549" w:rsidRDefault="00925549" w:rsidP="001A0E69">
            <w:pPr>
              <w:pStyle w:val="TableParagraph"/>
              <w:rPr>
                <w:sz w:val="20"/>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277"/>
        </w:trPr>
        <w:tc>
          <w:tcPr>
            <w:tcW w:w="793" w:type="dxa"/>
          </w:tcPr>
          <w:p w:rsidR="00925549" w:rsidRDefault="00925549" w:rsidP="001A0E69">
            <w:pPr>
              <w:pStyle w:val="TableParagraph"/>
              <w:spacing w:line="249" w:lineRule="exact"/>
              <w:ind w:left="9"/>
              <w:jc w:val="center"/>
            </w:pPr>
            <w:r>
              <w:rPr>
                <w:spacing w:val="-10"/>
              </w:rPr>
              <w:lastRenderedPageBreak/>
              <w:t>4</w:t>
            </w:r>
          </w:p>
        </w:tc>
        <w:tc>
          <w:tcPr>
            <w:tcW w:w="6925" w:type="dxa"/>
          </w:tcPr>
          <w:p w:rsidR="00925549" w:rsidRDefault="00925549" w:rsidP="001A0E69">
            <w:pPr>
              <w:pStyle w:val="TableParagraph"/>
              <w:spacing w:before="10" w:line="248" w:lineRule="exact"/>
              <w:ind w:left="215"/>
              <w:rPr>
                <w:spacing w:val="-2"/>
              </w:rPr>
            </w:pPr>
            <w:r w:rsidRPr="00925549">
              <w:t xml:space="preserve">Тема </w:t>
            </w:r>
            <w:r w:rsidR="00EB1ABF">
              <w:t xml:space="preserve">4. </w:t>
            </w:r>
            <w:r>
              <w:t>Специфіка</w:t>
            </w:r>
            <w:r>
              <w:rPr>
                <w:spacing w:val="-12"/>
              </w:rPr>
              <w:t xml:space="preserve"> </w:t>
            </w:r>
            <w:r>
              <w:t>етнонаціональних</w:t>
            </w:r>
            <w:r>
              <w:rPr>
                <w:spacing w:val="-13"/>
              </w:rPr>
              <w:t xml:space="preserve"> </w:t>
            </w:r>
            <w:r>
              <w:rPr>
                <w:spacing w:val="-2"/>
              </w:rPr>
              <w:t>відносин</w:t>
            </w:r>
            <w:r w:rsidR="00E22164">
              <w:rPr>
                <w:spacing w:val="-2"/>
              </w:rPr>
              <w:t>.</w:t>
            </w:r>
          </w:p>
          <w:p w:rsidR="00EB1ABF" w:rsidRDefault="00EB1ABF" w:rsidP="00EB1ABF">
            <w:pPr>
              <w:pStyle w:val="TableParagraph"/>
              <w:spacing w:before="5" w:line="248" w:lineRule="exact"/>
              <w:jc w:val="both"/>
              <w:rPr>
                <w:spacing w:val="-2"/>
              </w:rPr>
            </w:pPr>
            <w:r>
              <w:rPr>
                <w:spacing w:val="-2"/>
              </w:rPr>
              <w:t xml:space="preserve">План. </w:t>
            </w:r>
          </w:p>
          <w:p w:rsidR="00EB1ABF" w:rsidRDefault="00EB1ABF" w:rsidP="00EB1ABF">
            <w:pPr>
              <w:pStyle w:val="TableParagraph"/>
              <w:spacing w:before="5" w:line="248" w:lineRule="exact"/>
              <w:jc w:val="both"/>
              <w:rPr>
                <w:spacing w:val="-2"/>
              </w:rPr>
            </w:pPr>
            <w:r>
              <w:rPr>
                <w:spacing w:val="-2"/>
              </w:rPr>
              <w:t>1.</w:t>
            </w:r>
            <w:r w:rsidRPr="00E22164">
              <w:rPr>
                <w:spacing w:val="-2"/>
              </w:rPr>
              <w:t xml:space="preserve">Поняття «етнонаціональні відносини». </w:t>
            </w:r>
          </w:p>
          <w:p w:rsidR="00EB1ABF" w:rsidRDefault="00EB1ABF" w:rsidP="00EB1ABF">
            <w:pPr>
              <w:pStyle w:val="TableParagraph"/>
              <w:spacing w:before="5" w:line="248" w:lineRule="exact"/>
              <w:jc w:val="both"/>
              <w:rPr>
                <w:spacing w:val="-2"/>
              </w:rPr>
            </w:pPr>
            <w:r>
              <w:rPr>
                <w:spacing w:val="-2"/>
              </w:rPr>
              <w:t>2.</w:t>
            </w:r>
            <w:r w:rsidRPr="00E22164">
              <w:rPr>
                <w:spacing w:val="-2"/>
              </w:rPr>
              <w:t xml:space="preserve">Вплив внутрішніх та зовнішніх чинників на етнонаціональні відносини. </w:t>
            </w:r>
            <w:r>
              <w:rPr>
                <w:spacing w:val="-2"/>
              </w:rPr>
              <w:t>3.</w:t>
            </w:r>
            <w:r w:rsidRPr="00E22164">
              <w:rPr>
                <w:spacing w:val="-2"/>
              </w:rPr>
              <w:t xml:space="preserve">Етнічні стереотипи та етнічні установки. </w:t>
            </w:r>
          </w:p>
          <w:p w:rsidR="00E22164" w:rsidRDefault="00EB1ABF" w:rsidP="00EB1ABF">
            <w:pPr>
              <w:jc w:val="both"/>
            </w:pPr>
            <w:r>
              <w:rPr>
                <w:spacing w:val="-2"/>
              </w:rPr>
              <w:t>4.</w:t>
            </w:r>
            <w:r w:rsidRPr="00E22164">
              <w:rPr>
                <w:spacing w:val="-2"/>
              </w:rPr>
              <w:t>Виявлення конфліктного потенціалу міжетнічних відносин.</w:t>
            </w:r>
          </w:p>
        </w:tc>
        <w:tc>
          <w:tcPr>
            <w:tcW w:w="961" w:type="dxa"/>
          </w:tcPr>
          <w:p w:rsidR="00925549" w:rsidRDefault="00925549" w:rsidP="001A0E69">
            <w:pPr>
              <w:pStyle w:val="TableParagraph"/>
              <w:spacing w:line="249" w:lineRule="exact"/>
              <w:ind w:left="11" w:right="10"/>
              <w:jc w:val="center"/>
            </w:pPr>
            <w:r>
              <w:rPr>
                <w:spacing w:val="-10"/>
              </w:rPr>
              <w:t>2</w:t>
            </w:r>
          </w:p>
        </w:tc>
        <w:tc>
          <w:tcPr>
            <w:tcW w:w="528" w:type="dxa"/>
          </w:tcPr>
          <w:p w:rsidR="00925549" w:rsidRDefault="00925549" w:rsidP="001A0E69">
            <w:pPr>
              <w:pStyle w:val="TableParagraph"/>
              <w:rPr>
                <w:sz w:val="20"/>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518"/>
        </w:trPr>
        <w:tc>
          <w:tcPr>
            <w:tcW w:w="793" w:type="dxa"/>
          </w:tcPr>
          <w:p w:rsidR="00925549" w:rsidRDefault="00925549" w:rsidP="001A0E69">
            <w:pPr>
              <w:pStyle w:val="TableParagraph"/>
              <w:spacing w:line="249" w:lineRule="exact"/>
              <w:ind w:left="9"/>
              <w:jc w:val="center"/>
            </w:pPr>
            <w:r>
              <w:rPr>
                <w:spacing w:val="-10"/>
              </w:rPr>
              <w:t>5</w:t>
            </w:r>
          </w:p>
        </w:tc>
        <w:tc>
          <w:tcPr>
            <w:tcW w:w="6925" w:type="dxa"/>
          </w:tcPr>
          <w:p w:rsidR="00925549" w:rsidRDefault="00925549" w:rsidP="001A0E69">
            <w:pPr>
              <w:pStyle w:val="TableParagraph"/>
              <w:spacing w:line="260" w:lineRule="exact"/>
              <w:ind w:left="215"/>
              <w:rPr>
                <w:spacing w:val="-2"/>
              </w:rPr>
            </w:pPr>
            <w:r w:rsidRPr="00925549">
              <w:t xml:space="preserve">Тема </w:t>
            </w:r>
            <w:r w:rsidR="00EB1ABF">
              <w:t xml:space="preserve">5. </w:t>
            </w:r>
            <w:r>
              <w:t>Етапи</w:t>
            </w:r>
            <w:r>
              <w:rPr>
                <w:spacing w:val="80"/>
              </w:rPr>
              <w:t xml:space="preserve"> </w:t>
            </w:r>
            <w:r>
              <w:t>становлення</w:t>
            </w:r>
            <w:r>
              <w:rPr>
                <w:spacing w:val="80"/>
              </w:rPr>
              <w:t xml:space="preserve"> </w:t>
            </w:r>
            <w:r>
              <w:t>української</w:t>
            </w:r>
            <w:r>
              <w:rPr>
                <w:spacing w:val="80"/>
              </w:rPr>
              <w:t xml:space="preserve"> </w:t>
            </w:r>
            <w:r>
              <w:t>етнонаціональної</w:t>
            </w:r>
            <w:r>
              <w:rPr>
                <w:spacing w:val="80"/>
              </w:rPr>
              <w:t xml:space="preserve"> </w:t>
            </w:r>
            <w:r>
              <w:t>політики</w:t>
            </w:r>
            <w:r>
              <w:rPr>
                <w:spacing w:val="80"/>
              </w:rPr>
              <w:t xml:space="preserve"> </w:t>
            </w:r>
            <w:r>
              <w:t>та</w:t>
            </w:r>
            <w:r>
              <w:rPr>
                <w:spacing w:val="80"/>
              </w:rPr>
              <w:t xml:space="preserve"> </w:t>
            </w:r>
            <w:r>
              <w:t xml:space="preserve">їх </w:t>
            </w:r>
            <w:r>
              <w:rPr>
                <w:spacing w:val="-2"/>
              </w:rPr>
              <w:t>особливості.</w:t>
            </w:r>
          </w:p>
          <w:p w:rsidR="00EB1ABF" w:rsidRDefault="00E22164" w:rsidP="00F37C4C">
            <w:pPr>
              <w:pStyle w:val="TableParagraph"/>
              <w:spacing w:line="260" w:lineRule="exact"/>
            </w:pPr>
            <w:r>
              <w:rPr>
                <w:spacing w:val="-2"/>
              </w:rPr>
              <w:t xml:space="preserve">План. </w:t>
            </w:r>
            <w:r>
              <w:t xml:space="preserve"> </w:t>
            </w:r>
          </w:p>
          <w:p w:rsidR="00E22164" w:rsidRPr="00E22164" w:rsidRDefault="00EB1ABF" w:rsidP="00F37C4C">
            <w:pPr>
              <w:pStyle w:val="TableParagraph"/>
              <w:spacing w:line="260" w:lineRule="exact"/>
              <w:rPr>
                <w:spacing w:val="-2"/>
              </w:rPr>
            </w:pPr>
            <w:r>
              <w:rPr>
                <w:spacing w:val="-2"/>
              </w:rPr>
              <w:t xml:space="preserve">1. </w:t>
            </w:r>
            <w:r w:rsidR="00E22164" w:rsidRPr="00E22164">
              <w:rPr>
                <w:spacing w:val="-2"/>
              </w:rPr>
              <w:t>Підвалини формування політики у сфері регулювання міжетнічних відносин у період існування Української Народної Республіки.</w:t>
            </w:r>
          </w:p>
          <w:p w:rsidR="00EB1ABF" w:rsidRDefault="00EB1ABF" w:rsidP="00F37C4C">
            <w:pPr>
              <w:pStyle w:val="TableParagraph"/>
              <w:spacing w:line="260" w:lineRule="exact"/>
              <w:rPr>
                <w:spacing w:val="-2"/>
              </w:rPr>
            </w:pPr>
            <w:r>
              <w:rPr>
                <w:spacing w:val="-2"/>
              </w:rPr>
              <w:t>2.</w:t>
            </w:r>
            <w:r w:rsidR="00E22164" w:rsidRPr="00E22164">
              <w:rPr>
                <w:spacing w:val="-2"/>
              </w:rPr>
              <w:t xml:space="preserve">Новий напрям і зміст </w:t>
            </w:r>
            <w:proofErr w:type="spellStart"/>
            <w:r w:rsidR="00E22164" w:rsidRPr="00E22164">
              <w:rPr>
                <w:spacing w:val="-2"/>
              </w:rPr>
              <w:t>етнополітики</w:t>
            </w:r>
            <w:proofErr w:type="spellEnd"/>
            <w:r w:rsidR="00E22164" w:rsidRPr="00E22164">
              <w:rPr>
                <w:spacing w:val="-2"/>
              </w:rPr>
              <w:t xml:space="preserve"> в кінці 1920-х – на початку 1930-х рр. </w:t>
            </w:r>
          </w:p>
          <w:p w:rsidR="00EB1ABF" w:rsidRDefault="00EB1ABF" w:rsidP="00EB1ABF">
            <w:pPr>
              <w:pStyle w:val="TableParagraph"/>
              <w:spacing w:line="260" w:lineRule="exact"/>
              <w:rPr>
                <w:spacing w:val="-2"/>
              </w:rPr>
            </w:pPr>
            <w:r>
              <w:rPr>
                <w:spacing w:val="-2"/>
              </w:rPr>
              <w:t>3.</w:t>
            </w:r>
            <w:r w:rsidR="00E22164" w:rsidRPr="00E22164">
              <w:rPr>
                <w:spacing w:val="-2"/>
              </w:rPr>
              <w:t xml:space="preserve"> Сталінська національна політика. </w:t>
            </w:r>
          </w:p>
          <w:p w:rsidR="00E22164" w:rsidRDefault="00EB1ABF" w:rsidP="00EB1ABF">
            <w:pPr>
              <w:pStyle w:val="TableParagraph"/>
              <w:spacing w:line="260" w:lineRule="exact"/>
            </w:pPr>
            <w:r>
              <w:rPr>
                <w:spacing w:val="-2"/>
              </w:rPr>
              <w:t>4.</w:t>
            </w:r>
            <w:r w:rsidR="00E22164" w:rsidRPr="00E22164">
              <w:rPr>
                <w:spacing w:val="-2"/>
              </w:rPr>
              <w:t>Суперечливість етнонаціональної політики УРСР.</w:t>
            </w:r>
          </w:p>
        </w:tc>
        <w:tc>
          <w:tcPr>
            <w:tcW w:w="961" w:type="dxa"/>
          </w:tcPr>
          <w:p w:rsidR="00925549" w:rsidRDefault="00925549" w:rsidP="001A0E69">
            <w:pPr>
              <w:pStyle w:val="TableParagraph"/>
              <w:spacing w:line="249" w:lineRule="exact"/>
              <w:ind w:left="11" w:right="10"/>
              <w:jc w:val="center"/>
            </w:pPr>
            <w:r>
              <w:rPr>
                <w:spacing w:val="-10"/>
              </w:rPr>
              <w:t>4</w:t>
            </w:r>
          </w:p>
        </w:tc>
        <w:tc>
          <w:tcPr>
            <w:tcW w:w="528" w:type="dxa"/>
          </w:tcPr>
          <w:p w:rsidR="00925549" w:rsidRDefault="00925549" w:rsidP="001A0E69">
            <w:pPr>
              <w:pStyle w:val="TableParagraph"/>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251"/>
        </w:trPr>
        <w:tc>
          <w:tcPr>
            <w:tcW w:w="793" w:type="dxa"/>
          </w:tcPr>
          <w:p w:rsidR="00925549" w:rsidRDefault="00925549" w:rsidP="001A0E69">
            <w:pPr>
              <w:pStyle w:val="TableParagraph"/>
              <w:spacing w:line="232" w:lineRule="exact"/>
              <w:ind w:left="9"/>
              <w:jc w:val="center"/>
            </w:pPr>
            <w:r>
              <w:rPr>
                <w:spacing w:val="-10"/>
              </w:rPr>
              <w:t>6</w:t>
            </w:r>
          </w:p>
        </w:tc>
        <w:tc>
          <w:tcPr>
            <w:tcW w:w="6925" w:type="dxa"/>
          </w:tcPr>
          <w:p w:rsidR="00925549" w:rsidRDefault="00925549" w:rsidP="001A0E69">
            <w:pPr>
              <w:pStyle w:val="TableParagraph"/>
              <w:spacing w:line="232" w:lineRule="exact"/>
              <w:ind w:left="215"/>
              <w:rPr>
                <w:spacing w:val="-2"/>
              </w:rPr>
            </w:pPr>
            <w:r w:rsidRPr="00925549">
              <w:t xml:space="preserve">Тема </w:t>
            </w:r>
            <w:r w:rsidR="00EB1ABF">
              <w:t xml:space="preserve">6. </w:t>
            </w:r>
            <w:r>
              <w:t>Стратегія</w:t>
            </w:r>
            <w:r>
              <w:rPr>
                <w:spacing w:val="-16"/>
              </w:rPr>
              <w:t xml:space="preserve"> </w:t>
            </w:r>
            <w:r>
              <w:t>етнонаціонального</w:t>
            </w:r>
            <w:r>
              <w:rPr>
                <w:spacing w:val="-11"/>
              </w:rPr>
              <w:t xml:space="preserve"> </w:t>
            </w:r>
            <w:r>
              <w:t>розвитку</w:t>
            </w:r>
            <w:r>
              <w:rPr>
                <w:spacing w:val="-14"/>
              </w:rPr>
              <w:t xml:space="preserve"> </w:t>
            </w:r>
            <w:r>
              <w:t>незалежної</w:t>
            </w:r>
            <w:r>
              <w:rPr>
                <w:spacing w:val="-13"/>
              </w:rPr>
              <w:t xml:space="preserve"> </w:t>
            </w:r>
            <w:r>
              <w:rPr>
                <w:spacing w:val="-2"/>
              </w:rPr>
              <w:t>України.</w:t>
            </w:r>
          </w:p>
          <w:p w:rsidR="00EB1ABF" w:rsidRDefault="00E22164" w:rsidP="00E22164">
            <w:pPr>
              <w:pStyle w:val="TableParagraph"/>
              <w:spacing w:line="232" w:lineRule="exact"/>
              <w:jc w:val="both"/>
              <w:rPr>
                <w:spacing w:val="-2"/>
              </w:rPr>
            </w:pPr>
            <w:r>
              <w:rPr>
                <w:spacing w:val="-2"/>
              </w:rPr>
              <w:t xml:space="preserve">План. </w:t>
            </w:r>
          </w:p>
          <w:p w:rsidR="00EB1ABF" w:rsidRDefault="00EB1ABF" w:rsidP="00EB1ABF">
            <w:pPr>
              <w:pStyle w:val="TableParagraph"/>
              <w:spacing w:line="232" w:lineRule="exact"/>
              <w:jc w:val="both"/>
              <w:rPr>
                <w:spacing w:val="-2"/>
              </w:rPr>
            </w:pPr>
            <w:r>
              <w:rPr>
                <w:spacing w:val="-2"/>
              </w:rPr>
              <w:t>1.</w:t>
            </w:r>
            <w:r w:rsidR="00E22164" w:rsidRPr="00E22164">
              <w:rPr>
                <w:spacing w:val="-2"/>
              </w:rPr>
              <w:t xml:space="preserve">Основні напрямки державної етнонаціональної політики України. </w:t>
            </w:r>
            <w:r>
              <w:rPr>
                <w:spacing w:val="-2"/>
              </w:rPr>
              <w:t>2.</w:t>
            </w:r>
            <w:r w:rsidR="00E22164" w:rsidRPr="00E22164">
              <w:rPr>
                <w:spacing w:val="-2"/>
              </w:rPr>
              <w:t xml:space="preserve">Зміст «Концепції державної етнонаціональної політики». </w:t>
            </w:r>
          </w:p>
          <w:p w:rsidR="00E22164" w:rsidRDefault="00EB1ABF" w:rsidP="00EB1ABF">
            <w:pPr>
              <w:pStyle w:val="TableParagraph"/>
              <w:spacing w:line="232" w:lineRule="exact"/>
              <w:jc w:val="both"/>
            </w:pPr>
            <w:r>
              <w:rPr>
                <w:spacing w:val="-2"/>
              </w:rPr>
              <w:t>3.</w:t>
            </w:r>
            <w:r w:rsidR="00E22164" w:rsidRPr="00E22164">
              <w:rPr>
                <w:spacing w:val="-2"/>
              </w:rPr>
              <w:t>Пріоритети етнонаціональної політики.</w:t>
            </w:r>
          </w:p>
        </w:tc>
        <w:tc>
          <w:tcPr>
            <w:tcW w:w="961" w:type="dxa"/>
          </w:tcPr>
          <w:p w:rsidR="00925549" w:rsidRDefault="00925549" w:rsidP="001A0E69">
            <w:pPr>
              <w:pStyle w:val="TableParagraph"/>
              <w:spacing w:line="232" w:lineRule="exact"/>
              <w:ind w:left="11" w:right="10"/>
              <w:jc w:val="center"/>
            </w:pPr>
            <w:r>
              <w:rPr>
                <w:spacing w:val="-10"/>
              </w:rPr>
              <w:t>2</w:t>
            </w:r>
          </w:p>
        </w:tc>
        <w:tc>
          <w:tcPr>
            <w:tcW w:w="528" w:type="dxa"/>
          </w:tcPr>
          <w:p w:rsidR="00925549" w:rsidRDefault="00925549" w:rsidP="001A0E69">
            <w:pPr>
              <w:pStyle w:val="TableParagraph"/>
              <w:rPr>
                <w:sz w:val="18"/>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508"/>
        </w:trPr>
        <w:tc>
          <w:tcPr>
            <w:tcW w:w="793" w:type="dxa"/>
          </w:tcPr>
          <w:p w:rsidR="00925549" w:rsidRDefault="00925549" w:rsidP="001A0E69">
            <w:pPr>
              <w:pStyle w:val="TableParagraph"/>
              <w:spacing w:line="249" w:lineRule="exact"/>
              <w:ind w:left="9"/>
              <w:jc w:val="center"/>
            </w:pPr>
            <w:r>
              <w:rPr>
                <w:spacing w:val="-10"/>
              </w:rPr>
              <w:t>7</w:t>
            </w:r>
          </w:p>
        </w:tc>
        <w:tc>
          <w:tcPr>
            <w:tcW w:w="6925" w:type="dxa"/>
          </w:tcPr>
          <w:p w:rsidR="00925549" w:rsidRDefault="00925549" w:rsidP="001A0E69">
            <w:pPr>
              <w:pStyle w:val="TableParagraph"/>
              <w:spacing w:line="254" w:lineRule="exact"/>
              <w:ind w:left="215"/>
              <w:rPr>
                <w:spacing w:val="-2"/>
              </w:rPr>
            </w:pPr>
            <w:r w:rsidRPr="00925549">
              <w:t>Тема</w:t>
            </w:r>
            <w:r w:rsidR="00EB1ABF">
              <w:t xml:space="preserve"> 7. </w:t>
            </w:r>
            <w:r w:rsidRPr="00925549">
              <w:t xml:space="preserve"> </w:t>
            </w:r>
            <w:r>
              <w:t>Створення</w:t>
            </w:r>
            <w:r>
              <w:rPr>
                <w:spacing w:val="80"/>
              </w:rPr>
              <w:t xml:space="preserve"> </w:t>
            </w:r>
            <w:r>
              <w:t>політико-правової</w:t>
            </w:r>
            <w:r>
              <w:rPr>
                <w:spacing w:val="80"/>
              </w:rPr>
              <w:t xml:space="preserve"> </w:t>
            </w:r>
            <w:r>
              <w:t>бази</w:t>
            </w:r>
            <w:r>
              <w:rPr>
                <w:spacing w:val="80"/>
              </w:rPr>
              <w:t xml:space="preserve"> </w:t>
            </w:r>
            <w:r>
              <w:t>етнонаціональної</w:t>
            </w:r>
            <w:r>
              <w:rPr>
                <w:spacing w:val="80"/>
              </w:rPr>
              <w:t xml:space="preserve"> </w:t>
            </w:r>
            <w:r>
              <w:t>політики</w:t>
            </w:r>
            <w:r>
              <w:rPr>
                <w:spacing w:val="80"/>
              </w:rPr>
              <w:t xml:space="preserve"> </w:t>
            </w:r>
            <w:r>
              <w:t xml:space="preserve">в </w:t>
            </w:r>
            <w:r>
              <w:rPr>
                <w:spacing w:val="-2"/>
              </w:rPr>
              <w:t>Україні.</w:t>
            </w:r>
          </w:p>
          <w:p w:rsidR="00EB1ABF" w:rsidRDefault="00E22164" w:rsidP="00F37C4C">
            <w:pPr>
              <w:pStyle w:val="TableParagraph"/>
              <w:spacing w:line="254" w:lineRule="exact"/>
            </w:pPr>
            <w:r>
              <w:rPr>
                <w:spacing w:val="-2"/>
              </w:rPr>
              <w:t xml:space="preserve">План. </w:t>
            </w:r>
            <w:r>
              <w:t xml:space="preserve"> </w:t>
            </w:r>
          </w:p>
          <w:p w:rsidR="0088345E" w:rsidRDefault="00EB1ABF" w:rsidP="0088345E">
            <w:pPr>
              <w:pStyle w:val="TableParagraph"/>
              <w:spacing w:line="254" w:lineRule="exact"/>
              <w:rPr>
                <w:spacing w:val="-2"/>
              </w:rPr>
            </w:pPr>
            <w:r>
              <w:t>1.</w:t>
            </w:r>
            <w:r w:rsidR="00E22164" w:rsidRPr="00E22164">
              <w:rPr>
                <w:spacing w:val="-2"/>
              </w:rPr>
              <w:t xml:space="preserve">Закріплення концептуальних засад української етнонаціональної політики в Конституції України. </w:t>
            </w:r>
          </w:p>
          <w:p w:rsidR="00E22164" w:rsidRDefault="0088345E" w:rsidP="0088345E">
            <w:pPr>
              <w:pStyle w:val="TableParagraph"/>
              <w:spacing w:line="254" w:lineRule="exact"/>
            </w:pPr>
            <w:r>
              <w:rPr>
                <w:spacing w:val="-2"/>
              </w:rPr>
              <w:t>2.</w:t>
            </w:r>
            <w:r w:rsidR="00E22164" w:rsidRPr="00E22164">
              <w:rPr>
                <w:spacing w:val="-2"/>
              </w:rPr>
              <w:t xml:space="preserve">Закони України, що регулюють етнонаціональні відносини. </w:t>
            </w:r>
          </w:p>
        </w:tc>
        <w:tc>
          <w:tcPr>
            <w:tcW w:w="961" w:type="dxa"/>
          </w:tcPr>
          <w:p w:rsidR="00925549" w:rsidRDefault="00925549" w:rsidP="001A0E69">
            <w:pPr>
              <w:pStyle w:val="TableParagraph"/>
              <w:spacing w:line="249" w:lineRule="exact"/>
              <w:ind w:left="11" w:right="10"/>
              <w:jc w:val="center"/>
            </w:pPr>
            <w:r>
              <w:rPr>
                <w:spacing w:val="-10"/>
              </w:rPr>
              <w:t>2</w:t>
            </w:r>
          </w:p>
        </w:tc>
        <w:tc>
          <w:tcPr>
            <w:tcW w:w="528" w:type="dxa"/>
          </w:tcPr>
          <w:p w:rsidR="00925549" w:rsidRDefault="00925549" w:rsidP="001A0E69">
            <w:pPr>
              <w:pStyle w:val="TableParagraph"/>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278"/>
        </w:trPr>
        <w:tc>
          <w:tcPr>
            <w:tcW w:w="793" w:type="dxa"/>
          </w:tcPr>
          <w:p w:rsidR="00925549" w:rsidRDefault="00925549" w:rsidP="001A0E69">
            <w:pPr>
              <w:pStyle w:val="TableParagraph"/>
              <w:spacing w:line="249" w:lineRule="exact"/>
              <w:ind w:left="9"/>
              <w:jc w:val="center"/>
            </w:pPr>
            <w:r>
              <w:rPr>
                <w:spacing w:val="-10"/>
              </w:rPr>
              <w:t>8</w:t>
            </w:r>
          </w:p>
        </w:tc>
        <w:tc>
          <w:tcPr>
            <w:tcW w:w="6925" w:type="dxa"/>
          </w:tcPr>
          <w:p w:rsidR="00925549" w:rsidRDefault="00925549" w:rsidP="001A0E69">
            <w:pPr>
              <w:pStyle w:val="TableParagraph"/>
              <w:spacing w:before="11" w:line="248" w:lineRule="exact"/>
              <w:ind w:left="215"/>
              <w:rPr>
                <w:spacing w:val="-2"/>
              </w:rPr>
            </w:pPr>
            <w:r w:rsidRPr="00925549">
              <w:t xml:space="preserve">Тема </w:t>
            </w:r>
            <w:r w:rsidR="0088345E">
              <w:t xml:space="preserve">8. </w:t>
            </w:r>
            <w:r>
              <w:t>Особливості</w:t>
            </w:r>
            <w:r>
              <w:rPr>
                <w:spacing w:val="-5"/>
              </w:rPr>
              <w:t xml:space="preserve"> </w:t>
            </w:r>
            <w:r>
              <w:t>етнонаціонального</w:t>
            </w:r>
            <w:r>
              <w:rPr>
                <w:spacing w:val="-9"/>
              </w:rPr>
              <w:t xml:space="preserve"> </w:t>
            </w:r>
            <w:r>
              <w:t>складу</w:t>
            </w:r>
            <w:r>
              <w:rPr>
                <w:spacing w:val="-9"/>
              </w:rPr>
              <w:t xml:space="preserve"> </w:t>
            </w:r>
            <w:r>
              <w:t>в</w:t>
            </w:r>
            <w:r>
              <w:rPr>
                <w:spacing w:val="-4"/>
              </w:rPr>
              <w:t xml:space="preserve"> </w:t>
            </w:r>
            <w:r>
              <w:rPr>
                <w:spacing w:val="-2"/>
              </w:rPr>
              <w:t>Україні</w:t>
            </w:r>
            <w:r w:rsidR="00E22164">
              <w:rPr>
                <w:spacing w:val="-2"/>
              </w:rPr>
              <w:t>.</w:t>
            </w:r>
          </w:p>
          <w:p w:rsidR="0088345E" w:rsidRDefault="00E22164" w:rsidP="00E22164">
            <w:pPr>
              <w:jc w:val="both"/>
              <w:rPr>
                <w:spacing w:val="-2"/>
              </w:rPr>
            </w:pPr>
            <w:r>
              <w:rPr>
                <w:spacing w:val="-2"/>
              </w:rPr>
              <w:t xml:space="preserve">План. </w:t>
            </w:r>
          </w:p>
          <w:p w:rsidR="0088345E" w:rsidRDefault="0088345E" w:rsidP="0088345E">
            <w:pPr>
              <w:jc w:val="both"/>
              <w:rPr>
                <w:bCs/>
                <w:sz w:val="24"/>
                <w:szCs w:val="24"/>
              </w:rPr>
            </w:pPr>
            <w:r>
              <w:rPr>
                <w:spacing w:val="-2"/>
              </w:rPr>
              <w:t>1.</w:t>
            </w:r>
            <w:r w:rsidR="00E22164" w:rsidRPr="00180B45">
              <w:rPr>
                <w:bCs/>
                <w:sz w:val="24"/>
                <w:szCs w:val="24"/>
              </w:rPr>
              <w:t xml:space="preserve">«Національна більшість» та «етнічні меншини» в Україні. </w:t>
            </w:r>
          </w:p>
          <w:p w:rsidR="0088345E" w:rsidRDefault="0088345E" w:rsidP="0088345E">
            <w:pPr>
              <w:jc w:val="both"/>
              <w:rPr>
                <w:bCs/>
                <w:sz w:val="24"/>
                <w:szCs w:val="24"/>
              </w:rPr>
            </w:pPr>
            <w:r>
              <w:rPr>
                <w:bCs/>
                <w:sz w:val="24"/>
                <w:szCs w:val="24"/>
              </w:rPr>
              <w:t xml:space="preserve">2. </w:t>
            </w:r>
            <w:r w:rsidR="00E22164" w:rsidRPr="00180B45">
              <w:rPr>
                <w:bCs/>
                <w:sz w:val="24"/>
                <w:szCs w:val="24"/>
              </w:rPr>
              <w:t xml:space="preserve">Етнічний склад українців у кінці XX ст. та в ХХІ ст. </w:t>
            </w:r>
            <w:r>
              <w:rPr>
                <w:bCs/>
                <w:sz w:val="24"/>
                <w:szCs w:val="24"/>
              </w:rPr>
              <w:t>3.</w:t>
            </w:r>
            <w:r w:rsidR="00E22164" w:rsidRPr="00180B45">
              <w:rPr>
                <w:bCs/>
                <w:sz w:val="24"/>
                <w:szCs w:val="24"/>
              </w:rPr>
              <w:t xml:space="preserve">Етномовний склад населення України. </w:t>
            </w:r>
          </w:p>
          <w:p w:rsidR="00E22164" w:rsidRPr="00E22164" w:rsidRDefault="0088345E" w:rsidP="0088345E">
            <w:pPr>
              <w:jc w:val="both"/>
              <w:rPr>
                <w:bCs/>
                <w:sz w:val="24"/>
                <w:szCs w:val="24"/>
              </w:rPr>
            </w:pPr>
            <w:r>
              <w:rPr>
                <w:bCs/>
                <w:sz w:val="24"/>
                <w:szCs w:val="24"/>
              </w:rPr>
              <w:t>4.</w:t>
            </w:r>
            <w:r w:rsidR="00E22164" w:rsidRPr="00180B45">
              <w:rPr>
                <w:bCs/>
                <w:sz w:val="24"/>
                <w:szCs w:val="24"/>
              </w:rPr>
              <w:t>Врахування етнонаціонального складу населення краї</w:t>
            </w:r>
            <w:r w:rsidR="00E22164">
              <w:rPr>
                <w:bCs/>
                <w:sz w:val="24"/>
                <w:szCs w:val="24"/>
              </w:rPr>
              <w:t>ни в етнонаціональній політиці.</w:t>
            </w:r>
          </w:p>
        </w:tc>
        <w:tc>
          <w:tcPr>
            <w:tcW w:w="961" w:type="dxa"/>
          </w:tcPr>
          <w:p w:rsidR="00925549" w:rsidRDefault="00925549" w:rsidP="001A0E69">
            <w:pPr>
              <w:pStyle w:val="TableParagraph"/>
              <w:spacing w:line="249" w:lineRule="exact"/>
              <w:ind w:left="11" w:right="10"/>
              <w:jc w:val="center"/>
            </w:pPr>
            <w:r>
              <w:rPr>
                <w:spacing w:val="-10"/>
              </w:rPr>
              <w:t>2</w:t>
            </w:r>
          </w:p>
        </w:tc>
        <w:tc>
          <w:tcPr>
            <w:tcW w:w="528" w:type="dxa"/>
          </w:tcPr>
          <w:p w:rsidR="00925549" w:rsidRDefault="00925549" w:rsidP="001A0E69">
            <w:pPr>
              <w:pStyle w:val="TableParagraph"/>
              <w:rPr>
                <w:sz w:val="20"/>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273"/>
        </w:trPr>
        <w:tc>
          <w:tcPr>
            <w:tcW w:w="793" w:type="dxa"/>
          </w:tcPr>
          <w:p w:rsidR="00925549" w:rsidRDefault="00925549" w:rsidP="001A0E69">
            <w:pPr>
              <w:pStyle w:val="TableParagraph"/>
              <w:rPr>
                <w:sz w:val="20"/>
              </w:rPr>
            </w:pPr>
          </w:p>
        </w:tc>
        <w:tc>
          <w:tcPr>
            <w:tcW w:w="6925" w:type="dxa"/>
          </w:tcPr>
          <w:p w:rsidR="00925549" w:rsidRDefault="00925549" w:rsidP="001A0E69">
            <w:pPr>
              <w:pStyle w:val="TableParagraph"/>
              <w:spacing w:line="249" w:lineRule="exact"/>
              <w:ind w:left="215"/>
              <w:rPr>
                <w:spacing w:val="-2"/>
              </w:rPr>
            </w:pPr>
            <w:r w:rsidRPr="00925549">
              <w:t>Тема</w:t>
            </w:r>
            <w:r w:rsidR="0088345E">
              <w:t xml:space="preserve"> 9.</w:t>
            </w:r>
            <w:r w:rsidRPr="00925549">
              <w:t xml:space="preserve"> </w:t>
            </w:r>
            <w:r>
              <w:t>Етнонаціональні</w:t>
            </w:r>
            <w:r>
              <w:rPr>
                <w:spacing w:val="-10"/>
              </w:rPr>
              <w:t xml:space="preserve"> </w:t>
            </w:r>
            <w:r>
              <w:t>проблеми</w:t>
            </w:r>
            <w:r>
              <w:rPr>
                <w:spacing w:val="-2"/>
              </w:rPr>
              <w:t xml:space="preserve"> </w:t>
            </w:r>
            <w:r>
              <w:t>в</w:t>
            </w:r>
            <w:r>
              <w:rPr>
                <w:spacing w:val="-6"/>
              </w:rPr>
              <w:t xml:space="preserve"> </w:t>
            </w:r>
            <w:r>
              <w:t>Україні</w:t>
            </w:r>
            <w:r>
              <w:rPr>
                <w:spacing w:val="-6"/>
              </w:rPr>
              <w:t xml:space="preserve"> </w:t>
            </w:r>
            <w:r>
              <w:t>та</w:t>
            </w:r>
            <w:r>
              <w:rPr>
                <w:spacing w:val="-4"/>
              </w:rPr>
              <w:t xml:space="preserve"> </w:t>
            </w:r>
            <w:r>
              <w:t>їх</w:t>
            </w:r>
            <w:r>
              <w:rPr>
                <w:spacing w:val="-2"/>
              </w:rPr>
              <w:t xml:space="preserve"> розв’язання</w:t>
            </w:r>
            <w:r w:rsidR="00F37C4C">
              <w:rPr>
                <w:spacing w:val="-2"/>
              </w:rPr>
              <w:t>.</w:t>
            </w:r>
          </w:p>
          <w:p w:rsidR="0088345E" w:rsidRDefault="00F37C4C" w:rsidP="00F37C4C">
            <w:pPr>
              <w:pStyle w:val="TableParagraph"/>
              <w:spacing w:line="249" w:lineRule="exact"/>
            </w:pPr>
            <w:r>
              <w:rPr>
                <w:spacing w:val="-2"/>
              </w:rPr>
              <w:t xml:space="preserve">План. </w:t>
            </w:r>
            <w:r>
              <w:t xml:space="preserve"> </w:t>
            </w:r>
          </w:p>
          <w:p w:rsidR="0088345E" w:rsidRDefault="0088345E" w:rsidP="0088345E">
            <w:pPr>
              <w:pStyle w:val="TableParagraph"/>
              <w:spacing w:line="249" w:lineRule="exact"/>
              <w:jc w:val="both"/>
              <w:rPr>
                <w:spacing w:val="-2"/>
              </w:rPr>
            </w:pPr>
            <w:r>
              <w:t>1.</w:t>
            </w:r>
            <w:r w:rsidR="00F37C4C" w:rsidRPr="00F37C4C">
              <w:rPr>
                <w:spacing w:val="-2"/>
              </w:rPr>
              <w:t xml:space="preserve">Наслідки постійного переформатування .центрального органу управління етнонаціональними процесами. </w:t>
            </w:r>
          </w:p>
          <w:p w:rsidR="0088345E" w:rsidRDefault="0088345E" w:rsidP="0088345E">
            <w:pPr>
              <w:pStyle w:val="TableParagraph"/>
              <w:spacing w:line="249" w:lineRule="exact"/>
              <w:jc w:val="both"/>
              <w:rPr>
                <w:spacing w:val="-2"/>
              </w:rPr>
            </w:pPr>
            <w:r>
              <w:rPr>
                <w:spacing w:val="-2"/>
              </w:rPr>
              <w:t>2.</w:t>
            </w:r>
            <w:r w:rsidR="00F37C4C" w:rsidRPr="00F37C4C">
              <w:rPr>
                <w:spacing w:val="-2"/>
              </w:rPr>
              <w:t xml:space="preserve">Проблеми координації, оперативності прийняття рішень у сфері </w:t>
            </w:r>
            <w:proofErr w:type="spellStart"/>
            <w:r w:rsidR="00F37C4C" w:rsidRPr="00F37C4C">
              <w:rPr>
                <w:spacing w:val="-2"/>
              </w:rPr>
              <w:t>етнополітики</w:t>
            </w:r>
            <w:proofErr w:type="spellEnd"/>
            <w:r w:rsidR="00F37C4C" w:rsidRPr="00F37C4C">
              <w:rPr>
                <w:spacing w:val="-2"/>
              </w:rPr>
              <w:t xml:space="preserve"> та фінансування галузі. </w:t>
            </w:r>
          </w:p>
          <w:p w:rsidR="00F37C4C" w:rsidRDefault="0088345E" w:rsidP="0088345E">
            <w:pPr>
              <w:pStyle w:val="TableParagraph"/>
              <w:spacing w:line="249" w:lineRule="exact"/>
              <w:jc w:val="both"/>
            </w:pPr>
            <w:r>
              <w:rPr>
                <w:spacing w:val="-2"/>
              </w:rPr>
              <w:t>3.</w:t>
            </w:r>
            <w:r w:rsidR="00F37C4C" w:rsidRPr="00F37C4C">
              <w:rPr>
                <w:spacing w:val="-2"/>
              </w:rPr>
              <w:t>Стратегічні помилки в галузі національного будівництва.</w:t>
            </w:r>
          </w:p>
        </w:tc>
        <w:tc>
          <w:tcPr>
            <w:tcW w:w="961" w:type="dxa"/>
          </w:tcPr>
          <w:p w:rsidR="00925549" w:rsidRDefault="00925549" w:rsidP="001A0E69">
            <w:pPr>
              <w:pStyle w:val="TableParagraph"/>
              <w:spacing w:line="244" w:lineRule="exact"/>
              <w:ind w:left="11" w:right="10"/>
              <w:jc w:val="center"/>
            </w:pPr>
            <w:r>
              <w:rPr>
                <w:spacing w:val="-10"/>
              </w:rPr>
              <w:t>2</w:t>
            </w:r>
          </w:p>
        </w:tc>
        <w:tc>
          <w:tcPr>
            <w:tcW w:w="528" w:type="dxa"/>
          </w:tcPr>
          <w:p w:rsidR="00925549" w:rsidRDefault="00925549" w:rsidP="001A0E69">
            <w:pPr>
              <w:pStyle w:val="TableParagraph"/>
              <w:rPr>
                <w:sz w:val="20"/>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278"/>
        </w:trPr>
        <w:tc>
          <w:tcPr>
            <w:tcW w:w="793" w:type="dxa"/>
          </w:tcPr>
          <w:p w:rsidR="00925549" w:rsidRDefault="00925549" w:rsidP="001A0E69">
            <w:pPr>
              <w:pStyle w:val="TableParagraph"/>
              <w:rPr>
                <w:sz w:val="20"/>
              </w:rPr>
            </w:pPr>
          </w:p>
        </w:tc>
        <w:tc>
          <w:tcPr>
            <w:tcW w:w="6925" w:type="dxa"/>
          </w:tcPr>
          <w:p w:rsidR="00925549" w:rsidRDefault="00925549" w:rsidP="001A0E69">
            <w:pPr>
              <w:pStyle w:val="TableParagraph"/>
              <w:spacing w:before="5" w:line="252" w:lineRule="exact"/>
              <w:ind w:left="215"/>
              <w:rPr>
                <w:spacing w:val="-2"/>
              </w:rPr>
            </w:pPr>
            <w:r w:rsidRPr="00925549">
              <w:t xml:space="preserve">Тема </w:t>
            </w:r>
            <w:r w:rsidR="0088345E">
              <w:t xml:space="preserve">10. </w:t>
            </w:r>
            <w:r>
              <w:t>Участь</w:t>
            </w:r>
            <w:r>
              <w:rPr>
                <w:spacing w:val="-10"/>
              </w:rPr>
              <w:t xml:space="preserve"> </w:t>
            </w:r>
            <w:r>
              <w:t>національних</w:t>
            </w:r>
            <w:r>
              <w:rPr>
                <w:spacing w:val="-4"/>
              </w:rPr>
              <w:t xml:space="preserve"> </w:t>
            </w:r>
            <w:r>
              <w:t>меншин</w:t>
            </w:r>
            <w:r>
              <w:rPr>
                <w:spacing w:val="-8"/>
              </w:rPr>
              <w:t xml:space="preserve"> </w:t>
            </w:r>
            <w:r>
              <w:t>в</w:t>
            </w:r>
            <w:r>
              <w:rPr>
                <w:spacing w:val="-7"/>
              </w:rPr>
              <w:t xml:space="preserve"> </w:t>
            </w:r>
            <w:r>
              <w:t>політичному</w:t>
            </w:r>
            <w:r>
              <w:rPr>
                <w:spacing w:val="-5"/>
              </w:rPr>
              <w:t xml:space="preserve"> </w:t>
            </w:r>
            <w:r>
              <w:rPr>
                <w:spacing w:val="-2"/>
              </w:rPr>
              <w:t>управлінні.</w:t>
            </w:r>
          </w:p>
          <w:p w:rsidR="0088345E" w:rsidRDefault="00F37C4C" w:rsidP="00F37C4C">
            <w:pPr>
              <w:pStyle w:val="TableParagraph"/>
              <w:spacing w:before="5" w:line="252" w:lineRule="exact"/>
              <w:jc w:val="both"/>
            </w:pPr>
            <w:r>
              <w:rPr>
                <w:spacing w:val="-2"/>
              </w:rPr>
              <w:t>План.</w:t>
            </w:r>
            <w:r>
              <w:t xml:space="preserve"> </w:t>
            </w:r>
          </w:p>
          <w:p w:rsidR="0088345E" w:rsidRDefault="0088345E" w:rsidP="0088345E">
            <w:pPr>
              <w:pStyle w:val="TableParagraph"/>
              <w:spacing w:before="5" w:line="252" w:lineRule="exact"/>
              <w:jc w:val="both"/>
              <w:rPr>
                <w:spacing w:val="-2"/>
              </w:rPr>
            </w:pPr>
            <w:r>
              <w:t>1.</w:t>
            </w:r>
            <w:r w:rsidR="00F37C4C" w:rsidRPr="00F37C4C">
              <w:rPr>
                <w:spacing w:val="-2"/>
              </w:rPr>
              <w:t xml:space="preserve">Відсутність загальнонаціональних політичних партій нацменшин. </w:t>
            </w:r>
            <w:r>
              <w:rPr>
                <w:spacing w:val="-2"/>
              </w:rPr>
              <w:t>2.</w:t>
            </w:r>
            <w:r w:rsidR="00F37C4C" w:rsidRPr="00F37C4C">
              <w:rPr>
                <w:spacing w:val="-2"/>
              </w:rPr>
              <w:t xml:space="preserve">Вільний доступ до представницьких органів влади нацменшин на місцевому рівні. </w:t>
            </w:r>
          </w:p>
          <w:p w:rsidR="0088345E" w:rsidRDefault="0088345E" w:rsidP="0088345E">
            <w:pPr>
              <w:pStyle w:val="TableParagraph"/>
              <w:spacing w:before="5" w:line="252" w:lineRule="exact"/>
              <w:jc w:val="both"/>
              <w:rPr>
                <w:spacing w:val="-2"/>
              </w:rPr>
            </w:pPr>
            <w:r>
              <w:rPr>
                <w:spacing w:val="-2"/>
              </w:rPr>
              <w:t>3.</w:t>
            </w:r>
            <w:r w:rsidR="00F37C4C" w:rsidRPr="00F37C4C">
              <w:rPr>
                <w:spacing w:val="-2"/>
              </w:rPr>
              <w:t xml:space="preserve">Механізми захисту прав національних меншин. </w:t>
            </w:r>
          </w:p>
          <w:p w:rsidR="00F37C4C" w:rsidRDefault="0088345E" w:rsidP="0088345E">
            <w:pPr>
              <w:pStyle w:val="TableParagraph"/>
              <w:spacing w:before="5" w:line="252" w:lineRule="exact"/>
              <w:jc w:val="both"/>
            </w:pPr>
            <w:r>
              <w:rPr>
                <w:spacing w:val="-2"/>
              </w:rPr>
              <w:t>4.</w:t>
            </w:r>
            <w:r w:rsidR="00F37C4C" w:rsidRPr="00F37C4C">
              <w:rPr>
                <w:spacing w:val="-2"/>
              </w:rPr>
              <w:t>Підходи до формування політики реалізації прав національних меншин.</w:t>
            </w:r>
          </w:p>
        </w:tc>
        <w:tc>
          <w:tcPr>
            <w:tcW w:w="961" w:type="dxa"/>
          </w:tcPr>
          <w:p w:rsidR="00925549" w:rsidRDefault="00925549" w:rsidP="001A0E69">
            <w:pPr>
              <w:pStyle w:val="TableParagraph"/>
              <w:spacing w:line="249" w:lineRule="exact"/>
              <w:ind w:left="11" w:right="10"/>
              <w:jc w:val="center"/>
            </w:pPr>
            <w:r>
              <w:rPr>
                <w:spacing w:val="-10"/>
              </w:rPr>
              <w:t>2</w:t>
            </w:r>
          </w:p>
        </w:tc>
        <w:tc>
          <w:tcPr>
            <w:tcW w:w="528" w:type="dxa"/>
          </w:tcPr>
          <w:p w:rsidR="00925549" w:rsidRDefault="00925549" w:rsidP="001A0E69">
            <w:pPr>
              <w:pStyle w:val="TableParagraph"/>
              <w:rPr>
                <w:sz w:val="20"/>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258"/>
        </w:trPr>
        <w:tc>
          <w:tcPr>
            <w:tcW w:w="793" w:type="dxa"/>
          </w:tcPr>
          <w:p w:rsidR="00925549" w:rsidRDefault="00925549" w:rsidP="001A0E69">
            <w:pPr>
              <w:pStyle w:val="TableParagraph"/>
              <w:spacing w:line="239" w:lineRule="exact"/>
              <w:ind w:left="9"/>
              <w:jc w:val="center"/>
            </w:pPr>
            <w:r>
              <w:rPr>
                <w:spacing w:val="-10"/>
              </w:rPr>
              <w:t>9</w:t>
            </w:r>
          </w:p>
        </w:tc>
        <w:tc>
          <w:tcPr>
            <w:tcW w:w="6925" w:type="dxa"/>
          </w:tcPr>
          <w:p w:rsidR="00925549" w:rsidRDefault="0088345E" w:rsidP="001A0E69">
            <w:pPr>
              <w:pStyle w:val="TableParagraph"/>
              <w:spacing w:before="5" w:line="233" w:lineRule="exact"/>
              <w:ind w:left="215"/>
              <w:rPr>
                <w:spacing w:val="-2"/>
              </w:rPr>
            </w:pPr>
            <w:r>
              <w:t xml:space="preserve">Тема 11. </w:t>
            </w:r>
            <w:r w:rsidR="00925549">
              <w:t>Толерантність</w:t>
            </w:r>
            <w:r w:rsidR="00925549">
              <w:rPr>
                <w:spacing w:val="-13"/>
              </w:rPr>
              <w:t xml:space="preserve"> </w:t>
            </w:r>
            <w:r w:rsidR="00925549">
              <w:t>в</w:t>
            </w:r>
            <w:r w:rsidR="00925549">
              <w:rPr>
                <w:spacing w:val="-11"/>
              </w:rPr>
              <w:t xml:space="preserve"> </w:t>
            </w:r>
            <w:r w:rsidR="00925549">
              <w:t>етнонаціональній</w:t>
            </w:r>
            <w:r w:rsidR="00925549">
              <w:rPr>
                <w:spacing w:val="-8"/>
              </w:rPr>
              <w:t xml:space="preserve"> </w:t>
            </w:r>
            <w:r w:rsidR="00925549">
              <w:rPr>
                <w:spacing w:val="-2"/>
              </w:rPr>
              <w:t>сфері.</w:t>
            </w:r>
          </w:p>
          <w:p w:rsidR="0088345E" w:rsidRDefault="00F37C4C" w:rsidP="00F37C4C">
            <w:pPr>
              <w:pStyle w:val="TableParagraph"/>
              <w:spacing w:before="5" w:line="233" w:lineRule="exact"/>
              <w:rPr>
                <w:spacing w:val="-2"/>
              </w:rPr>
            </w:pPr>
            <w:r>
              <w:rPr>
                <w:spacing w:val="-2"/>
              </w:rPr>
              <w:t xml:space="preserve">План. </w:t>
            </w:r>
          </w:p>
          <w:p w:rsidR="0088345E" w:rsidRDefault="0088345E" w:rsidP="0088345E">
            <w:pPr>
              <w:pStyle w:val="TableParagraph"/>
              <w:spacing w:before="5" w:line="233" w:lineRule="exact"/>
              <w:rPr>
                <w:spacing w:val="-2"/>
              </w:rPr>
            </w:pPr>
            <w:r>
              <w:rPr>
                <w:spacing w:val="-2"/>
              </w:rPr>
              <w:t>1.</w:t>
            </w:r>
            <w:r w:rsidR="00F37C4C" w:rsidRPr="00F37C4C">
              <w:rPr>
                <w:spacing w:val="-2"/>
              </w:rPr>
              <w:t>Толерантніст</w:t>
            </w:r>
            <w:r>
              <w:rPr>
                <w:spacing w:val="-2"/>
              </w:rPr>
              <w:t xml:space="preserve">ь як загальнолюдська цінність. </w:t>
            </w:r>
          </w:p>
          <w:p w:rsidR="0088345E" w:rsidRDefault="0088345E" w:rsidP="0088345E">
            <w:pPr>
              <w:pStyle w:val="TableParagraph"/>
              <w:spacing w:before="5" w:line="233" w:lineRule="exact"/>
              <w:rPr>
                <w:spacing w:val="-2"/>
              </w:rPr>
            </w:pPr>
            <w:r>
              <w:rPr>
                <w:spacing w:val="-2"/>
              </w:rPr>
              <w:t>2.</w:t>
            </w:r>
            <w:r w:rsidR="00F37C4C" w:rsidRPr="00F37C4C">
              <w:rPr>
                <w:spacing w:val="-2"/>
              </w:rPr>
              <w:t xml:space="preserve">Толерантність в етнонаціональній сфері. </w:t>
            </w:r>
          </w:p>
          <w:p w:rsidR="0088345E" w:rsidRDefault="0088345E" w:rsidP="0088345E">
            <w:pPr>
              <w:pStyle w:val="TableParagraph"/>
              <w:spacing w:before="5" w:line="233" w:lineRule="exact"/>
              <w:rPr>
                <w:spacing w:val="-2"/>
              </w:rPr>
            </w:pPr>
            <w:r>
              <w:rPr>
                <w:spacing w:val="-2"/>
              </w:rPr>
              <w:lastRenderedPageBreak/>
              <w:t>3.</w:t>
            </w:r>
            <w:r w:rsidR="00F37C4C" w:rsidRPr="00F37C4C">
              <w:rPr>
                <w:spacing w:val="-2"/>
              </w:rPr>
              <w:t>Основні прояви нетолерантності в етнонаціональній сфері.</w:t>
            </w:r>
          </w:p>
          <w:p w:rsidR="00F37C4C" w:rsidRDefault="0088345E" w:rsidP="0088345E">
            <w:pPr>
              <w:pStyle w:val="TableParagraph"/>
              <w:spacing w:before="5" w:line="233" w:lineRule="exact"/>
            </w:pPr>
            <w:r>
              <w:rPr>
                <w:spacing w:val="-2"/>
              </w:rPr>
              <w:t>4.</w:t>
            </w:r>
            <w:r w:rsidR="00F37C4C" w:rsidRPr="00F37C4C">
              <w:rPr>
                <w:spacing w:val="-2"/>
              </w:rPr>
              <w:t xml:space="preserve"> Соціально-психологічні механізми формування толерантних стосунків між етнічними групами</w:t>
            </w:r>
            <w:r w:rsidR="00F37C4C">
              <w:rPr>
                <w:spacing w:val="-2"/>
              </w:rPr>
              <w:t>.</w:t>
            </w:r>
          </w:p>
        </w:tc>
        <w:tc>
          <w:tcPr>
            <w:tcW w:w="961" w:type="dxa"/>
          </w:tcPr>
          <w:p w:rsidR="00925549" w:rsidRDefault="00925549" w:rsidP="001A0E69">
            <w:pPr>
              <w:pStyle w:val="TableParagraph"/>
              <w:spacing w:before="5" w:line="233" w:lineRule="exact"/>
              <w:ind w:left="15" w:right="4"/>
              <w:jc w:val="center"/>
            </w:pPr>
            <w:r>
              <w:rPr>
                <w:spacing w:val="-10"/>
              </w:rPr>
              <w:lastRenderedPageBreak/>
              <w:t>2</w:t>
            </w:r>
          </w:p>
        </w:tc>
        <w:tc>
          <w:tcPr>
            <w:tcW w:w="528" w:type="dxa"/>
          </w:tcPr>
          <w:p w:rsidR="00925549" w:rsidRDefault="00925549" w:rsidP="001A0E69">
            <w:pPr>
              <w:pStyle w:val="TableParagraph"/>
              <w:rPr>
                <w:sz w:val="18"/>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253"/>
        </w:trPr>
        <w:tc>
          <w:tcPr>
            <w:tcW w:w="793" w:type="dxa"/>
          </w:tcPr>
          <w:p w:rsidR="00925549" w:rsidRDefault="00925549" w:rsidP="001A0E69">
            <w:pPr>
              <w:pStyle w:val="TableParagraph"/>
              <w:rPr>
                <w:sz w:val="18"/>
              </w:rPr>
            </w:pPr>
          </w:p>
        </w:tc>
        <w:tc>
          <w:tcPr>
            <w:tcW w:w="6925" w:type="dxa"/>
          </w:tcPr>
          <w:p w:rsidR="00925549" w:rsidRDefault="00E358B8" w:rsidP="001A0E69">
            <w:pPr>
              <w:pStyle w:val="TableParagraph"/>
              <w:spacing w:before="1" w:line="233" w:lineRule="exact"/>
              <w:ind w:left="215"/>
              <w:rPr>
                <w:spacing w:val="-2"/>
              </w:rPr>
            </w:pPr>
            <w:r w:rsidRPr="00E358B8">
              <w:t xml:space="preserve">Тема </w:t>
            </w:r>
            <w:r w:rsidR="0088345E">
              <w:t xml:space="preserve">12. </w:t>
            </w:r>
            <w:r w:rsidR="00925549">
              <w:t>Реалізації</w:t>
            </w:r>
            <w:r w:rsidR="00925549">
              <w:rPr>
                <w:spacing w:val="-12"/>
              </w:rPr>
              <w:t xml:space="preserve"> </w:t>
            </w:r>
            <w:r w:rsidR="00925549">
              <w:t>права</w:t>
            </w:r>
            <w:r w:rsidR="00925549">
              <w:rPr>
                <w:spacing w:val="-7"/>
              </w:rPr>
              <w:t xml:space="preserve"> </w:t>
            </w:r>
            <w:r w:rsidR="00925549">
              <w:t>на</w:t>
            </w:r>
            <w:r w:rsidR="00925549">
              <w:rPr>
                <w:spacing w:val="-8"/>
              </w:rPr>
              <w:t xml:space="preserve"> </w:t>
            </w:r>
            <w:r w:rsidR="00925549">
              <w:t>національно-культурний</w:t>
            </w:r>
            <w:r w:rsidR="00925549">
              <w:rPr>
                <w:spacing w:val="-5"/>
              </w:rPr>
              <w:t xml:space="preserve"> </w:t>
            </w:r>
            <w:r w:rsidR="00925549">
              <w:t>розвиток</w:t>
            </w:r>
            <w:r w:rsidR="00925549">
              <w:rPr>
                <w:spacing w:val="-8"/>
              </w:rPr>
              <w:t xml:space="preserve"> </w:t>
            </w:r>
            <w:r w:rsidR="00925549">
              <w:t>в</w:t>
            </w:r>
            <w:r w:rsidR="00925549">
              <w:rPr>
                <w:spacing w:val="-4"/>
              </w:rPr>
              <w:t xml:space="preserve"> </w:t>
            </w:r>
            <w:r w:rsidR="00925549">
              <w:rPr>
                <w:spacing w:val="-2"/>
              </w:rPr>
              <w:t>Україні.</w:t>
            </w:r>
          </w:p>
          <w:p w:rsidR="0088345E" w:rsidRDefault="00F37C4C" w:rsidP="00F37C4C">
            <w:pPr>
              <w:jc w:val="both"/>
              <w:rPr>
                <w:bCs/>
                <w:sz w:val="24"/>
                <w:szCs w:val="24"/>
              </w:rPr>
            </w:pPr>
            <w:r>
              <w:rPr>
                <w:bCs/>
                <w:sz w:val="24"/>
                <w:szCs w:val="24"/>
              </w:rPr>
              <w:t xml:space="preserve">План. </w:t>
            </w:r>
          </w:p>
          <w:p w:rsidR="0088345E" w:rsidRDefault="0088345E" w:rsidP="00F37C4C">
            <w:pPr>
              <w:jc w:val="both"/>
              <w:rPr>
                <w:bCs/>
                <w:sz w:val="24"/>
                <w:szCs w:val="24"/>
              </w:rPr>
            </w:pPr>
            <w:r>
              <w:rPr>
                <w:bCs/>
                <w:sz w:val="24"/>
                <w:szCs w:val="24"/>
              </w:rPr>
              <w:t>1.</w:t>
            </w:r>
            <w:r w:rsidR="00F37C4C" w:rsidRPr="00180B45">
              <w:rPr>
                <w:bCs/>
                <w:sz w:val="24"/>
                <w:szCs w:val="24"/>
              </w:rPr>
              <w:t>Термін «</w:t>
            </w:r>
            <w:proofErr w:type="spellStart"/>
            <w:r w:rsidR="00F37C4C" w:rsidRPr="00180B45">
              <w:rPr>
                <w:bCs/>
                <w:sz w:val="24"/>
                <w:szCs w:val="24"/>
              </w:rPr>
              <w:t>етномультикультуралізм</w:t>
            </w:r>
            <w:proofErr w:type="spellEnd"/>
            <w:r w:rsidR="00F37C4C" w:rsidRPr="00180B45">
              <w:rPr>
                <w:bCs/>
                <w:sz w:val="24"/>
                <w:szCs w:val="24"/>
              </w:rPr>
              <w:t xml:space="preserve">». </w:t>
            </w:r>
          </w:p>
          <w:p w:rsidR="0088345E" w:rsidRDefault="0088345E" w:rsidP="0088345E">
            <w:pPr>
              <w:jc w:val="both"/>
              <w:rPr>
                <w:bCs/>
                <w:sz w:val="24"/>
                <w:szCs w:val="24"/>
              </w:rPr>
            </w:pPr>
            <w:r>
              <w:rPr>
                <w:bCs/>
                <w:sz w:val="24"/>
                <w:szCs w:val="24"/>
              </w:rPr>
              <w:t>2.</w:t>
            </w:r>
            <w:r w:rsidR="00F37C4C" w:rsidRPr="00180B45">
              <w:rPr>
                <w:bCs/>
                <w:sz w:val="24"/>
                <w:szCs w:val="24"/>
              </w:rPr>
              <w:t xml:space="preserve">Забезпечення корінними народами та </w:t>
            </w:r>
            <w:proofErr w:type="spellStart"/>
            <w:r w:rsidR="00F37C4C" w:rsidRPr="00180B45">
              <w:rPr>
                <w:bCs/>
                <w:sz w:val="24"/>
                <w:szCs w:val="24"/>
              </w:rPr>
              <w:t>етноменшинами</w:t>
            </w:r>
            <w:proofErr w:type="spellEnd"/>
            <w:r w:rsidR="00F37C4C" w:rsidRPr="00180B45">
              <w:rPr>
                <w:bCs/>
                <w:sz w:val="24"/>
                <w:szCs w:val="24"/>
              </w:rPr>
              <w:t xml:space="preserve"> свого права на збереження і розвиток власної національної культури, рідної мови, національних традицій. </w:t>
            </w:r>
          </w:p>
          <w:p w:rsidR="00F37C4C" w:rsidRPr="00F37C4C" w:rsidRDefault="0088345E" w:rsidP="0088345E">
            <w:pPr>
              <w:jc w:val="both"/>
              <w:rPr>
                <w:bCs/>
                <w:sz w:val="24"/>
                <w:szCs w:val="24"/>
              </w:rPr>
            </w:pPr>
            <w:r>
              <w:rPr>
                <w:bCs/>
                <w:sz w:val="24"/>
                <w:szCs w:val="24"/>
              </w:rPr>
              <w:t>3.</w:t>
            </w:r>
            <w:r w:rsidR="00F37C4C" w:rsidRPr="00180B45">
              <w:rPr>
                <w:bCs/>
                <w:sz w:val="24"/>
                <w:szCs w:val="24"/>
              </w:rPr>
              <w:t xml:space="preserve">Проблеми та дискусії щодо реалізації політики </w:t>
            </w:r>
            <w:proofErr w:type="spellStart"/>
            <w:r w:rsidR="00F37C4C" w:rsidRPr="00180B45">
              <w:rPr>
                <w:bCs/>
                <w:sz w:val="24"/>
                <w:szCs w:val="24"/>
              </w:rPr>
              <w:t>ет</w:t>
            </w:r>
            <w:r w:rsidR="00F37C4C">
              <w:rPr>
                <w:bCs/>
                <w:sz w:val="24"/>
                <w:szCs w:val="24"/>
              </w:rPr>
              <w:t>номультикультурності</w:t>
            </w:r>
            <w:proofErr w:type="spellEnd"/>
            <w:r w:rsidR="00F37C4C">
              <w:rPr>
                <w:bCs/>
                <w:sz w:val="24"/>
                <w:szCs w:val="24"/>
              </w:rPr>
              <w:t xml:space="preserve"> в Україні.</w:t>
            </w:r>
          </w:p>
        </w:tc>
        <w:tc>
          <w:tcPr>
            <w:tcW w:w="961" w:type="dxa"/>
          </w:tcPr>
          <w:p w:rsidR="00925549" w:rsidRDefault="00925549" w:rsidP="001A0E69">
            <w:pPr>
              <w:pStyle w:val="TableParagraph"/>
              <w:spacing w:before="1" w:line="233" w:lineRule="exact"/>
              <w:ind w:left="15" w:right="4"/>
              <w:jc w:val="center"/>
            </w:pPr>
            <w:r>
              <w:rPr>
                <w:spacing w:val="-10"/>
              </w:rPr>
              <w:t>2</w:t>
            </w:r>
          </w:p>
        </w:tc>
        <w:tc>
          <w:tcPr>
            <w:tcW w:w="528" w:type="dxa"/>
          </w:tcPr>
          <w:p w:rsidR="00925549" w:rsidRDefault="00925549" w:rsidP="001A0E69">
            <w:pPr>
              <w:pStyle w:val="TableParagraph"/>
              <w:rPr>
                <w:sz w:val="18"/>
              </w:rPr>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518"/>
        </w:trPr>
        <w:tc>
          <w:tcPr>
            <w:tcW w:w="793" w:type="dxa"/>
          </w:tcPr>
          <w:p w:rsidR="00925549" w:rsidRDefault="00925549" w:rsidP="001A0E69">
            <w:pPr>
              <w:pStyle w:val="TableParagraph"/>
              <w:spacing w:line="249" w:lineRule="exact"/>
              <w:ind w:left="9" w:right="5"/>
              <w:jc w:val="center"/>
            </w:pPr>
            <w:r>
              <w:rPr>
                <w:spacing w:val="-5"/>
              </w:rPr>
              <w:t>10</w:t>
            </w:r>
          </w:p>
        </w:tc>
        <w:tc>
          <w:tcPr>
            <w:tcW w:w="6925" w:type="dxa"/>
          </w:tcPr>
          <w:p w:rsidR="00925549" w:rsidRDefault="00E358B8" w:rsidP="001A0E69">
            <w:pPr>
              <w:pStyle w:val="TableParagraph"/>
              <w:spacing w:line="260" w:lineRule="exact"/>
              <w:ind w:left="272" w:hanging="58"/>
            </w:pPr>
            <w:r w:rsidRPr="00E358B8">
              <w:t xml:space="preserve">Тема </w:t>
            </w:r>
            <w:r w:rsidR="0088345E">
              <w:t xml:space="preserve">. </w:t>
            </w:r>
            <w:r w:rsidR="00925549">
              <w:t>Особливості</w:t>
            </w:r>
            <w:r w:rsidR="00925549">
              <w:rPr>
                <w:spacing w:val="-6"/>
              </w:rPr>
              <w:t xml:space="preserve"> </w:t>
            </w:r>
            <w:r w:rsidR="00925549">
              <w:t>етнонаціональної</w:t>
            </w:r>
            <w:r w:rsidR="00925549">
              <w:rPr>
                <w:spacing w:val="-11"/>
              </w:rPr>
              <w:t xml:space="preserve"> </w:t>
            </w:r>
            <w:r w:rsidR="00925549">
              <w:t>політики</w:t>
            </w:r>
            <w:r w:rsidR="00925549">
              <w:rPr>
                <w:spacing w:val="-6"/>
              </w:rPr>
              <w:t xml:space="preserve"> </w:t>
            </w:r>
            <w:r w:rsidR="00925549">
              <w:t>в</w:t>
            </w:r>
            <w:r w:rsidR="00925549">
              <w:rPr>
                <w:spacing w:val="-6"/>
              </w:rPr>
              <w:t xml:space="preserve"> </w:t>
            </w:r>
            <w:r w:rsidR="00925549">
              <w:t>період</w:t>
            </w:r>
            <w:r w:rsidR="00925549">
              <w:rPr>
                <w:spacing w:val="-9"/>
              </w:rPr>
              <w:t xml:space="preserve"> </w:t>
            </w:r>
            <w:r w:rsidR="00925549">
              <w:t>гібридної</w:t>
            </w:r>
            <w:r w:rsidR="00925549">
              <w:rPr>
                <w:spacing w:val="-11"/>
              </w:rPr>
              <w:t xml:space="preserve"> </w:t>
            </w:r>
            <w:r w:rsidR="00925549">
              <w:t>та повномасштабної російсько-української війни.</w:t>
            </w:r>
          </w:p>
          <w:p w:rsidR="0088345E" w:rsidRDefault="00F37C4C" w:rsidP="00F37C4C">
            <w:pPr>
              <w:jc w:val="both"/>
              <w:rPr>
                <w:bCs/>
                <w:sz w:val="24"/>
                <w:szCs w:val="24"/>
              </w:rPr>
            </w:pPr>
            <w:r>
              <w:t xml:space="preserve">План. </w:t>
            </w:r>
          </w:p>
          <w:p w:rsidR="0088345E" w:rsidRDefault="0088345E" w:rsidP="0088345E">
            <w:pPr>
              <w:jc w:val="both"/>
              <w:rPr>
                <w:bCs/>
                <w:sz w:val="24"/>
                <w:szCs w:val="24"/>
              </w:rPr>
            </w:pPr>
            <w:r>
              <w:rPr>
                <w:bCs/>
                <w:sz w:val="24"/>
                <w:szCs w:val="24"/>
              </w:rPr>
              <w:t>1.</w:t>
            </w:r>
            <w:r w:rsidR="00F37C4C" w:rsidRPr="00180B45">
              <w:rPr>
                <w:bCs/>
                <w:sz w:val="24"/>
                <w:szCs w:val="24"/>
              </w:rPr>
              <w:t xml:space="preserve">Вплив російського чинника на етнонаціональну політику в Україні. </w:t>
            </w:r>
          </w:p>
          <w:p w:rsidR="0088345E" w:rsidRDefault="0088345E" w:rsidP="0088345E">
            <w:pPr>
              <w:jc w:val="both"/>
              <w:rPr>
                <w:bCs/>
                <w:sz w:val="24"/>
                <w:szCs w:val="24"/>
              </w:rPr>
            </w:pPr>
            <w:r>
              <w:rPr>
                <w:bCs/>
                <w:sz w:val="24"/>
                <w:szCs w:val="24"/>
              </w:rPr>
              <w:t>2.</w:t>
            </w:r>
            <w:r w:rsidR="00F37C4C" w:rsidRPr="00180B45">
              <w:rPr>
                <w:bCs/>
                <w:sz w:val="24"/>
                <w:szCs w:val="24"/>
              </w:rPr>
              <w:t xml:space="preserve">Використання Росією відсутності в Україні єдиної національної ідентифікації до початку війни. </w:t>
            </w:r>
            <w:r>
              <w:rPr>
                <w:bCs/>
                <w:sz w:val="24"/>
                <w:szCs w:val="24"/>
              </w:rPr>
              <w:t>\</w:t>
            </w:r>
          </w:p>
          <w:p w:rsidR="00F37C4C" w:rsidRPr="00F37C4C" w:rsidRDefault="0088345E" w:rsidP="0088345E">
            <w:pPr>
              <w:jc w:val="both"/>
              <w:rPr>
                <w:bCs/>
                <w:sz w:val="24"/>
                <w:szCs w:val="24"/>
              </w:rPr>
            </w:pPr>
            <w:r>
              <w:rPr>
                <w:bCs/>
                <w:sz w:val="24"/>
                <w:szCs w:val="24"/>
              </w:rPr>
              <w:t>3.Протидія практикам</w:t>
            </w:r>
            <w:r w:rsidR="00F37C4C" w:rsidRPr="00180B45">
              <w:rPr>
                <w:bCs/>
                <w:sz w:val="24"/>
                <w:szCs w:val="24"/>
              </w:rPr>
              <w:t xml:space="preserve"> маніпулювання індивідуальною і груповою свідомістю, спрямовані на </w:t>
            </w:r>
            <w:r>
              <w:rPr>
                <w:bCs/>
                <w:sz w:val="24"/>
                <w:szCs w:val="24"/>
              </w:rPr>
              <w:t>дезінтеграції суспільства.</w:t>
            </w:r>
          </w:p>
        </w:tc>
        <w:tc>
          <w:tcPr>
            <w:tcW w:w="961" w:type="dxa"/>
          </w:tcPr>
          <w:p w:rsidR="00925549" w:rsidRDefault="00925549" w:rsidP="001A0E69">
            <w:pPr>
              <w:pStyle w:val="TableParagraph"/>
              <w:spacing w:line="249" w:lineRule="exact"/>
              <w:ind w:left="15" w:right="4"/>
              <w:jc w:val="center"/>
            </w:pPr>
            <w:r>
              <w:rPr>
                <w:spacing w:val="-10"/>
              </w:rPr>
              <w:t>2</w:t>
            </w:r>
          </w:p>
        </w:tc>
        <w:tc>
          <w:tcPr>
            <w:tcW w:w="528" w:type="dxa"/>
          </w:tcPr>
          <w:p w:rsidR="00925549" w:rsidRDefault="00925549" w:rsidP="001A0E69">
            <w:pPr>
              <w:pStyle w:val="TableParagraph"/>
            </w:pPr>
          </w:p>
        </w:tc>
        <w:tc>
          <w:tcPr>
            <w:tcW w:w="1430" w:type="dxa"/>
            <w:tcBorders>
              <w:right w:val="single" w:sz="4" w:space="0" w:color="auto"/>
            </w:tcBorders>
          </w:tcPr>
          <w:p w:rsidR="00925549" w:rsidRDefault="00925549" w:rsidP="00925549">
            <w:pPr>
              <w:pStyle w:val="TableParagraph"/>
              <w:ind w:left="227" w:right="210"/>
              <w:jc w:val="both"/>
              <w:rPr>
                <w:i/>
                <w:sz w:val="20"/>
              </w:rPr>
            </w:pPr>
            <w:r>
              <w:rPr>
                <w:i/>
                <w:spacing w:val="-2"/>
                <w:sz w:val="20"/>
              </w:rPr>
              <w:t>щотижня</w:t>
            </w:r>
          </w:p>
          <w:p w:rsidR="00925549" w:rsidRDefault="00925549" w:rsidP="00925549">
            <w:pPr>
              <w:pStyle w:val="TableParagraph"/>
              <w:ind w:left="227" w:right="210"/>
              <w:jc w:val="both"/>
              <w:rPr>
                <w:i/>
                <w:spacing w:val="-2"/>
                <w:sz w:val="20"/>
              </w:rPr>
            </w:pPr>
          </w:p>
        </w:tc>
      </w:tr>
      <w:tr w:rsidR="00925549" w:rsidTr="00925549">
        <w:trPr>
          <w:trHeight w:val="256"/>
        </w:trPr>
        <w:tc>
          <w:tcPr>
            <w:tcW w:w="7718" w:type="dxa"/>
            <w:gridSpan w:val="2"/>
          </w:tcPr>
          <w:p w:rsidR="00925549" w:rsidRDefault="00E358B8" w:rsidP="001A0E69">
            <w:pPr>
              <w:pStyle w:val="TableParagraph"/>
              <w:spacing w:before="4" w:line="233" w:lineRule="exact"/>
              <w:ind w:left="408"/>
            </w:pPr>
            <w:r>
              <w:rPr>
                <w:spacing w:val="-2"/>
              </w:rPr>
              <w:t>Разом</w:t>
            </w:r>
          </w:p>
        </w:tc>
        <w:tc>
          <w:tcPr>
            <w:tcW w:w="961" w:type="dxa"/>
          </w:tcPr>
          <w:p w:rsidR="00925549" w:rsidRDefault="00925549" w:rsidP="001A0E69">
            <w:pPr>
              <w:pStyle w:val="TableParagraph"/>
              <w:spacing w:before="4" w:line="233" w:lineRule="exact"/>
              <w:ind w:left="11" w:right="5"/>
              <w:jc w:val="center"/>
            </w:pPr>
            <w:r>
              <w:rPr>
                <w:spacing w:val="-5"/>
              </w:rPr>
              <w:t>28</w:t>
            </w:r>
          </w:p>
        </w:tc>
        <w:tc>
          <w:tcPr>
            <w:tcW w:w="528" w:type="dxa"/>
          </w:tcPr>
          <w:p w:rsidR="00925549" w:rsidRDefault="00925549" w:rsidP="001A0E69">
            <w:pPr>
              <w:pStyle w:val="TableParagraph"/>
              <w:rPr>
                <w:sz w:val="18"/>
              </w:rPr>
            </w:pPr>
          </w:p>
        </w:tc>
        <w:tc>
          <w:tcPr>
            <w:tcW w:w="1430" w:type="dxa"/>
            <w:tcBorders>
              <w:right w:val="single" w:sz="4" w:space="0" w:color="auto"/>
            </w:tcBorders>
          </w:tcPr>
          <w:p w:rsidR="00925549" w:rsidRDefault="00925549" w:rsidP="001A0E69">
            <w:pPr>
              <w:pStyle w:val="TableParagraph"/>
              <w:rPr>
                <w:sz w:val="18"/>
              </w:rPr>
            </w:pPr>
          </w:p>
        </w:tc>
      </w:tr>
    </w:tbl>
    <w:p w:rsidR="001A0E69" w:rsidRPr="001A0E69" w:rsidRDefault="001A0E69" w:rsidP="001A0E69">
      <w:pPr>
        <w:pStyle w:val="a3"/>
        <w:spacing w:before="165"/>
        <w:jc w:val="center"/>
        <w:rPr>
          <w:b/>
          <w:sz w:val="28"/>
          <w:szCs w:val="28"/>
        </w:rPr>
      </w:pPr>
    </w:p>
    <w:p w:rsidR="00983F94" w:rsidRDefault="00983F94" w:rsidP="00983F94">
      <w:pPr>
        <w:pStyle w:val="1"/>
        <w:tabs>
          <w:tab w:val="left" w:pos="4001"/>
        </w:tabs>
        <w:ind w:left="4001" w:firstLine="0"/>
        <w:jc w:val="right"/>
      </w:pPr>
    </w:p>
    <w:p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p w:rsidR="000F3B38" w:rsidRDefault="000F3B38">
      <w:pPr>
        <w:pStyle w:val="a3"/>
      </w:pPr>
    </w:p>
    <w:p w:rsidR="000F3B38" w:rsidRDefault="000F3B38">
      <w:pPr>
        <w:pStyle w:val="a3"/>
        <w:spacing w:before="101"/>
      </w:pPr>
    </w:p>
    <w:p w:rsidR="000F3B38" w:rsidRDefault="00A06E63">
      <w:pPr>
        <w:pStyle w:val="5"/>
      </w:pPr>
      <w:r>
        <w:rPr>
          <w:noProof/>
          <w:lang w:val="ru-RU" w:eastAsia="ru-RU"/>
        </w:rPr>
        <w:drawing>
          <wp:anchor distT="0" distB="0" distL="0" distR="0" simplePos="0" relativeHeight="15732224" behindDoc="0" locked="0" layoutInCell="1" allowOverlap="1">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A06E63">
      <w:pPr>
        <w:pStyle w:val="1"/>
        <w:numPr>
          <w:ilvl w:val="0"/>
          <w:numId w:val="2"/>
        </w:numPr>
        <w:tabs>
          <w:tab w:val="left" w:pos="4312"/>
        </w:tabs>
        <w:spacing w:before="8"/>
        <w:ind w:left="4312" w:hanging="353"/>
        <w:jc w:val="left"/>
      </w:pPr>
      <w:r>
        <w:rPr>
          <w:spacing w:val="-2"/>
        </w:rPr>
        <w:t>Самостійна</w:t>
      </w:r>
      <w:r>
        <w:rPr>
          <w:spacing w:val="-4"/>
        </w:rPr>
        <w:t xml:space="preserve"> </w:t>
      </w:r>
      <w:r>
        <w:rPr>
          <w:spacing w:val="-2"/>
        </w:rPr>
        <w:t>робота</w:t>
      </w:r>
    </w:p>
    <w:p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trPr>
          <w:trHeight w:val="532"/>
        </w:trPr>
        <w:tc>
          <w:tcPr>
            <w:tcW w:w="1316" w:type="dxa"/>
            <w:vMerge w:val="restart"/>
          </w:tcPr>
          <w:p w:rsidR="000F3B38" w:rsidRDefault="00A06E63">
            <w:pPr>
              <w:pStyle w:val="TableParagraph"/>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rsidR="000F3B38" w:rsidRDefault="00A06E63">
            <w:pPr>
              <w:pStyle w:val="TableParagraph"/>
              <w:spacing w:line="225" w:lineRule="exact"/>
              <w:ind w:left="1655"/>
              <w:rPr>
                <w:sz w:val="20"/>
              </w:rPr>
            </w:pPr>
            <w:r>
              <w:rPr>
                <w:sz w:val="20"/>
              </w:rPr>
              <w:t>Питання</w:t>
            </w:r>
            <w:r>
              <w:rPr>
                <w:spacing w:val="-8"/>
                <w:sz w:val="20"/>
              </w:rPr>
              <w:t xml:space="preserve"> </w:t>
            </w:r>
            <w:r>
              <w:rPr>
                <w:sz w:val="20"/>
              </w:rPr>
              <w:t>для</w:t>
            </w:r>
            <w:r>
              <w:rPr>
                <w:spacing w:val="-8"/>
                <w:sz w:val="20"/>
              </w:rPr>
              <w:t xml:space="preserve"> </w:t>
            </w:r>
            <w:r>
              <w:rPr>
                <w:sz w:val="20"/>
              </w:rPr>
              <w:t>самостійного</w:t>
            </w:r>
            <w:r>
              <w:rPr>
                <w:spacing w:val="-9"/>
                <w:sz w:val="20"/>
              </w:rPr>
              <w:t xml:space="preserve"> </w:t>
            </w:r>
            <w:r>
              <w:rPr>
                <w:spacing w:val="-2"/>
                <w:sz w:val="20"/>
              </w:rPr>
              <w:t>опрацювання</w:t>
            </w:r>
          </w:p>
        </w:tc>
        <w:tc>
          <w:tcPr>
            <w:tcW w:w="1988" w:type="dxa"/>
            <w:gridSpan w:val="2"/>
          </w:tcPr>
          <w:p w:rsidR="000F3B38" w:rsidRDefault="00A06E63">
            <w:pPr>
              <w:pStyle w:val="TableParagraph"/>
              <w:spacing w:line="225" w:lineRule="exact"/>
              <w:ind w:left="13"/>
              <w:jc w:val="center"/>
              <w:rPr>
                <w:sz w:val="20"/>
              </w:rPr>
            </w:pPr>
            <w:r>
              <w:rPr>
                <w:spacing w:val="-2"/>
                <w:sz w:val="20"/>
              </w:rPr>
              <w:t>Кількість</w:t>
            </w:r>
          </w:p>
          <w:p w:rsidR="000F3B38" w:rsidRDefault="00A06E63">
            <w:pPr>
              <w:pStyle w:val="TableParagraph"/>
              <w:spacing w:before="34"/>
              <w:ind w:left="13" w:right="8"/>
              <w:jc w:val="center"/>
              <w:rPr>
                <w:sz w:val="20"/>
              </w:rPr>
            </w:pPr>
            <w:r>
              <w:rPr>
                <w:spacing w:val="-2"/>
                <w:sz w:val="20"/>
              </w:rPr>
              <w:t>годин</w:t>
            </w:r>
          </w:p>
        </w:tc>
      </w:tr>
      <w:tr w:rsidR="000F3B38">
        <w:trPr>
          <w:trHeight w:val="264"/>
        </w:trPr>
        <w:tc>
          <w:tcPr>
            <w:tcW w:w="1316" w:type="dxa"/>
            <w:vMerge/>
            <w:tcBorders>
              <w:top w:val="nil"/>
            </w:tcBorders>
          </w:tcPr>
          <w:p w:rsidR="000F3B38" w:rsidRDefault="000F3B38">
            <w:pPr>
              <w:rPr>
                <w:sz w:val="2"/>
                <w:szCs w:val="2"/>
              </w:rPr>
            </w:pPr>
          </w:p>
        </w:tc>
        <w:tc>
          <w:tcPr>
            <w:tcW w:w="6766" w:type="dxa"/>
            <w:vMerge/>
            <w:tcBorders>
              <w:top w:val="nil"/>
            </w:tcBorders>
          </w:tcPr>
          <w:p w:rsidR="000F3B38" w:rsidRDefault="000F3B38">
            <w:pPr>
              <w:rPr>
                <w:sz w:val="2"/>
                <w:szCs w:val="2"/>
              </w:rPr>
            </w:pPr>
          </w:p>
        </w:tc>
        <w:tc>
          <w:tcPr>
            <w:tcW w:w="994" w:type="dxa"/>
          </w:tcPr>
          <w:p w:rsidR="000F3B38" w:rsidRDefault="00A06E63">
            <w:pPr>
              <w:pStyle w:val="TableParagraph"/>
              <w:spacing w:line="225" w:lineRule="exact"/>
              <w:ind w:left="16" w:right="7"/>
              <w:jc w:val="center"/>
              <w:rPr>
                <w:sz w:val="20"/>
              </w:rPr>
            </w:pPr>
            <w:r>
              <w:rPr>
                <w:spacing w:val="-2"/>
                <w:sz w:val="20"/>
              </w:rPr>
              <w:t>о/</w:t>
            </w:r>
            <w:proofErr w:type="spellStart"/>
            <w:r>
              <w:rPr>
                <w:spacing w:val="-2"/>
                <w:sz w:val="20"/>
              </w:rPr>
              <w:t>д.ф</w:t>
            </w:r>
            <w:proofErr w:type="spellEnd"/>
            <w:r>
              <w:rPr>
                <w:spacing w:val="-2"/>
                <w:sz w:val="20"/>
              </w:rPr>
              <w:t>.</w:t>
            </w:r>
          </w:p>
        </w:tc>
        <w:tc>
          <w:tcPr>
            <w:tcW w:w="994" w:type="dxa"/>
          </w:tcPr>
          <w:p w:rsidR="000F3B38" w:rsidRDefault="00A06E63">
            <w:pPr>
              <w:pStyle w:val="TableParagraph"/>
              <w:spacing w:line="225" w:lineRule="exact"/>
              <w:ind w:left="16" w:right="7"/>
              <w:jc w:val="center"/>
              <w:rPr>
                <w:sz w:val="20"/>
              </w:rPr>
            </w:pPr>
            <w:proofErr w:type="spellStart"/>
            <w:r>
              <w:rPr>
                <w:spacing w:val="-4"/>
                <w:sz w:val="20"/>
              </w:rPr>
              <w:t>з.ф</w:t>
            </w:r>
            <w:proofErr w:type="spellEnd"/>
            <w:r>
              <w:rPr>
                <w:spacing w:val="-4"/>
                <w:sz w:val="20"/>
              </w:rPr>
              <w:t>.</w:t>
            </w:r>
          </w:p>
        </w:tc>
      </w:tr>
      <w:tr w:rsidR="000F3B38">
        <w:trPr>
          <w:trHeight w:val="369"/>
        </w:trPr>
        <w:tc>
          <w:tcPr>
            <w:tcW w:w="1316" w:type="dxa"/>
          </w:tcPr>
          <w:p w:rsidR="000F3B38" w:rsidRDefault="00A06E63">
            <w:pPr>
              <w:pStyle w:val="TableParagraph"/>
              <w:spacing w:line="268" w:lineRule="exact"/>
              <w:ind w:left="13"/>
              <w:jc w:val="center"/>
              <w:rPr>
                <w:sz w:val="24"/>
              </w:rPr>
            </w:pPr>
            <w:r>
              <w:rPr>
                <w:spacing w:val="-10"/>
                <w:sz w:val="24"/>
              </w:rPr>
              <w:t>1</w:t>
            </w:r>
          </w:p>
        </w:tc>
        <w:tc>
          <w:tcPr>
            <w:tcW w:w="6766" w:type="dxa"/>
          </w:tcPr>
          <w:p w:rsidR="0042699D" w:rsidRPr="0042699D" w:rsidRDefault="00192AD7" w:rsidP="0009512F">
            <w:pPr>
              <w:pStyle w:val="TableParagraph"/>
              <w:spacing w:line="315" w:lineRule="exact"/>
              <w:ind w:left="13"/>
              <w:rPr>
                <w:spacing w:val="-10"/>
                <w:sz w:val="24"/>
                <w:szCs w:val="24"/>
              </w:rPr>
            </w:pPr>
            <w:r w:rsidRPr="00192AD7">
              <w:rPr>
                <w:spacing w:val="-10"/>
                <w:sz w:val="24"/>
                <w:szCs w:val="24"/>
              </w:rPr>
              <w:t xml:space="preserve">Опрацюйте роботу </w:t>
            </w:r>
            <w:r w:rsidR="0009512F">
              <w:rPr>
                <w:spacing w:val="-10"/>
                <w:sz w:val="24"/>
                <w:szCs w:val="24"/>
              </w:rPr>
              <w:t xml:space="preserve">та </w:t>
            </w:r>
            <w:r w:rsidR="007863A0">
              <w:rPr>
                <w:spacing w:val="-10"/>
                <w:sz w:val="24"/>
                <w:szCs w:val="24"/>
              </w:rPr>
              <w:t>зробіть конспект основних положень</w:t>
            </w:r>
            <w:r w:rsidR="0042699D">
              <w:rPr>
                <w:spacing w:val="-10"/>
                <w:sz w:val="24"/>
                <w:szCs w:val="24"/>
              </w:rPr>
              <w:t xml:space="preserve"> роботи </w:t>
            </w:r>
            <w:proofErr w:type="spellStart"/>
            <w:r w:rsidR="0042699D" w:rsidRPr="0042699D">
              <w:rPr>
                <w:spacing w:val="-10"/>
                <w:sz w:val="24"/>
                <w:szCs w:val="24"/>
              </w:rPr>
              <w:t>Етнополітичний</w:t>
            </w:r>
            <w:proofErr w:type="spellEnd"/>
            <w:r w:rsidR="0042699D" w:rsidRPr="0042699D">
              <w:rPr>
                <w:spacing w:val="-10"/>
                <w:sz w:val="24"/>
                <w:szCs w:val="24"/>
              </w:rPr>
              <w:t xml:space="preserve"> контекст соціокультурних трансформацій у</w:t>
            </w:r>
          </w:p>
          <w:p w:rsidR="0042699D" w:rsidRPr="0042699D" w:rsidRDefault="0042699D" w:rsidP="0009512F">
            <w:pPr>
              <w:pStyle w:val="TableParagraph"/>
              <w:spacing w:line="315" w:lineRule="exact"/>
              <w:ind w:left="13"/>
              <w:rPr>
                <w:spacing w:val="-10"/>
                <w:sz w:val="24"/>
                <w:szCs w:val="24"/>
              </w:rPr>
            </w:pPr>
            <w:r w:rsidRPr="0042699D">
              <w:rPr>
                <w:spacing w:val="-10"/>
                <w:sz w:val="24"/>
                <w:szCs w:val="24"/>
              </w:rPr>
              <w:t xml:space="preserve">сучасній Україні / ред. </w:t>
            </w:r>
            <w:proofErr w:type="spellStart"/>
            <w:r w:rsidRPr="0042699D">
              <w:rPr>
                <w:spacing w:val="-10"/>
                <w:sz w:val="24"/>
                <w:szCs w:val="24"/>
              </w:rPr>
              <w:t>кол</w:t>
            </w:r>
            <w:proofErr w:type="spellEnd"/>
            <w:r w:rsidRPr="0042699D">
              <w:rPr>
                <w:spacing w:val="-10"/>
                <w:sz w:val="24"/>
                <w:szCs w:val="24"/>
              </w:rPr>
              <w:t xml:space="preserve">. О. </w:t>
            </w:r>
            <w:proofErr w:type="spellStart"/>
            <w:r w:rsidRPr="0042699D">
              <w:rPr>
                <w:spacing w:val="-10"/>
                <w:sz w:val="24"/>
                <w:szCs w:val="24"/>
              </w:rPr>
              <w:t>Рафальський</w:t>
            </w:r>
            <w:proofErr w:type="spellEnd"/>
            <w:r w:rsidRPr="0042699D">
              <w:rPr>
                <w:spacing w:val="-10"/>
                <w:sz w:val="24"/>
                <w:szCs w:val="24"/>
              </w:rPr>
              <w:t xml:space="preserve"> (голова), В.</w:t>
            </w:r>
          </w:p>
          <w:p w:rsidR="0042699D" w:rsidRPr="0042699D" w:rsidRDefault="0042699D" w:rsidP="0009512F">
            <w:pPr>
              <w:pStyle w:val="TableParagraph"/>
              <w:spacing w:line="315" w:lineRule="exact"/>
              <w:ind w:left="13"/>
              <w:rPr>
                <w:spacing w:val="-10"/>
                <w:sz w:val="24"/>
                <w:szCs w:val="24"/>
              </w:rPr>
            </w:pPr>
            <w:proofErr w:type="spellStart"/>
            <w:r w:rsidRPr="0042699D">
              <w:rPr>
                <w:spacing w:val="-10"/>
                <w:sz w:val="24"/>
                <w:szCs w:val="24"/>
              </w:rPr>
              <w:t>Войналович</w:t>
            </w:r>
            <w:proofErr w:type="spellEnd"/>
            <w:r w:rsidRPr="0042699D">
              <w:rPr>
                <w:spacing w:val="-10"/>
                <w:sz w:val="24"/>
                <w:szCs w:val="24"/>
              </w:rPr>
              <w:t xml:space="preserve">, Л. Нагорна. – К.: </w:t>
            </w:r>
            <w:proofErr w:type="spellStart"/>
            <w:r w:rsidRPr="0042699D">
              <w:rPr>
                <w:spacing w:val="-10"/>
                <w:sz w:val="24"/>
                <w:szCs w:val="24"/>
              </w:rPr>
              <w:t>ІПіЕНД</w:t>
            </w:r>
            <w:proofErr w:type="spellEnd"/>
            <w:r w:rsidRPr="0042699D">
              <w:rPr>
                <w:spacing w:val="-10"/>
                <w:sz w:val="24"/>
                <w:szCs w:val="24"/>
              </w:rPr>
              <w:t xml:space="preserve"> ім. І.Ф. Кураса НАН</w:t>
            </w:r>
          </w:p>
          <w:p w:rsidR="0042699D" w:rsidRPr="0042699D" w:rsidRDefault="0042699D" w:rsidP="0009512F">
            <w:pPr>
              <w:pStyle w:val="TableParagraph"/>
              <w:spacing w:line="315" w:lineRule="exact"/>
              <w:ind w:left="13"/>
              <w:rPr>
                <w:spacing w:val="-10"/>
                <w:sz w:val="24"/>
                <w:szCs w:val="24"/>
              </w:rPr>
            </w:pPr>
            <w:r w:rsidRPr="0042699D">
              <w:rPr>
                <w:spacing w:val="-10"/>
                <w:sz w:val="24"/>
                <w:szCs w:val="24"/>
              </w:rPr>
              <w:t>України, 2017. – 512 с. URL:</w:t>
            </w:r>
          </w:p>
          <w:p w:rsidR="00192AD7" w:rsidRPr="00192AD7" w:rsidRDefault="0042699D" w:rsidP="0009512F">
            <w:pPr>
              <w:pStyle w:val="TableParagraph"/>
              <w:spacing w:line="315" w:lineRule="exact"/>
              <w:ind w:left="13"/>
              <w:rPr>
                <w:sz w:val="24"/>
                <w:szCs w:val="24"/>
              </w:rPr>
            </w:pPr>
            <w:r w:rsidRPr="0042699D">
              <w:rPr>
                <w:spacing w:val="-10"/>
                <w:sz w:val="24"/>
                <w:szCs w:val="24"/>
              </w:rPr>
              <w:t>http://ipiend.gov.ua/publication/etnopolitychnyjkontekstsotsiokulturnykh-transformatsij-u-suchasnij-ukraini/</w:t>
            </w:r>
          </w:p>
        </w:tc>
        <w:tc>
          <w:tcPr>
            <w:tcW w:w="994" w:type="dxa"/>
          </w:tcPr>
          <w:p w:rsidR="000F3B38" w:rsidRPr="0009512F" w:rsidRDefault="0009512F">
            <w:pPr>
              <w:pStyle w:val="TableParagraph"/>
              <w:spacing w:line="315" w:lineRule="exact"/>
              <w:ind w:left="16" w:right="3"/>
              <w:jc w:val="center"/>
              <w:rPr>
                <w:sz w:val="24"/>
                <w:szCs w:val="24"/>
              </w:rPr>
            </w:pPr>
            <w:r>
              <w:rPr>
                <w:spacing w:val="-10"/>
                <w:sz w:val="24"/>
                <w:szCs w:val="24"/>
              </w:rPr>
              <w:t>15</w:t>
            </w:r>
          </w:p>
        </w:tc>
        <w:tc>
          <w:tcPr>
            <w:tcW w:w="994" w:type="dxa"/>
          </w:tcPr>
          <w:p w:rsidR="000F3B38" w:rsidRDefault="00A06E63">
            <w:pPr>
              <w:pStyle w:val="TableParagraph"/>
              <w:spacing w:line="315" w:lineRule="exact"/>
              <w:ind w:left="16" w:right="4"/>
              <w:jc w:val="center"/>
              <w:rPr>
                <w:sz w:val="28"/>
              </w:rPr>
            </w:pPr>
            <w:r>
              <w:rPr>
                <w:spacing w:val="-10"/>
                <w:sz w:val="28"/>
              </w:rPr>
              <w:t>…</w:t>
            </w:r>
          </w:p>
        </w:tc>
      </w:tr>
      <w:tr w:rsidR="00851A68">
        <w:trPr>
          <w:trHeight w:val="369"/>
        </w:trPr>
        <w:tc>
          <w:tcPr>
            <w:tcW w:w="1316" w:type="dxa"/>
          </w:tcPr>
          <w:p w:rsidR="00851A68" w:rsidRDefault="00851A68" w:rsidP="0009512F">
            <w:pPr>
              <w:pStyle w:val="TableParagraph"/>
              <w:spacing w:line="268" w:lineRule="exact"/>
              <w:ind w:left="13"/>
              <w:jc w:val="center"/>
              <w:rPr>
                <w:spacing w:val="-10"/>
                <w:sz w:val="24"/>
              </w:rPr>
            </w:pPr>
            <w:r>
              <w:rPr>
                <w:spacing w:val="-10"/>
                <w:sz w:val="24"/>
              </w:rPr>
              <w:t>2</w:t>
            </w:r>
          </w:p>
        </w:tc>
        <w:tc>
          <w:tcPr>
            <w:tcW w:w="6766" w:type="dxa"/>
          </w:tcPr>
          <w:p w:rsidR="009153AE" w:rsidRDefault="0042699D" w:rsidP="009153AE">
            <w:pPr>
              <w:pStyle w:val="TableParagraph"/>
              <w:spacing w:line="315" w:lineRule="exact"/>
              <w:ind w:left="13"/>
              <w:jc w:val="both"/>
            </w:pPr>
            <w:r>
              <w:t>Опрацювати додаткову літературу</w:t>
            </w:r>
            <w:r w:rsidR="0009512F">
              <w:t xml:space="preserve"> та зробіть конспект основних положень  роботи </w:t>
            </w:r>
            <w:r w:rsidR="009153AE">
              <w:t xml:space="preserve">Розділ II. Становлення </w:t>
            </w:r>
            <w:proofErr w:type="spellStart"/>
            <w:r w:rsidR="009153AE">
              <w:t>етнополітики</w:t>
            </w:r>
            <w:proofErr w:type="spellEnd"/>
          </w:p>
          <w:p w:rsidR="00851A68" w:rsidRPr="00DD52E1" w:rsidRDefault="009153AE" w:rsidP="009153AE">
            <w:pPr>
              <w:pStyle w:val="TableParagraph"/>
              <w:spacing w:line="315" w:lineRule="exact"/>
              <w:ind w:left="13"/>
              <w:jc w:val="both"/>
              <w:rPr>
                <w:color w:val="FF0000"/>
                <w:spacing w:val="-10"/>
                <w:sz w:val="28"/>
              </w:rPr>
            </w:pPr>
            <w:r>
              <w:t xml:space="preserve">незалежної України/ </w:t>
            </w:r>
            <w:proofErr w:type="spellStart"/>
            <w:r w:rsidRPr="009153AE">
              <w:t>Коцур</w:t>
            </w:r>
            <w:proofErr w:type="spellEnd"/>
            <w:r w:rsidRPr="009153AE">
              <w:t xml:space="preserve"> В. В. Національні меншини України в контексті суспільно-політичних трансформацій 90-х рр. ХХ ст. – </w:t>
            </w:r>
            <w:proofErr w:type="spellStart"/>
            <w:r w:rsidRPr="009153AE">
              <w:t>поч</w:t>
            </w:r>
            <w:proofErr w:type="spellEnd"/>
            <w:r w:rsidRPr="009153AE">
              <w:t>. ХХІ ст.: монографія. Переяслав Хмельницький : Домбровська Я. М., 2019. 594 с. URL: https://ipiend.gov.ua/wp-content/uploads/2020/11/natsionalni_menshyny_ukrainy-1.pdf</w:t>
            </w:r>
          </w:p>
        </w:tc>
        <w:tc>
          <w:tcPr>
            <w:tcW w:w="994" w:type="dxa"/>
          </w:tcPr>
          <w:p w:rsidR="00851A68" w:rsidRPr="0009512F" w:rsidRDefault="0009512F">
            <w:pPr>
              <w:pStyle w:val="TableParagraph"/>
              <w:spacing w:line="315" w:lineRule="exact"/>
              <w:ind w:left="16" w:right="3"/>
              <w:jc w:val="center"/>
              <w:rPr>
                <w:spacing w:val="-10"/>
                <w:sz w:val="24"/>
                <w:szCs w:val="24"/>
              </w:rPr>
            </w:pPr>
            <w:r w:rsidRPr="0009512F">
              <w:rPr>
                <w:spacing w:val="-10"/>
                <w:sz w:val="24"/>
                <w:szCs w:val="24"/>
              </w:rPr>
              <w:t>10</w:t>
            </w:r>
          </w:p>
        </w:tc>
        <w:tc>
          <w:tcPr>
            <w:tcW w:w="994" w:type="dxa"/>
          </w:tcPr>
          <w:p w:rsidR="00851A68" w:rsidRDefault="00851A68">
            <w:pPr>
              <w:pStyle w:val="TableParagraph"/>
              <w:spacing w:line="315" w:lineRule="exact"/>
              <w:ind w:left="16" w:right="4"/>
              <w:jc w:val="center"/>
              <w:rPr>
                <w:spacing w:val="-10"/>
                <w:sz w:val="28"/>
              </w:rPr>
            </w:pPr>
          </w:p>
        </w:tc>
      </w:tr>
      <w:tr w:rsidR="006B75B7">
        <w:trPr>
          <w:trHeight w:val="369"/>
        </w:trPr>
        <w:tc>
          <w:tcPr>
            <w:tcW w:w="1316" w:type="dxa"/>
          </w:tcPr>
          <w:p w:rsidR="006B75B7" w:rsidRDefault="0009512F" w:rsidP="0009512F">
            <w:pPr>
              <w:pStyle w:val="TableParagraph"/>
              <w:spacing w:line="268" w:lineRule="exact"/>
              <w:ind w:left="13"/>
              <w:jc w:val="center"/>
              <w:rPr>
                <w:spacing w:val="-10"/>
                <w:sz w:val="24"/>
              </w:rPr>
            </w:pPr>
            <w:r>
              <w:rPr>
                <w:spacing w:val="-10"/>
                <w:sz w:val="24"/>
              </w:rPr>
              <w:t>3</w:t>
            </w:r>
          </w:p>
        </w:tc>
        <w:tc>
          <w:tcPr>
            <w:tcW w:w="6766" w:type="dxa"/>
          </w:tcPr>
          <w:p w:rsidR="006B75B7" w:rsidRPr="0009512F" w:rsidRDefault="0009512F" w:rsidP="009153AE">
            <w:pPr>
              <w:pStyle w:val="TableParagraph"/>
              <w:spacing w:line="315" w:lineRule="exact"/>
              <w:ind w:left="13"/>
              <w:jc w:val="both"/>
              <w:rPr>
                <w:color w:val="FF0000"/>
                <w:spacing w:val="-10"/>
                <w:sz w:val="24"/>
                <w:szCs w:val="24"/>
              </w:rPr>
            </w:pPr>
            <w:r w:rsidRPr="0009512F">
              <w:rPr>
                <w:spacing w:val="-10"/>
                <w:sz w:val="24"/>
                <w:szCs w:val="24"/>
              </w:rPr>
              <w:t>Опрацювати додаткову літературу та зробіть конспект основних положень  роботи</w:t>
            </w:r>
            <w:r w:rsidR="007709B9">
              <w:rPr>
                <w:spacing w:val="-10"/>
                <w:sz w:val="24"/>
                <w:szCs w:val="24"/>
              </w:rPr>
              <w:t xml:space="preserve">: </w:t>
            </w:r>
            <w:proofErr w:type="spellStart"/>
            <w:r w:rsidR="009153AE" w:rsidRPr="009153AE">
              <w:rPr>
                <w:spacing w:val="-10"/>
                <w:sz w:val="24"/>
                <w:szCs w:val="24"/>
              </w:rPr>
              <w:t>Новородовський</w:t>
            </w:r>
            <w:proofErr w:type="spellEnd"/>
            <w:r w:rsidR="009153AE" w:rsidRPr="009153AE">
              <w:rPr>
                <w:spacing w:val="-10"/>
                <w:sz w:val="24"/>
                <w:szCs w:val="24"/>
              </w:rPr>
              <w:t xml:space="preserve"> В. В. Національні меншини України в політичних процесах (1945–1991): науковий дискурс : монографія. Київ : </w:t>
            </w:r>
            <w:proofErr w:type="spellStart"/>
            <w:r w:rsidR="009153AE" w:rsidRPr="009153AE">
              <w:rPr>
                <w:spacing w:val="-10"/>
                <w:sz w:val="24"/>
                <w:szCs w:val="24"/>
              </w:rPr>
              <w:t>ІПіЕнД</w:t>
            </w:r>
            <w:proofErr w:type="spellEnd"/>
            <w:r w:rsidR="009153AE" w:rsidRPr="009153AE">
              <w:rPr>
                <w:spacing w:val="-10"/>
                <w:sz w:val="24"/>
                <w:szCs w:val="24"/>
              </w:rPr>
              <w:t xml:space="preserve"> ім. І. Ф. Кураса НАН України, 2020. 152 с. URL: </w:t>
            </w:r>
            <w:bookmarkStart w:id="0" w:name="_GoBack"/>
            <w:r w:rsidR="00685AC5" w:rsidRPr="00685AC5">
              <w:fldChar w:fldCharType="begin"/>
            </w:r>
            <w:r w:rsidR="00685AC5" w:rsidRPr="00685AC5">
              <w:instrText xml:space="preserve"> HYPERLINK "https://ipiend.gov.ua/wp-content/uploads/2022/04/Maket-monohrafyia-Novorodovsky</w:instrText>
            </w:r>
            <w:r w:rsidR="00685AC5" w:rsidRPr="00685AC5">
              <w:instrText xml:space="preserve">j.pdf" </w:instrText>
            </w:r>
            <w:r w:rsidR="00685AC5" w:rsidRPr="00685AC5">
              <w:fldChar w:fldCharType="separate"/>
            </w:r>
            <w:r w:rsidR="009153AE" w:rsidRPr="00685AC5">
              <w:rPr>
                <w:rStyle w:val="a8"/>
                <w:color w:val="auto"/>
                <w:spacing w:val="-10"/>
                <w:sz w:val="24"/>
                <w:szCs w:val="24"/>
                <w:u w:val="none"/>
              </w:rPr>
              <w:t>https://ipiend.gov.ua/wp-content/uploads/2022/04/Maket-monohrafyia-Novorodovskyj.pdf</w:t>
            </w:r>
            <w:r w:rsidR="00685AC5" w:rsidRPr="00685AC5">
              <w:rPr>
                <w:rStyle w:val="a8"/>
                <w:color w:val="auto"/>
                <w:spacing w:val="-10"/>
                <w:sz w:val="24"/>
                <w:szCs w:val="24"/>
                <w:u w:val="none"/>
              </w:rPr>
              <w:fldChar w:fldCharType="end"/>
            </w:r>
            <w:bookmarkEnd w:id="0"/>
            <w:r w:rsidR="009153AE">
              <w:rPr>
                <w:spacing w:val="-10"/>
                <w:sz w:val="24"/>
                <w:szCs w:val="24"/>
              </w:rPr>
              <w:t xml:space="preserve"> </w:t>
            </w:r>
          </w:p>
        </w:tc>
        <w:tc>
          <w:tcPr>
            <w:tcW w:w="994" w:type="dxa"/>
          </w:tcPr>
          <w:p w:rsidR="006B75B7" w:rsidRPr="0009512F" w:rsidRDefault="0009512F">
            <w:pPr>
              <w:pStyle w:val="TableParagraph"/>
              <w:spacing w:line="315" w:lineRule="exact"/>
              <w:ind w:left="16" w:right="3"/>
              <w:jc w:val="center"/>
              <w:rPr>
                <w:spacing w:val="-10"/>
                <w:sz w:val="24"/>
                <w:szCs w:val="24"/>
              </w:rPr>
            </w:pPr>
            <w:r w:rsidRPr="0009512F">
              <w:rPr>
                <w:spacing w:val="-10"/>
                <w:sz w:val="24"/>
                <w:szCs w:val="24"/>
              </w:rPr>
              <w:t>10</w:t>
            </w:r>
          </w:p>
        </w:tc>
        <w:tc>
          <w:tcPr>
            <w:tcW w:w="994" w:type="dxa"/>
          </w:tcPr>
          <w:p w:rsidR="006B75B7" w:rsidRDefault="006B75B7">
            <w:pPr>
              <w:pStyle w:val="TableParagraph"/>
              <w:spacing w:line="315" w:lineRule="exact"/>
              <w:ind w:left="16" w:right="4"/>
              <w:jc w:val="center"/>
              <w:rPr>
                <w:spacing w:val="-10"/>
                <w:sz w:val="28"/>
              </w:rPr>
            </w:pPr>
          </w:p>
        </w:tc>
      </w:tr>
      <w:tr w:rsidR="006B75B7">
        <w:trPr>
          <w:trHeight w:val="369"/>
        </w:trPr>
        <w:tc>
          <w:tcPr>
            <w:tcW w:w="1316" w:type="dxa"/>
          </w:tcPr>
          <w:p w:rsidR="006B75B7" w:rsidRDefault="0009512F" w:rsidP="0009512F">
            <w:pPr>
              <w:pStyle w:val="TableParagraph"/>
              <w:spacing w:line="268" w:lineRule="exact"/>
              <w:ind w:left="13"/>
              <w:jc w:val="center"/>
              <w:rPr>
                <w:spacing w:val="-10"/>
                <w:sz w:val="24"/>
              </w:rPr>
            </w:pPr>
            <w:r>
              <w:rPr>
                <w:spacing w:val="-10"/>
                <w:sz w:val="24"/>
              </w:rPr>
              <w:t>4</w:t>
            </w:r>
          </w:p>
        </w:tc>
        <w:tc>
          <w:tcPr>
            <w:tcW w:w="6766" w:type="dxa"/>
          </w:tcPr>
          <w:p w:rsidR="006B75B7" w:rsidRDefault="0009512F" w:rsidP="009153AE">
            <w:pPr>
              <w:pStyle w:val="TableParagraph"/>
              <w:spacing w:line="315" w:lineRule="exact"/>
              <w:ind w:left="13"/>
              <w:jc w:val="both"/>
              <w:rPr>
                <w:color w:val="FF0000"/>
                <w:spacing w:val="-10"/>
                <w:sz w:val="28"/>
              </w:rPr>
            </w:pPr>
            <w:r w:rsidRPr="0009512F">
              <w:rPr>
                <w:spacing w:val="-10"/>
                <w:sz w:val="24"/>
                <w:szCs w:val="24"/>
              </w:rPr>
              <w:t>Опрацювати додаткову літературу та зробіть конспект основних положень  роботи</w:t>
            </w:r>
            <w:r w:rsidR="0045524D">
              <w:rPr>
                <w:spacing w:val="-10"/>
                <w:sz w:val="24"/>
                <w:szCs w:val="24"/>
              </w:rPr>
              <w:t xml:space="preserve">: </w:t>
            </w:r>
            <w:r w:rsidR="009153AE">
              <w:t xml:space="preserve">Лях О. Щодо питання стратегії державної </w:t>
            </w:r>
            <w:proofErr w:type="spellStart"/>
            <w:r w:rsidR="009153AE">
              <w:t>етнополітики</w:t>
            </w:r>
            <w:proofErr w:type="spellEnd"/>
            <w:r w:rsidR="009153AE">
              <w:t xml:space="preserve"> в Україні: аналіз, оцінка, перспективи //Цент культур національних меншин Закарпаття. – URL: http://centerkyltyr.pp.ua/2021/05/09/3808/</w:t>
            </w:r>
          </w:p>
        </w:tc>
        <w:tc>
          <w:tcPr>
            <w:tcW w:w="994" w:type="dxa"/>
          </w:tcPr>
          <w:p w:rsidR="006B75B7" w:rsidRPr="0009512F" w:rsidRDefault="00936C73">
            <w:pPr>
              <w:pStyle w:val="TableParagraph"/>
              <w:spacing w:line="315" w:lineRule="exact"/>
              <w:ind w:left="16" w:right="3"/>
              <w:jc w:val="center"/>
              <w:rPr>
                <w:spacing w:val="-10"/>
                <w:sz w:val="24"/>
                <w:szCs w:val="24"/>
              </w:rPr>
            </w:pPr>
            <w:r>
              <w:rPr>
                <w:spacing w:val="-10"/>
                <w:sz w:val="24"/>
                <w:szCs w:val="24"/>
              </w:rPr>
              <w:t>15</w:t>
            </w:r>
          </w:p>
        </w:tc>
        <w:tc>
          <w:tcPr>
            <w:tcW w:w="994" w:type="dxa"/>
          </w:tcPr>
          <w:p w:rsidR="006B75B7" w:rsidRDefault="006B75B7">
            <w:pPr>
              <w:pStyle w:val="TableParagraph"/>
              <w:spacing w:line="315" w:lineRule="exact"/>
              <w:ind w:left="16" w:right="4"/>
              <w:jc w:val="center"/>
              <w:rPr>
                <w:spacing w:val="-10"/>
                <w:sz w:val="28"/>
              </w:rPr>
            </w:pPr>
          </w:p>
        </w:tc>
      </w:tr>
      <w:tr w:rsidR="0009512F">
        <w:trPr>
          <w:trHeight w:val="369"/>
        </w:trPr>
        <w:tc>
          <w:tcPr>
            <w:tcW w:w="1316" w:type="dxa"/>
          </w:tcPr>
          <w:p w:rsidR="0009512F" w:rsidRDefault="0009512F" w:rsidP="0009512F">
            <w:pPr>
              <w:pStyle w:val="TableParagraph"/>
              <w:spacing w:line="268" w:lineRule="exact"/>
              <w:ind w:left="13"/>
              <w:jc w:val="center"/>
              <w:rPr>
                <w:spacing w:val="-10"/>
                <w:sz w:val="24"/>
              </w:rPr>
            </w:pPr>
            <w:r>
              <w:rPr>
                <w:spacing w:val="-10"/>
                <w:sz w:val="24"/>
              </w:rPr>
              <w:t>5</w:t>
            </w:r>
          </w:p>
        </w:tc>
        <w:tc>
          <w:tcPr>
            <w:tcW w:w="6766" w:type="dxa"/>
          </w:tcPr>
          <w:p w:rsidR="0009512F" w:rsidRPr="0009512F" w:rsidRDefault="0009512F" w:rsidP="0009512F">
            <w:pPr>
              <w:pStyle w:val="TableParagraph"/>
              <w:spacing w:line="315" w:lineRule="exact"/>
              <w:ind w:left="13"/>
              <w:rPr>
                <w:spacing w:val="-10"/>
                <w:sz w:val="24"/>
                <w:szCs w:val="24"/>
              </w:rPr>
            </w:pPr>
            <w:r w:rsidRPr="0009512F">
              <w:rPr>
                <w:spacing w:val="-10"/>
                <w:sz w:val="24"/>
                <w:szCs w:val="24"/>
              </w:rPr>
              <w:t>Опрацювати додаткову літературу та зробіть конспект основних положень  роботи</w:t>
            </w:r>
            <w:r w:rsidR="007709B9">
              <w:rPr>
                <w:spacing w:val="-10"/>
                <w:sz w:val="24"/>
                <w:szCs w:val="24"/>
              </w:rPr>
              <w:t xml:space="preserve">: </w:t>
            </w:r>
            <w:proofErr w:type="spellStart"/>
            <w:r w:rsidR="007709B9" w:rsidRPr="007709B9">
              <w:rPr>
                <w:spacing w:val="-10"/>
                <w:sz w:val="24"/>
                <w:szCs w:val="24"/>
              </w:rPr>
              <w:t>Рафальський</w:t>
            </w:r>
            <w:proofErr w:type="spellEnd"/>
            <w:r w:rsidR="007709B9" w:rsidRPr="007709B9">
              <w:rPr>
                <w:spacing w:val="-10"/>
                <w:sz w:val="24"/>
                <w:szCs w:val="24"/>
              </w:rPr>
              <w:t xml:space="preserve"> О. О. Консолідація українського суспільства: </w:t>
            </w:r>
            <w:proofErr w:type="spellStart"/>
            <w:r w:rsidR="007709B9" w:rsidRPr="007709B9">
              <w:rPr>
                <w:spacing w:val="-10"/>
                <w:sz w:val="24"/>
                <w:szCs w:val="24"/>
              </w:rPr>
              <w:t>етнополітичний</w:t>
            </w:r>
            <w:proofErr w:type="spellEnd"/>
            <w:r w:rsidR="007709B9" w:rsidRPr="007709B9">
              <w:rPr>
                <w:spacing w:val="-10"/>
                <w:sz w:val="24"/>
                <w:szCs w:val="24"/>
              </w:rPr>
              <w:t xml:space="preserve"> вимір. Київ: Інститут політичних і етнонаціональних досліджень ім. І.Ф. Кураса НАН України, 2018. – 400 с</w:t>
            </w:r>
            <w:r w:rsidR="007709B9">
              <w:rPr>
                <w:spacing w:val="-10"/>
                <w:sz w:val="24"/>
                <w:szCs w:val="24"/>
              </w:rPr>
              <w:t xml:space="preserve">. </w:t>
            </w:r>
            <w:r w:rsidR="0045524D" w:rsidRPr="0045524D">
              <w:rPr>
                <w:spacing w:val="-10"/>
                <w:sz w:val="24"/>
                <w:szCs w:val="24"/>
              </w:rPr>
              <w:t>URL:</w:t>
            </w:r>
            <w:r w:rsidR="0045524D">
              <w:rPr>
                <w:spacing w:val="-10"/>
                <w:sz w:val="24"/>
                <w:szCs w:val="24"/>
              </w:rPr>
              <w:t xml:space="preserve"> </w:t>
            </w:r>
            <w:r w:rsidR="007709B9" w:rsidRPr="007709B9">
              <w:rPr>
                <w:spacing w:val="-10"/>
                <w:sz w:val="24"/>
                <w:szCs w:val="24"/>
              </w:rPr>
              <w:t>https://ipiend.gov.ua/wp-content/uploads/2019/06/konsolidatsia.pdf</w:t>
            </w:r>
          </w:p>
        </w:tc>
        <w:tc>
          <w:tcPr>
            <w:tcW w:w="994" w:type="dxa"/>
          </w:tcPr>
          <w:p w:rsidR="0009512F" w:rsidRPr="0009512F" w:rsidRDefault="0009512F" w:rsidP="0009512F">
            <w:pPr>
              <w:pStyle w:val="TableParagraph"/>
              <w:spacing w:line="315" w:lineRule="exact"/>
              <w:ind w:left="16" w:right="3"/>
              <w:jc w:val="center"/>
              <w:rPr>
                <w:spacing w:val="-10"/>
                <w:sz w:val="24"/>
                <w:szCs w:val="24"/>
              </w:rPr>
            </w:pPr>
            <w:r>
              <w:rPr>
                <w:spacing w:val="-10"/>
                <w:sz w:val="24"/>
                <w:szCs w:val="24"/>
              </w:rPr>
              <w:t>15</w:t>
            </w:r>
          </w:p>
        </w:tc>
        <w:tc>
          <w:tcPr>
            <w:tcW w:w="994" w:type="dxa"/>
          </w:tcPr>
          <w:p w:rsidR="0009512F" w:rsidRDefault="0009512F">
            <w:pPr>
              <w:pStyle w:val="TableParagraph"/>
              <w:spacing w:line="315" w:lineRule="exact"/>
              <w:ind w:left="16" w:right="4"/>
              <w:jc w:val="center"/>
              <w:rPr>
                <w:spacing w:val="-10"/>
                <w:sz w:val="28"/>
              </w:rPr>
            </w:pPr>
          </w:p>
        </w:tc>
      </w:tr>
      <w:tr w:rsidR="0009512F">
        <w:trPr>
          <w:trHeight w:val="369"/>
        </w:trPr>
        <w:tc>
          <w:tcPr>
            <w:tcW w:w="1316" w:type="dxa"/>
          </w:tcPr>
          <w:p w:rsidR="0009512F" w:rsidRDefault="0009512F" w:rsidP="0009512F">
            <w:pPr>
              <w:pStyle w:val="TableParagraph"/>
              <w:spacing w:line="268" w:lineRule="exact"/>
              <w:ind w:left="13"/>
              <w:jc w:val="center"/>
              <w:rPr>
                <w:spacing w:val="-10"/>
                <w:sz w:val="24"/>
              </w:rPr>
            </w:pPr>
            <w:r>
              <w:rPr>
                <w:spacing w:val="-10"/>
                <w:sz w:val="24"/>
              </w:rPr>
              <w:t>6</w:t>
            </w:r>
          </w:p>
        </w:tc>
        <w:tc>
          <w:tcPr>
            <w:tcW w:w="6766" w:type="dxa"/>
          </w:tcPr>
          <w:p w:rsidR="0009512F" w:rsidRPr="0045524D" w:rsidRDefault="0009512F" w:rsidP="0009512F">
            <w:pPr>
              <w:pStyle w:val="TableParagraph"/>
              <w:spacing w:line="315" w:lineRule="exact"/>
              <w:ind w:left="13"/>
              <w:rPr>
                <w:spacing w:val="-10"/>
                <w:sz w:val="24"/>
                <w:szCs w:val="24"/>
              </w:rPr>
            </w:pPr>
            <w:r w:rsidRPr="0009512F">
              <w:rPr>
                <w:spacing w:val="-10"/>
                <w:sz w:val="24"/>
                <w:szCs w:val="24"/>
              </w:rPr>
              <w:t>Опрацювати додаткову літературу та зробіть конспект основних положень  роботи</w:t>
            </w:r>
            <w:r w:rsidR="0045524D">
              <w:rPr>
                <w:spacing w:val="-10"/>
                <w:sz w:val="24"/>
                <w:szCs w:val="24"/>
              </w:rPr>
              <w:t xml:space="preserve">: </w:t>
            </w:r>
            <w:proofErr w:type="spellStart"/>
            <w:r w:rsidR="0045524D" w:rsidRPr="0045524D">
              <w:rPr>
                <w:spacing w:val="-10"/>
                <w:sz w:val="24"/>
                <w:szCs w:val="24"/>
              </w:rPr>
              <w:t>Етнополітика</w:t>
            </w:r>
            <w:proofErr w:type="spellEnd"/>
            <w:r w:rsidR="0045524D" w:rsidRPr="0045524D">
              <w:rPr>
                <w:spacing w:val="-10"/>
                <w:sz w:val="24"/>
                <w:szCs w:val="24"/>
              </w:rPr>
              <w:t xml:space="preserve"> в Україні в умовах сучасних суспільно-політичних змін: реальний стан, виклики, перспективи : монографія / автор. </w:t>
            </w:r>
            <w:proofErr w:type="spellStart"/>
            <w:r w:rsidR="0045524D" w:rsidRPr="0045524D">
              <w:rPr>
                <w:spacing w:val="-10"/>
                <w:sz w:val="24"/>
                <w:szCs w:val="24"/>
              </w:rPr>
              <w:t>кол</w:t>
            </w:r>
            <w:proofErr w:type="spellEnd"/>
            <w:r w:rsidR="0045524D" w:rsidRPr="0045524D">
              <w:rPr>
                <w:spacing w:val="-10"/>
                <w:sz w:val="24"/>
                <w:szCs w:val="24"/>
              </w:rPr>
              <w:t xml:space="preserve">.: </w:t>
            </w:r>
            <w:proofErr w:type="spellStart"/>
            <w:r w:rsidR="0045524D" w:rsidRPr="0045524D">
              <w:rPr>
                <w:spacing w:val="-10"/>
                <w:sz w:val="24"/>
                <w:szCs w:val="24"/>
              </w:rPr>
              <w:t>Войналович</w:t>
            </w:r>
            <w:proofErr w:type="spellEnd"/>
            <w:r w:rsidR="0045524D" w:rsidRPr="0045524D">
              <w:rPr>
                <w:spacing w:val="-10"/>
                <w:sz w:val="24"/>
                <w:szCs w:val="24"/>
              </w:rPr>
              <w:t xml:space="preserve"> В. А. (керівник, наук. ред.), </w:t>
            </w:r>
            <w:proofErr w:type="spellStart"/>
            <w:r w:rsidR="0045524D" w:rsidRPr="0045524D">
              <w:rPr>
                <w:spacing w:val="-10"/>
                <w:sz w:val="24"/>
                <w:szCs w:val="24"/>
              </w:rPr>
              <w:t>Єленський</w:t>
            </w:r>
            <w:proofErr w:type="spellEnd"/>
            <w:r w:rsidR="0045524D" w:rsidRPr="0045524D">
              <w:rPr>
                <w:spacing w:val="-10"/>
                <w:sz w:val="24"/>
                <w:szCs w:val="24"/>
              </w:rPr>
              <w:t xml:space="preserve"> В. Є., Кулик В. М., Малиновська О. А., Набок С. В., Поліщук Ю. М., </w:t>
            </w:r>
            <w:proofErr w:type="spellStart"/>
            <w:r w:rsidR="0045524D" w:rsidRPr="0045524D">
              <w:rPr>
                <w:spacing w:val="-10"/>
                <w:sz w:val="24"/>
                <w:szCs w:val="24"/>
              </w:rPr>
              <w:t>Рябчук</w:t>
            </w:r>
            <w:proofErr w:type="spellEnd"/>
            <w:r w:rsidR="0045524D" w:rsidRPr="0045524D">
              <w:rPr>
                <w:spacing w:val="-10"/>
                <w:sz w:val="24"/>
                <w:szCs w:val="24"/>
              </w:rPr>
              <w:t xml:space="preserve"> М. Ю. Київ : </w:t>
            </w:r>
            <w:proofErr w:type="spellStart"/>
            <w:r w:rsidR="0045524D" w:rsidRPr="0045524D">
              <w:rPr>
                <w:spacing w:val="-10"/>
                <w:sz w:val="24"/>
                <w:szCs w:val="24"/>
              </w:rPr>
              <w:t>ІПіЕнД</w:t>
            </w:r>
            <w:proofErr w:type="spellEnd"/>
            <w:r w:rsidR="0045524D" w:rsidRPr="0045524D">
              <w:rPr>
                <w:spacing w:val="-10"/>
                <w:sz w:val="24"/>
                <w:szCs w:val="24"/>
              </w:rPr>
              <w:t xml:space="preserve"> ім. І. Ф. Кураса НАН України. 2023. 424 с.</w:t>
            </w:r>
            <w:r w:rsidR="0045524D">
              <w:rPr>
                <w:spacing w:val="-10"/>
                <w:sz w:val="24"/>
                <w:szCs w:val="24"/>
              </w:rPr>
              <w:t xml:space="preserve"> </w:t>
            </w:r>
            <w:r w:rsidR="0045524D" w:rsidRPr="0045524D">
              <w:rPr>
                <w:spacing w:val="-10"/>
                <w:sz w:val="24"/>
                <w:szCs w:val="24"/>
              </w:rPr>
              <w:t>URL:</w:t>
            </w:r>
            <w:r w:rsidR="0045524D">
              <w:rPr>
                <w:spacing w:val="-10"/>
                <w:sz w:val="24"/>
                <w:szCs w:val="24"/>
              </w:rPr>
              <w:t xml:space="preserve"> </w:t>
            </w:r>
            <w:r w:rsidR="0045524D" w:rsidRPr="0045524D">
              <w:rPr>
                <w:spacing w:val="-10"/>
                <w:sz w:val="24"/>
                <w:szCs w:val="24"/>
              </w:rPr>
              <w:t>https://ipiend.gov.ua/wp-content/uploads/2020/12/monohrafyia_.pdf</w:t>
            </w:r>
          </w:p>
        </w:tc>
        <w:tc>
          <w:tcPr>
            <w:tcW w:w="994" w:type="dxa"/>
          </w:tcPr>
          <w:p w:rsidR="0009512F" w:rsidRPr="0009512F" w:rsidRDefault="0009512F" w:rsidP="0009512F">
            <w:pPr>
              <w:pStyle w:val="TableParagraph"/>
              <w:spacing w:line="315" w:lineRule="exact"/>
              <w:ind w:left="16" w:right="3"/>
              <w:jc w:val="center"/>
              <w:rPr>
                <w:spacing w:val="-10"/>
                <w:sz w:val="24"/>
                <w:szCs w:val="24"/>
              </w:rPr>
            </w:pPr>
            <w:r>
              <w:rPr>
                <w:spacing w:val="-10"/>
                <w:sz w:val="24"/>
                <w:szCs w:val="24"/>
              </w:rPr>
              <w:t>15</w:t>
            </w:r>
          </w:p>
        </w:tc>
        <w:tc>
          <w:tcPr>
            <w:tcW w:w="994" w:type="dxa"/>
          </w:tcPr>
          <w:p w:rsidR="0009512F" w:rsidRDefault="0009512F">
            <w:pPr>
              <w:pStyle w:val="TableParagraph"/>
              <w:spacing w:line="315" w:lineRule="exact"/>
              <w:ind w:left="16" w:right="4"/>
              <w:jc w:val="center"/>
              <w:rPr>
                <w:spacing w:val="-10"/>
                <w:sz w:val="28"/>
              </w:rPr>
            </w:pPr>
          </w:p>
        </w:tc>
      </w:tr>
      <w:tr w:rsidR="0009512F">
        <w:trPr>
          <w:trHeight w:val="369"/>
        </w:trPr>
        <w:tc>
          <w:tcPr>
            <w:tcW w:w="1316" w:type="dxa"/>
          </w:tcPr>
          <w:p w:rsidR="0009512F" w:rsidRDefault="0009512F" w:rsidP="0009512F">
            <w:pPr>
              <w:pStyle w:val="TableParagraph"/>
              <w:spacing w:line="268" w:lineRule="exact"/>
              <w:ind w:left="13"/>
              <w:jc w:val="center"/>
              <w:rPr>
                <w:spacing w:val="-10"/>
                <w:sz w:val="24"/>
              </w:rPr>
            </w:pPr>
            <w:r>
              <w:rPr>
                <w:spacing w:val="-10"/>
                <w:sz w:val="24"/>
              </w:rPr>
              <w:t>7</w:t>
            </w:r>
          </w:p>
        </w:tc>
        <w:tc>
          <w:tcPr>
            <w:tcW w:w="6766" w:type="dxa"/>
          </w:tcPr>
          <w:p w:rsidR="0009512F" w:rsidRPr="0009512F" w:rsidRDefault="0009512F" w:rsidP="0045524D">
            <w:pPr>
              <w:pStyle w:val="TableParagraph"/>
              <w:spacing w:line="315" w:lineRule="exact"/>
              <w:ind w:left="13"/>
              <w:rPr>
                <w:spacing w:val="-10"/>
                <w:sz w:val="24"/>
                <w:szCs w:val="24"/>
              </w:rPr>
            </w:pPr>
            <w:r w:rsidRPr="0009512F">
              <w:rPr>
                <w:spacing w:val="-10"/>
                <w:sz w:val="24"/>
                <w:szCs w:val="24"/>
              </w:rPr>
              <w:t>Опрацювати додаткову літературу та зробіть конспект основних положень  роботи</w:t>
            </w:r>
            <w:r w:rsidR="0045524D">
              <w:rPr>
                <w:spacing w:val="-10"/>
                <w:sz w:val="24"/>
                <w:szCs w:val="24"/>
              </w:rPr>
              <w:t xml:space="preserve">: </w:t>
            </w:r>
            <w:r w:rsidR="0045524D" w:rsidRPr="0045524D">
              <w:rPr>
                <w:spacing w:val="-10"/>
                <w:sz w:val="24"/>
                <w:szCs w:val="24"/>
              </w:rPr>
              <w:t xml:space="preserve">Ієрархія цінностей населення Сходу та Півдня України: </w:t>
            </w:r>
            <w:proofErr w:type="spellStart"/>
            <w:r w:rsidR="0045524D" w:rsidRPr="0045524D">
              <w:rPr>
                <w:spacing w:val="-10"/>
                <w:sz w:val="24"/>
                <w:szCs w:val="24"/>
              </w:rPr>
              <w:t>етнополітичний</w:t>
            </w:r>
            <w:proofErr w:type="spellEnd"/>
            <w:r w:rsidR="0045524D" w:rsidRPr="0045524D">
              <w:rPr>
                <w:spacing w:val="-10"/>
                <w:sz w:val="24"/>
                <w:szCs w:val="24"/>
              </w:rPr>
              <w:t xml:space="preserve"> аспект в умовах російської агресії : монографія / </w:t>
            </w:r>
            <w:proofErr w:type="spellStart"/>
            <w:r w:rsidR="0045524D" w:rsidRPr="0045524D">
              <w:rPr>
                <w:spacing w:val="-10"/>
                <w:sz w:val="24"/>
                <w:szCs w:val="24"/>
              </w:rPr>
              <w:t>авт</w:t>
            </w:r>
            <w:proofErr w:type="spellEnd"/>
            <w:r w:rsidR="0045524D" w:rsidRPr="0045524D">
              <w:rPr>
                <w:spacing w:val="-10"/>
                <w:sz w:val="24"/>
                <w:szCs w:val="24"/>
              </w:rPr>
              <w:t xml:space="preserve">. </w:t>
            </w:r>
            <w:proofErr w:type="spellStart"/>
            <w:r w:rsidR="0045524D" w:rsidRPr="0045524D">
              <w:rPr>
                <w:spacing w:val="-10"/>
                <w:sz w:val="24"/>
                <w:szCs w:val="24"/>
              </w:rPr>
              <w:t>кол</w:t>
            </w:r>
            <w:proofErr w:type="spellEnd"/>
            <w:r w:rsidR="0045524D" w:rsidRPr="0045524D">
              <w:rPr>
                <w:spacing w:val="-10"/>
                <w:sz w:val="24"/>
                <w:szCs w:val="24"/>
              </w:rPr>
              <w:t xml:space="preserve">.: В. А. </w:t>
            </w:r>
            <w:proofErr w:type="spellStart"/>
            <w:r w:rsidR="0045524D" w:rsidRPr="0045524D">
              <w:rPr>
                <w:spacing w:val="-10"/>
                <w:sz w:val="24"/>
                <w:szCs w:val="24"/>
              </w:rPr>
              <w:t>Войналович</w:t>
            </w:r>
            <w:proofErr w:type="spellEnd"/>
            <w:r w:rsidR="0045524D" w:rsidRPr="0045524D">
              <w:rPr>
                <w:spacing w:val="-10"/>
                <w:sz w:val="24"/>
                <w:szCs w:val="24"/>
              </w:rPr>
              <w:t xml:space="preserve"> (керівник, наук. ред.), В. Є. </w:t>
            </w:r>
            <w:proofErr w:type="spellStart"/>
            <w:r w:rsidR="0045524D" w:rsidRPr="0045524D">
              <w:rPr>
                <w:spacing w:val="-10"/>
                <w:sz w:val="24"/>
                <w:szCs w:val="24"/>
              </w:rPr>
              <w:lastRenderedPageBreak/>
              <w:t>Єленський</w:t>
            </w:r>
            <w:proofErr w:type="spellEnd"/>
            <w:r w:rsidR="0045524D" w:rsidRPr="0045524D">
              <w:rPr>
                <w:spacing w:val="-10"/>
                <w:sz w:val="24"/>
                <w:szCs w:val="24"/>
              </w:rPr>
              <w:t xml:space="preserve">, О. Я. </w:t>
            </w:r>
            <w:proofErr w:type="spellStart"/>
            <w:r w:rsidR="0045524D" w:rsidRPr="0045524D">
              <w:rPr>
                <w:spacing w:val="-10"/>
                <w:sz w:val="24"/>
                <w:szCs w:val="24"/>
              </w:rPr>
              <w:t>Калакура</w:t>
            </w:r>
            <w:proofErr w:type="spellEnd"/>
            <w:r w:rsidR="0045524D" w:rsidRPr="0045524D">
              <w:rPr>
                <w:spacing w:val="-10"/>
                <w:sz w:val="24"/>
                <w:szCs w:val="24"/>
              </w:rPr>
              <w:t xml:space="preserve">, В. О. </w:t>
            </w:r>
            <w:proofErr w:type="spellStart"/>
            <w:r w:rsidR="0045524D" w:rsidRPr="0045524D">
              <w:rPr>
                <w:spacing w:val="-10"/>
                <w:sz w:val="24"/>
                <w:szCs w:val="24"/>
              </w:rPr>
              <w:t>Котигоренко</w:t>
            </w:r>
            <w:proofErr w:type="spellEnd"/>
            <w:r w:rsidR="0045524D" w:rsidRPr="0045524D">
              <w:rPr>
                <w:spacing w:val="-10"/>
                <w:sz w:val="24"/>
                <w:szCs w:val="24"/>
              </w:rPr>
              <w:t xml:space="preserve">, В. М. Кулик, Ю. О. </w:t>
            </w:r>
            <w:proofErr w:type="spellStart"/>
            <w:r w:rsidR="0045524D" w:rsidRPr="0045524D">
              <w:rPr>
                <w:spacing w:val="-10"/>
                <w:sz w:val="24"/>
                <w:szCs w:val="24"/>
              </w:rPr>
              <w:t>Ніколаєць</w:t>
            </w:r>
            <w:proofErr w:type="spellEnd"/>
            <w:r w:rsidR="0045524D" w:rsidRPr="0045524D">
              <w:rPr>
                <w:spacing w:val="-10"/>
                <w:sz w:val="24"/>
                <w:szCs w:val="24"/>
              </w:rPr>
              <w:t xml:space="preserve">, Ю. М. Поліщук, М. Ю. </w:t>
            </w:r>
            <w:proofErr w:type="spellStart"/>
            <w:r w:rsidR="0045524D" w:rsidRPr="0045524D">
              <w:rPr>
                <w:spacing w:val="-10"/>
                <w:sz w:val="24"/>
                <w:szCs w:val="24"/>
              </w:rPr>
              <w:t>Рябчук</w:t>
            </w:r>
            <w:proofErr w:type="spellEnd"/>
            <w:r w:rsidR="0045524D" w:rsidRPr="0045524D">
              <w:rPr>
                <w:spacing w:val="-10"/>
                <w:sz w:val="24"/>
                <w:szCs w:val="24"/>
              </w:rPr>
              <w:t xml:space="preserve">. Київ : </w:t>
            </w:r>
            <w:proofErr w:type="spellStart"/>
            <w:r w:rsidR="0045524D" w:rsidRPr="0045524D">
              <w:rPr>
                <w:spacing w:val="-10"/>
                <w:sz w:val="24"/>
                <w:szCs w:val="24"/>
              </w:rPr>
              <w:t>ІПіЕнД</w:t>
            </w:r>
            <w:proofErr w:type="spellEnd"/>
            <w:r w:rsidR="0045524D" w:rsidRPr="0045524D">
              <w:rPr>
                <w:spacing w:val="-10"/>
                <w:sz w:val="24"/>
                <w:szCs w:val="24"/>
              </w:rPr>
              <w:t xml:space="preserve"> ім. І. Ф. Кураса НАН України, 2021. 344 с. URL: https://ipiend.gov.ua/wp-content/uploads/2022/05/Maket-Iierarkhyia.pdf</w:t>
            </w:r>
          </w:p>
        </w:tc>
        <w:tc>
          <w:tcPr>
            <w:tcW w:w="994" w:type="dxa"/>
          </w:tcPr>
          <w:p w:rsidR="0009512F" w:rsidRPr="0009512F" w:rsidRDefault="0009512F" w:rsidP="0009512F">
            <w:pPr>
              <w:pStyle w:val="TableParagraph"/>
              <w:spacing w:line="315" w:lineRule="exact"/>
              <w:ind w:left="16" w:right="3"/>
              <w:jc w:val="center"/>
              <w:rPr>
                <w:spacing w:val="-10"/>
                <w:sz w:val="24"/>
                <w:szCs w:val="24"/>
              </w:rPr>
            </w:pPr>
            <w:r>
              <w:rPr>
                <w:spacing w:val="-10"/>
                <w:sz w:val="24"/>
                <w:szCs w:val="24"/>
              </w:rPr>
              <w:lastRenderedPageBreak/>
              <w:t>15</w:t>
            </w:r>
          </w:p>
        </w:tc>
        <w:tc>
          <w:tcPr>
            <w:tcW w:w="994" w:type="dxa"/>
          </w:tcPr>
          <w:p w:rsidR="0009512F" w:rsidRDefault="0009512F">
            <w:pPr>
              <w:pStyle w:val="TableParagraph"/>
              <w:spacing w:line="315" w:lineRule="exact"/>
              <w:ind w:left="16" w:right="4"/>
              <w:jc w:val="center"/>
              <w:rPr>
                <w:spacing w:val="-10"/>
                <w:sz w:val="28"/>
              </w:rPr>
            </w:pPr>
          </w:p>
        </w:tc>
      </w:tr>
      <w:tr w:rsidR="0009512F">
        <w:trPr>
          <w:trHeight w:val="369"/>
        </w:trPr>
        <w:tc>
          <w:tcPr>
            <w:tcW w:w="1316" w:type="dxa"/>
          </w:tcPr>
          <w:p w:rsidR="0009512F" w:rsidRDefault="0009512F" w:rsidP="0009512F">
            <w:pPr>
              <w:pStyle w:val="TableParagraph"/>
              <w:spacing w:line="268" w:lineRule="exact"/>
              <w:ind w:left="13"/>
              <w:jc w:val="center"/>
              <w:rPr>
                <w:spacing w:val="-10"/>
                <w:sz w:val="24"/>
              </w:rPr>
            </w:pPr>
            <w:r>
              <w:rPr>
                <w:spacing w:val="-10"/>
                <w:sz w:val="24"/>
              </w:rPr>
              <w:lastRenderedPageBreak/>
              <w:t>8</w:t>
            </w:r>
          </w:p>
        </w:tc>
        <w:tc>
          <w:tcPr>
            <w:tcW w:w="6766" w:type="dxa"/>
          </w:tcPr>
          <w:p w:rsidR="0009512F" w:rsidRPr="0009512F" w:rsidRDefault="0009512F" w:rsidP="009153AE">
            <w:pPr>
              <w:pStyle w:val="TableParagraph"/>
              <w:spacing w:line="315" w:lineRule="exact"/>
              <w:ind w:left="13"/>
              <w:rPr>
                <w:spacing w:val="-10"/>
                <w:sz w:val="24"/>
                <w:szCs w:val="24"/>
              </w:rPr>
            </w:pPr>
            <w:r w:rsidRPr="0009512F">
              <w:rPr>
                <w:spacing w:val="-10"/>
                <w:sz w:val="24"/>
                <w:szCs w:val="24"/>
              </w:rPr>
              <w:t>Опрацювати додаткову літературу та зробіть конспект основних положень  роботи</w:t>
            </w:r>
            <w:r w:rsidR="0045524D">
              <w:rPr>
                <w:spacing w:val="-10"/>
                <w:sz w:val="24"/>
                <w:szCs w:val="24"/>
              </w:rPr>
              <w:t xml:space="preserve">: </w:t>
            </w:r>
            <w:r w:rsidR="009153AE" w:rsidRPr="009153AE">
              <w:rPr>
                <w:spacing w:val="-10"/>
                <w:sz w:val="24"/>
                <w:szCs w:val="24"/>
              </w:rPr>
              <w:t xml:space="preserve">Національні меншини України в політичних процесах ХХ – ХХІ століть: стан і проблеми дослідження / </w:t>
            </w:r>
            <w:proofErr w:type="spellStart"/>
            <w:r w:rsidR="009153AE" w:rsidRPr="009153AE">
              <w:rPr>
                <w:spacing w:val="-10"/>
                <w:sz w:val="24"/>
                <w:szCs w:val="24"/>
              </w:rPr>
              <w:t>авт</w:t>
            </w:r>
            <w:proofErr w:type="spellEnd"/>
            <w:r w:rsidR="009153AE" w:rsidRPr="009153AE">
              <w:rPr>
                <w:spacing w:val="-10"/>
                <w:sz w:val="24"/>
                <w:szCs w:val="24"/>
              </w:rPr>
              <w:t xml:space="preserve">. </w:t>
            </w:r>
            <w:proofErr w:type="spellStart"/>
            <w:r w:rsidR="009153AE" w:rsidRPr="009153AE">
              <w:rPr>
                <w:spacing w:val="-10"/>
                <w:sz w:val="24"/>
                <w:szCs w:val="24"/>
              </w:rPr>
              <w:t>кол</w:t>
            </w:r>
            <w:proofErr w:type="spellEnd"/>
            <w:r w:rsidR="009153AE" w:rsidRPr="009153AE">
              <w:rPr>
                <w:spacing w:val="-10"/>
                <w:sz w:val="24"/>
                <w:szCs w:val="24"/>
              </w:rPr>
              <w:t xml:space="preserve">.: </w:t>
            </w:r>
            <w:proofErr w:type="spellStart"/>
            <w:r w:rsidR="009153AE" w:rsidRPr="009153AE">
              <w:rPr>
                <w:spacing w:val="-10"/>
                <w:sz w:val="24"/>
                <w:szCs w:val="24"/>
              </w:rPr>
              <w:t>Котигоренко</w:t>
            </w:r>
            <w:proofErr w:type="spellEnd"/>
            <w:r w:rsidR="009153AE" w:rsidRPr="009153AE">
              <w:rPr>
                <w:spacing w:val="-10"/>
                <w:sz w:val="24"/>
                <w:szCs w:val="24"/>
              </w:rPr>
              <w:t xml:space="preserve"> В.О. (керівник), </w:t>
            </w:r>
            <w:proofErr w:type="spellStart"/>
            <w:r w:rsidR="009153AE" w:rsidRPr="009153AE">
              <w:rPr>
                <w:spacing w:val="-10"/>
                <w:sz w:val="24"/>
                <w:szCs w:val="24"/>
              </w:rPr>
              <w:t>Калакура</w:t>
            </w:r>
            <w:proofErr w:type="spellEnd"/>
            <w:r w:rsidR="009153AE" w:rsidRPr="009153AE">
              <w:rPr>
                <w:spacing w:val="-10"/>
                <w:sz w:val="24"/>
                <w:szCs w:val="24"/>
              </w:rPr>
              <w:t xml:space="preserve"> О.Я., Ковач Л.Л., </w:t>
            </w:r>
            <w:proofErr w:type="spellStart"/>
            <w:r w:rsidR="009153AE" w:rsidRPr="009153AE">
              <w:rPr>
                <w:spacing w:val="-10"/>
                <w:sz w:val="24"/>
                <w:szCs w:val="24"/>
              </w:rPr>
              <w:t>Коцур</w:t>
            </w:r>
            <w:proofErr w:type="spellEnd"/>
            <w:r w:rsidR="009153AE" w:rsidRPr="009153AE">
              <w:rPr>
                <w:spacing w:val="-10"/>
                <w:sz w:val="24"/>
                <w:szCs w:val="24"/>
              </w:rPr>
              <w:t xml:space="preserve"> В.В., </w:t>
            </w:r>
            <w:proofErr w:type="spellStart"/>
            <w:r w:rsidR="009153AE" w:rsidRPr="009153AE">
              <w:rPr>
                <w:spacing w:val="-10"/>
                <w:sz w:val="24"/>
                <w:szCs w:val="24"/>
              </w:rPr>
              <w:t>Кочан</w:t>
            </w:r>
            <w:proofErr w:type="spellEnd"/>
            <w:r w:rsidR="009153AE" w:rsidRPr="009153AE">
              <w:rPr>
                <w:spacing w:val="-10"/>
                <w:sz w:val="24"/>
                <w:szCs w:val="24"/>
              </w:rPr>
              <w:t xml:space="preserve"> Н.І., Ляшенко О.О., </w:t>
            </w:r>
            <w:proofErr w:type="spellStart"/>
            <w:r w:rsidR="009153AE" w:rsidRPr="009153AE">
              <w:rPr>
                <w:spacing w:val="-10"/>
                <w:sz w:val="24"/>
                <w:szCs w:val="24"/>
              </w:rPr>
              <w:t>Ніколаєць</w:t>
            </w:r>
            <w:proofErr w:type="spellEnd"/>
            <w:r w:rsidR="009153AE" w:rsidRPr="009153AE">
              <w:rPr>
                <w:spacing w:val="-10"/>
                <w:sz w:val="24"/>
                <w:szCs w:val="24"/>
              </w:rPr>
              <w:t xml:space="preserve"> Ю.О., </w:t>
            </w:r>
            <w:proofErr w:type="spellStart"/>
            <w:r w:rsidR="009153AE" w:rsidRPr="009153AE">
              <w:rPr>
                <w:spacing w:val="-10"/>
                <w:sz w:val="24"/>
                <w:szCs w:val="24"/>
              </w:rPr>
              <w:t>Новородовський</w:t>
            </w:r>
            <w:proofErr w:type="spellEnd"/>
            <w:r w:rsidR="009153AE" w:rsidRPr="009153AE">
              <w:rPr>
                <w:spacing w:val="-10"/>
                <w:sz w:val="24"/>
                <w:szCs w:val="24"/>
              </w:rPr>
              <w:t xml:space="preserve"> В.В., </w:t>
            </w:r>
            <w:proofErr w:type="spellStart"/>
            <w:r w:rsidR="009153AE" w:rsidRPr="009153AE">
              <w:rPr>
                <w:spacing w:val="-10"/>
                <w:sz w:val="24"/>
                <w:szCs w:val="24"/>
              </w:rPr>
              <w:t>Панчук</w:t>
            </w:r>
            <w:proofErr w:type="spellEnd"/>
            <w:r w:rsidR="009153AE" w:rsidRPr="009153AE">
              <w:rPr>
                <w:spacing w:val="-10"/>
                <w:sz w:val="24"/>
                <w:szCs w:val="24"/>
              </w:rPr>
              <w:t xml:space="preserve"> М.І. Київ: </w:t>
            </w:r>
            <w:proofErr w:type="spellStart"/>
            <w:r w:rsidR="009153AE" w:rsidRPr="009153AE">
              <w:rPr>
                <w:spacing w:val="-10"/>
                <w:sz w:val="24"/>
                <w:szCs w:val="24"/>
              </w:rPr>
              <w:t>ІПіЕНД</w:t>
            </w:r>
            <w:proofErr w:type="spellEnd"/>
            <w:r w:rsidR="009153AE" w:rsidRPr="009153AE">
              <w:rPr>
                <w:spacing w:val="-10"/>
                <w:sz w:val="24"/>
                <w:szCs w:val="24"/>
              </w:rPr>
              <w:t xml:space="preserve"> ім. І.Ф. Кураса НАН України, 2020. 624 с. URL: https://ipiend.gov.ua/wp-content/uploads/2021/07/national_minorities_Ukraine.pdf</w:t>
            </w:r>
          </w:p>
        </w:tc>
        <w:tc>
          <w:tcPr>
            <w:tcW w:w="994" w:type="dxa"/>
          </w:tcPr>
          <w:p w:rsidR="0009512F" w:rsidRPr="0009512F" w:rsidRDefault="0009512F" w:rsidP="0009512F">
            <w:pPr>
              <w:pStyle w:val="TableParagraph"/>
              <w:spacing w:line="315" w:lineRule="exact"/>
              <w:ind w:left="16" w:right="3"/>
              <w:jc w:val="center"/>
              <w:rPr>
                <w:spacing w:val="-10"/>
                <w:sz w:val="24"/>
                <w:szCs w:val="24"/>
              </w:rPr>
            </w:pPr>
            <w:r>
              <w:rPr>
                <w:spacing w:val="-10"/>
                <w:sz w:val="24"/>
                <w:szCs w:val="24"/>
              </w:rPr>
              <w:t>1</w:t>
            </w:r>
            <w:r w:rsidR="00936C73">
              <w:rPr>
                <w:spacing w:val="-10"/>
                <w:sz w:val="24"/>
                <w:szCs w:val="24"/>
              </w:rPr>
              <w:t>0</w:t>
            </w:r>
          </w:p>
        </w:tc>
        <w:tc>
          <w:tcPr>
            <w:tcW w:w="994" w:type="dxa"/>
          </w:tcPr>
          <w:p w:rsidR="0009512F" w:rsidRDefault="0009512F">
            <w:pPr>
              <w:pStyle w:val="TableParagraph"/>
              <w:spacing w:line="315" w:lineRule="exact"/>
              <w:ind w:left="16" w:right="4"/>
              <w:jc w:val="center"/>
              <w:rPr>
                <w:spacing w:val="-10"/>
                <w:sz w:val="28"/>
              </w:rPr>
            </w:pPr>
          </w:p>
        </w:tc>
      </w:tr>
      <w:tr w:rsidR="0009512F">
        <w:trPr>
          <w:trHeight w:val="369"/>
        </w:trPr>
        <w:tc>
          <w:tcPr>
            <w:tcW w:w="1316" w:type="dxa"/>
          </w:tcPr>
          <w:p w:rsidR="0009512F" w:rsidRDefault="0009512F" w:rsidP="0009512F">
            <w:pPr>
              <w:pStyle w:val="TableParagraph"/>
              <w:spacing w:line="268" w:lineRule="exact"/>
              <w:ind w:left="13"/>
              <w:jc w:val="center"/>
              <w:rPr>
                <w:spacing w:val="-10"/>
                <w:sz w:val="24"/>
              </w:rPr>
            </w:pPr>
            <w:r>
              <w:rPr>
                <w:spacing w:val="-10"/>
                <w:sz w:val="24"/>
              </w:rPr>
              <w:t>9</w:t>
            </w:r>
          </w:p>
        </w:tc>
        <w:tc>
          <w:tcPr>
            <w:tcW w:w="6766" w:type="dxa"/>
          </w:tcPr>
          <w:p w:rsidR="0009512F" w:rsidRPr="0009512F" w:rsidRDefault="0009512F" w:rsidP="0009512F">
            <w:pPr>
              <w:pStyle w:val="TableParagraph"/>
              <w:spacing w:line="315" w:lineRule="exact"/>
              <w:ind w:left="13"/>
              <w:rPr>
                <w:spacing w:val="-10"/>
                <w:sz w:val="24"/>
                <w:szCs w:val="24"/>
              </w:rPr>
            </w:pPr>
            <w:r w:rsidRPr="0009512F">
              <w:rPr>
                <w:spacing w:val="-10"/>
                <w:sz w:val="24"/>
                <w:szCs w:val="24"/>
              </w:rPr>
              <w:t>Опрацювати додаткову літературу та зробіть конспект основних положень  роботи</w:t>
            </w:r>
            <w:r w:rsidR="00936C73">
              <w:rPr>
                <w:spacing w:val="-10"/>
                <w:sz w:val="24"/>
                <w:szCs w:val="24"/>
              </w:rPr>
              <w:t xml:space="preserve">: </w:t>
            </w:r>
            <w:proofErr w:type="spellStart"/>
            <w:r w:rsidR="00936C73" w:rsidRPr="00936C73">
              <w:rPr>
                <w:spacing w:val="-10"/>
                <w:sz w:val="24"/>
                <w:szCs w:val="24"/>
              </w:rPr>
              <w:t>Етнополітичні</w:t>
            </w:r>
            <w:proofErr w:type="spellEnd"/>
            <w:r w:rsidR="00936C73" w:rsidRPr="00936C73">
              <w:rPr>
                <w:spacing w:val="-10"/>
                <w:sz w:val="24"/>
                <w:szCs w:val="24"/>
              </w:rPr>
              <w:t xml:space="preserve"> чинники консолідації сучасного українського суспільства / ред. </w:t>
            </w:r>
            <w:proofErr w:type="spellStart"/>
            <w:r w:rsidR="00936C73" w:rsidRPr="00936C73">
              <w:rPr>
                <w:spacing w:val="-10"/>
                <w:sz w:val="24"/>
                <w:szCs w:val="24"/>
              </w:rPr>
              <w:t>кол</w:t>
            </w:r>
            <w:proofErr w:type="spellEnd"/>
            <w:r w:rsidR="00936C73" w:rsidRPr="00936C73">
              <w:rPr>
                <w:spacing w:val="-10"/>
                <w:sz w:val="24"/>
                <w:szCs w:val="24"/>
              </w:rPr>
              <w:t xml:space="preserve">. О. </w:t>
            </w:r>
            <w:proofErr w:type="spellStart"/>
            <w:r w:rsidR="00936C73" w:rsidRPr="00936C73">
              <w:rPr>
                <w:spacing w:val="-10"/>
                <w:sz w:val="24"/>
                <w:szCs w:val="24"/>
              </w:rPr>
              <w:t>Рафальський</w:t>
            </w:r>
            <w:proofErr w:type="spellEnd"/>
            <w:r w:rsidR="00936C73" w:rsidRPr="00936C73">
              <w:rPr>
                <w:spacing w:val="-10"/>
                <w:sz w:val="24"/>
                <w:szCs w:val="24"/>
              </w:rPr>
              <w:t xml:space="preserve"> (голова), В. </w:t>
            </w:r>
            <w:proofErr w:type="spellStart"/>
            <w:r w:rsidR="00936C73" w:rsidRPr="00936C73">
              <w:rPr>
                <w:spacing w:val="-10"/>
                <w:sz w:val="24"/>
                <w:szCs w:val="24"/>
              </w:rPr>
              <w:t>Войналович</w:t>
            </w:r>
            <w:proofErr w:type="spellEnd"/>
            <w:r w:rsidR="00936C73" w:rsidRPr="00936C73">
              <w:rPr>
                <w:spacing w:val="-10"/>
                <w:sz w:val="24"/>
                <w:szCs w:val="24"/>
              </w:rPr>
              <w:t xml:space="preserve">, М. </w:t>
            </w:r>
            <w:proofErr w:type="spellStart"/>
            <w:r w:rsidR="00936C73" w:rsidRPr="00936C73">
              <w:rPr>
                <w:spacing w:val="-10"/>
                <w:sz w:val="24"/>
                <w:szCs w:val="24"/>
              </w:rPr>
              <w:t>Рябчук</w:t>
            </w:r>
            <w:proofErr w:type="spellEnd"/>
            <w:r w:rsidR="00936C73" w:rsidRPr="00936C73">
              <w:rPr>
                <w:spacing w:val="-10"/>
                <w:sz w:val="24"/>
                <w:szCs w:val="24"/>
              </w:rPr>
              <w:t xml:space="preserve">. Київ: </w:t>
            </w:r>
            <w:proofErr w:type="spellStart"/>
            <w:r w:rsidR="00936C73" w:rsidRPr="00936C73">
              <w:rPr>
                <w:spacing w:val="-10"/>
                <w:sz w:val="24"/>
                <w:szCs w:val="24"/>
              </w:rPr>
              <w:t>ІПіЕнД</w:t>
            </w:r>
            <w:proofErr w:type="spellEnd"/>
            <w:r w:rsidR="00936C73" w:rsidRPr="00936C73">
              <w:rPr>
                <w:spacing w:val="-10"/>
                <w:sz w:val="24"/>
                <w:szCs w:val="24"/>
              </w:rPr>
              <w:t xml:space="preserve"> ім. І .Ф. Кураса НАН України. 2020. 336 с.</w:t>
            </w:r>
            <w:r w:rsidR="00936C73">
              <w:rPr>
                <w:spacing w:val="-10"/>
                <w:sz w:val="24"/>
                <w:szCs w:val="24"/>
              </w:rPr>
              <w:t xml:space="preserve"> </w:t>
            </w:r>
            <w:r w:rsidR="00936C73" w:rsidRPr="00936C73">
              <w:rPr>
                <w:spacing w:val="-10"/>
                <w:sz w:val="24"/>
                <w:szCs w:val="24"/>
              </w:rPr>
              <w:t>URL: https://ipiend.gov.ua/wp-content/uploads/2020/11/etnopolitychni_chynnyky.pdf</w:t>
            </w:r>
          </w:p>
        </w:tc>
        <w:tc>
          <w:tcPr>
            <w:tcW w:w="994" w:type="dxa"/>
          </w:tcPr>
          <w:p w:rsidR="0009512F" w:rsidRPr="0009512F" w:rsidRDefault="009153AE" w:rsidP="0009512F">
            <w:pPr>
              <w:pStyle w:val="TableParagraph"/>
              <w:spacing w:line="315" w:lineRule="exact"/>
              <w:ind w:right="3"/>
              <w:jc w:val="center"/>
              <w:rPr>
                <w:spacing w:val="-10"/>
                <w:sz w:val="24"/>
                <w:szCs w:val="24"/>
              </w:rPr>
            </w:pPr>
            <w:r>
              <w:rPr>
                <w:spacing w:val="-10"/>
                <w:sz w:val="24"/>
                <w:szCs w:val="24"/>
              </w:rPr>
              <w:t>9</w:t>
            </w:r>
          </w:p>
        </w:tc>
        <w:tc>
          <w:tcPr>
            <w:tcW w:w="994" w:type="dxa"/>
          </w:tcPr>
          <w:p w:rsidR="0009512F" w:rsidRDefault="0009512F">
            <w:pPr>
              <w:pStyle w:val="TableParagraph"/>
              <w:spacing w:line="315" w:lineRule="exact"/>
              <w:ind w:left="16" w:right="4"/>
              <w:jc w:val="center"/>
              <w:rPr>
                <w:spacing w:val="-10"/>
                <w:sz w:val="28"/>
              </w:rPr>
            </w:pPr>
          </w:p>
        </w:tc>
      </w:tr>
      <w:tr w:rsidR="0009512F">
        <w:trPr>
          <w:trHeight w:val="369"/>
        </w:trPr>
        <w:tc>
          <w:tcPr>
            <w:tcW w:w="1316" w:type="dxa"/>
          </w:tcPr>
          <w:p w:rsidR="0009512F" w:rsidRDefault="0009512F" w:rsidP="0009512F">
            <w:pPr>
              <w:pStyle w:val="TableParagraph"/>
              <w:spacing w:line="268" w:lineRule="exact"/>
              <w:ind w:left="13"/>
              <w:jc w:val="center"/>
              <w:rPr>
                <w:spacing w:val="-10"/>
                <w:sz w:val="24"/>
              </w:rPr>
            </w:pPr>
            <w:r>
              <w:rPr>
                <w:spacing w:val="-10"/>
                <w:sz w:val="24"/>
              </w:rPr>
              <w:t>10</w:t>
            </w:r>
          </w:p>
        </w:tc>
        <w:tc>
          <w:tcPr>
            <w:tcW w:w="6766" w:type="dxa"/>
          </w:tcPr>
          <w:p w:rsidR="0009512F" w:rsidRPr="0009512F" w:rsidRDefault="0009512F" w:rsidP="00936C73">
            <w:pPr>
              <w:pStyle w:val="TableParagraph"/>
              <w:spacing w:line="315" w:lineRule="exact"/>
              <w:ind w:left="13"/>
              <w:rPr>
                <w:spacing w:val="-10"/>
                <w:sz w:val="24"/>
                <w:szCs w:val="24"/>
              </w:rPr>
            </w:pPr>
            <w:r w:rsidRPr="0009512F">
              <w:rPr>
                <w:spacing w:val="-10"/>
                <w:sz w:val="24"/>
                <w:szCs w:val="24"/>
              </w:rPr>
              <w:t>Опрацювати додаткову літературу та зробіть конспект основних положень  роботи</w:t>
            </w:r>
            <w:r w:rsidR="00936C73">
              <w:rPr>
                <w:spacing w:val="-10"/>
                <w:sz w:val="24"/>
                <w:szCs w:val="24"/>
              </w:rPr>
              <w:t xml:space="preserve">: </w:t>
            </w:r>
            <w:proofErr w:type="spellStart"/>
            <w:r w:rsidR="00936C73" w:rsidRPr="00936C73">
              <w:rPr>
                <w:spacing w:val="-10"/>
                <w:sz w:val="24"/>
                <w:szCs w:val="24"/>
              </w:rPr>
              <w:t>Коцур</w:t>
            </w:r>
            <w:proofErr w:type="spellEnd"/>
            <w:r w:rsidR="00936C73" w:rsidRPr="00936C73">
              <w:rPr>
                <w:spacing w:val="-10"/>
                <w:sz w:val="24"/>
                <w:szCs w:val="24"/>
              </w:rPr>
              <w:t xml:space="preserve"> В. В. Національні меншини України в контексті суспільно-політичних трансформацій 90-х рр. ХХ ст. – </w:t>
            </w:r>
            <w:proofErr w:type="spellStart"/>
            <w:r w:rsidR="00936C73" w:rsidRPr="00936C73">
              <w:rPr>
                <w:spacing w:val="-10"/>
                <w:sz w:val="24"/>
                <w:szCs w:val="24"/>
              </w:rPr>
              <w:t>поч</w:t>
            </w:r>
            <w:proofErr w:type="spellEnd"/>
            <w:r w:rsidR="00936C73" w:rsidRPr="00936C73">
              <w:rPr>
                <w:spacing w:val="-10"/>
                <w:sz w:val="24"/>
                <w:szCs w:val="24"/>
              </w:rPr>
              <w:t>. ХХІ ст.: монографія. Переяслав Хмельницький : Домбровська Я. М., 2019. 594 с. URL:</w:t>
            </w:r>
            <w:r w:rsidR="00936C73">
              <w:rPr>
                <w:spacing w:val="-10"/>
                <w:sz w:val="24"/>
                <w:szCs w:val="24"/>
              </w:rPr>
              <w:t xml:space="preserve"> </w:t>
            </w:r>
            <w:r w:rsidR="009153AE" w:rsidRPr="009153AE">
              <w:rPr>
                <w:spacing w:val="-10"/>
                <w:sz w:val="24"/>
                <w:szCs w:val="24"/>
              </w:rPr>
              <w:t>https://ipiend.gov.ua/wp-content/uploads/2020/11/natsionalni_menshyny_ukrainy-1.pdf</w:t>
            </w:r>
          </w:p>
        </w:tc>
        <w:tc>
          <w:tcPr>
            <w:tcW w:w="994" w:type="dxa"/>
          </w:tcPr>
          <w:p w:rsidR="0009512F" w:rsidRPr="0009512F" w:rsidRDefault="009153AE" w:rsidP="0009512F">
            <w:pPr>
              <w:pStyle w:val="TableParagraph"/>
              <w:spacing w:line="315" w:lineRule="exact"/>
              <w:ind w:left="16" w:right="3"/>
              <w:jc w:val="center"/>
              <w:rPr>
                <w:spacing w:val="-10"/>
                <w:sz w:val="24"/>
                <w:szCs w:val="24"/>
              </w:rPr>
            </w:pPr>
            <w:r>
              <w:rPr>
                <w:spacing w:val="-10"/>
                <w:sz w:val="24"/>
                <w:szCs w:val="24"/>
              </w:rPr>
              <w:t>10</w:t>
            </w:r>
          </w:p>
        </w:tc>
        <w:tc>
          <w:tcPr>
            <w:tcW w:w="994" w:type="dxa"/>
          </w:tcPr>
          <w:p w:rsidR="0009512F" w:rsidRDefault="0009512F">
            <w:pPr>
              <w:pStyle w:val="TableParagraph"/>
              <w:spacing w:line="315" w:lineRule="exact"/>
              <w:ind w:left="16" w:right="4"/>
              <w:jc w:val="center"/>
              <w:rPr>
                <w:spacing w:val="-10"/>
                <w:sz w:val="28"/>
              </w:rPr>
            </w:pPr>
          </w:p>
        </w:tc>
      </w:tr>
      <w:tr w:rsidR="000F3B38">
        <w:trPr>
          <w:trHeight w:val="369"/>
        </w:trPr>
        <w:tc>
          <w:tcPr>
            <w:tcW w:w="8082" w:type="dxa"/>
            <w:gridSpan w:val="2"/>
          </w:tcPr>
          <w:p w:rsidR="000F3B38" w:rsidRDefault="00A06E63">
            <w:pPr>
              <w:pStyle w:val="TableParagraph"/>
              <w:spacing w:line="268" w:lineRule="exact"/>
              <w:ind w:left="110"/>
              <w:rPr>
                <w:sz w:val="24"/>
              </w:rPr>
            </w:pPr>
            <w:r>
              <w:rPr>
                <w:spacing w:val="-4"/>
                <w:sz w:val="24"/>
              </w:rPr>
              <w:t>Разом</w:t>
            </w:r>
          </w:p>
        </w:tc>
        <w:tc>
          <w:tcPr>
            <w:tcW w:w="994" w:type="dxa"/>
          </w:tcPr>
          <w:p w:rsidR="000F3B38" w:rsidRDefault="0009512F">
            <w:pPr>
              <w:pStyle w:val="TableParagraph"/>
              <w:spacing w:line="315" w:lineRule="exact"/>
              <w:ind w:left="16" w:right="3"/>
              <w:jc w:val="center"/>
              <w:rPr>
                <w:sz w:val="28"/>
              </w:rPr>
            </w:pPr>
            <w:r>
              <w:rPr>
                <w:spacing w:val="-10"/>
                <w:sz w:val="28"/>
              </w:rPr>
              <w:t>12</w:t>
            </w:r>
            <w:r w:rsidR="00192AD7">
              <w:rPr>
                <w:spacing w:val="-10"/>
                <w:sz w:val="28"/>
              </w:rPr>
              <w:t>4</w:t>
            </w:r>
          </w:p>
        </w:tc>
        <w:tc>
          <w:tcPr>
            <w:tcW w:w="994" w:type="dxa"/>
          </w:tcPr>
          <w:p w:rsidR="000F3B38" w:rsidRDefault="00A06E63">
            <w:pPr>
              <w:pStyle w:val="TableParagraph"/>
              <w:spacing w:line="315" w:lineRule="exact"/>
              <w:ind w:left="16" w:right="4"/>
              <w:jc w:val="center"/>
              <w:rPr>
                <w:sz w:val="28"/>
              </w:rPr>
            </w:pPr>
            <w:r>
              <w:rPr>
                <w:spacing w:val="-10"/>
                <w:sz w:val="28"/>
              </w:rPr>
              <w:t>…</w:t>
            </w:r>
          </w:p>
        </w:tc>
      </w:tr>
    </w:tbl>
    <w:p w:rsidR="000F3B38" w:rsidRDefault="000F3B38">
      <w:pPr>
        <w:pStyle w:val="a3"/>
        <w:spacing w:before="137"/>
        <w:rPr>
          <w:b/>
          <w:sz w:val="28"/>
        </w:rPr>
      </w:pPr>
    </w:p>
    <w:p w:rsidR="00E358B8" w:rsidRPr="00E358B8" w:rsidRDefault="00E358B8" w:rsidP="00E358B8">
      <w:pPr>
        <w:tabs>
          <w:tab w:val="left" w:pos="2664"/>
        </w:tabs>
        <w:ind w:left="3159"/>
        <w:rPr>
          <w:b/>
          <w:sz w:val="28"/>
        </w:rPr>
      </w:pPr>
      <w:r>
        <w:rPr>
          <w:b/>
          <w:sz w:val="28"/>
        </w:rPr>
        <w:t xml:space="preserve">7. </w:t>
      </w:r>
      <w:r w:rsidRPr="00E358B8">
        <w:rPr>
          <w:b/>
          <w:sz w:val="28"/>
        </w:rPr>
        <w:t>Види</w:t>
      </w:r>
      <w:r w:rsidRPr="00E358B8">
        <w:rPr>
          <w:b/>
          <w:spacing w:val="-9"/>
          <w:sz w:val="28"/>
        </w:rPr>
        <w:t xml:space="preserve"> </w:t>
      </w:r>
      <w:r w:rsidRPr="00E358B8">
        <w:rPr>
          <w:b/>
          <w:sz w:val="28"/>
        </w:rPr>
        <w:t>і</w:t>
      </w:r>
      <w:r w:rsidRPr="00E358B8">
        <w:rPr>
          <w:b/>
          <w:spacing w:val="-7"/>
          <w:sz w:val="28"/>
        </w:rPr>
        <w:t xml:space="preserve"> </w:t>
      </w:r>
      <w:r w:rsidRPr="00E358B8">
        <w:rPr>
          <w:b/>
          <w:sz w:val="28"/>
        </w:rPr>
        <w:t>зміст</w:t>
      </w:r>
      <w:r w:rsidRPr="00E358B8">
        <w:rPr>
          <w:b/>
          <w:spacing w:val="-8"/>
          <w:sz w:val="28"/>
        </w:rPr>
        <w:t xml:space="preserve"> </w:t>
      </w:r>
      <w:r w:rsidRPr="00E358B8">
        <w:rPr>
          <w:b/>
          <w:sz w:val="28"/>
        </w:rPr>
        <w:t>поточних</w:t>
      </w:r>
      <w:r w:rsidRPr="00E358B8">
        <w:rPr>
          <w:b/>
          <w:spacing w:val="-7"/>
          <w:sz w:val="28"/>
        </w:rPr>
        <w:t xml:space="preserve"> </w:t>
      </w:r>
      <w:r w:rsidRPr="00E358B8">
        <w:rPr>
          <w:b/>
          <w:sz w:val="28"/>
        </w:rPr>
        <w:t>контрольних</w:t>
      </w:r>
      <w:r w:rsidRPr="00E358B8">
        <w:rPr>
          <w:b/>
          <w:spacing w:val="-11"/>
          <w:sz w:val="28"/>
        </w:rPr>
        <w:t xml:space="preserve"> </w:t>
      </w:r>
      <w:r w:rsidRPr="00E358B8">
        <w:rPr>
          <w:b/>
          <w:spacing w:val="-2"/>
          <w:sz w:val="28"/>
        </w:rPr>
        <w:t>заходів</w:t>
      </w:r>
    </w:p>
    <w:p w:rsidR="00E358B8" w:rsidRPr="00E358B8" w:rsidRDefault="00E358B8" w:rsidP="00E358B8">
      <w:pPr>
        <w:spacing w:before="93"/>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1013"/>
        </w:trPr>
        <w:tc>
          <w:tcPr>
            <w:tcW w:w="1109" w:type="dxa"/>
          </w:tcPr>
          <w:p w:rsidR="00E358B8" w:rsidRPr="00E358B8" w:rsidRDefault="00E358B8" w:rsidP="00E358B8">
            <w:pPr>
              <w:spacing w:line="249" w:lineRule="exact"/>
              <w:ind w:left="83" w:right="79"/>
              <w:jc w:val="center"/>
            </w:pPr>
            <w:r w:rsidRPr="00E358B8">
              <w:rPr>
                <w:spacing w:val="-10"/>
              </w:rPr>
              <w:t>№</w:t>
            </w:r>
          </w:p>
          <w:p w:rsidR="00E358B8" w:rsidRPr="00E358B8" w:rsidRDefault="00E358B8" w:rsidP="00E358B8">
            <w:pPr>
              <w:spacing w:before="4" w:line="237" w:lineRule="auto"/>
              <w:ind w:left="83" w:right="77"/>
              <w:jc w:val="center"/>
            </w:pPr>
            <w:proofErr w:type="spellStart"/>
            <w:r w:rsidRPr="00E358B8">
              <w:rPr>
                <w:spacing w:val="-2"/>
              </w:rPr>
              <w:t>змістово</w:t>
            </w:r>
            <w:proofErr w:type="spellEnd"/>
            <w:r w:rsidRPr="00E358B8">
              <w:rPr>
                <w:spacing w:val="-2"/>
              </w:rPr>
              <w:t xml:space="preserve"> </w:t>
            </w:r>
            <w:r w:rsidRPr="00E358B8">
              <w:rPr>
                <w:spacing w:val="-6"/>
              </w:rPr>
              <w:t>го</w:t>
            </w:r>
          </w:p>
          <w:p w:rsidR="00E358B8" w:rsidRPr="00E358B8" w:rsidRDefault="00E358B8" w:rsidP="00E358B8">
            <w:pPr>
              <w:spacing w:before="1" w:line="238" w:lineRule="exact"/>
              <w:ind w:left="83" w:right="83"/>
              <w:jc w:val="center"/>
            </w:pPr>
            <w:r w:rsidRPr="00E358B8">
              <w:rPr>
                <w:spacing w:val="-2"/>
              </w:rPr>
              <w:t>модуля</w:t>
            </w:r>
          </w:p>
        </w:tc>
        <w:tc>
          <w:tcPr>
            <w:tcW w:w="1560" w:type="dxa"/>
          </w:tcPr>
          <w:p w:rsidR="00E358B8" w:rsidRPr="00E358B8" w:rsidRDefault="00E358B8" w:rsidP="00E358B8">
            <w:pPr>
              <w:ind w:left="134" w:right="128" w:firstLine="2"/>
              <w:jc w:val="center"/>
            </w:pPr>
            <w:r w:rsidRPr="00E358B8">
              <w:rPr>
                <w:spacing w:val="-4"/>
              </w:rPr>
              <w:t xml:space="preserve">Вид </w:t>
            </w:r>
            <w:r w:rsidRPr="00E358B8">
              <w:rPr>
                <w:spacing w:val="-2"/>
              </w:rPr>
              <w:t>поточного контрольного</w:t>
            </w:r>
          </w:p>
          <w:p w:rsidR="00E358B8" w:rsidRPr="00E358B8" w:rsidRDefault="00E358B8" w:rsidP="00E358B8">
            <w:pPr>
              <w:spacing w:line="238" w:lineRule="exact"/>
              <w:ind w:left="6" w:right="1"/>
              <w:jc w:val="center"/>
            </w:pPr>
            <w:r w:rsidRPr="00E358B8">
              <w:rPr>
                <w:spacing w:val="-2"/>
              </w:rPr>
              <w:t>заходу</w:t>
            </w:r>
          </w:p>
        </w:tc>
        <w:tc>
          <w:tcPr>
            <w:tcW w:w="2578" w:type="dxa"/>
          </w:tcPr>
          <w:p w:rsidR="00E358B8" w:rsidRPr="00E358B8" w:rsidRDefault="00E358B8" w:rsidP="00E358B8">
            <w:pPr>
              <w:spacing w:line="242" w:lineRule="auto"/>
              <w:ind w:left="303" w:right="288" w:firstLine="220"/>
            </w:pPr>
            <w:r w:rsidRPr="00E358B8">
              <w:t>Зміст поточного контрольного</w:t>
            </w:r>
            <w:r w:rsidRPr="00E358B8">
              <w:rPr>
                <w:spacing w:val="-14"/>
              </w:rPr>
              <w:t xml:space="preserve"> </w:t>
            </w:r>
            <w:r w:rsidRPr="00E358B8">
              <w:t>заходу</w:t>
            </w:r>
          </w:p>
        </w:tc>
        <w:tc>
          <w:tcPr>
            <w:tcW w:w="3803" w:type="dxa"/>
          </w:tcPr>
          <w:p w:rsidR="00E358B8" w:rsidRPr="00E358B8" w:rsidRDefault="00E358B8" w:rsidP="00E358B8">
            <w:pPr>
              <w:spacing w:line="249" w:lineRule="exact"/>
              <w:ind w:left="9"/>
              <w:jc w:val="center"/>
            </w:pPr>
            <w:r w:rsidRPr="00E358B8">
              <w:t>Критерії</w:t>
            </w:r>
            <w:r w:rsidRPr="00E358B8">
              <w:rPr>
                <w:spacing w:val="-9"/>
              </w:rPr>
              <w:t xml:space="preserve"> </w:t>
            </w:r>
            <w:r w:rsidRPr="00E358B8">
              <w:rPr>
                <w:spacing w:val="-2"/>
              </w:rPr>
              <w:t>оцінювання</w:t>
            </w:r>
          </w:p>
        </w:tc>
        <w:tc>
          <w:tcPr>
            <w:tcW w:w="849" w:type="dxa"/>
          </w:tcPr>
          <w:p w:rsidR="00E358B8" w:rsidRPr="00E358B8" w:rsidRDefault="00E358B8" w:rsidP="00E358B8">
            <w:pPr>
              <w:ind w:left="203" w:right="106" w:hanging="82"/>
              <w:rPr>
                <w:sz w:val="20"/>
              </w:rPr>
            </w:pPr>
            <w:r w:rsidRPr="00E358B8">
              <w:rPr>
                <w:spacing w:val="-2"/>
                <w:sz w:val="20"/>
              </w:rPr>
              <w:t>Усього балів</w:t>
            </w:r>
          </w:p>
        </w:tc>
      </w:tr>
      <w:tr w:rsidR="00E358B8" w:rsidRPr="00E358B8" w:rsidTr="00E358B8">
        <w:trPr>
          <w:trHeight w:val="345"/>
        </w:trPr>
        <w:tc>
          <w:tcPr>
            <w:tcW w:w="1109" w:type="dxa"/>
          </w:tcPr>
          <w:p w:rsidR="00E358B8" w:rsidRPr="00E358B8" w:rsidRDefault="00E358B8" w:rsidP="00E358B8">
            <w:pPr>
              <w:spacing w:before="1"/>
              <w:ind w:left="86" w:right="77"/>
              <w:jc w:val="center"/>
              <w:rPr>
                <w:b/>
              </w:rPr>
            </w:pPr>
            <w:r w:rsidRPr="00E358B8">
              <w:rPr>
                <w:b/>
                <w:spacing w:val="-10"/>
              </w:rPr>
              <w:t>1</w:t>
            </w:r>
          </w:p>
        </w:tc>
        <w:tc>
          <w:tcPr>
            <w:tcW w:w="1560" w:type="dxa"/>
          </w:tcPr>
          <w:p w:rsidR="00E358B8" w:rsidRPr="00E358B8" w:rsidRDefault="00E358B8" w:rsidP="00E358B8">
            <w:pPr>
              <w:spacing w:before="1"/>
              <w:ind w:left="6" w:right="5"/>
              <w:jc w:val="center"/>
              <w:rPr>
                <w:b/>
              </w:rPr>
            </w:pPr>
            <w:r w:rsidRPr="00E358B8">
              <w:rPr>
                <w:b/>
                <w:spacing w:val="-10"/>
              </w:rPr>
              <w:t>2</w:t>
            </w:r>
          </w:p>
        </w:tc>
        <w:tc>
          <w:tcPr>
            <w:tcW w:w="2578" w:type="dxa"/>
          </w:tcPr>
          <w:p w:rsidR="00E358B8" w:rsidRPr="00E358B8" w:rsidRDefault="00E358B8" w:rsidP="00E358B8">
            <w:pPr>
              <w:spacing w:before="1"/>
              <w:ind w:left="2"/>
              <w:jc w:val="center"/>
              <w:rPr>
                <w:b/>
              </w:rPr>
            </w:pPr>
            <w:r w:rsidRPr="00E358B8">
              <w:rPr>
                <w:b/>
                <w:spacing w:val="-10"/>
              </w:rPr>
              <w:t>3</w:t>
            </w:r>
          </w:p>
        </w:tc>
        <w:tc>
          <w:tcPr>
            <w:tcW w:w="3803" w:type="dxa"/>
          </w:tcPr>
          <w:p w:rsidR="00E358B8" w:rsidRPr="00E358B8" w:rsidRDefault="00E358B8" w:rsidP="00E358B8">
            <w:pPr>
              <w:spacing w:before="1"/>
              <w:ind w:left="9" w:right="1"/>
              <w:jc w:val="center"/>
              <w:rPr>
                <w:b/>
              </w:rPr>
            </w:pPr>
            <w:r w:rsidRPr="00E358B8">
              <w:rPr>
                <w:b/>
                <w:spacing w:val="-10"/>
              </w:rPr>
              <w:t>4</w:t>
            </w:r>
          </w:p>
        </w:tc>
        <w:tc>
          <w:tcPr>
            <w:tcW w:w="849" w:type="dxa"/>
          </w:tcPr>
          <w:p w:rsidR="00E358B8" w:rsidRPr="00E358B8" w:rsidRDefault="00E358B8" w:rsidP="00E358B8">
            <w:pPr>
              <w:spacing w:before="1"/>
              <w:ind w:left="9" w:right="5"/>
              <w:jc w:val="center"/>
              <w:rPr>
                <w:b/>
              </w:rPr>
            </w:pPr>
            <w:r w:rsidRPr="00E358B8">
              <w:rPr>
                <w:b/>
                <w:spacing w:val="-10"/>
              </w:rPr>
              <w:t>5</w:t>
            </w:r>
          </w:p>
        </w:tc>
      </w:tr>
      <w:tr w:rsidR="00E358B8" w:rsidRPr="00E358B8" w:rsidTr="00E358B8">
        <w:trPr>
          <w:trHeight w:val="4301"/>
        </w:trPr>
        <w:tc>
          <w:tcPr>
            <w:tcW w:w="1109" w:type="dxa"/>
          </w:tcPr>
          <w:p w:rsidR="00E358B8" w:rsidRPr="00E358B8" w:rsidRDefault="00E358B8" w:rsidP="00E358B8">
            <w:pPr>
              <w:spacing w:line="249" w:lineRule="exact"/>
              <w:ind w:left="86" w:right="77"/>
              <w:jc w:val="center"/>
            </w:pPr>
            <w:r w:rsidRPr="00E358B8">
              <w:rPr>
                <w:spacing w:val="-10"/>
              </w:rPr>
              <w:t>1</w:t>
            </w:r>
          </w:p>
        </w:tc>
        <w:tc>
          <w:tcPr>
            <w:tcW w:w="1560" w:type="dxa"/>
          </w:tcPr>
          <w:p w:rsidR="00E358B8" w:rsidRPr="00E358B8" w:rsidRDefault="00E358B8" w:rsidP="00E358B8">
            <w:pPr>
              <w:spacing w:line="237" w:lineRule="auto"/>
              <w:ind w:left="105" w:right="210" w:firstLine="33"/>
            </w:pPr>
            <w:r w:rsidRPr="00E358B8">
              <w:t>Відповідь</w:t>
            </w:r>
            <w:r w:rsidRPr="00E358B8">
              <w:rPr>
                <w:spacing w:val="-14"/>
              </w:rPr>
              <w:t xml:space="preserve"> </w:t>
            </w:r>
            <w:r w:rsidRPr="00E358B8">
              <w:t xml:space="preserve">на </w:t>
            </w:r>
            <w:r w:rsidRPr="00E358B8">
              <w:rPr>
                <w:spacing w:val="-2"/>
              </w:rPr>
              <w:t>семінарі</w:t>
            </w:r>
          </w:p>
        </w:tc>
        <w:tc>
          <w:tcPr>
            <w:tcW w:w="2578" w:type="dxa"/>
          </w:tcPr>
          <w:p w:rsidR="00E358B8" w:rsidRPr="00E358B8" w:rsidRDefault="00E358B8" w:rsidP="00E358B8">
            <w:pPr>
              <w:spacing w:line="247" w:lineRule="exact"/>
              <w:ind w:left="106"/>
            </w:pPr>
            <w:r w:rsidRPr="00E358B8">
              <w:rPr>
                <w:u w:val="single"/>
              </w:rPr>
              <w:t>Семінар</w:t>
            </w:r>
            <w:r w:rsidRPr="00E358B8">
              <w:rPr>
                <w:spacing w:val="-1"/>
                <w:u w:val="single"/>
              </w:rPr>
              <w:t xml:space="preserve"> </w:t>
            </w:r>
            <w:r w:rsidRPr="00E358B8">
              <w:rPr>
                <w:spacing w:val="-5"/>
                <w:u w:val="single"/>
              </w:rPr>
              <w:t>№1</w:t>
            </w:r>
          </w:p>
          <w:p w:rsidR="00E358B8" w:rsidRPr="00E358B8" w:rsidRDefault="00E358B8" w:rsidP="00E358B8">
            <w:pPr>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1</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 знань. Наявна авторська позиція</w:t>
            </w:r>
          </w:p>
          <w:p w:rsidR="00E358B8" w:rsidRPr="00E358B8" w:rsidRDefault="00E358B8" w:rsidP="00E358B8">
            <w:pPr>
              <w:ind w:left="111" w:right="96"/>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сформулювати</w:t>
            </w:r>
            <w:r w:rsidRPr="00E358B8">
              <w:rPr>
                <w:spacing w:val="31"/>
              </w:rPr>
              <w:t xml:space="preserve"> </w:t>
            </w:r>
            <w:r w:rsidRPr="00E358B8">
              <w:t>основні</w:t>
            </w:r>
            <w:r w:rsidRPr="00E358B8">
              <w:rPr>
                <w:spacing w:val="29"/>
              </w:rPr>
              <w:t xml:space="preserve"> </w:t>
            </w:r>
            <w:r w:rsidRPr="00E358B8">
              <w:t>поняття</w:t>
            </w:r>
            <w:r w:rsidRPr="00E358B8">
              <w:rPr>
                <w:spacing w:val="28"/>
              </w:rPr>
              <w:t xml:space="preserve"> </w:t>
            </w:r>
            <w:r w:rsidRPr="00E358B8">
              <w:rPr>
                <w:spacing w:val="-4"/>
              </w:rPr>
              <w:t>теми</w:t>
            </w:r>
          </w:p>
          <w:p w:rsidR="00E358B8" w:rsidRPr="00E358B8" w:rsidRDefault="00E358B8" w:rsidP="00E358B8">
            <w:pPr>
              <w:spacing w:line="250" w:lineRule="atLeast"/>
              <w:ind w:left="111" w:right="99"/>
              <w:jc w:val="both"/>
            </w:pPr>
            <w:r w:rsidRPr="00E358B8">
              <w:t>та пов'язати їх з реальними явищами. Проте</w:t>
            </w:r>
            <w:r w:rsidRPr="00E358B8">
              <w:rPr>
                <w:spacing w:val="65"/>
              </w:rPr>
              <w:t xml:space="preserve"> </w:t>
            </w:r>
            <w:r w:rsidRPr="00E358B8">
              <w:t>відповідь</w:t>
            </w:r>
            <w:r w:rsidRPr="00E358B8">
              <w:rPr>
                <w:spacing w:val="72"/>
              </w:rPr>
              <w:t xml:space="preserve"> </w:t>
            </w:r>
            <w:r w:rsidRPr="00E358B8">
              <w:t>змістовно</w:t>
            </w:r>
            <w:r w:rsidRPr="00E358B8">
              <w:rPr>
                <w:spacing w:val="68"/>
              </w:rPr>
              <w:t xml:space="preserve"> </w:t>
            </w:r>
            <w:r w:rsidRPr="00E358B8">
              <w:rPr>
                <w:spacing w:val="-2"/>
              </w:rPr>
              <w:t>неповна.</w:t>
            </w:r>
          </w:p>
        </w:tc>
        <w:tc>
          <w:tcPr>
            <w:tcW w:w="849" w:type="dxa"/>
          </w:tcPr>
          <w:p w:rsidR="00E358B8" w:rsidRPr="00E358B8" w:rsidRDefault="00E358B8" w:rsidP="00E358B8">
            <w:pPr>
              <w:spacing w:before="1"/>
              <w:ind w:left="9" w:right="5"/>
              <w:jc w:val="center"/>
              <w:rPr>
                <w:b/>
              </w:rPr>
            </w:pPr>
            <w:r w:rsidRPr="00E358B8">
              <w:rPr>
                <w:b/>
                <w:spacing w:val="-10"/>
              </w:rPr>
              <w:t>3</w:t>
            </w:r>
          </w:p>
        </w:tc>
      </w:tr>
    </w:tbl>
    <w:p w:rsidR="00E358B8" w:rsidRPr="00E358B8" w:rsidRDefault="00E358B8" w:rsidP="00E358B8">
      <w:pPr>
        <w:jc w:val="center"/>
        <w:sectPr w:rsidR="00E358B8" w:rsidRPr="00E358B8" w:rsidSect="00E358B8">
          <w:pgSz w:w="11910" w:h="16840"/>
          <w:pgMar w:top="720" w:right="400" w:bottom="280" w:left="10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3543"/>
        </w:trPr>
        <w:tc>
          <w:tcPr>
            <w:tcW w:w="1109" w:type="dxa"/>
            <w:vMerge w:val="restart"/>
          </w:tcPr>
          <w:p w:rsidR="00E358B8" w:rsidRPr="00E358B8" w:rsidRDefault="00E358B8" w:rsidP="00E358B8">
            <w:pPr>
              <w:rPr>
                <w:sz w:val="20"/>
              </w:rPr>
            </w:pPr>
          </w:p>
        </w:tc>
        <w:tc>
          <w:tcPr>
            <w:tcW w:w="1560" w:type="dxa"/>
          </w:tcPr>
          <w:p w:rsidR="00E358B8" w:rsidRPr="00E358B8" w:rsidRDefault="00E358B8" w:rsidP="00E358B8">
            <w:pPr>
              <w:rPr>
                <w:sz w:val="20"/>
              </w:rPr>
            </w:pPr>
          </w:p>
        </w:tc>
        <w:tc>
          <w:tcPr>
            <w:tcW w:w="2578" w:type="dxa"/>
          </w:tcPr>
          <w:p w:rsidR="00E358B8" w:rsidRPr="00E358B8" w:rsidRDefault="00E358B8" w:rsidP="00E358B8">
            <w:pPr>
              <w:rPr>
                <w:sz w:val="20"/>
              </w:rPr>
            </w:pPr>
          </w:p>
        </w:tc>
        <w:tc>
          <w:tcPr>
            <w:tcW w:w="3803" w:type="dxa"/>
          </w:tcPr>
          <w:p w:rsidR="00E358B8" w:rsidRPr="00E358B8" w:rsidRDefault="00E358B8" w:rsidP="00E358B8">
            <w:pPr>
              <w:spacing w:line="242" w:lineRule="auto"/>
              <w:ind w:left="111" w:right="97"/>
            </w:pPr>
            <w:r w:rsidRPr="00E358B8">
              <w:t xml:space="preserve">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2"/>
                <w:tab w:val="left" w:pos="2637"/>
                <w:tab w:val="left" w:pos="2693"/>
                <w:tab w:val="left" w:pos="3195"/>
              </w:tabs>
              <w:ind w:left="111" w:right="97"/>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1"/>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6"/>
              </w:rPr>
              <w:t xml:space="preserve"> </w:t>
            </w:r>
            <w:r w:rsidRPr="00E358B8">
              <w:t>нечіткими</w:t>
            </w:r>
            <w:r w:rsidRPr="00E358B8">
              <w:rPr>
                <w:spacing w:val="-4"/>
              </w:rPr>
              <w:t xml:space="preserve"> </w:t>
            </w:r>
            <w:r w:rsidRPr="00E358B8">
              <w:t>уявленнями</w:t>
            </w:r>
            <w:r w:rsidRPr="00E358B8">
              <w:rPr>
                <w:spacing w:val="-4"/>
              </w:rPr>
              <w:t xml:space="preserve"> </w:t>
            </w:r>
            <w:r w:rsidRPr="00E358B8">
              <w:t>про закони</w:t>
            </w:r>
            <w:r w:rsidRPr="00E358B8">
              <w:rPr>
                <w:spacing w:val="62"/>
              </w:rPr>
              <w:t xml:space="preserve"> </w:t>
            </w:r>
            <w:r w:rsidRPr="00E358B8">
              <w:t>і</w:t>
            </w:r>
            <w:r w:rsidRPr="00E358B8">
              <w:rPr>
                <w:spacing w:val="56"/>
              </w:rPr>
              <w:t xml:space="preserve"> </w:t>
            </w:r>
            <w:r w:rsidRPr="00E358B8">
              <w:t>явища.</w:t>
            </w:r>
            <w:r w:rsidRPr="00E358B8">
              <w:rPr>
                <w:spacing w:val="63"/>
              </w:rPr>
              <w:t xml:space="preserve"> </w:t>
            </w:r>
            <w:r w:rsidRPr="00E358B8">
              <w:t>У</w:t>
            </w:r>
            <w:r w:rsidRPr="00E358B8">
              <w:rPr>
                <w:spacing w:val="57"/>
              </w:rPr>
              <w:t xml:space="preserve"> </w:t>
            </w:r>
            <w:r w:rsidRPr="00E358B8">
              <w:t>відповіді</w:t>
            </w:r>
            <w:r w:rsidRPr="00E358B8">
              <w:rPr>
                <w:spacing w:val="57"/>
              </w:rPr>
              <w:t xml:space="preserve"> </w:t>
            </w:r>
            <w:r w:rsidRPr="00E358B8">
              <w:rPr>
                <w:spacing w:val="-2"/>
              </w:rPr>
              <w:t>цілком</w:t>
            </w:r>
          </w:p>
          <w:p w:rsidR="00E358B8" w:rsidRPr="00E358B8" w:rsidRDefault="00E358B8" w:rsidP="00E358B8">
            <w:pPr>
              <w:spacing w:line="235" w:lineRule="exact"/>
              <w:ind w:left="111"/>
            </w:pPr>
            <w:r w:rsidRPr="00E358B8">
              <w:t>відсутня</w:t>
            </w:r>
            <w:r w:rsidRPr="00E358B8">
              <w:rPr>
                <w:spacing w:val="-7"/>
              </w:rPr>
              <w:t xml:space="preserve"> </w:t>
            </w:r>
            <w:r w:rsidRPr="00E358B8">
              <w:rPr>
                <w:spacing w:val="-2"/>
              </w:rPr>
              <w:t>самостійність</w:t>
            </w:r>
          </w:p>
        </w:tc>
        <w:tc>
          <w:tcPr>
            <w:tcW w:w="849" w:type="dxa"/>
          </w:tcPr>
          <w:p w:rsidR="00E358B8" w:rsidRPr="00E358B8" w:rsidRDefault="00E358B8" w:rsidP="00E358B8">
            <w:pPr>
              <w:rPr>
                <w:sz w:val="20"/>
              </w:rPr>
            </w:pPr>
          </w:p>
        </w:tc>
      </w:tr>
      <w:tr w:rsidR="00E358B8" w:rsidRPr="00E358B8" w:rsidTr="00E358B8">
        <w:trPr>
          <w:trHeight w:val="3543"/>
        </w:trPr>
        <w:tc>
          <w:tcPr>
            <w:tcW w:w="1109" w:type="dxa"/>
            <w:vMerge/>
            <w:tcBorders>
              <w:top w:val="nil"/>
            </w:tcBorders>
          </w:tcPr>
          <w:p w:rsidR="00E358B8" w:rsidRPr="00E358B8" w:rsidRDefault="00E358B8" w:rsidP="00E358B8">
            <w:pPr>
              <w:rPr>
                <w:sz w:val="2"/>
                <w:szCs w:val="2"/>
              </w:rPr>
            </w:pPr>
          </w:p>
        </w:tc>
        <w:tc>
          <w:tcPr>
            <w:tcW w:w="1560" w:type="dxa"/>
          </w:tcPr>
          <w:p w:rsidR="00E358B8" w:rsidRPr="00E358B8" w:rsidRDefault="00E358B8" w:rsidP="00E358B8">
            <w:pPr>
              <w:spacing w:line="242" w:lineRule="auto"/>
              <w:ind w:left="105" w:right="210" w:firstLine="33"/>
            </w:pPr>
            <w:r w:rsidRPr="00E358B8">
              <w:rPr>
                <w:spacing w:val="-2"/>
              </w:rPr>
              <w:t>Практичне завдання</w:t>
            </w:r>
          </w:p>
        </w:tc>
        <w:tc>
          <w:tcPr>
            <w:tcW w:w="2578" w:type="dxa"/>
          </w:tcPr>
          <w:p w:rsidR="00E358B8" w:rsidRPr="00E358B8" w:rsidRDefault="00E358B8" w:rsidP="00E358B8">
            <w:pPr>
              <w:ind w:left="106" w:right="181"/>
            </w:pPr>
            <w:r w:rsidRPr="00E358B8">
              <w:rPr>
                <w:u w:val="single"/>
              </w:rPr>
              <w:t>Практичне</w:t>
            </w:r>
            <w:r w:rsidRPr="00E358B8">
              <w:rPr>
                <w:spacing w:val="-14"/>
                <w:u w:val="single"/>
              </w:rPr>
              <w:t xml:space="preserve"> </w:t>
            </w:r>
            <w:r w:rsidRPr="00E358B8">
              <w:rPr>
                <w:u w:val="single"/>
              </w:rPr>
              <w:t>завдання</w:t>
            </w:r>
            <w:r w:rsidRPr="00E358B8">
              <w:rPr>
                <w:spacing w:val="-14"/>
                <w:u w:val="single"/>
              </w:rPr>
              <w:t xml:space="preserve"> </w:t>
            </w:r>
            <w:r w:rsidRPr="00E358B8">
              <w:rPr>
                <w:u w:val="single"/>
              </w:rPr>
              <w:t>№1</w:t>
            </w:r>
            <w:r w:rsidRPr="00E358B8">
              <w:t xml:space="preserve"> </w:t>
            </w:r>
            <w:r w:rsidRPr="00E358B8">
              <w:rPr>
                <w:spacing w:val="-2"/>
              </w:rPr>
              <w:t xml:space="preserve">Охарактеризуйте </w:t>
            </w:r>
            <w:r w:rsidRPr="00E358B8">
              <w:t xml:space="preserve">уявлення зарубіжних та вітчизняних науковців про політику в сфері </w:t>
            </w:r>
            <w:proofErr w:type="spellStart"/>
            <w:r w:rsidRPr="00E358B8">
              <w:rPr>
                <w:spacing w:val="-2"/>
              </w:rPr>
              <w:t>етнонацілональних</w:t>
            </w:r>
            <w:proofErr w:type="spellEnd"/>
            <w:r w:rsidRPr="00E358B8">
              <w:rPr>
                <w:spacing w:val="-2"/>
              </w:rPr>
              <w:t xml:space="preserve"> відносин.</w:t>
            </w:r>
          </w:p>
        </w:tc>
        <w:tc>
          <w:tcPr>
            <w:tcW w:w="3803" w:type="dxa"/>
          </w:tcPr>
          <w:p w:rsidR="00E358B8" w:rsidRPr="00E358B8" w:rsidRDefault="00E358B8" w:rsidP="00E358B8">
            <w:pPr>
              <w:ind w:left="111" w:right="98"/>
              <w:jc w:val="both"/>
              <w:rPr>
                <w:sz w:val="20"/>
              </w:rPr>
            </w:pPr>
            <w:r w:rsidRPr="00E358B8">
              <w:rPr>
                <w:sz w:val="20"/>
              </w:rPr>
              <w:t xml:space="preserve">3 балів – повна змістовна робота, висока аргументованість відповіді, переконливе демонстрування володіння методологією </w:t>
            </w:r>
            <w:r w:rsidRPr="00E358B8">
              <w:rPr>
                <w:spacing w:val="-2"/>
                <w:sz w:val="20"/>
              </w:rPr>
              <w:t>дослідження;</w:t>
            </w:r>
          </w:p>
          <w:p w:rsidR="00E358B8" w:rsidRPr="00E358B8" w:rsidRDefault="00E358B8" w:rsidP="00E358B8">
            <w:pPr>
              <w:ind w:left="111" w:right="97"/>
              <w:jc w:val="both"/>
              <w:rPr>
                <w:sz w:val="20"/>
              </w:rPr>
            </w:pPr>
            <w:r w:rsidRPr="00E358B8">
              <w:rPr>
                <w:sz w:val="20"/>
              </w:rPr>
              <w:t>2 балів</w:t>
            </w:r>
            <w:r w:rsidRPr="00E358B8">
              <w:rPr>
                <w:spacing w:val="-2"/>
                <w:sz w:val="20"/>
              </w:rPr>
              <w:t xml:space="preserve"> </w:t>
            </w:r>
            <w:r w:rsidRPr="00E358B8">
              <w:rPr>
                <w:sz w:val="20"/>
              </w:rPr>
              <w:t>– робота досить повна,</w:t>
            </w:r>
            <w:r w:rsidRPr="00E358B8">
              <w:rPr>
                <w:spacing w:val="-2"/>
                <w:sz w:val="20"/>
              </w:rPr>
              <w:t xml:space="preserve"> </w:t>
            </w:r>
            <w:r w:rsidRPr="00E358B8">
              <w:rPr>
                <w:sz w:val="20"/>
              </w:rPr>
              <w:t>але</w:t>
            </w:r>
            <w:r w:rsidRPr="00E358B8">
              <w:rPr>
                <w:spacing w:val="-2"/>
                <w:sz w:val="20"/>
              </w:rPr>
              <w:t xml:space="preserve"> </w:t>
            </w:r>
            <w:r w:rsidRPr="00E358B8">
              <w:rPr>
                <w:sz w:val="20"/>
              </w:rPr>
              <w:t>є деякі неточності, пов’язані з використанням методології дослідження;</w:t>
            </w:r>
          </w:p>
          <w:p w:rsidR="00E358B8" w:rsidRPr="00E358B8" w:rsidRDefault="00E358B8" w:rsidP="00E358B8">
            <w:pPr>
              <w:tabs>
                <w:tab w:val="left" w:pos="1278"/>
                <w:tab w:val="left" w:pos="2738"/>
              </w:tabs>
              <w:spacing w:before="1" w:line="237" w:lineRule="auto"/>
              <w:ind w:left="111" w:right="100"/>
              <w:jc w:val="both"/>
              <w:rPr>
                <w:sz w:val="20"/>
              </w:rPr>
            </w:pPr>
            <w:r w:rsidRPr="00E358B8">
              <w:rPr>
                <w:sz w:val="20"/>
              </w:rPr>
              <w:t xml:space="preserve">1 бал – робота неповна, поверхневий </w:t>
            </w:r>
            <w:r w:rsidRPr="00E358B8">
              <w:rPr>
                <w:spacing w:val="-2"/>
                <w:sz w:val="20"/>
              </w:rPr>
              <w:t>виклад</w:t>
            </w:r>
            <w:r w:rsidRPr="00E358B8">
              <w:rPr>
                <w:sz w:val="20"/>
              </w:rPr>
              <w:tab/>
            </w:r>
            <w:r w:rsidRPr="00E358B8">
              <w:rPr>
                <w:spacing w:val="-2"/>
                <w:sz w:val="20"/>
              </w:rPr>
              <w:t>матеріалу,</w:t>
            </w:r>
            <w:r w:rsidRPr="00E358B8">
              <w:rPr>
                <w:sz w:val="20"/>
              </w:rPr>
              <w:tab/>
            </w:r>
            <w:r w:rsidRPr="00E358B8">
              <w:rPr>
                <w:spacing w:val="-2"/>
                <w:sz w:val="20"/>
              </w:rPr>
              <w:t xml:space="preserve">відсутність </w:t>
            </w:r>
            <w:r w:rsidRPr="00E358B8">
              <w:rPr>
                <w:sz w:val="20"/>
              </w:rPr>
              <w:t>аналітичних висновків;</w:t>
            </w:r>
          </w:p>
          <w:p w:rsidR="00E358B8" w:rsidRPr="00E358B8" w:rsidRDefault="00E358B8" w:rsidP="00E358B8">
            <w:pPr>
              <w:spacing w:before="1"/>
              <w:ind w:left="111"/>
              <w:jc w:val="both"/>
              <w:rPr>
                <w:sz w:val="20"/>
              </w:rPr>
            </w:pPr>
            <w:r w:rsidRPr="00E358B8">
              <w:rPr>
                <w:sz w:val="20"/>
              </w:rPr>
              <w:t>короткий</w:t>
            </w:r>
            <w:r w:rsidRPr="00E358B8">
              <w:rPr>
                <w:spacing w:val="-11"/>
                <w:sz w:val="20"/>
              </w:rPr>
              <w:t xml:space="preserve"> </w:t>
            </w:r>
            <w:r w:rsidRPr="00E358B8">
              <w:rPr>
                <w:sz w:val="20"/>
              </w:rPr>
              <w:t>поверхневий</w:t>
            </w:r>
            <w:r w:rsidRPr="00E358B8">
              <w:rPr>
                <w:spacing w:val="-10"/>
                <w:sz w:val="20"/>
              </w:rPr>
              <w:t xml:space="preserve"> </w:t>
            </w:r>
            <w:r w:rsidRPr="00E358B8">
              <w:rPr>
                <w:sz w:val="20"/>
              </w:rPr>
              <w:t>виклад</w:t>
            </w:r>
            <w:r w:rsidRPr="00E358B8">
              <w:rPr>
                <w:spacing w:val="-10"/>
                <w:sz w:val="20"/>
              </w:rPr>
              <w:t xml:space="preserve"> </w:t>
            </w:r>
            <w:r w:rsidRPr="00E358B8">
              <w:rPr>
                <w:spacing w:val="-2"/>
                <w:sz w:val="20"/>
              </w:rPr>
              <w:t>матеріалу</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1012"/>
        </w:trPr>
        <w:tc>
          <w:tcPr>
            <w:tcW w:w="1109" w:type="dxa"/>
          </w:tcPr>
          <w:p w:rsidR="00E358B8" w:rsidRPr="00E358B8" w:rsidRDefault="00E358B8" w:rsidP="00E358B8">
            <w:pPr>
              <w:spacing w:before="1"/>
              <w:ind w:left="182" w:right="176" w:firstLine="24"/>
              <w:jc w:val="both"/>
              <w:rPr>
                <w:b/>
              </w:rPr>
            </w:pPr>
            <w:r w:rsidRPr="00E358B8">
              <w:rPr>
                <w:b/>
                <w:spacing w:val="-2"/>
              </w:rPr>
              <w:t xml:space="preserve">Усього </w:t>
            </w:r>
            <w:r w:rsidRPr="00E358B8">
              <w:rPr>
                <w:b/>
              </w:rPr>
              <w:t>за</w:t>
            </w:r>
            <w:r w:rsidRPr="00E358B8">
              <w:rPr>
                <w:b/>
                <w:spacing w:val="-14"/>
              </w:rPr>
              <w:t xml:space="preserve"> </w:t>
            </w:r>
            <w:r w:rsidRPr="00E358B8">
              <w:rPr>
                <w:b/>
              </w:rPr>
              <w:t>ЗМ</w:t>
            </w:r>
            <w:r w:rsidRPr="00E358B8">
              <w:rPr>
                <w:b/>
                <w:spacing w:val="-14"/>
              </w:rPr>
              <w:t xml:space="preserve"> </w:t>
            </w:r>
            <w:r w:rsidRPr="00E358B8">
              <w:rPr>
                <w:b/>
              </w:rPr>
              <w:t xml:space="preserve">1 </w:t>
            </w:r>
            <w:r w:rsidRPr="00E358B8">
              <w:rPr>
                <w:b/>
                <w:spacing w:val="-2"/>
              </w:rPr>
              <w:t>контр.</w:t>
            </w:r>
          </w:p>
          <w:p w:rsidR="00E358B8" w:rsidRPr="00E358B8" w:rsidRDefault="00E358B8" w:rsidP="00E358B8">
            <w:pPr>
              <w:spacing w:line="233" w:lineRule="exact"/>
              <w:ind w:left="196"/>
              <w:rPr>
                <w:b/>
              </w:rPr>
            </w:pPr>
            <w:r w:rsidRPr="00E358B8">
              <w:rPr>
                <w:b/>
                <w:spacing w:val="-2"/>
              </w:rPr>
              <w:t>заходів</w:t>
            </w:r>
          </w:p>
        </w:tc>
        <w:tc>
          <w:tcPr>
            <w:tcW w:w="1560" w:type="dxa"/>
          </w:tcPr>
          <w:p w:rsidR="00E358B8" w:rsidRPr="00E358B8" w:rsidRDefault="00E358B8" w:rsidP="00E358B8">
            <w:pPr>
              <w:spacing w:before="1"/>
              <w:ind w:left="6" w:right="5"/>
              <w:jc w:val="center"/>
              <w:rPr>
                <w:b/>
              </w:rPr>
            </w:pPr>
            <w:r w:rsidRPr="00E358B8">
              <w:rPr>
                <w:b/>
                <w:spacing w:val="-10"/>
              </w:rPr>
              <w:t>2</w:t>
            </w:r>
          </w:p>
        </w:tc>
        <w:tc>
          <w:tcPr>
            <w:tcW w:w="2578" w:type="dxa"/>
          </w:tcPr>
          <w:p w:rsidR="00E358B8" w:rsidRPr="00E358B8" w:rsidRDefault="00E358B8" w:rsidP="00E358B8">
            <w:pPr>
              <w:rPr>
                <w:sz w:val="20"/>
              </w:rPr>
            </w:pPr>
          </w:p>
        </w:tc>
        <w:tc>
          <w:tcPr>
            <w:tcW w:w="3803" w:type="dxa"/>
          </w:tcPr>
          <w:p w:rsidR="00E358B8" w:rsidRPr="00E358B8" w:rsidRDefault="00E358B8" w:rsidP="00E358B8">
            <w:pPr>
              <w:rPr>
                <w:sz w:val="20"/>
              </w:rPr>
            </w:pPr>
          </w:p>
        </w:tc>
        <w:tc>
          <w:tcPr>
            <w:tcW w:w="849" w:type="dxa"/>
          </w:tcPr>
          <w:p w:rsidR="00E358B8" w:rsidRPr="00E358B8" w:rsidRDefault="00E358B8" w:rsidP="00E358B8">
            <w:pPr>
              <w:spacing w:before="1"/>
              <w:ind w:left="9" w:right="5"/>
              <w:jc w:val="center"/>
              <w:rPr>
                <w:b/>
              </w:rPr>
            </w:pPr>
            <w:r w:rsidRPr="00E358B8">
              <w:rPr>
                <w:b/>
                <w:spacing w:val="-10"/>
              </w:rPr>
              <w:t>6</w:t>
            </w:r>
          </w:p>
        </w:tc>
      </w:tr>
      <w:tr w:rsidR="00E358B8" w:rsidRPr="00E358B8" w:rsidTr="00E358B8">
        <w:trPr>
          <w:trHeight w:val="7590"/>
        </w:trPr>
        <w:tc>
          <w:tcPr>
            <w:tcW w:w="1109" w:type="dxa"/>
          </w:tcPr>
          <w:p w:rsidR="00E358B8" w:rsidRPr="00E358B8" w:rsidRDefault="00E358B8" w:rsidP="00E358B8">
            <w:pPr>
              <w:spacing w:line="249" w:lineRule="exact"/>
              <w:ind w:left="86" w:right="77"/>
              <w:jc w:val="center"/>
            </w:pPr>
            <w:r w:rsidRPr="00E358B8">
              <w:rPr>
                <w:spacing w:val="-10"/>
              </w:rPr>
              <w:t>2</w:t>
            </w:r>
          </w:p>
        </w:tc>
        <w:tc>
          <w:tcPr>
            <w:tcW w:w="1560" w:type="dxa"/>
          </w:tcPr>
          <w:p w:rsidR="00E358B8" w:rsidRPr="00E358B8" w:rsidRDefault="00E358B8" w:rsidP="00E358B8">
            <w:pPr>
              <w:spacing w:line="242" w:lineRule="auto"/>
              <w:ind w:left="105" w:right="243"/>
            </w:pPr>
            <w:r w:rsidRPr="00E358B8">
              <w:t>Відповідь</w:t>
            </w:r>
            <w:r w:rsidRPr="00E358B8">
              <w:rPr>
                <w:spacing w:val="-14"/>
              </w:rPr>
              <w:t xml:space="preserve"> </w:t>
            </w:r>
            <w:r w:rsidRPr="00E358B8">
              <w:t xml:space="preserve">на </w:t>
            </w:r>
            <w:r w:rsidRPr="00E358B8">
              <w:rPr>
                <w:spacing w:val="-2"/>
              </w:rPr>
              <w:t>семінарі</w:t>
            </w:r>
          </w:p>
        </w:tc>
        <w:tc>
          <w:tcPr>
            <w:tcW w:w="2578" w:type="dxa"/>
          </w:tcPr>
          <w:p w:rsidR="00E358B8" w:rsidRPr="00E358B8" w:rsidRDefault="00E358B8" w:rsidP="00E358B8">
            <w:pPr>
              <w:spacing w:line="249" w:lineRule="exact"/>
              <w:ind w:left="106"/>
            </w:pPr>
            <w:r w:rsidRPr="00E358B8">
              <w:rPr>
                <w:u w:val="single"/>
              </w:rPr>
              <w:t>Семінар</w:t>
            </w:r>
            <w:r w:rsidRPr="00E358B8">
              <w:rPr>
                <w:spacing w:val="-1"/>
                <w:u w:val="single"/>
              </w:rPr>
              <w:t xml:space="preserve"> </w:t>
            </w:r>
            <w:r w:rsidRPr="00E358B8">
              <w:rPr>
                <w:spacing w:val="-5"/>
                <w:u w:val="single"/>
              </w:rPr>
              <w:t>№2</w:t>
            </w:r>
          </w:p>
          <w:p w:rsidR="00E358B8" w:rsidRPr="00E358B8" w:rsidRDefault="00E358B8" w:rsidP="00E358B8">
            <w:pPr>
              <w:spacing w:before="4" w:line="237" w:lineRule="auto"/>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2</w:t>
            </w:r>
          </w:p>
          <w:p w:rsidR="00E358B8" w:rsidRPr="00E358B8" w:rsidRDefault="00E358B8" w:rsidP="00E358B8">
            <w:pPr>
              <w:ind w:left="106" w:right="232"/>
              <w:rPr>
                <w:sz w:val="24"/>
              </w:rPr>
            </w:pPr>
            <w:r w:rsidRPr="00E358B8">
              <w:rPr>
                <w:sz w:val="24"/>
              </w:rPr>
              <w:t xml:space="preserve">Визначте, чи </w:t>
            </w:r>
            <w:r w:rsidRPr="00E358B8">
              <w:rPr>
                <w:spacing w:val="-2"/>
                <w:sz w:val="24"/>
              </w:rPr>
              <w:t xml:space="preserve">дотримуються суб’єкти етнонаціональної </w:t>
            </w:r>
            <w:r w:rsidRPr="00E358B8">
              <w:rPr>
                <w:sz w:val="24"/>
              </w:rPr>
              <w:t>політики визначених державою</w:t>
            </w:r>
            <w:r w:rsidRPr="00E358B8">
              <w:rPr>
                <w:spacing w:val="-15"/>
                <w:sz w:val="24"/>
              </w:rPr>
              <w:t xml:space="preserve"> </w:t>
            </w:r>
            <w:r w:rsidRPr="00E358B8">
              <w:rPr>
                <w:sz w:val="24"/>
              </w:rPr>
              <w:t>принципів.</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 знань. Наявна авторська позиція</w:t>
            </w:r>
          </w:p>
          <w:p w:rsidR="00E358B8" w:rsidRPr="00E358B8" w:rsidRDefault="00E358B8" w:rsidP="00E358B8">
            <w:pPr>
              <w:ind w:left="111" w:right="96"/>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 xml:space="preserve">сформулювати основні поняття теми та пов'язати їх з реальними явищами. Проте відповідь змістовно неповна. 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2"/>
                <w:tab w:val="left" w:pos="2634"/>
                <w:tab w:val="left" w:pos="2693"/>
                <w:tab w:val="left" w:pos="3195"/>
              </w:tabs>
              <w:ind w:left="111" w:right="97"/>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1"/>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фрагментарна,</w:t>
            </w:r>
          </w:p>
          <w:p w:rsidR="00E358B8" w:rsidRPr="00E358B8" w:rsidRDefault="00E358B8" w:rsidP="00E358B8">
            <w:pPr>
              <w:spacing w:line="250" w:lineRule="exact"/>
              <w:ind w:left="111" w:right="97"/>
            </w:pPr>
            <w:r w:rsidRPr="00E358B8">
              <w:t>зумовлена</w:t>
            </w:r>
            <w:r w:rsidRPr="00E358B8">
              <w:rPr>
                <w:spacing w:val="-6"/>
              </w:rPr>
              <w:t xml:space="preserve"> </w:t>
            </w:r>
            <w:r w:rsidRPr="00E358B8">
              <w:t>нечіткими</w:t>
            </w:r>
            <w:r w:rsidRPr="00E358B8">
              <w:rPr>
                <w:spacing w:val="-4"/>
              </w:rPr>
              <w:t xml:space="preserve"> </w:t>
            </w:r>
            <w:r w:rsidRPr="00E358B8">
              <w:t>уявленнями</w:t>
            </w:r>
            <w:r w:rsidRPr="00E358B8">
              <w:rPr>
                <w:spacing w:val="-4"/>
              </w:rPr>
              <w:t xml:space="preserve"> </w:t>
            </w:r>
            <w:r w:rsidRPr="00E358B8">
              <w:t>про закони</w:t>
            </w:r>
            <w:r w:rsidRPr="00E358B8">
              <w:rPr>
                <w:spacing w:val="62"/>
              </w:rPr>
              <w:t xml:space="preserve"> </w:t>
            </w:r>
            <w:r w:rsidRPr="00E358B8">
              <w:t>і</w:t>
            </w:r>
            <w:r w:rsidRPr="00E358B8">
              <w:rPr>
                <w:spacing w:val="56"/>
              </w:rPr>
              <w:t xml:space="preserve"> </w:t>
            </w:r>
            <w:r w:rsidRPr="00E358B8">
              <w:t>явища.</w:t>
            </w:r>
            <w:r w:rsidRPr="00E358B8">
              <w:rPr>
                <w:spacing w:val="63"/>
              </w:rPr>
              <w:t xml:space="preserve"> </w:t>
            </w:r>
            <w:r w:rsidRPr="00E358B8">
              <w:t>У</w:t>
            </w:r>
            <w:r w:rsidRPr="00E358B8">
              <w:rPr>
                <w:spacing w:val="57"/>
              </w:rPr>
              <w:t xml:space="preserve"> </w:t>
            </w:r>
            <w:r w:rsidRPr="00E358B8">
              <w:t>відповіді</w:t>
            </w:r>
            <w:r w:rsidRPr="00E358B8">
              <w:rPr>
                <w:spacing w:val="57"/>
              </w:rPr>
              <w:t xml:space="preserve"> </w:t>
            </w:r>
            <w:r w:rsidRPr="00E358B8">
              <w:rPr>
                <w:spacing w:val="-2"/>
              </w:rPr>
              <w:t>цілком</w:t>
            </w:r>
          </w:p>
        </w:tc>
        <w:tc>
          <w:tcPr>
            <w:tcW w:w="849" w:type="dxa"/>
          </w:tcPr>
          <w:p w:rsidR="00E358B8" w:rsidRPr="00E358B8" w:rsidRDefault="00E358B8" w:rsidP="00E358B8">
            <w:pPr>
              <w:spacing w:before="1"/>
              <w:ind w:left="9" w:right="5"/>
              <w:jc w:val="center"/>
              <w:rPr>
                <w:b/>
              </w:rPr>
            </w:pPr>
            <w:r w:rsidRPr="00E358B8">
              <w:rPr>
                <w:b/>
                <w:spacing w:val="-10"/>
              </w:rPr>
              <w:t>3</w:t>
            </w:r>
          </w:p>
        </w:tc>
      </w:tr>
    </w:tbl>
    <w:p w:rsidR="00E358B8" w:rsidRPr="00E358B8" w:rsidRDefault="00E358B8" w:rsidP="00E358B8">
      <w:pPr>
        <w:jc w:val="center"/>
        <w:sectPr w:rsidR="00E358B8" w:rsidRPr="00E358B8">
          <w:type w:val="continuous"/>
          <w:pgSz w:w="11910" w:h="16840"/>
          <w:pgMar w:top="720" w:right="400" w:bottom="204" w:left="10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355"/>
        </w:trPr>
        <w:tc>
          <w:tcPr>
            <w:tcW w:w="1109" w:type="dxa"/>
            <w:vMerge w:val="restart"/>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pPr>
              <w:spacing w:line="249" w:lineRule="exact"/>
              <w:ind w:left="111"/>
            </w:pPr>
            <w:r w:rsidRPr="00E358B8">
              <w:t>відсутня</w:t>
            </w:r>
            <w:r w:rsidRPr="00E358B8">
              <w:rPr>
                <w:spacing w:val="-7"/>
              </w:rPr>
              <w:t xml:space="preserve"> </w:t>
            </w:r>
            <w:r w:rsidRPr="00E358B8">
              <w:rPr>
                <w:spacing w:val="-2"/>
              </w:rPr>
              <w:t>самостійність</w:t>
            </w:r>
          </w:p>
        </w:tc>
        <w:tc>
          <w:tcPr>
            <w:tcW w:w="849" w:type="dxa"/>
          </w:tcPr>
          <w:p w:rsidR="00E358B8" w:rsidRPr="00E358B8" w:rsidRDefault="00E358B8" w:rsidP="00E358B8"/>
        </w:tc>
      </w:tr>
      <w:tr w:rsidR="00E358B8" w:rsidRPr="00E358B8" w:rsidTr="00E358B8">
        <w:trPr>
          <w:trHeight w:val="3542"/>
        </w:trPr>
        <w:tc>
          <w:tcPr>
            <w:tcW w:w="1109" w:type="dxa"/>
            <w:vMerge/>
            <w:tcBorders>
              <w:top w:val="nil"/>
            </w:tcBorders>
          </w:tcPr>
          <w:p w:rsidR="00E358B8" w:rsidRPr="00E358B8" w:rsidRDefault="00E358B8" w:rsidP="00E358B8">
            <w:pPr>
              <w:rPr>
                <w:sz w:val="2"/>
                <w:szCs w:val="2"/>
              </w:rPr>
            </w:pPr>
          </w:p>
        </w:tc>
        <w:tc>
          <w:tcPr>
            <w:tcW w:w="1560" w:type="dxa"/>
          </w:tcPr>
          <w:p w:rsidR="00E358B8" w:rsidRPr="00E358B8" w:rsidRDefault="00E358B8" w:rsidP="00E358B8">
            <w:pPr>
              <w:spacing w:line="237" w:lineRule="auto"/>
              <w:ind w:left="105" w:right="210" w:firstLine="57"/>
            </w:pPr>
            <w:r w:rsidRPr="00E358B8">
              <w:rPr>
                <w:spacing w:val="-2"/>
              </w:rPr>
              <w:t>Практичне завдання</w:t>
            </w:r>
          </w:p>
        </w:tc>
        <w:tc>
          <w:tcPr>
            <w:tcW w:w="2578" w:type="dxa"/>
          </w:tcPr>
          <w:p w:rsidR="00E358B8" w:rsidRPr="00E358B8" w:rsidRDefault="00E358B8" w:rsidP="00E358B8">
            <w:pPr>
              <w:ind w:left="106"/>
            </w:pPr>
            <w:r w:rsidRPr="00E358B8">
              <w:rPr>
                <w:u w:val="single"/>
              </w:rPr>
              <w:t>Практичне</w:t>
            </w:r>
            <w:r w:rsidRPr="00E358B8">
              <w:rPr>
                <w:spacing w:val="-14"/>
                <w:u w:val="single"/>
              </w:rPr>
              <w:t xml:space="preserve"> </w:t>
            </w:r>
            <w:r w:rsidRPr="00E358B8">
              <w:rPr>
                <w:u w:val="single"/>
              </w:rPr>
              <w:t>завдання</w:t>
            </w:r>
            <w:r w:rsidRPr="00E358B8">
              <w:rPr>
                <w:spacing w:val="-14"/>
                <w:u w:val="single"/>
              </w:rPr>
              <w:t xml:space="preserve"> </w:t>
            </w:r>
            <w:r w:rsidRPr="00E358B8">
              <w:rPr>
                <w:u w:val="single"/>
              </w:rPr>
              <w:t>№2</w:t>
            </w:r>
            <w:r w:rsidRPr="00E358B8">
              <w:t xml:space="preserve"> Визначте актуальні </w:t>
            </w:r>
            <w:r w:rsidRPr="00E358B8">
              <w:rPr>
                <w:spacing w:val="-2"/>
              </w:rPr>
              <w:t xml:space="preserve">проблеми етнонаціонального </w:t>
            </w:r>
            <w:r w:rsidRPr="00E358B8">
              <w:t>розвитку в Україні.</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1"/>
              </w:tabs>
              <w:ind w:left="111" w:right="97"/>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ind w:left="111" w:right="94"/>
              <w:jc w:val="both"/>
            </w:pPr>
            <w:r w:rsidRPr="00E358B8">
              <w:t>1 бал – робота неповна, поверхневий виклад матеріалу, відсутність аналітичних висновків;</w:t>
            </w:r>
          </w:p>
          <w:p w:rsidR="00E358B8" w:rsidRPr="00E358B8" w:rsidRDefault="00E358B8" w:rsidP="00E358B8">
            <w:pPr>
              <w:spacing w:line="254" w:lineRule="exact"/>
              <w:ind w:left="111" w:right="95"/>
              <w:jc w:val="both"/>
            </w:pPr>
            <w:r w:rsidRPr="00E358B8">
              <w:t xml:space="preserve">короткий поверхневий виклад </w:t>
            </w:r>
            <w:r w:rsidRPr="00E358B8">
              <w:rPr>
                <w:spacing w:val="-2"/>
              </w:rPr>
              <w:t>матеріалу</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1011"/>
        </w:trPr>
        <w:tc>
          <w:tcPr>
            <w:tcW w:w="1109" w:type="dxa"/>
          </w:tcPr>
          <w:p w:rsidR="00E358B8" w:rsidRPr="00E358B8" w:rsidRDefault="00E358B8" w:rsidP="00E358B8">
            <w:pPr>
              <w:spacing w:line="242" w:lineRule="auto"/>
              <w:ind w:left="182" w:right="176" w:firstLine="24"/>
              <w:jc w:val="both"/>
              <w:rPr>
                <w:b/>
              </w:rPr>
            </w:pPr>
            <w:r w:rsidRPr="00E358B8">
              <w:rPr>
                <w:b/>
                <w:spacing w:val="-2"/>
              </w:rPr>
              <w:t xml:space="preserve">Усього </w:t>
            </w:r>
            <w:r w:rsidRPr="00E358B8">
              <w:rPr>
                <w:b/>
              </w:rPr>
              <w:t>за</w:t>
            </w:r>
            <w:r w:rsidRPr="00E358B8">
              <w:rPr>
                <w:b/>
                <w:spacing w:val="-14"/>
              </w:rPr>
              <w:t xml:space="preserve"> </w:t>
            </w:r>
            <w:r w:rsidRPr="00E358B8">
              <w:rPr>
                <w:b/>
              </w:rPr>
              <w:t>ЗМ</w:t>
            </w:r>
            <w:r w:rsidRPr="00E358B8">
              <w:rPr>
                <w:b/>
                <w:spacing w:val="-14"/>
              </w:rPr>
              <w:t xml:space="preserve"> </w:t>
            </w:r>
            <w:r w:rsidRPr="00E358B8">
              <w:rPr>
                <w:b/>
              </w:rPr>
              <w:t xml:space="preserve">2 </w:t>
            </w:r>
            <w:r w:rsidRPr="00E358B8">
              <w:rPr>
                <w:b/>
                <w:spacing w:val="-2"/>
              </w:rPr>
              <w:t>контр.</w:t>
            </w:r>
          </w:p>
          <w:p w:rsidR="00E358B8" w:rsidRPr="00E358B8" w:rsidRDefault="00E358B8" w:rsidP="00E358B8">
            <w:pPr>
              <w:spacing w:line="230" w:lineRule="exact"/>
              <w:ind w:left="196"/>
              <w:rPr>
                <w:b/>
              </w:rPr>
            </w:pPr>
            <w:r w:rsidRPr="00E358B8">
              <w:rPr>
                <w:b/>
                <w:spacing w:val="-2"/>
              </w:rPr>
              <w:t>заходів</w:t>
            </w:r>
          </w:p>
        </w:tc>
        <w:tc>
          <w:tcPr>
            <w:tcW w:w="1560" w:type="dxa"/>
          </w:tcPr>
          <w:p w:rsidR="00E358B8" w:rsidRPr="00E358B8" w:rsidRDefault="00E358B8" w:rsidP="00E358B8">
            <w:pPr>
              <w:spacing w:line="248" w:lineRule="exact"/>
              <w:ind w:left="6" w:right="5"/>
              <w:jc w:val="center"/>
              <w:rPr>
                <w:b/>
              </w:rPr>
            </w:pPr>
            <w:r w:rsidRPr="00E358B8">
              <w:rPr>
                <w:b/>
                <w:spacing w:val="-10"/>
              </w:rPr>
              <w:t>2</w:t>
            </w:r>
          </w:p>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spacing w:line="248" w:lineRule="exact"/>
              <w:ind w:left="9" w:right="5"/>
              <w:jc w:val="center"/>
              <w:rPr>
                <w:b/>
              </w:rPr>
            </w:pPr>
            <w:r w:rsidRPr="00E358B8">
              <w:rPr>
                <w:b/>
                <w:spacing w:val="-10"/>
              </w:rPr>
              <w:t>6</w:t>
            </w:r>
          </w:p>
        </w:tc>
      </w:tr>
      <w:tr w:rsidR="00E358B8" w:rsidRPr="00E358B8" w:rsidTr="00E358B8">
        <w:trPr>
          <w:trHeight w:val="7840"/>
        </w:trPr>
        <w:tc>
          <w:tcPr>
            <w:tcW w:w="1109" w:type="dxa"/>
            <w:vMerge w:val="restart"/>
          </w:tcPr>
          <w:p w:rsidR="00E358B8" w:rsidRPr="00E358B8" w:rsidRDefault="00E358B8" w:rsidP="00E358B8">
            <w:pPr>
              <w:spacing w:line="245" w:lineRule="exact"/>
              <w:ind w:left="86" w:right="77"/>
              <w:jc w:val="center"/>
            </w:pPr>
            <w:r w:rsidRPr="00E358B8">
              <w:rPr>
                <w:spacing w:val="-10"/>
              </w:rPr>
              <w:t>3</w:t>
            </w:r>
          </w:p>
        </w:tc>
        <w:tc>
          <w:tcPr>
            <w:tcW w:w="1560" w:type="dxa"/>
          </w:tcPr>
          <w:p w:rsidR="00E358B8" w:rsidRPr="00E358B8" w:rsidRDefault="00E358B8" w:rsidP="00E358B8">
            <w:pPr>
              <w:spacing w:line="242" w:lineRule="auto"/>
              <w:ind w:left="105" w:right="250" w:firstLine="33"/>
            </w:pPr>
            <w:r w:rsidRPr="00E358B8">
              <w:t>Відповіді</w:t>
            </w:r>
            <w:r w:rsidRPr="00E358B8">
              <w:rPr>
                <w:spacing w:val="-14"/>
              </w:rPr>
              <w:t xml:space="preserve"> </w:t>
            </w:r>
            <w:r w:rsidRPr="00E358B8">
              <w:t xml:space="preserve">на </w:t>
            </w:r>
            <w:r w:rsidRPr="00E358B8">
              <w:rPr>
                <w:spacing w:val="-2"/>
              </w:rPr>
              <w:t>семінарі</w:t>
            </w:r>
          </w:p>
        </w:tc>
        <w:tc>
          <w:tcPr>
            <w:tcW w:w="2578" w:type="dxa"/>
          </w:tcPr>
          <w:p w:rsidR="00E358B8" w:rsidRPr="00E358B8" w:rsidRDefault="00E358B8" w:rsidP="00E358B8">
            <w:pPr>
              <w:spacing w:line="245" w:lineRule="exact"/>
              <w:ind w:left="106"/>
            </w:pPr>
            <w:r w:rsidRPr="00E358B8">
              <w:rPr>
                <w:u w:val="single"/>
              </w:rPr>
              <w:t>Семінар</w:t>
            </w:r>
            <w:r w:rsidRPr="00E358B8">
              <w:rPr>
                <w:spacing w:val="-1"/>
                <w:u w:val="single"/>
              </w:rPr>
              <w:t xml:space="preserve"> </w:t>
            </w:r>
            <w:r w:rsidRPr="00E358B8">
              <w:rPr>
                <w:spacing w:val="-5"/>
                <w:u w:val="single"/>
              </w:rPr>
              <w:t>№3</w:t>
            </w:r>
          </w:p>
          <w:p w:rsidR="00E358B8" w:rsidRPr="00E358B8" w:rsidRDefault="00E358B8" w:rsidP="00E358B8">
            <w:pPr>
              <w:spacing w:before="1"/>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3</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 знань. Наявна авторська позиція</w:t>
            </w:r>
          </w:p>
          <w:p w:rsidR="00E358B8" w:rsidRPr="00E358B8" w:rsidRDefault="00E358B8" w:rsidP="00E358B8">
            <w:pPr>
              <w:ind w:left="111" w:right="95"/>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 xml:space="preserve">сформулювати основні поняття теми та пов'язати їх з реальними явищами. Проте відповідь змістовно неповна. 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2"/>
                <w:tab w:val="left" w:pos="2634"/>
                <w:tab w:val="left" w:pos="2693"/>
                <w:tab w:val="left" w:pos="3195"/>
              </w:tabs>
              <w:ind w:left="111" w:right="97"/>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1"/>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1"/>
              </w:rPr>
              <w:t xml:space="preserve"> </w:t>
            </w:r>
            <w:r w:rsidRPr="00E358B8">
              <w:t>нечіткими</w:t>
            </w:r>
            <w:r w:rsidRPr="00E358B8">
              <w:rPr>
                <w:spacing w:val="2"/>
              </w:rPr>
              <w:t xml:space="preserve"> </w:t>
            </w:r>
            <w:r w:rsidRPr="00E358B8">
              <w:t>уявленнями</w:t>
            </w:r>
            <w:r w:rsidRPr="00E358B8">
              <w:rPr>
                <w:spacing w:val="2"/>
              </w:rPr>
              <w:t xml:space="preserve"> </w:t>
            </w:r>
            <w:r w:rsidRPr="00E358B8">
              <w:rPr>
                <w:spacing w:val="-5"/>
              </w:rPr>
              <w:t>про</w:t>
            </w:r>
          </w:p>
          <w:p w:rsidR="00E358B8" w:rsidRPr="00E358B8" w:rsidRDefault="00E358B8" w:rsidP="00E358B8">
            <w:pPr>
              <w:spacing w:line="250" w:lineRule="exact"/>
              <w:ind w:left="111" w:right="97"/>
            </w:pPr>
            <w:r w:rsidRPr="00E358B8">
              <w:t>закони</w:t>
            </w:r>
            <w:r w:rsidRPr="00E358B8">
              <w:rPr>
                <w:spacing w:val="40"/>
              </w:rPr>
              <w:t xml:space="preserve"> </w:t>
            </w:r>
            <w:r w:rsidRPr="00E358B8">
              <w:t>і</w:t>
            </w:r>
            <w:r w:rsidRPr="00E358B8">
              <w:rPr>
                <w:spacing w:val="40"/>
              </w:rPr>
              <w:t xml:space="preserve"> </w:t>
            </w:r>
            <w:r w:rsidRPr="00E358B8">
              <w:t>явища.</w:t>
            </w:r>
            <w:r w:rsidRPr="00E358B8">
              <w:rPr>
                <w:spacing w:val="40"/>
              </w:rPr>
              <w:t xml:space="preserve"> </w:t>
            </w:r>
            <w:r w:rsidRPr="00E358B8">
              <w:t>У</w:t>
            </w:r>
            <w:r w:rsidRPr="00E358B8">
              <w:rPr>
                <w:spacing w:val="40"/>
              </w:rPr>
              <w:t xml:space="preserve"> </w:t>
            </w:r>
            <w:r w:rsidRPr="00E358B8">
              <w:t>відповіді</w:t>
            </w:r>
            <w:r w:rsidRPr="00E358B8">
              <w:rPr>
                <w:spacing w:val="40"/>
              </w:rPr>
              <w:t xml:space="preserve"> </w:t>
            </w:r>
            <w:r w:rsidRPr="00E358B8">
              <w:t>цілком відсутня самостійність</w:t>
            </w:r>
          </w:p>
        </w:tc>
        <w:tc>
          <w:tcPr>
            <w:tcW w:w="849" w:type="dxa"/>
          </w:tcPr>
          <w:p w:rsidR="00E358B8" w:rsidRPr="00E358B8" w:rsidRDefault="00E358B8" w:rsidP="00E358B8">
            <w:pPr>
              <w:spacing w:line="250" w:lineRule="exact"/>
              <w:ind w:left="9" w:right="5"/>
              <w:jc w:val="center"/>
              <w:rPr>
                <w:b/>
              </w:rPr>
            </w:pPr>
            <w:r w:rsidRPr="00E358B8">
              <w:rPr>
                <w:b/>
                <w:spacing w:val="-10"/>
              </w:rPr>
              <w:t>3</w:t>
            </w:r>
          </w:p>
        </w:tc>
      </w:tr>
      <w:tr w:rsidR="00E358B8" w:rsidRPr="00E358B8" w:rsidTr="00E358B8">
        <w:trPr>
          <w:trHeight w:val="2784"/>
        </w:trPr>
        <w:tc>
          <w:tcPr>
            <w:tcW w:w="1109" w:type="dxa"/>
            <w:vMerge/>
            <w:tcBorders>
              <w:top w:val="nil"/>
            </w:tcBorders>
          </w:tcPr>
          <w:p w:rsidR="00E358B8" w:rsidRPr="00E358B8" w:rsidRDefault="00E358B8" w:rsidP="00E358B8">
            <w:pPr>
              <w:rPr>
                <w:sz w:val="2"/>
                <w:szCs w:val="2"/>
              </w:rPr>
            </w:pPr>
          </w:p>
        </w:tc>
        <w:tc>
          <w:tcPr>
            <w:tcW w:w="1560" w:type="dxa"/>
          </w:tcPr>
          <w:p w:rsidR="00E358B8" w:rsidRPr="00E358B8" w:rsidRDefault="00E358B8" w:rsidP="00E358B8">
            <w:pPr>
              <w:spacing w:line="242" w:lineRule="auto"/>
              <w:ind w:left="105" w:right="210" w:firstLine="33"/>
            </w:pPr>
            <w:r w:rsidRPr="00E358B8">
              <w:rPr>
                <w:spacing w:val="-2"/>
              </w:rPr>
              <w:t>Практичне завдання</w:t>
            </w:r>
          </w:p>
        </w:tc>
        <w:tc>
          <w:tcPr>
            <w:tcW w:w="2578" w:type="dxa"/>
          </w:tcPr>
          <w:p w:rsidR="00E358B8" w:rsidRPr="00E358B8" w:rsidRDefault="00E358B8" w:rsidP="00E358B8">
            <w:pPr>
              <w:spacing w:line="242" w:lineRule="auto"/>
              <w:ind w:left="106" w:right="181"/>
              <w:jc w:val="both"/>
            </w:pPr>
            <w:r w:rsidRPr="00E358B8">
              <w:rPr>
                <w:u w:val="single"/>
              </w:rPr>
              <w:t>Практичне</w:t>
            </w:r>
            <w:r w:rsidRPr="00E358B8">
              <w:rPr>
                <w:spacing w:val="-14"/>
                <w:u w:val="single"/>
              </w:rPr>
              <w:t xml:space="preserve"> </w:t>
            </w:r>
            <w:r w:rsidRPr="00E358B8">
              <w:rPr>
                <w:u w:val="single"/>
              </w:rPr>
              <w:t>завдання</w:t>
            </w:r>
            <w:r w:rsidRPr="00E358B8">
              <w:rPr>
                <w:spacing w:val="-14"/>
                <w:u w:val="single"/>
              </w:rPr>
              <w:t xml:space="preserve"> </w:t>
            </w:r>
            <w:r w:rsidRPr="00E358B8">
              <w:rPr>
                <w:u w:val="single"/>
              </w:rPr>
              <w:t>№3</w:t>
            </w:r>
            <w:r w:rsidRPr="00E358B8">
              <w:t xml:space="preserve"> Визначте причини</w:t>
            </w:r>
          </w:p>
          <w:p w:rsidR="00E358B8" w:rsidRPr="00E358B8" w:rsidRDefault="00E358B8" w:rsidP="00E358B8">
            <w:pPr>
              <w:ind w:left="106" w:right="177"/>
              <w:jc w:val="both"/>
            </w:pPr>
            <w:r w:rsidRPr="00E358B8">
              <w:t>міжетнічних</w:t>
            </w:r>
            <w:r w:rsidRPr="00E358B8">
              <w:rPr>
                <w:spacing w:val="-8"/>
              </w:rPr>
              <w:t xml:space="preserve"> </w:t>
            </w:r>
            <w:r w:rsidRPr="00E358B8">
              <w:t>конфліктів вивчивши</w:t>
            </w:r>
            <w:r w:rsidRPr="00E358B8">
              <w:rPr>
                <w:spacing w:val="-14"/>
              </w:rPr>
              <w:t xml:space="preserve"> </w:t>
            </w:r>
            <w:r w:rsidRPr="00E358B8">
              <w:t>історію</w:t>
            </w:r>
            <w:r w:rsidRPr="00E358B8">
              <w:rPr>
                <w:spacing w:val="-14"/>
              </w:rPr>
              <w:t xml:space="preserve"> </w:t>
            </w:r>
            <w:r w:rsidRPr="00E358B8">
              <w:t>таких конфліктів у</w:t>
            </w:r>
          </w:p>
          <w:p w:rsidR="00E358B8" w:rsidRPr="00E358B8" w:rsidRDefault="00E358B8" w:rsidP="00E358B8">
            <w:pPr>
              <w:spacing w:line="237" w:lineRule="auto"/>
              <w:ind w:left="106" w:right="364"/>
              <w:jc w:val="both"/>
            </w:pPr>
            <w:r w:rsidRPr="00E358B8">
              <w:t>Європейських</w:t>
            </w:r>
            <w:r w:rsidRPr="00E358B8">
              <w:rPr>
                <w:spacing w:val="-14"/>
              </w:rPr>
              <w:t xml:space="preserve"> </w:t>
            </w:r>
            <w:r w:rsidRPr="00E358B8">
              <w:t>країнах (3- країни на вибір)</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1"/>
              </w:tabs>
              <w:ind w:left="111" w:right="95"/>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spacing w:line="250" w:lineRule="exact"/>
              <w:ind w:left="111" w:right="95"/>
              <w:jc w:val="both"/>
            </w:pPr>
            <w:r w:rsidRPr="00E358B8">
              <w:t>1 бал – робота неповна, поверхневий виклад</w:t>
            </w:r>
            <w:r w:rsidRPr="00E358B8">
              <w:rPr>
                <w:spacing w:val="65"/>
                <w:w w:val="150"/>
              </w:rPr>
              <w:t xml:space="preserve">   </w:t>
            </w:r>
            <w:r w:rsidRPr="00E358B8">
              <w:t>матеріалу,</w:t>
            </w:r>
            <w:r w:rsidRPr="00E358B8">
              <w:rPr>
                <w:spacing w:val="69"/>
                <w:w w:val="150"/>
              </w:rPr>
              <w:t xml:space="preserve">   </w:t>
            </w:r>
            <w:r w:rsidRPr="00E358B8">
              <w:rPr>
                <w:spacing w:val="-2"/>
              </w:rPr>
              <w:t>відсутність</w:t>
            </w:r>
          </w:p>
        </w:tc>
        <w:tc>
          <w:tcPr>
            <w:tcW w:w="849" w:type="dxa"/>
          </w:tcPr>
          <w:p w:rsidR="00E358B8" w:rsidRPr="00E358B8" w:rsidRDefault="00E358B8" w:rsidP="00E358B8">
            <w:pPr>
              <w:spacing w:before="1"/>
              <w:ind w:left="9" w:right="5"/>
              <w:jc w:val="center"/>
              <w:rPr>
                <w:b/>
              </w:rPr>
            </w:pPr>
            <w:r w:rsidRPr="00E358B8">
              <w:rPr>
                <w:b/>
                <w:spacing w:val="-10"/>
              </w:rPr>
              <w:t>3</w:t>
            </w:r>
          </w:p>
        </w:tc>
      </w:tr>
    </w:tbl>
    <w:p w:rsidR="00E358B8" w:rsidRPr="00E358B8" w:rsidRDefault="00E358B8" w:rsidP="00E358B8">
      <w:pPr>
        <w:jc w:val="center"/>
        <w:sectPr w:rsidR="00E358B8" w:rsidRPr="00E358B8">
          <w:type w:val="continuous"/>
          <w:pgSz w:w="11910" w:h="16840"/>
          <w:pgMar w:top="720" w:right="400" w:bottom="280" w:left="10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763"/>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pPr>
              <w:spacing w:line="249" w:lineRule="exact"/>
              <w:ind w:left="111"/>
            </w:pPr>
            <w:r w:rsidRPr="00E358B8">
              <w:t>аналітичних</w:t>
            </w:r>
            <w:r w:rsidRPr="00E358B8">
              <w:rPr>
                <w:spacing w:val="-9"/>
              </w:rPr>
              <w:t xml:space="preserve"> </w:t>
            </w:r>
            <w:r w:rsidRPr="00E358B8">
              <w:rPr>
                <w:spacing w:val="-2"/>
              </w:rPr>
              <w:t>висновків;</w:t>
            </w:r>
          </w:p>
          <w:p w:rsidR="00E358B8" w:rsidRPr="00E358B8" w:rsidRDefault="00E358B8" w:rsidP="00E358B8">
            <w:pPr>
              <w:tabs>
                <w:tab w:val="left" w:pos="1416"/>
                <w:tab w:val="left" w:pos="3046"/>
              </w:tabs>
              <w:spacing w:line="250" w:lineRule="atLeast"/>
              <w:ind w:left="111" w:right="95"/>
            </w:pPr>
            <w:r w:rsidRPr="00E358B8">
              <w:rPr>
                <w:spacing w:val="-2"/>
              </w:rPr>
              <w:t>короткий</w:t>
            </w:r>
            <w:r w:rsidRPr="00E358B8">
              <w:tab/>
            </w:r>
            <w:r w:rsidRPr="00E358B8">
              <w:rPr>
                <w:spacing w:val="-2"/>
              </w:rPr>
              <w:t>поверхневий</w:t>
            </w:r>
            <w:r w:rsidRPr="00E358B8">
              <w:tab/>
            </w:r>
            <w:r w:rsidRPr="00E358B8">
              <w:rPr>
                <w:spacing w:val="-2"/>
              </w:rPr>
              <w:t>виклад матеріалу</w:t>
            </w:r>
          </w:p>
        </w:tc>
        <w:tc>
          <w:tcPr>
            <w:tcW w:w="849" w:type="dxa"/>
          </w:tcPr>
          <w:p w:rsidR="00E358B8" w:rsidRPr="00E358B8" w:rsidRDefault="00E358B8" w:rsidP="00E358B8"/>
        </w:tc>
      </w:tr>
      <w:tr w:rsidR="00E358B8" w:rsidRPr="00E358B8" w:rsidTr="00E358B8">
        <w:trPr>
          <w:trHeight w:val="1008"/>
        </w:trPr>
        <w:tc>
          <w:tcPr>
            <w:tcW w:w="1109" w:type="dxa"/>
          </w:tcPr>
          <w:p w:rsidR="00E358B8" w:rsidRPr="00E358B8" w:rsidRDefault="00E358B8" w:rsidP="00E358B8">
            <w:pPr>
              <w:spacing w:line="242" w:lineRule="auto"/>
              <w:ind w:left="182" w:right="172" w:firstLine="24"/>
              <w:rPr>
                <w:b/>
              </w:rPr>
            </w:pPr>
            <w:r w:rsidRPr="00E358B8">
              <w:rPr>
                <w:b/>
                <w:spacing w:val="-2"/>
              </w:rPr>
              <w:t xml:space="preserve">Усього </w:t>
            </w:r>
            <w:r w:rsidRPr="00E358B8">
              <w:rPr>
                <w:b/>
              </w:rPr>
              <w:t>за</w:t>
            </w:r>
            <w:r w:rsidRPr="00E358B8">
              <w:rPr>
                <w:b/>
                <w:spacing w:val="-6"/>
              </w:rPr>
              <w:t xml:space="preserve"> </w:t>
            </w:r>
            <w:r w:rsidRPr="00E358B8">
              <w:rPr>
                <w:b/>
              </w:rPr>
              <w:t>ЗМ</w:t>
            </w:r>
            <w:r w:rsidRPr="00E358B8">
              <w:rPr>
                <w:b/>
                <w:spacing w:val="-2"/>
              </w:rPr>
              <w:t xml:space="preserve"> </w:t>
            </w:r>
            <w:r w:rsidRPr="00E358B8">
              <w:rPr>
                <w:b/>
                <w:spacing w:val="-10"/>
              </w:rPr>
              <w:t>3</w:t>
            </w:r>
          </w:p>
          <w:p w:rsidR="00E358B8" w:rsidRPr="00E358B8" w:rsidRDefault="00E358B8" w:rsidP="00E358B8">
            <w:pPr>
              <w:spacing w:line="250" w:lineRule="exact"/>
              <w:ind w:left="196" w:right="187" w:firstLine="33"/>
              <w:rPr>
                <w:b/>
              </w:rPr>
            </w:pPr>
            <w:r w:rsidRPr="00E358B8">
              <w:rPr>
                <w:b/>
                <w:spacing w:val="-2"/>
              </w:rPr>
              <w:t>контр. заходів</w:t>
            </w:r>
          </w:p>
        </w:tc>
        <w:tc>
          <w:tcPr>
            <w:tcW w:w="1560" w:type="dxa"/>
          </w:tcPr>
          <w:p w:rsidR="00E358B8" w:rsidRPr="00E358B8" w:rsidRDefault="00E358B8" w:rsidP="00E358B8">
            <w:pPr>
              <w:spacing w:line="249" w:lineRule="exact"/>
              <w:ind w:left="6" w:right="5"/>
              <w:jc w:val="center"/>
              <w:rPr>
                <w:b/>
              </w:rPr>
            </w:pPr>
            <w:r w:rsidRPr="00E358B8">
              <w:rPr>
                <w:b/>
                <w:spacing w:val="-10"/>
              </w:rPr>
              <w:t>2</w:t>
            </w:r>
          </w:p>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spacing w:line="249" w:lineRule="exact"/>
              <w:ind w:left="9" w:right="5"/>
              <w:jc w:val="center"/>
              <w:rPr>
                <w:b/>
              </w:rPr>
            </w:pPr>
            <w:r w:rsidRPr="00E358B8">
              <w:rPr>
                <w:b/>
                <w:spacing w:val="-10"/>
              </w:rPr>
              <w:t>6</w:t>
            </w:r>
          </w:p>
        </w:tc>
      </w:tr>
      <w:tr w:rsidR="00E358B8" w:rsidRPr="00E358B8" w:rsidTr="00E358B8">
        <w:trPr>
          <w:trHeight w:val="7841"/>
        </w:trPr>
        <w:tc>
          <w:tcPr>
            <w:tcW w:w="1109" w:type="dxa"/>
            <w:vMerge w:val="restart"/>
          </w:tcPr>
          <w:p w:rsidR="00E358B8" w:rsidRPr="00E358B8" w:rsidRDefault="00E358B8" w:rsidP="00E358B8">
            <w:pPr>
              <w:spacing w:line="246" w:lineRule="exact"/>
              <w:ind w:left="86" w:right="77"/>
              <w:jc w:val="center"/>
            </w:pPr>
            <w:r w:rsidRPr="00E358B8">
              <w:rPr>
                <w:spacing w:val="-10"/>
              </w:rPr>
              <w:t>4</w:t>
            </w:r>
          </w:p>
        </w:tc>
        <w:tc>
          <w:tcPr>
            <w:tcW w:w="1560" w:type="dxa"/>
          </w:tcPr>
          <w:p w:rsidR="00E358B8" w:rsidRPr="00E358B8" w:rsidRDefault="00E358B8" w:rsidP="00E358B8"/>
        </w:tc>
        <w:tc>
          <w:tcPr>
            <w:tcW w:w="2578" w:type="dxa"/>
          </w:tcPr>
          <w:p w:rsidR="00E358B8" w:rsidRPr="00E358B8" w:rsidRDefault="00E358B8" w:rsidP="00E358B8">
            <w:pPr>
              <w:spacing w:line="246" w:lineRule="exact"/>
              <w:ind w:left="106"/>
            </w:pPr>
            <w:r w:rsidRPr="00E358B8">
              <w:rPr>
                <w:u w:val="single"/>
              </w:rPr>
              <w:t>Семінар</w:t>
            </w:r>
            <w:r w:rsidRPr="00E358B8">
              <w:rPr>
                <w:spacing w:val="-1"/>
                <w:u w:val="single"/>
              </w:rPr>
              <w:t xml:space="preserve"> </w:t>
            </w:r>
            <w:r w:rsidRPr="00E358B8">
              <w:rPr>
                <w:spacing w:val="-5"/>
                <w:u w:val="single"/>
              </w:rPr>
              <w:t>№4</w:t>
            </w:r>
          </w:p>
          <w:p w:rsidR="00E358B8" w:rsidRPr="00E358B8" w:rsidRDefault="00E358B8" w:rsidP="00E358B8">
            <w:pPr>
              <w:spacing w:before="1"/>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4</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 знань. Наявна авторська позиція</w:t>
            </w:r>
          </w:p>
          <w:p w:rsidR="00E358B8" w:rsidRPr="00E358B8" w:rsidRDefault="00E358B8" w:rsidP="00E358B8">
            <w:pPr>
              <w:ind w:left="111" w:right="96"/>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 xml:space="preserve">сформулювати основні поняття теми та пов'язати їх з реальними явищами. Проте відповідь змістовно неповна. 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4"/>
                <w:tab w:val="left" w:pos="2634"/>
                <w:tab w:val="left" w:pos="2693"/>
                <w:tab w:val="left" w:pos="3195"/>
              </w:tabs>
              <w:ind w:left="111" w:right="96"/>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3"/>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6"/>
              </w:rPr>
              <w:t xml:space="preserve"> </w:t>
            </w:r>
            <w:r w:rsidRPr="00E358B8">
              <w:t>нечіткими</w:t>
            </w:r>
            <w:r w:rsidRPr="00E358B8">
              <w:rPr>
                <w:spacing w:val="-3"/>
              </w:rPr>
              <w:t xml:space="preserve"> </w:t>
            </w:r>
            <w:r w:rsidRPr="00E358B8">
              <w:t>уявленнями</w:t>
            </w:r>
            <w:r w:rsidRPr="00E358B8">
              <w:rPr>
                <w:spacing w:val="-3"/>
              </w:rPr>
              <w:t xml:space="preserve"> </w:t>
            </w:r>
            <w:r w:rsidRPr="00E358B8">
              <w:t>про закони</w:t>
            </w:r>
            <w:r w:rsidRPr="00E358B8">
              <w:rPr>
                <w:spacing w:val="62"/>
              </w:rPr>
              <w:t xml:space="preserve"> </w:t>
            </w:r>
            <w:r w:rsidRPr="00E358B8">
              <w:t>і</w:t>
            </w:r>
            <w:r w:rsidRPr="00E358B8">
              <w:rPr>
                <w:spacing w:val="56"/>
              </w:rPr>
              <w:t xml:space="preserve"> </w:t>
            </w:r>
            <w:r w:rsidRPr="00E358B8">
              <w:t>явища.</w:t>
            </w:r>
            <w:r w:rsidRPr="00E358B8">
              <w:rPr>
                <w:spacing w:val="63"/>
              </w:rPr>
              <w:t xml:space="preserve"> </w:t>
            </w:r>
            <w:r w:rsidRPr="00E358B8">
              <w:t>У</w:t>
            </w:r>
            <w:r w:rsidRPr="00E358B8">
              <w:rPr>
                <w:spacing w:val="57"/>
              </w:rPr>
              <w:t xml:space="preserve"> </w:t>
            </w:r>
            <w:r w:rsidRPr="00E358B8">
              <w:t>відповіді</w:t>
            </w:r>
            <w:r w:rsidRPr="00E358B8">
              <w:rPr>
                <w:spacing w:val="57"/>
              </w:rPr>
              <w:t xml:space="preserve"> </w:t>
            </w:r>
            <w:r w:rsidRPr="00E358B8">
              <w:rPr>
                <w:spacing w:val="-2"/>
              </w:rPr>
              <w:t>цілком</w:t>
            </w:r>
          </w:p>
          <w:p w:rsidR="00E358B8" w:rsidRPr="00E358B8" w:rsidRDefault="00E358B8" w:rsidP="00E358B8">
            <w:pPr>
              <w:spacing w:line="235" w:lineRule="exact"/>
              <w:ind w:left="111"/>
            </w:pPr>
            <w:r w:rsidRPr="00E358B8">
              <w:t>відсутня</w:t>
            </w:r>
            <w:r w:rsidRPr="00E358B8">
              <w:rPr>
                <w:spacing w:val="-7"/>
              </w:rPr>
              <w:t xml:space="preserve"> </w:t>
            </w:r>
            <w:r w:rsidRPr="00E358B8">
              <w:rPr>
                <w:spacing w:val="-2"/>
              </w:rPr>
              <w:t>самостійність</w:t>
            </w:r>
          </w:p>
        </w:tc>
        <w:tc>
          <w:tcPr>
            <w:tcW w:w="849" w:type="dxa"/>
          </w:tcPr>
          <w:p w:rsidR="00E358B8" w:rsidRPr="00E358B8" w:rsidRDefault="00E358B8" w:rsidP="00E358B8">
            <w:pPr>
              <w:spacing w:line="251" w:lineRule="exact"/>
              <w:ind w:left="9" w:right="5"/>
              <w:jc w:val="center"/>
              <w:rPr>
                <w:b/>
              </w:rPr>
            </w:pPr>
            <w:r w:rsidRPr="00E358B8">
              <w:rPr>
                <w:b/>
                <w:spacing w:val="-10"/>
              </w:rPr>
              <w:t>3</w:t>
            </w:r>
          </w:p>
        </w:tc>
      </w:tr>
      <w:tr w:rsidR="00E358B8" w:rsidRPr="00E358B8" w:rsidTr="00E358B8">
        <w:trPr>
          <w:trHeight w:val="3543"/>
        </w:trPr>
        <w:tc>
          <w:tcPr>
            <w:tcW w:w="1109" w:type="dxa"/>
            <w:vMerge/>
            <w:tcBorders>
              <w:top w:val="nil"/>
            </w:tcBorders>
          </w:tcPr>
          <w:p w:rsidR="00E358B8" w:rsidRPr="00E358B8" w:rsidRDefault="00E358B8" w:rsidP="00E358B8">
            <w:pPr>
              <w:rPr>
                <w:sz w:val="2"/>
                <w:szCs w:val="2"/>
              </w:rPr>
            </w:pPr>
          </w:p>
        </w:tc>
        <w:tc>
          <w:tcPr>
            <w:tcW w:w="1560" w:type="dxa"/>
          </w:tcPr>
          <w:p w:rsidR="00E358B8" w:rsidRPr="00E358B8" w:rsidRDefault="00E358B8" w:rsidP="00E358B8">
            <w:pPr>
              <w:spacing w:line="242" w:lineRule="auto"/>
              <w:ind w:left="105" w:right="210" w:firstLine="33"/>
            </w:pPr>
            <w:r w:rsidRPr="00E358B8">
              <w:rPr>
                <w:spacing w:val="-2"/>
              </w:rPr>
              <w:t>Практичне завдання</w:t>
            </w:r>
          </w:p>
        </w:tc>
        <w:tc>
          <w:tcPr>
            <w:tcW w:w="2578" w:type="dxa"/>
          </w:tcPr>
          <w:p w:rsidR="00E358B8" w:rsidRPr="00E358B8" w:rsidRDefault="00E358B8" w:rsidP="00E358B8">
            <w:pPr>
              <w:ind w:left="106" w:right="181"/>
            </w:pPr>
            <w:r w:rsidRPr="00E358B8">
              <w:rPr>
                <w:u w:val="single"/>
              </w:rPr>
              <w:t>Практичне</w:t>
            </w:r>
            <w:r w:rsidRPr="00E358B8">
              <w:rPr>
                <w:spacing w:val="-14"/>
                <w:u w:val="single"/>
              </w:rPr>
              <w:t xml:space="preserve"> </w:t>
            </w:r>
            <w:r w:rsidRPr="00E358B8">
              <w:rPr>
                <w:u w:val="single"/>
              </w:rPr>
              <w:t>завдання</w:t>
            </w:r>
            <w:r w:rsidRPr="00E358B8">
              <w:rPr>
                <w:spacing w:val="-14"/>
                <w:u w:val="single"/>
              </w:rPr>
              <w:t xml:space="preserve"> </w:t>
            </w:r>
            <w:r w:rsidRPr="00E358B8">
              <w:rPr>
                <w:u w:val="single"/>
              </w:rPr>
              <w:t>№4</w:t>
            </w:r>
            <w:r w:rsidRPr="00E358B8">
              <w:t xml:space="preserve"> </w:t>
            </w:r>
            <w:proofErr w:type="spellStart"/>
            <w:r w:rsidRPr="00E358B8">
              <w:t>Визначіть</w:t>
            </w:r>
            <w:proofErr w:type="spellEnd"/>
            <w:r w:rsidRPr="00E358B8">
              <w:t xml:space="preserve"> активність та ефективність</w:t>
            </w:r>
            <w:r w:rsidRPr="00E358B8">
              <w:rPr>
                <w:spacing w:val="-14"/>
              </w:rPr>
              <w:t xml:space="preserve"> </w:t>
            </w:r>
            <w:r w:rsidRPr="00E358B8">
              <w:t xml:space="preserve">діяльності </w:t>
            </w:r>
            <w:r w:rsidRPr="00E358B8">
              <w:rPr>
                <w:spacing w:val="-2"/>
              </w:rPr>
              <w:t xml:space="preserve">націонал-патріотичних </w:t>
            </w:r>
            <w:r w:rsidRPr="00E358B8">
              <w:t>політичних партій</w:t>
            </w:r>
          </w:p>
          <w:p w:rsidR="00E358B8" w:rsidRPr="00E358B8" w:rsidRDefault="00E358B8" w:rsidP="00E358B8">
            <w:pPr>
              <w:ind w:left="106"/>
            </w:pPr>
            <w:r w:rsidRPr="00E358B8">
              <w:rPr>
                <w:spacing w:val="-2"/>
              </w:rPr>
              <w:t>України.</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1"/>
              </w:tabs>
              <w:ind w:left="111" w:right="97"/>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spacing w:line="242" w:lineRule="auto"/>
              <w:ind w:left="111" w:right="95"/>
              <w:jc w:val="both"/>
            </w:pPr>
            <w:r w:rsidRPr="00E358B8">
              <w:t>1 бал – робота неповна, поверхневий виклад матеріалу, відсутність аналітичних висновків;</w:t>
            </w:r>
          </w:p>
          <w:p w:rsidR="00E358B8" w:rsidRPr="00E358B8" w:rsidRDefault="00E358B8" w:rsidP="00E358B8">
            <w:pPr>
              <w:spacing w:line="250" w:lineRule="exact"/>
              <w:ind w:left="111" w:right="95"/>
              <w:jc w:val="both"/>
            </w:pPr>
            <w:r w:rsidRPr="00E358B8">
              <w:t xml:space="preserve">короткий поверхневий виклад </w:t>
            </w:r>
            <w:r w:rsidRPr="00E358B8">
              <w:rPr>
                <w:spacing w:val="-2"/>
              </w:rPr>
              <w:t>матеріалу</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1012"/>
        </w:trPr>
        <w:tc>
          <w:tcPr>
            <w:tcW w:w="1109" w:type="dxa"/>
          </w:tcPr>
          <w:p w:rsidR="00E358B8" w:rsidRPr="00E358B8" w:rsidRDefault="00E358B8" w:rsidP="00E358B8">
            <w:pPr>
              <w:ind w:left="182" w:right="176" w:firstLine="24"/>
              <w:jc w:val="both"/>
              <w:rPr>
                <w:b/>
              </w:rPr>
            </w:pPr>
            <w:r w:rsidRPr="00E358B8">
              <w:rPr>
                <w:b/>
                <w:spacing w:val="-2"/>
              </w:rPr>
              <w:t xml:space="preserve">Усього </w:t>
            </w:r>
            <w:r w:rsidRPr="00E358B8">
              <w:rPr>
                <w:b/>
              </w:rPr>
              <w:t>за</w:t>
            </w:r>
            <w:r w:rsidRPr="00E358B8">
              <w:rPr>
                <w:b/>
                <w:spacing w:val="-14"/>
              </w:rPr>
              <w:t xml:space="preserve"> </w:t>
            </w:r>
            <w:r w:rsidRPr="00E358B8">
              <w:rPr>
                <w:b/>
              </w:rPr>
              <w:t>ЗМ</w:t>
            </w:r>
            <w:r w:rsidRPr="00E358B8">
              <w:rPr>
                <w:b/>
                <w:spacing w:val="-14"/>
              </w:rPr>
              <w:t xml:space="preserve"> </w:t>
            </w:r>
            <w:r w:rsidRPr="00E358B8">
              <w:rPr>
                <w:b/>
              </w:rPr>
              <w:t xml:space="preserve">4 </w:t>
            </w:r>
            <w:r w:rsidRPr="00E358B8">
              <w:rPr>
                <w:b/>
                <w:spacing w:val="-2"/>
              </w:rPr>
              <w:t>контр.</w:t>
            </w:r>
          </w:p>
          <w:p w:rsidR="00E358B8" w:rsidRPr="00E358B8" w:rsidRDefault="00E358B8" w:rsidP="00E358B8">
            <w:pPr>
              <w:spacing w:line="233" w:lineRule="exact"/>
              <w:ind w:left="196"/>
              <w:rPr>
                <w:b/>
              </w:rPr>
            </w:pPr>
            <w:r w:rsidRPr="00E358B8">
              <w:rPr>
                <w:b/>
                <w:spacing w:val="-2"/>
              </w:rPr>
              <w:t>заходів</w:t>
            </w:r>
          </w:p>
        </w:tc>
        <w:tc>
          <w:tcPr>
            <w:tcW w:w="1560" w:type="dxa"/>
          </w:tcPr>
          <w:p w:rsidR="00E358B8" w:rsidRPr="00E358B8" w:rsidRDefault="00E358B8" w:rsidP="00E358B8">
            <w:pPr>
              <w:ind w:left="6" w:right="5"/>
              <w:jc w:val="center"/>
              <w:rPr>
                <w:b/>
              </w:rPr>
            </w:pPr>
            <w:r w:rsidRPr="00E358B8">
              <w:rPr>
                <w:b/>
                <w:spacing w:val="-10"/>
              </w:rPr>
              <w:t>2</w:t>
            </w:r>
          </w:p>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ind w:left="9" w:right="5"/>
              <w:jc w:val="center"/>
              <w:rPr>
                <w:b/>
              </w:rPr>
            </w:pPr>
            <w:r w:rsidRPr="00E358B8">
              <w:rPr>
                <w:b/>
                <w:spacing w:val="-10"/>
              </w:rPr>
              <w:t>6</w:t>
            </w:r>
          </w:p>
        </w:tc>
      </w:tr>
      <w:tr w:rsidR="00E358B8" w:rsidRPr="00E358B8" w:rsidTr="00E358B8">
        <w:trPr>
          <w:trHeight w:val="1521"/>
        </w:trPr>
        <w:tc>
          <w:tcPr>
            <w:tcW w:w="1109" w:type="dxa"/>
          </w:tcPr>
          <w:p w:rsidR="00E358B8" w:rsidRPr="00E358B8" w:rsidRDefault="00E358B8" w:rsidP="00E358B8">
            <w:pPr>
              <w:spacing w:line="249" w:lineRule="exact"/>
              <w:ind w:left="86" w:right="77"/>
              <w:jc w:val="center"/>
            </w:pPr>
            <w:r w:rsidRPr="00E358B8">
              <w:rPr>
                <w:spacing w:val="-10"/>
              </w:rPr>
              <w:t>5</w:t>
            </w:r>
          </w:p>
        </w:tc>
        <w:tc>
          <w:tcPr>
            <w:tcW w:w="1560" w:type="dxa"/>
          </w:tcPr>
          <w:p w:rsidR="00E358B8" w:rsidRPr="00E358B8" w:rsidRDefault="00E358B8" w:rsidP="00E358B8"/>
        </w:tc>
        <w:tc>
          <w:tcPr>
            <w:tcW w:w="2578" w:type="dxa"/>
          </w:tcPr>
          <w:p w:rsidR="00E358B8" w:rsidRPr="00E358B8" w:rsidRDefault="00E358B8" w:rsidP="00E358B8">
            <w:pPr>
              <w:spacing w:line="249" w:lineRule="exact"/>
              <w:ind w:left="106"/>
            </w:pPr>
            <w:r w:rsidRPr="00E358B8">
              <w:rPr>
                <w:u w:val="single"/>
              </w:rPr>
              <w:t>Семінар</w:t>
            </w:r>
            <w:r w:rsidRPr="00E358B8">
              <w:rPr>
                <w:spacing w:val="-1"/>
                <w:u w:val="single"/>
              </w:rPr>
              <w:t xml:space="preserve"> </w:t>
            </w:r>
            <w:r w:rsidRPr="00E358B8">
              <w:rPr>
                <w:spacing w:val="-5"/>
                <w:u w:val="single"/>
              </w:rPr>
              <w:t>№5</w:t>
            </w:r>
          </w:p>
          <w:p w:rsidR="00E358B8" w:rsidRPr="00E358B8" w:rsidRDefault="00E358B8" w:rsidP="00E358B8">
            <w:pPr>
              <w:spacing w:before="3" w:line="237" w:lineRule="auto"/>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5</w:t>
            </w:r>
          </w:p>
        </w:tc>
        <w:tc>
          <w:tcPr>
            <w:tcW w:w="3803" w:type="dxa"/>
          </w:tcPr>
          <w:p w:rsidR="00E358B8" w:rsidRPr="00E358B8" w:rsidRDefault="00E358B8" w:rsidP="00E358B8">
            <w:pPr>
              <w:ind w:left="111" w:right="96"/>
              <w:jc w:val="both"/>
            </w:pPr>
            <w:r w:rsidRPr="00E358B8">
              <w:t>3 балів – глибокі і систематичні знання теорії, здатність вирішувати проблемні питання. Відповідь відрізняється точністю</w:t>
            </w:r>
            <w:r w:rsidRPr="00E358B8">
              <w:rPr>
                <w:spacing w:val="-1"/>
              </w:rPr>
              <w:t xml:space="preserve"> </w:t>
            </w:r>
            <w:r w:rsidRPr="00E358B8">
              <w:rPr>
                <w:spacing w:val="-2"/>
              </w:rPr>
              <w:t>формулювань,</w:t>
            </w:r>
          </w:p>
          <w:p w:rsidR="00E358B8" w:rsidRPr="00E358B8" w:rsidRDefault="00E358B8" w:rsidP="00E358B8">
            <w:pPr>
              <w:tabs>
                <w:tab w:val="left" w:pos="1560"/>
                <w:tab w:val="left" w:pos="3105"/>
              </w:tabs>
              <w:spacing w:line="250" w:lineRule="exact"/>
              <w:ind w:left="111" w:right="99"/>
              <w:jc w:val="both"/>
            </w:pP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w:t>
            </w:r>
            <w:r w:rsidRPr="00E358B8">
              <w:rPr>
                <w:spacing w:val="70"/>
                <w:w w:val="150"/>
              </w:rPr>
              <w:t xml:space="preserve">   </w:t>
            </w:r>
            <w:r w:rsidRPr="00E358B8">
              <w:t>знань.</w:t>
            </w:r>
            <w:r w:rsidRPr="00E358B8">
              <w:rPr>
                <w:spacing w:val="73"/>
                <w:w w:val="150"/>
              </w:rPr>
              <w:t xml:space="preserve">   </w:t>
            </w:r>
            <w:r w:rsidRPr="00E358B8">
              <w:rPr>
                <w:spacing w:val="-2"/>
              </w:rPr>
              <w:t>Наявна</w:t>
            </w:r>
          </w:p>
        </w:tc>
        <w:tc>
          <w:tcPr>
            <w:tcW w:w="849" w:type="dxa"/>
          </w:tcPr>
          <w:p w:rsidR="00E358B8" w:rsidRPr="00E358B8" w:rsidRDefault="00E358B8" w:rsidP="00E358B8">
            <w:pPr>
              <w:spacing w:before="1"/>
              <w:ind w:left="9" w:right="5"/>
              <w:jc w:val="center"/>
              <w:rPr>
                <w:b/>
              </w:rPr>
            </w:pPr>
            <w:r w:rsidRPr="00E358B8">
              <w:rPr>
                <w:b/>
                <w:spacing w:val="-10"/>
              </w:rPr>
              <w:t>3</w:t>
            </w:r>
          </w:p>
        </w:tc>
      </w:tr>
    </w:tbl>
    <w:p w:rsidR="00E358B8" w:rsidRPr="00E358B8" w:rsidRDefault="00E358B8" w:rsidP="00E358B8">
      <w:pPr>
        <w:jc w:val="center"/>
        <w:sectPr w:rsidR="00E358B8" w:rsidRPr="00E358B8">
          <w:type w:val="continuous"/>
          <w:pgSz w:w="11910" w:h="16840"/>
          <w:pgMar w:top="720" w:right="400" w:bottom="0" w:left="10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6328"/>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pPr>
              <w:spacing w:line="249" w:lineRule="exact"/>
              <w:ind w:left="111"/>
              <w:jc w:val="both"/>
            </w:pPr>
            <w:r w:rsidRPr="00E358B8">
              <w:t>авторська</w:t>
            </w:r>
            <w:r w:rsidRPr="00E358B8">
              <w:rPr>
                <w:spacing w:val="-2"/>
              </w:rPr>
              <w:t xml:space="preserve"> позиція</w:t>
            </w:r>
          </w:p>
          <w:p w:rsidR="00E358B8" w:rsidRPr="00E358B8" w:rsidRDefault="00E358B8" w:rsidP="00E358B8">
            <w:pPr>
              <w:spacing w:before="1"/>
              <w:ind w:left="111" w:right="95"/>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 xml:space="preserve">сформулювати основні поняття теми та пов'язати їх з реальними явищами. Проте відповідь змістовно неповна. 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4"/>
                <w:tab w:val="left" w:pos="2634"/>
                <w:tab w:val="left" w:pos="2693"/>
                <w:tab w:val="left" w:pos="3195"/>
              </w:tabs>
              <w:ind w:left="111" w:right="96"/>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3"/>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6"/>
              </w:rPr>
              <w:t xml:space="preserve"> </w:t>
            </w:r>
            <w:r w:rsidRPr="00E358B8">
              <w:t>нечіткими</w:t>
            </w:r>
            <w:r w:rsidRPr="00E358B8">
              <w:rPr>
                <w:spacing w:val="-3"/>
              </w:rPr>
              <w:t xml:space="preserve"> </w:t>
            </w:r>
            <w:r w:rsidRPr="00E358B8">
              <w:t>уявленнями</w:t>
            </w:r>
            <w:r w:rsidRPr="00E358B8">
              <w:rPr>
                <w:spacing w:val="-3"/>
              </w:rPr>
              <w:t xml:space="preserve"> </w:t>
            </w:r>
            <w:r w:rsidRPr="00E358B8">
              <w:t>про закони</w:t>
            </w:r>
            <w:r w:rsidRPr="00E358B8">
              <w:rPr>
                <w:spacing w:val="62"/>
              </w:rPr>
              <w:t xml:space="preserve"> </w:t>
            </w:r>
            <w:r w:rsidRPr="00E358B8">
              <w:t>і</w:t>
            </w:r>
            <w:r w:rsidRPr="00E358B8">
              <w:rPr>
                <w:spacing w:val="56"/>
              </w:rPr>
              <w:t xml:space="preserve"> </w:t>
            </w:r>
            <w:r w:rsidRPr="00E358B8">
              <w:t>явища.</w:t>
            </w:r>
            <w:r w:rsidRPr="00E358B8">
              <w:rPr>
                <w:spacing w:val="63"/>
              </w:rPr>
              <w:t xml:space="preserve"> </w:t>
            </w:r>
            <w:r w:rsidRPr="00E358B8">
              <w:t>У</w:t>
            </w:r>
            <w:r w:rsidRPr="00E358B8">
              <w:rPr>
                <w:spacing w:val="57"/>
              </w:rPr>
              <w:t xml:space="preserve"> </w:t>
            </w:r>
            <w:r w:rsidRPr="00E358B8">
              <w:t>відповіді</w:t>
            </w:r>
            <w:r w:rsidRPr="00E358B8">
              <w:rPr>
                <w:spacing w:val="57"/>
              </w:rPr>
              <w:t xml:space="preserve"> </w:t>
            </w:r>
            <w:r w:rsidRPr="00E358B8">
              <w:rPr>
                <w:spacing w:val="-2"/>
              </w:rPr>
              <w:t>цілком</w:t>
            </w:r>
          </w:p>
          <w:p w:rsidR="00E358B8" w:rsidRPr="00E358B8" w:rsidRDefault="00E358B8" w:rsidP="00E358B8">
            <w:pPr>
              <w:spacing w:before="1" w:line="238" w:lineRule="exact"/>
              <w:ind w:left="111"/>
            </w:pPr>
            <w:r w:rsidRPr="00E358B8">
              <w:t>відсутня</w:t>
            </w:r>
            <w:r w:rsidRPr="00E358B8">
              <w:rPr>
                <w:spacing w:val="-7"/>
              </w:rPr>
              <w:t xml:space="preserve"> </w:t>
            </w:r>
            <w:r w:rsidRPr="00E358B8">
              <w:rPr>
                <w:spacing w:val="-2"/>
              </w:rPr>
              <w:t>самостійність</w:t>
            </w:r>
          </w:p>
        </w:tc>
        <w:tc>
          <w:tcPr>
            <w:tcW w:w="849" w:type="dxa"/>
          </w:tcPr>
          <w:p w:rsidR="00E358B8" w:rsidRPr="00E358B8" w:rsidRDefault="00E358B8" w:rsidP="00E358B8"/>
        </w:tc>
      </w:tr>
      <w:tr w:rsidR="00E358B8" w:rsidRPr="00E358B8" w:rsidTr="00E358B8">
        <w:trPr>
          <w:trHeight w:val="3542"/>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pPr>
              <w:spacing w:line="242" w:lineRule="auto"/>
              <w:ind w:left="106" w:right="181"/>
            </w:pPr>
            <w:r w:rsidRPr="00E358B8">
              <w:rPr>
                <w:u w:val="single"/>
              </w:rPr>
              <w:t>Практичне</w:t>
            </w:r>
            <w:r w:rsidRPr="00E358B8">
              <w:rPr>
                <w:spacing w:val="-14"/>
                <w:u w:val="single"/>
              </w:rPr>
              <w:t xml:space="preserve"> </w:t>
            </w:r>
            <w:r w:rsidRPr="00E358B8">
              <w:rPr>
                <w:u w:val="single"/>
              </w:rPr>
              <w:t>завдання</w:t>
            </w:r>
            <w:r w:rsidRPr="00E358B8">
              <w:rPr>
                <w:spacing w:val="-14"/>
                <w:u w:val="single"/>
              </w:rPr>
              <w:t xml:space="preserve"> </w:t>
            </w:r>
            <w:r w:rsidRPr="00E358B8">
              <w:rPr>
                <w:u w:val="single"/>
              </w:rPr>
              <w:t>№5</w:t>
            </w:r>
            <w:r w:rsidRPr="00E358B8">
              <w:t xml:space="preserve"> У чому полягає</w:t>
            </w:r>
          </w:p>
          <w:p w:rsidR="00E358B8" w:rsidRPr="00E358B8" w:rsidRDefault="00E358B8" w:rsidP="00E358B8">
            <w:pPr>
              <w:spacing w:line="242" w:lineRule="auto"/>
              <w:ind w:left="106" w:right="288"/>
            </w:pPr>
            <w:r w:rsidRPr="00E358B8">
              <w:rPr>
                <w:spacing w:val="-2"/>
              </w:rPr>
              <w:t>відмінність етнонаціональної</w:t>
            </w:r>
          </w:p>
          <w:p w:rsidR="00E358B8" w:rsidRPr="00E358B8" w:rsidRDefault="00E358B8" w:rsidP="00E358B8">
            <w:pPr>
              <w:ind w:left="106" w:right="288"/>
            </w:pPr>
            <w:r w:rsidRPr="00E358B8">
              <w:t>політики</w:t>
            </w:r>
            <w:r w:rsidRPr="00E358B8">
              <w:rPr>
                <w:spacing w:val="-14"/>
              </w:rPr>
              <w:t xml:space="preserve"> </w:t>
            </w:r>
            <w:r w:rsidRPr="00E358B8">
              <w:t>в</w:t>
            </w:r>
            <w:r w:rsidRPr="00E358B8">
              <w:rPr>
                <w:spacing w:val="-14"/>
              </w:rPr>
              <w:t xml:space="preserve"> </w:t>
            </w:r>
            <w:r w:rsidRPr="00E358B8">
              <w:t xml:space="preserve">незалежній Україні від тієї, що проводилася за часів </w:t>
            </w:r>
            <w:r w:rsidRPr="00E358B8">
              <w:rPr>
                <w:spacing w:val="-2"/>
              </w:rPr>
              <w:t>СРСР.</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1"/>
              </w:tabs>
              <w:ind w:left="111" w:right="97"/>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ind w:left="111" w:right="95"/>
              <w:jc w:val="both"/>
            </w:pPr>
            <w:r w:rsidRPr="00E358B8">
              <w:t>1 бал – робота неповна, поверхневий виклад матеріалу, відсутність аналітичних висновків;</w:t>
            </w:r>
          </w:p>
          <w:p w:rsidR="00E358B8" w:rsidRPr="00E358B8" w:rsidRDefault="00E358B8" w:rsidP="00E358B8">
            <w:pPr>
              <w:spacing w:line="254" w:lineRule="exact"/>
              <w:ind w:left="111" w:right="95"/>
              <w:jc w:val="both"/>
            </w:pPr>
            <w:r w:rsidRPr="00E358B8">
              <w:t xml:space="preserve">короткий поверхневий виклад </w:t>
            </w:r>
            <w:r w:rsidRPr="00E358B8">
              <w:rPr>
                <w:spacing w:val="-2"/>
              </w:rPr>
              <w:t>матеріалу</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1012"/>
        </w:trPr>
        <w:tc>
          <w:tcPr>
            <w:tcW w:w="1109" w:type="dxa"/>
          </w:tcPr>
          <w:p w:rsidR="00E358B8" w:rsidRPr="00E358B8" w:rsidRDefault="00E358B8" w:rsidP="00E358B8">
            <w:pPr>
              <w:ind w:left="182" w:right="176" w:firstLine="24"/>
              <w:jc w:val="both"/>
              <w:rPr>
                <w:b/>
              </w:rPr>
            </w:pPr>
            <w:r w:rsidRPr="00E358B8">
              <w:rPr>
                <w:b/>
                <w:spacing w:val="-2"/>
              </w:rPr>
              <w:t xml:space="preserve">Усього </w:t>
            </w:r>
            <w:r w:rsidRPr="00E358B8">
              <w:rPr>
                <w:b/>
              </w:rPr>
              <w:t>за</w:t>
            </w:r>
            <w:r w:rsidRPr="00E358B8">
              <w:rPr>
                <w:b/>
                <w:spacing w:val="-14"/>
              </w:rPr>
              <w:t xml:space="preserve"> </w:t>
            </w:r>
            <w:r w:rsidRPr="00E358B8">
              <w:rPr>
                <w:b/>
              </w:rPr>
              <w:t>ЗМ</w:t>
            </w:r>
            <w:r w:rsidRPr="00E358B8">
              <w:rPr>
                <w:b/>
                <w:spacing w:val="-14"/>
              </w:rPr>
              <w:t xml:space="preserve"> </w:t>
            </w:r>
            <w:r w:rsidRPr="00E358B8">
              <w:rPr>
                <w:b/>
              </w:rPr>
              <w:t xml:space="preserve">5 </w:t>
            </w:r>
            <w:r w:rsidRPr="00E358B8">
              <w:rPr>
                <w:b/>
                <w:spacing w:val="-2"/>
              </w:rPr>
              <w:t>контр.</w:t>
            </w:r>
          </w:p>
          <w:p w:rsidR="00E358B8" w:rsidRPr="00E358B8" w:rsidRDefault="00E358B8" w:rsidP="00E358B8">
            <w:pPr>
              <w:spacing w:line="233" w:lineRule="exact"/>
              <w:ind w:left="196"/>
              <w:rPr>
                <w:b/>
              </w:rPr>
            </w:pPr>
            <w:r w:rsidRPr="00E358B8">
              <w:rPr>
                <w:b/>
                <w:spacing w:val="-2"/>
              </w:rPr>
              <w:t>заходів</w:t>
            </w:r>
          </w:p>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ind w:left="9" w:right="5"/>
              <w:jc w:val="center"/>
              <w:rPr>
                <w:b/>
              </w:rPr>
            </w:pPr>
            <w:r w:rsidRPr="00E358B8">
              <w:rPr>
                <w:b/>
                <w:spacing w:val="-10"/>
              </w:rPr>
              <w:t>6</w:t>
            </w:r>
          </w:p>
        </w:tc>
      </w:tr>
      <w:tr w:rsidR="00E358B8" w:rsidRPr="00E358B8" w:rsidTr="00E358B8">
        <w:trPr>
          <w:trHeight w:val="4805"/>
        </w:trPr>
        <w:tc>
          <w:tcPr>
            <w:tcW w:w="1109" w:type="dxa"/>
          </w:tcPr>
          <w:p w:rsidR="00E358B8" w:rsidRPr="00E358B8" w:rsidRDefault="00E358B8" w:rsidP="00E358B8">
            <w:pPr>
              <w:spacing w:before="1"/>
              <w:ind w:left="86" w:right="77"/>
              <w:jc w:val="center"/>
              <w:rPr>
                <w:b/>
              </w:rPr>
            </w:pPr>
            <w:r w:rsidRPr="00E358B8">
              <w:rPr>
                <w:b/>
                <w:spacing w:val="-10"/>
              </w:rPr>
              <w:t>6</w:t>
            </w:r>
          </w:p>
        </w:tc>
        <w:tc>
          <w:tcPr>
            <w:tcW w:w="1560" w:type="dxa"/>
          </w:tcPr>
          <w:p w:rsidR="00E358B8" w:rsidRPr="00E358B8" w:rsidRDefault="00E358B8" w:rsidP="00E358B8"/>
        </w:tc>
        <w:tc>
          <w:tcPr>
            <w:tcW w:w="2578" w:type="dxa"/>
          </w:tcPr>
          <w:p w:rsidR="00E358B8" w:rsidRPr="00E358B8" w:rsidRDefault="00E358B8" w:rsidP="00E358B8">
            <w:pPr>
              <w:spacing w:line="247" w:lineRule="exact"/>
              <w:ind w:left="106"/>
            </w:pPr>
            <w:r w:rsidRPr="00E358B8">
              <w:rPr>
                <w:u w:val="single"/>
              </w:rPr>
              <w:t>Семінар</w:t>
            </w:r>
            <w:r w:rsidRPr="00E358B8">
              <w:rPr>
                <w:spacing w:val="-1"/>
                <w:u w:val="single"/>
              </w:rPr>
              <w:t xml:space="preserve"> </w:t>
            </w:r>
            <w:r w:rsidRPr="00E358B8">
              <w:rPr>
                <w:spacing w:val="-5"/>
                <w:u w:val="single"/>
              </w:rPr>
              <w:t>№6</w:t>
            </w:r>
          </w:p>
          <w:p w:rsidR="00E358B8" w:rsidRPr="00E358B8" w:rsidRDefault="00E358B8" w:rsidP="00E358B8">
            <w:pPr>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6</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 знань. Наявна авторська позиція</w:t>
            </w:r>
          </w:p>
          <w:p w:rsidR="00E358B8" w:rsidRPr="00E358B8" w:rsidRDefault="00E358B8" w:rsidP="00E358B8">
            <w:pPr>
              <w:ind w:left="111" w:right="95"/>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сформулювати основні поняття теми та пов'язати їх з реальними явищами. Проте відповідь змістовно неповна. Відповідь</w:t>
            </w:r>
            <w:r w:rsidRPr="00E358B8">
              <w:rPr>
                <w:spacing w:val="10"/>
              </w:rPr>
              <w:t xml:space="preserve"> </w:t>
            </w:r>
            <w:r w:rsidRPr="00E358B8">
              <w:t>логічна,</w:t>
            </w:r>
            <w:r w:rsidRPr="00E358B8">
              <w:rPr>
                <w:spacing w:val="9"/>
              </w:rPr>
              <w:t xml:space="preserve"> </w:t>
            </w:r>
            <w:r w:rsidRPr="00E358B8">
              <w:t>але</w:t>
            </w:r>
            <w:r w:rsidRPr="00E358B8">
              <w:rPr>
                <w:spacing w:val="6"/>
              </w:rPr>
              <w:t xml:space="preserve"> </w:t>
            </w:r>
            <w:r w:rsidRPr="00E358B8">
              <w:t>розуміння</w:t>
            </w:r>
            <w:r w:rsidRPr="00E358B8">
              <w:rPr>
                <w:spacing w:val="6"/>
              </w:rPr>
              <w:t xml:space="preserve"> </w:t>
            </w:r>
            <w:r w:rsidRPr="00E358B8">
              <w:t>не</w:t>
            </w:r>
            <w:r w:rsidRPr="00E358B8">
              <w:rPr>
                <w:spacing w:val="5"/>
              </w:rPr>
              <w:t xml:space="preserve"> </w:t>
            </w:r>
            <w:r w:rsidRPr="00E358B8">
              <w:rPr>
                <w:spacing w:val="-10"/>
              </w:rPr>
              <w:t>є</w:t>
            </w:r>
          </w:p>
          <w:p w:rsidR="00E358B8" w:rsidRPr="00E358B8" w:rsidRDefault="00E358B8" w:rsidP="00E358B8">
            <w:pPr>
              <w:spacing w:line="235" w:lineRule="exact"/>
              <w:ind w:left="111"/>
            </w:pPr>
            <w:r w:rsidRPr="00E358B8">
              <w:rPr>
                <w:spacing w:val="-2"/>
              </w:rPr>
              <w:t>узагальненим</w:t>
            </w:r>
          </w:p>
        </w:tc>
        <w:tc>
          <w:tcPr>
            <w:tcW w:w="849" w:type="dxa"/>
          </w:tcPr>
          <w:p w:rsidR="00E358B8" w:rsidRPr="00E358B8" w:rsidRDefault="00E358B8" w:rsidP="00E358B8">
            <w:pPr>
              <w:spacing w:before="1"/>
              <w:ind w:left="9" w:right="5"/>
              <w:jc w:val="center"/>
              <w:rPr>
                <w:b/>
              </w:rPr>
            </w:pPr>
            <w:r w:rsidRPr="00E358B8">
              <w:rPr>
                <w:b/>
                <w:spacing w:val="-10"/>
              </w:rPr>
              <w:t>3</w:t>
            </w:r>
          </w:p>
        </w:tc>
      </w:tr>
    </w:tbl>
    <w:p w:rsidR="00E358B8" w:rsidRPr="00E358B8" w:rsidRDefault="00E358B8" w:rsidP="00E358B8">
      <w:pPr>
        <w:jc w:val="center"/>
        <w:sectPr w:rsidR="00E358B8" w:rsidRPr="00E358B8">
          <w:type w:val="continuous"/>
          <w:pgSz w:w="11910" w:h="16840"/>
          <w:pgMar w:top="720" w:right="400" w:bottom="0" w:left="10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3038"/>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pPr>
              <w:tabs>
                <w:tab w:val="left" w:pos="1243"/>
                <w:tab w:val="left" w:pos="1680"/>
                <w:tab w:val="left" w:pos="1810"/>
                <w:tab w:val="left" w:pos="2030"/>
                <w:tab w:val="left" w:pos="2322"/>
                <w:tab w:val="left" w:pos="2634"/>
                <w:tab w:val="left" w:pos="2693"/>
                <w:tab w:val="left" w:pos="3195"/>
              </w:tabs>
              <w:ind w:left="111" w:right="97"/>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1"/>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6"/>
              </w:rPr>
              <w:t xml:space="preserve"> </w:t>
            </w:r>
            <w:r w:rsidRPr="00E358B8">
              <w:t>нечіткими</w:t>
            </w:r>
            <w:r w:rsidRPr="00E358B8">
              <w:rPr>
                <w:spacing w:val="-4"/>
              </w:rPr>
              <w:t xml:space="preserve"> </w:t>
            </w:r>
            <w:r w:rsidRPr="00E358B8">
              <w:t>уявленнями</w:t>
            </w:r>
            <w:r w:rsidRPr="00E358B8">
              <w:rPr>
                <w:spacing w:val="-4"/>
              </w:rPr>
              <w:t xml:space="preserve"> </w:t>
            </w:r>
            <w:r w:rsidRPr="00E358B8">
              <w:t>про закони</w:t>
            </w:r>
            <w:r w:rsidRPr="00E358B8">
              <w:rPr>
                <w:spacing w:val="62"/>
              </w:rPr>
              <w:t xml:space="preserve"> </w:t>
            </w:r>
            <w:r w:rsidRPr="00E358B8">
              <w:t>і</w:t>
            </w:r>
            <w:r w:rsidRPr="00E358B8">
              <w:rPr>
                <w:spacing w:val="56"/>
              </w:rPr>
              <w:t xml:space="preserve"> </w:t>
            </w:r>
            <w:r w:rsidRPr="00E358B8">
              <w:t>явища.</w:t>
            </w:r>
            <w:r w:rsidRPr="00E358B8">
              <w:rPr>
                <w:spacing w:val="63"/>
              </w:rPr>
              <w:t xml:space="preserve"> </w:t>
            </w:r>
            <w:r w:rsidRPr="00E358B8">
              <w:t>У</w:t>
            </w:r>
            <w:r w:rsidRPr="00E358B8">
              <w:rPr>
                <w:spacing w:val="57"/>
              </w:rPr>
              <w:t xml:space="preserve"> </w:t>
            </w:r>
            <w:r w:rsidRPr="00E358B8">
              <w:t>відповіді</w:t>
            </w:r>
            <w:r w:rsidRPr="00E358B8">
              <w:rPr>
                <w:spacing w:val="57"/>
              </w:rPr>
              <w:t xml:space="preserve"> </w:t>
            </w:r>
            <w:r w:rsidRPr="00E358B8">
              <w:rPr>
                <w:spacing w:val="-2"/>
              </w:rPr>
              <w:t>цілком</w:t>
            </w:r>
          </w:p>
          <w:p w:rsidR="00E358B8" w:rsidRPr="00E358B8" w:rsidRDefault="00E358B8" w:rsidP="00E358B8">
            <w:pPr>
              <w:spacing w:line="238" w:lineRule="exact"/>
              <w:ind w:left="111"/>
            </w:pPr>
            <w:r w:rsidRPr="00E358B8">
              <w:t>відсутня</w:t>
            </w:r>
            <w:r w:rsidRPr="00E358B8">
              <w:rPr>
                <w:spacing w:val="-7"/>
              </w:rPr>
              <w:t xml:space="preserve"> </w:t>
            </w:r>
            <w:r w:rsidRPr="00E358B8">
              <w:rPr>
                <w:spacing w:val="-2"/>
              </w:rPr>
              <w:t>самостійність</w:t>
            </w:r>
          </w:p>
        </w:tc>
        <w:tc>
          <w:tcPr>
            <w:tcW w:w="849" w:type="dxa"/>
          </w:tcPr>
          <w:p w:rsidR="00E358B8" w:rsidRPr="00E358B8" w:rsidRDefault="00E358B8" w:rsidP="00E358B8"/>
        </w:tc>
      </w:tr>
      <w:tr w:rsidR="00E358B8" w:rsidRPr="00E358B8" w:rsidTr="00E358B8">
        <w:trPr>
          <w:trHeight w:val="3562"/>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pPr>
              <w:tabs>
                <w:tab w:val="left" w:pos="2257"/>
              </w:tabs>
              <w:spacing w:line="256" w:lineRule="auto"/>
              <w:ind w:left="106" w:right="95"/>
              <w:rPr>
                <w:sz w:val="24"/>
              </w:rPr>
            </w:pPr>
            <w:r w:rsidRPr="00E358B8">
              <w:rPr>
                <w:u w:val="single"/>
              </w:rPr>
              <w:t>Практичне завдання №6</w:t>
            </w:r>
            <w:r w:rsidRPr="00E358B8">
              <w:t xml:space="preserve"> </w:t>
            </w:r>
            <w:r w:rsidRPr="00E358B8">
              <w:rPr>
                <w:spacing w:val="-2"/>
                <w:sz w:val="24"/>
              </w:rPr>
              <w:t>Проаналізуйте</w:t>
            </w:r>
            <w:r w:rsidRPr="00E358B8">
              <w:rPr>
                <w:sz w:val="24"/>
              </w:rPr>
              <w:tab/>
            </w:r>
            <w:r w:rsidRPr="00E358B8">
              <w:rPr>
                <w:spacing w:val="-6"/>
                <w:sz w:val="24"/>
              </w:rPr>
              <w:t xml:space="preserve">та </w:t>
            </w:r>
            <w:proofErr w:type="spellStart"/>
            <w:r w:rsidRPr="00E358B8">
              <w:rPr>
                <w:spacing w:val="-2"/>
                <w:sz w:val="24"/>
              </w:rPr>
              <w:t>визначіть</w:t>
            </w:r>
            <w:proofErr w:type="spellEnd"/>
          </w:p>
          <w:p w:rsidR="00E358B8" w:rsidRPr="00E358B8" w:rsidRDefault="00E358B8" w:rsidP="00E358B8">
            <w:pPr>
              <w:spacing w:before="19" w:line="276" w:lineRule="auto"/>
              <w:ind w:left="106" w:right="288"/>
              <w:rPr>
                <w:sz w:val="24"/>
              </w:rPr>
            </w:pPr>
            <w:r w:rsidRPr="00E358B8">
              <w:rPr>
                <w:spacing w:val="-2"/>
                <w:sz w:val="24"/>
              </w:rPr>
              <w:t>ефективність співробітництва</w:t>
            </w:r>
          </w:p>
          <w:p w:rsidR="00E358B8" w:rsidRPr="00E358B8" w:rsidRDefault="00E358B8" w:rsidP="00E358B8">
            <w:pPr>
              <w:tabs>
                <w:tab w:val="left" w:pos="2375"/>
              </w:tabs>
              <w:spacing w:line="275" w:lineRule="exact"/>
              <w:ind w:left="106"/>
              <w:rPr>
                <w:sz w:val="24"/>
              </w:rPr>
            </w:pPr>
            <w:r w:rsidRPr="00E358B8">
              <w:rPr>
                <w:spacing w:val="-2"/>
                <w:sz w:val="24"/>
              </w:rPr>
              <w:t>України</w:t>
            </w:r>
            <w:r w:rsidRPr="00E358B8">
              <w:rPr>
                <w:sz w:val="24"/>
              </w:rPr>
              <w:tab/>
            </w:r>
            <w:r w:rsidRPr="00E358B8">
              <w:rPr>
                <w:spacing w:val="-10"/>
                <w:sz w:val="24"/>
              </w:rPr>
              <w:t>з</w:t>
            </w:r>
          </w:p>
          <w:p w:rsidR="00E358B8" w:rsidRPr="00E358B8" w:rsidRDefault="00E358B8" w:rsidP="00E358B8">
            <w:pPr>
              <w:tabs>
                <w:tab w:val="left" w:pos="2375"/>
              </w:tabs>
              <w:spacing w:before="41" w:line="276" w:lineRule="auto"/>
              <w:ind w:left="106" w:right="96"/>
              <w:rPr>
                <w:sz w:val="24"/>
              </w:rPr>
            </w:pPr>
            <w:r w:rsidRPr="00E358B8">
              <w:rPr>
                <w:spacing w:val="-2"/>
                <w:sz w:val="24"/>
              </w:rPr>
              <w:t>міжнародними організаціями</w:t>
            </w:r>
            <w:r w:rsidRPr="00E358B8">
              <w:rPr>
                <w:sz w:val="24"/>
              </w:rPr>
              <w:tab/>
            </w:r>
            <w:r w:rsidRPr="00E358B8">
              <w:rPr>
                <w:spacing w:val="-10"/>
                <w:sz w:val="24"/>
              </w:rPr>
              <w:t xml:space="preserve">з </w:t>
            </w:r>
            <w:r w:rsidRPr="00E358B8">
              <w:rPr>
                <w:sz w:val="24"/>
              </w:rPr>
              <w:t>захисту</w:t>
            </w:r>
            <w:r w:rsidRPr="00E358B8">
              <w:rPr>
                <w:spacing w:val="23"/>
                <w:sz w:val="24"/>
              </w:rPr>
              <w:t xml:space="preserve"> </w:t>
            </w:r>
            <w:r w:rsidRPr="00E358B8">
              <w:rPr>
                <w:sz w:val="24"/>
              </w:rPr>
              <w:t>прав</w:t>
            </w:r>
            <w:r w:rsidRPr="00E358B8">
              <w:rPr>
                <w:spacing w:val="29"/>
                <w:sz w:val="24"/>
              </w:rPr>
              <w:t xml:space="preserve"> </w:t>
            </w:r>
            <w:r w:rsidRPr="00E358B8">
              <w:rPr>
                <w:sz w:val="24"/>
              </w:rPr>
              <w:t xml:space="preserve">етнічних </w:t>
            </w:r>
            <w:r w:rsidRPr="00E358B8">
              <w:rPr>
                <w:spacing w:val="-2"/>
                <w:sz w:val="24"/>
              </w:rPr>
              <w:t>меншин.</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1"/>
              </w:tabs>
              <w:ind w:left="111" w:right="96"/>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ind w:left="111" w:right="95"/>
              <w:jc w:val="both"/>
            </w:pPr>
            <w:r w:rsidRPr="00E358B8">
              <w:t>1 бал – робота неповна, поверхневий виклад матеріалу, відсутність аналітичних висновків;</w:t>
            </w:r>
          </w:p>
          <w:p w:rsidR="00E358B8" w:rsidRPr="00E358B8" w:rsidRDefault="00E358B8" w:rsidP="00E358B8">
            <w:pPr>
              <w:ind w:left="111" w:right="95"/>
              <w:jc w:val="both"/>
            </w:pPr>
            <w:r w:rsidRPr="00E358B8">
              <w:t xml:space="preserve">короткий поверхневий виклад </w:t>
            </w:r>
            <w:r w:rsidRPr="00E358B8">
              <w:rPr>
                <w:spacing w:val="-2"/>
              </w:rPr>
              <w:t>матеріалу</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1012"/>
        </w:trPr>
        <w:tc>
          <w:tcPr>
            <w:tcW w:w="1109" w:type="dxa"/>
          </w:tcPr>
          <w:p w:rsidR="00E358B8" w:rsidRPr="00E358B8" w:rsidRDefault="00E358B8" w:rsidP="00E358B8">
            <w:pPr>
              <w:spacing w:before="1"/>
              <w:ind w:left="182" w:right="176" w:firstLine="24"/>
              <w:jc w:val="both"/>
              <w:rPr>
                <w:b/>
              </w:rPr>
            </w:pPr>
            <w:r w:rsidRPr="00E358B8">
              <w:rPr>
                <w:b/>
                <w:spacing w:val="-2"/>
              </w:rPr>
              <w:t xml:space="preserve">Усього </w:t>
            </w:r>
            <w:r w:rsidRPr="00E358B8">
              <w:rPr>
                <w:b/>
              </w:rPr>
              <w:t>за</w:t>
            </w:r>
            <w:r w:rsidRPr="00E358B8">
              <w:rPr>
                <w:b/>
                <w:spacing w:val="-14"/>
              </w:rPr>
              <w:t xml:space="preserve"> </w:t>
            </w:r>
            <w:r w:rsidRPr="00E358B8">
              <w:rPr>
                <w:b/>
              </w:rPr>
              <w:t>ЗМ</w:t>
            </w:r>
            <w:r w:rsidRPr="00E358B8">
              <w:rPr>
                <w:b/>
                <w:spacing w:val="-14"/>
              </w:rPr>
              <w:t xml:space="preserve"> </w:t>
            </w:r>
            <w:r w:rsidRPr="00E358B8">
              <w:rPr>
                <w:b/>
              </w:rPr>
              <w:t xml:space="preserve">6 </w:t>
            </w:r>
            <w:r w:rsidRPr="00E358B8">
              <w:rPr>
                <w:b/>
                <w:spacing w:val="-2"/>
              </w:rPr>
              <w:t>контр.</w:t>
            </w:r>
          </w:p>
          <w:p w:rsidR="00E358B8" w:rsidRPr="00E358B8" w:rsidRDefault="00E358B8" w:rsidP="00E358B8">
            <w:pPr>
              <w:spacing w:line="233" w:lineRule="exact"/>
              <w:ind w:left="196"/>
              <w:rPr>
                <w:b/>
              </w:rPr>
            </w:pPr>
            <w:r w:rsidRPr="00E358B8">
              <w:rPr>
                <w:b/>
                <w:spacing w:val="-2"/>
              </w:rPr>
              <w:t>заходів</w:t>
            </w:r>
          </w:p>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spacing w:before="1"/>
              <w:ind w:left="9" w:right="5"/>
              <w:jc w:val="center"/>
              <w:rPr>
                <w:b/>
              </w:rPr>
            </w:pPr>
            <w:r w:rsidRPr="00E358B8">
              <w:rPr>
                <w:b/>
                <w:spacing w:val="-10"/>
              </w:rPr>
              <w:t>6</w:t>
            </w:r>
          </w:p>
        </w:tc>
      </w:tr>
      <w:tr w:rsidR="00E358B8" w:rsidRPr="00E358B8" w:rsidTr="00E358B8">
        <w:trPr>
          <w:trHeight w:val="7845"/>
        </w:trPr>
        <w:tc>
          <w:tcPr>
            <w:tcW w:w="1109" w:type="dxa"/>
          </w:tcPr>
          <w:p w:rsidR="00E358B8" w:rsidRPr="00E358B8" w:rsidRDefault="00E358B8" w:rsidP="00E358B8">
            <w:pPr>
              <w:spacing w:before="1"/>
              <w:ind w:left="86" w:right="77"/>
              <w:jc w:val="center"/>
              <w:rPr>
                <w:b/>
              </w:rPr>
            </w:pPr>
            <w:r w:rsidRPr="00E358B8">
              <w:rPr>
                <w:b/>
                <w:spacing w:val="-10"/>
              </w:rPr>
              <w:t>7</w:t>
            </w:r>
          </w:p>
        </w:tc>
        <w:tc>
          <w:tcPr>
            <w:tcW w:w="1560" w:type="dxa"/>
          </w:tcPr>
          <w:p w:rsidR="00E358B8" w:rsidRPr="00E358B8" w:rsidRDefault="00E358B8" w:rsidP="00E358B8"/>
        </w:tc>
        <w:tc>
          <w:tcPr>
            <w:tcW w:w="2578" w:type="dxa"/>
          </w:tcPr>
          <w:p w:rsidR="00E358B8" w:rsidRPr="00E358B8" w:rsidRDefault="00E358B8" w:rsidP="00E358B8">
            <w:pPr>
              <w:spacing w:line="247" w:lineRule="exact"/>
              <w:ind w:left="106"/>
            </w:pPr>
            <w:r w:rsidRPr="00E358B8">
              <w:rPr>
                <w:u w:val="single"/>
              </w:rPr>
              <w:t>Семінар</w:t>
            </w:r>
            <w:r w:rsidRPr="00E358B8">
              <w:rPr>
                <w:spacing w:val="-1"/>
                <w:u w:val="single"/>
              </w:rPr>
              <w:t xml:space="preserve"> </w:t>
            </w:r>
            <w:r w:rsidRPr="00E358B8">
              <w:rPr>
                <w:spacing w:val="-5"/>
                <w:u w:val="single"/>
              </w:rPr>
              <w:t>№7</w:t>
            </w:r>
          </w:p>
          <w:p w:rsidR="00E358B8" w:rsidRPr="00E358B8" w:rsidRDefault="00E358B8" w:rsidP="00E358B8">
            <w:pPr>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7</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 знань. Наявна авторська позиція</w:t>
            </w:r>
          </w:p>
          <w:p w:rsidR="00E358B8" w:rsidRPr="00E358B8" w:rsidRDefault="00E358B8" w:rsidP="00E358B8">
            <w:pPr>
              <w:ind w:left="111" w:right="96"/>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 xml:space="preserve">сформулювати основні поняття теми та пов'язати їх з реальними явищами. Проте відповідь змістовно неповна. 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2"/>
                <w:tab w:val="left" w:pos="2634"/>
                <w:tab w:val="left" w:pos="2693"/>
                <w:tab w:val="left" w:pos="3195"/>
              </w:tabs>
              <w:ind w:left="111" w:right="97"/>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1"/>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6"/>
              </w:rPr>
              <w:t xml:space="preserve"> </w:t>
            </w:r>
            <w:r w:rsidRPr="00E358B8">
              <w:t>нечіткими</w:t>
            </w:r>
            <w:r w:rsidRPr="00E358B8">
              <w:rPr>
                <w:spacing w:val="-4"/>
              </w:rPr>
              <w:t xml:space="preserve"> </w:t>
            </w:r>
            <w:r w:rsidRPr="00E358B8">
              <w:t>уявленнями</w:t>
            </w:r>
            <w:r w:rsidRPr="00E358B8">
              <w:rPr>
                <w:spacing w:val="-4"/>
              </w:rPr>
              <w:t xml:space="preserve"> </w:t>
            </w:r>
            <w:r w:rsidRPr="00E358B8">
              <w:t>про закони</w:t>
            </w:r>
            <w:r w:rsidRPr="00E358B8">
              <w:rPr>
                <w:spacing w:val="62"/>
              </w:rPr>
              <w:t xml:space="preserve"> </w:t>
            </w:r>
            <w:r w:rsidRPr="00E358B8">
              <w:t>і</w:t>
            </w:r>
            <w:r w:rsidRPr="00E358B8">
              <w:rPr>
                <w:spacing w:val="56"/>
              </w:rPr>
              <w:t xml:space="preserve"> </w:t>
            </w:r>
            <w:r w:rsidRPr="00E358B8">
              <w:t>явища.</w:t>
            </w:r>
            <w:r w:rsidRPr="00E358B8">
              <w:rPr>
                <w:spacing w:val="63"/>
              </w:rPr>
              <w:t xml:space="preserve"> </w:t>
            </w:r>
            <w:r w:rsidRPr="00E358B8">
              <w:t>У</w:t>
            </w:r>
            <w:r w:rsidRPr="00E358B8">
              <w:rPr>
                <w:spacing w:val="57"/>
              </w:rPr>
              <w:t xml:space="preserve"> </w:t>
            </w:r>
            <w:r w:rsidRPr="00E358B8">
              <w:t>відповіді</w:t>
            </w:r>
            <w:r w:rsidRPr="00E358B8">
              <w:rPr>
                <w:spacing w:val="57"/>
              </w:rPr>
              <w:t xml:space="preserve"> </w:t>
            </w:r>
            <w:r w:rsidRPr="00E358B8">
              <w:rPr>
                <w:spacing w:val="-2"/>
              </w:rPr>
              <w:t>цілком</w:t>
            </w:r>
          </w:p>
          <w:p w:rsidR="00E358B8" w:rsidRPr="00E358B8" w:rsidRDefault="00E358B8" w:rsidP="00E358B8">
            <w:pPr>
              <w:spacing w:line="238" w:lineRule="exact"/>
              <w:ind w:left="111"/>
            </w:pPr>
            <w:r w:rsidRPr="00E358B8">
              <w:t>відсутня</w:t>
            </w:r>
            <w:r w:rsidRPr="00E358B8">
              <w:rPr>
                <w:spacing w:val="-7"/>
              </w:rPr>
              <w:t xml:space="preserve"> </w:t>
            </w:r>
            <w:r w:rsidRPr="00E358B8">
              <w:rPr>
                <w:spacing w:val="-2"/>
              </w:rPr>
              <w:t>самостійність</w:t>
            </w:r>
          </w:p>
        </w:tc>
        <w:tc>
          <w:tcPr>
            <w:tcW w:w="849" w:type="dxa"/>
          </w:tcPr>
          <w:p w:rsidR="00E358B8" w:rsidRPr="00E358B8" w:rsidRDefault="00E358B8" w:rsidP="00E358B8">
            <w:pPr>
              <w:spacing w:before="1"/>
              <w:ind w:left="9" w:right="5"/>
              <w:jc w:val="center"/>
              <w:rPr>
                <w:b/>
              </w:rPr>
            </w:pPr>
            <w:r w:rsidRPr="00E358B8">
              <w:rPr>
                <w:b/>
                <w:spacing w:val="-10"/>
              </w:rPr>
              <w:t>3</w:t>
            </w:r>
          </w:p>
        </w:tc>
      </w:tr>
    </w:tbl>
    <w:p w:rsidR="00E358B8" w:rsidRPr="00E358B8" w:rsidRDefault="00E358B8" w:rsidP="00E358B8">
      <w:pPr>
        <w:jc w:val="center"/>
        <w:sectPr w:rsidR="00E358B8" w:rsidRPr="00E358B8">
          <w:type w:val="continuous"/>
          <w:pgSz w:w="11910" w:h="16840"/>
          <w:pgMar w:top="720" w:right="400" w:bottom="280" w:left="10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3543"/>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pPr>
              <w:spacing w:line="242" w:lineRule="auto"/>
              <w:ind w:left="106" w:right="160"/>
              <w:jc w:val="both"/>
            </w:pPr>
            <w:r w:rsidRPr="00E358B8">
              <w:rPr>
                <w:u w:val="single"/>
              </w:rPr>
              <w:t>Практичне</w:t>
            </w:r>
            <w:r w:rsidRPr="00E358B8">
              <w:rPr>
                <w:spacing w:val="-11"/>
                <w:u w:val="single"/>
              </w:rPr>
              <w:t xml:space="preserve"> </w:t>
            </w:r>
            <w:r w:rsidRPr="00E358B8">
              <w:rPr>
                <w:u w:val="single"/>
              </w:rPr>
              <w:t>завдання</w:t>
            </w:r>
            <w:r w:rsidRPr="00E358B8">
              <w:rPr>
                <w:spacing w:val="-6"/>
                <w:u w:val="single"/>
              </w:rPr>
              <w:t xml:space="preserve"> </w:t>
            </w:r>
            <w:r w:rsidRPr="00E358B8">
              <w:rPr>
                <w:u w:val="single"/>
              </w:rPr>
              <w:t>№7</w:t>
            </w:r>
            <w:r w:rsidRPr="00E358B8">
              <w:t xml:space="preserve"> Які</w:t>
            </w:r>
            <w:r w:rsidRPr="00E358B8">
              <w:rPr>
                <w:spacing w:val="-13"/>
              </w:rPr>
              <w:t xml:space="preserve"> </w:t>
            </w:r>
            <w:r w:rsidRPr="00E358B8">
              <w:t>зміни</w:t>
            </w:r>
            <w:r w:rsidRPr="00E358B8">
              <w:rPr>
                <w:spacing w:val="-9"/>
              </w:rPr>
              <w:t xml:space="preserve"> </w:t>
            </w:r>
            <w:r w:rsidRPr="00E358B8">
              <w:t>були</w:t>
            </w:r>
            <w:r w:rsidRPr="00E358B8">
              <w:rPr>
                <w:spacing w:val="-9"/>
              </w:rPr>
              <w:t xml:space="preserve"> </w:t>
            </w:r>
            <w:r w:rsidRPr="00E358B8">
              <w:t>внесені</w:t>
            </w:r>
            <w:r w:rsidRPr="00E358B8">
              <w:rPr>
                <w:spacing w:val="-13"/>
              </w:rPr>
              <w:t xml:space="preserve"> </w:t>
            </w:r>
            <w:r w:rsidRPr="00E358B8">
              <w:t>в 2023 році в Закон</w:t>
            </w:r>
          </w:p>
          <w:p w:rsidR="00E358B8" w:rsidRPr="00E358B8" w:rsidRDefault="00E358B8" w:rsidP="00E358B8">
            <w:pPr>
              <w:spacing w:line="242" w:lineRule="auto"/>
              <w:ind w:left="106" w:right="114"/>
            </w:pPr>
            <w:r w:rsidRPr="00E358B8">
              <w:t>України</w:t>
            </w:r>
            <w:r w:rsidRPr="00E358B8">
              <w:rPr>
                <w:spacing w:val="-14"/>
              </w:rPr>
              <w:t xml:space="preserve"> </w:t>
            </w:r>
            <w:r w:rsidRPr="00E358B8">
              <w:t>про</w:t>
            </w:r>
            <w:r w:rsidRPr="00E358B8">
              <w:rPr>
                <w:spacing w:val="-14"/>
              </w:rPr>
              <w:t xml:space="preserve"> </w:t>
            </w:r>
            <w:r w:rsidRPr="00E358B8">
              <w:t>національні меншини. Чи вважаєте ви їх необхідними</w:t>
            </w:r>
            <w:r w:rsidRPr="00E358B8">
              <w:rPr>
                <w:spacing w:val="40"/>
              </w:rPr>
              <w:t xml:space="preserve"> </w:t>
            </w:r>
            <w:r w:rsidRPr="00E358B8">
              <w:t>та</w:t>
            </w:r>
          </w:p>
          <w:p w:rsidR="00E358B8" w:rsidRPr="00E358B8" w:rsidRDefault="00E358B8" w:rsidP="00E358B8">
            <w:pPr>
              <w:spacing w:line="242" w:lineRule="auto"/>
              <w:ind w:left="106"/>
            </w:pPr>
            <w:r w:rsidRPr="00E358B8">
              <w:t>такими,</w:t>
            </w:r>
            <w:r w:rsidRPr="00E358B8">
              <w:rPr>
                <w:spacing w:val="-14"/>
              </w:rPr>
              <w:t xml:space="preserve"> </w:t>
            </w:r>
            <w:r w:rsidRPr="00E358B8">
              <w:t>що</w:t>
            </w:r>
            <w:r w:rsidRPr="00E358B8">
              <w:rPr>
                <w:spacing w:val="-14"/>
              </w:rPr>
              <w:t xml:space="preserve"> </w:t>
            </w:r>
            <w:r w:rsidRPr="00E358B8">
              <w:t xml:space="preserve">сприятимуть збереженню політичної </w:t>
            </w:r>
            <w:r w:rsidRPr="00E358B8">
              <w:rPr>
                <w:spacing w:val="-2"/>
              </w:rPr>
              <w:t>стабільності.</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1"/>
              </w:tabs>
              <w:ind w:left="111" w:right="97"/>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spacing w:line="242" w:lineRule="auto"/>
              <w:ind w:left="111" w:right="95"/>
              <w:jc w:val="both"/>
            </w:pPr>
            <w:r w:rsidRPr="00E358B8">
              <w:t>1 бал – робота неповна, поверхневий виклад матеріалу, відсутність аналітичних висновків;</w:t>
            </w:r>
          </w:p>
          <w:p w:rsidR="00E358B8" w:rsidRPr="00E358B8" w:rsidRDefault="00E358B8" w:rsidP="00E358B8">
            <w:pPr>
              <w:spacing w:line="250" w:lineRule="exact"/>
              <w:ind w:left="111" w:right="95"/>
              <w:jc w:val="both"/>
            </w:pPr>
            <w:r w:rsidRPr="00E358B8">
              <w:t xml:space="preserve">короткий поверхневий виклад </w:t>
            </w:r>
            <w:r w:rsidRPr="00E358B8">
              <w:rPr>
                <w:spacing w:val="-2"/>
              </w:rPr>
              <w:t>матеріалу</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1012"/>
        </w:trPr>
        <w:tc>
          <w:tcPr>
            <w:tcW w:w="1109" w:type="dxa"/>
          </w:tcPr>
          <w:p w:rsidR="00E358B8" w:rsidRPr="00E358B8" w:rsidRDefault="00E358B8" w:rsidP="00E358B8">
            <w:pPr>
              <w:spacing w:before="1"/>
              <w:ind w:left="182" w:right="176" w:firstLine="24"/>
              <w:jc w:val="both"/>
              <w:rPr>
                <w:b/>
              </w:rPr>
            </w:pPr>
            <w:r w:rsidRPr="00E358B8">
              <w:rPr>
                <w:b/>
                <w:spacing w:val="-2"/>
              </w:rPr>
              <w:t xml:space="preserve">Усього </w:t>
            </w:r>
            <w:r w:rsidRPr="00E358B8">
              <w:rPr>
                <w:b/>
              </w:rPr>
              <w:t>за</w:t>
            </w:r>
            <w:r w:rsidRPr="00E358B8">
              <w:rPr>
                <w:b/>
                <w:spacing w:val="-14"/>
              </w:rPr>
              <w:t xml:space="preserve"> </w:t>
            </w:r>
            <w:r w:rsidRPr="00E358B8">
              <w:rPr>
                <w:b/>
              </w:rPr>
              <w:t>ЗМ</w:t>
            </w:r>
            <w:r w:rsidRPr="00E358B8">
              <w:rPr>
                <w:b/>
                <w:spacing w:val="-14"/>
              </w:rPr>
              <w:t xml:space="preserve"> </w:t>
            </w:r>
            <w:r w:rsidRPr="00E358B8">
              <w:rPr>
                <w:b/>
              </w:rPr>
              <w:t xml:space="preserve">7 </w:t>
            </w:r>
            <w:r w:rsidRPr="00E358B8">
              <w:rPr>
                <w:b/>
                <w:spacing w:val="-2"/>
              </w:rPr>
              <w:t>контр.</w:t>
            </w:r>
          </w:p>
          <w:p w:rsidR="00E358B8" w:rsidRPr="00E358B8" w:rsidRDefault="00E358B8" w:rsidP="00E358B8">
            <w:pPr>
              <w:spacing w:line="233" w:lineRule="exact"/>
              <w:ind w:left="196"/>
              <w:rPr>
                <w:b/>
              </w:rPr>
            </w:pPr>
            <w:r w:rsidRPr="00E358B8">
              <w:rPr>
                <w:b/>
                <w:spacing w:val="-2"/>
              </w:rPr>
              <w:t>заходів</w:t>
            </w:r>
          </w:p>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spacing w:before="1"/>
              <w:ind w:left="9" w:right="5"/>
              <w:jc w:val="center"/>
              <w:rPr>
                <w:b/>
              </w:rPr>
            </w:pPr>
            <w:r w:rsidRPr="00E358B8">
              <w:rPr>
                <w:b/>
                <w:spacing w:val="-10"/>
              </w:rPr>
              <w:t>6</w:t>
            </w:r>
          </w:p>
        </w:tc>
      </w:tr>
      <w:tr w:rsidR="00E358B8" w:rsidRPr="00E358B8" w:rsidTr="00E358B8">
        <w:trPr>
          <w:trHeight w:val="7845"/>
        </w:trPr>
        <w:tc>
          <w:tcPr>
            <w:tcW w:w="1109" w:type="dxa"/>
          </w:tcPr>
          <w:p w:rsidR="00E358B8" w:rsidRPr="00E358B8" w:rsidRDefault="00E358B8" w:rsidP="00E358B8">
            <w:pPr>
              <w:spacing w:before="1"/>
              <w:ind w:left="86" w:right="77"/>
              <w:jc w:val="center"/>
              <w:rPr>
                <w:b/>
              </w:rPr>
            </w:pPr>
            <w:r w:rsidRPr="00E358B8">
              <w:rPr>
                <w:b/>
                <w:spacing w:val="-10"/>
              </w:rPr>
              <w:t>8</w:t>
            </w:r>
          </w:p>
        </w:tc>
        <w:tc>
          <w:tcPr>
            <w:tcW w:w="1560" w:type="dxa"/>
          </w:tcPr>
          <w:p w:rsidR="00E358B8" w:rsidRPr="00E358B8" w:rsidRDefault="00E358B8" w:rsidP="00E358B8"/>
        </w:tc>
        <w:tc>
          <w:tcPr>
            <w:tcW w:w="2578" w:type="dxa"/>
          </w:tcPr>
          <w:p w:rsidR="00E358B8" w:rsidRPr="00E358B8" w:rsidRDefault="00E358B8" w:rsidP="00E358B8">
            <w:pPr>
              <w:spacing w:line="249" w:lineRule="exact"/>
              <w:ind w:left="106"/>
            </w:pPr>
            <w:r w:rsidRPr="00E358B8">
              <w:rPr>
                <w:u w:val="single"/>
              </w:rPr>
              <w:t>Семінар</w:t>
            </w:r>
            <w:r w:rsidRPr="00E358B8">
              <w:rPr>
                <w:spacing w:val="-1"/>
                <w:u w:val="single"/>
              </w:rPr>
              <w:t xml:space="preserve"> </w:t>
            </w:r>
            <w:r w:rsidRPr="00E358B8">
              <w:rPr>
                <w:spacing w:val="-5"/>
                <w:u w:val="single"/>
              </w:rPr>
              <w:t>№8</w:t>
            </w:r>
          </w:p>
          <w:p w:rsidR="00E358B8" w:rsidRPr="00E358B8" w:rsidRDefault="00E358B8" w:rsidP="00E358B8">
            <w:pPr>
              <w:spacing w:before="3" w:line="237" w:lineRule="auto"/>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8</w:t>
            </w:r>
          </w:p>
          <w:p w:rsidR="00E358B8" w:rsidRPr="00E358B8" w:rsidRDefault="00E358B8" w:rsidP="00E358B8">
            <w:pPr>
              <w:spacing w:before="2"/>
              <w:ind w:left="106"/>
            </w:pPr>
            <w:r w:rsidRPr="00E358B8">
              <w:rPr>
                <w:u w:val="single"/>
              </w:rPr>
              <w:t>Семінар</w:t>
            </w:r>
            <w:r w:rsidRPr="00E358B8">
              <w:rPr>
                <w:spacing w:val="-1"/>
                <w:u w:val="single"/>
              </w:rPr>
              <w:t xml:space="preserve"> </w:t>
            </w:r>
            <w:r w:rsidRPr="00E358B8">
              <w:rPr>
                <w:spacing w:val="-5"/>
                <w:u w:val="single"/>
              </w:rPr>
              <w:t>№9</w:t>
            </w:r>
          </w:p>
          <w:p w:rsidR="00E358B8" w:rsidRPr="00E358B8" w:rsidRDefault="00E358B8" w:rsidP="00E358B8">
            <w:pPr>
              <w:spacing w:before="3" w:line="237" w:lineRule="auto"/>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8</w:t>
            </w:r>
          </w:p>
          <w:p w:rsidR="00E358B8" w:rsidRPr="00E358B8" w:rsidRDefault="00E358B8" w:rsidP="00E358B8">
            <w:pPr>
              <w:spacing w:before="1"/>
              <w:ind w:left="106"/>
            </w:pPr>
            <w:r w:rsidRPr="00E358B8">
              <w:rPr>
                <w:u w:val="single"/>
              </w:rPr>
              <w:t>Семінар</w:t>
            </w:r>
            <w:r w:rsidRPr="00E358B8">
              <w:rPr>
                <w:spacing w:val="-1"/>
                <w:u w:val="single"/>
              </w:rPr>
              <w:t xml:space="preserve"> </w:t>
            </w:r>
            <w:r w:rsidRPr="00E358B8">
              <w:rPr>
                <w:spacing w:val="-5"/>
                <w:u w:val="single"/>
              </w:rPr>
              <w:t>№10</w:t>
            </w:r>
          </w:p>
          <w:p w:rsidR="00E358B8" w:rsidRPr="00E358B8" w:rsidRDefault="00E358B8" w:rsidP="00E358B8">
            <w:pPr>
              <w:spacing w:before="2"/>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8</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 знань. Наявна авторська позиція</w:t>
            </w:r>
          </w:p>
          <w:p w:rsidR="00E358B8" w:rsidRPr="00E358B8" w:rsidRDefault="00E358B8" w:rsidP="00E358B8">
            <w:pPr>
              <w:ind w:left="111" w:right="96"/>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 xml:space="preserve">сформулювати основні поняття теми та пов'язати їх з реальними явищами. Проте відповідь змістовно неповна. 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2"/>
                <w:tab w:val="left" w:pos="2634"/>
                <w:tab w:val="left" w:pos="2693"/>
                <w:tab w:val="left" w:pos="3195"/>
              </w:tabs>
              <w:ind w:left="111" w:right="96"/>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1"/>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6"/>
              </w:rPr>
              <w:t xml:space="preserve"> </w:t>
            </w:r>
            <w:r w:rsidRPr="00E358B8">
              <w:t>нечіткими</w:t>
            </w:r>
            <w:r w:rsidRPr="00E358B8">
              <w:rPr>
                <w:spacing w:val="-3"/>
              </w:rPr>
              <w:t xml:space="preserve"> </w:t>
            </w:r>
            <w:r w:rsidRPr="00E358B8">
              <w:t>уявленнями</w:t>
            </w:r>
            <w:r w:rsidRPr="00E358B8">
              <w:rPr>
                <w:spacing w:val="-3"/>
              </w:rPr>
              <w:t xml:space="preserve"> </w:t>
            </w:r>
            <w:r w:rsidRPr="00E358B8">
              <w:t>про закони</w:t>
            </w:r>
            <w:r w:rsidRPr="00E358B8">
              <w:rPr>
                <w:spacing w:val="62"/>
              </w:rPr>
              <w:t xml:space="preserve"> </w:t>
            </w:r>
            <w:r w:rsidRPr="00E358B8">
              <w:t>і</w:t>
            </w:r>
            <w:r w:rsidRPr="00E358B8">
              <w:rPr>
                <w:spacing w:val="56"/>
              </w:rPr>
              <w:t xml:space="preserve"> </w:t>
            </w:r>
            <w:r w:rsidRPr="00E358B8">
              <w:t>явища.</w:t>
            </w:r>
            <w:r w:rsidRPr="00E358B8">
              <w:rPr>
                <w:spacing w:val="63"/>
              </w:rPr>
              <w:t xml:space="preserve"> </w:t>
            </w:r>
            <w:r w:rsidRPr="00E358B8">
              <w:t>У</w:t>
            </w:r>
            <w:r w:rsidRPr="00E358B8">
              <w:rPr>
                <w:spacing w:val="57"/>
              </w:rPr>
              <w:t xml:space="preserve"> </w:t>
            </w:r>
            <w:r w:rsidRPr="00E358B8">
              <w:t>відповіді</w:t>
            </w:r>
            <w:r w:rsidRPr="00E358B8">
              <w:rPr>
                <w:spacing w:val="57"/>
              </w:rPr>
              <w:t xml:space="preserve"> </w:t>
            </w:r>
            <w:r w:rsidRPr="00E358B8">
              <w:rPr>
                <w:spacing w:val="-2"/>
              </w:rPr>
              <w:t>цілком</w:t>
            </w:r>
          </w:p>
          <w:p w:rsidR="00E358B8" w:rsidRPr="00E358B8" w:rsidRDefault="00E358B8" w:rsidP="00E358B8">
            <w:pPr>
              <w:spacing w:line="238" w:lineRule="exact"/>
              <w:ind w:left="111"/>
            </w:pPr>
            <w:r w:rsidRPr="00E358B8">
              <w:t>відсутня</w:t>
            </w:r>
            <w:r w:rsidRPr="00E358B8">
              <w:rPr>
                <w:spacing w:val="-7"/>
              </w:rPr>
              <w:t xml:space="preserve"> </w:t>
            </w:r>
            <w:r w:rsidRPr="00E358B8">
              <w:rPr>
                <w:spacing w:val="-2"/>
              </w:rPr>
              <w:t>самостійність</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3288"/>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pPr>
              <w:spacing w:line="242" w:lineRule="auto"/>
              <w:ind w:left="106"/>
            </w:pPr>
            <w:r w:rsidRPr="00E358B8">
              <w:rPr>
                <w:u w:val="single"/>
              </w:rPr>
              <w:t>Практичне</w:t>
            </w:r>
            <w:r w:rsidRPr="00E358B8">
              <w:rPr>
                <w:spacing w:val="-14"/>
                <w:u w:val="single"/>
              </w:rPr>
              <w:t xml:space="preserve"> </w:t>
            </w:r>
            <w:r w:rsidRPr="00E358B8">
              <w:rPr>
                <w:u w:val="single"/>
              </w:rPr>
              <w:t>завдання</w:t>
            </w:r>
            <w:r w:rsidRPr="00E358B8">
              <w:rPr>
                <w:spacing w:val="-14"/>
                <w:u w:val="single"/>
              </w:rPr>
              <w:t xml:space="preserve"> </w:t>
            </w:r>
            <w:r w:rsidRPr="00E358B8">
              <w:rPr>
                <w:u w:val="single"/>
              </w:rPr>
              <w:t>№8</w:t>
            </w:r>
            <w:r w:rsidRPr="00E358B8">
              <w:t xml:space="preserve"> Здійсніть аналіз</w:t>
            </w:r>
          </w:p>
          <w:p w:rsidR="00E358B8" w:rsidRPr="00E358B8" w:rsidRDefault="00E358B8" w:rsidP="00E358B8">
            <w:pPr>
              <w:ind w:left="106" w:right="145"/>
            </w:pPr>
            <w:r w:rsidRPr="00E358B8">
              <w:t>динаміки</w:t>
            </w:r>
            <w:r w:rsidRPr="00E358B8">
              <w:rPr>
                <w:spacing w:val="-9"/>
              </w:rPr>
              <w:t xml:space="preserve"> </w:t>
            </w:r>
            <w:r w:rsidRPr="00E358B8">
              <w:t>змін</w:t>
            </w:r>
            <w:r w:rsidRPr="00E358B8">
              <w:rPr>
                <w:spacing w:val="-12"/>
              </w:rPr>
              <w:t xml:space="preserve"> </w:t>
            </w:r>
            <w:r w:rsidRPr="00E358B8">
              <w:t>етнічного складу</w:t>
            </w:r>
            <w:r w:rsidRPr="00E358B8">
              <w:rPr>
                <w:spacing w:val="-14"/>
              </w:rPr>
              <w:t xml:space="preserve"> </w:t>
            </w:r>
            <w:r w:rsidRPr="00E358B8">
              <w:t>сучасної</w:t>
            </w:r>
            <w:r w:rsidRPr="00E358B8">
              <w:rPr>
                <w:spacing w:val="-14"/>
              </w:rPr>
              <w:t xml:space="preserve"> </w:t>
            </w:r>
            <w:r w:rsidRPr="00E358B8">
              <w:t>України та аналіз чинників, що на неї впливають Наведіть приклади</w:t>
            </w:r>
          </w:p>
          <w:p w:rsidR="00E358B8" w:rsidRPr="00E358B8" w:rsidRDefault="00E358B8" w:rsidP="00E358B8">
            <w:pPr>
              <w:ind w:left="106" w:right="181"/>
            </w:pPr>
            <w:r w:rsidRPr="00E358B8">
              <w:rPr>
                <w:spacing w:val="-2"/>
              </w:rPr>
              <w:t xml:space="preserve">«політизованої </w:t>
            </w:r>
            <w:proofErr w:type="spellStart"/>
            <w:r w:rsidRPr="00E358B8">
              <w:t>етнічності</w:t>
            </w:r>
            <w:proofErr w:type="spellEnd"/>
            <w:r w:rsidRPr="00E358B8">
              <w:t>»</w:t>
            </w:r>
            <w:r w:rsidRPr="00E358B8">
              <w:rPr>
                <w:spacing w:val="-14"/>
              </w:rPr>
              <w:t xml:space="preserve"> </w:t>
            </w:r>
            <w:r w:rsidRPr="00E358B8">
              <w:t>та</w:t>
            </w:r>
            <w:r w:rsidRPr="00E358B8">
              <w:rPr>
                <w:spacing w:val="-14"/>
              </w:rPr>
              <w:t xml:space="preserve"> </w:t>
            </w:r>
            <w:r w:rsidRPr="00E358B8">
              <w:t>визначте причини її політизації.</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2"/>
              </w:tabs>
              <w:ind w:left="111" w:right="97"/>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ind w:left="111" w:right="95"/>
              <w:jc w:val="both"/>
            </w:pPr>
            <w:r w:rsidRPr="00E358B8">
              <w:t>1 бал – робота неповна, поверхневий виклад матеріалу, відсутність аналітичних висновків;</w:t>
            </w:r>
          </w:p>
          <w:p w:rsidR="00E358B8" w:rsidRPr="00E358B8" w:rsidRDefault="00E358B8" w:rsidP="00E358B8">
            <w:pPr>
              <w:spacing w:line="238" w:lineRule="exact"/>
              <w:ind w:left="111"/>
              <w:jc w:val="both"/>
            </w:pPr>
            <w:r w:rsidRPr="00E358B8">
              <w:t>короткий</w:t>
            </w:r>
            <w:r w:rsidRPr="00E358B8">
              <w:rPr>
                <w:spacing w:val="58"/>
                <w:w w:val="150"/>
              </w:rPr>
              <w:t xml:space="preserve">   </w:t>
            </w:r>
            <w:r w:rsidRPr="00E358B8">
              <w:t>поверхневий</w:t>
            </w:r>
            <w:r w:rsidRPr="00E358B8">
              <w:rPr>
                <w:spacing w:val="57"/>
                <w:w w:val="150"/>
              </w:rPr>
              <w:t xml:space="preserve">   </w:t>
            </w:r>
            <w:r w:rsidRPr="00E358B8">
              <w:rPr>
                <w:spacing w:val="-2"/>
              </w:rPr>
              <w:t>виклад</w:t>
            </w:r>
          </w:p>
        </w:tc>
        <w:tc>
          <w:tcPr>
            <w:tcW w:w="849" w:type="dxa"/>
          </w:tcPr>
          <w:p w:rsidR="00E358B8" w:rsidRPr="00E358B8" w:rsidRDefault="00E358B8" w:rsidP="00E358B8">
            <w:pPr>
              <w:spacing w:before="1"/>
              <w:ind w:left="9" w:right="5"/>
              <w:jc w:val="center"/>
              <w:rPr>
                <w:b/>
              </w:rPr>
            </w:pPr>
            <w:r w:rsidRPr="00E358B8">
              <w:rPr>
                <w:b/>
                <w:spacing w:val="-10"/>
              </w:rPr>
              <w:t>3</w:t>
            </w:r>
          </w:p>
        </w:tc>
      </w:tr>
    </w:tbl>
    <w:p w:rsidR="00E358B8" w:rsidRPr="00E358B8" w:rsidRDefault="00E358B8" w:rsidP="00E358B8">
      <w:pPr>
        <w:jc w:val="center"/>
        <w:sectPr w:rsidR="00E358B8" w:rsidRPr="00E358B8">
          <w:type w:val="continuous"/>
          <w:pgSz w:w="11910" w:h="16840"/>
          <w:pgMar w:top="720" w:right="400" w:bottom="156" w:left="10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451"/>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pPr>
              <w:spacing w:line="249" w:lineRule="exact"/>
              <w:ind w:left="111"/>
            </w:pPr>
            <w:r w:rsidRPr="00E358B8">
              <w:rPr>
                <w:spacing w:val="-2"/>
              </w:rPr>
              <w:t>матеріалу</w:t>
            </w:r>
          </w:p>
        </w:tc>
        <w:tc>
          <w:tcPr>
            <w:tcW w:w="849" w:type="dxa"/>
          </w:tcPr>
          <w:p w:rsidR="00E358B8" w:rsidRPr="00E358B8" w:rsidRDefault="00E358B8" w:rsidP="00E358B8"/>
        </w:tc>
      </w:tr>
      <w:tr w:rsidR="00E358B8" w:rsidRPr="00E358B8" w:rsidTr="00E358B8">
        <w:trPr>
          <w:trHeight w:val="1007"/>
        </w:trPr>
        <w:tc>
          <w:tcPr>
            <w:tcW w:w="1109" w:type="dxa"/>
          </w:tcPr>
          <w:p w:rsidR="00E358B8" w:rsidRPr="00E358B8" w:rsidRDefault="00E358B8" w:rsidP="00E358B8">
            <w:pPr>
              <w:spacing w:line="242" w:lineRule="auto"/>
              <w:ind w:left="182" w:right="172" w:firstLine="24"/>
              <w:rPr>
                <w:b/>
              </w:rPr>
            </w:pPr>
            <w:r w:rsidRPr="00E358B8">
              <w:rPr>
                <w:b/>
                <w:spacing w:val="-2"/>
              </w:rPr>
              <w:t xml:space="preserve">Усього </w:t>
            </w:r>
            <w:r w:rsidRPr="00E358B8">
              <w:rPr>
                <w:b/>
              </w:rPr>
              <w:t>за</w:t>
            </w:r>
            <w:r w:rsidRPr="00E358B8">
              <w:rPr>
                <w:b/>
                <w:spacing w:val="-6"/>
              </w:rPr>
              <w:t xml:space="preserve"> </w:t>
            </w:r>
            <w:r w:rsidRPr="00E358B8">
              <w:rPr>
                <w:b/>
              </w:rPr>
              <w:t>ЗМ</w:t>
            </w:r>
            <w:r w:rsidRPr="00E358B8">
              <w:rPr>
                <w:b/>
                <w:spacing w:val="-2"/>
              </w:rPr>
              <w:t xml:space="preserve"> </w:t>
            </w:r>
            <w:r w:rsidRPr="00E358B8">
              <w:rPr>
                <w:b/>
                <w:spacing w:val="-10"/>
              </w:rPr>
              <w:t>8</w:t>
            </w:r>
          </w:p>
          <w:p w:rsidR="00E358B8" w:rsidRPr="00E358B8" w:rsidRDefault="00E358B8" w:rsidP="00E358B8">
            <w:pPr>
              <w:spacing w:line="250" w:lineRule="exact"/>
              <w:ind w:left="196" w:right="187" w:firstLine="33"/>
              <w:rPr>
                <w:b/>
              </w:rPr>
            </w:pPr>
            <w:r w:rsidRPr="00E358B8">
              <w:rPr>
                <w:b/>
                <w:spacing w:val="-2"/>
              </w:rPr>
              <w:t>контр. заходів</w:t>
            </w:r>
          </w:p>
        </w:tc>
        <w:tc>
          <w:tcPr>
            <w:tcW w:w="1560" w:type="dxa"/>
          </w:tcPr>
          <w:p w:rsidR="00E358B8" w:rsidRPr="00E358B8" w:rsidRDefault="00E358B8" w:rsidP="00E358B8">
            <w:pPr>
              <w:spacing w:line="249" w:lineRule="exact"/>
              <w:ind w:left="6" w:right="5"/>
              <w:jc w:val="center"/>
              <w:rPr>
                <w:b/>
              </w:rPr>
            </w:pPr>
            <w:r w:rsidRPr="00E358B8">
              <w:rPr>
                <w:b/>
                <w:spacing w:val="-10"/>
              </w:rPr>
              <w:t>2</w:t>
            </w:r>
          </w:p>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spacing w:line="249" w:lineRule="exact"/>
              <w:ind w:left="9" w:right="5"/>
              <w:jc w:val="center"/>
              <w:rPr>
                <w:b/>
              </w:rPr>
            </w:pPr>
            <w:r w:rsidRPr="00E358B8">
              <w:rPr>
                <w:b/>
                <w:spacing w:val="-10"/>
              </w:rPr>
              <w:t>6</w:t>
            </w:r>
          </w:p>
        </w:tc>
      </w:tr>
      <w:tr w:rsidR="00E358B8" w:rsidRPr="00E358B8" w:rsidTr="00E358B8">
        <w:trPr>
          <w:trHeight w:val="7842"/>
        </w:trPr>
        <w:tc>
          <w:tcPr>
            <w:tcW w:w="1109" w:type="dxa"/>
          </w:tcPr>
          <w:p w:rsidR="00E358B8" w:rsidRPr="00E358B8" w:rsidRDefault="00E358B8" w:rsidP="00E358B8">
            <w:pPr>
              <w:spacing w:line="250" w:lineRule="exact"/>
              <w:ind w:left="86" w:right="77"/>
              <w:jc w:val="center"/>
              <w:rPr>
                <w:b/>
              </w:rPr>
            </w:pPr>
            <w:r w:rsidRPr="00E358B8">
              <w:rPr>
                <w:b/>
                <w:spacing w:val="-10"/>
              </w:rPr>
              <w:t>9</w:t>
            </w:r>
          </w:p>
        </w:tc>
        <w:tc>
          <w:tcPr>
            <w:tcW w:w="1560" w:type="dxa"/>
          </w:tcPr>
          <w:p w:rsidR="00E358B8" w:rsidRPr="00E358B8" w:rsidRDefault="00E358B8" w:rsidP="00E358B8"/>
        </w:tc>
        <w:tc>
          <w:tcPr>
            <w:tcW w:w="2578" w:type="dxa"/>
          </w:tcPr>
          <w:p w:rsidR="00E358B8" w:rsidRPr="00E358B8" w:rsidRDefault="00E358B8" w:rsidP="00E358B8">
            <w:pPr>
              <w:spacing w:line="246" w:lineRule="exact"/>
              <w:ind w:left="106"/>
            </w:pPr>
            <w:r w:rsidRPr="00E358B8">
              <w:rPr>
                <w:u w:val="single"/>
              </w:rPr>
              <w:t>Семінар №</w:t>
            </w:r>
            <w:r w:rsidRPr="00E358B8">
              <w:rPr>
                <w:spacing w:val="-3"/>
                <w:u w:val="single"/>
              </w:rPr>
              <w:t xml:space="preserve"> </w:t>
            </w:r>
            <w:r w:rsidRPr="00E358B8">
              <w:rPr>
                <w:spacing w:val="-5"/>
                <w:u w:val="single"/>
              </w:rPr>
              <w:t>11</w:t>
            </w:r>
          </w:p>
          <w:p w:rsidR="00E358B8" w:rsidRPr="00E358B8" w:rsidRDefault="00E358B8" w:rsidP="00E358B8">
            <w:pPr>
              <w:spacing w:before="2"/>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9</w:t>
            </w:r>
          </w:p>
          <w:p w:rsidR="00E358B8" w:rsidRPr="00E358B8" w:rsidRDefault="00E358B8" w:rsidP="00E358B8">
            <w:pPr>
              <w:spacing w:line="251" w:lineRule="exact"/>
              <w:ind w:left="106"/>
            </w:pPr>
            <w:r w:rsidRPr="00E358B8">
              <w:rPr>
                <w:u w:val="single"/>
              </w:rPr>
              <w:t>Семінар №</w:t>
            </w:r>
            <w:r w:rsidRPr="00E358B8">
              <w:rPr>
                <w:spacing w:val="-1"/>
                <w:u w:val="single"/>
              </w:rPr>
              <w:t xml:space="preserve"> </w:t>
            </w:r>
            <w:r w:rsidRPr="00E358B8">
              <w:rPr>
                <w:spacing w:val="-5"/>
                <w:u w:val="single"/>
              </w:rPr>
              <w:t>12</w:t>
            </w:r>
          </w:p>
          <w:p w:rsidR="00E358B8" w:rsidRPr="00E358B8" w:rsidRDefault="00E358B8" w:rsidP="00E358B8">
            <w:pPr>
              <w:spacing w:before="1"/>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9</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 xml:space="preserve">рівень </w:t>
            </w:r>
            <w:r w:rsidRPr="00E358B8">
              <w:t>узагальненості знань. Наявна авторська позиція</w:t>
            </w:r>
          </w:p>
          <w:p w:rsidR="00E358B8" w:rsidRPr="00E358B8" w:rsidRDefault="00E358B8" w:rsidP="00E358B8">
            <w:pPr>
              <w:ind w:left="111" w:right="96"/>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 xml:space="preserve">сформулювати основні поняття теми та пов'язати їх з реальними явищами. Проте відповідь змістовно неповна. 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2"/>
                <w:tab w:val="left" w:pos="2637"/>
                <w:tab w:val="left" w:pos="2693"/>
                <w:tab w:val="left" w:pos="3195"/>
              </w:tabs>
              <w:ind w:left="111" w:right="97"/>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1"/>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6"/>
              </w:rPr>
              <w:t xml:space="preserve"> </w:t>
            </w:r>
            <w:r w:rsidRPr="00E358B8">
              <w:t>нечіткими</w:t>
            </w:r>
            <w:r w:rsidRPr="00E358B8">
              <w:rPr>
                <w:spacing w:val="-4"/>
              </w:rPr>
              <w:t xml:space="preserve"> </w:t>
            </w:r>
            <w:r w:rsidRPr="00E358B8">
              <w:t>уявленнями</w:t>
            </w:r>
            <w:r w:rsidRPr="00E358B8">
              <w:rPr>
                <w:spacing w:val="-4"/>
              </w:rPr>
              <w:t xml:space="preserve"> </w:t>
            </w:r>
            <w:r w:rsidRPr="00E358B8">
              <w:t>про закони</w:t>
            </w:r>
            <w:r w:rsidRPr="00E358B8">
              <w:rPr>
                <w:spacing w:val="62"/>
              </w:rPr>
              <w:t xml:space="preserve"> </w:t>
            </w:r>
            <w:r w:rsidRPr="00E358B8">
              <w:t>і</w:t>
            </w:r>
            <w:r w:rsidRPr="00E358B8">
              <w:rPr>
                <w:spacing w:val="56"/>
              </w:rPr>
              <w:t xml:space="preserve"> </w:t>
            </w:r>
            <w:r w:rsidRPr="00E358B8">
              <w:t>явища.</w:t>
            </w:r>
            <w:r w:rsidRPr="00E358B8">
              <w:rPr>
                <w:spacing w:val="63"/>
              </w:rPr>
              <w:t xml:space="preserve"> </w:t>
            </w:r>
            <w:r w:rsidRPr="00E358B8">
              <w:t>У</w:t>
            </w:r>
            <w:r w:rsidRPr="00E358B8">
              <w:rPr>
                <w:spacing w:val="57"/>
              </w:rPr>
              <w:t xml:space="preserve"> </w:t>
            </w:r>
            <w:r w:rsidRPr="00E358B8">
              <w:t>відповіді</w:t>
            </w:r>
            <w:r w:rsidRPr="00E358B8">
              <w:rPr>
                <w:spacing w:val="57"/>
              </w:rPr>
              <w:t xml:space="preserve"> </w:t>
            </w:r>
            <w:r w:rsidRPr="00E358B8">
              <w:rPr>
                <w:spacing w:val="-2"/>
              </w:rPr>
              <w:t>цілком</w:t>
            </w:r>
          </w:p>
          <w:p w:rsidR="00E358B8" w:rsidRPr="00E358B8" w:rsidRDefault="00E358B8" w:rsidP="00E358B8">
            <w:pPr>
              <w:spacing w:line="235" w:lineRule="exact"/>
              <w:ind w:left="111"/>
            </w:pPr>
            <w:r w:rsidRPr="00E358B8">
              <w:t>відсутня</w:t>
            </w:r>
            <w:r w:rsidRPr="00E358B8">
              <w:rPr>
                <w:spacing w:val="-7"/>
              </w:rPr>
              <w:t xml:space="preserve"> </w:t>
            </w:r>
            <w:r w:rsidRPr="00E358B8">
              <w:rPr>
                <w:spacing w:val="-2"/>
              </w:rPr>
              <w:t>самостійність</w:t>
            </w:r>
          </w:p>
        </w:tc>
        <w:tc>
          <w:tcPr>
            <w:tcW w:w="849" w:type="dxa"/>
          </w:tcPr>
          <w:p w:rsidR="00E358B8" w:rsidRPr="00E358B8" w:rsidRDefault="00E358B8" w:rsidP="00E358B8">
            <w:pPr>
              <w:spacing w:line="250" w:lineRule="exact"/>
              <w:ind w:left="9" w:right="5"/>
              <w:jc w:val="center"/>
              <w:rPr>
                <w:b/>
              </w:rPr>
            </w:pPr>
            <w:r w:rsidRPr="00E358B8">
              <w:rPr>
                <w:b/>
                <w:spacing w:val="-10"/>
              </w:rPr>
              <w:t>3</w:t>
            </w:r>
          </w:p>
        </w:tc>
      </w:tr>
      <w:tr w:rsidR="00E358B8" w:rsidRPr="00E358B8" w:rsidTr="00E358B8">
        <w:trPr>
          <w:trHeight w:val="3543"/>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pPr>
              <w:spacing w:line="242" w:lineRule="auto"/>
              <w:ind w:left="106"/>
            </w:pPr>
            <w:r w:rsidRPr="00E358B8">
              <w:rPr>
                <w:u w:val="single"/>
              </w:rPr>
              <w:t>Практичне</w:t>
            </w:r>
            <w:r w:rsidRPr="00E358B8">
              <w:rPr>
                <w:spacing w:val="-14"/>
                <w:u w:val="single"/>
              </w:rPr>
              <w:t xml:space="preserve"> </w:t>
            </w:r>
            <w:r w:rsidRPr="00E358B8">
              <w:rPr>
                <w:u w:val="single"/>
              </w:rPr>
              <w:t>завдання</w:t>
            </w:r>
            <w:r w:rsidRPr="00E358B8">
              <w:rPr>
                <w:spacing w:val="-14"/>
                <w:u w:val="single"/>
              </w:rPr>
              <w:t xml:space="preserve"> </w:t>
            </w:r>
            <w:r w:rsidRPr="00E358B8">
              <w:rPr>
                <w:u w:val="single"/>
              </w:rPr>
              <w:t>№9</w:t>
            </w:r>
            <w:r w:rsidRPr="00E358B8">
              <w:t xml:space="preserve"> </w:t>
            </w:r>
            <w:r w:rsidRPr="00E358B8">
              <w:rPr>
                <w:spacing w:val="-2"/>
              </w:rPr>
              <w:t>Проаналізуйте</w:t>
            </w:r>
          </w:p>
          <w:p w:rsidR="00E358B8" w:rsidRPr="00E358B8" w:rsidRDefault="00E358B8" w:rsidP="00E358B8">
            <w:pPr>
              <w:ind w:left="106" w:right="181"/>
            </w:pPr>
            <w:r w:rsidRPr="00E358B8">
              <w:t>результати соціальної дистанції</w:t>
            </w:r>
            <w:r w:rsidRPr="00E358B8">
              <w:rPr>
                <w:spacing w:val="-14"/>
              </w:rPr>
              <w:t xml:space="preserve"> </w:t>
            </w:r>
            <w:r w:rsidRPr="00E358B8">
              <w:t>етнічних</w:t>
            </w:r>
            <w:r w:rsidRPr="00E358B8">
              <w:rPr>
                <w:spacing w:val="-14"/>
              </w:rPr>
              <w:t xml:space="preserve"> </w:t>
            </w:r>
            <w:r w:rsidRPr="00E358B8">
              <w:t xml:space="preserve">груп та </w:t>
            </w:r>
            <w:proofErr w:type="spellStart"/>
            <w:r w:rsidRPr="00E358B8">
              <w:t>визначіть</w:t>
            </w:r>
            <w:proofErr w:type="spellEnd"/>
            <w:r w:rsidRPr="00E358B8">
              <w:t xml:space="preserve"> причини її </w:t>
            </w:r>
            <w:r w:rsidRPr="00E358B8">
              <w:rPr>
                <w:spacing w:val="-2"/>
              </w:rPr>
              <w:t>існування.</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1"/>
              </w:tabs>
              <w:ind w:left="111" w:right="96"/>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spacing w:line="242" w:lineRule="auto"/>
              <w:ind w:left="111" w:right="95"/>
              <w:jc w:val="both"/>
            </w:pPr>
            <w:r w:rsidRPr="00E358B8">
              <w:t>1 бал – робота неповна, поверхневий виклад матеріалу, відсутність аналітичних висновків;</w:t>
            </w:r>
          </w:p>
          <w:p w:rsidR="00E358B8" w:rsidRPr="00E358B8" w:rsidRDefault="00E358B8" w:rsidP="00E358B8">
            <w:pPr>
              <w:spacing w:line="250" w:lineRule="exact"/>
              <w:ind w:left="111" w:right="95"/>
              <w:jc w:val="both"/>
            </w:pPr>
            <w:r w:rsidRPr="00E358B8">
              <w:t xml:space="preserve">короткий поверхневий виклад </w:t>
            </w:r>
            <w:r w:rsidRPr="00E358B8">
              <w:rPr>
                <w:spacing w:val="-2"/>
              </w:rPr>
              <w:t>матеріалу</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1013"/>
        </w:trPr>
        <w:tc>
          <w:tcPr>
            <w:tcW w:w="1109" w:type="dxa"/>
          </w:tcPr>
          <w:p w:rsidR="00E358B8" w:rsidRPr="00E358B8" w:rsidRDefault="00E358B8" w:rsidP="00E358B8">
            <w:pPr>
              <w:ind w:left="182" w:right="176" w:firstLine="24"/>
              <w:jc w:val="both"/>
              <w:rPr>
                <w:b/>
              </w:rPr>
            </w:pPr>
            <w:r w:rsidRPr="00E358B8">
              <w:rPr>
                <w:b/>
                <w:spacing w:val="-2"/>
              </w:rPr>
              <w:t xml:space="preserve">Усього </w:t>
            </w:r>
            <w:r w:rsidRPr="00E358B8">
              <w:rPr>
                <w:b/>
              </w:rPr>
              <w:t>за</w:t>
            </w:r>
            <w:r w:rsidRPr="00E358B8">
              <w:rPr>
                <w:b/>
                <w:spacing w:val="-14"/>
              </w:rPr>
              <w:t xml:space="preserve"> </w:t>
            </w:r>
            <w:r w:rsidRPr="00E358B8">
              <w:rPr>
                <w:b/>
              </w:rPr>
              <w:t>ЗМ</w:t>
            </w:r>
            <w:r w:rsidRPr="00E358B8">
              <w:rPr>
                <w:b/>
                <w:spacing w:val="-14"/>
              </w:rPr>
              <w:t xml:space="preserve"> </w:t>
            </w:r>
            <w:r w:rsidRPr="00E358B8">
              <w:rPr>
                <w:b/>
              </w:rPr>
              <w:t xml:space="preserve">9 </w:t>
            </w:r>
            <w:r w:rsidRPr="00E358B8">
              <w:rPr>
                <w:b/>
                <w:spacing w:val="-2"/>
              </w:rPr>
              <w:t>контр.</w:t>
            </w:r>
          </w:p>
          <w:p w:rsidR="00E358B8" w:rsidRPr="00E358B8" w:rsidRDefault="00E358B8" w:rsidP="00E358B8">
            <w:pPr>
              <w:spacing w:line="233" w:lineRule="exact"/>
              <w:ind w:left="196"/>
              <w:rPr>
                <w:b/>
              </w:rPr>
            </w:pPr>
            <w:r w:rsidRPr="00E358B8">
              <w:rPr>
                <w:b/>
                <w:spacing w:val="-2"/>
              </w:rPr>
              <w:t>заходів</w:t>
            </w:r>
          </w:p>
        </w:tc>
        <w:tc>
          <w:tcPr>
            <w:tcW w:w="1560" w:type="dxa"/>
          </w:tcPr>
          <w:p w:rsidR="00E358B8" w:rsidRPr="00E358B8" w:rsidRDefault="00E358B8" w:rsidP="00E358B8">
            <w:pPr>
              <w:ind w:left="6" w:right="5"/>
              <w:jc w:val="center"/>
              <w:rPr>
                <w:b/>
              </w:rPr>
            </w:pPr>
            <w:r w:rsidRPr="00E358B8">
              <w:rPr>
                <w:b/>
                <w:spacing w:val="-10"/>
              </w:rPr>
              <w:t>2</w:t>
            </w:r>
          </w:p>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ind w:left="9" w:right="5"/>
              <w:jc w:val="center"/>
              <w:rPr>
                <w:b/>
              </w:rPr>
            </w:pPr>
            <w:r w:rsidRPr="00E358B8">
              <w:rPr>
                <w:b/>
                <w:spacing w:val="-10"/>
              </w:rPr>
              <w:t>6</w:t>
            </w:r>
          </w:p>
        </w:tc>
      </w:tr>
      <w:tr w:rsidR="00E358B8" w:rsidRPr="00E358B8" w:rsidTr="00E358B8">
        <w:trPr>
          <w:trHeight w:val="1771"/>
        </w:trPr>
        <w:tc>
          <w:tcPr>
            <w:tcW w:w="1109" w:type="dxa"/>
          </w:tcPr>
          <w:p w:rsidR="00E358B8" w:rsidRPr="00E358B8" w:rsidRDefault="00E358B8" w:rsidP="00E358B8">
            <w:pPr>
              <w:ind w:left="83" w:right="79"/>
              <w:jc w:val="center"/>
              <w:rPr>
                <w:b/>
              </w:rPr>
            </w:pPr>
            <w:r w:rsidRPr="00E358B8">
              <w:rPr>
                <w:b/>
                <w:spacing w:val="-5"/>
              </w:rPr>
              <w:t>10</w:t>
            </w:r>
          </w:p>
        </w:tc>
        <w:tc>
          <w:tcPr>
            <w:tcW w:w="1560" w:type="dxa"/>
          </w:tcPr>
          <w:p w:rsidR="00E358B8" w:rsidRPr="00E358B8" w:rsidRDefault="00E358B8" w:rsidP="00E358B8"/>
        </w:tc>
        <w:tc>
          <w:tcPr>
            <w:tcW w:w="2578" w:type="dxa"/>
          </w:tcPr>
          <w:p w:rsidR="00E358B8" w:rsidRPr="00E358B8" w:rsidRDefault="00E358B8" w:rsidP="00E358B8">
            <w:pPr>
              <w:spacing w:line="249" w:lineRule="exact"/>
              <w:ind w:left="106"/>
            </w:pPr>
            <w:r w:rsidRPr="00E358B8">
              <w:rPr>
                <w:u w:val="single"/>
              </w:rPr>
              <w:t>Семінар</w:t>
            </w:r>
            <w:r w:rsidRPr="00E358B8">
              <w:rPr>
                <w:spacing w:val="-1"/>
                <w:u w:val="single"/>
              </w:rPr>
              <w:t xml:space="preserve"> </w:t>
            </w:r>
            <w:r w:rsidRPr="00E358B8">
              <w:rPr>
                <w:spacing w:val="-5"/>
                <w:u w:val="single"/>
              </w:rPr>
              <w:t>№13</w:t>
            </w:r>
          </w:p>
          <w:p w:rsidR="00E358B8" w:rsidRPr="00E358B8" w:rsidRDefault="00E358B8" w:rsidP="00E358B8">
            <w:pPr>
              <w:spacing w:before="3" w:line="237" w:lineRule="auto"/>
              <w:ind w:left="106" w:right="288"/>
            </w:pPr>
            <w:r w:rsidRPr="00E358B8">
              <w:t>Питання</w:t>
            </w:r>
            <w:r w:rsidRPr="00E358B8">
              <w:rPr>
                <w:spacing w:val="-14"/>
              </w:rPr>
              <w:t xml:space="preserve"> </w:t>
            </w:r>
            <w:r w:rsidRPr="00E358B8">
              <w:t>за</w:t>
            </w:r>
            <w:r w:rsidRPr="00E358B8">
              <w:rPr>
                <w:spacing w:val="-14"/>
              </w:rPr>
              <w:t xml:space="preserve"> </w:t>
            </w:r>
            <w:r w:rsidRPr="00E358B8">
              <w:t>Змістовим модулем 10</w:t>
            </w:r>
          </w:p>
        </w:tc>
        <w:tc>
          <w:tcPr>
            <w:tcW w:w="3803" w:type="dxa"/>
          </w:tcPr>
          <w:p w:rsidR="00E358B8" w:rsidRPr="00E358B8" w:rsidRDefault="00E358B8" w:rsidP="00E358B8">
            <w:pPr>
              <w:tabs>
                <w:tab w:val="left" w:pos="1560"/>
                <w:tab w:val="left" w:pos="3105"/>
              </w:tabs>
              <w:ind w:left="111" w:right="96"/>
              <w:jc w:val="both"/>
            </w:pPr>
            <w:r w:rsidRPr="00E358B8">
              <w:t>3 балів – глибокі і систематичні знання теорії, здатність вирішувати проблемні питання. Відповідь відрізняється</w:t>
            </w:r>
            <w:r w:rsidRPr="00E358B8">
              <w:rPr>
                <w:spacing w:val="-11"/>
              </w:rPr>
              <w:t xml:space="preserve"> </w:t>
            </w:r>
            <w:r w:rsidRPr="00E358B8">
              <w:t>точністю</w:t>
            </w:r>
            <w:r w:rsidRPr="00E358B8">
              <w:rPr>
                <w:spacing w:val="-12"/>
              </w:rPr>
              <w:t xml:space="preserve"> </w:t>
            </w:r>
            <w:r w:rsidRPr="00E358B8">
              <w:t xml:space="preserve">формулювань, </w:t>
            </w:r>
            <w:r w:rsidRPr="00E358B8">
              <w:rPr>
                <w:spacing w:val="-2"/>
              </w:rPr>
              <w:t>логікою,</w:t>
            </w:r>
            <w:r w:rsidRPr="00E358B8">
              <w:tab/>
            </w:r>
            <w:r w:rsidRPr="00E358B8">
              <w:rPr>
                <w:spacing w:val="-2"/>
              </w:rPr>
              <w:t>достатній</w:t>
            </w:r>
            <w:r w:rsidRPr="00E358B8">
              <w:tab/>
            </w:r>
            <w:r w:rsidRPr="00E358B8">
              <w:rPr>
                <w:spacing w:val="-2"/>
              </w:rPr>
              <w:t>рівень</w:t>
            </w:r>
          </w:p>
          <w:p w:rsidR="00E358B8" w:rsidRPr="00E358B8" w:rsidRDefault="00E358B8" w:rsidP="00E358B8">
            <w:pPr>
              <w:spacing w:line="254" w:lineRule="exact"/>
              <w:ind w:left="111" w:right="99"/>
              <w:jc w:val="both"/>
            </w:pPr>
            <w:r w:rsidRPr="00E358B8">
              <w:t>узагальненості знань. Наявна авторська позиція</w:t>
            </w:r>
          </w:p>
        </w:tc>
        <w:tc>
          <w:tcPr>
            <w:tcW w:w="849" w:type="dxa"/>
          </w:tcPr>
          <w:p w:rsidR="00E358B8" w:rsidRPr="00E358B8" w:rsidRDefault="00E358B8" w:rsidP="00E358B8">
            <w:pPr>
              <w:ind w:left="9" w:right="5"/>
              <w:jc w:val="center"/>
              <w:rPr>
                <w:b/>
              </w:rPr>
            </w:pPr>
            <w:r w:rsidRPr="00E358B8">
              <w:rPr>
                <w:b/>
                <w:spacing w:val="-10"/>
              </w:rPr>
              <w:t>3</w:t>
            </w:r>
          </w:p>
        </w:tc>
      </w:tr>
    </w:tbl>
    <w:p w:rsidR="00E358B8" w:rsidRPr="00E358B8" w:rsidRDefault="00E358B8" w:rsidP="00E358B8">
      <w:pPr>
        <w:jc w:val="center"/>
        <w:sectPr w:rsidR="00E358B8" w:rsidRPr="00E358B8">
          <w:type w:val="continuous"/>
          <w:pgSz w:w="11910" w:h="16840"/>
          <w:pgMar w:top="720" w:right="400" w:bottom="0" w:left="10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560"/>
        <w:gridCol w:w="2578"/>
        <w:gridCol w:w="3803"/>
        <w:gridCol w:w="849"/>
      </w:tblGrid>
      <w:tr w:rsidR="00E358B8" w:rsidRPr="00E358B8" w:rsidTr="00E358B8">
        <w:trPr>
          <w:trHeight w:val="6073"/>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tc>
        <w:tc>
          <w:tcPr>
            <w:tcW w:w="3803" w:type="dxa"/>
          </w:tcPr>
          <w:p w:rsidR="00E358B8" w:rsidRPr="00E358B8" w:rsidRDefault="00E358B8" w:rsidP="00E358B8">
            <w:pPr>
              <w:ind w:left="111" w:right="96"/>
              <w:jc w:val="both"/>
            </w:pPr>
            <w:r w:rsidRPr="00E358B8">
              <w:t>2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студент знає і може самостійно</w:t>
            </w:r>
            <w:r w:rsidRPr="00E358B8">
              <w:rPr>
                <w:spacing w:val="40"/>
              </w:rPr>
              <w:t xml:space="preserve"> </w:t>
            </w:r>
            <w:r w:rsidRPr="00E358B8">
              <w:t xml:space="preserve">сформулювати основні поняття теми та пов'язати їх з реальними явищами. Проте відповідь змістовно неповна. Відповідь логічна, але розуміння не є </w:t>
            </w:r>
            <w:r w:rsidRPr="00E358B8">
              <w:rPr>
                <w:spacing w:val="-2"/>
              </w:rPr>
              <w:t>узагальненим</w:t>
            </w:r>
          </w:p>
          <w:p w:rsidR="00E358B8" w:rsidRPr="00E358B8" w:rsidRDefault="00E358B8" w:rsidP="00E358B8">
            <w:pPr>
              <w:tabs>
                <w:tab w:val="left" w:pos="1243"/>
                <w:tab w:val="left" w:pos="1680"/>
                <w:tab w:val="left" w:pos="1810"/>
                <w:tab w:val="left" w:pos="2030"/>
                <w:tab w:val="left" w:pos="2322"/>
                <w:tab w:val="left" w:pos="2634"/>
                <w:tab w:val="left" w:pos="2693"/>
                <w:tab w:val="left" w:pos="3195"/>
              </w:tabs>
              <w:ind w:left="111" w:right="97"/>
            </w:pPr>
            <w:r w:rsidRPr="00E358B8">
              <w:t>1</w:t>
            </w:r>
            <w:r w:rsidRPr="00E358B8">
              <w:rPr>
                <w:spacing w:val="40"/>
              </w:rPr>
              <w:t xml:space="preserve"> </w:t>
            </w:r>
            <w:r w:rsidRPr="00E358B8">
              <w:t>бал</w:t>
            </w:r>
            <w:r w:rsidRPr="00E358B8">
              <w:rPr>
                <w:spacing w:val="40"/>
              </w:rPr>
              <w:t xml:space="preserve"> </w:t>
            </w:r>
            <w:r w:rsidRPr="00E358B8">
              <w:t>–</w:t>
            </w:r>
            <w:r w:rsidRPr="00E358B8">
              <w:rPr>
                <w:spacing w:val="40"/>
              </w:rPr>
              <w:t xml:space="preserve"> </w:t>
            </w:r>
            <w:r w:rsidRPr="00E358B8">
              <w:t>студент</w:t>
            </w:r>
            <w:r w:rsidRPr="00E358B8">
              <w:rPr>
                <w:spacing w:val="40"/>
              </w:rPr>
              <w:t xml:space="preserve"> </w:t>
            </w:r>
            <w:r w:rsidRPr="00E358B8">
              <w:t>відтворює</w:t>
            </w:r>
            <w:r w:rsidRPr="00E358B8">
              <w:rPr>
                <w:spacing w:val="40"/>
              </w:rPr>
              <w:t xml:space="preserve"> </w:t>
            </w:r>
            <w:r w:rsidRPr="00E358B8">
              <w:t>основні поняття</w:t>
            </w:r>
            <w:r w:rsidRPr="00E358B8">
              <w:rPr>
                <w:spacing w:val="80"/>
              </w:rPr>
              <w:t xml:space="preserve"> </w:t>
            </w:r>
            <w:r w:rsidRPr="00E358B8">
              <w:t>і</w:t>
            </w:r>
            <w:r w:rsidRPr="00E358B8">
              <w:rPr>
                <w:spacing w:val="80"/>
              </w:rPr>
              <w:t xml:space="preserve"> </w:t>
            </w:r>
            <w:r w:rsidRPr="00E358B8">
              <w:t>визначення,</w:t>
            </w:r>
            <w:r w:rsidRPr="00E358B8">
              <w:rPr>
                <w:spacing w:val="80"/>
              </w:rPr>
              <w:t xml:space="preserve"> </w:t>
            </w:r>
            <w:r w:rsidRPr="00E358B8">
              <w:t>але</w:t>
            </w:r>
            <w:r w:rsidRPr="00E358B8">
              <w:rPr>
                <w:spacing w:val="80"/>
              </w:rPr>
              <w:t xml:space="preserve"> </w:t>
            </w:r>
            <w:r w:rsidRPr="00E358B8">
              <w:t xml:space="preserve">досить </w:t>
            </w:r>
            <w:r w:rsidRPr="00E358B8">
              <w:rPr>
                <w:spacing w:val="-2"/>
              </w:rPr>
              <w:t>поверхово,</w:t>
            </w:r>
            <w:r w:rsidRPr="00E358B8">
              <w:tab/>
            </w:r>
            <w:r w:rsidRPr="00E358B8">
              <w:tab/>
            </w:r>
            <w:r w:rsidRPr="00E358B8">
              <w:tab/>
            </w:r>
            <w:r w:rsidRPr="00E358B8">
              <w:rPr>
                <w:spacing w:val="-6"/>
              </w:rPr>
              <w:t>не</w:t>
            </w:r>
            <w:r w:rsidRPr="00E358B8">
              <w:tab/>
            </w:r>
            <w:r w:rsidRPr="00E358B8">
              <w:tab/>
            </w:r>
            <w:r w:rsidRPr="00E358B8">
              <w:tab/>
            </w:r>
            <w:r w:rsidRPr="00E358B8">
              <w:tab/>
            </w:r>
            <w:r w:rsidRPr="00E358B8">
              <w:rPr>
                <w:spacing w:val="-2"/>
              </w:rPr>
              <w:t>виділяючи взаємозв'язок</w:t>
            </w:r>
            <w:r w:rsidRPr="00E358B8">
              <w:tab/>
            </w:r>
            <w:r w:rsidRPr="00E358B8">
              <w:rPr>
                <w:spacing w:val="-4"/>
              </w:rPr>
              <w:t>між</w:t>
            </w:r>
            <w:r w:rsidRPr="00E358B8">
              <w:tab/>
            </w:r>
            <w:r w:rsidRPr="00E358B8">
              <w:tab/>
            </w:r>
            <w:r w:rsidRPr="00E358B8">
              <w:rPr>
                <w:spacing w:val="-41"/>
              </w:rPr>
              <w:t xml:space="preserve"> </w:t>
            </w:r>
            <w:r w:rsidRPr="00E358B8">
              <w:t>ними,</w:t>
            </w:r>
            <w:r w:rsidRPr="00E358B8">
              <w:tab/>
            </w:r>
            <w:r w:rsidRPr="00E358B8">
              <w:rPr>
                <w:spacing w:val="-4"/>
              </w:rPr>
              <w:t xml:space="preserve">може </w:t>
            </w:r>
            <w:r w:rsidRPr="00E358B8">
              <w:rPr>
                <w:spacing w:val="-2"/>
              </w:rPr>
              <w:t>сформулювати</w:t>
            </w:r>
            <w:r w:rsidRPr="00E358B8">
              <w:tab/>
            </w:r>
            <w:r w:rsidRPr="00E358B8">
              <w:tab/>
            </w:r>
            <w:r w:rsidRPr="00E358B8">
              <w:tab/>
            </w:r>
            <w:r w:rsidRPr="00E358B8">
              <w:rPr>
                <w:spacing w:val="-10"/>
              </w:rPr>
              <w:t>з</w:t>
            </w:r>
            <w:r w:rsidRPr="00E358B8">
              <w:tab/>
            </w:r>
            <w:r w:rsidRPr="00E358B8">
              <w:tab/>
            </w:r>
            <w:r w:rsidRPr="00E358B8">
              <w:rPr>
                <w:spacing w:val="-2"/>
              </w:rPr>
              <w:t xml:space="preserve">допомогою </w:t>
            </w:r>
            <w:r w:rsidRPr="00E358B8">
              <w:t>викладача</w:t>
            </w:r>
            <w:r w:rsidRPr="00E358B8">
              <w:rPr>
                <w:spacing w:val="40"/>
              </w:rPr>
              <w:t xml:space="preserve"> </w:t>
            </w:r>
            <w:r w:rsidRPr="00E358B8">
              <w:t>основні</w:t>
            </w:r>
            <w:r w:rsidRPr="00E358B8">
              <w:rPr>
                <w:spacing w:val="40"/>
              </w:rPr>
              <w:t xml:space="preserve"> </w:t>
            </w:r>
            <w:r w:rsidRPr="00E358B8">
              <w:t>положення</w:t>
            </w:r>
            <w:r w:rsidRPr="00E358B8">
              <w:rPr>
                <w:spacing w:val="40"/>
              </w:rPr>
              <w:t xml:space="preserve"> </w:t>
            </w:r>
            <w:r w:rsidRPr="00E358B8">
              <w:t xml:space="preserve">теми, допускає помилки, які повною мірою самостійно виправити не може; </w:t>
            </w:r>
            <w:r w:rsidRPr="00E358B8">
              <w:rPr>
                <w:spacing w:val="-2"/>
              </w:rPr>
              <w:t>відповідь</w:t>
            </w:r>
            <w:r w:rsidRPr="00E358B8">
              <w:tab/>
            </w:r>
            <w:r w:rsidRPr="00E358B8">
              <w:rPr>
                <w:spacing w:val="-2"/>
              </w:rPr>
              <w:t>студента</w:t>
            </w:r>
            <w:r w:rsidRPr="00E358B8">
              <w:tab/>
            </w:r>
            <w:r w:rsidRPr="00E358B8">
              <w:rPr>
                <w:spacing w:val="-2"/>
              </w:rPr>
              <w:t xml:space="preserve">фрагментарна, </w:t>
            </w:r>
            <w:r w:rsidRPr="00E358B8">
              <w:t>зумовлена</w:t>
            </w:r>
            <w:r w:rsidRPr="00E358B8">
              <w:rPr>
                <w:spacing w:val="-1"/>
              </w:rPr>
              <w:t xml:space="preserve"> </w:t>
            </w:r>
            <w:r w:rsidRPr="00E358B8">
              <w:t>нечіткими</w:t>
            </w:r>
            <w:r w:rsidRPr="00E358B8">
              <w:rPr>
                <w:spacing w:val="2"/>
              </w:rPr>
              <w:t xml:space="preserve"> </w:t>
            </w:r>
            <w:r w:rsidRPr="00E358B8">
              <w:t>уявленнями</w:t>
            </w:r>
            <w:r w:rsidRPr="00E358B8">
              <w:rPr>
                <w:spacing w:val="2"/>
              </w:rPr>
              <w:t xml:space="preserve"> </w:t>
            </w:r>
            <w:r w:rsidRPr="00E358B8">
              <w:rPr>
                <w:spacing w:val="-5"/>
              </w:rPr>
              <w:t>про</w:t>
            </w:r>
          </w:p>
          <w:p w:rsidR="00E358B8" w:rsidRPr="00E358B8" w:rsidRDefault="00E358B8" w:rsidP="00E358B8">
            <w:pPr>
              <w:spacing w:line="250" w:lineRule="exact"/>
              <w:ind w:left="111" w:right="97"/>
            </w:pPr>
            <w:r w:rsidRPr="00E358B8">
              <w:t>закони</w:t>
            </w:r>
            <w:r w:rsidRPr="00E358B8">
              <w:rPr>
                <w:spacing w:val="40"/>
              </w:rPr>
              <w:t xml:space="preserve"> </w:t>
            </w:r>
            <w:r w:rsidRPr="00E358B8">
              <w:t>і</w:t>
            </w:r>
            <w:r w:rsidRPr="00E358B8">
              <w:rPr>
                <w:spacing w:val="40"/>
              </w:rPr>
              <w:t xml:space="preserve"> </w:t>
            </w:r>
            <w:r w:rsidRPr="00E358B8">
              <w:t>явища.</w:t>
            </w:r>
            <w:r w:rsidRPr="00E358B8">
              <w:rPr>
                <w:spacing w:val="40"/>
              </w:rPr>
              <w:t xml:space="preserve"> </w:t>
            </w:r>
            <w:r w:rsidRPr="00E358B8">
              <w:t>У</w:t>
            </w:r>
            <w:r w:rsidRPr="00E358B8">
              <w:rPr>
                <w:spacing w:val="40"/>
              </w:rPr>
              <w:t xml:space="preserve"> </w:t>
            </w:r>
            <w:r w:rsidRPr="00E358B8">
              <w:t>відповіді</w:t>
            </w:r>
            <w:r w:rsidRPr="00E358B8">
              <w:rPr>
                <w:spacing w:val="40"/>
              </w:rPr>
              <w:t xml:space="preserve"> </w:t>
            </w:r>
            <w:r w:rsidRPr="00E358B8">
              <w:t>цілком відсутня самостійність</w:t>
            </w:r>
          </w:p>
        </w:tc>
        <w:tc>
          <w:tcPr>
            <w:tcW w:w="849" w:type="dxa"/>
          </w:tcPr>
          <w:p w:rsidR="00E358B8" w:rsidRPr="00E358B8" w:rsidRDefault="00E358B8" w:rsidP="00E358B8"/>
        </w:tc>
      </w:tr>
      <w:tr w:rsidR="00E358B8" w:rsidRPr="00E358B8" w:rsidTr="00E358B8">
        <w:trPr>
          <w:trHeight w:val="3542"/>
        </w:trPr>
        <w:tc>
          <w:tcPr>
            <w:tcW w:w="1109" w:type="dxa"/>
          </w:tcPr>
          <w:p w:rsidR="00E358B8" w:rsidRPr="00E358B8" w:rsidRDefault="00E358B8" w:rsidP="00E358B8"/>
        </w:tc>
        <w:tc>
          <w:tcPr>
            <w:tcW w:w="1560" w:type="dxa"/>
          </w:tcPr>
          <w:p w:rsidR="00E358B8" w:rsidRPr="00E358B8" w:rsidRDefault="00E358B8" w:rsidP="00E358B8"/>
        </w:tc>
        <w:tc>
          <w:tcPr>
            <w:tcW w:w="2578" w:type="dxa"/>
          </w:tcPr>
          <w:p w:rsidR="00E358B8" w:rsidRPr="00E358B8" w:rsidRDefault="00E358B8" w:rsidP="00E358B8">
            <w:pPr>
              <w:spacing w:line="249" w:lineRule="exact"/>
              <w:ind w:left="106"/>
            </w:pPr>
            <w:r w:rsidRPr="00E358B8">
              <w:rPr>
                <w:u w:val="single"/>
              </w:rPr>
              <w:t>Практичне</w:t>
            </w:r>
            <w:r w:rsidRPr="00E358B8">
              <w:rPr>
                <w:spacing w:val="-7"/>
                <w:u w:val="single"/>
              </w:rPr>
              <w:t xml:space="preserve"> </w:t>
            </w:r>
            <w:r w:rsidRPr="00E358B8">
              <w:rPr>
                <w:spacing w:val="-2"/>
                <w:u w:val="single"/>
              </w:rPr>
              <w:t>завдання</w:t>
            </w:r>
            <w:r w:rsidRPr="00E358B8">
              <w:rPr>
                <w:spacing w:val="40"/>
                <w:u w:val="single"/>
              </w:rPr>
              <w:t xml:space="preserve"> </w:t>
            </w:r>
          </w:p>
          <w:p w:rsidR="00E358B8" w:rsidRPr="00E358B8" w:rsidRDefault="00E358B8" w:rsidP="00E358B8">
            <w:pPr>
              <w:spacing w:before="1"/>
              <w:ind w:left="106"/>
            </w:pPr>
            <w:r w:rsidRPr="00E358B8">
              <w:rPr>
                <w:spacing w:val="-5"/>
                <w:u w:val="single"/>
              </w:rPr>
              <w:t>№10</w:t>
            </w:r>
          </w:p>
          <w:p w:rsidR="00E358B8" w:rsidRPr="00E358B8" w:rsidRDefault="00E358B8" w:rsidP="00E358B8">
            <w:pPr>
              <w:spacing w:before="2"/>
              <w:ind w:left="106" w:right="380"/>
            </w:pPr>
            <w:proofErr w:type="spellStart"/>
            <w:r w:rsidRPr="00E358B8">
              <w:rPr>
                <w:spacing w:val="-2"/>
              </w:rPr>
              <w:t>Визначіть</w:t>
            </w:r>
            <w:proofErr w:type="spellEnd"/>
            <w:r w:rsidRPr="00E358B8">
              <w:rPr>
                <w:spacing w:val="-2"/>
              </w:rPr>
              <w:t xml:space="preserve"> </w:t>
            </w:r>
            <w:proofErr w:type="spellStart"/>
            <w:r w:rsidRPr="00E358B8">
              <w:t>стереотипи,фейки</w:t>
            </w:r>
            <w:proofErr w:type="spellEnd"/>
            <w:r w:rsidRPr="00E358B8">
              <w:t>,</w:t>
            </w:r>
            <w:r w:rsidRPr="00E358B8">
              <w:rPr>
                <w:spacing w:val="-14"/>
              </w:rPr>
              <w:t xml:space="preserve"> </w:t>
            </w:r>
            <w:r w:rsidRPr="00E358B8">
              <w:t>які Росія використовує в інформаційній війні з метою спровокувати напруженість у</w:t>
            </w:r>
          </w:p>
          <w:p w:rsidR="00E358B8" w:rsidRPr="00E358B8" w:rsidRDefault="00E358B8" w:rsidP="00E358B8">
            <w:pPr>
              <w:spacing w:before="1" w:line="237" w:lineRule="auto"/>
              <w:ind w:left="106" w:right="96"/>
            </w:pPr>
            <w:r w:rsidRPr="00E358B8">
              <w:t>стосунках</w:t>
            </w:r>
            <w:r w:rsidRPr="00E358B8">
              <w:rPr>
                <w:spacing w:val="-14"/>
              </w:rPr>
              <w:t xml:space="preserve"> </w:t>
            </w:r>
            <w:r w:rsidRPr="00E358B8">
              <w:t>етнічних</w:t>
            </w:r>
            <w:r w:rsidRPr="00E358B8">
              <w:rPr>
                <w:spacing w:val="-14"/>
              </w:rPr>
              <w:t xml:space="preserve"> </w:t>
            </w:r>
            <w:r w:rsidRPr="00E358B8">
              <w:t>груп в України та</w:t>
            </w:r>
          </w:p>
          <w:p w:rsidR="00E358B8" w:rsidRPr="00E358B8" w:rsidRDefault="00E358B8" w:rsidP="00E358B8">
            <w:pPr>
              <w:spacing w:before="1"/>
              <w:ind w:left="106" w:right="288"/>
            </w:pPr>
            <w:r w:rsidRPr="00E358B8">
              <w:rPr>
                <w:spacing w:val="-2"/>
              </w:rPr>
              <w:t>дестабілізувати ситуацію.</w:t>
            </w:r>
          </w:p>
        </w:tc>
        <w:tc>
          <w:tcPr>
            <w:tcW w:w="3803" w:type="dxa"/>
          </w:tcPr>
          <w:p w:rsidR="00E358B8" w:rsidRPr="00E358B8" w:rsidRDefault="00E358B8" w:rsidP="00E358B8">
            <w:pPr>
              <w:tabs>
                <w:tab w:val="left" w:pos="2159"/>
                <w:tab w:val="left" w:pos="2400"/>
              </w:tabs>
              <w:ind w:left="111" w:right="95"/>
              <w:jc w:val="both"/>
            </w:pPr>
            <w:r w:rsidRPr="00E358B8">
              <w:t xml:space="preserve">3 балів – повна змістовна робота, висока аргументованість відповіді, </w:t>
            </w:r>
            <w:r w:rsidRPr="00E358B8">
              <w:rPr>
                <w:spacing w:val="-2"/>
              </w:rPr>
              <w:t>переконливе</w:t>
            </w:r>
            <w:r w:rsidRPr="00E358B8">
              <w:tab/>
            </w:r>
            <w:r w:rsidRPr="00E358B8">
              <w:rPr>
                <w:spacing w:val="-2"/>
              </w:rPr>
              <w:t>демонстрування володіння</w:t>
            </w:r>
            <w:r w:rsidRPr="00E358B8">
              <w:tab/>
            </w:r>
            <w:r w:rsidRPr="00E358B8">
              <w:tab/>
            </w:r>
            <w:r w:rsidRPr="00E358B8">
              <w:rPr>
                <w:spacing w:val="-2"/>
              </w:rPr>
              <w:t>методологією дослідження;</w:t>
            </w:r>
          </w:p>
          <w:p w:rsidR="00E358B8" w:rsidRPr="00E358B8" w:rsidRDefault="00E358B8" w:rsidP="00E358B8">
            <w:pPr>
              <w:tabs>
                <w:tab w:val="left" w:pos="2601"/>
              </w:tabs>
              <w:ind w:left="111" w:right="97"/>
              <w:jc w:val="both"/>
            </w:pPr>
            <w:r w:rsidRPr="00E358B8">
              <w:t xml:space="preserve">2 балів – робота досить повна, але є деякі неточності, пов’язані з </w:t>
            </w:r>
            <w:r w:rsidRPr="00E358B8">
              <w:rPr>
                <w:spacing w:val="-2"/>
              </w:rPr>
              <w:t>використанням</w:t>
            </w:r>
            <w:r w:rsidRPr="00E358B8">
              <w:tab/>
            </w:r>
            <w:r w:rsidRPr="00E358B8">
              <w:rPr>
                <w:spacing w:val="-2"/>
              </w:rPr>
              <w:t>методології дослідження;</w:t>
            </w:r>
          </w:p>
          <w:p w:rsidR="00E358B8" w:rsidRPr="00E358B8" w:rsidRDefault="00E358B8" w:rsidP="00E358B8">
            <w:pPr>
              <w:spacing w:line="242" w:lineRule="auto"/>
              <w:ind w:left="111" w:right="95"/>
              <w:jc w:val="both"/>
            </w:pPr>
            <w:r w:rsidRPr="00E358B8">
              <w:t>1 бал – робота неповна, поверхневий виклад матеріалу, відсутність аналітичних висновків;</w:t>
            </w:r>
          </w:p>
          <w:p w:rsidR="00E358B8" w:rsidRPr="00E358B8" w:rsidRDefault="00E358B8" w:rsidP="00E358B8">
            <w:pPr>
              <w:spacing w:line="250" w:lineRule="exact"/>
              <w:ind w:left="111" w:right="95"/>
              <w:jc w:val="both"/>
            </w:pPr>
            <w:r w:rsidRPr="00E358B8">
              <w:t xml:space="preserve">короткий поверхневий виклад </w:t>
            </w:r>
            <w:r w:rsidRPr="00E358B8">
              <w:rPr>
                <w:spacing w:val="-2"/>
              </w:rPr>
              <w:t>матеріалу</w:t>
            </w:r>
          </w:p>
        </w:tc>
        <w:tc>
          <w:tcPr>
            <w:tcW w:w="849" w:type="dxa"/>
          </w:tcPr>
          <w:p w:rsidR="00E358B8" w:rsidRPr="00E358B8" w:rsidRDefault="00E358B8" w:rsidP="00E358B8">
            <w:pPr>
              <w:spacing w:before="1"/>
              <w:ind w:left="9" w:right="5"/>
              <w:jc w:val="center"/>
              <w:rPr>
                <w:b/>
              </w:rPr>
            </w:pPr>
            <w:r w:rsidRPr="00E358B8">
              <w:rPr>
                <w:b/>
                <w:spacing w:val="-10"/>
              </w:rPr>
              <w:t>3</w:t>
            </w:r>
          </w:p>
        </w:tc>
      </w:tr>
      <w:tr w:rsidR="00E358B8" w:rsidRPr="00E358B8" w:rsidTr="00E358B8">
        <w:trPr>
          <w:trHeight w:val="1011"/>
        </w:trPr>
        <w:tc>
          <w:tcPr>
            <w:tcW w:w="1109" w:type="dxa"/>
          </w:tcPr>
          <w:p w:rsidR="00E358B8" w:rsidRPr="00E358B8" w:rsidRDefault="00E358B8" w:rsidP="00E358B8">
            <w:pPr>
              <w:ind w:left="124" w:right="123" w:firstLine="9"/>
              <w:jc w:val="center"/>
              <w:rPr>
                <w:b/>
              </w:rPr>
            </w:pPr>
            <w:r w:rsidRPr="00E358B8">
              <w:rPr>
                <w:b/>
                <w:spacing w:val="-2"/>
              </w:rPr>
              <w:t xml:space="preserve">Усього </w:t>
            </w:r>
            <w:r w:rsidRPr="00E358B8">
              <w:rPr>
                <w:b/>
              </w:rPr>
              <w:t>за</w:t>
            </w:r>
            <w:r w:rsidRPr="00E358B8">
              <w:rPr>
                <w:b/>
                <w:spacing w:val="-14"/>
              </w:rPr>
              <w:t xml:space="preserve"> </w:t>
            </w:r>
            <w:r w:rsidRPr="00E358B8">
              <w:rPr>
                <w:b/>
              </w:rPr>
              <w:t>ЗМ</w:t>
            </w:r>
            <w:r w:rsidRPr="00E358B8">
              <w:rPr>
                <w:b/>
                <w:spacing w:val="-14"/>
              </w:rPr>
              <w:t xml:space="preserve"> </w:t>
            </w:r>
            <w:r w:rsidRPr="00E358B8">
              <w:rPr>
                <w:b/>
              </w:rPr>
              <w:t xml:space="preserve">10 </w:t>
            </w:r>
            <w:r w:rsidRPr="00E358B8">
              <w:rPr>
                <w:b/>
                <w:spacing w:val="-2"/>
              </w:rPr>
              <w:t>контр.</w:t>
            </w:r>
          </w:p>
          <w:p w:rsidR="00E358B8" w:rsidRPr="00E358B8" w:rsidRDefault="00E358B8" w:rsidP="00E358B8">
            <w:pPr>
              <w:spacing w:line="233" w:lineRule="exact"/>
              <w:ind w:left="83" w:right="84"/>
              <w:jc w:val="center"/>
              <w:rPr>
                <w:b/>
              </w:rPr>
            </w:pPr>
            <w:r w:rsidRPr="00E358B8">
              <w:rPr>
                <w:b/>
                <w:spacing w:val="-2"/>
              </w:rPr>
              <w:t>заходів</w:t>
            </w:r>
          </w:p>
        </w:tc>
        <w:tc>
          <w:tcPr>
            <w:tcW w:w="1560" w:type="dxa"/>
          </w:tcPr>
          <w:p w:rsidR="00E358B8" w:rsidRPr="00E358B8" w:rsidRDefault="00E358B8" w:rsidP="00E358B8">
            <w:pPr>
              <w:ind w:left="6" w:right="5"/>
              <w:jc w:val="center"/>
              <w:rPr>
                <w:b/>
              </w:rPr>
            </w:pPr>
            <w:r w:rsidRPr="00E358B8">
              <w:rPr>
                <w:b/>
                <w:spacing w:val="-10"/>
              </w:rPr>
              <w:t>2</w:t>
            </w:r>
          </w:p>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ind w:left="9" w:right="5"/>
              <w:jc w:val="center"/>
              <w:rPr>
                <w:b/>
              </w:rPr>
            </w:pPr>
            <w:r w:rsidRPr="00E358B8">
              <w:rPr>
                <w:b/>
                <w:spacing w:val="-10"/>
              </w:rPr>
              <w:t>6</w:t>
            </w:r>
          </w:p>
        </w:tc>
      </w:tr>
      <w:tr w:rsidR="00E358B8" w:rsidRPr="00E358B8" w:rsidTr="00E358B8">
        <w:trPr>
          <w:trHeight w:val="1521"/>
        </w:trPr>
        <w:tc>
          <w:tcPr>
            <w:tcW w:w="1109" w:type="dxa"/>
          </w:tcPr>
          <w:p w:rsidR="00E358B8" w:rsidRPr="00E358B8" w:rsidRDefault="00E358B8" w:rsidP="00E358B8">
            <w:pPr>
              <w:spacing w:before="1"/>
              <w:ind w:left="110" w:right="189"/>
              <w:rPr>
                <w:b/>
              </w:rPr>
            </w:pPr>
            <w:r w:rsidRPr="00E358B8">
              <w:rPr>
                <w:b/>
                <w:spacing w:val="-2"/>
              </w:rPr>
              <w:t xml:space="preserve">Усього </w:t>
            </w:r>
            <w:r w:rsidRPr="00E358B8">
              <w:rPr>
                <w:b/>
                <w:spacing w:val="-6"/>
              </w:rPr>
              <w:t xml:space="preserve">за </w:t>
            </w:r>
            <w:r w:rsidRPr="00E358B8">
              <w:rPr>
                <w:b/>
                <w:spacing w:val="-2"/>
              </w:rPr>
              <w:t>змістові модулі</w:t>
            </w:r>
          </w:p>
          <w:p w:rsidR="00E358B8" w:rsidRPr="00E358B8" w:rsidRDefault="00E358B8" w:rsidP="00E358B8">
            <w:pPr>
              <w:spacing w:line="250" w:lineRule="exact"/>
              <w:ind w:left="110" w:right="273"/>
              <w:rPr>
                <w:b/>
              </w:rPr>
            </w:pPr>
            <w:r w:rsidRPr="00E358B8">
              <w:rPr>
                <w:b/>
                <w:spacing w:val="-2"/>
              </w:rPr>
              <w:t>контр. заходів</w:t>
            </w:r>
          </w:p>
        </w:tc>
        <w:tc>
          <w:tcPr>
            <w:tcW w:w="1560" w:type="dxa"/>
          </w:tcPr>
          <w:p w:rsidR="00E358B8" w:rsidRPr="00E358B8" w:rsidRDefault="00E358B8" w:rsidP="00E358B8">
            <w:pPr>
              <w:spacing w:line="273" w:lineRule="exact"/>
              <w:ind w:left="6"/>
              <w:jc w:val="center"/>
              <w:rPr>
                <w:b/>
                <w:sz w:val="24"/>
              </w:rPr>
            </w:pPr>
            <w:r w:rsidRPr="00E358B8">
              <w:rPr>
                <w:b/>
                <w:spacing w:val="-5"/>
                <w:sz w:val="24"/>
              </w:rPr>
              <w:t>20</w:t>
            </w:r>
          </w:p>
        </w:tc>
        <w:tc>
          <w:tcPr>
            <w:tcW w:w="2578" w:type="dxa"/>
          </w:tcPr>
          <w:p w:rsidR="00E358B8" w:rsidRPr="00E358B8" w:rsidRDefault="00E358B8" w:rsidP="00E358B8"/>
        </w:tc>
        <w:tc>
          <w:tcPr>
            <w:tcW w:w="3803" w:type="dxa"/>
          </w:tcPr>
          <w:p w:rsidR="00E358B8" w:rsidRPr="00E358B8" w:rsidRDefault="00E358B8" w:rsidP="00E358B8"/>
        </w:tc>
        <w:tc>
          <w:tcPr>
            <w:tcW w:w="849" w:type="dxa"/>
          </w:tcPr>
          <w:p w:rsidR="00E358B8" w:rsidRPr="00E358B8" w:rsidRDefault="00E358B8" w:rsidP="00E358B8">
            <w:pPr>
              <w:spacing w:before="1"/>
              <w:ind w:left="9"/>
              <w:jc w:val="center"/>
              <w:rPr>
                <w:b/>
              </w:rPr>
            </w:pPr>
            <w:r w:rsidRPr="00E358B8">
              <w:rPr>
                <w:b/>
                <w:spacing w:val="-5"/>
              </w:rPr>
              <w:t>60</w:t>
            </w:r>
          </w:p>
        </w:tc>
      </w:tr>
    </w:tbl>
    <w:p w:rsidR="00E358B8" w:rsidRPr="00E358B8" w:rsidRDefault="00E358B8" w:rsidP="00E358B8">
      <w:pPr>
        <w:rPr>
          <w:b/>
          <w:sz w:val="28"/>
          <w:szCs w:val="24"/>
        </w:rPr>
      </w:pPr>
    </w:p>
    <w:p w:rsidR="00E358B8" w:rsidRPr="00E358B8" w:rsidRDefault="00E358B8" w:rsidP="00E358B8">
      <w:pPr>
        <w:spacing w:before="19"/>
        <w:rPr>
          <w:b/>
          <w:sz w:val="28"/>
          <w:szCs w:val="24"/>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8F6815" w:rsidRDefault="008F6815" w:rsidP="00E358B8">
      <w:pPr>
        <w:tabs>
          <w:tab w:val="left" w:pos="3504"/>
        </w:tabs>
        <w:ind w:left="3159"/>
        <w:jc w:val="center"/>
        <w:rPr>
          <w:b/>
          <w:sz w:val="28"/>
        </w:rPr>
      </w:pPr>
    </w:p>
    <w:p w:rsidR="00E358B8" w:rsidRPr="00E358B8" w:rsidRDefault="00E358B8" w:rsidP="00E358B8">
      <w:pPr>
        <w:tabs>
          <w:tab w:val="left" w:pos="3504"/>
        </w:tabs>
        <w:ind w:left="3159"/>
        <w:jc w:val="center"/>
        <w:rPr>
          <w:b/>
          <w:sz w:val="28"/>
        </w:rPr>
      </w:pPr>
      <w:r>
        <w:rPr>
          <w:b/>
          <w:sz w:val="28"/>
        </w:rPr>
        <w:t>8.</w:t>
      </w:r>
      <w:r w:rsidRPr="00E358B8">
        <w:rPr>
          <w:b/>
          <w:sz w:val="28"/>
        </w:rPr>
        <w:t>Підсумковий</w:t>
      </w:r>
      <w:r w:rsidRPr="00E358B8">
        <w:rPr>
          <w:b/>
          <w:spacing w:val="-17"/>
          <w:sz w:val="28"/>
        </w:rPr>
        <w:t xml:space="preserve"> </w:t>
      </w:r>
      <w:r w:rsidRPr="00E358B8">
        <w:rPr>
          <w:b/>
          <w:sz w:val="28"/>
        </w:rPr>
        <w:t>семестровий</w:t>
      </w:r>
      <w:r w:rsidRPr="00E358B8">
        <w:rPr>
          <w:b/>
          <w:spacing w:val="-14"/>
          <w:sz w:val="28"/>
        </w:rPr>
        <w:t xml:space="preserve"> </w:t>
      </w:r>
      <w:r w:rsidRPr="00E358B8">
        <w:rPr>
          <w:b/>
          <w:spacing w:val="-2"/>
          <w:sz w:val="28"/>
        </w:rPr>
        <w:t>контроль</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559"/>
        <w:gridCol w:w="3686"/>
        <w:gridCol w:w="3402"/>
        <w:gridCol w:w="992"/>
      </w:tblGrid>
      <w:tr w:rsidR="00E450B0" w:rsidRPr="00315098" w:rsidTr="0042699D">
        <w:trPr>
          <w:trHeight w:val="318"/>
        </w:trPr>
        <w:tc>
          <w:tcPr>
            <w:tcW w:w="964" w:type="dxa"/>
          </w:tcPr>
          <w:p w:rsidR="00E450B0" w:rsidRPr="00315098" w:rsidRDefault="00E450B0" w:rsidP="0042699D">
            <w:pPr>
              <w:jc w:val="center"/>
            </w:pPr>
            <w:r w:rsidRPr="00315098">
              <w:t xml:space="preserve">Форма </w:t>
            </w:r>
          </w:p>
        </w:tc>
        <w:tc>
          <w:tcPr>
            <w:tcW w:w="1559" w:type="dxa"/>
          </w:tcPr>
          <w:p w:rsidR="00E450B0" w:rsidRPr="00315098" w:rsidRDefault="00E450B0" w:rsidP="0042699D">
            <w:pPr>
              <w:jc w:val="center"/>
            </w:pPr>
            <w:r w:rsidRPr="00315098">
              <w:t>Види підсумкових контрольних заходів</w:t>
            </w:r>
          </w:p>
        </w:tc>
        <w:tc>
          <w:tcPr>
            <w:tcW w:w="3686" w:type="dxa"/>
          </w:tcPr>
          <w:p w:rsidR="00E450B0" w:rsidRPr="00315098" w:rsidRDefault="00E450B0" w:rsidP="0042699D">
            <w:pPr>
              <w:jc w:val="center"/>
            </w:pPr>
            <w:r w:rsidRPr="00315098">
              <w:t>Зміст підсумкового контрольного заходу</w:t>
            </w:r>
          </w:p>
        </w:tc>
        <w:tc>
          <w:tcPr>
            <w:tcW w:w="3402" w:type="dxa"/>
          </w:tcPr>
          <w:p w:rsidR="00E450B0" w:rsidRPr="00315098" w:rsidRDefault="00E450B0" w:rsidP="0042699D">
            <w:pPr>
              <w:jc w:val="center"/>
            </w:pPr>
            <w:r w:rsidRPr="00315098">
              <w:t>Критерії оцінювання</w:t>
            </w:r>
          </w:p>
        </w:tc>
        <w:tc>
          <w:tcPr>
            <w:tcW w:w="992" w:type="dxa"/>
          </w:tcPr>
          <w:p w:rsidR="00E450B0" w:rsidRPr="00315098" w:rsidRDefault="00E450B0" w:rsidP="0042699D">
            <w:pPr>
              <w:jc w:val="center"/>
            </w:pPr>
            <w:r w:rsidRPr="00315098">
              <w:t>Усього балів</w:t>
            </w:r>
          </w:p>
        </w:tc>
      </w:tr>
      <w:tr w:rsidR="00E450B0" w:rsidRPr="00315098" w:rsidTr="0042699D">
        <w:trPr>
          <w:trHeight w:val="190"/>
        </w:trPr>
        <w:tc>
          <w:tcPr>
            <w:tcW w:w="964" w:type="dxa"/>
          </w:tcPr>
          <w:p w:rsidR="00E450B0" w:rsidRPr="00315098" w:rsidRDefault="00E450B0" w:rsidP="0042699D">
            <w:pPr>
              <w:jc w:val="center"/>
              <w:rPr>
                <w:b/>
              </w:rPr>
            </w:pPr>
            <w:r w:rsidRPr="00315098">
              <w:rPr>
                <w:b/>
              </w:rPr>
              <w:t>1</w:t>
            </w:r>
          </w:p>
        </w:tc>
        <w:tc>
          <w:tcPr>
            <w:tcW w:w="1559" w:type="dxa"/>
          </w:tcPr>
          <w:p w:rsidR="00E450B0" w:rsidRPr="00315098" w:rsidRDefault="00E450B0" w:rsidP="0042699D">
            <w:pPr>
              <w:jc w:val="center"/>
              <w:rPr>
                <w:b/>
              </w:rPr>
            </w:pPr>
            <w:r w:rsidRPr="00315098">
              <w:rPr>
                <w:b/>
              </w:rPr>
              <w:t>2</w:t>
            </w:r>
          </w:p>
        </w:tc>
        <w:tc>
          <w:tcPr>
            <w:tcW w:w="3686" w:type="dxa"/>
          </w:tcPr>
          <w:p w:rsidR="00E450B0" w:rsidRPr="00315098" w:rsidRDefault="00E450B0" w:rsidP="0042699D">
            <w:pPr>
              <w:jc w:val="center"/>
              <w:rPr>
                <w:b/>
              </w:rPr>
            </w:pPr>
            <w:r w:rsidRPr="00315098">
              <w:rPr>
                <w:b/>
              </w:rPr>
              <w:t>3</w:t>
            </w:r>
          </w:p>
        </w:tc>
        <w:tc>
          <w:tcPr>
            <w:tcW w:w="3402" w:type="dxa"/>
          </w:tcPr>
          <w:p w:rsidR="00E450B0" w:rsidRPr="00315098" w:rsidRDefault="00E450B0" w:rsidP="0042699D">
            <w:pPr>
              <w:jc w:val="center"/>
              <w:rPr>
                <w:b/>
              </w:rPr>
            </w:pPr>
            <w:r w:rsidRPr="00315098">
              <w:rPr>
                <w:b/>
              </w:rPr>
              <w:t>4</w:t>
            </w:r>
          </w:p>
        </w:tc>
        <w:tc>
          <w:tcPr>
            <w:tcW w:w="992" w:type="dxa"/>
          </w:tcPr>
          <w:p w:rsidR="00E450B0" w:rsidRPr="00315098" w:rsidRDefault="00E450B0" w:rsidP="0042699D">
            <w:pPr>
              <w:jc w:val="center"/>
              <w:rPr>
                <w:b/>
              </w:rPr>
            </w:pPr>
            <w:r w:rsidRPr="00315098">
              <w:rPr>
                <w:b/>
              </w:rPr>
              <w:t>5</w:t>
            </w:r>
          </w:p>
        </w:tc>
      </w:tr>
      <w:tr w:rsidR="00E450B0" w:rsidRPr="00F43286" w:rsidTr="0042699D">
        <w:trPr>
          <w:trHeight w:val="814"/>
        </w:trPr>
        <w:tc>
          <w:tcPr>
            <w:tcW w:w="964" w:type="dxa"/>
            <w:vMerge w:val="restart"/>
            <w:textDirection w:val="btLr"/>
          </w:tcPr>
          <w:p w:rsidR="00E450B0" w:rsidRPr="00F43286" w:rsidRDefault="00E450B0" w:rsidP="0042699D">
            <w:pPr>
              <w:ind w:left="113" w:right="113"/>
              <w:jc w:val="center"/>
              <w:rPr>
                <w:b/>
              </w:rPr>
            </w:pPr>
            <w:r>
              <w:rPr>
                <w:b/>
              </w:rPr>
              <w:t xml:space="preserve">Екзамен </w:t>
            </w:r>
          </w:p>
        </w:tc>
        <w:tc>
          <w:tcPr>
            <w:tcW w:w="1559" w:type="dxa"/>
            <w:tcBorders>
              <w:bottom w:val="single" w:sz="4" w:space="0" w:color="000000"/>
            </w:tcBorders>
          </w:tcPr>
          <w:p w:rsidR="00E450B0" w:rsidRPr="00F01902" w:rsidRDefault="00E450B0" w:rsidP="0042699D">
            <w:r w:rsidRPr="00F01902">
              <w:t>Теоретичне завдання</w:t>
            </w:r>
          </w:p>
          <w:p w:rsidR="00E450B0" w:rsidRPr="00F01902" w:rsidRDefault="00E450B0" w:rsidP="0042699D">
            <w:pPr>
              <w:ind w:firstLine="34"/>
            </w:pPr>
          </w:p>
        </w:tc>
        <w:tc>
          <w:tcPr>
            <w:tcW w:w="3686" w:type="dxa"/>
            <w:tcBorders>
              <w:bottom w:val="single" w:sz="4" w:space="0" w:color="000000"/>
            </w:tcBorders>
          </w:tcPr>
          <w:p w:rsidR="00E450B0" w:rsidRPr="00F01902" w:rsidRDefault="00E450B0" w:rsidP="0042699D">
            <w:r w:rsidRPr="00F01902">
              <w:t xml:space="preserve">Питання для підготовки: </w:t>
            </w:r>
          </w:p>
          <w:p w:rsidR="00E450B0" w:rsidRDefault="00E450B0" w:rsidP="00E450B0">
            <w:pPr>
              <w:widowControl/>
              <w:tabs>
                <w:tab w:val="left" w:pos="240"/>
                <w:tab w:val="left" w:pos="454"/>
              </w:tabs>
              <w:autoSpaceDE/>
              <w:autoSpaceDN/>
              <w:jc w:val="both"/>
            </w:pPr>
            <w:r>
              <w:t>1. Поняття «етнонаціональна політика».</w:t>
            </w:r>
          </w:p>
          <w:p w:rsidR="00E450B0" w:rsidRDefault="00E450B0" w:rsidP="00E450B0">
            <w:pPr>
              <w:widowControl/>
              <w:tabs>
                <w:tab w:val="left" w:pos="240"/>
                <w:tab w:val="left" w:pos="454"/>
              </w:tabs>
              <w:autoSpaceDE/>
              <w:autoSpaceDN/>
              <w:jc w:val="both"/>
            </w:pPr>
            <w:r>
              <w:t xml:space="preserve"> 2. Зміст етнонаціональної політики та її особливості. </w:t>
            </w:r>
          </w:p>
          <w:p w:rsidR="00E450B0" w:rsidRDefault="00E450B0" w:rsidP="00E450B0">
            <w:pPr>
              <w:widowControl/>
              <w:tabs>
                <w:tab w:val="left" w:pos="240"/>
                <w:tab w:val="left" w:pos="454"/>
              </w:tabs>
              <w:autoSpaceDE/>
              <w:autoSpaceDN/>
              <w:jc w:val="both"/>
            </w:pPr>
            <w:r>
              <w:t xml:space="preserve">3. Антидемократична етнонаціональна політика. </w:t>
            </w:r>
          </w:p>
          <w:p w:rsidR="00E450B0" w:rsidRDefault="00E450B0" w:rsidP="00E450B0">
            <w:pPr>
              <w:widowControl/>
              <w:tabs>
                <w:tab w:val="left" w:pos="240"/>
                <w:tab w:val="left" w:pos="454"/>
              </w:tabs>
              <w:autoSpaceDE/>
              <w:autoSpaceDN/>
              <w:jc w:val="both"/>
            </w:pPr>
            <w:r>
              <w:t xml:space="preserve">4. Демократична етнонаціональна політика. </w:t>
            </w:r>
          </w:p>
          <w:p w:rsidR="00E450B0" w:rsidRDefault="00E450B0" w:rsidP="00E450B0">
            <w:pPr>
              <w:widowControl/>
              <w:tabs>
                <w:tab w:val="left" w:pos="240"/>
                <w:tab w:val="left" w:pos="454"/>
              </w:tabs>
              <w:autoSpaceDE/>
              <w:autoSpaceDN/>
              <w:jc w:val="both"/>
            </w:pPr>
            <w:r>
              <w:t xml:space="preserve">5. Мета, ознаки ліберальної етнонаціональної політики. </w:t>
            </w:r>
          </w:p>
          <w:p w:rsidR="00E450B0" w:rsidRDefault="00E450B0" w:rsidP="00E450B0">
            <w:pPr>
              <w:widowControl/>
              <w:tabs>
                <w:tab w:val="left" w:pos="240"/>
                <w:tab w:val="left" w:pos="454"/>
              </w:tabs>
              <w:autoSpaceDE/>
              <w:autoSpaceDN/>
              <w:jc w:val="both"/>
            </w:pPr>
            <w:r>
              <w:t xml:space="preserve">6. Основні функції демократичної етнонаціональної політики. </w:t>
            </w:r>
          </w:p>
          <w:p w:rsidR="00E450B0" w:rsidRDefault="00E450B0" w:rsidP="00E450B0">
            <w:pPr>
              <w:widowControl/>
              <w:tabs>
                <w:tab w:val="left" w:pos="240"/>
                <w:tab w:val="left" w:pos="454"/>
              </w:tabs>
              <w:autoSpaceDE/>
              <w:autoSpaceDN/>
              <w:jc w:val="both"/>
            </w:pPr>
            <w:r>
              <w:t xml:space="preserve">7. Принципи демократичної етнонаціональної політики </w:t>
            </w:r>
          </w:p>
          <w:p w:rsidR="00E450B0" w:rsidRDefault="00E450B0" w:rsidP="00E450B0">
            <w:pPr>
              <w:widowControl/>
              <w:tabs>
                <w:tab w:val="left" w:pos="240"/>
                <w:tab w:val="left" w:pos="454"/>
              </w:tabs>
              <w:autoSpaceDE/>
              <w:autoSpaceDN/>
              <w:jc w:val="both"/>
            </w:pPr>
            <w:r>
              <w:t xml:space="preserve">8. «Політизована </w:t>
            </w:r>
            <w:proofErr w:type="spellStart"/>
            <w:r>
              <w:t>етнічність</w:t>
            </w:r>
            <w:proofErr w:type="spellEnd"/>
            <w:r>
              <w:t xml:space="preserve">», провідний суб’єкт етнонаціональної політики </w:t>
            </w:r>
          </w:p>
          <w:p w:rsidR="00E450B0" w:rsidRDefault="00E450B0" w:rsidP="00E450B0">
            <w:pPr>
              <w:widowControl/>
              <w:tabs>
                <w:tab w:val="left" w:pos="240"/>
                <w:tab w:val="left" w:pos="454"/>
              </w:tabs>
              <w:autoSpaceDE/>
              <w:autoSpaceDN/>
              <w:jc w:val="both"/>
            </w:pPr>
            <w:r>
              <w:t xml:space="preserve">9. Головна мета та зміст державної етнонаціональної політики України. 10. Формування політики Української держави у сфері регулювання міжетнічних відносин. 11. Сталінська національна політика. Голодомор 1932-1933 рр. 12. Політико-правова база регулювання етнонаціональних процесів в Україні. </w:t>
            </w:r>
          </w:p>
          <w:p w:rsidR="00E450B0" w:rsidRDefault="00E450B0" w:rsidP="00E450B0">
            <w:pPr>
              <w:widowControl/>
              <w:tabs>
                <w:tab w:val="left" w:pos="240"/>
                <w:tab w:val="left" w:pos="454"/>
              </w:tabs>
              <w:autoSpaceDE/>
              <w:autoSpaceDN/>
              <w:jc w:val="both"/>
            </w:pPr>
            <w:r>
              <w:t xml:space="preserve">13. Причини формування державної етнонаціональної політики України. 14. Основні напрямки державної етнонаціональної політики України. 15. Механізм реалізації етнонаціональної політики. </w:t>
            </w:r>
          </w:p>
          <w:p w:rsidR="00E450B0" w:rsidRDefault="00E450B0" w:rsidP="00E450B0">
            <w:pPr>
              <w:widowControl/>
              <w:tabs>
                <w:tab w:val="left" w:pos="240"/>
                <w:tab w:val="left" w:pos="454"/>
              </w:tabs>
              <w:autoSpaceDE/>
              <w:autoSpaceDN/>
              <w:jc w:val="both"/>
            </w:pPr>
            <w:r>
              <w:t xml:space="preserve">16. Зміст «Концепції державної етнонаціональної політики». </w:t>
            </w:r>
          </w:p>
          <w:p w:rsidR="00E450B0" w:rsidRDefault="00E450B0" w:rsidP="00E450B0">
            <w:pPr>
              <w:widowControl/>
              <w:tabs>
                <w:tab w:val="left" w:pos="240"/>
                <w:tab w:val="left" w:pos="454"/>
              </w:tabs>
              <w:autoSpaceDE/>
              <w:autoSpaceDN/>
              <w:jc w:val="both"/>
            </w:pPr>
            <w:r>
              <w:t xml:space="preserve">17. Пріоритети етнонаціональної політики. </w:t>
            </w:r>
          </w:p>
          <w:p w:rsidR="00E450B0" w:rsidRDefault="00E450B0" w:rsidP="00E450B0">
            <w:pPr>
              <w:widowControl/>
              <w:tabs>
                <w:tab w:val="left" w:pos="240"/>
                <w:tab w:val="left" w:pos="454"/>
              </w:tabs>
              <w:autoSpaceDE/>
              <w:autoSpaceDN/>
              <w:jc w:val="both"/>
            </w:pPr>
            <w:r>
              <w:t xml:space="preserve">18. Актуальні проблеми етнонаціонального розвитку в Україні. </w:t>
            </w:r>
          </w:p>
          <w:p w:rsidR="00E450B0" w:rsidRDefault="00E450B0" w:rsidP="00E450B0">
            <w:pPr>
              <w:widowControl/>
              <w:tabs>
                <w:tab w:val="left" w:pos="240"/>
                <w:tab w:val="left" w:pos="454"/>
              </w:tabs>
              <w:autoSpaceDE/>
              <w:autoSpaceDN/>
              <w:jc w:val="both"/>
            </w:pPr>
            <w:r>
              <w:t xml:space="preserve">19. Модель «національна більшість – етнічні меншини». </w:t>
            </w:r>
          </w:p>
          <w:p w:rsidR="00E450B0" w:rsidRDefault="00E450B0" w:rsidP="00E450B0">
            <w:pPr>
              <w:widowControl/>
              <w:tabs>
                <w:tab w:val="left" w:pos="240"/>
                <w:tab w:val="left" w:pos="454"/>
              </w:tabs>
              <w:autoSpaceDE/>
              <w:autoSpaceDN/>
              <w:jc w:val="both"/>
            </w:pPr>
            <w:r>
              <w:t xml:space="preserve">20. Міжетнічні відносини. </w:t>
            </w:r>
          </w:p>
          <w:p w:rsidR="00E450B0" w:rsidRDefault="00E450B0" w:rsidP="00E450B0">
            <w:pPr>
              <w:widowControl/>
              <w:tabs>
                <w:tab w:val="left" w:pos="240"/>
                <w:tab w:val="left" w:pos="454"/>
              </w:tabs>
              <w:autoSpaceDE/>
              <w:autoSpaceDN/>
              <w:jc w:val="both"/>
            </w:pPr>
            <w:r>
              <w:t xml:space="preserve">21. Етнічні </w:t>
            </w:r>
            <w:proofErr w:type="spellStart"/>
            <w:r>
              <w:t>стареотипи</w:t>
            </w:r>
            <w:proofErr w:type="spellEnd"/>
            <w:r>
              <w:t xml:space="preserve">, установки, упередження. </w:t>
            </w:r>
          </w:p>
          <w:p w:rsidR="00E450B0" w:rsidRDefault="00E450B0" w:rsidP="00E450B0">
            <w:pPr>
              <w:widowControl/>
              <w:tabs>
                <w:tab w:val="left" w:pos="240"/>
                <w:tab w:val="left" w:pos="454"/>
              </w:tabs>
              <w:autoSpaceDE/>
              <w:autoSpaceDN/>
              <w:jc w:val="both"/>
            </w:pPr>
            <w:r>
              <w:t xml:space="preserve">22. Соціальна дистанція між представниками різних етносів. </w:t>
            </w:r>
          </w:p>
          <w:p w:rsidR="00E450B0" w:rsidRDefault="00E450B0" w:rsidP="00E450B0">
            <w:pPr>
              <w:widowControl/>
              <w:tabs>
                <w:tab w:val="left" w:pos="240"/>
                <w:tab w:val="left" w:pos="454"/>
              </w:tabs>
              <w:autoSpaceDE/>
              <w:autoSpaceDN/>
              <w:jc w:val="both"/>
            </w:pPr>
            <w:r>
              <w:t xml:space="preserve">23. Напрями та особливості </w:t>
            </w:r>
            <w:proofErr w:type="spellStart"/>
            <w:r>
              <w:t>етнополітики</w:t>
            </w:r>
            <w:proofErr w:type="spellEnd"/>
            <w:r>
              <w:t xml:space="preserve"> в Україні. </w:t>
            </w:r>
          </w:p>
          <w:p w:rsidR="00E450B0" w:rsidRDefault="00E450B0" w:rsidP="00E450B0">
            <w:pPr>
              <w:widowControl/>
              <w:tabs>
                <w:tab w:val="left" w:pos="240"/>
                <w:tab w:val="left" w:pos="454"/>
              </w:tabs>
              <w:autoSpaceDE/>
              <w:autoSpaceDN/>
              <w:jc w:val="both"/>
            </w:pPr>
            <w:r>
              <w:t xml:space="preserve">24. </w:t>
            </w:r>
            <w:proofErr w:type="spellStart"/>
            <w:r>
              <w:t>Етнодемографічний</w:t>
            </w:r>
            <w:proofErr w:type="spellEnd"/>
            <w:r>
              <w:t xml:space="preserve"> склад населення України. </w:t>
            </w:r>
          </w:p>
          <w:p w:rsidR="00E450B0" w:rsidRDefault="00E450B0" w:rsidP="00E450B0">
            <w:pPr>
              <w:widowControl/>
              <w:tabs>
                <w:tab w:val="left" w:pos="240"/>
                <w:tab w:val="left" w:pos="454"/>
              </w:tabs>
              <w:autoSpaceDE/>
              <w:autoSpaceDN/>
              <w:jc w:val="both"/>
            </w:pPr>
            <w:r>
              <w:t xml:space="preserve">25. Зміни національного складу населення України: західні і центральні області України, південно-східні індустріальні області. </w:t>
            </w:r>
          </w:p>
          <w:p w:rsidR="00E450B0" w:rsidRDefault="00E450B0" w:rsidP="00E450B0">
            <w:pPr>
              <w:widowControl/>
              <w:tabs>
                <w:tab w:val="left" w:pos="240"/>
                <w:tab w:val="left" w:pos="454"/>
              </w:tabs>
              <w:autoSpaceDE/>
              <w:autoSpaceDN/>
              <w:jc w:val="both"/>
            </w:pPr>
            <w:r>
              <w:lastRenderedPageBreak/>
              <w:t xml:space="preserve">26. </w:t>
            </w:r>
            <w:proofErr w:type="spellStart"/>
            <w:r>
              <w:t>Етномовний</w:t>
            </w:r>
            <w:proofErr w:type="spellEnd"/>
            <w:r>
              <w:t xml:space="preserve"> склад населення України. </w:t>
            </w:r>
          </w:p>
          <w:p w:rsidR="00E450B0" w:rsidRDefault="00E450B0" w:rsidP="00E450B0">
            <w:pPr>
              <w:widowControl/>
              <w:tabs>
                <w:tab w:val="left" w:pos="240"/>
                <w:tab w:val="left" w:pos="454"/>
              </w:tabs>
              <w:autoSpaceDE/>
              <w:autoSpaceDN/>
              <w:jc w:val="both"/>
            </w:pPr>
            <w:r>
              <w:t xml:space="preserve">27. Політико-правова база та засади етнонаціональної політики України. 28. Соціально-психологічні механізми при формуванні толерантних стосунків між етнічними групами. </w:t>
            </w:r>
          </w:p>
          <w:p w:rsidR="00E450B0" w:rsidRDefault="00E450B0" w:rsidP="00E450B0">
            <w:pPr>
              <w:widowControl/>
              <w:tabs>
                <w:tab w:val="left" w:pos="240"/>
                <w:tab w:val="left" w:pos="454"/>
              </w:tabs>
              <w:autoSpaceDE/>
              <w:autoSpaceDN/>
              <w:jc w:val="both"/>
            </w:pPr>
            <w:r>
              <w:t xml:space="preserve">29. Дискусії щодо міжетнічної толерантності. </w:t>
            </w:r>
          </w:p>
          <w:p w:rsidR="00E450B0" w:rsidRDefault="00E450B0" w:rsidP="00E450B0">
            <w:pPr>
              <w:widowControl/>
              <w:tabs>
                <w:tab w:val="left" w:pos="240"/>
                <w:tab w:val="left" w:pos="454"/>
              </w:tabs>
              <w:autoSpaceDE/>
              <w:autoSpaceDN/>
              <w:jc w:val="both"/>
            </w:pPr>
            <w:r>
              <w:t xml:space="preserve">30. Поняття «етнонаціональна толерантність» </w:t>
            </w:r>
          </w:p>
          <w:p w:rsidR="00E450B0" w:rsidRDefault="00E450B0" w:rsidP="00E450B0">
            <w:pPr>
              <w:widowControl/>
              <w:tabs>
                <w:tab w:val="left" w:pos="240"/>
                <w:tab w:val="left" w:pos="454"/>
              </w:tabs>
              <w:autoSpaceDE/>
              <w:autoSpaceDN/>
              <w:jc w:val="both"/>
            </w:pPr>
            <w:r>
              <w:t xml:space="preserve">31. Асиміляція національних спільнот з основним етносом у культурному, економічному, політичному та інших аспектах. </w:t>
            </w:r>
          </w:p>
          <w:p w:rsidR="00E450B0" w:rsidRDefault="00E450B0" w:rsidP="00E450B0">
            <w:pPr>
              <w:widowControl/>
              <w:tabs>
                <w:tab w:val="left" w:pos="240"/>
                <w:tab w:val="left" w:pos="454"/>
              </w:tabs>
              <w:autoSpaceDE/>
              <w:autoSpaceDN/>
              <w:jc w:val="both"/>
            </w:pPr>
            <w:r>
              <w:t xml:space="preserve">32. Принципи толерантності в </w:t>
            </w:r>
            <w:proofErr w:type="spellStart"/>
            <w:r>
              <w:t>етнополітиці</w:t>
            </w:r>
            <w:proofErr w:type="spellEnd"/>
            <w:r>
              <w:t xml:space="preserve">, практичній діяльності із урегулювання міжетнічних суперечок. </w:t>
            </w:r>
          </w:p>
          <w:p w:rsidR="00E450B0" w:rsidRPr="00F01902" w:rsidRDefault="00E450B0" w:rsidP="00E450B0">
            <w:pPr>
              <w:widowControl/>
              <w:tabs>
                <w:tab w:val="left" w:pos="240"/>
                <w:tab w:val="left" w:pos="454"/>
              </w:tabs>
              <w:autoSpaceDE/>
              <w:autoSpaceDN/>
              <w:jc w:val="both"/>
            </w:pPr>
            <w:r>
              <w:t>33. Способи вирішення проблеми захисту прав національних меншин Радою Європи.</w:t>
            </w:r>
          </w:p>
        </w:tc>
        <w:tc>
          <w:tcPr>
            <w:tcW w:w="3402" w:type="dxa"/>
            <w:tcBorders>
              <w:bottom w:val="single" w:sz="4" w:space="0" w:color="000000"/>
            </w:tcBorders>
          </w:tcPr>
          <w:p w:rsidR="00E450B0" w:rsidRDefault="00E450B0" w:rsidP="0042699D">
            <w:pPr>
              <w:jc w:val="both"/>
            </w:pPr>
            <w:r>
              <w:lastRenderedPageBreak/>
              <w:t>2 питання, відповідь на кожне оцінюється у 5 балів</w:t>
            </w:r>
          </w:p>
          <w:p w:rsidR="00E450B0" w:rsidRDefault="00E450B0" w:rsidP="0042699D">
            <w:pPr>
              <w:jc w:val="both"/>
            </w:pPr>
            <w:r>
              <w:t xml:space="preserve">5 </w:t>
            </w:r>
            <w:r w:rsidRPr="00FC4BF7">
              <w:t xml:space="preserve">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E450B0" w:rsidRDefault="00E450B0" w:rsidP="0042699D">
            <w:pPr>
              <w:jc w:val="both"/>
            </w:pPr>
            <w:r w:rsidRPr="00FC4BF7">
              <w:t xml:space="preserve">4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rsidR="00E450B0" w:rsidRDefault="00E450B0" w:rsidP="0042699D">
            <w:pPr>
              <w:jc w:val="both"/>
            </w:pPr>
            <w:r w:rsidRPr="00FC4BF7">
              <w:t xml:space="preserve">3 бали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rsidR="00E450B0" w:rsidRDefault="00E450B0" w:rsidP="0042699D">
            <w:pPr>
              <w:jc w:val="both"/>
            </w:pPr>
            <w:r w:rsidRPr="00B818C2">
              <w:t>2 бали – студент відтворює основні поняття і визначення, але досить поверхово, не виділяючи взаємозв'язок між ними, може сформулювати з допомогою викл</w:t>
            </w:r>
            <w:r>
              <w:t xml:space="preserve">адача основні положення теми, </w:t>
            </w:r>
            <w:r w:rsidRPr="00B818C2">
              <w:t xml:space="preserve">допускає помилки, які повною мірою самостійно виправити не може </w:t>
            </w:r>
          </w:p>
          <w:p w:rsidR="00E450B0" w:rsidRPr="00F43286" w:rsidRDefault="00E450B0" w:rsidP="0042699D">
            <w:pPr>
              <w:jc w:val="both"/>
            </w:pPr>
            <w:r w:rsidRPr="00B818C2">
              <w:t xml:space="preserve">1 бал </w:t>
            </w:r>
            <w:r>
              <w:t>–</w:t>
            </w:r>
            <w:r w:rsidRPr="00B818C2">
              <w:t xml:space="preserve"> відповідь студента фрагментарна, зумовлена нечіткими уявленнями про закони і явища. У відповіді цілком</w:t>
            </w:r>
            <w:r w:rsidRPr="00FC4BF7">
              <w:t xml:space="preserve"> відсутня самостійність</w:t>
            </w:r>
            <w:r w:rsidRPr="00F43286">
              <w:t xml:space="preserve"> </w:t>
            </w:r>
          </w:p>
        </w:tc>
        <w:tc>
          <w:tcPr>
            <w:tcW w:w="992" w:type="dxa"/>
            <w:tcBorders>
              <w:bottom w:val="single" w:sz="4" w:space="0" w:color="000000"/>
            </w:tcBorders>
          </w:tcPr>
          <w:p w:rsidR="00E450B0" w:rsidRPr="00F43286" w:rsidRDefault="00E450B0" w:rsidP="0042699D">
            <w:pPr>
              <w:jc w:val="center"/>
              <w:rPr>
                <w:b/>
              </w:rPr>
            </w:pPr>
            <w:r>
              <w:rPr>
                <w:b/>
              </w:rPr>
              <w:t>1</w:t>
            </w:r>
            <w:r w:rsidRPr="00F43286">
              <w:rPr>
                <w:b/>
              </w:rPr>
              <w:t>0</w:t>
            </w:r>
          </w:p>
        </w:tc>
      </w:tr>
      <w:tr w:rsidR="00E450B0" w:rsidRPr="00F43286" w:rsidTr="0042699D">
        <w:trPr>
          <w:trHeight w:val="814"/>
        </w:trPr>
        <w:tc>
          <w:tcPr>
            <w:tcW w:w="964" w:type="dxa"/>
            <w:vMerge/>
            <w:textDirection w:val="btLr"/>
          </w:tcPr>
          <w:p w:rsidR="00E450B0" w:rsidRDefault="00E450B0" w:rsidP="0042699D">
            <w:pPr>
              <w:ind w:left="113" w:right="113"/>
              <w:jc w:val="center"/>
              <w:rPr>
                <w:b/>
              </w:rPr>
            </w:pPr>
          </w:p>
        </w:tc>
        <w:tc>
          <w:tcPr>
            <w:tcW w:w="1559" w:type="dxa"/>
            <w:tcBorders>
              <w:bottom w:val="single" w:sz="4" w:space="0" w:color="000000"/>
            </w:tcBorders>
          </w:tcPr>
          <w:p w:rsidR="00E450B0" w:rsidRPr="00F43286" w:rsidRDefault="00E450B0" w:rsidP="0042699D"/>
        </w:tc>
        <w:tc>
          <w:tcPr>
            <w:tcW w:w="3686" w:type="dxa"/>
            <w:tcBorders>
              <w:bottom w:val="single" w:sz="4" w:space="0" w:color="000000"/>
            </w:tcBorders>
          </w:tcPr>
          <w:p w:rsidR="00E450B0" w:rsidRDefault="00E450B0" w:rsidP="0042699D">
            <w:r w:rsidRPr="00F43286">
              <w:t>Тести</w:t>
            </w:r>
            <w:r>
              <w:t xml:space="preserve">  - 10 питань, </w:t>
            </w:r>
            <w:r w:rsidRPr="00F43286">
              <w:t>розміщен</w:t>
            </w:r>
            <w:r>
              <w:t>і</w:t>
            </w:r>
            <w:r w:rsidRPr="00F43286">
              <w:t xml:space="preserve"> у </w:t>
            </w:r>
            <w:r w:rsidRPr="00F43286">
              <w:rPr>
                <w:lang w:val="en-US"/>
              </w:rPr>
              <w:t>Moodle</w:t>
            </w:r>
            <w:r>
              <w:t>.</w:t>
            </w:r>
          </w:p>
          <w:p w:rsidR="00E450B0" w:rsidRPr="00F01902" w:rsidRDefault="00E450B0" w:rsidP="0042699D"/>
        </w:tc>
        <w:tc>
          <w:tcPr>
            <w:tcW w:w="3402" w:type="dxa"/>
            <w:tcBorders>
              <w:bottom w:val="single" w:sz="4" w:space="0" w:color="000000"/>
            </w:tcBorders>
          </w:tcPr>
          <w:p w:rsidR="00E450B0" w:rsidRPr="00F43286" w:rsidRDefault="00E450B0" w:rsidP="0042699D">
            <w:pPr>
              <w:jc w:val="both"/>
            </w:pPr>
            <w:r w:rsidRPr="00F43286">
              <w:t xml:space="preserve">1 бал за кожну правильну відповідь. На проходження тесту дається </w:t>
            </w:r>
            <w:r>
              <w:t>15</w:t>
            </w:r>
            <w:r w:rsidRPr="00F43286">
              <w:t xml:space="preserve"> хвилин і одна спроба</w:t>
            </w:r>
          </w:p>
        </w:tc>
        <w:tc>
          <w:tcPr>
            <w:tcW w:w="992" w:type="dxa"/>
            <w:tcBorders>
              <w:bottom w:val="single" w:sz="4" w:space="0" w:color="000000"/>
            </w:tcBorders>
          </w:tcPr>
          <w:p w:rsidR="00E450B0" w:rsidRPr="00F43286" w:rsidRDefault="00E450B0" w:rsidP="0042699D">
            <w:pPr>
              <w:jc w:val="center"/>
              <w:rPr>
                <w:b/>
              </w:rPr>
            </w:pPr>
            <w:r>
              <w:rPr>
                <w:b/>
              </w:rPr>
              <w:t>10</w:t>
            </w:r>
          </w:p>
        </w:tc>
      </w:tr>
      <w:tr w:rsidR="00E450B0" w:rsidRPr="00F43286" w:rsidTr="0042699D">
        <w:trPr>
          <w:trHeight w:val="219"/>
        </w:trPr>
        <w:tc>
          <w:tcPr>
            <w:tcW w:w="964" w:type="dxa"/>
            <w:vMerge/>
            <w:textDirection w:val="btLr"/>
          </w:tcPr>
          <w:p w:rsidR="00E450B0" w:rsidRPr="00F43286" w:rsidRDefault="00E450B0" w:rsidP="0042699D">
            <w:pPr>
              <w:ind w:left="113" w:right="113"/>
              <w:jc w:val="center"/>
              <w:rPr>
                <w:b/>
              </w:rPr>
            </w:pPr>
          </w:p>
        </w:tc>
        <w:tc>
          <w:tcPr>
            <w:tcW w:w="1559" w:type="dxa"/>
            <w:tcBorders>
              <w:top w:val="single" w:sz="4" w:space="0" w:color="000000"/>
              <w:bottom w:val="single" w:sz="4" w:space="0" w:color="000000"/>
            </w:tcBorders>
          </w:tcPr>
          <w:p w:rsidR="00E450B0" w:rsidRPr="00F43286" w:rsidRDefault="00E450B0" w:rsidP="0042699D">
            <w:r w:rsidRPr="00F43286">
              <w:t>Практичне завдання</w:t>
            </w:r>
          </w:p>
        </w:tc>
        <w:tc>
          <w:tcPr>
            <w:tcW w:w="3686" w:type="dxa"/>
            <w:tcBorders>
              <w:top w:val="single" w:sz="4" w:space="0" w:color="000000"/>
              <w:bottom w:val="single" w:sz="4" w:space="0" w:color="000000"/>
            </w:tcBorders>
          </w:tcPr>
          <w:p w:rsidR="00E450B0" w:rsidRPr="00851A68" w:rsidRDefault="00E450B0" w:rsidP="0042699D">
            <w:pPr>
              <w:jc w:val="both"/>
            </w:pPr>
            <w:r w:rsidRPr="00851A68">
              <w:t xml:space="preserve">Охарактеризуйте </w:t>
            </w:r>
            <w:r>
              <w:t xml:space="preserve"> етнонаціональну політику сучасної України.</w:t>
            </w:r>
          </w:p>
          <w:p w:rsidR="00E450B0" w:rsidRPr="00851A68" w:rsidRDefault="00E450B0" w:rsidP="0042699D">
            <w:pPr>
              <w:widowControl/>
              <w:autoSpaceDE/>
              <w:autoSpaceDN/>
              <w:spacing w:after="200"/>
              <w:contextualSpacing/>
              <w:jc w:val="both"/>
            </w:pPr>
            <w:r w:rsidRPr="00851A68">
              <w:t xml:space="preserve">Подайте коротку довідку про </w:t>
            </w:r>
            <w:r>
              <w:t xml:space="preserve">формування етнонаціональної політики України. </w:t>
            </w:r>
            <w:r w:rsidRPr="00851A68">
              <w:t xml:space="preserve">Визначте, який </w:t>
            </w:r>
            <w:r>
              <w:t xml:space="preserve">проблеми належить </w:t>
            </w:r>
            <w:proofErr w:type="spellStart"/>
            <w:r>
              <w:t>розв</w:t>
            </w:r>
            <w:proofErr w:type="spellEnd"/>
            <w:r w:rsidRPr="00E450B0">
              <w:rPr>
                <w:lang w:val="ru-RU"/>
              </w:rPr>
              <w:t>’</w:t>
            </w:r>
            <w:proofErr w:type="spellStart"/>
            <w:r>
              <w:t>язати</w:t>
            </w:r>
            <w:proofErr w:type="spellEnd"/>
            <w:r>
              <w:t>. В</w:t>
            </w:r>
            <w:r w:rsidRPr="00851A68">
              <w:t xml:space="preserve">изначте особливості </w:t>
            </w:r>
            <w:r>
              <w:t xml:space="preserve">етнонаціональних відносин в державі. </w:t>
            </w:r>
          </w:p>
          <w:p w:rsidR="00E450B0" w:rsidRPr="00F43286" w:rsidRDefault="00E450B0" w:rsidP="0042699D">
            <w:pPr>
              <w:pStyle w:val="a5"/>
              <w:ind w:left="0" w:firstLine="0"/>
              <w:jc w:val="both"/>
            </w:pPr>
            <w:r w:rsidRPr="00851A68">
              <w:t xml:space="preserve">Результати </w:t>
            </w:r>
            <w:r>
              <w:t>роботи</w:t>
            </w:r>
            <w:r w:rsidRPr="00851A68">
              <w:t xml:space="preserve"> </w:t>
            </w:r>
            <w:r>
              <w:t xml:space="preserve">потрібно представити </w:t>
            </w:r>
            <w:r w:rsidRPr="00851A68">
              <w:t>у презентації</w:t>
            </w:r>
            <w:r>
              <w:t xml:space="preserve"> і зробити усну доповідь</w:t>
            </w:r>
            <w:r w:rsidRPr="00851A68">
              <w:t>.</w:t>
            </w:r>
          </w:p>
        </w:tc>
        <w:tc>
          <w:tcPr>
            <w:tcW w:w="3402" w:type="dxa"/>
            <w:tcBorders>
              <w:top w:val="single" w:sz="4" w:space="0" w:color="000000"/>
            </w:tcBorders>
          </w:tcPr>
          <w:p w:rsidR="00E450B0" w:rsidRPr="00F43286" w:rsidRDefault="00E450B0" w:rsidP="0042699D">
            <w:pPr>
              <w:ind w:right="-82"/>
            </w:pPr>
            <w:r>
              <w:t>20</w:t>
            </w:r>
            <w:r w:rsidRPr="00F43286">
              <w:t>-</w:t>
            </w:r>
            <w:r>
              <w:t>18</w:t>
            </w:r>
            <w:r w:rsidRPr="00F43286">
              <w:t xml:space="preserve"> – робота повністю розкриває тему, </w:t>
            </w:r>
            <w:proofErr w:type="spellStart"/>
            <w:r w:rsidRPr="00F43286">
              <w:t>логічно</w:t>
            </w:r>
            <w:proofErr w:type="spellEnd"/>
            <w:r w:rsidRPr="00F43286">
              <w:t xml:space="preserve"> структурована, оперування багатьма теоретичними поняттями, висока аргументованість відповіді, наведення п</w:t>
            </w:r>
            <w:r>
              <w:t>рикладів з політичної практики</w:t>
            </w:r>
          </w:p>
          <w:p w:rsidR="00E450B0" w:rsidRPr="00F43286" w:rsidRDefault="00E450B0" w:rsidP="0042699D">
            <w:pPr>
              <w:jc w:val="both"/>
            </w:pPr>
            <w:r w:rsidRPr="00F43286">
              <w:t>1</w:t>
            </w:r>
            <w:r>
              <w:t>7</w:t>
            </w:r>
            <w:r w:rsidRPr="00F43286">
              <w:t>-</w:t>
            </w:r>
            <w:r>
              <w:t>14</w:t>
            </w:r>
            <w:r w:rsidRPr="00F43286">
              <w:t xml:space="preserve"> – положення та висновки недостатньо аргументовані, але робота достатньо логічна</w:t>
            </w:r>
          </w:p>
          <w:p w:rsidR="00E450B0" w:rsidRPr="00F43286" w:rsidRDefault="00E450B0" w:rsidP="0042699D">
            <w:pPr>
              <w:jc w:val="both"/>
            </w:pPr>
            <w:r>
              <w:t>13</w:t>
            </w:r>
            <w:r w:rsidRPr="00F43286">
              <w:t>-</w:t>
            </w:r>
            <w:r>
              <w:t>10</w:t>
            </w:r>
            <w:r w:rsidRPr="00F43286">
              <w:t xml:space="preserve"> – недостатньо чітка структура, аргументація положень має незавершений характер, розмита конкретика</w:t>
            </w:r>
          </w:p>
          <w:p w:rsidR="00E450B0" w:rsidRPr="00A00057" w:rsidRDefault="00E450B0" w:rsidP="0042699D">
            <w:pPr>
              <w:jc w:val="both"/>
            </w:pPr>
            <w:r>
              <w:t>9</w:t>
            </w:r>
            <w:r w:rsidRPr="00F43286">
              <w:t>-</w:t>
            </w:r>
            <w:r>
              <w:t>5</w:t>
            </w:r>
            <w:r w:rsidRPr="00F43286">
              <w:t xml:space="preserve"> </w:t>
            </w:r>
            <w:r>
              <w:t>–</w:t>
            </w:r>
            <w:r w:rsidRPr="00F43286">
              <w:t xml:space="preserve"> відсутня чітка структура, </w:t>
            </w:r>
            <w:r>
              <w:t>описовий характер</w:t>
            </w:r>
          </w:p>
          <w:p w:rsidR="00E450B0" w:rsidRPr="00F43286" w:rsidRDefault="00E450B0" w:rsidP="0042699D">
            <w:pPr>
              <w:jc w:val="both"/>
              <w:rPr>
                <w:b/>
              </w:rPr>
            </w:pPr>
            <w:r>
              <w:t>4</w:t>
            </w:r>
            <w:r w:rsidRPr="00F43286">
              <w:t>-1 – робота фрагментарна, відсутня логіка та структура</w:t>
            </w:r>
          </w:p>
        </w:tc>
        <w:tc>
          <w:tcPr>
            <w:tcW w:w="992" w:type="dxa"/>
            <w:tcBorders>
              <w:top w:val="single" w:sz="4" w:space="0" w:color="000000"/>
            </w:tcBorders>
          </w:tcPr>
          <w:p w:rsidR="00E450B0" w:rsidRPr="00F43286" w:rsidRDefault="00E450B0" w:rsidP="0042699D">
            <w:pPr>
              <w:jc w:val="center"/>
              <w:rPr>
                <w:b/>
              </w:rPr>
            </w:pPr>
            <w:r w:rsidRPr="00F43286">
              <w:rPr>
                <w:b/>
              </w:rPr>
              <w:t>20</w:t>
            </w:r>
          </w:p>
        </w:tc>
      </w:tr>
      <w:tr w:rsidR="00E450B0" w:rsidRPr="00315098" w:rsidTr="0042699D">
        <w:tc>
          <w:tcPr>
            <w:tcW w:w="964" w:type="dxa"/>
          </w:tcPr>
          <w:p w:rsidR="00E450B0" w:rsidRPr="00F01902" w:rsidRDefault="00E450B0" w:rsidP="0042699D">
            <w:pPr>
              <w:rPr>
                <w:b/>
                <w:sz w:val="18"/>
                <w:szCs w:val="18"/>
              </w:rPr>
            </w:pPr>
            <w:r w:rsidRPr="00F01902">
              <w:rPr>
                <w:sz w:val="18"/>
                <w:szCs w:val="18"/>
              </w:rPr>
              <w:t>Усього за підсумковий  семестровий контроль</w:t>
            </w:r>
          </w:p>
        </w:tc>
        <w:tc>
          <w:tcPr>
            <w:tcW w:w="8647" w:type="dxa"/>
            <w:gridSpan w:val="3"/>
          </w:tcPr>
          <w:p w:rsidR="00E450B0" w:rsidRPr="00315098" w:rsidRDefault="00E450B0" w:rsidP="0042699D">
            <w:pPr>
              <w:jc w:val="center"/>
              <w:rPr>
                <w:b/>
              </w:rPr>
            </w:pPr>
          </w:p>
        </w:tc>
        <w:tc>
          <w:tcPr>
            <w:tcW w:w="992" w:type="dxa"/>
          </w:tcPr>
          <w:p w:rsidR="00E450B0" w:rsidRPr="00315098" w:rsidRDefault="00E450B0" w:rsidP="0042699D">
            <w:pPr>
              <w:jc w:val="center"/>
              <w:rPr>
                <w:b/>
              </w:rPr>
            </w:pPr>
            <w:r w:rsidRPr="00315098">
              <w:rPr>
                <w:b/>
              </w:rPr>
              <w:t>40</w:t>
            </w:r>
          </w:p>
        </w:tc>
      </w:tr>
    </w:tbl>
    <w:p w:rsidR="008F6815" w:rsidRDefault="008F6815" w:rsidP="008F6815">
      <w:pPr>
        <w:spacing w:before="152"/>
        <w:jc w:val="center"/>
        <w:rPr>
          <w:b/>
          <w:sz w:val="28"/>
          <w:szCs w:val="24"/>
        </w:rPr>
      </w:pPr>
      <w:r w:rsidRPr="008F6815">
        <w:rPr>
          <w:b/>
          <w:sz w:val="28"/>
          <w:szCs w:val="24"/>
        </w:rPr>
        <w:t>Шкала оцінювання ЗНУ: національна та ECTS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8F6815" w:rsidTr="0042699D">
        <w:trPr>
          <w:trHeight w:val="253"/>
        </w:trPr>
        <w:tc>
          <w:tcPr>
            <w:tcW w:w="1503" w:type="dxa"/>
            <w:vMerge w:val="restart"/>
          </w:tcPr>
          <w:p w:rsidR="008F6815" w:rsidRDefault="008F6815" w:rsidP="0042699D">
            <w:pPr>
              <w:pStyle w:val="TableParagraph"/>
              <w:spacing w:line="243" w:lineRule="exact"/>
              <w:ind w:left="84" w:right="75"/>
              <w:jc w:val="center"/>
              <w:rPr>
                <w:sz w:val="24"/>
              </w:rPr>
            </w:pPr>
            <w:r>
              <w:rPr>
                <w:sz w:val="24"/>
              </w:rPr>
              <w:t>За</w:t>
            </w:r>
            <w:r>
              <w:rPr>
                <w:spacing w:val="-2"/>
                <w:sz w:val="24"/>
              </w:rPr>
              <w:t xml:space="preserve"> шкалою</w:t>
            </w:r>
          </w:p>
          <w:p w:rsidR="008F6815" w:rsidRDefault="008F6815" w:rsidP="0042699D">
            <w:pPr>
              <w:pStyle w:val="TableParagraph"/>
              <w:spacing w:line="255" w:lineRule="exact"/>
              <w:ind w:left="84" w:right="77"/>
              <w:jc w:val="center"/>
              <w:rPr>
                <w:sz w:val="24"/>
              </w:rPr>
            </w:pPr>
            <w:r>
              <w:rPr>
                <w:spacing w:val="-4"/>
                <w:sz w:val="24"/>
              </w:rPr>
              <w:t>ECTS</w:t>
            </w:r>
          </w:p>
        </w:tc>
        <w:tc>
          <w:tcPr>
            <w:tcW w:w="4514" w:type="dxa"/>
            <w:vMerge w:val="restart"/>
          </w:tcPr>
          <w:p w:rsidR="008F6815" w:rsidRDefault="008F6815" w:rsidP="0042699D">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0" w:type="dxa"/>
            <w:gridSpan w:val="2"/>
          </w:tcPr>
          <w:p w:rsidR="008F6815" w:rsidRDefault="008F6815" w:rsidP="0042699D">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8F6815" w:rsidTr="0042699D">
        <w:trPr>
          <w:trHeight w:val="254"/>
        </w:trPr>
        <w:tc>
          <w:tcPr>
            <w:tcW w:w="1503" w:type="dxa"/>
            <w:vMerge/>
            <w:tcBorders>
              <w:top w:val="nil"/>
            </w:tcBorders>
          </w:tcPr>
          <w:p w:rsidR="008F6815" w:rsidRDefault="008F6815" w:rsidP="0042699D">
            <w:pPr>
              <w:rPr>
                <w:sz w:val="2"/>
                <w:szCs w:val="2"/>
              </w:rPr>
            </w:pPr>
          </w:p>
        </w:tc>
        <w:tc>
          <w:tcPr>
            <w:tcW w:w="4514" w:type="dxa"/>
            <w:vMerge/>
            <w:tcBorders>
              <w:top w:val="nil"/>
            </w:tcBorders>
          </w:tcPr>
          <w:p w:rsidR="008F6815" w:rsidRDefault="008F6815" w:rsidP="0042699D">
            <w:pPr>
              <w:rPr>
                <w:sz w:val="2"/>
                <w:szCs w:val="2"/>
              </w:rPr>
            </w:pPr>
          </w:p>
        </w:tc>
        <w:tc>
          <w:tcPr>
            <w:tcW w:w="2122" w:type="dxa"/>
          </w:tcPr>
          <w:p w:rsidR="008F6815" w:rsidRDefault="008F6815" w:rsidP="0042699D">
            <w:pPr>
              <w:pStyle w:val="TableParagraph"/>
              <w:spacing w:line="234" w:lineRule="exact"/>
              <w:ind w:left="6"/>
              <w:jc w:val="center"/>
              <w:rPr>
                <w:sz w:val="24"/>
              </w:rPr>
            </w:pPr>
            <w:r>
              <w:rPr>
                <w:spacing w:val="-2"/>
                <w:sz w:val="24"/>
              </w:rPr>
              <w:t>Екзамен</w:t>
            </w:r>
          </w:p>
        </w:tc>
        <w:tc>
          <w:tcPr>
            <w:tcW w:w="1878" w:type="dxa"/>
          </w:tcPr>
          <w:p w:rsidR="008F6815" w:rsidRDefault="008F6815" w:rsidP="0042699D">
            <w:pPr>
              <w:pStyle w:val="TableParagraph"/>
              <w:spacing w:line="234" w:lineRule="exact"/>
              <w:jc w:val="center"/>
              <w:rPr>
                <w:sz w:val="24"/>
              </w:rPr>
            </w:pPr>
            <w:r>
              <w:rPr>
                <w:spacing w:val="-2"/>
                <w:sz w:val="24"/>
              </w:rPr>
              <w:t>Залік</w:t>
            </w:r>
          </w:p>
        </w:tc>
      </w:tr>
      <w:tr w:rsidR="008F6815" w:rsidTr="0042699D">
        <w:trPr>
          <w:trHeight w:val="249"/>
        </w:trPr>
        <w:tc>
          <w:tcPr>
            <w:tcW w:w="1503" w:type="dxa"/>
          </w:tcPr>
          <w:p w:rsidR="008F6815" w:rsidRDefault="008F6815" w:rsidP="0042699D">
            <w:pPr>
              <w:pStyle w:val="TableParagraph"/>
              <w:spacing w:line="229" w:lineRule="exact"/>
              <w:ind w:left="84" w:right="2"/>
              <w:jc w:val="center"/>
              <w:rPr>
                <w:sz w:val="24"/>
              </w:rPr>
            </w:pPr>
            <w:r>
              <w:rPr>
                <w:spacing w:val="-10"/>
                <w:sz w:val="24"/>
              </w:rPr>
              <w:t>A</w:t>
            </w:r>
          </w:p>
        </w:tc>
        <w:tc>
          <w:tcPr>
            <w:tcW w:w="4514" w:type="dxa"/>
          </w:tcPr>
          <w:p w:rsidR="008F6815" w:rsidRDefault="008F6815" w:rsidP="0042699D">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2" w:type="dxa"/>
          </w:tcPr>
          <w:p w:rsidR="008F6815" w:rsidRDefault="008F6815" w:rsidP="0042699D">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1878" w:type="dxa"/>
            <w:vMerge w:val="restart"/>
          </w:tcPr>
          <w:p w:rsidR="008F6815" w:rsidRDefault="008F6815" w:rsidP="0042699D">
            <w:pPr>
              <w:pStyle w:val="TableParagraph"/>
              <w:spacing w:before="224"/>
              <w:rPr>
                <w:b/>
                <w:sz w:val="24"/>
              </w:rPr>
            </w:pPr>
          </w:p>
          <w:p w:rsidR="008F6815" w:rsidRDefault="008F6815" w:rsidP="0042699D">
            <w:pPr>
              <w:pStyle w:val="TableParagraph"/>
              <w:ind w:left="355"/>
              <w:rPr>
                <w:sz w:val="24"/>
              </w:rPr>
            </w:pPr>
            <w:r>
              <w:rPr>
                <w:spacing w:val="-2"/>
                <w:sz w:val="24"/>
              </w:rPr>
              <w:t>Зараховано</w:t>
            </w:r>
          </w:p>
        </w:tc>
      </w:tr>
      <w:tr w:rsidR="008F6815" w:rsidTr="0042699D">
        <w:trPr>
          <w:trHeight w:val="253"/>
        </w:trPr>
        <w:tc>
          <w:tcPr>
            <w:tcW w:w="1503" w:type="dxa"/>
          </w:tcPr>
          <w:p w:rsidR="008F6815" w:rsidRDefault="008F6815" w:rsidP="0042699D">
            <w:pPr>
              <w:pStyle w:val="TableParagraph"/>
              <w:spacing w:line="234" w:lineRule="exact"/>
              <w:ind w:left="84" w:right="6"/>
              <w:jc w:val="center"/>
              <w:rPr>
                <w:sz w:val="24"/>
              </w:rPr>
            </w:pPr>
            <w:r>
              <w:rPr>
                <w:spacing w:val="-10"/>
                <w:sz w:val="24"/>
              </w:rPr>
              <w:t>B</w:t>
            </w:r>
          </w:p>
        </w:tc>
        <w:tc>
          <w:tcPr>
            <w:tcW w:w="4514" w:type="dxa"/>
          </w:tcPr>
          <w:p w:rsidR="008F6815" w:rsidRDefault="008F6815" w:rsidP="0042699D">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2" w:type="dxa"/>
            <w:vMerge w:val="restart"/>
          </w:tcPr>
          <w:p w:rsidR="008F6815" w:rsidRDefault="008F6815" w:rsidP="0042699D">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rsidR="008F6815" w:rsidRDefault="008F6815" w:rsidP="0042699D">
            <w:pPr>
              <w:rPr>
                <w:sz w:val="2"/>
                <w:szCs w:val="2"/>
              </w:rPr>
            </w:pPr>
          </w:p>
        </w:tc>
      </w:tr>
      <w:tr w:rsidR="008F6815" w:rsidTr="0042699D">
        <w:trPr>
          <w:trHeight w:val="254"/>
        </w:trPr>
        <w:tc>
          <w:tcPr>
            <w:tcW w:w="1503" w:type="dxa"/>
          </w:tcPr>
          <w:p w:rsidR="008F6815" w:rsidRDefault="008F6815" w:rsidP="0042699D">
            <w:pPr>
              <w:pStyle w:val="TableParagraph"/>
              <w:spacing w:line="234" w:lineRule="exact"/>
              <w:ind w:left="84" w:right="6"/>
              <w:jc w:val="center"/>
              <w:rPr>
                <w:sz w:val="24"/>
              </w:rPr>
            </w:pPr>
            <w:r>
              <w:rPr>
                <w:spacing w:val="-10"/>
                <w:sz w:val="24"/>
              </w:rPr>
              <w:t>C</w:t>
            </w:r>
          </w:p>
        </w:tc>
        <w:tc>
          <w:tcPr>
            <w:tcW w:w="4514" w:type="dxa"/>
          </w:tcPr>
          <w:p w:rsidR="008F6815" w:rsidRDefault="008F6815" w:rsidP="0042699D">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2" w:type="dxa"/>
            <w:vMerge/>
            <w:tcBorders>
              <w:top w:val="nil"/>
            </w:tcBorders>
          </w:tcPr>
          <w:p w:rsidR="008F6815" w:rsidRDefault="008F6815" w:rsidP="0042699D">
            <w:pPr>
              <w:rPr>
                <w:sz w:val="2"/>
                <w:szCs w:val="2"/>
              </w:rPr>
            </w:pPr>
          </w:p>
        </w:tc>
        <w:tc>
          <w:tcPr>
            <w:tcW w:w="1878" w:type="dxa"/>
            <w:vMerge/>
            <w:tcBorders>
              <w:top w:val="nil"/>
            </w:tcBorders>
          </w:tcPr>
          <w:p w:rsidR="008F6815" w:rsidRDefault="008F6815" w:rsidP="0042699D">
            <w:pPr>
              <w:rPr>
                <w:sz w:val="2"/>
                <w:szCs w:val="2"/>
              </w:rPr>
            </w:pPr>
          </w:p>
        </w:tc>
      </w:tr>
      <w:tr w:rsidR="008F6815" w:rsidTr="0042699D">
        <w:trPr>
          <w:trHeight w:val="254"/>
        </w:trPr>
        <w:tc>
          <w:tcPr>
            <w:tcW w:w="1503" w:type="dxa"/>
          </w:tcPr>
          <w:p w:rsidR="008F6815" w:rsidRDefault="008F6815" w:rsidP="0042699D">
            <w:pPr>
              <w:pStyle w:val="TableParagraph"/>
              <w:spacing w:line="234" w:lineRule="exact"/>
              <w:ind w:left="84" w:right="2"/>
              <w:jc w:val="center"/>
              <w:rPr>
                <w:sz w:val="24"/>
              </w:rPr>
            </w:pPr>
            <w:r>
              <w:rPr>
                <w:spacing w:val="-10"/>
                <w:sz w:val="24"/>
              </w:rPr>
              <w:t>D</w:t>
            </w:r>
          </w:p>
        </w:tc>
        <w:tc>
          <w:tcPr>
            <w:tcW w:w="4514" w:type="dxa"/>
          </w:tcPr>
          <w:p w:rsidR="008F6815" w:rsidRDefault="008F6815" w:rsidP="0042699D">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2" w:type="dxa"/>
            <w:vMerge w:val="restart"/>
          </w:tcPr>
          <w:p w:rsidR="008F6815" w:rsidRDefault="008F6815" w:rsidP="0042699D">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1878" w:type="dxa"/>
            <w:vMerge/>
            <w:tcBorders>
              <w:top w:val="nil"/>
            </w:tcBorders>
          </w:tcPr>
          <w:p w:rsidR="008F6815" w:rsidRDefault="008F6815" w:rsidP="0042699D">
            <w:pPr>
              <w:rPr>
                <w:sz w:val="2"/>
                <w:szCs w:val="2"/>
              </w:rPr>
            </w:pPr>
          </w:p>
        </w:tc>
      </w:tr>
      <w:tr w:rsidR="008F6815" w:rsidTr="0042699D">
        <w:trPr>
          <w:trHeight w:val="253"/>
        </w:trPr>
        <w:tc>
          <w:tcPr>
            <w:tcW w:w="1503" w:type="dxa"/>
          </w:tcPr>
          <w:p w:rsidR="008F6815" w:rsidRDefault="008F6815" w:rsidP="0042699D">
            <w:pPr>
              <w:pStyle w:val="TableParagraph"/>
              <w:spacing w:line="234" w:lineRule="exact"/>
              <w:ind w:left="84"/>
              <w:jc w:val="center"/>
              <w:rPr>
                <w:sz w:val="24"/>
              </w:rPr>
            </w:pPr>
            <w:r>
              <w:rPr>
                <w:spacing w:val="-10"/>
                <w:sz w:val="24"/>
              </w:rPr>
              <w:t>E</w:t>
            </w:r>
          </w:p>
        </w:tc>
        <w:tc>
          <w:tcPr>
            <w:tcW w:w="4514" w:type="dxa"/>
          </w:tcPr>
          <w:p w:rsidR="008F6815" w:rsidRDefault="008F6815" w:rsidP="0042699D">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2" w:type="dxa"/>
            <w:vMerge/>
            <w:tcBorders>
              <w:top w:val="nil"/>
            </w:tcBorders>
          </w:tcPr>
          <w:p w:rsidR="008F6815" w:rsidRDefault="008F6815" w:rsidP="0042699D">
            <w:pPr>
              <w:rPr>
                <w:sz w:val="2"/>
                <w:szCs w:val="2"/>
              </w:rPr>
            </w:pPr>
          </w:p>
        </w:tc>
        <w:tc>
          <w:tcPr>
            <w:tcW w:w="1878" w:type="dxa"/>
            <w:vMerge/>
            <w:tcBorders>
              <w:top w:val="nil"/>
            </w:tcBorders>
          </w:tcPr>
          <w:p w:rsidR="008F6815" w:rsidRDefault="008F6815" w:rsidP="0042699D">
            <w:pPr>
              <w:rPr>
                <w:sz w:val="2"/>
                <w:szCs w:val="2"/>
              </w:rPr>
            </w:pPr>
          </w:p>
        </w:tc>
      </w:tr>
      <w:tr w:rsidR="008F6815" w:rsidTr="0042699D">
        <w:trPr>
          <w:trHeight w:val="503"/>
        </w:trPr>
        <w:tc>
          <w:tcPr>
            <w:tcW w:w="1503" w:type="dxa"/>
          </w:tcPr>
          <w:p w:rsidR="008F6815" w:rsidRDefault="008F6815" w:rsidP="0042699D">
            <w:pPr>
              <w:pStyle w:val="TableParagraph"/>
              <w:spacing w:before="102"/>
              <w:ind w:left="84" w:right="11"/>
              <w:jc w:val="center"/>
              <w:rPr>
                <w:sz w:val="24"/>
              </w:rPr>
            </w:pPr>
            <w:r>
              <w:rPr>
                <w:spacing w:val="-5"/>
                <w:sz w:val="24"/>
              </w:rPr>
              <w:t>FX</w:t>
            </w:r>
          </w:p>
        </w:tc>
        <w:tc>
          <w:tcPr>
            <w:tcW w:w="4514" w:type="dxa"/>
          </w:tcPr>
          <w:p w:rsidR="008F6815" w:rsidRDefault="008F6815" w:rsidP="0042699D">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rsidR="008F6815" w:rsidRDefault="008F6815" w:rsidP="0042699D">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2" w:type="dxa"/>
            <w:vMerge w:val="restart"/>
          </w:tcPr>
          <w:p w:rsidR="008F6815" w:rsidRDefault="008F6815" w:rsidP="0042699D">
            <w:pPr>
              <w:pStyle w:val="TableParagraph"/>
              <w:spacing w:before="80"/>
              <w:rPr>
                <w:b/>
                <w:sz w:val="24"/>
              </w:rPr>
            </w:pPr>
          </w:p>
          <w:p w:rsidR="008F6815" w:rsidRDefault="008F6815" w:rsidP="0042699D">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rsidR="008F6815" w:rsidRDefault="008F6815" w:rsidP="0042699D">
            <w:pPr>
              <w:pStyle w:val="TableParagraph"/>
              <w:spacing w:before="80"/>
              <w:rPr>
                <w:b/>
                <w:sz w:val="24"/>
              </w:rPr>
            </w:pPr>
          </w:p>
          <w:p w:rsidR="008F6815" w:rsidRDefault="008F6815" w:rsidP="0042699D">
            <w:pPr>
              <w:pStyle w:val="TableParagraph"/>
              <w:ind w:left="110"/>
              <w:rPr>
                <w:sz w:val="24"/>
              </w:rPr>
            </w:pPr>
            <w:r>
              <w:rPr>
                <w:sz w:val="24"/>
              </w:rPr>
              <w:t>Не</w:t>
            </w:r>
            <w:r>
              <w:rPr>
                <w:spacing w:val="-4"/>
                <w:sz w:val="24"/>
              </w:rPr>
              <w:t xml:space="preserve"> </w:t>
            </w:r>
            <w:r>
              <w:rPr>
                <w:spacing w:val="-2"/>
                <w:sz w:val="24"/>
              </w:rPr>
              <w:t>зараховано</w:t>
            </w:r>
          </w:p>
        </w:tc>
      </w:tr>
      <w:tr w:rsidR="008F6815" w:rsidTr="0042699D">
        <w:trPr>
          <w:trHeight w:val="508"/>
        </w:trPr>
        <w:tc>
          <w:tcPr>
            <w:tcW w:w="1503" w:type="dxa"/>
          </w:tcPr>
          <w:p w:rsidR="008F6815" w:rsidRDefault="008F6815" w:rsidP="0042699D">
            <w:pPr>
              <w:pStyle w:val="TableParagraph"/>
              <w:spacing w:before="102"/>
              <w:ind w:left="84" w:right="3"/>
              <w:jc w:val="center"/>
              <w:rPr>
                <w:sz w:val="24"/>
              </w:rPr>
            </w:pPr>
            <w:r>
              <w:rPr>
                <w:spacing w:val="-10"/>
                <w:sz w:val="24"/>
              </w:rPr>
              <w:t>F</w:t>
            </w:r>
          </w:p>
        </w:tc>
        <w:tc>
          <w:tcPr>
            <w:tcW w:w="4514" w:type="dxa"/>
          </w:tcPr>
          <w:p w:rsidR="008F6815" w:rsidRDefault="008F6815" w:rsidP="0042699D">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rsidR="008F6815" w:rsidRDefault="008F6815" w:rsidP="0042699D">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2" w:type="dxa"/>
            <w:vMerge/>
            <w:tcBorders>
              <w:top w:val="nil"/>
            </w:tcBorders>
          </w:tcPr>
          <w:p w:rsidR="008F6815" w:rsidRDefault="008F6815" w:rsidP="0042699D">
            <w:pPr>
              <w:rPr>
                <w:sz w:val="2"/>
                <w:szCs w:val="2"/>
              </w:rPr>
            </w:pPr>
          </w:p>
        </w:tc>
        <w:tc>
          <w:tcPr>
            <w:tcW w:w="1878" w:type="dxa"/>
            <w:vMerge/>
            <w:tcBorders>
              <w:top w:val="nil"/>
            </w:tcBorders>
          </w:tcPr>
          <w:p w:rsidR="008F6815" w:rsidRDefault="008F6815" w:rsidP="0042699D">
            <w:pPr>
              <w:rPr>
                <w:sz w:val="2"/>
                <w:szCs w:val="2"/>
              </w:rPr>
            </w:pPr>
          </w:p>
        </w:tc>
      </w:tr>
    </w:tbl>
    <w:p w:rsidR="008F6815" w:rsidRPr="00E358B8" w:rsidRDefault="008F6815" w:rsidP="00E358B8">
      <w:pPr>
        <w:spacing w:before="152"/>
        <w:rPr>
          <w:b/>
          <w:sz w:val="28"/>
          <w:szCs w:val="24"/>
        </w:rPr>
      </w:pPr>
    </w:p>
    <w:p w:rsidR="00E358B8" w:rsidRPr="00E358B8" w:rsidRDefault="008F6815" w:rsidP="00E358B8">
      <w:pPr>
        <w:ind w:left="211"/>
        <w:jc w:val="center"/>
        <w:rPr>
          <w:b/>
          <w:sz w:val="28"/>
        </w:rPr>
      </w:pPr>
      <w:bookmarkStart w:id="1" w:name="8._Рекомендована_література"/>
      <w:bookmarkEnd w:id="1"/>
      <w:r>
        <w:rPr>
          <w:b/>
          <w:sz w:val="24"/>
        </w:rPr>
        <w:t>9</w:t>
      </w:r>
      <w:r w:rsidR="00E358B8" w:rsidRPr="00E358B8">
        <w:rPr>
          <w:b/>
          <w:sz w:val="24"/>
        </w:rPr>
        <w:t>.</w:t>
      </w:r>
      <w:r w:rsidR="00E358B8" w:rsidRPr="00E358B8">
        <w:rPr>
          <w:b/>
          <w:spacing w:val="-6"/>
          <w:sz w:val="24"/>
        </w:rPr>
        <w:t xml:space="preserve"> </w:t>
      </w:r>
      <w:r w:rsidR="00E358B8" w:rsidRPr="00E358B8">
        <w:rPr>
          <w:b/>
          <w:sz w:val="28"/>
        </w:rPr>
        <w:t>Рекомендована</w:t>
      </w:r>
      <w:r w:rsidR="00E358B8" w:rsidRPr="00E358B8">
        <w:rPr>
          <w:b/>
          <w:spacing w:val="-11"/>
          <w:sz w:val="28"/>
        </w:rPr>
        <w:t xml:space="preserve"> </w:t>
      </w:r>
      <w:r w:rsidR="00E358B8" w:rsidRPr="00E358B8">
        <w:rPr>
          <w:b/>
          <w:spacing w:val="-2"/>
          <w:sz w:val="28"/>
        </w:rPr>
        <w:t>література</w:t>
      </w:r>
    </w:p>
    <w:p w:rsidR="00E358B8" w:rsidRPr="00E358B8" w:rsidRDefault="00E358B8" w:rsidP="00E358B8">
      <w:pPr>
        <w:spacing w:before="272" w:line="275" w:lineRule="exact"/>
        <w:ind w:left="336"/>
        <w:outlineLvl w:val="0"/>
        <w:rPr>
          <w:b/>
          <w:bCs/>
          <w:sz w:val="24"/>
          <w:szCs w:val="24"/>
        </w:rPr>
      </w:pPr>
      <w:r w:rsidRPr="00E358B8">
        <w:rPr>
          <w:b/>
          <w:bCs/>
          <w:spacing w:val="-2"/>
          <w:sz w:val="24"/>
          <w:szCs w:val="24"/>
        </w:rPr>
        <w:t>Основна:</w:t>
      </w:r>
    </w:p>
    <w:p w:rsidR="00E358B8" w:rsidRPr="00E358B8" w:rsidRDefault="00E358B8" w:rsidP="00E358B8">
      <w:pPr>
        <w:numPr>
          <w:ilvl w:val="0"/>
          <w:numId w:val="25"/>
        </w:numPr>
        <w:tabs>
          <w:tab w:val="left" w:pos="566"/>
        </w:tabs>
        <w:spacing w:line="275" w:lineRule="exact"/>
        <w:ind w:hanging="345"/>
        <w:jc w:val="both"/>
        <w:rPr>
          <w:sz w:val="24"/>
        </w:rPr>
      </w:pPr>
      <w:proofErr w:type="spellStart"/>
      <w:r w:rsidRPr="00E358B8">
        <w:rPr>
          <w:sz w:val="24"/>
        </w:rPr>
        <w:t>Коршук</w:t>
      </w:r>
      <w:proofErr w:type="spellEnd"/>
      <w:r w:rsidRPr="00E358B8">
        <w:rPr>
          <w:spacing w:val="-6"/>
          <w:sz w:val="24"/>
        </w:rPr>
        <w:t xml:space="preserve"> </w:t>
      </w:r>
      <w:r w:rsidRPr="00E358B8">
        <w:rPr>
          <w:sz w:val="24"/>
        </w:rPr>
        <w:t>Р. М.</w:t>
      </w:r>
      <w:r w:rsidRPr="00E358B8">
        <w:rPr>
          <w:spacing w:val="-4"/>
          <w:sz w:val="24"/>
        </w:rPr>
        <w:t xml:space="preserve"> </w:t>
      </w:r>
      <w:proofErr w:type="spellStart"/>
      <w:r w:rsidRPr="00E358B8">
        <w:rPr>
          <w:sz w:val="24"/>
        </w:rPr>
        <w:t>Етнополітологія</w:t>
      </w:r>
      <w:proofErr w:type="spellEnd"/>
      <w:r w:rsidRPr="00E358B8">
        <w:rPr>
          <w:spacing w:val="-2"/>
          <w:sz w:val="24"/>
        </w:rPr>
        <w:t xml:space="preserve"> </w:t>
      </w:r>
      <w:r w:rsidRPr="00E358B8">
        <w:rPr>
          <w:sz w:val="24"/>
        </w:rPr>
        <w:t>:</w:t>
      </w:r>
      <w:r w:rsidRPr="00E358B8">
        <w:rPr>
          <w:spacing w:val="-1"/>
          <w:sz w:val="24"/>
        </w:rPr>
        <w:t xml:space="preserve"> </w:t>
      </w:r>
      <w:proofErr w:type="spellStart"/>
      <w:r w:rsidRPr="00E358B8">
        <w:rPr>
          <w:sz w:val="24"/>
        </w:rPr>
        <w:t>навч</w:t>
      </w:r>
      <w:proofErr w:type="spellEnd"/>
      <w:r w:rsidRPr="00E358B8">
        <w:rPr>
          <w:sz w:val="24"/>
        </w:rPr>
        <w:t>.</w:t>
      </w:r>
      <w:r w:rsidRPr="00E358B8">
        <w:rPr>
          <w:spacing w:val="-5"/>
          <w:sz w:val="24"/>
        </w:rPr>
        <w:t xml:space="preserve"> </w:t>
      </w:r>
      <w:proofErr w:type="spellStart"/>
      <w:r w:rsidRPr="00E358B8">
        <w:rPr>
          <w:sz w:val="24"/>
        </w:rPr>
        <w:t>посіб</w:t>
      </w:r>
      <w:proofErr w:type="spellEnd"/>
      <w:r w:rsidRPr="00E358B8">
        <w:rPr>
          <w:sz w:val="24"/>
        </w:rPr>
        <w:t>.</w:t>
      </w:r>
      <w:r w:rsidRPr="00E358B8">
        <w:rPr>
          <w:spacing w:val="1"/>
          <w:sz w:val="24"/>
        </w:rPr>
        <w:t xml:space="preserve"> </w:t>
      </w:r>
      <w:r w:rsidRPr="00E358B8">
        <w:rPr>
          <w:sz w:val="24"/>
        </w:rPr>
        <w:t>Київ</w:t>
      </w:r>
      <w:r w:rsidRPr="00E358B8">
        <w:rPr>
          <w:spacing w:val="4"/>
          <w:sz w:val="24"/>
        </w:rPr>
        <w:t xml:space="preserve"> </w:t>
      </w:r>
      <w:r w:rsidRPr="00E358B8">
        <w:rPr>
          <w:sz w:val="24"/>
        </w:rPr>
        <w:t>:</w:t>
      </w:r>
      <w:r w:rsidRPr="00E358B8">
        <w:rPr>
          <w:spacing w:val="-2"/>
          <w:sz w:val="24"/>
        </w:rPr>
        <w:t xml:space="preserve"> </w:t>
      </w:r>
      <w:proofErr w:type="spellStart"/>
      <w:r w:rsidRPr="00E358B8">
        <w:rPr>
          <w:sz w:val="24"/>
        </w:rPr>
        <w:t>Алерта</w:t>
      </w:r>
      <w:proofErr w:type="spellEnd"/>
      <w:r w:rsidRPr="00E358B8">
        <w:rPr>
          <w:sz w:val="24"/>
        </w:rPr>
        <w:t>, 2018.</w:t>
      </w:r>
      <w:r w:rsidRPr="00E358B8">
        <w:rPr>
          <w:spacing w:val="1"/>
          <w:sz w:val="24"/>
        </w:rPr>
        <w:t xml:space="preserve"> </w:t>
      </w:r>
      <w:r w:rsidRPr="00E358B8">
        <w:rPr>
          <w:sz w:val="24"/>
        </w:rPr>
        <w:t>200</w:t>
      </w:r>
      <w:r w:rsidRPr="00E358B8">
        <w:rPr>
          <w:spacing w:val="-6"/>
          <w:sz w:val="24"/>
        </w:rPr>
        <w:t xml:space="preserve"> </w:t>
      </w:r>
      <w:r w:rsidRPr="00E358B8">
        <w:rPr>
          <w:spacing w:val="-5"/>
          <w:sz w:val="24"/>
        </w:rPr>
        <w:t>с.</w:t>
      </w:r>
    </w:p>
    <w:p w:rsidR="00E358B8" w:rsidRPr="00E358B8" w:rsidRDefault="00E358B8" w:rsidP="00E358B8">
      <w:pPr>
        <w:numPr>
          <w:ilvl w:val="0"/>
          <w:numId w:val="25"/>
        </w:numPr>
        <w:tabs>
          <w:tab w:val="left" w:pos="566"/>
        </w:tabs>
        <w:spacing w:before="3" w:line="242" w:lineRule="auto"/>
        <w:ind w:left="221" w:right="445" w:firstLine="0"/>
        <w:jc w:val="both"/>
        <w:rPr>
          <w:sz w:val="24"/>
        </w:rPr>
      </w:pPr>
      <w:r w:rsidRPr="00E358B8">
        <w:rPr>
          <w:sz w:val="24"/>
        </w:rPr>
        <w:t xml:space="preserve">Національні меншини України в політичних процесах ХХ – ХХІ століть: стан і проблеми дослідження / </w:t>
      </w:r>
      <w:proofErr w:type="spellStart"/>
      <w:r w:rsidRPr="00E358B8">
        <w:rPr>
          <w:sz w:val="24"/>
        </w:rPr>
        <w:t>авт</w:t>
      </w:r>
      <w:proofErr w:type="spellEnd"/>
      <w:r w:rsidRPr="00E358B8">
        <w:rPr>
          <w:sz w:val="24"/>
        </w:rPr>
        <w:t xml:space="preserve">. </w:t>
      </w:r>
      <w:proofErr w:type="spellStart"/>
      <w:r w:rsidRPr="00E358B8">
        <w:rPr>
          <w:sz w:val="24"/>
        </w:rPr>
        <w:t>кол</w:t>
      </w:r>
      <w:proofErr w:type="spellEnd"/>
      <w:r w:rsidRPr="00E358B8">
        <w:rPr>
          <w:sz w:val="24"/>
        </w:rPr>
        <w:t xml:space="preserve">.: </w:t>
      </w:r>
      <w:proofErr w:type="spellStart"/>
      <w:r w:rsidRPr="00E358B8">
        <w:rPr>
          <w:sz w:val="24"/>
        </w:rPr>
        <w:t>Котигоренко</w:t>
      </w:r>
      <w:proofErr w:type="spellEnd"/>
      <w:r w:rsidRPr="00E358B8">
        <w:rPr>
          <w:sz w:val="24"/>
        </w:rPr>
        <w:t xml:space="preserve"> В. О. (керівник), </w:t>
      </w:r>
      <w:proofErr w:type="spellStart"/>
      <w:r w:rsidRPr="00E358B8">
        <w:rPr>
          <w:sz w:val="24"/>
        </w:rPr>
        <w:t>Калакура</w:t>
      </w:r>
      <w:proofErr w:type="spellEnd"/>
      <w:r w:rsidRPr="00E358B8">
        <w:rPr>
          <w:sz w:val="24"/>
        </w:rPr>
        <w:t xml:space="preserve"> О. Я., Ковач Л. Л., </w:t>
      </w:r>
      <w:proofErr w:type="spellStart"/>
      <w:r w:rsidRPr="00E358B8">
        <w:rPr>
          <w:sz w:val="24"/>
        </w:rPr>
        <w:t>Коцур</w:t>
      </w:r>
      <w:proofErr w:type="spellEnd"/>
      <w:r w:rsidRPr="00E358B8">
        <w:rPr>
          <w:sz w:val="24"/>
        </w:rPr>
        <w:t xml:space="preserve"> В. В., </w:t>
      </w:r>
      <w:proofErr w:type="spellStart"/>
      <w:r w:rsidRPr="00E358B8">
        <w:rPr>
          <w:sz w:val="24"/>
        </w:rPr>
        <w:t>Кочан</w:t>
      </w:r>
      <w:proofErr w:type="spellEnd"/>
      <w:r w:rsidRPr="00E358B8">
        <w:rPr>
          <w:sz w:val="24"/>
        </w:rPr>
        <w:t xml:space="preserve"> Н. І., Ляшенко О. О., </w:t>
      </w:r>
      <w:proofErr w:type="spellStart"/>
      <w:r w:rsidRPr="00E358B8">
        <w:rPr>
          <w:sz w:val="24"/>
        </w:rPr>
        <w:t>Ніколаєць</w:t>
      </w:r>
      <w:proofErr w:type="spellEnd"/>
      <w:r w:rsidRPr="00E358B8">
        <w:rPr>
          <w:sz w:val="24"/>
        </w:rPr>
        <w:t xml:space="preserve"> Ю. О., </w:t>
      </w:r>
      <w:proofErr w:type="spellStart"/>
      <w:r w:rsidRPr="00E358B8">
        <w:rPr>
          <w:sz w:val="24"/>
        </w:rPr>
        <w:t>Новородовський</w:t>
      </w:r>
      <w:proofErr w:type="spellEnd"/>
      <w:r w:rsidRPr="00E358B8">
        <w:rPr>
          <w:sz w:val="24"/>
        </w:rPr>
        <w:t xml:space="preserve"> В. В., </w:t>
      </w:r>
      <w:proofErr w:type="spellStart"/>
      <w:r w:rsidRPr="00E358B8">
        <w:rPr>
          <w:sz w:val="24"/>
        </w:rPr>
        <w:t>Панчук</w:t>
      </w:r>
      <w:proofErr w:type="spellEnd"/>
      <w:r w:rsidRPr="00E358B8">
        <w:rPr>
          <w:sz w:val="24"/>
        </w:rPr>
        <w:t xml:space="preserve"> М. І. Київ: </w:t>
      </w:r>
      <w:proofErr w:type="spellStart"/>
      <w:r w:rsidRPr="00E358B8">
        <w:rPr>
          <w:sz w:val="24"/>
        </w:rPr>
        <w:t>ІПіЕНД</w:t>
      </w:r>
      <w:proofErr w:type="spellEnd"/>
      <w:r w:rsidRPr="00E358B8">
        <w:rPr>
          <w:sz w:val="24"/>
        </w:rPr>
        <w:t xml:space="preserve"> ім. І. Ф. Кураса НАН України, 2020. 624 с.</w:t>
      </w:r>
    </w:p>
    <w:p w:rsidR="00E358B8" w:rsidRPr="00E358B8" w:rsidRDefault="00E358B8" w:rsidP="00E358B8">
      <w:pPr>
        <w:numPr>
          <w:ilvl w:val="0"/>
          <w:numId w:val="25"/>
        </w:numPr>
        <w:tabs>
          <w:tab w:val="left" w:pos="566"/>
        </w:tabs>
        <w:spacing w:line="242" w:lineRule="auto"/>
        <w:ind w:left="221" w:right="442" w:firstLine="0"/>
        <w:jc w:val="both"/>
        <w:rPr>
          <w:sz w:val="24"/>
        </w:rPr>
      </w:pPr>
      <w:r w:rsidRPr="00E358B8">
        <w:rPr>
          <w:sz w:val="24"/>
        </w:rPr>
        <w:t>Сироїд</w:t>
      </w:r>
      <w:r w:rsidRPr="00E358B8">
        <w:rPr>
          <w:spacing w:val="-1"/>
          <w:sz w:val="24"/>
        </w:rPr>
        <w:t xml:space="preserve"> </w:t>
      </w:r>
      <w:r w:rsidRPr="00E358B8">
        <w:rPr>
          <w:sz w:val="24"/>
        </w:rPr>
        <w:t>Т. Л., Фоміна Л. О. Міжнародний захист прав</w:t>
      </w:r>
      <w:r w:rsidRPr="00E358B8">
        <w:rPr>
          <w:spacing w:val="-1"/>
          <w:sz w:val="24"/>
        </w:rPr>
        <w:t xml:space="preserve"> </w:t>
      </w:r>
      <w:r w:rsidRPr="00E358B8">
        <w:rPr>
          <w:sz w:val="24"/>
        </w:rPr>
        <w:t>людини :</w:t>
      </w:r>
      <w:r w:rsidRPr="00E358B8">
        <w:rPr>
          <w:spacing w:val="-3"/>
          <w:sz w:val="24"/>
        </w:rPr>
        <w:t xml:space="preserve"> </w:t>
      </w:r>
      <w:proofErr w:type="spellStart"/>
      <w:r w:rsidRPr="00E358B8">
        <w:rPr>
          <w:sz w:val="24"/>
        </w:rPr>
        <w:t>навч</w:t>
      </w:r>
      <w:proofErr w:type="spellEnd"/>
      <w:r w:rsidRPr="00E358B8">
        <w:rPr>
          <w:sz w:val="24"/>
        </w:rPr>
        <w:t>.</w:t>
      </w:r>
      <w:r w:rsidRPr="00E358B8">
        <w:rPr>
          <w:spacing w:val="-1"/>
          <w:sz w:val="24"/>
        </w:rPr>
        <w:t xml:space="preserve"> </w:t>
      </w:r>
      <w:proofErr w:type="spellStart"/>
      <w:r w:rsidRPr="00E358B8">
        <w:rPr>
          <w:sz w:val="24"/>
        </w:rPr>
        <w:t>посіб</w:t>
      </w:r>
      <w:proofErr w:type="spellEnd"/>
      <w:r w:rsidRPr="00E358B8">
        <w:rPr>
          <w:sz w:val="24"/>
        </w:rPr>
        <w:t>. Харків : Право, 2019. 310 с.</w:t>
      </w:r>
    </w:p>
    <w:p w:rsidR="00E358B8" w:rsidRPr="00E358B8" w:rsidRDefault="00E358B8" w:rsidP="00E358B8">
      <w:pPr>
        <w:numPr>
          <w:ilvl w:val="0"/>
          <w:numId w:val="25"/>
        </w:numPr>
        <w:tabs>
          <w:tab w:val="left" w:pos="566"/>
        </w:tabs>
        <w:spacing w:line="242" w:lineRule="auto"/>
        <w:ind w:left="221" w:right="439" w:firstLine="0"/>
        <w:jc w:val="both"/>
        <w:rPr>
          <w:sz w:val="24"/>
        </w:rPr>
      </w:pPr>
      <w:r w:rsidRPr="00E358B8">
        <w:rPr>
          <w:sz w:val="24"/>
        </w:rPr>
        <w:t xml:space="preserve">Ткаченко Є.В. Правовий захист прав етнічних та </w:t>
      </w:r>
      <w:proofErr w:type="spellStart"/>
      <w:r w:rsidRPr="00E358B8">
        <w:rPr>
          <w:sz w:val="24"/>
        </w:rPr>
        <w:t>мовних</w:t>
      </w:r>
      <w:proofErr w:type="spellEnd"/>
      <w:r w:rsidRPr="00E358B8">
        <w:rPr>
          <w:sz w:val="24"/>
        </w:rPr>
        <w:t xml:space="preserve"> меншин : </w:t>
      </w:r>
      <w:proofErr w:type="spellStart"/>
      <w:r w:rsidRPr="00E358B8">
        <w:rPr>
          <w:sz w:val="24"/>
        </w:rPr>
        <w:t>навч</w:t>
      </w:r>
      <w:proofErr w:type="spellEnd"/>
      <w:r w:rsidRPr="00E358B8">
        <w:rPr>
          <w:sz w:val="24"/>
        </w:rPr>
        <w:t xml:space="preserve">. </w:t>
      </w:r>
      <w:proofErr w:type="spellStart"/>
      <w:r w:rsidRPr="00E358B8">
        <w:rPr>
          <w:sz w:val="24"/>
        </w:rPr>
        <w:t>посіб</w:t>
      </w:r>
      <w:proofErr w:type="spellEnd"/>
      <w:r w:rsidRPr="00E358B8">
        <w:rPr>
          <w:sz w:val="24"/>
        </w:rPr>
        <w:t xml:space="preserve">. Київ: ФОП </w:t>
      </w:r>
      <w:proofErr w:type="spellStart"/>
      <w:r w:rsidRPr="00E358B8">
        <w:rPr>
          <w:sz w:val="24"/>
        </w:rPr>
        <w:t>Голембовська</w:t>
      </w:r>
      <w:proofErr w:type="spellEnd"/>
      <w:r w:rsidRPr="00E358B8">
        <w:rPr>
          <w:sz w:val="24"/>
        </w:rPr>
        <w:t xml:space="preserve"> О.О., 2018. 315 с.</w:t>
      </w:r>
    </w:p>
    <w:p w:rsidR="00E358B8" w:rsidRPr="00E358B8" w:rsidRDefault="00E358B8" w:rsidP="00E358B8">
      <w:pPr>
        <w:numPr>
          <w:ilvl w:val="0"/>
          <w:numId w:val="25"/>
        </w:numPr>
        <w:tabs>
          <w:tab w:val="left" w:pos="566"/>
        </w:tabs>
        <w:spacing w:line="242" w:lineRule="auto"/>
        <w:ind w:left="221" w:right="443" w:firstLine="0"/>
        <w:jc w:val="both"/>
      </w:pPr>
      <w:proofErr w:type="spellStart"/>
      <w:r w:rsidRPr="00E358B8">
        <w:rPr>
          <w:sz w:val="24"/>
        </w:rPr>
        <w:t>Вітман</w:t>
      </w:r>
      <w:proofErr w:type="spellEnd"/>
      <w:r w:rsidRPr="00E358B8">
        <w:rPr>
          <w:sz w:val="24"/>
        </w:rPr>
        <w:t xml:space="preserve"> К. М., </w:t>
      </w:r>
      <w:proofErr w:type="spellStart"/>
      <w:r w:rsidRPr="00E358B8">
        <w:rPr>
          <w:sz w:val="24"/>
        </w:rPr>
        <w:t>Краснопольська</w:t>
      </w:r>
      <w:proofErr w:type="spellEnd"/>
      <w:r w:rsidRPr="00E358B8">
        <w:rPr>
          <w:sz w:val="24"/>
        </w:rPr>
        <w:t xml:space="preserve"> Т. М. Державне регулювання міжнаціональних відносин : </w:t>
      </w:r>
      <w:proofErr w:type="spellStart"/>
      <w:r w:rsidRPr="00E358B8">
        <w:rPr>
          <w:sz w:val="24"/>
        </w:rPr>
        <w:t>навч</w:t>
      </w:r>
      <w:proofErr w:type="spellEnd"/>
      <w:r w:rsidRPr="00E358B8">
        <w:rPr>
          <w:sz w:val="24"/>
        </w:rPr>
        <w:t xml:space="preserve">. метод. </w:t>
      </w:r>
      <w:proofErr w:type="spellStart"/>
      <w:r w:rsidRPr="00E358B8">
        <w:rPr>
          <w:sz w:val="24"/>
        </w:rPr>
        <w:t>посіб</w:t>
      </w:r>
      <w:proofErr w:type="spellEnd"/>
      <w:r w:rsidRPr="00E358B8">
        <w:rPr>
          <w:sz w:val="24"/>
        </w:rPr>
        <w:t>. для здобувачів вищої</w:t>
      </w:r>
      <w:r w:rsidRPr="00E358B8">
        <w:rPr>
          <w:spacing w:val="-1"/>
          <w:sz w:val="24"/>
        </w:rPr>
        <w:t xml:space="preserve"> </w:t>
      </w:r>
      <w:r w:rsidRPr="00E358B8">
        <w:rPr>
          <w:sz w:val="24"/>
        </w:rPr>
        <w:t xml:space="preserve">освіти . Одеса : Фенікс, 2021. 40 </w:t>
      </w:r>
      <w:r w:rsidRPr="00E358B8">
        <w:t>с.</w:t>
      </w:r>
    </w:p>
    <w:p w:rsidR="00E358B8" w:rsidRPr="00E358B8" w:rsidRDefault="00E358B8" w:rsidP="00E358B8">
      <w:pPr>
        <w:spacing w:before="247" w:line="275" w:lineRule="exact"/>
        <w:ind w:left="336"/>
        <w:outlineLvl w:val="0"/>
        <w:rPr>
          <w:b/>
          <w:bCs/>
          <w:sz w:val="24"/>
          <w:szCs w:val="24"/>
        </w:rPr>
      </w:pPr>
      <w:bookmarkStart w:id="2" w:name="Додаткова:"/>
      <w:bookmarkEnd w:id="2"/>
      <w:r w:rsidRPr="00E358B8">
        <w:rPr>
          <w:b/>
          <w:bCs/>
          <w:spacing w:val="-2"/>
          <w:sz w:val="24"/>
          <w:szCs w:val="24"/>
        </w:rPr>
        <w:t>Додаткова:</w:t>
      </w:r>
    </w:p>
    <w:p w:rsidR="00E358B8" w:rsidRPr="00E358B8" w:rsidRDefault="00E358B8" w:rsidP="00E358B8">
      <w:pPr>
        <w:numPr>
          <w:ilvl w:val="0"/>
          <w:numId w:val="24"/>
        </w:numPr>
        <w:tabs>
          <w:tab w:val="left" w:pos="941"/>
        </w:tabs>
        <w:spacing w:line="242" w:lineRule="auto"/>
        <w:ind w:right="441" w:firstLine="0"/>
        <w:jc w:val="both"/>
        <w:rPr>
          <w:sz w:val="24"/>
        </w:rPr>
      </w:pPr>
      <w:proofErr w:type="spellStart"/>
      <w:r w:rsidRPr="00E358B8">
        <w:rPr>
          <w:sz w:val="24"/>
        </w:rPr>
        <w:t>Вавринчук</w:t>
      </w:r>
      <w:proofErr w:type="spellEnd"/>
      <w:r w:rsidRPr="00E358B8">
        <w:rPr>
          <w:sz w:val="24"/>
        </w:rPr>
        <w:t xml:space="preserve">, М.П. </w:t>
      </w:r>
      <w:proofErr w:type="spellStart"/>
      <w:r w:rsidRPr="00E358B8">
        <w:rPr>
          <w:sz w:val="24"/>
        </w:rPr>
        <w:t>Етнополітична</w:t>
      </w:r>
      <w:proofErr w:type="spellEnd"/>
      <w:r w:rsidRPr="00E358B8">
        <w:rPr>
          <w:sz w:val="24"/>
        </w:rPr>
        <w:t xml:space="preserve"> безпека в системі національної безпеки України на етапі сучасного державотворення : монографія. Київ : Правова єдність, 2009. 288 c.</w:t>
      </w:r>
    </w:p>
    <w:p w:rsidR="00E358B8" w:rsidRPr="00E358B8" w:rsidRDefault="00E358B8" w:rsidP="00E358B8">
      <w:pPr>
        <w:numPr>
          <w:ilvl w:val="0"/>
          <w:numId w:val="24"/>
        </w:numPr>
        <w:tabs>
          <w:tab w:val="left" w:pos="941"/>
        </w:tabs>
        <w:ind w:right="431" w:firstLine="0"/>
        <w:jc w:val="both"/>
        <w:rPr>
          <w:sz w:val="24"/>
        </w:rPr>
      </w:pPr>
      <w:proofErr w:type="spellStart"/>
      <w:r w:rsidRPr="00E358B8">
        <w:rPr>
          <w:sz w:val="24"/>
        </w:rPr>
        <w:t>Гранчак</w:t>
      </w:r>
      <w:proofErr w:type="spellEnd"/>
      <w:r w:rsidRPr="00E358B8">
        <w:rPr>
          <w:sz w:val="24"/>
        </w:rPr>
        <w:t xml:space="preserve"> Т. Інформаційно-аналітичний супровід управлінських рішень з реалізації </w:t>
      </w:r>
      <w:proofErr w:type="spellStart"/>
      <w:r w:rsidRPr="00E358B8">
        <w:rPr>
          <w:sz w:val="24"/>
        </w:rPr>
        <w:t>державноїетнонаціональної</w:t>
      </w:r>
      <w:proofErr w:type="spellEnd"/>
      <w:r w:rsidRPr="00E358B8">
        <w:rPr>
          <w:sz w:val="24"/>
        </w:rPr>
        <w:t xml:space="preserve"> політики. </w:t>
      </w:r>
      <w:r w:rsidRPr="00E358B8">
        <w:rPr>
          <w:i/>
          <w:sz w:val="24"/>
        </w:rPr>
        <w:t xml:space="preserve">Наукові праці Національної бібліотеки України ім. В. І. Вернадського. </w:t>
      </w:r>
      <w:r w:rsidRPr="00E358B8">
        <w:rPr>
          <w:sz w:val="24"/>
        </w:rPr>
        <w:t xml:space="preserve">2009. </w:t>
      </w:r>
      <w:proofErr w:type="spellStart"/>
      <w:r w:rsidRPr="00E358B8">
        <w:rPr>
          <w:sz w:val="24"/>
        </w:rPr>
        <w:t>Вип</w:t>
      </w:r>
      <w:proofErr w:type="spellEnd"/>
      <w:r w:rsidRPr="00E358B8">
        <w:rPr>
          <w:sz w:val="24"/>
        </w:rPr>
        <w:t>. 23. С. 139-155.</w:t>
      </w:r>
    </w:p>
    <w:p w:rsidR="00E358B8" w:rsidRPr="00E358B8" w:rsidRDefault="00E358B8" w:rsidP="00E358B8">
      <w:pPr>
        <w:numPr>
          <w:ilvl w:val="0"/>
          <w:numId w:val="24"/>
        </w:numPr>
        <w:tabs>
          <w:tab w:val="left" w:pos="941"/>
        </w:tabs>
        <w:spacing w:before="1" w:line="247" w:lineRule="auto"/>
        <w:ind w:right="630" w:firstLine="0"/>
        <w:rPr>
          <w:sz w:val="24"/>
        </w:rPr>
      </w:pPr>
      <w:bookmarkStart w:id="3" w:name="3._Етнонаціональна_структура_українськог"/>
      <w:bookmarkEnd w:id="3"/>
      <w:r w:rsidRPr="00E358B8">
        <w:rPr>
          <w:sz w:val="24"/>
        </w:rPr>
        <w:t>Етнонаціональна</w:t>
      </w:r>
      <w:r w:rsidRPr="00E358B8">
        <w:rPr>
          <w:spacing w:val="-8"/>
          <w:sz w:val="24"/>
        </w:rPr>
        <w:t xml:space="preserve"> </w:t>
      </w:r>
      <w:r w:rsidRPr="00E358B8">
        <w:rPr>
          <w:sz w:val="24"/>
        </w:rPr>
        <w:t>структура</w:t>
      </w:r>
      <w:r w:rsidRPr="00E358B8">
        <w:rPr>
          <w:spacing w:val="-4"/>
          <w:sz w:val="24"/>
        </w:rPr>
        <w:t xml:space="preserve"> </w:t>
      </w:r>
      <w:r w:rsidRPr="00E358B8">
        <w:rPr>
          <w:sz w:val="24"/>
        </w:rPr>
        <w:t>українського</w:t>
      </w:r>
      <w:r w:rsidRPr="00E358B8">
        <w:rPr>
          <w:spacing w:val="-7"/>
          <w:sz w:val="24"/>
        </w:rPr>
        <w:t xml:space="preserve"> </w:t>
      </w:r>
      <w:r w:rsidRPr="00E358B8">
        <w:rPr>
          <w:sz w:val="24"/>
        </w:rPr>
        <w:t>суспільства:</w:t>
      </w:r>
      <w:r w:rsidRPr="00E358B8">
        <w:rPr>
          <w:spacing w:val="-7"/>
          <w:sz w:val="24"/>
        </w:rPr>
        <w:t xml:space="preserve"> </w:t>
      </w:r>
      <w:r w:rsidRPr="00E358B8">
        <w:rPr>
          <w:sz w:val="24"/>
        </w:rPr>
        <w:t>Довідник.</w:t>
      </w:r>
      <w:r w:rsidRPr="00E358B8">
        <w:rPr>
          <w:spacing w:val="-5"/>
          <w:sz w:val="24"/>
        </w:rPr>
        <w:t xml:space="preserve"> </w:t>
      </w:r>
      <w:r w:rsidRPr="00E358B8">
        <w:rPr>
          <w:sz w:val="24"/>
        </w:rPr>
        <w:t>Київ:</w:t>
      </w:r>
      <w:r w:rsidRPr="00E358B8">
        <w:rPr>
          <w:spacing w:val="-7"/>
          <w:sz w:val="24"/>
        </w:rPr>
        <w:t xml:space="preserve"> </w:t>
      </w:r>
      <w:r w:rsidRPr="00E358B8">
        <w:rPr>
          <w:sz w:val="24"/>
        </w:rPr>
        <w:t>Наукова</w:t>
      </w:r>
      <w:r w:rsidRPr="00E358B8">
        <w:rPr>
          <w:spacing w:val="-8"/>
          <w:sz w:val="24"/>
        </w:rPr>
        <w:t xml:space="preserve"> </w:t>
      </w:r>
      <w:r w:rsidRPr="00E358B8">
        <w:rPr>
          <w:sz w:val="24"/>
        </w:rPr>
        <w:t>думка, 2018. 344 с.</w:t>
      </w:r>
    </w:p>
    <w:p w:rsidR="00E358B8" w:rsidRPr="00E358B8" w:rsidRDefault="00E358B8" w:rsidP="00E358B8">
      <w:pPr>
        <w:numPr>
          <w:ilvl w:val="0"/>
          <w:numId w:val="24"/>
        </w:numPr>
        <w:tabs>
          <w:tab w:val="left" w:pos="941"/>
        </w:tabs>
        <w:spacing w:line="247" w:lineRule="auto"/>
        <w:ind w:right="1328" w:firstLine="0"/>
        <w:rPr>
          <w:sz w:val="24"/>
        </w:rPr>
      </w:pPr>
      <w:proofErr w:type="spellStart"/>
      <w:r w:rsidRPr="00E358B8">
        <w:rPr>
          <w:sz w:val="24"/>
        </w:rPr>
        <w:t>Євтух</w:t>
      </w:r>
      <w:proofErr w:type="spellEnd"/>
      <w:r w:rsidRPr="00E358B8">
        <w:rPr>
          <w:spacing w:val="-9"/>
          <w:sz w:val="24"/>
        </w:rPr>
        <w:t xml:space="preserve"> </w:t>
      </w:r>
      <w:r w:rsidRPr="00E358B8">
        <w:rPr>
          <w:sz w:val="24"/>
        </w:rPr>
        <w:t>В.Б.,</w:t>
      </w:r>
      <w:r w:rsidRPr="00E358B8">
        <w:rPr>
          <w:spacing w:val="-3"/>
          <w:sz w:val="24"/>
        </w:rPr>
        <w:t xml:space="preserve"> </w:t>
      </w:r>
      <w:r w:rsidRPr="00E358B8">
        <w:rPr>
          <w:sz w:val="24"/>
        </w:rPr>
        <w:t>Трощинський</w:t>
      </w:r>
      <w:r w:rsidRPr="00E358B8">
        <w:rPr>
          <w:spacing w:val="-4"/>
          <w:sz w:val="24"/>
        </w:rPr>
        <w:t xml:space="preserve"> </w:t>
      </w:r>
      <w:r w:rsidRPr="00E358B8">
        <w:rPr>
          <w:sz w:val="24"/>
        </w:rPr>
        <w:t>В.П.,</w:t>
      </w:r>
      <w:r w:rsidRPr="00E358B8">
        <w:rPr>
          <w:spacing w:val="-8"/>
          <w:sz w:val="24"/>
        </w:rPr>
        <w:t xml:space="preserve"> </w:t>
      </w:r>
      <w:r w:rsidRPr="00E358B8">
        <w:rPr>
          <w:sz w:val="24"/>
        </w:rPr>
        <w:t>Галушко</w:t>
      </w:r>
      <w:r w:rsidRPr="00E358B8">
        <w:rPr>
          <w:spacing w:val="-1"/>
          <w:sz w:val="24"/>
        </w:rPr>
        <w:t xml:space="preserve"> </w:t>
      </w:r>
      <w:r w:rsidRPr="00E358B8">
        <w:rPr>
          <w:sz w:val="24"/>
        </w:rPr>
        <w:t>К.Ю.</w:t>
      </w:r>
      <w:r w:rsidRPr="00E358B8">
        <w:rPr>
          <w:spacing w:val="-8"/>
          <w:sz w:val="24"/>
        </w:rPr>
        <w:t xml:space="preserve"> </w:t>
      </w:r>
      <w:r w:rsidRPr="00E358B8">
        <w:rPr>
          <w:sz w:val="24"/>
        </w:rPr>
        <w:t>та</w:t>
      </w:r>
      <w:r w:rsidRPr="00E358B8">
        <w:rPr>
          <w:spacing w:val="-6"/>
          <w:sz w:val="24"/>
        </w:rPr>
        <w:t xml:space="preserve"> </w:t>
      </w:r>
      <w:r w:rsidRPr="00E358B8">
        <w:rPr>
          <w:sz w:val="24"/>
        </w:rPr>
        <w:t>ін.</w:t>
      </w:r>
      <w:r w:rsidRPr="00E358B8">
        <w:rPr>
          <w:spacing w:val="-3"/>
          <w:sz w:val="24"/>
        </w:rPr>
        <w:t xml:space="preserve"> </w:t>
      </w:r>
      <w:proofErr w:type="spellStart"/>
      <w:r w:rsidRPr="00E358B8">
        <w:rPr>
          <w:sz w:val="24"/>
        </w:rPr>
        <w:t>Етносоціологія</w:t>
      </w:r>
      <w:proofErr w:type="spellEnd"/>
      <w:r w:rsidRPr="00E358B8">
        <w:rPr>
          <w:sz w:val="24"/>
        </w:rPr>
        <w:t>:</w:t>
      </w:r>
      <w:r w:rsidRPr="00E358B8">
        <w:rPr>
          <w:spacing w:val="-5"/>
          <w:sz w:val="24"/>
        </w:rPr>
        <w:t xml:space="preserve"> </w:t>
      </w:r>
      <w:r w:rsidRPr="00E358B8">
        <w:rPr>
          <w:sz w:val="24"/>
        </w:rPr>
        <w:t>терміни</w:t>
      </w:r>
      <w:r w:rsidRPr="00E358B8">
        <w:rPr>
          <w:spacing w:val="-4"/>
          <w:sz w:val="24"/>
        </w:rPr>
        <w:t xml:space="preserve"> </w:t>
      </w:r>
      <w:r w:rsidRPr="00E358B8">
        <w:rPr>
          <w:sz w:val="24"/>
        </w:rPr>
        <w:t xml:space="preserve">та поняття: </w:t>
      </w:r>
      <w:proofErr w:type="spellStart"/>
      <w:r w:rsidRPr="00E358B8">
        <w:rPr>
          <w:sz w:val="24"/>
        </w:rPr>
        <w:t>навч</w:t>
      </w:r>
      <w:proofErr w:type="spellEnd"/>
      <w:r w:rsidRPr="00E358B8">
        <w:rPr>
          <w:sz w:val="24"/>
        </w:rPr>
        <w:t xml:space="preserve">. </w:t>
      </w:r>
      <w:proofErr w:type="spellStart"/>
      <w:r w:rsidRPr="00E358B8">
        <w:rPr>
          <w:sz w:val="24"/>
        </w:rPr>
        <w:t>пос</w:t>
      </w:r>
      <w:proofErr w:type="spellEnd"/>
      <w:r w:rsidRPr="00E358B8">
        <w:rPr>
          <w:sz w:val="24"/>
        </w:rPr>
        <w:t>. Київ : Вид. УАННП “Фенікс”, 2019. 280 с.</w:t>
      </w:r>
    </w:p>
    <w:p w:rsidR="00E358B8" w:rsidRPr="00E358B8" w:rsidRDefault="00E358B8" w:rsidP="00E358B8">
      <w:pPr>
        <w:numPr>
          <w:ilvl w:val="0"/>
          <w:numId w:val="24"/>
        </w:numPr>
        <w:tabs>
          <w:tab w:val="left" w:pos="941"/>
        </w:tabs>
        <w:spacing w:line="270" w:lineRule="exact"/>
        <w:ind w:left="941" w:hanging="720"/>
        <w:rPr>
          <w:sz w:val="24"/>
        </w:rPr>
      </w:pPr>
      <w:bookmarkStart w:id="4" w:name="5._Кимлічка_В._Лібералізм_і_права_меншин"/>
      <w:bookmarkEnd w:id="4"/>
      <w:proofErr w:type="spellStart"/>
      <w:r w:rsidRPr="00E358B8">
        <w:rPr>
          <w:sz w:val="24"/>
        </w:rPr>
        <w:t>Кимлічка</w:t>
      </w:r>
      <w:proofErr w:type="spellEnd"/>
      <w:r w:rsidRPr="00E358B8">
        <w:rPr>
          <w:spacing w:val="-4"/>
          <w:sz w:val="24"/>
        </w:rPr>
        <w:t xml:space="preserve"> </w:t>
      </w:r>
      <w:r w:rsidRPr="00E358B8">
        <w:rPr>
          <w:sz w:val="24"/>
        </w:rPr>
        <w:t>В. Лібералізм</w:t>
      </w:r>
      <w:r w:rsidRPr="00E358B8">
        <w:rPr>
          <w:spacing w:val="3"/>
          <w:sz w:val="24"/>
        </w:rPr>
        <w:t xml:space="preserve"> </w:t>
      </w:r>
      <w:r w:rsidRPr="00E358B8">
        <w:rPr>
          <w:sz w:val="24"/>
        </w:rPr>
        <w:t>і</w:t>
      </w:r>
      <w:r w:rsidRPr="00E358B8">
        <w:rPr>
          <w:spacing w:val="-10"/>
          <w:sz w:val="24"/>
        </w:rPr>
        <w:t xml:space="preserve"> </w:t>
      </w:r>
      <w:r w:rsidRPr="00E358B8">
        <w:rPr>
          <w:sz w:val="24"/>
        </w:rPr>
        <w:t>права</w:t>
      </w:r>
      <w:r w:rsidRPr="00E358B8">
        <w:rPr>
          <w:spacing w:val="-3"/>
          <w:sz w:val="24"/>
        </w:rPr>
        <w:t xml:space="preserve"> </w:t>
      </w:r>
      <w:r w:rsidRPr="00E358B8">
        <w:rPr>
          <w:sz w:val="24"/>
        </w:rPr>
        <w:t>меншин.</w:t>
      </w:r>
      <w:r w:rsidRPr="00E358B8">
        <w:rPr>
          <w:spacing w:val="-1"/>
          <w:sz w:val="24"/>
        </w:rPr>
        <w:t xml:space="preserve"> </w:t>
      </w:r>
      <w:r w:rsidRPr="00E358B8">
        <w:rPr>
          <w:sz w:val="24"/>
        </w:rPr>
        <w:t>Харків</w:t>
      </w:r>
      <w:r w:rsidRPr="00E358B8">
        <w:rPr>
          <w:spacing w:val="5"/>
          <w:sz w:val="24"/>
        </w:rPr>
        <w:t xml:space="preserve"> </w:t>
      </w:r>
      <w:r w:rsidRPr="00E358B8">
        <w:rPr>
          <w:sz w:val="24"/>
        </w:rPr>
        <w:t>:</w:t>
      </w:r>
      <w:r w:rsidRPr="00E358B8">
        <w:rPr>
          <w:spacing w:val="-2"/>
          <w:sz w:val="24"/>
        </w:rPr>
        <w:t xml:space="preserve"> </w:t>
      </w:r>
      <w:r w:rsidRPr="00E358B8">
        <w:rPr>
          <w:sz w:val="24"/>
        </w:rPr>
        <w:t>ЦОІ, 2001.</w:t>
      </w:r>
      <w:r w:rsidRPr="00E358B8">
        <w:rPr>
          <w:spacing w:val="-1"/>
          <w:sz w:val="24"/>
        </w:rPr>
        <w:t xml:space="preserve"> </w:t>
      </w:r>
      <w:r w:rsidRPr="00E358B8">
        <w:rPr>
          <w:sz w:val="24"/>
        </w:rPr>
        <w:t>176</w:t>
      </w:r>
      <w:r w:rsidRPr="00E358B8">
        <w:rPr>
          <w:spacing w:val="-6"/>
          <w:sz w:val="24"/>
        </w:rPr>
        <w:t xml:space="preserve"> </w:t>
      </w:r>
      <w:r w:rsidRPr="00E358B8">
        <w:rPr>
          <w:spacing w:val="-5"/>
          <w:sz w:val="24"/>
        </w:rPr>
        <w:t>с.</w:t>
      </w:r>
    </w:p>
    <w:p w:rsidR="00E358B8" w:rsidRPr="00E358B8" w:rsidRDefault="00E358B8" w:rsidP="00E358B8">
      <w:pPr>
        <w:numPr>
          <w:ilvl w:val="0"/>
          <w:numId w:val="24"/>
        </w:numPr>
        <w:tabs>
          <w:tab w:val="left" w:pos="941"/>
        </w:tabs>
        <w:spacing w:line="247" w:lineRule="auto"/>
        <w:ind w:right="753" w:firstLine="0"/>
        <w:rPr>
          <w:sz w:val="24"/>
        </w:rPr>
      </w:pPr>
      <w:proofErr w:type="spellStart"/>
      <w:r w:rsidRPr="00E358B8">
        <w:rPr>
          <w:sz w:val="24"/>
        </w:rPr>
        <w:t>Коцур</w:t>
      </w:r>
      <w:proofErr w:type="spellEnd"/>
      <w:r w:rsidRPr="00E358B8">
        <w:rPr>
          <w:spacing w:val="-2"/>
          <w:sz w:val="24"/>
        </w:rPr>
        <w:t xml:space="preserve"> </w:t>
      </w:r>
      <w:r w:rsidRPr="00E358B8">
        <w:rPr>
          <w:sz w:val="24"/>
        </w:rPr>
        <w:t>А.П.,</w:t>
      </w:r>
      <w:r w:rsidRPr="00E358B8">
        <w:rPr>
          <w:spacing w:val="-3"/>
          <w:sz w:val="24"/>
        </w:rPr>
        <w:t xml:space="preserve"> </w:t>
      </w:r>
      <w:proofErr w:type="spellStart"/>
      <w:r w:rsidRPr="00E358B8">
        <w:rPr>
          <w:sz w:val="24"/>
        </w:rPr>
        <w:t>Мандрик</w:t>
      </w:r>
      <w:proofErr w:type="spellEnd"/>
      <w:r w:rsidRPr="00E358B8">
        <w:rPr>
          <w:spacing w:val="-7"/>
          <w:sz w:val="24"/>
        </w:rPr>
        <w:t xml:space="preserve"> </w:t>
      </w:r>
      <w:r w:rsidRPr="00E358B8">
        <w:rPr>
          <w:sz w:val="24"/>
        </w:rPr>
        <w:t>М.В.</w:t>
      </w:r>
      <w:r w:rsidRPr="00E358B8">
        <w:rPr>
          <w:spacing w:val="-8"/>
          <w:sz w:val="24"/>
        </w:rPr>
        <w:t xml:space="preserve"> </w:t>
      </w:r>
      <w:r w:rsidRPr="00E358B8">
        <w:rPr>
          <w:sz w:val="24"/>
        </w:rPr>
        <w:t>Національна</w:t>
      </w:r>
      <w:r w:rsidRPr="00E358B8">
        <w:rPr>
          <w:spacing w:val="-6"/>
          <w:sz w:val="24"/>
        </w:rPr>
        <w:t xml:space="preserve"> </w:t>
      </w:r>
      <w:r w:rsidRPr="00E358B8">
        <w:rPr>
          <w:sz w:val="24"/>
        </w:rPr>
        <w:t>ідея</w:t>
      </w:r>
      <w:r w:rsidRPr="00E358B8">
        <w:rPr>
          <w:spacing w:val="-5"/>
          <w:sz w:val="24"/>
        </w:rPr>
        <w:t xml:space="preserve"> </w:t>
      </w:r>
      <w:r w:rsidRPr="00E358B8">
        <w:rPr>
          <w:sz w:val="24"/>
        </w:rPr>
        <w:t>в</w:t>
      </w:r>
      <w:r w:rsidRPr="00E358B8">
        <w:rPr>
          <w:spacing w:val="-4"/>
          <w:sz w:val="24"/>
        </w:rPr>
        <w:t xml:space="preserve"> </w:t>
      </w:r>
      <w:r w:rsidRPr="00E358B8">
        <w:rPr>
          <w:sz w:val="24"/>
        </w:rPr>
        <w:t>інтелектуальній</w:t>
      </w:r>
      <w:r w:rsidRPr="00E358B8">
        <w:rPr>
          <w:spacing w:val="-4"/>
          <w:sz w:val="24"/>
        </w:rPr>
        <w:t xml:space="preserve"> </w:t>
      </w:r>
      <w:r w:rsidRPr="00E358B8">
        <w:rPr>
          <w:sz w:val="24"/>
        </w:rPr>
        <w:t>спадщині</w:t>
      </w:r>
      <w:r w:rsidRPr="00E358B8">
        <w:rPr>
          <w:spacing w:val="-10"/>
          <w:sz w:val="24"/>
        </w:rPr>
        <w:t xml:space="preserve"> </w:t>
      </w:r>
      <w:r w:rsidRPr="00E358B8">
        <w:rPr>
          <w:sz w:val="24"/>
        </w:rPr>
        <w:t>української та російської еліти кінця ХVIII – ХХ століття. Чернівці: Золоті литаври, 2019. 203 с.</w:t>
      </w:r>
    </w:p>
    <w:p w:rsidR="00E358B8" w:rsidRPr="00E358B8" w:rsidRDefault="00E358B8" w:rsidP="00E358B8">
      <w:pPr>
        <w:numPr>
          <w:ilvl w:val="0"/>
          <w:numId w:val="24"/>
        </w:numPr>
        <w:tabs>
          <w:tab w:val="left" w:pos="941"/>
        </w:tabs>
        <w:spacing w:line="247" w:lineRule="auto"/>
        <w:ind w:right="851" w:firstLine="0"/>
        <w:rPr>
          <w:sz w:val="24"/>
        </w:rPr>
      </w:pPr>
      <w:proofErr w:type="spellStart"/>
      <w:r w:rsidRPr="00E358B8">
        <w:rPr>
          <w:sz w:val="24"/>
        </w:rPr>
        <w:t>Лойко</w:t>
      </w:r>
      <w:proofErr w:type="spellEnd"/>
      <w:r w:rsidRPr="00E358B8">
        <w:rPr>
          <w:spacing w:val="-4"/>
          <w:sz w:val="24"/>
        </w:rPr>
        <w:t xml:space="preserve"> </w:t>
      </w:r>
      <w:r w:rsidRPr="00E358B8">
        <w:rPr>
          <w:sz w:val="24"/>
        </w:rPr>
        <w:t>Л.І.</w:t>
      </w:r>
      <w:r w:rsidRPr="00E358B8">
        <w:rPr>
          <w:spacing w:val="-7"/>
          <w:sz w:val="24"/>
        </w:rPr>
        <w:t xml:space="preserve"> </w:t>
      </w:r>
      <w:r w:rsidRPr="00E358B8">
        <w:rPr>
          <w:sz w:val="24"/>
        </w:rPr>
        <w:t>Громадські</w:t>
      </w:r>
      <w:r w:rsidRPr="00E358B8">
        <w:rPr>
          <w:spacing w:val="-12"/>
          <w:sz w:val="24"/>
        </w:rPr>
        <w:t xml:space="preserve"> </w:t>
      </w:r>
      <w:r w:rsidRPr="00E358B8">
        <w:rPr>
          <w:sz w:val="24"/>
        </w:rPr>
        <w:t>організації</w:t>
      </w:r>
      <w:r w:rsidRPr="00E358B8">
        <w:rPr>
          <w:spacing w:val="-8"/>
          <w:sz w:val="24"/>
        </w:rPr>
        <w:t xml:space="preserve"> </w:t>
      </w:r>
      <w:r w:rsidRPr="00E358B8">
        <w:rPr>
          <w:sz w:val="24"/>
        </w:rPr>
        <w:t>етнічних</w:t>
      </w:r>
      <w:r w:rsidRPr="00E358B8">
        <w:rPr>
          <w:spacing w:val="-8"/>
          <w:sz w:val="24"/>
        </w:rPr>
        <w:t xml:space="preserve"> </w:t>
      </w:r>
      <w:r w:rsidRPr="00E358B8">
        <w:rPr>
          <w:sz w:val="24"/>
        </w:rPr>
        <w:t>меншин</w:t>
      </w:r>
      <w:r w:rsidRPr="00E358B8">
        <w:rPr>
          <w:spacing w:val="-3"/>
          <w:sz w:val="24"/>
        </w:rPr>
        <w:t xml:space="preserve"> </w:t>
      </w:r>
      <w:r w:rsidRPr="00E358B8">
        <w:rPr>
          <w:sz w:val="24"/>
        </w:rPr>
        <w:t>України:</w:t>
      </w:r>
      <w:r w:rsidRPr="00E358B8">
        <w:rPr>
          <w:spacing w:val="-4"/>
          <w:sz w:val="24"/>
        </w:rPr>
        <w:t xml:space="preserve"> </w:t>
      </w:r>
      <w:r w:rsidRPr="00E358B8">
        <w:rPr>
          <w:sz w:val="24"/>
        </w:rPr>
        <w:t>природа,</w:t>
      </w:r>
      <w:r w:rsidRPr="00E358B8">
        <w:rPr>
          <w:spacing w:val="-7"/>
          <w:sz w:val="24"/>
        </w:rPr>
        <w:t xml:space="preserve"> </w:t>
      </w:r>
      <w:r w:rsidRPr="00E358B8">
        <w:rPr>
          <w:sz w:val="24"/>
        </w:rPr>
        <w:t>легітимність, діяльність : монографія. Київ: ПЦ «Фоліант», 2018. 634 с.</w:t>
      </w:r>
    </w:p>
    <w:p w:rsidR="00E358B8" w:rsidRPr="008F6815" w:rsidRDefault="00E358B8" w:rsidP="00E358B8">
      <w:pPr>
        <w:numPr>
          <w:ilvl w:val="0"/>
          <w:numId w:val="24"/>
        </w:numPr>
        <w:tabs>
          <w:tab w:val="left" w:pos="941"/>
        </w:tabs>
        <w:spacing w:before="77" w:line="247" w:lineRule="auto"/>
        <w:ind w:right="709" w:firstLine="0"/>
        <w:rPr>
          <w:sz w:val="24"/>
          <w:szCs w:val="24"/>
        </w:rPr>
      </w:pPr>
      <w:r w:rsidRPr="008F6815">
        <w:rPr>
          <w:sz w:val="24"/>
        </w:rPr>
        <w:t>Міжнаціональні</w:t>
      </w:r>
      <w:r w:rsidRPr="008F6815">
        <w:rPr>
          <w:spacing w:val="-11"/>
          <w:sz w:val="24"/>
        </w:rPr>
        <w:t xml:space="preserve"> </w:t>
      </w:r>
      <w:r w:rsidRPr="008F6815">
        <w:rPr>
          <w:sz w:val="24"/>
        </w:rPr>
        <w:t>відносини</w:t>
      </w:r>
      <w:r w:rsidRPr="008F6815">
        <w:rPr>
          <w:spacing w:val="-1"/>
          <w:sz w:val="24"/>
        </w:rPr>
        <w:t xml:space="preserve"> </w:t>
      </w:r>
      <w:r w:rsidRPr="008F6815">
        <w:rPr>
          <w:sz w:val="24"/>
        </w:rPr>
        <w:t>і</w:t>
      </w:r>
      <w:r w:rsidRPr="008F6815">
        <w:rPr>
          <w:spacing w:val="-11"/>
          <w:sz w:val="24"/>
        </w:rPr>
        <w:t xml:space="preserve"> </w:t>
      </w:r>
      <w:r w:rsidRPr="008F6815">
        <w:rPr>
          <w:sz w:val="24"/>
        </w:rPr>
        <w:t>національні</w:t>
      </w:r>
      <w:r w:rsidRPr="008F6815">
        <w:rPr>
          <w:spacing w:val="-11"/>
          <w:sz w:val="24"/>
        </w:rPr>
        <w:t xml:space="preserve"> </w:t>
      </w:r>
      <w:r w:rsidRPr="008F6815">
        <w:rPr>
          <w:sz w:val="24"/>
        </w:rPr>
        <w:t>меншини</w:t>
      </w:r>
      <w:r w:rsidRPr="008F6815">
        <w:rPr>
          <w:spacing w:val="-1"/>
          <w:sz w:val="24"/>
        </w:rPr>
        <w:t xml:space="preserve"> </w:t>
      </w:r>
      <w:r w:rsidRPr="008F6815">
        <w:rPr>
          <w:sz w:val="24"/>
        </w:rPr>
        <w:t>України:</w:t>
      </w:r>
      <w:r w:rsidRPr="008F6815">
        <w:rPr>
          <w:spacing w:val="-2"/>
          <w:sz w:val="24"/>
        </w:rPr>
        <w:t xml:space="preserve"> </w:t>
      </w:r>
      <w:r w:rsidRPr="008F6815">
        <w:rPr>
          <w:sz w:val="24"/>
        </w:rPr>
        <w:t>Стан,</w:t>
      </w:r>
      <w:r w:rsidRPr="008F6815">
        <w:rPr>
          <w:spacing w:val="-5"/>
          <w:sz w:val="24"/>
        </w:rPr>
        <w:t xml:space="preserve"> </w:t>
      </w:r>
      <w:r w:rsidRPr="008F6815">
        <w:rPr>
          <w:sz w:val="24"/>
        </w:rPr>
        <w:t>перспективи</w:t>
      </w:r>
      <w:r w:rsidRPr="008F6815">
        <w:rPr>
          <w:spacing w:val="-6"/>
          <w:sz w:val="24"/>
        </w:rPr>
        <w:t xml:space="preserve"> </w:t>
      </w:r>
      <w:r w:rsidRPr="008F6815">
        <w:rPr>
          <w:sz w:val="24"/>
        </w:rPr>
        <w:t>/</w:t>
      </w:r>
      <w:r w:rsidRPr="008F6815">
        <w:rPr>
          <w:spacing w:val="-2"/>
          <w:sz w:val="24"/>
        </w:rPr>
        <w:t xml:space="preserve"> </w:t>
      </w:r>
      <w:r w:rsidRPr="008F6815">
        <w:rPr>
          <w:sz w:val="24"/>
        </w:rPr>
        <w:t xml:space="preserve">Р.Ш. </w:t>
      </w:r>
      <w:proofErr w:type="spellStart"/>
      <w:r w:rsidRPr="008F6815">
        <w:rPr>
          <w:sz w:val="24"/>
        </w:rPr>
        <w:t>Чілачава</w:t>
      </w:r>
      <w:proofErr w:type="spellEnd"/>
      <w:r w:rsidRPr="008F6815">
        <w:rPr>
          <w:sz w:val="24"/>
        </w:rPr>
        <w:t xml:space="preserve"> (</w:t>
      </w:r>
      <w:proofErr w:type="spellStart"/>
      <w:r w:rsidRPr="008F6815">
        <w:rPr>
          <w:sz w:val="24"/>
        </w:rPr>
        <w:t>упоряд</w:t>
      </w:r>
      <w:proofErr w:type="spellEnd"/>
      <w:r w:rsidRPr="008F6815">
        <w:rPr>
          <w:sz w:val="24"/>
        </w:rPr>
        <w:t>.), Т.І. Пилипенко (</w:t>
      </w:r>
      <w:proofErr w:type="spellStart"/>
      <w:r w:rsidRPr="008F6815">
        <w:rPr>
          <w:sz w:val="24"/>
        </w:rPr>
        <w:t>упоряд</w:t>
      </w:r>
      <w:proofErr w:type="spellEnd"/>
      <w:r w:rsidRPr="008F6815">
        <w:rPr>
          <w:sz w:val="24"/>
        </w:rPr>
        <w:t xml:space="preserve">.). Київ : </w:t>
      </w:r>
      <w:proofErr w:type="spellStart"/>
      <w:r w:rsidRPr="008F6815">
        <w:rPr>
          <w:sz w:val="24"/>
        </w:rPr>
        <w:t>Голов</w:t>
      </w:r>
      <w:proofErr w:type="spellEnd"/>
      <w:r w:rsidRPr="008F6815">
        <w:rPr>
          <w:sz w:val="24"/>
        </w:rPr>
        <w:t xml:space="preserve">. спец. ред. літ. мовами </w:t>
      </w:r>
      <w:proofErr w:type="spellStart"/>
      <w:r w:rsidRPr="008F6815">
        <w:rPr>
          <w:sz w:val="24"/>
        </w:rPr>
        <w:t>нац.</w:t>
      </w:r>
      <w:r w:rsidR="008F6815">
        <w:rPr>
          <w:sz w:val="24"/>
        </w:rPr>
        <w:t>м</w:t>
      </w:r>
      <w:r w:rsidRPr="008F6815">
        <w:rPr>
          <w:sz w:val="24"/>
          <w:szCs w:val="24"/>
        </w:rPr>
        <w:t>еншин</w:t>
      </w:r>
      <w:proofErr w:type="spellEnd"/>
      <w:r w:rsidRPr="008F6815">
        <w:rPr>
          <w:spacing w:val="-5"/>
          <w:sz w:val="24"/>
          <w:szCs w:val="24"/>
        </w:rPr>
        <w:t xml:space="preserve"> </w:t>
      </w:r>
      <w:r w:rsidRPr="008F6815">
        <w:rPr>
          <w:sz w:val="24"/>
          <w:szCs w:val="24"/>
        </w:rPr>
        <w:t>України,</w:t>
      </w:r>
      <w:r w:rsidRPr="008F6815">
        <w:rPr>
          <w:spacing w:val="2"/>
          <w:sz w:val="24"/>
          <w:szCs w:val="24"/>
        </w:rPr>
        <w:t xml:space="preserve"> </w:t>
      </w:r>
      <w:r w:rsidRPr="008F6815">
        <w:rPr>
          <w:sz w:val="24"/>
          <w:szCs w:val="24"/>
        </w:rPr>
        <w:t>2017.</w:t>
      </w:r>
      <w:r w:rsidRPr="008F6815">
        <w:rPr>
          <w:spacing w:val="-3"/>
          <w:sz w:val="24"/>
          <w:szCs w:val="24"/>
        </w:rPr>
        <w:t xml:space="preserve"> </w:t>
      </w:r>
      <w:r w:rsidRPr="008F6815">
        <w:rPr>
          <w:sz w:val="24"/>
          <w:szCs w:val="24"/>
        </w:rPr>
        <w:t xml:space="preserve">384 </w:t>
      </w:r>
      <w:r w:rsidRPr="008F6815">
        <w:rPr>
          <w:spacing w:val="-5"/>
          <w:sz w:val="24"/>
          <w:szCs w:val="24"/>
        </w:rPr>
        <w:t>с.</w:t>
      </w:r>
    </w:p>
    <w:p w:rsidR="00E358B8" w:rsidRPr="00E358B8" w:rsidRDefault="00E358B8" w:rsidP="00E358B8">
      <w:pPr>
        <w:numPr>
          <w:ilvl w:val="0"/>
          <w:numId w:val="24"/>
        </w:numPr>
        <w:tabs>
          <w:tab w:val="left" w:pos="941"/>
        </w:tabs>
        <w:spacing w:before="7" w:line="247" w:lineRule="auto"/>
        <w:ind w:right="1803" w:firstLine="0"/>
        <w:rPr>
          <w:sz w:val="24"/>
        </w:rPr>
      </w:pPr>
      <w:r w:rsidRPr="00E358B8">
        <w:rPr>
          <w:sz w:val="24"/>
        </w:rPr>
        <w:t>Нагорна</w:t>
      </w:r>
      <w:r w:rsidRPr="00E358B8">
        <w:rPr>
          <w:spacing w:val="-9"/>
          <w:sz w:val="24"/>
        </w:rPr>
        <w:t xml:space="preserve"> </w:t>
      </w:r>
      <w:r w:rsidRPr="00E358B8">
        <w:rPr>
          <w:sz w:val="24"/>
        </w:rPr>
        <w:t>Л.П.</w:t>
      </w:r>
      <w:r w:rsidRPr="00E358B8">
        <w:rPr>
          <w:spacing w:val="-2"/>
          <w:sz w:val="24"/>
        </w:rPr>
        <w:t xml:space="preserve"> </w:t>
      </w:r>
      <w:r w:rsidRPr="00E358B8">
        <w:rPr>
          <w:sz w:val="24"/>
        </w:rPr>
        <w:t>Національна</w:t>
      </w:r>
      <w:r w:rsidRPr="00E358B8">
        <w:rPr>
          <w:spacing w:val="-5"/>
          <w:sz w:val="24"/>
        </w:rPr>
        <w:t xml:space="preserve"> </w:t>
      </w:r>
      <w:r w:rsidRPr="00E358B8">
        <w:rPr>
          <w:sz w:val="24"/>
        </w:rPr>
        <w:t>ідентичність</w:t>
      </w:r>
      <w:r w:rsidRPr="00E358B8">
        <w:rPr>
          <w:spacing w:val="-3"/>
          <w:sz w:val="24"/>
        </w:rPr>
        <w:t xml:space="preserve"> </w:t>
      </w:r>
      <w:r w:rsidRPr="00E358B8">
        <w:rPr>
          <w:sz w:val="24"/>
        </w:rPr>
        <w:t>в</w:t>
      </w:r>
      <w:r w:rsidRPr="00E358B8">
        <w:rPr>
          <w:spacing w:val="-3"/>
          <w:sz w:val="24"/>
        </w:rPr>
        <w:t xml:space="preserve"> </w:t>
      </w:r>
      <w:r w:rsidRPr="00E358B8">
        <w:rPr>
          <w:sz w:val="24"/>
        </w:rPr>
        <w:t>Україні</w:t>
      </w:r>
      <w:r w:rsidRPr="00E358B8">
        <w:rPr>
          <w:spacing w:val="-12"/>
          <w:sz w:val="24"/>
        </w:rPr>
        <w:t xml:space="preserve"> </w:t>
      </w:r>
      <w:r w:rsidRPr="00E358B8">
        <w:rPr>
          <w:sz w:val="24"/>
        </w:rPr>
        <w:t>/</w:t>
      </w:r>
      <w:r w:rsidRPr="00E358B8">
        <w:rPr>
          <w:spacing w:val="-4"/>
          <w:sz w:val="24"/>
        </w:rPr>
        <w:t xml:space="preserve"> </w:t>
      </w:r>
      <w:r w:rsidRPr="00E358B8">
        <w:rPr>
          <w:sz w:val="24"/>
        </w:rPr>
        <w:t>НАН</w:t>
      </w:r>
      <w:r w:rsidRPr="00E358B8">
        <w:rPr>
          <w:spacing w:val="-5"/>
          <w:sz w:val="24"/>
        </w:rPr>
        <w:t xml:space="preserve"> </w:t>
      </w:r>
      <w:r w:rsidRPr="00E358B8">
        <w:rPr>
          <w:sz w:val="24"/>
        </w:rPr>
        <w:t>України;</w:t>
      </w:r>
      <w:r w:rsidRPr="00E358B8">
        <w:rPr>
          <w:spacing w:val="-8"/>
          <w:sz w:val="24"/>
        </w:rPr>
        <w:t xml:space="preserve"> </w:t>
      </w:r>
      <w:r w:rsidRPr="00E358B8">
        <w:rPr>
          <w:sz w:val="24"/>
        </w:rPr>
        <w:t>Інститут політичних і етнонаціональних досліджень. Київ : ШІЕНД, 2019. 271 с.</w:t>
      </w:r>
    </w:p>
    <w:p w:rsidR="00E358B8" w:rsidRPr="00E358B8" w:rsidRDefault="00E358B8" w:rsidP="00E358B8">
      <w:pPr>
        <w:numPr>
          <w:ilvl w:val="0"/>
          <w:numId w:val="24"/>
        </w:numPr>
        <w:tabs>
          <w:tab w:val="left" w:pos="941"/>
        </w:tabs>
        <w:spacing w:line="247" w:lineRule="auto"/>
        <w:ind w:right="938" w:firstLine="0"/>
        <w:rPr>
          <w:sz w:val="24"/>
        </w:rPr>
      </w:pPr>
      <w:r w:rsidRPr="00E358B8">
        <w:rPr>
          <w:sz w:val="24"/>
        </w:rPr>
        <w:t>Основи</w:t>
      </w:r>
      <w:r w:rsidRPr="00E358B8">
        <w:rPr>
          <w:spacing w:val="-3"/>
          <w:sz w:val="24"/>
        </w:rPr>
        <w:t xml:space="preserve"> </w:t>
      </w:r>
      <w:proofErr w:type="spellStart"/>
      <w:r w:rsidRPr="00E358B8">
        <w:rPr>
          <w:sz w:val="24"/>
        </w:rPr>
        <w:t>етнодержавознавства</w:t>
      </w:r>
      <w:proofErr w:type="spellEnd"/>
      <w:r w:rsidRPr="00E358B8">
        <w:rPr>
          <w:sz w:val="24"/>
        </w:rPr>
        <w:t>:</w:t>
      </w:r>
      <w:r w:rsidRPr="00E358B8">
        <w:rPr>
          <w:spacing w:val="-8"/>
          <w:sz w:val="24"/>
        </w:rPr>
        <w:t xml:space="preserve"> </w:t>
      </w:r>
      <w:proofErr w:type="spellStart"/>
      <w:r w:rsidRPr="00E358B8">
        <w:rPr>
          <w:sz w:val="24"/>
        </w:rPr>
        <w:t>підруч</w:t>
      </w:r>
      <w:proofErr w:type="spellEnd"/>
      <w:r w:rsidRPr="00E358B8">
        <w:rPr>
          <w:sz w:val="24"/>
        </w:rPr>
        <w:t>.</w:t>
      </w:r>
      <w:r w:rsidRPr="00E358B8">
        <w:rPr>
          <w:spacing w:val="-2"/>
          <w:sz w:val="24"/>
        </w:rPr>
        <w:t xml:space="preserve"> </w:t>
      </w:r>
      <w:r w:rsidRPr="00E358B8">
        <w:rPr>
          <w:sz w:val="24"/>
        </w:rPr>
        <w:t>для</w:t>
      </w:r>
      <w:r w:rsidRPr="00E358B8">
        <w:rPr>
          <w:spacing w:val="-4"/>
          <w:sz w:val="24"/>
        </w:rPr>
        <w:t xml:space="preserve"> </w:t>
      </w:r>
      <w:proofErr w:type="spellStart"/>
      <w:r w:rsidRPr="00E358B8">
        <w:rPr>
          <w:sz w:val="24"/>
        </w:rPr>
        <w:t>студ</w:t>
      </w:r>
      <w:proofErr w:type="spellEnd"/>
      <w:r w:rsidRPr="00E358B8">
        <w:rPr>
          <w:sz w:val="24"/>
        </w:rPr>
        <w:t>.</w:t>
      </w:r>
      <w:r w:rsidRPr="00E358B8">
        <w:rPr>
          <w:spacing w:val="-2"/>
          <w:sz w:val="24"/>
        </w:rPr>
        <w:t xml:space="preserve"> </w:t>
      </w:r>
      <w:proofErr w:type="spellStart"/>
      <w:r w:rsidRPr="00E358B8">
        <w:rPr>
          <w:sz w:val="24"/>
        </w:rPr>
        <w:t>гуманіт</w:t>
      </w:r>
      <w:proofErr w:type="spellEnd"/>
      <w:r w:rsidRPr="00E358B8">
        <w:rPr>
          <w:sz w:val="24"/>
        </w:rPr>
        <w:t>.</w:t>
      </w:r>
      <w:r w:rsidRPr="00E358B8">
        <w:rPr>
          <w:spacing w:val="-1"/>
          <w:sz w:val="24"/>
        </w:rPr>
        <w:t xml:space="preserve"> </w:t>
      </w:r>
      <w:r w:rsidRPr="00E358B8">
        <w:rPr>
          <w:sz w:val="24"/>
        </w:rPr>
        <w:t>спец.</w:t>
      </w:r>
      <w:r w:rsidRPr="00E358B8">
        <w:rPr>
          <w:spacing w:val="-2"/>
          <w:sz w:val="24"/>
        </w:rPr>
        <w:t xml:space="preserve"> </w:t>
      </w:r>
      <w:proofErr w:type="spellStart"/>
      <w:r w:rsidRPr="00E358B8">
        <w:rPr>
          <w:sz w:val="24"/>
        </w:rPr>
        <w:t>вищ</w:t>
      </w:r>
      <w:proofErr w:type="spellEnd"/>
      <w:r w:rsidRPr="00E358B8">
        <w:rPr>
          <w:sz w:val="24"/>
        </w:rPr>
        <w:t>.</w:t>
      </w:r>
      <w:r w:rsidRPr="00E358B8">
        <w:rPr>
          <w:spacing w:val="-6"/>
          <w:sz w:val="24"/>
        </w:rPr>
        <w:t xml:space="preserve"> </w:t>
      </w:r>
      <w:proofErr w:type="spellStart"/>
      <w:r w:rsidRPr="00E358B8">
        <w:rPr>
          <w:sz w:val="24"/>
        </w:rPr>
        <w:t>закл</w:t>
      </w:r>
      <w:proofErr w:type="spellEnd"/>
      <w:r w:rsidRPr="00E358B8">
        <w:rPr>
          <w:sz w:val="24"/>
        </w:rPr>
        <w:t>.</w:t>
      </w:r>
      <w:r w:rsidRPr="00E358B8">
        <w:rPr>
          <w:spacing w:val="-10"/>
          <w:sz w:val="24"/>
        </w:rPr>
        <w:t xml:space="preserve"> </w:t>
      </w:r>
      <w:proofErr w:type="spellStart"/>
      <w:r w:rsidRPr="00E358B8">
        <w:rPr>
          <w:sz w:val="24"/>
        </w:rPr>
        <w:t>осв</w:t>
      </w:r>
      <w:proofErr w:type="spellEnd"/>
      <w:r w:rsidRPr="00E358B8">
        <w:rPr>
          <w:sz w:val="24"/>
        </w:rPr>
        <w:t>.</w:t>
      </w:r>
      <w:r w:rsidRPr="00E358B8">
        <w:rPr>
          <w:spacing w:val="-2"/>
          <w:sz w:val="24"/>
        </w:rPr>
        <w:t xml:space="preserve"> </w:t>
      </w:r>
      <w:r w:rsidRPr="00E358B8">
        <w:rPr>
          <w:sz w:val="24"/>
        </w:rPr>
        <w:t>/</w:t>
      </w:r>
      <w:r w:rsidRPr="00E358B8">
        <w:rPr>
          <w:spacing w:val="-8"/>
          <w:sz w:val="24"/>
        </w:rPr>
        <w:t xml:space="preserve"> </w:t>
      </w:r>
      <w:r w:rsidRPr="00E358B8">
        <w:rPr>
          <w:sz w:val="24"/>
        </w:rPr>
        <w:t>Ю.І. Римаренко (від. ред.). Київ : Либідь, 2018. 656 с.</w:t>
      </w:r>
    </w:p>
    <w:p w:rsidR="00E358B8" w:rsidRPr="00E358B8" w:rsidRDefault="00E358B8" w:rsidP="00E358B8">
      <w:pPr>
        <w:numPr>
          <w:ilvl w:val="0"/>
          <w:numId w:val="24"/>
        </w:numPr>
        <w:tabs>
          <w:tab w:val="left" w:pos="941"/>
        </w:tabs>
        <w:spacing w:line="247" w:lineRule="auto"/>
        <w:ind w:right="1252" w:firstLine="0"/>
        <w:rPr>
          <w:sz w:val="24"/>
        </w:rPr>
      </w:pPr>
      <w:r w:rsidRPr="00E358B8">
        <w:rPr>
          <w:sz w:val="24"/>
        </w:rPr>
        <w:t>Ситник</w:t>
      </w:r>
      <w:r w:rsidRPr="00E358B8">
        <w:rPr>
          <w:spacing w:val="-6"/>
          <w:sz w:val="24"/>
        </w:rPr>
        <w:t xml:space="preserve"> </w:t>
      </w:r>
      <w:r w:rsidRPr="00E358B8">
        <w:rPr>
          <w:sz w:val="24"/>
        </w:rPr>
        <w:t>П.К.,</w:t>
      </w:r>
      <w:r w:rsidRPr="00E358B8">
        <w:rPr>
          <w:spacing w:val="-2"/>
          <w:sz w:val="24"/>
        </w:rPr>
        <w:t xml:space="preserve"> </w:t>
      </w:r>
      <w:proofErr w:type="spellStart"/>
      <w:r w:rsidRPr="00E358B8">
        <w:rPr>
          <w:sz w:val="24"/>
        </w:rPr>
        <w:t>Дербак</w:t>
      </w:r>
      <w:proofErr w:type="spellEnd"/>
      <w:r w:rsidRPr="00E358B8">
        <w:rPr>
          <w:spacing w:val="-6"/>
          <w:sz w:val="24"/>
        </w:rPr>
        <w:t xml:space="preserve"> </w:t>
      </w:r>
      <w:r w:rsidRPr="00E358B8">
        <w:rPr>
          <w:sz w:val="24"/>
        </w:rPr>
        <w:t>А.П.</w:t>
      </w:r>
      <w:r w:rsidRPr="00E358B8">
        <w:rPr>
          <w:spacing w:val="-3"/>
          <w:sz w:val="24"/>
        </w:rPr>
        <w:t xml:space="preserve"> </w:t>
      </w:r>
      <w:r w:rsidRPr="00E358B8">
        <w:rPr>
          <w:sz w:val="24"/>
        </w:rPr>
        <w:t>Проблема</w:t>
      </w:r>
      <w:r w:rsidRPr="00E358B8">
        <w:rPr>
          <w:spacing w:val="-5"/>
          <w:sz w:val="24"/>
        </w:rPr>
        <w:t xml:space="preserve"> </w:t>
      </w:r>
      <w:r w:rsidRPr="00E358B8">
        <w:rPr>
          <w:sz w:val="24"/>
        </w:rPr>
        <w:t>формування</w:t>
      </w:r>
      <w:r w:rsidRPr="00E358B8">
        <w:rPr>
          <w:spacing w:val="-4"/>
          <w:sz w:val="24"/>
        </w:rPr>
        <w:t xml:space="preserve"> </w:t>
      </w:r>
      <w:r w:rsidRPr="00E358B8">
        <w:rPr>
          <w:sz w:val="24"/>
        </w:rPr>
        <w:t>національної</w:t>
      </w:r>
      <w:r w:rsidRPr="00E358B8">
        <w:rPr>
          <w:spacing w:val="-12"/>
          <w:sz w:val="24"/>
        </w:rPr>
        <w:t xml:space="preserve"> </w:t>
      </w:r>
      <w:r w:rsidRPr="00E358B8">
        <w:rPr>
          <w:sz w:val="24"/>
        </w:rPr>
        <w:t>самосвідомості</w:t>
      </w:r>
      <w:r w:rsidRPr="00E358B8">
        <w:rPr>
          <w:spacing w:val="-12"/>
          <w:sz w:val="24"/>
        </w:rPr>
        <w:t xml:space="preserve"> </w:t>
      </w:r>
      <w:r w:rsidRPr="00E358B8">
        <w:rPr>
          <w:sz w:val="24"/>
        </w:rPr>
        <w:t>в Україні : монографія. Київ : НІСД, 2018. 226 с.</w:t>
      </w:r>
    </w:p>
    <w:p w:rsidR="00E358B8" w:rsidRPr="00E358B8" w:rsidRDefault="00E358B8" w:rsidP="00E358B8">
      <w:pPr>
        <w:numPr>
          <w:ilvl w:val="0"/>
          <w:numId w:val="24"/>
        </w:numPr>
        <w:tabs>
          <w:tab w:val="left" w:pos="941"/>
        </w:tabs>
        <w:spacing w:line="265" w:lineRule="exact"/>
        <w:ind w:left="941" w:hanging="720"/>
        <w:rPr>
          <w:sz w:val="24"/>
        </w:rPr>
      </w:pPr>
      <w:bookmarkStart w:id="5" w:name="12._Тейлор_Ч._Мультикультуралізм_і_«Полі"/>
      <w:bookmarkEnd w:id="5"/>
      <w:r w:rsidRPr="00E358B8">
        <w:rPr>
          <w:sz w:val="24"/>
        </w:rPr>
        <w:t>Тейлор</w:t>
      </w:r>
      <w:r w:rsidRPr="00E358B8">
        <w:rPr>
          <w:spacing w:val="-8"/>
          <w:sz w:val="24"/>
        </w:rPr>
        <w:t xml:space="preserve"> </w:t>
      </w:r>
      <w:r w:rsidRPr="00E358B8">
        <w:rPr>
          <w:sz w:val="24"/>
        </w:rPr>
        <w:t>Ч.</w:t>
      </w:r>
      <w:r w:rsidRPr="00E358B8">
        <w:rPr>
          <w:spacing w:val="-4"/>
          <w:sz w:val="24"/>
        </w:rPr>
        <w:t xml:space="preserve"> </w:t>
      </w:r>
      <w:r w:rsidRPr="00E358B8">
        <w:rPr>
          <w:sz w:val="24"/>
        </w:rPr>
        <w:t>Мультикультуралізм</w:t>
      </w:r>
      <w:r w:rsidRPr="00E358B8">
        <w:rPr>
          <w:spacing w:val="2"/>
          <w:sz w:val="24"/>
        </w:rPr>
        <w:t xml:space="preserve"> </w:t>
      </w:r>
      <w:r w:rsidRPr="00E358B8">
        <w:rPr>
          <w:sz w:val="24"/>
        </w:rPr>
        <w:t>і</w:t>
      </w:r>
      <w:r w:rsidRPr="00E358B8">
        <w:rPr>
          <w:spacing w:val="-11"/>
          <w:sz w:val="24"/>
        </w:rPr>
        <w:t xml:space="preserve"> </w:t>
      </w:r>
      <w:r w:rsidRPr="00E358B8">
        <w:rPr>
          <w:sz w:val="24"/>
        </w:rPr>
        <w:t>«Політика</w:t>
      </w:r>
      <w:r w:rsidRPr="00E358B8">
        <w:rPr>
          <w:spacing w:val="-4"/>
          <w:sz w:val="24"/>
        </w:rPr>
        <w:t xml:space="preserve"> </w:t>
      </w:r>
      <w:r w:rsidRPr="00E358B8">
        <w:rPr>
          <w:sz w:val="24"/>
        </w:rPr>
        <w:t>визнання»:</w:t>
      </w:r>
      <w:r w:rsidRPr="00E358B8">
        <w:rPr>
          <w:spacing w:val="-3"/>
          <w:sz w:val="24"/>
        </w:rPr>
        <w:t xml:space="preserve"> </w:t>
      </w:r>
      <w:r w:rsidRPr="00E358B8">
        <w:rPr>
          <w:sz w:val="24"/>
        </w:rPr>
        <w:t>Київ:</w:t>
      </w:r>
      <w:r w:rsidRPr="00E358B8">
        <w:rPr>
          <w:spacing w:val="5"/>
          <w:sz w:val="24"/>
        </w:rPr>
        <w:t xml:space="preserve"> </w:t>
      </w:r>
      <w:proofErr w:type="spellStart"/>
      <w:r w:rsidRPr="00E358B8">
        <w:rPr>
          <w:sz w:val="24"/>
        </w:rPr>
        <w:t>Альтерпрес</w:t>
      </w:r>
      <w:proofErr w:type="spellEnd"/>
      <w:r w:rsidRPr="00E358B8">
        <w:rPr>
          <w:sz w:val="24"/>
        </w:rPr>
        <w:t>,</w:t>
      </w:r>
      <w:r w:rsidRPr="00E358B8">
        <w:rPr>
          <w:spacing w:val="-2"/>
          <w:sz w:val="24"/>
        </w:rPr>
        <w:t xml:space="preserve"> </w:t>
      </w:r>
      <w:r w:rsidRPr="00E358B8">
        <w:rPr>
          <w:sz w:val="24"/>
        </w:rPr>
        <w:t>2017.</w:t>
      </w:r>
      <w:r w:rsidRPr="00E358B8">
        <w:rPr>
          <w:spacing w:val="-1"/>
          <w:sz w:val="24"/>
        </w:rPr>
        <w:t xml:space="preserve"> </w:t>
      </w:r>
      <w:r w:rsidRPr="00E358B8">
        <w:rPr>
          <w:sz w:val="24"/>
        </w:rPr>
        <w:t>172</w:t>
      </w:r>
      <w:r w:rsidRPr="00E358B8">
        <w:rPr>
          <w:spacing w:val="-7"/>
          <w:sz w:val="24"/>
        </w:rPr>
        <w:t xml:space="preserve"> </w:t>
      </w:r>
      <w:r w:rsidRPr="00E358B8">
        <w:rPr>
          <w:spacing w:val="-5"/>
          <w:sz w:val="24"/>
        </w:rPr>
        <w:t>с.</w:t>
      </w:r>
    </w:p>
    <w:p w:rsidR="00E358B8" w:rsidRPr="00E358B8" w:rsidRDefault="00E358B8" w:rsidP="00E358B8">
      <w:pPr>
        <w:numPr>
          <w:ilvl w:val="0"/>
          <w:numId w:val="24"/>
        </w:numPr>
        <w:tabs>
          <w:tab w:val="left" w:pos="941"/>
        </w:tabs>
        <w:spacing w:before="3" w:line="247" w:lineRule="auto"/>
        <w:ind w:right="1328" w:firstLine="0"/>
        <w:rPr>
          <w:sz w:val="24"/>
        </w:rPr>
      </w:pPr>
      <w:proofErr w:type="spellStart"/>
      <w:r w:rsidRPr="00E358B8">
        <w:rPr>
          <w:sz w:val="24"/>
        </w:rPr>
        <w:t>Євтух</w:t>
      </w:r>
      <w:proofErr w:type="spellEnd"/>
      <w:r w:rsidRPr="00E358B8">
        <w:rPr>
          <w:spacing w:val="-9"/>
          <w:sz w:val="24"/>
        </w:rPr>
        <w:t xml:space="preserve"> </w:t>
      </w:r>
      <w:r w:rsidRPr="00E358B8">
        <w:rPr>
          <w:sz w:val="24"/>
        </w:rPr>
        <w:t>В.Б.,</w:t>
      </w:r>
      <w:r w:rsidRPr="00E358B8">
        <w:rPr>
          <w:spacing w:val="-3"/>
          <w:sz w:val="24"/>
        </w:rPr>
        <w:t xml:space="preserve"> </w:t>
      </w:r>
      <w:r w:rsidRPr="00E358B8">
        <w:rPr>
          <w:sz w:val="24"/>
        </w:rPr>
        <w:t>Трощинський</w:t>
      </w:r>
      <w:r w:rsidRPr="00E358B8">
        <w:rPr>
          <w:spacing w:val="-4"/>
          <w:sz w:val="24"/>
        </w:rPr>
        <w:t xml:space="preserve"> </w:t>
      </w:r>
      <w:r w:rsidRPr="00E358B8">
        <w:rPr>
          <w:sz w:val="24"/>
        </w:rPr>
        <w:t>В.П.,</w:t>
      </w:r>
      <w:r w:rsidRPr="00E358B8">
        <w:rPr>
          <w:spacing w:val="-8"/>
          <w:sz w:val="24"/>
        </w:rPr>
        <w:t xml:space="preserve"> </w:t>
      </w:r>
      <w:r w:rsidRPr="00E358B8">
        <w:rPr>
          <w:sz w:val="24"/>
        </w:rPr>
        <w:t>Галушко</w:t>
      </w:r>
      <w:r w:rsidRPr="00E358B8">
        <w:rPr>
          <w:spacing w:val="-1"/>
          <w:sz w:val="24"/>
        </w:rPr>
        <w:t xml:space="preserve"> </w:t>
      </w:r>
      <w:r w:rsidRPr="00E358B8">
        <w:rPr>
          <w:sz w:val="24"/>
        </w:rPr>
        <w:t>К.Ю.</w:t>
      </w:r>
      <w:r w:rsidRPr="00E358B8">
        <w:rPr>
          <w:spacing w:val="-8"/>
          <w:sz w:val="24"/>
        </w:rPr>
        <w:t xml:space="preserve"> </w:t>
      </w:r>
      <w:r w:rsidRPr="00E358B8">
        <w:rPr>
          <w:sz w:val="24"/>
        </w:rPr>
        <w:t>та</w:t>
      </w:r>
      <w:r w:rsidRPr="00E358B8">
        <w:rPr>
          <w:spacing w:val="-6"/>
          <w:sz w:val="24"/>
        </w:rPr>
        <w:t xml:space="preserve"> </w:t>
      </w:r>
      <w:r w:rsidRPr="00E358B8">
        <w:rPr>
          <w:sz w:val="24"/>
        </w:rPr>
        <w:t>ін.</w:t>
      </w:r>
      <w:r w:rsidRPr="00E358B8">
        <w:rPr>
          <w:spacing w:val="-3"/>
          <w:sz w:val="24"/>
        </w:rPr>
        <w:t xml:space="preserve"> </w:t>
      </w:r>
      <w:proofErr w:type="spellStart"/>
      <w:r w:rsidRPr="00E358B8">
        <w:rPr>
          <w:sz w:val="24"/>
        </w:rPr>
        <w:t>Етносоціологія</w:t>
      </w:r>
      <w:proofErr w:type="spellEnd"/>
      <w:r w:rsidRPr="00E358B8">
        <w:rPr>
          <w:sz w:val="24"/>
        </w:rPr>
        <w:t>:</w:t>
      </w:r>
      <w:r w:rsidRPr="00E358B8">
        <w:rPr>
          <w:spacing w:val="-5"/>
          <w:sz w:val="24"/>
        </w:rPr>
        <w:t xml:space="preserve"> </w:t>
      </w:r>
      <w:r w:rsidRPr="00E358B8">
        <w:rPr>
          <w:sz w:val="24"/>
        </w:rPr>
        <w:t>терміни</w:t>
      </w:r>
      <w:r w:rsidRPr="00E358B8">
        <w:rPr>
          <w:spacing w:val="-4"/>
          <w:sz w:val="24"/>
        </w:rPr>
        <w:t xml:space="preserve"> </w:t>
      </w:r>
      <w:r w:rsidRPr="00E358B8">
        <w:rPr>
          <w:sz w:val="24"/>
        </w:rPr>
        <w:t xml:space="preserve">та поняття: </w:t>
      </w:r>
      <w:proofErr w:type="spellStart"/>
      <w:r w:rsidRPr="00E358B8">
        <w:rPr>
          <w:sz w:val="24"/>
        </w:rPr>
        <w:t>навч</w:t>
      </w:r>
      <w:proofErr w:type="spellEnd"/>
      <w:r w:rsidRPr="00E358B8">
        <w:rPr>
          <w:sz w:val="24"/>
        </w:rPr>
        <w:t xml:space="preserve">. </w:t>
      </w:r>
      <w:proofErr w:type="spellStart"/>
      <w:r w:rsidRPr="00E358B8">
        <w:rPr>
          <w:sz w:val="24"/>
        </w:rPr>
        <w:t>пос</w:t>
      </w:r>
      <w:proofErr w:type="spellEnd"/>
      <w:r w:rsidRPr="00E358B8">
        <w:rPr>
          <w:sz w:val="24"/>
        </w:rPr>
        <w:t>. Київ: Вид. УАННП “Фенікс”, 2019. 280 с.</w:t>
      </w:r>
    </w:p>
    <w:p w:rsidR="00E358B8" w:rsidRPr="00E358B8" w:rsidRDefault="00E358B8" w:rsidP="00E358B8">
      <w:pPr>
        <w:numPr>
          <w:ilvl w:val="0"/>
          <w:numId w:val="24"/>
        </w:numPr>
        <w:tabs>
          <w:tab w:val="left" w:pos="941"/>
        </w:tabs>
        <w:spacing w:line="268" w:lineRule="exact"/>
        <w:ind w:left="941" w:hanging="720"/>
        <w:rPr>
          <w:sz w:val="24"/>
        </w:rPr>
      </w:pPr>
      <w:bookmarkStart w:id="6" w:name="14._Кимлічка_В._Лібералізм_і_права_менши"/>
      <w:bookmarkEnd w:id="6"/>
      <w:proofErr w:type="spellStart"/>
      <w:r w:rsidRPr="00E358B8">
        <w:rPr>
          <w:sz w:val="24"/>
        </w:rPr>
        <w:t>Кимлічка</w:t>
      </w:r>
      <w:proofErr w:type="spellEnd"/>
      <w:r w:rsidRPr="00E358B8">
        <w:rPr>
          <w:spacing w:val="-4"/>
          <w:sz w:val="24"/>
        </w:rPr>
        <w:t xml:space="preserve"> </w:t>
      </w:r>
      <w:r w:rsidRPr="00E358B8">
        <w:rPr>
          <w:sz w:val="24"/>
        </w:rPr>
        <w:t>В. Лібералізм</w:t>
      </w:r>
      <w:r w:rsidRPr="00E358B8">
        <w:rPr>
          <w:spacing w:val="4"/>
          <w:sz w:val="24"/>
        </w:rPr>
        <w:t xml:space="preserve"> </w:t>
      </w:r>
      <w:r w:rsidRPr="00E358B8">
        <w:rPr>
          <w:sz w:val="24"/>
        </w:rPr>
        <w:t>і</w:t>
      </w:r>
      <w:r w:rsidRPr="00E358B8">
        <w:rPr>
          <w:spacing w:val="-11"/>
          <w:sz w:val="24"/>
        </w:rPr>
        <w:t xml:space="preserve"> </w:t>
      </w:r>
      <w:r w:rsidRPr="00E358B8">
        <w:rPr>
          <w:sz w:val="24"/>
        </w:rPr>
        <w:t>права</w:t>
      </w:r>
      <w:r w:rsidRPr="00E358B8">
        <w:rPr>
          <w:spacing w:val="-3"/>
          <w:sz w:val="24"/>
        </w:rPr>
        <w:t xml:space="preserve"> </w:t>
      </w:r>
      <w:r w:rsidRPr="00E358B8">
        <w:rPr>
          <w:sz w:val="24"/>
        </w:rPr>
        <w:t>меншин. Харків</w:t>
      </w:r>
      <w:r w:rsidRPr="00E358B8">
        <w:rPr>
          <w:spacing w:val="5"/>
          <w:sz w:val="24"/>
        </w:rPr>
        <w:t xml:space="preserve"> </w:t>
      </w:r>
      <w:r w:rsidRPr="00E358B8">
        <w:rPr>
          <w:sz w:val="24"/>
        </w:rPr>
        <w:t>:</w:t>
      </w:r>
      <w:r w:rsidRPr="00E358B8">
        <w:rPr>
          <w:spacing w:val="-2"/>
          <w:sz w:val="24"/>
        </w:rPr>
        <w:t xml:space="preserve"> </w:t>
      </w:r>
      <w:r w:rsidRPr="00E358B8">
        <w:rPr>
          <w:sz w:val="24"/>
        </w:rPr>
        <w:t>ЦОІ, 2001.</w:t>
      </w:r>
      <w:r w:rsidRPr="00E358B8">
        <w:rPr>
          <w:spacing w:val="-1"/>
          <w:sz w:val="24"/>
        </w:rPr>
        <w:t xml:space="preserve"> </w:t>
      </w:r>
      <w:r w:rsidRPr="00E358B8">
        <w:rPr>
          <w:sz w:val="24"/>
        </w:rPr>
        <w:t>176</w:t>
      </w:r>
      <w:r w:rsidRPr="00E358B8">
        <w:rPr>
          <w:spacing w:val="-6"/>
          <w:sz w:val="24"/>
        </w:rPr>
        <w:t xml:space="preserve"> </w:t>
      </w:r>
      <w:r w:rsidRPr="00E358B8">
        <w:rPr>
          <w:spacing w:val="-5"/>
          <w:sz w:val="24"/>
        </w:rPr>
        <w:t>с.</w:t>
      </w:r>
    </w:p>
    <w:p w:rsidR="00E358B8" w:rsidRPr="00E358B8" w:rsidRDefault="00E358B8" w:rsidP="00E358B8">
      <w:pPr>
        <w:numPr>
          <w:ilvl w:val="0"/>
          <w:numId w:val="24"/>
        </w:numPr>
        <w:tabs>
          <w:tab w:val="left" w:pos="941"/>
        </w:tabs>
        <w:ind w:right="129" w:firstLine="0"/>
        <w:rPr>
          <w:sz w:val="24"/>
        </w:rPr>
      </w:pPr>
      <w:proofErr w:type="spellStart"/>
      <w:r w:rsidRPr="00E358B8">
        <w:rPr>
          <w:sz w:val="24"/>
        </w:rPr>
        <w:t>Рафальський</w:t>
      </w:r>
      <w:proofErr w:type="spellEnd"/>
      <w:r w:rsidRPr="00E358B8">
        <w:rPr>
          <w:spacing w:val="37"/>
          <w:sz w:val="24"/>
        </w:rPr>
        <w:t xml:space="preserve"> </w:t>
      </w:r>
      <w:r w:rsidRPr="00E358B8">
        <w:rPr>
          <w:sz w:val="24"/>
        </w:rPr>
        <w:t>О.</w:t>
      </w:r>
      <w:r w:rsidRPr="00E358B8">
        <w:rPr>
          <w:spacing w:val="38"/>
          <w:sz w:val="24"/>
        </w:rPr>
        <w:t xml:space="preserve"> </w:t>
      </w:r>
      <w:r w:rsidRPr="00E358B8">
        <w:rPr>
          <w:sz w:val="24"/>
        </w:rPr>
        <w:t>О.</w:t>
      </w:r>
      <w:r w:rsidRPr="00E358B8">
        <w:rPr>
          <w:spacing w:val="34"/>
          <w:sz w:val="24"/>
        </w:rPr>
        <w:t xml:space="preserve"> </w:t>
      </w:r>
      <w:r w:rsidRPr="00E358B8">
        <w:rPr>
          <w:sz w:val="24"/>
        </w:rPr>
        <w:t>Консолідація</w:t>
      </w:r>
      <w:r w:rsidRPr="00E358B8">
        <w:rPr>
          <w:spacing w:val="40"/>
          <w:sz w:val="24"/>
        </w:rPr>
        <w:t xml:space="preserve"> </w:t>
      </w:r>
      <w:r w:rsidRPr="00E358B8">
        <w:rPr>
          <w:sz w:val="24"/>
        </w:rPr>
        <w:t>українського</w:t>
      </w:r>
      <w:r w:rsidRPr="00E358B8">
        <w:rPr>
          <w:spacing w:val="36"/>
          <w:sz w:val="24"/>
        </w:rPr>
        <w:t xml:space="preserve"> </w:t>
      </w:r>
      <w:r w:rsidRPr="00E358B8">
        <w:rPr>
          <w:sz w:val="24"/>
        </w:rPr>
        <w:t>суспільства:</w:t>
      </w:r>
      <w:r w:rsidRPr="00E358B8">
        <w:rPr>
          <w:spacing w:val="36"/>
          <w:sz w:val="24"/>
        </w:rPr>
        <w:t xml:space="preserve"> </w:t>
      </w:r>
      <w:proofErr w:type="spellStart"/>
      <w:r w:rsidRPr="00E358B8">
        <w:rPr>
          <w:sz w:val="24"/>
        </w:rPr>
        <w:t>етнополітичний</w:t>
      </w:r>
      <w:proofErr w:type="spellEnd"/>
      <w:r w:rsidRPr="00E358B8">
        <w:rPr>
          <w:spacing w:val="37"/>
          <w:sz w:val="24"/>
        </w:rPr>
        <w:t xml:space="preserve"> </w:t>
      </w:r>
      <w:r w:rsidRPr="00E358B8">
        <w:rPr>
          <w:sz w:val="24"/>
        </w:rPr>
        <w:t>вимір.</w:t>
      </w:r>
      <w:r w:rsidRPr="00E358B8">
        <w:rPr>
          <w:spacing w:val="38"/>
          <w:sz w:val="24"/>
        </w:rPr>
        <w:t xml:space="preserve"> </w:t>
      </w:r>
      <w:r w:rsidRPr="00E358B8">
        <w:rPr>
          <w:sz w:val="24"/>
        </w:rPr>
        <w:t>Київ: Інститут політичних і</w:t>
      </w:r>
      <w:r w:rsidRPr="00E358B8">
        <w:rPr>
          <w:spacing w:val="-1"/>
          <w:sz w:val="24"/>
        </w:rPr>
        <w:t xml:space="preserve"> </w:t>
      </w:r>
      <w:r w:rsidRPr="00E358B8">
        <w:rPr>
          <w:sz w:val="24"/>
        </w:rPr>
        <w:t>етнонаціональних досліджень ім. І. Ф. Кураса НАН України, 2018. 400 с.</w:t>
      </w:r>
    </w:p>
    <w:p w:rsidR="00E358B8" w:rsidRPr="00E358B8" w:rsidRDefault="00E358B8" w:rsidP="00E358B8">
      <w:pPr>
        <w:numPr>
          <w:ilvl w:val="0"/>
          <w:numId w:val="24"/>
        </w:numPr>
        <w:tabs>
          <w:tab w:val="left" w:pos="941"/>
        </w:tabs>
        <w:spacing w:before="2" w:line="237" w:lineRule="auto"/>
        <w:ind w:right="113" w:firstLine="0"/>
        <w:rPr>
          <w:sz w:val="24"/>
        </w:rPr>
      </w:pPr>
      <w:proofErr w:type="spellStart"/>
      <w:r w:rsidRPr="00E358B8">
        <w:rPr>
          <w:sz w:val="24"/>
        </w:rPr>
        <w:t>Guelke</w:t>
      </w:r>
      <w:proofErr w:type="spellEnd"/>
      <w:r w:rsidRPr="00E358B8">
        <w:rPr>
          <w:spacing w:val="32"/>
          <w:sz w:val="24"/>
        </w:rPr>
        <w:t xml:space="preserve"> </w:t>
      </w:r>
      <w:r w:rsidRPr="00E358B8">
        <w:rPr>
          <w:sz w:val="24"/>
        </w:rPr>
        <w:t>A.</w:t>
      </w:r>
      <w:r w:rsidRPr="00E358B8">
        <w:rPr>
          <w:spacing w:val="31"/>
          <w:sz w:val="24"/>
        </w:rPr>
        <w:t xml:space="preserve"> </w:t>
      </w:r>
      <w:proofErr w:type="spellStart"/>
      <w:r w:rsidRPr="00E358B8">
        <w:rPr>
          <w:sz w:val="24"/>
        </w:rPr>
        <w:t>The</w:t>
      </w:r>
      <w:proofErr w:type="spellEnd"/>
      <w:r w:rsidRPr="00E358B8">
        <w:rPr>
          <w:sz w:val="24"/>
        </w:rPr>
        <w:t xml:space="preserve"> </w:t>
      </w:r>
      <w:proofErr w:type="spellStart"/>
      <w:r w:rsidRPr="00E358B8">
        <w:rPr>
          <w:sz w:val="24"/>
        </w:rPr>
        <w:t>Multifaceted</w:t>
      </w:r>
      <w:proofErr w:type="spellEnd"/>
      <w:r w:rsidRPr="00E358B8">
        <w:rPr>
          <w:sz w:val="24"/>
        </w:rPr>
        <w:t xml:space="preserve"> </w:t>
      </w:r>
      <w:proofErr w:type="spellStart"/>
      <w:r w:rsidRPr="00E358B8">
        <w:rPr>
          <w:sz w:val="24"/>
        </w:rPr>
        <w:t>Nature</w:t>
      </w:r>
      <w:proofErr w:type="spellEnd"/>
      <w:r w:rsidRPr="00E358B8">
        <w:rPr>
          <w:sz w:val="24"/>
        </w:rPr>
        <w:t xml:space="preserve"> </w:t>
      </w:r>
      <w:proofErr w:type="spellStart"/>
      <w:r w:rsidRPr="00E358B8">
        <w:rPr>
          <w:sz w:val="24"/>
        </w:rPr>
        <w:t>of</w:t>
      </w:r>
      <w:proofErr w:type="spellEnd"/>
      <w:r w:rsidRPr="00E358B8">
        <w:rPr>
          <w:sz w:val="24"/>
        </w:rPr>
        <w:t xml:space="preserve"> </w:t>
      </w:r>
      <w:proofErr w:type="spellStart"/>
      <w:r w:rsidRPr="00E358B8">
        <w:rPr>
          <w:sz w:val="24"/>
        </w:rPr>
        <w:t>Ethno-Nationalism</w:t>
      </w:r>
      <w:proofErr w:type="spellEnd"/>
      <w:r w:rsidRPr="00E358B8">
        <w:rPr>
          <w:sz w:val="24"/>
        </w:rPr>
        <w:t>.</w:t>
      </w:r>
      <w:r w:rsidRPr="00E358B8">
        <w:rPr>
          <w:spacing w:val="31"/>
          <w:sz w:val="24"/>
        </w:rPr>
        <w:t xml:space="preserve"> </w:t>
      </w:r>
      <w:proofErr w:type="spellStart"/>
      <w:r w:rsidRPr="00E358B8">
        <w:rPr>
          <w:sz w:val="24"/>
        </w:rPr>
        <w:t>The</w:t>
      </w:r>
      <w:proofErr w:type="spellEnd"/>
      <w:r w:rsidRPr="00E358B8">
        <w:rPr>
          <w:spacing w:val="32"/>
          <w:sz w:val="24"/>
        </w:rPr>
        <w:t xml:space="preserve"> </w:t>
      </w:r>
      <w:proofErr w:type="spellStart"/>
      <w:r w:rsidRPr="00E358B8">
        <w:rPr>
          <w:sz w:val="24"/>
        </w:rPr>
        <w:t>Multifaceted</w:t>
      </w:r>
      <w:proofErr w:type="spellEnd"/>
      <w:r w:rsidRPr="00E358B8">
        <w:rPr>
          <w:sz w:val="24"/>
        </w:rPr>
        <w:t xml:space="preserve"> </w:t>
      </w:r>
      <w:proofErr w:type="spellStart"/>
      <w:r w:rsidRPr="00E358B8">
        <w:rPr>
          <w:sz w:val="24"/>
        </w:rPr>
        <w:t>Nature</w:t>
      </w:r>
      <w:proofErr w:type="spellEnd"/>
      <w:r w:rsidRPr="00E358B8">
        <w:rPr>
          <w:sz w:val="24"/>
        </w:rPr>
        <w:t xml:space="preserve"> </w:t>
      </w:r>
      <w:proofErr w:type="spellStart"/>
      <w:r w:rsidRPr="00E358B8">
        <w:rPr>
          <w:sz w:val="24"/>
        </w:rPr>
        <w:t>of</w:t>
      </w:r>
      <w:proofErr w:type="spellEnd"/>
      <w:r w:rsidRPr="00E358B8">
        <w:rPr>
          <w:sz w:val="24"/>
        </w:rPr>
        <w:t xml:space="preserve"> </w:t>
      </w:r>
      <w:proofErr w:type="spellStart"/>
      <w:r w:rsidRPr="00E358B8">
        <w:rPr>
          <w:sz w:val="24"/>
        </w:rPr>
        <w:t>Ethno</w:t>
      </w:r>
      <w:proofErr w:type="spellEnd"/>
      <w:r w:rsidRPr="00E358B8">
        <w:rPr>
          <w:sz w:val="24"/>
        </w:rPr>
        <w:t xml:space="preserve">- </w:t>
      </w:r>
      <w:proofErr w:type="spellStart"/>
      <w:r w:rsidRPr="00E358B8">
        <w:rPr>
          <w:sz w:val="24"/>
        </w:rPr>
        <w:t>Nationalism</w:t>
      </w:r>
      <w:proofErr w:type="spellEnd"/>
      <w:r w:rsidRPr="00E358B8">
        <w:rPr>
          <w:sz w:val="24"/>
        </w:rPr>
        <w:t xml:space="preserve">. </w:t>
      </w:r>
      <w:proofErr w:type="spellStart"/>
      <w:r w:rsidRPr="00E358B8">
        <w:rPr>
          <w:i/>
          <w:sz w:val="24"/>
        </w:rPr>
        <w:t>The</w:t>
      </w:r>
      <w:proofErr w:type="spellEnd"/>
      <w:r w:rsidRPr="00E358B8">
        <w:rPr>
          <w:i/>
          <w:sz w:val="24"/>
        </w:rPr>
        <w:t xml:space="preserve"> </w:t>
      </w:r>
      <w:proofErr w:type="spellStart"/>
      <w:r w:rsidRPr="00E358B8">
        <w:rPr>
          <w:i/>
          <w:sz w:val="24"/>
        </w:rPr>
        <w:t>Challenges</w:t>
      </w:r>
      <w:proofErr w:type="spellEnd"/>
      <w:r w:rsidRPr="00E358B8">
        <w:rPr>
          <w:i/>
          <w:sz w:val="24"/>
        </w:rPr>
        <w:t xml:space="preserve"> </w:t>
      </w:r>
      <w:proofErr w:type="spellStart"/>
      <w:r w:rsidRPr="00E358B8">
        <w:rPr>
          <w:i/>
          <w:sz w:val="24"/>
        </w:rPr>
        <w:t>of</w:t>
      </w:r>
      <w:proofErr w:type="spellEnd"/>
      <w:r w:rsidRPr="00E358B8">
        <w:rPr>
          <w:i/>
          <w:sz w:val="24"/>
        </w:rPr>
        <w:t xml:space="preserve"> </w:t>
      </w:r>
      <w:proofErr w:type="spellStart"/>
      <w:r w:rsidRPr="00E358B8">
        <w:rPr>
          <w:i/>
          <w:sz w:val="24"/>
        </w:rPr>
        <w:t>Ethno-Nationalism</w:t>
      </w:r>
      <w:proofErr w:type="spellEnd"/>
      <w:r w:rsidRPr="00E358B8">
        <w:rPr>
          <w:i/>
          <w:sz w:val="24"/>
        </w:rPr>
        <w:t xml:space="preserve">. </w:t>
      </w:r>
      <w:proofErr w:type="spellStart"/>
      <w:r w:rsidRPr="00E358B8">
        <w:rPr>
          <w:i/>
          <w:sz w:val="24"/>
        </w:rPr>
        <w:t>Case</w:t>
      </w:r>
      <w:proofErr w:type="spellEnd"/>
      <w:r w:rsidRPr="00E358B8">
        <w:rPr>
          <w:i/>
          <w:sz w:val="24"/>
        </w:rPr>
        <w:t xml:space="preserve"> </w:t>
      </w:r>
      <w:proofErr w:type="spellStart"/>
      <w:r w:rsidRPr="00E358B8">
        <w:rPr>
          <w:i/>
          <w:sz w:val="24"/>
        </w:rPr>
        <w:t>Studies</w:t>
      </w:r>
      <w:proofErr w:type="spellEnd"/>
      <w:r w:rsidRPr="00E358B8">
        <w:rPr>
          <w:i/>
          <w:sz w:val="24"/>
        </w:rPr>
        <w:t xml:space="preserve"> </w:t>
      </w:r>
      <w:proofErr w:type="spellStart"/>
      <w:r w:rsidRPr="00E358B8">
        <w:rPr>
          <w:i/>
          <w:sz w:val="24"/>
        </w:rPr>
        <w:t>in</w:t>
      </w:r>
      <w:proofErr w:type="spellEnd"/>
      <w:r w:rsidRPr="00E358B8">
        <w:rPr>
          <w:i/>
          <w:sz w:val="24"/>
        </w:rPr>
        <w:t xml:space="preserve"> </w:t>
      </w:r>
      <w:proofErr w:type="spellStart"/>
      <w:r w:rsidRPr="00E358B8">
        <w:rPr>
          <w:i/>
          <w:sz w:val="24"/>
        </w:rPr>
        <w:t>Identity</w:t>
      </w:r>
      <w:proofErr w:type="spellEnd"/>
      <w:r w:rsidRPr="00E358B8">
        <w:rPr>
          <w:i/>
          <w:sz w:val="24"/>
        </w:rPr>
        <w:t xml:space="preserve"> </w:t>
      </w:r>
      <w:proofErr w:type="spellStart"/>
      <w:r w:rsidRPr="00E358B8">
        <w:rPr>
          <w:i/>
          <w:sz w:val="24"/>
        </w:rPr>
        <w:t>Politi</w:t>
      </w:r>
      <w:r w:rsidRPr="00E358B8">
        <w:rPr>
          <w:sz w:val="24"/>
        </w:rPr>
        <w:t>cs</w:t>
      </w:r>
      <w:proofErr w:type="spellEnd"/>
      <w:r w:rsidRPr="00E358B8">
        <w:rPr>
          <w:sz w:val="24"/>
        </w:rPr>
        <w:t>. 2010. P. 1-13.</w:t>
      </w:r>
    </w:p>
    <w:p w:rsidR="00E358B8" w:rsidRPr="00E358B8" w:rsidRDefault="00E358B8" w:rsidP="00E358B8">
      <w:pPr>
        <w:numPr>
          <w:ilvl w:val="0"/>
          <w:numId w:val="24"/>
        </w:numPr>
        <w:tabs>
          <w:tab w:val="left" w:pos="941"/>
        </w:tabs>
        <w:spacing w:before="3" w:line="275" w:lineRule="exact"/>
        <w:ind w:left="941" w:hanging="720"/>
        <w:rPr>
          <w:sz w:val="24"/>
        </w:rPr>
      </w:pPr>
      <w:proofErr w:type="spellStart"/>
      <w:r w:rsidRPr="00E358B8">
        <w:rPr>
          <w:sz w:val="24"/>
        </w:rPr>
        <w:t>Bonikowski</w:t>
      </w:r>
      <w:proofErr w:type="spellEnd"/>
      <w:r w:rsidRPr="00E358B8">
        <w:rPr>
          <w:spacing w:val="-9"/>
          <w:sz w:val="24"/>
        </w:rPr>
        <w:t xml:space="preserve"> </w:t>
      </w:r>
      <w:r w:rsidRPr="00E358B8">
        <w:rPr>
          <w:sz w:val="24"/>
        </w:rPr>
        <w:t xml:space="preserve">B. </w:t>
      </w:r>
      <w:proofErr w:type="spellStart"/>
      <w:r w:rsidRPr="00E358B8">
        <w:rPr>
          <w:sz w:val="24"/>
        </w:rPr>
        <w:t>Ethno-nationalist</w:t>
      </w:r>
      <w:proofErr w:type="spellEnd"/>
      <w:r w:rsidRPr="00E358B8">
        <w:rPr>
          <w:spacing w:val="2"/>
          <w:sz w:val="24"/>
        </w:rPr>
        <w:t xml:space="preserve"> </w:t>
      </w:r>
      <w:proofErr w:type="spellStart"/>
      <w:r w:rsidRPr="00E358B8">
        <w:rPr>
          <w:sz w:val="24"/>
        </w:rPr>
        <w:t>populism</w:t>
      </w:r>
      <w:proofErr w:type="spellEnd"/>
      <w:r w:rsidRPr="00E358B8">
        <w:rPr>
          <w:spacing w:val="-7"/>
          <w:sz w:val="24"/>
        </w:rPr>
        <w:t xml:space="preserve"> </w:t>
      </w:r>
      <w:proofErr w:type="spellStart"/>
      <w:r w:rsidRPr="00E358B8">
        <w:rPr>
          <w:sz w:val="24"/>
        </w:rPr>
        <w:t>and</w:t>
      </w:r>
      <w:proofErr w:type="spellEnd"/>
      <w:r w:rsidRPr="00E358B8">
        <w:rPr>
          <w:spacing w:val="-2"/>
          <w:sz w:val="24"/>
        </w:rPr>
        <w:t xml:space="preserve"> </w:t>
      </w:r>
      <w:proofErr w:type="spellStart"/>
      <w:r w:rsidRPr="00E358B8">
        <w:rPr>
          <w:sz w:val="24"/>
        </w:rPr>
        <w:t>the</w:t>
      </w:r>
      <w:proofErr w:type="spellEnd"/>
      <w:r w:rsidRPr="00E358B8">
        <w:rPr>
          <w:spacing w:val="1"/>
          <w:sz w:val="24"/>
        </w:rPr>
        <w:t xml:space="preserve"> </w:t>
      </w:r>
      <w:proofErr w:type="spellStart"/>
      <w:r w:rsidRPr="00E358B8">
        <w:rPr>
          <w:sz w:val="24"/>
        </w:rPr>
        <w:t>mobilization</w:t>
      </w:r>
      <w:proofErr w:type="spellEnd"/>
      <w:r w:rsidRPr="00E358B8">
        <w:rPr>
          <w:sz w:val="24"/>
        </w:rPr>
        <w:t>.</w:t>
      </w:r>
      <w:r w:rsidRPr="00E358B8">
        <w:rPr>
          <w:spacing w:val="4"/>
          <w:sz w:val="24"/>
        </w:rPr>
        <w:t xml:space="preserve"> </w:t>
      </w:r>
      <w:proofErr w:type="spellStart"/>
      <w:r w:rsidRPr="00E358B8">
        <w:rPr>
          <w:i/>
          <w:sz w:val="24"/>
        </w:rPr>
        <w:t>Br</w:t>
      </w:r>
      <w:proofErr w:type="spellEnd"/>
      <w:r w:rsidRPr="00E358B8">
        <w:rPr>
          <w:i/>
          <w:spacing w:val="-3"/>
          <w:sz w:val="24"/>
        </w:rPr>
        <w:t xml:space="preserve"> </w:t>
      </w:r>
      <w:r w:rsidRPr="00E358B8">
        <w:rPr>
          <w:i/>
          <w:sz w:val="24"/>
        </w:rPr>
        <w:t>J</w:t>
      </w:r>
      <w:r w:rsidRPr="00E358B8">
        <w:rPr>
          <w:i/>
          <w:spacing w:val="-4"/>
          <w:sz w:val="24"/>
        </w:rPr>
        <w:t xml:space="preserve"> </w:t>
      </w:r>
      <w:proofErr w:type="spellStart"/>
      <w:r w:rsidRPr="00E358B8">
        <w:rPr>
          <w:i/>
          <w:sz w:val="24"/>
        </w:rPr>
        <w:t>Sociol</w:t>
      </w:r>
      <w:proofErr w:type="spellEnd"/>
      <w:r w:rsidRPr="00E358B8">
        <w:rPr>
          <w:i/>
          <w:sz w:val="24"/>
        </w:rPr>
        <w:t>.</w:t>
      </w:r>
      <w:r w:rsidRPr="00E358B8">
        <w:rPr>
          <w:i/>
          <w:spacing w:val="-3"/>
          <w:sz w:val="24"/>
        </w:rPr>
        <w:t xml:space="preserve"> </w:t>
      </w:r>
      <w:r w:rsidRPr="00E358B8">
        <w:rPr>
          <w:sz w:val="24"/>
        </w:rPr>
        <w:t>2017.</w:t>
      </w:r>
      <w:r w:rsidRPr="00E358B8">
        <w:rPr>
          <w:spacing w:val="-3"/>
          <w:sz w:val="24"/>
        </w:rPr>
        <w:t xml:space="preserve"> </w:t>
      </w:r>
      <w:r w:rsidRPr="00E358B8">
        <w:rPr>
          <w:sz w:val="24"/>
        </w:rPr>
        <w:t>S.181-</w:t>
      </w:r>
      <w:r w:rsidRPr="00E358B8">
        <w:rPr>
          <w:spacing w:val="-4"/>
          <w:sz w:val="24"/>
        </w:rPr>
        <w:t>213.</w:t>
      </w:r>
    </w:p>
    <w:p w:rsidR="00E358B8" w:rsidRPr="00E358B8" w:rsidRDefault="00E358B8" w:rsidP="00E358B8">
      <w:pPr>
        <w:numPr>
          <w:ilvl w:val="0"/>
          <w:numId w:val="24"/>
        </w:numPr>
        <w:tabs>
          <w:tab w:val="left" w:pos="941"/>
        </w:tabs>
        <w:spacing w:line="275" w:lineRule="exact"/>
        <w:ind w:left="941" w:hanging="720"/>
        <w:rPr>
          <w:sz w:val="24"/>
        </w:rPr>
      </w:pPr>
      <w:proofErr w:type="spellStart"/>
      <w:r w:rsidRPr="00E358B8">
        <w:rPr>
          <w:sz w:val="24"/>
        </w:rPr>
        <w:t>Connor</w:t>
      </w:r>
      <w:proofErr w:type="spellEnd"/>
      <w:r w:rsidRPr="00E358B8">
        <w:rPr>
          <w:spacing w:val="-4"/>
          <w:sz w:val="24"/>
        </w:rPr>
        <w:t xml:space="preserve"> </w:t>
      </w:r>
      <w:r w:rsidRPr="00E358B8">
        <w:rPr>
          <w:sz w:val="24"/>
        </w:rPr>
        <w:t xml:space="preserve">W. </w:t>
      </w:r>
      <w:proofErr w:type="spellStart"/>
      <w:r w:rsidRPr="00E358B8">
        <w:rPr>
          <w:sz w:val="24"/>
        </w:rPr>
        <w:t>Ethnic</w:t>
      </w:r>
      <w:proofErr w:type="spellEnd"/>
      <w:r w:rsidRPr="00E358B8">
        <w:rPr>
          <w:spacing w:val="2"/>
          <w:sz w:val="24"/>
        </w:rPr>
        <w:t xml:space="preserve"> </w:t>
      </w:r>
      <w:proofErr w:type="spellStart"/>
      <w:r w:rsidRPr="00E358B8">
        <w:rPr>
          <w:sz w:val="24"/>
        </w:rPr>
        <w:t>nationalism</w:t>
      </w:r>
      <w:proofErr w:type="spellEnd"/>
      <w:r w:rsidRPr="00E358B8">
        <w:rPr>
          <w:spacing w:val="-7"/>
          <w:sz w:val="24"/>
        </w:rPr>
        <w:t xml:space="preserve"> </w:t>
      </w:r>
      <w:proofErr w:type="spellStart"/>
      <w:r w:rsidRPr="00E358B8">
        <w:rPr>
          <w:sz w:val="24"/>
        </w:rPr>
        <w:t>as</w:t>
      </w:r>
      <w:proofErr w:type="spellEnd"/>
      <w:r w:rsidRPr="00E358B8">
        <w:rPr>
          <w:spacing w:val="-4"/>
          <w:sz w:val="24"/>
        </w:rPr>
        <w:t xml:space="preserve"> </w:t>
      </w:r>
      <w:r w:rsidRPr="00E358B8">
        <w:rPr>
          <w:sz w:val="24"/>
        </w:rPr>
        <w:t>a</w:t>
      </w:r>
      <w:r w:rsidRPr="00E358B8">
        <w:rPr>
          <w:spacing w:val="-3"/>
          <w:sz w:val="24"/>
        </w:rPr>
        <w:t xml:space="preserve"> </w:t>
      </w:r>
      <w:proofErr w:type="spellStart"/>
      <w:r w:rsidRPr="00E358B8">
        <w:rPr>
          <w:sz w:val="24"/>
        </w:rPr>
        <w:t>political</w:t>
      </w:r>
      <w:proofErr w:type="spellEnd"/>
      <w:r w:rsidRPr="00E358B8">
        <w:rPr>
          <w:spacing w:val="-2"/>
          <w:sz w:val="24"/>
        </w:rPr>
        <w:t xml:space="preserve"> </w:t>
      </w:r>
      <w:proofErr w:type="spellStart"/>
      <w:r w:rsidRPr="00E358B8">
        <w:rPr>
          <w:sz w:val="24"/>
        </w:rPr>
        <w:t>force</w:t>
      </w:r>
      <w:proofErr w:type="spellEnd"/>
      <w:r w:rsidRPr="00E358B8">
        <w:rPr>
          <w:sz w:val="24"/>
        </w:rPr>
        <w:t>.</w:t>
      </w:r>
      <w:r w:rsidRPr="00E358B8">
        <w:rPr>
          <w:spacing w:val="3"/>
          <w:sz w:val="24"/>
        </w:rPr>
        <w:t xml:space="preserve"> </w:t>
      </w:r>
      <w:proofErr w:type="spellStart"/>
      <w:r w:rsidRPr="00E358B8">
        <w:rPr>
          <w:i/>
          <w:sz w:val="24"/>
        </w:rPr>
        <w:t>World</w:t>
      </w:r>
      <w:proofErr w:type="spellEnd"/>
      <w:r w:rsidRPr="00E358B8">
        <w:rPr>
          <w:i/>
          <w:spacing w:val="-2"/>
          <w:sz w:val="24"/>
        </w:rPr>
        <w:t xml:space="preserve"> </w:t>
      </w:r>
      <w:proofErr w:type="spellStart"/>
      <w:r w:rsidRPr="00E358B8">
        <w:rPr>
          <w:i/>
          <w:sz w:val="24"/>
        </w:rPr>
        <w:t>Affairs</w:t>
      </w:r>
      <w:proofErr w:type="spellEnd"/>
      <w:r w:rsidRPr="00E358B8">
        <w:rPr>
          <w:i/>
          <w:sz w:val="24"/>
        </w:rPr>
        <w:t>.</w:t>
      </w:r>
      <w:r w:rsidRPr="00E358B8">
        <w:rPr>
          <w:i/>
          <w:spacing w:val="2"/>
          <w:sz w:val="24"/>
        </w:rPr>
        <w:t xml:space="preserve"> </w:t>
      </w:r>
      <w:proofErr w:type="spellStart"/>
      <w:r w:rsidRPr="00E358B8">
        <w:rPr>
          <w:sz w:val="24"/>
        </w:rPr>
        <w:t>Vol</w:t>
      </w:r>
      <w:proofErr w:type="spellEnd"/>
      <w:r w:rsidRPr="00E358B8">
        <w:rPr>
          <w:sz w:val="24"/>
        </w:rPr>
        <w:t>. 133,</w:t>
      </w:r>
      <w:r w:rsidRPr="00E358B8">
        <w:rPr>
          <w:spacing w:val="-1"/>
          <w:sz w:val="24"/>
        </w:rPr>
        <w:t xml:space="preserve"> </w:t>
      </w:r>
      <w:proofErr w:type="spellStart"/>
      <w:r w:rsidRPr="00E358B8">
        <w:rPr>
          <w:sz w:val="24"/>
        </w:rPr>
        <w:t>No</w:t>
      </w:r>
      <w:proofErr w:type="spellEnd"/>
      <w:r w:rsidRPr="00E358B8">
        <w:rPr>
          <w:sz w:val="24"/>
        </w:rPr>
        <w:t>. 2.</w:t>
      </w:r>
      <w:r w:rsidRPr="00E358B8">
        <w:rPr>
          <w:spacing w:val="-5"/>
          <w:sz w:val="24"/>
        </w:rPr>
        <w:t xml:space="preserve"> </w:t>
      </w:r>
      <w:r w:rsidRPr="00E358B8">
        <w:rPr>
          <w:sz w:val="24"/>
        </w:rPr>
        <w:t>Р.</w:t>
      </w:r>
      <w:r w:rsidRPr="00E358B8">
        <w:rPr>
          <w:spacing w:val="-4"/>
          <w:sz w:val="24"/>
        </w:rPr>
        <w:t xml:space="preserve"> </w:t>
      </w:r>
      <w:r w:rsidRPr="00E358B8">
        <w:rPr>
          <w:sz w:val="24"/>
        </w:rPr>
        <w:t>91-</w:t>
      </w:r>
      <w:r w:rsidRPr="00E358B8">
        <w:rPr>
          <w:spacing w:val="-5"/>
          <w:sz w:val="24"/>
        </w:rPr>
        <w:t>97.</w:t>
      </w:r>
    </w:p>
    <w:p w:rsidR="00E358B8" w:rsidRPr="00E358B8" w:rsidRDefault="00E358B8" w:rsidP="00E358B8">
      <w:pPr>
        <w:spacing w:before="5"/>
        <w:rPr>
          <w:sz w:val="24"/>
          <w:szCs w:val="24"/>
        </w:rPr>
      </w:pPr>
    </w:p>
    <w:p w:rsidR="00E358B8" w:rsidRPr="00E358B8" w:rsidRDefault="008F6815" w:rsidP="008F6815">
      <w:pPr>
        <w:spacing w:line="275" w:lineRule="exact"/>
        <w:ind w:left="221"/>
        <w:jc w:val="center"/>
        <w:outlineLvl w:val="0"/>
        <w:rPr>
          <w:b/>
          <w:bCs/>
          <w:sz w:val="24"/>
          <w:szCs w:val="24"/>
        </w:rPr>
      </w:pPr>
      <w:r>
        <w:rPr>
          <w:b/>
          <w:bCs/>
          <w:sz w:val="24"/>
          <w:szCs w:val="24"/>
        </w:rPr>
        <w:t xml:space="preserve">10. </w:t>
      </w:r>
      <w:r w:rsidR="00E358B8" w:rsidRPr="00E358B8">
        <w:rPr>
          <w:b/>
          <w:bCs/>
          <w:sz w:val="24"/>
          <w:szCs w:val="24"/>
        </w:rPr>
        <w:t>Інформаційні</w:t>
      </w:r>
      <w:r w:rsidR="00E358B8" w:rsidRPr="00E358B8">
        <w:rPr>
          <w:b/>
          <w:bCs/>
          <w:spacing w:val="-8"/>
          <w:sz w:val="24"/>
          <w:szCs w:val="24"/>
        </w:rPr>
        <w:t xml:space="preserve"> </w:t>
      </w:r>
      <w:r w:rsidR="00E358B8" w:rsidRPr="00E358B8">
        <w:rPr>
          <w:b/>
          <w:bCs/>
          <w:spacing w:val="-2"/>
          <w:sz w:val="24"/>
          <w:szCs w:val="24"/>
        </w:rPr>
        <w:t>ресурси:</w:t>
      </w:r>
    </w:p>
    <w:p w:rsidR="00E358B8" w:rsidRPr="00E358B8" w:rsidRDefault="00E358B8" w:rsidP="00E358B8">
      <w:pPr>
        <w:numPr>
          <w:ilvl w:val="0"/>
          <w:numId w:val="23"/>
        </w:numPr>
        <w:tabs>
          <w:tab w:val="left" w:pos="941"/>
        </w:tabs>
        <w:ind w:right="118" w:firstLine="0"/>
        <w:jc w:val="both"/>
        <w:rPr>
          <w:sz w:val="24"/>
        </w:rPr>
      </w:pPr>
      <w:proofErr w:type="spellStart"/>
      <w:r w:rsidRPr="00E358B8">
        <w:rPr>
          <w:sz w:val="24"/>
        </w:rPr>
        <w:t>Асланов</w:t>
      </w:r>
      <w:proofErr w:type="spellEnd"/>
      <w:r w:rsidRPr="00E358B8">
        <w:rPr>
          <w:sz w:val="24"/>
        </w:rPr>
        <w:t xml:space="preserve"> С. А. Теоретико-методологічні засади державної етнонаціональної політики в Україні та в деяких зарубіжних країнах: окремі політико-правові аспекти. </w:t>
      </w:r>
      <w:r w:rsidRPr="00E358B8">
        <w:rPr>
          <w:i/>
          <w:sz w:val="24"/>
        </w:rPr>
        <w:t xml:space="preserve">Актуальні проблеми державного управління. </w:t>
      </w:r>
      <w:r w:rsidRPr="00E358B8">
        <w:rPr>
          <w:sz w:val="24"/>
        </w:rPr>
        <w:t xml:space="preserve">2008. № 2. С. 304-309. URL : </w:t>
      </w:r>
      <w:hyperlink r:id="rId8">
        <w:r w:rsidRPr="00E358B8">
          <w:rPr>
            <w:sz w:val="24"/>
          </w:rPr>
          <w:t>http://nbuv.gov.ua/UJRN/apdy_2008_2_40</w:t>
        </w:r>
      </w:hyperlink>
    </w:p>
    <w:p w:rsidR="00E358B8" w:rsidRPr="00E358B8" w:rsidRDefault="00E358B8" w:rsidP="00E358B8">
      <w:pPr>
        <w:numPr>
          <w:ilvl w:val="0"/>
          <w:numId w:val="23"/>
        </w:numPr>
        <w:tabs>
          <w:tab w:val="left" w:pos="941"/>
        </w:tabs>
        <w:ind w:right="118" w:firstLine="0"/>
        <w:jc w:val="both"/>
        <w:rPr>
          <w:sz w:val="24"/>
        </w:rPr>
      </w:pPr>
      <w:proofErr w:type="spellStart"/>
      <w:r w:rsidRPr="00E358B8">
        <w:rPr>
          <w:sz w:val="24"/>
        </w:rPr>
        <w:t>Гопич</w:t>
      </w:r>
      <w:proofErr w:type="spellEnd"/>
      <w:r w:rsidRPr="00E358B8">
        <w:rPr>
          <w:sz w:val="24"/>
        </w:rPr>
        <w:t xml:space="preserve"> М. К. Сучасні аспекти реалізації етнонаціональної політики в Україні органами місцевого самоврядування. </w:t>
      </w:r>
      <w:r w:rsidRPr="00E358B8">
        <w:rPr>
          <w:i/>
          <w:sz w:val="24"/>
        </w:rPr>
        <w:t>Південноукраїнський правничий часопис</w:t>
      </w:r>
      <w:r w:rsidRPr="00E358B8">
        <w:rPr>
          <w:sz w:val="24"/>
        </w:rPr>
        <w:t xml:space="preserve">. 2013. № 4. С. 3-5. URL : </w:t>
      </w:r>
      <w:hyperlink r:id="rId9">
        <w:r w:rsidRPr="00E358B8">
          <w:rPr>
            <w:spacing w:val="-2"/>
            <w:sz w:val="24"/>
          </w:rPr>
          <w:t>http://nbuv.gov.ua/UJRN/Pupch_2013_4_3</w:t>
        </w:r>
      </w:hyperlink>
    </w:p>
    <w:p w:rsidR="00E358B8" w:rsidRPr="00E358B8" w:rsidRDefault="00E358B8" w:rsidP="00E358B8">
      <w:pPr>
        <w:numPr>
          <w:ilvl w:val="0"/>
          <w:numId w:val="23"/>
        </w:numPr>
        <w:tabs>
          <w:tab w:val="left" w:pos="941"/>
        </w:tabs>
        <w:spacing w:line="275" w:lineRule="exact"/>
        <w:ind w:left="941" w:hanging="720"/>
        <w:jc w:val="both"/>
        <w:rPr>
          <w:sz w:val="24"/>
        </w:rPr>
      </w:pPr>
      <w:r w:rsidRPr="00E358B8">
        <w:rPr>
          <w:sz w:val="24"/>
        </w:rPr>
        <w:lastRenderedPageBreak/>
        <w:t>Донбас</w:t>
      </w:r>
      <w:r w:rsidRPr="00E358B8">
        <w:rPr>
          <w:spacing w:val="3"/>
          <w:sz w:val="24"/>
        </w:rPr>
        <w:t xml:space="preserve"> </w:t>
      </w:r>
      <w:r w:rsidRPr="00E358B8">
        <w:rPr>
          <w:sz w:val="24"/>
        </w:rPr>
        <w:t>в</w:t>
      </w:r>
      <w:r w:rsidRPr="00E358B8">
        <w:rPr>
          <w:spacing w:val="6"/>
          <w:sz w:val="24"/>
        </w:rPr>
        <w:t xml:space="preserve"> </w:t>
      </w:r>
      <w:proofErr w:type="spellStart"/>
      <w:r w:rsidRPr="00E358B8">
        <w:rPr>
          <w:sz w:val="24"/>
        </w:rPr>
        <w:t>етнополітичному</w:t>
      </w:r>
      <w:proofErr w:type="spellEnd"/>
      <w:r w:rsidRPr="00E358B8">
        <w:rPr>
          <w:sz w:val="24"/>
        </w:rPr>
        <w:t xml:space="preserve"> вимірі </w:t>
      </w:r>
      <w:proofErr w:type="spellStart"/>
      <w:r w:rsidRPr="00E358B8">
        <w:rPr>
          <w:sz w:val="24"/>
        </w:rPr>
        <w:t>авт</w:t>
      </w:r>
      <w:proofErr w:type="spellEnd"/>
      <w:r w:rsidRPr="00E358B8">
        <w:rPr>
          <w:sz w:val="24"/>
        </w:rPr>
        <w:t>.</w:t>
      </w:r>
      <w:r w:rsidRPr="00E358B8">
        <w:rPr>
          <w:spacing w:val="11"/>
          <w:sz w:val="24"/>
        </w:rPr>
        <w:t xml:space="preserve"> </w:t>
      </w:r>
      <w:proofErr w:type="spellStart"/>
      <w:r w:rsidRPr="00E358B8">
        <w:rPr>
          <w:sz w:val="24"/>
        </w:rPr>
        <w:t>кол</w:t>
      </w:r>
      <w:proofErr w:type="spellEnd"/>
      <w:r w:rsidRPr="00E358B8">
        <w:rPr>
          <w:sz w:val="24"/>
        </w:rPr>
        <w:t>.:</w:t>
      </w:r>
      <w:r w:rsidRPr="00E358B8">
        <w:rPr>
          <w:spacing w:val="5"/>
          <w:sz w:val="24"/>
        </w:rPr>
        <w:t xml:space="preserve"> </w:t>
      </w:r>
      <w:r w:rsidRPr="00E358B8">
        <w:rPr>
          <w:sz w:val="24"/>
        </w:rPr>
        <w:t>В.</w:t>
      </w:r>
      <w:r w:rsidRPr="00E358B8">
        <w:rPr>
          <w:spacing w:val="2"/>
          <w:sz w:val="24"/>
        </w:rPr>
        <w:t xml:space="preserve"> </w:t>
      </w:r>
      <w:proofErr w:type="spellStart"/>
      <w:r w:rsidRPr="00E358B8">
        <w:rPr>
          <w:sz w:val="24"/>
        </w:rPr>
        <w:t>Котигоренко</w:t>
      </w:r>
      <w:proofErr w:type="spellEnd"/>
      <w:r w:rsidRPr="00E358B8">
        <w:rPr>
          <w:spacing w:val="3"/>
          <w:sz w:val="24"/>
        </w:rPr>
        <w:t xml:space="preserve"> </w:t>
      </w:r>
      <w:r w:rsidRPr="00E358B8">
        <w:rPr>
          <w:sz w:val="24"/>
        </w:rPr>
        <w:t>(кер.)</w:t>
      </w:r>
      <w:r w:rsidRPr="00E358B8">
        <w:rPr>
          <w:spacing w:val="6"/>
          <w:sz w:val="24"/>
        </w:rPr>
        <w:t xml:space="preserve"> </w:t>
      </w:r>
      <w:r w:rsidRPr="00E358B8">
        <w:rPr>
          <w:sz w:val="24"/>
        </w:rPr>
        <w:t>та</w:t>
      </w:r>
      <w:r w:rsidRPr="00E358B8">
        <w:rPr>
          <w:spacing w:val="4"/>
          <w:sz w:val="24"/>
        </w:rPr>
        <w:t xml:space="preserve"> </w:t>
      </w:r>
      <w:r w:rsidRPr="00E358B8">
        <w:rPr>
          <w:sz w:val="24"/>
        </w:rPr>
        <w:t>ін.</w:t>
      </w:r>
      <w:r w:rsidRPr="00E358B8">
        <w:rPr>
          <w:spacing w:val="10"/>
          <w:sz w:val="24"/>
        </w:rPr>
        <w:t xml:space="preserve"> </w:t>
      </w:r>
      <w:r w:rsidRPr="00E358B8">
        <w:rPr>
          <w:sz w:val="24"/>
        </w:rPr>
        <w:t>:</w:t>
      </w:r>
      <w:r w:rsidRPr="00E358B8">
        <w:rPr>
          <w:spacing w:val="5"/>
          <w:sz w:val="24"/>
        </w:rPr>
        <w:t xml:space="preserve"> </w:t>
      </w:r>
      <w:r w:rsidRPr="00E358B8">
        <w:rPr>
          <w:sz w:val="24"/>
        </w:rPr>
        <w:t>монографія.</w:t>
      </w:r>
      <w:r w:rsidRPr="00E358B8">
        <w:rPr>
          <w:spacing w:val="11"/>
          <w:sz w:val="24"/>
        </w:rPr>
        <w:t xml:space="preserve"> </w:t>
      </w:r>
      <w:r w:rsidRPr="00E358B8">
        <w:rPr>
          <w:spacing w:val="-4"/>
          <w:sz w:val="24"/>
        </w:rPr>
        <w:t>Київ</w:t>
      </w:r>
    </w:p>
    <w:p w:rsidR="00E358B8" w:rsidRPr="00E358B8" w:rsidRDefault="00E358B8" w:rsidP="00E358B8">
      <w:pPr>
        <w:tabs>
          <w:tab w:val="left" w:pos="4543"/>
        </w:tabs>
        <w:spacing w:line="275" w:lineRule="exact"/>
        <w:ind w:left="221"/>
        <w:jc w:val="both"/>
        <w:rPr>
          <w:sz w:val="24"/>
          <w:szCs w:val="24"/>
        </w:rPr>
      </w:pPr>
      <w:r w:rsidRPr="00E358B8">
        <w:rPr>
          <w:sz w:val="24"/>
          <w:szCs w:val="24"/>
        </w:rPr>
        <w:t>:</w:t>
      </w:r>
      <w:r w:rsidRPr="00E358B8">
        <w:rPr>
          <w:spacing w:val="-1"/>
          <w:sz w:val="24"/>
          <w:szCs w:val="24"/>
        </w:rPr>
        <w:t xml:space="preserve"> </w:t>
      </w:r>
      <w:proofErr w:type="spellStart"/>
      <w:r w:rsidRPr="00E358B8">
        <w:rPr>
          <w:sz w:val="24"/>
          <w:szCs w:val="24"/>
        </w:rPr>
        <w:t>ІПіЕНД</w:t>
      </w:r>
      <w:proofErr w:type="spellEnd"/>
      <w:r w:rsidRPr="00E358B8">
        <w:rPr>
          <w:spacing w:val="79"/>
          <w:w w:val="150"/>
          <w:sz w:val="24"/>
          <w:szCs w:val="24"/>
        </w:rPr>
        <w:t xml:space="preserve">   </w:t>
      </w:r>
      <w:r w:rsidRPr="00E358B8">
        <w:rPr>
          <w:sz w:val="24"/>
          <w:szCs w:val="24"/>
        </w:rPr>
        <w:t>ім.</w:t>
      </w:r>
      <w:r w:rsidRPr="00E358B8">
        <w:rPr>
          <w:spacing w:val="57"/>
          <w:w w:val="150"/>
          <w:sz w:val="24"/>
          <w:szCs w:val="24"/>
        </w:rPr>
        <w:t xml:space="preserve">   </w:t>
      </w:r>
      <w:r w:rsidRPr="00E358B8">
        <w:rPr>
          <w:sz w:val="24"/>
          <w:szCs w:val="24"/>
        </w:rPr>
        <w:t>І.Ф.</w:t>
      </w:r>
      <w:r w:rsidRPr="00E358B8">
        <w:rPr>
          <w:spacing w:val="73"/>
          <w:w w:val="150"/>
          <w:sz w:val="24"/>
          <w:szCs w:val="24"/>
        </w:rPr>
        <w:t xml:space="preserve">  </w:t>
      </w:r>
      <w:r w:rsidRPr="00E358B8">
        <w:rPr>
          <w:spacing w:val="-2"/>
          <w:sz w:val="24"/>
          <w:szCs w:val="24"/>
        </w:rPr>
        <w:t>Кураса,</w:t>
      </w:r>
      <w:r w:rsidRPr="00E358B8">
        <w:rPr>
          <w:sz w:val="24"/>
          <w:szCs w:val="24"/>
        </w:rPr>
        <w:tab/>
        <w:t>2014.</w:t>
      </w:r>
      <w:r w:rsidRPr="00E358B8">
        <w:rPr>
          <w:spacing w:val="30"/>
          <w:sz w:val="24"/>
          <w:szCs w:val="24"/>
        </w:rPr>
        <w:t xml:space="preserve">  </w:t>
      </w:r>
      <w:r w:rsidRPr="00E358B8">
        <w:rPr>
          <w:spacing w:val="-4"/>
          <w:sz w:val="24"/>
          <w:szCs w:val="24"/>
        </w:rPr>
        <w:t>URL:</w:t>
      </w:r>
    </w:p>
    <w:p w:rsidR="00E358B8" w:rsidRPr="00E358B8" w:rsidRDefault="00685AC5" w:rsidP="00E358B8">
      <w:pPr>
        <w:spacing w:before="2" w:line="275" w:lineRule="exact"/>
        <w:ind w:left="221"/>
        <w:rPr>
          <w:sz w:val="24"/>
          <w:szCs w:val="24"/>
        </w:rPr>
      </w:pPr>
      <w:hyperlink r:id="rId10">
        <w:r w:rsidR="00E358B8" w:rsidRPr="00E358B8">
          <w:rPr>
            <w:spacing w:val="-2"/>
            <w:sz w:val="24"/>
            <w:szCs w:val="24"/>
          </w:rPr>
          <w:t>http://ebooks.znu.edu.ua/files/Bibliobooks/Inshi55/0040912.pdf</w:t>
        </w:r>
      </w:hyperlink>
    </w:p>
    <w:p w:rsidR="00E358B8" w:rsidRPr="00E358B8" w:rsidRDefault="00E358B8" w:rsidP="00E358B8">
      <w:pPr>
        <w:numPr>
          <w:ilvl w:val="0"/>
          <w:numId w:val="23"/>
        </w:numPr>
        <w:tabs>
          <w:tab w:val="left" w:pos="941"/>
        </w:tabs>
        <w:spacing w:line="242" w:lineRule="auto"/>
        <w:ind w:right="121" w:firstLine="0"/>
        <w:rPr>
          <w:sz w:val="24"/>
        </w:rPr>
      </w:pPr>
      <w:proofErr w:type="spellStart"/>
      <w:r w:rsidRPr="00E358B8">
        <w:rPr>
          <w:sz w:val="24"/>
        </w:rPr>
        <w:t>Етнополітичний</w:t>
      </w:r>
      <w:proofErr w:type="spellEnd"/>
      <w:r w:rsidRPr="00E358B8">
        <w:rPr>
          <w:sz w:val="24"/>
        </w:rPr>
        <w:t xml:space="preserve"> контекст соціокультурних трансформацій у сучасній Україні </w:t>
      </w:r>
      <w:proofErr w:type="spellStart"/>
      <w:r w:rsidRPr="00E358B8">
        <w:rPr>
          <w:sz w:val="24"/>
        </w:rPr>
        <w:t>редкол</w:t>
      </w:r>
      <w:proofErr w:type="spellEnd"/>
      <w:r w:rsidRPr="00E358B8">
        <w:rPr>
          <w:sz w:val="24"/>
        </w:rPr>
        <w:t xml:space="preserve">.: О. О. </w:t>
      </w:r>
      <w:proofErr w:type="spellStart"/>
      <w:r w:rsidRPr="00E358B8">
        <w:rPr>
          <w:sz w:val="24"/>
        </w:rPr>
        <w:t>Рафальський</w:t>
      </w:r>
      <w:proofErr w:type="spellEnd"/>
      <w:r w:rsidRPr="00E358B8">
        <w:rPr>
          <w:sz w:val="24"/>
        </w:rPr>
        <w:t xml:space="preserve"> (</w:t>
      </w:r>
      <w:proofErr w:type="spellStart"/>
      <w:r w:rsidRPr="00E358B8">
        <w:rPr>
          <w:sz w:val="24"/>
        </w:rPr>
        <w:t>голов</w:t>
      </w:r>
      <w:proofErr w:type="spellEnd"/>
      <w:r w:rsidRPr="00E358B8">
        <w:rPr>
          <w:sz w:val="24"/>
        </w:rPr>
        <w:t xml:space="preserve">.), В. </w:t>
      </w:r>
      <w:proofErr w:type="spellStart"/>
      <w:r w:rsidRPr="00E358B8">
        <w:rPr>
          <w:sz w:val="24"/>
        </w:rPr>
        <w:t>Войналович</w:t>
      </w:r>
      <w:proofErr w:type="spellEnd"/>
      <w:r w:rsidRPr="00E358B8">
        <w:rPr>
          <w:sz w:val="24"/>
        </w:rPr>
        <w:t xml:space="preserve">, Л. Нагорна : монографія. Київ : </w:t>
      </w:r>
      <w:proofErr w:type="spellStart"/>
      <w:r w:rsidRPr="00E358B8">
        <w:rPr>
          <w:sz w:val="24"/>
        </w:rPr>
        <w:t>ІПіЕНД</w:t>
      </w:r>
      <w:proofErr w:type="spellEnd"/>
      <w:r w:rsidRPr="00E358B8">
        <w:rPr>
          <w:sz w:val="24"/>
        </w:rPr>
        <w:t xml:space="preserve"> ім. І. Ф.</w:t>
      </w:r>
    </w:p>
    <w:p w:rsidR="00E358B8" w:rsidRPr="00E358B8" w:rsidRDefault="00E358B8" w:rsidP="00E358B8">
      <w:pPr>
        <w:spacing w:line="271" w:lineRule="exact"/>
        <w:ind w:left="221"/>
        <w:rPr>
          <w:sz w:val="24"/>
          <w:szCs w:val="24"/>
        </w:rPr>
      </w:pPr>
      <w:r w:rsidRPr="00E358B8">
        <w:rPr>
          <w:sz w:val="24"/>
          <w:szCs w:val="24"/>
        </w:rPr>
        <w:t>Кураса</w:t>
      </w:r>
      <w:r w:rsidRPr="00E358B8">
        <w:rPr>
          <w:spacing w:val="-5"/>
          <w:sz w:val="24"/>
          <w:szCs w:val="24"/>
        </w:rPr>
        <w:t xml:space="preserve"> </w:t>
      </w:r>
      <w:r w:rsidRPr="00E358B8">
        <w:rPr>
          <w:sz w:val="24"/>
          <w:szCs w:val="24"/>
        </w:rPr>
        <w:t>НАН</w:t>
      </w:r>
      <w:r w:rsidRPr="00E358B8">
        <w:rPr>
          <w:spacing w:val="-3"/>
          <w:sz w:val="24"/>
          <w:szCs w:val="24"/>
        </w:rPr>
        <w:t xml:space="preserve"> </w:t>
      </w:r>
      <w:r w:rsidRPr="00E358B8">
        <w:rPr>
          <w:sz w:val="24"/>
          <w:szCs w:val="24"/>
        </w:rPr>
        <w:t>України, 2017</w:t>
      </w:r>
      <w:r w:rsidRPr="00E358B8">
        <w:rPr>
          <w:spacing w:val="-2"/>
          <w:sz w:val="24"/>
          <w:szCs w:val="24"/>
        </w:rPr>
        <w:t xml:space="preserve"> </w:t>
      </w:r>
      <w:r w:rsidRPr="00E358B8">
        <w:rPr>
          <w:sz w:val="24"/>
          <w:szCs w:val="24"/>
        </w:rPr>
        <w:t>URL:</w:t>
      </w:r>
      <w:r w:rsidRPr="00E358B8">
        <w:rPr>
          <w:spacing w:val="-2"/>
          <w:sz w:val="24"/>
          <w:szCs w:val="24"/>
        </w:rPr>
        <w:t xml:space="preserve"> </w:t>
      </w:r>
      <w:hyperlink r:id="rId11">
        <w:r w:rsidRPr="00E358B8">
          <w:rPr>
            <w:spacing w:val="-2"/>
            <w:sz w:val="24"/>
            <w:szCs w:val="24"/>
          </w:rPr>
          <w:t>http://ebooks.znu.edu.ua/files/Bibliobooks/Inshi57/0041882.pdf</w:t>
        </w:r>
      </w:hyperlink>
    </w:p>
    <w:p w:rsidR="00E358B8" w:rsidRPr="00E358B8" w:rsidRDefault="00E358B8" w:rsidP="00E358B8">
      <w:pPr>
        <w:numPr>
          <w:ilvl w:val="0"/>
          <w:numId w:val="23"/>
        </w:numPr>
        <w:tabs>
          <w:tab w:val="left" w:pos="941"/>
        </w:tabs>
        <w:spacing w:before="1"/>
        <w:ind w:right="123" w:firstLine="0"/>
        <w:jc w:val="both"/>
        <w:rPr>
          <w:sz w:val="24"/>
        </w:rPr>
      </w:pPr>
      <w:proofErr w:type="spellStart"/>
      <w:r w:rsidRPr="00E358B8">
        <w:rPr>
          <w:sz w:val="24"/>
        </w:rPr>
        <w:t>Кривицька</w:t>
      </w:r>
      <w:proofErr w:type="spellEnd"/>
      <w:r w:rsidRPr="00E358B8">
        <w:rPr>
          <w:sz w:val="24"/>
        </w:rPr>
        <w:t>,</w:t>
      </w:r>
      <w:r w:rsidRPr="00E358B8">
        <w:rPr>
          <w:spacing w:val="-3"/>
          <w:sz w:val="24"/>
        </w:rPr>
        <w:t xml:space="preserve"> </w:t>
      </w:r>
      <w:r w:rsidRPr="00E358B8">
        <w:rPr>
          <w:sz w:val="24"/>
        </w:rPr>
        <w:t>О.В.</w:t>
      </w:r>
      <w:r w:rsidRPr="00E358B8">
        <w:rPr>
          <w:spacing w:val="40"/>
          <w:sz w:val="24"/>
        </w:rPr>
        <w:t xml:space="preserve">  </w:t>
      </w:r>
      <w:r w:rsidRPr="00E358B8">
        <w:rPr>
          <w:sz w:val="24"/>
        </w:rPr>
        <w:t>Демаркаційні</w:t>
      </w:r>
      <w:r w:rsidRPr="00E358B8">
        <w:rPr>
          <w:spacing w:val="-5"/>
          <w:sz w:val="24"/>
        </w:rPr>
        <w:t xml:space="preserve"> </w:t>
      </w:r>
      <w:r w:rsidRPr="00E358B8">
        <w:rPr>
          <w:sz w:val="24"/>
        </w:rPr>
        <w:t>лінії</w:t>
      </w:r>
      <w:r w:rsidRPr="00E358B8">
        <w:rPr>
          <w:spacing w:val="-4"/>
          <w:sz w:val="24"/>
        </w:rPr>
        <w:t xml:space="preserve"> </w:t>
      </w:r>
      <w:r w:rsidRPr="00E358B8">
        <w:rPr>
          <w:sz w:val="24"/>
        </w:rPr>
        <w:t xml:space="preserve">в </w:t>
      </w:r>
      <w:proofErr w:type="spellStart"/>
      <w:r w:rsidRPr="00E358B8">
        <w:rPr>
          <w:sz w:val="24"/>
        </w:rPr>
        <w:t>етнополітичному</w:t>
      </w:r>
      <w:proofErr w:type="spellEnd"/>
      <w:r w:rsidRPr="00E358B8">
        <w:rPr>
          <w:spacing w:val="-5"/>
          <w:sz w:val="24"/>
        </w:rPr>
        <w:t xml:space="preserve"> </w:t>
      </w:r>
      <w:r w:rsidRPr="00E358B8">
        <w:rPr>
          <w:sz w:val="24"/>
        </w:rPr>
        <w:t>просторі України : монографія. Київ :</w:t>
      </w:r>
      <w:proofErr w:type="spellStart"/>
      <w:r w:rsidRPr="00E358B8">
        <w:rPr>
          <w:sz w:val="24"/>
        </w:rPr>
        <w:t>ІПіЕНД</w:t>
      </w:r>
      <w:proofErr w:type="spellEnd"/>
      <w:r w:rsidRPr="00E358B8">
        <w:rPr>
          <w:sz w:val="24"/>
        </w:rPr>
        <w:t xml:space="preserve"> ім. І.Ф. Кураса НАН України, 2015. URL: </w:t>
      </w:r>
      <w:hyperlink r:id="rId12">
        <w:r w:rsidRPr="00E358B8">
          <w:rPr>
            <w:spacing w:val="-2"/>
            <w:sz w:val="24"/>
          </w:rPr>
          <w:t>http://ebooks.znu.edu.ua/files/Bibliobooks/Inshi55/0040910.pdf</w:t>
        </w:r>
      </w:hyperlink>
    </w:p>
    <w:p w:rsidR="00E358B8" w:rsidRPr="00E358B8" w:rsidRDefault="00E358B8" w:rsidP="00E358B8">
      <w:pPr>
        <w:numPr>
          <w:ilvl w:val="0"/>
          <w:numId w:val="23"/>
        </w:numPr>
        <w:tabs>
          <w:tab w:val="left" w:pos="941"/>
        </w:tabs>
        <w:ind w:right="110" w:firstLine="0"/>
        <w:jc w:val="both"/>
        <w:rPr>
          <w:sz w:val="24"/>
        </w:rPr>
      </w:pPr>
      <w:proofErr w:type="spellStart"/>
      <w:r w:rsidRPr="00E358B8">
        <w:rPr>
          <w:sz w:val="24"/>
        </w:rPr>
        <w:t>Горішна</w:t>
      </w:r>
      <w:proofErr w:type="spellEnd"/>
      <w:r w:rsidRPr="00E358B8">
        <w:rPr>
          <w:sz w:val="24"/>
        </w:rPr>
        <w:t xml:space="preserve"> Н. Політика українізації в УРСР – засіб етнонаціональної мобілізації. </w:t>
      </w:r>
      <w:r w:rsidRPr="00E358B8">
        <w:rPr>
          <w:i/>
          <w:sz w:val="24"/>
        </w:rPr>
        <w:t xml:space="preserve">Наукові записки Тернопільського національного педагогічного університету імені Володимира Гнатюка. Серія : Історія. </w:t>
      </w:r>
      <w:r w:rsidRPr="00E358B8">
        <w:rPr>
          <w:sz w:val="24"/>
        </w:rPr>
        <w:t xml:space="preserve">2014. </w:t>
      </w:r>
      <w:proofErr w:type="spellStart"/>
      <w:r w:rsidRPr="00E358B8">
        <w:rPr>
          <w:sz w:val="24"/>
        </w:rPr>
        <w:t>Вип</w:t>
      </w:r>
      <w:proofErr w:type="spellEnd"/>
      <w:r w:rsidRPr="00E358B8">
        <w:rPr>
          <w:sz w:val="24"/>
        </w:rPr>
        <w:t xml:space="preserve">. 1(1). С. 49–55. URL: </w:t>
      </w:r>
      <w:hyperlink r:id="rId13">
        <w:r w:rsidRPr="00E358B8">
          <w:rPr>
            <w:sz w:val="24"/>
          </w:rPr>
          <w:t>http://nbuv.gov.ua/UJRN/NZTNPU_ist_2014_1(1)</w:t>
        </w:r>
      </w:hyperlink>
      <w:r w:rsidRPr="00E358B8">
        <w:rPr>
          <w:spacing w:val="40"/>
          <w:sz w:val="24"/>
        </w:rPr>
        <w:t xml:space="preserve"> </w:t>
      </w:r>
      <w:r w:rsidRPr="00E358B8">
        <w:rPr>
          <w:spacing w:val="-6"/>
          <w:sz w:val="24"/>
        </w:rPr>
        <w:t>13</w:t>
      </w:r>
    </w:p>
    <w:p w:rsidR="00E358B8" w:rsidRPr="00E358B8" w:rsidRDefault="00E358B8" w:rsidP="00E358B8">
      <w:pPr>
        <w:numPr>
          <w:ilvl w:val="0"/>
          <w:numId w:val="23"/>
        </w:numPr>
        <w:tabs>
          <w:tab w:val="left" w:pos="941"/>
        </w:tabs>
        <w:ind w:right="115" w:firstLine="0"/>
        <w:jc w:val="both"/>
        <w:rPr>
          <w:sz w:val="24"/>
        </w:rPr>
      </w:pPr>
      <w:proofErr w:type="spellStart"/>
      <w:r w:rsidRPr="00E358B8">
        <w:rPr>
          <w:sz w:val="24"/>
        </w:rPr>
        <w:t>Гранчак</w:t>
      </w:r>
      <w:proofErr w:type="spellEnd"/>
      <w:r w:rsidRPr="00E358B8">
        <w:rPr>
          <w:sz w:val="24"/>
        </w:rPr>
        <w:t xml:space="preserve"> Т. Інформаційно-аналітичний супровід управлінських рішень з реалізації державної етнонаціональної політики. </w:t>
      </w:r>
      <w:r w:rsidRPr="00E358B8">
        <w:rPr>
          <w:i/>
          <w:sz w:val="24"/>
        </w:rPr>
        <w:t xml:space="preserve">Наукові праці Національної бібліотеки України ім. В. І. Вернадського. </w:t>
      </w:r>
      <w:r w:rsidRPr="00E358B8">
        <w:rPr>
          <w:sz w:val="24"/>
        </w:rPr>
        <w:t xml:space="preserve">2009. </w:t>
      </w:r>
      <w:proofErr w:type="spellStart"/>
      <w:r w:rsidRPr="00E358B8">
        <w:rPr>
          <w:sz w:val="24"/>
        </w:rPr>
        <w:t>Вип</w:t>
      </w:r>
      <w:proofErr w:type="spellEnd"/>
      <w:r w:rsidRPr="00E358B8">
        <w:rPr>
          <w:sz w:val="24"/>
        </w:rPr>
        <w:t xml:space="preserve">. 23. С.139-155. URL: </w:t>
      </w:r>
      <w:hyperlink r:id="rId14">
        <w:r w:rsidRPr="00E358B8">
          <w:rPr>
            <w:sz w:val="24"/>
          </w:rPr>
          <w:t>http://nbuv.gov.ua/UJRN/npnbuimviv_2009_23_12</w:t>
        </w:r>
      </w:hyperlink>
    </w:p>
    <w:p w:rsidR="00E358B8" w:rsidRPr="00E358B8" w:rsidRDefault="00E358B8" w:rsidP="00E358B8">
      <w:pPr>
        <w:numPr>
          <w:ilvl w:val="0"/>
          <w:numId w:val="23"/>
        </w:numPr>
        <w:tabs>
          <w:tab w:val="left" w:pos="941"/>
        </w:tabs>
        <w:spacing w:before="1"/>
        <w:ind w:right="117" w:firstLine="0"/>
        <w:jc w:val="both"/>
        <w:rPr>
          <w:sz w:val="24"/>
        </w:rPr>
      </w:pPr>
      <w:r w:rsidRPr="00E358B8">
        <w:rPr>
          <w:sz w:val="24"/>
        </w:rPr>
        <w:t xml:space="preserve">Іщенко І. Етнонаціональна політика в контексті управління нестабільністю суспільства. </w:t>
      </w:r>
      <w:proofErr w:type="spellStart"/>
      <w:r w:rsidRPr="00E358B8">
        <w:rPr>
          <w:i/>
          <w:sz w:val="24"/>
        </w:rPr>
        <w:t>Гілея</w:t>
      </w:r>
      <w:proofErr w:type="spellEnd"/>
      <w:r w:rsidRPr="00E358B8">
        <w:rPr>
          <w:i/>
          <w:sz w:val="24"/>
        </w:rPr>
        <w:t>:</w:t>
      </w:r>
      <w:r w:rsidRPr="00E358B8">
        <w:rPr>
          <w:i/>
          <w:spacing w:val="40"/>
          <w:sz w:val="24"/>
        </w:rPr>
        <w:t xml:space="preserve"> </w:t>
      </w:r>
      <w:r w:rsidRPr="00E358B8">
        <w:rPr>
          <w:i/>
          <w:sz w:val="24"/>
        </w:rPr>
        <w:t>науковий</w:t>
      </w:r>
      <w:r w:rsidRPr="00E358B8">
        <w:rPr>
          <w:i/>
          <w:spacing w:val="40"/>
          <w:sz w:val="24"/>
        </w:rPr>
        <w:t xml:space="preserve"> </w:t>
      </w:r>
      <w:r w:rsidRPr="00E358B8">
        <w:rPr>
          <w:i/>
          <w:sz w:val="24"/>
        </w:rPr>
        <w:t>вісник.</w:t>
      </w:r>
      <w:r w:rsidRPr="00E358B8">
        <w:rPr>
          <w:i/>
          <w:spacing w:val="40"/>
          <w:sz w:val="24"/>
        </w:rPr>
        <w:t xml:space="preserve"> </w:t>
      </w:r>
      <w:r w:rsidRPr="00E358B8">
        <w:rPr>
          <w:sz w:val="24"/>
        </w:rPr>
        <w:t>2014.</w:t>
      </w:r>
      <w:r w:rsidRPr="00E358B8">
        <w:rPr>
          <w:spacing w:val="40"/>
          <w:sz w:val="24"/>
        </w:rPr>
        <w:t xml:space="preserve"> </w:t>
      </w:r>
      <w:proofErr w:type="spellStart"/>
      <w:r w:rsidRPr="00E358B8">
        <w:rPr>
          <w:sz w:val="24"/>
        </w:rPr>
        <w:t>Вип</w:t>
      </w:r>
      <w:proofErr w:type="spellEnd"/>
      <w:r w:rsidRPr="00E358B8">
        <w:rPr>
          <w:sz w:val="24"/>
        </w:rPr>
        <w:t>.</w:t>
      </w:r>
      <w:r w:rsidRPr="00E358B8">
        <w:rPr>
          <w:spacing w:val="40"/>
          <w:sz w:val="24"/>
        </w:rPr>
        <w:t xml:space="preserve"> </w:t>
      </w:r>
      <w:r w:rsidRPr="00E358B8">
        <w:rPr>
          <w:sz w:val="24"/>
        </w:rPr>
        <w:t>83.</w:t>
      </w:r>
      <w:r w:rsidRPr="00E358B8">
        <w:rPr>
          <w:spacing w:val="40"/>
          <w:sz w:val="24"/>
        </w:rPr>
        <w:t xml:space="preserve"> </w:t>
      </w:r>
      <w:r w:rsidRPr="00E358B8">
        <w:rPr>
          <w:sz w:val="24"/>
        </w:rPr>
        <w:t>С.</w:t>
      </w:r>
      <w:r w:rsidRPr="00E358B8">
        <w:rPr>
          <w:spacing w:val="40"/>
          <w:sz w:val="24"/>
        </w:rPr>
        <w:t xml:space="preserve"> </w:t>
      </w:r>
      <w:r w:rsidRPr="00E358B8">
        <w:rPr>
          <w:sz w:val="24"/>
        </w:rPr>
        <w:t>349-354.</w:t>
      </w:r>
      <w:r w:rsidRPr="00E358B8">
        <w:rPr>
          <w:spacing w:val="40"/>
          <w:sz w:val="24"/>
        </w:rPr>
        <w:t xml:space="preserve"> </w:t>
      </w:r>
      <w:r w:rsidRPr="00E358B8">
        <w:rPr>
          <w:sz w:val="24"/>
        </w:rPr>
        <w:t xml:space="preserve">URL: </w:t>
      </w:r>
      <w:hyperlink r:id="rId15">
        <w:r w:rsidRPr="00E358B8">
          <w:rPr>
            <w:spacing w:val="-2"/>
            <w:sz w:val="24"/>
          </w:rPr>
          <w:t>http://nbuv.gov.ua/UJRN/gileya_2014_83_94</w:t>
        </w:r>
      </w:hyperlink>
    </w:p>
    <w:p w:rsidR="00E358B8" w:rsidRPr="00E358B8" w:rsidRDefault="00E358B8" w:rsidP="00E358B8">
      <w:pPr>
        <w:numPr>
          <w:ilvl w:val="0"/>
          <w:numId w:val="23"/>
        </w:numPr>
        <w:tabs>
          <w:tab w:val="left" w:pos="941"/>
        </w:tabs>
        <w:ind w:right="121" w:firstLine="0"/>
        <w:jc w:val="both"/>
        <w:rPr>
          <w:sz w:val="24"/>
        </w:rPr>
      </w:pPr>
      <w:proofErr w:type="spellStart"/>
      <w:r w:rsidRPr="00E358B8">
        <w:rPr>
          <w:sz w:val="24"/>
        </w:rPr>
        <w:t>Куц</w:t>
      </w:r>
      <w:proofErr w:type="spellEnd"/>
      <w:r w:rsidRPr="00E358B8">
        <w:rPr>
          <w:sz w:val="24"/>
        </w:rPr>
        <w:t xml:space="preserve"> Ю. О. Етнонаціональна політика України – головний напрям управління етнонаціональною сферою. </w:t>
      </w:r>
      <w:r w:rsidRPr="00E358B8">
        <w:rPr>
          <w:i/>
          <w:sz w:val="24"/>
        </w:rPr>
        <w:t xml:space="preserve">Вісник Харківського національного університету внутрішніх справ. </w:t>
      </w:r>
      <w:r w:rsidRPr="00E358B8">
        <w:rPr>
          <w:sz w:val="24"/>
        </w:rPr>
        <w:t xml:space="preserve">2000. № 12(1). С. 256-260. URL: </w:t>
      </w:r>
      <w:hyperlink r:id="rId16">
        <w:r w:rsidRPr="00E358B8">
          <w:rPr>
            <w:sz w:val="24"/>
          </w:rPr>
          <w:t>http://nbuv.gov.ua/UJRN/VKhnuvs_2000_12(1)</w:t>
        </w:r>
      </w:hyperlink>
      <w:r w:rsidRPr="00E358B8">
        <w:rPr>
          <w:sz w:val="24"/>
        </w:rPr>
        <w:t xml:space="preserve"> 53</w:t>
      </w:r>
    </w:p>
    <w:p w:rsidR="00E358B8" w:rsidRPr="00E358B8" w:rsidRDefault="00E358B8" w:rsidP="00E358B8">
      <w:pPr>
        <w:numPr>
          <w:ilvl w:val="0"/>
          <w:numId w:val="23"/>
        </w:numPr>
        <w:tabs>
          <w:tab w:val="left" w:pos="941"/>
        </w:tabs>
        <w:spacing w:before="1"/>
        <w:ind w:right="112" w:firstLine="0"/>
        <w:jc w:val="both"/>
        <w:rPr>
          <w:sz w:val="24"/>
        </w:rPr>
      </w:pPr>
      <w:proofErr w:type="spellStart"/>
      <w:r w:rsidRPr="00E358B8">
        <w:rPr>
          <w:sz w:val="24"/>
        </w:rPr>
        <w:t>Сичова</w:t>
      </w:r>
      <w:proofErr w:type="spellEnd"/>
      <w:r w:rsidRPr="00E358B8">
        <w:rPr>
          <w:sz w:val="24"/>
        </w:rPr>
        <w:t xml:space="preserve"> М. Розвиток та значення міжетнічної толерантності в стратегії державної етнонаціональної політики. Вісник Національної академії державного управління при Президентові України. 2010. </w:t>
      </w:r>
      <w:proofErr w:type="spellStart"/>
      <w:r w:rsidRPr="00E358B8">
        <w:rPr>
          <w:sz w:val="24"/>
        </w:rPr>
        <w:t>Вип</w:t>
      </w:r>
      <w:proofErr w:type="spellEnd"/>
      <w:r w:rsidRPr="00E358B8">
        <w:rPr>
          <w:sz w:val="24"/>
        </w:rPr>
        <w:t>. 2. С. 253-259.</w:t>
      </w:r>
      <w:r w:rsidRPr="00E358B8">
        <w:rPr>
          <w:spacing w:val="40"/>
          <w:sz w:val="24"/>
        </w:rPr>
        <w:t xml:space="preserve"> </w:t>
      </w:r>
      <w:r w:rsidRPr="00E358B8">
        <w:rPr>
          <w:sz w:val="24"/>
        </w:rPr>
        <w:t xml:space="preserve">URL: </w:t>
      </w:r>
      <w:hyperlink r:id="rId17">
        <w:r w:rsidRPr="00E358B8">
          <w:rPr>
            <w:sz w:val="24"/>
          </w:rPr>
          <w:t>http://nbuv.gov.ua/UJRN/Vnadu_2010_2_35</w:t>
        </w:r>
      </w:hyperlink>
    </w:p>
    <w:p w:rsidR="000F3B38" w:rsidRDefault="000F3B38">
      <w:pPr>
        <w:jc w:val="both"/>
        <w:rPr>
          <w:sz w:val="20"/>
        </w:rPr>
        <w:sectPr w:rsidR="000F3B38">
          <w:pgSz w:w="11910" w:h="16840"/>
          <w:pgMar w:top="40" w:right="440" w:bottom="280" w:left="900" w:header="720" w:footer="720" w:gutter="0"/>
          <w:cols w:space="720"/>
        </w:sectPr>
      </w:pPr>
    </w:p>
    <w:p w:rsidR="000F3B38" w:rsidRDefault="00A06E63">
      <w:pPr>
        <w:pStyle w:val="5"/>
      </w:pPr>
      <w:r>
        <w:rPr>
          <w:noProof/>
          <w:lang w:val="ru-RU" w:eastAsia="ru-RU"/>
        </w:rPr>
        <w:lastRenderedPageBreak/>
        <w:drawing>
          <wp:anchor distT="0" distB="0" distL="0" distR="0" simplePos="0" relativeHeight="15733248" behindDoc="0" locked="0" layoutInCell="1" allowOverlap="1">
            <wp:simplePos x="0" y="0"/>
            <wp:positionH relativeFrom="page">
              <wp:posOffset>6127115</wp:posOffset>
            </wp:positionH>
            <wp:positionV relativeFrom="paragraph">
              <wp:posOffset>-409164</wp:posOffset>
            </wp:positionV>
            <wp:extent cx="812164" cy="8890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3690"/>
        <w:jc w:val="both"/>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0F3B38">
      <w:pPr>
        <w:pStyle w:val="a3"/>
        <w:spacing w:before="7"/>
      </w:pPr>
    </w:p>
    <w:p w:rsidR="000F3B38" w:rsidRDefault="008F6815" w:rsidP="00F52555">
      <w:pPr>
        <w:pStyle w:val="1"/>
        <w:tabs>
          <w:tab w:val="left" w:pos="3872"/>
        </w:tabs>
        <w:spacing w:line="321" w:lineRule="exact"/>
        <w:ind w:left="3469" w:firstLine="0"/>
      </w:pPr>
      <w:r>
        <w:t>11.</w:t>
      </w:r>
      <w:r w:rsidR="00A06E63">
        <w:t>Регуляції</w:t>
      </w:r>
      <w:r w:rsidR="00A06E63">
        <w:rPr>
          <w:spacing w:val="-10"/>
        </w:rPr>
        <w:t xml:space="preserve"> </w:t>
      </w:r>
      <w:r w:rsidR="00A06E63">
        <w:t>і</w:t>
      </w:r>
      <w:r w:rsidR="00A06E63">
        <w:rPr>
          <w:spacing w:val="-9"/>
        </w:rPr>
        <w:t xml:space="preserve"> </w:t>
      </w:r>
      <w:r w:rsidR="00A06E63">
        <w:t>політики</w:t>
      </w:r>
      <w:r w:rsidR="00A06E63">
        <w:rPr>
          <w:spacing w:val="-6"/>
        </w:rPr>
        <w:t xml:space="preserve"> </w:t>
      </w:r>
      <w:r w:rsidR="00A06E63">
        <w:rPr>
          <w:spacing w:val="-4"/>
        </w:rPr>
        <w:t>курсу</w:t>
      </w:r>
    </w:p>
    <w:p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t>рерайт</w:t>
      </w:r>
      <w:proofErr w:type="spellEnd"/>
      <w: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t>силабусу</w:t>
      </w:r>
      <w:proofErr w:type="spellEnd"/>
      <w:r>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t>Wikipedia</w:t>
      </w:r>
      <w:proofErr w:type="spellEnd"/>
      <w: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18" w:history="1">
        <w:r w:rsidR="00D021E6" w:rsidRPr="00E01EA3">
          <w:rPr>
            <w:rStyle w:val="a8"/>
          </w:rPr>
          <w:t>http://www.nbuv.gov.ua</w:t>
        </w:r>
      </w:hyperlink>
      <w:r>
        <w:t xml:space="preserve"> </w:t>
      </w:r>
    </w:p>
    <w:p w:rsidR="00F17D5C" w:rsidRDefault="00F17D5C">
      <w:pPr>
        <w:spacing w:before="1" w:line="237" w:lineRule="auto"/>
        <w:ind w:left="233" w:right="244"/>
        <w:jc w:val="both"/>
      </w:pPr>
      <w:r>
        <w:t xml:space="preserve">Цифрова повнотекстова база даних англомовної наукової періодики JSTOR: </w:t>
      </w:r>
      <w:hyperlink r:id="rId19" w:history="1">
        <w:r w:rsidR="00BE62B6" w:rsidRPr="00C84F02">
          <w:rPr>
            <w:rStyle w:val="a8"/>
          </w:rPr>
          <w:t>https://www.jstor.org/</w:t>
        </w:r>
      </w:hyperlink>
      <w:r w:rsidR="00BE62B6">
        <w:t xml:space="preserve"> </w:t>
      </w:r>
      <w:r>
        <w:t xml:space="preserve"> </w:t>
      </w:r>
    </w:p>
    <w:p w:rsidR="00B32F38" w:rsidRPr="00245A9E" w:rsidRDefault="00F17D5C">
      <w:pPr>
        <w:spacing w:before="1" w:line="237" w:lineRule="auto"/>
        <w:ind w:left="233" w:right="244"/>
        <w:jc w:val="both"/>
        <w:rPr>
          <w:lang w:val="ru-RU"/>
        </w:rPr>
      </w:pPr>
      <w:r w:rsidRPr="00F17D5C">
        <w:rPr>
          <w:b/>
        </w:rPr>
        <w:t>Використання комп’ютерів/телефонів на занятті</w:t>
      </w:r>
      <w:r>
        <w:rPr>
          <w:b/>
        </w:rPr>
        <w:t>.</w:t>
      </w:r>
      <w:r>
        <w:t xml:space="preserve"> Використання мобільних телефонів, планшетів та інших </w:t>
      </w:r>
      <w:proofErr w:type="spellStart"/>
      <w:r>
        <w:t>гаджетів</w:t>
      </w:r>
      <w:proofErr w:type="spellEnd"/>
      <w: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F17D5C" w:rsidRDefault="00F17D5C">
      <w:pPr>
        <w:spacing w:before="1" w:line="237" w:lineRule="auto"/>
        <w:ind w:left="233" w:right="244"/>
        <w:jc w:val="both"/>
      </w:pPr>
      <w:r>
        <w:t xml:space="preserve">Під час виконання заходів контролю (термінологічних диктантів, контрольних робіт, іспитів) використання </w:t>
      </w:r>
      <w:proofErr w:type="spellStart"/>
      <w:r>
        <w:t>гаджетів</w:t>
      </w:r>
      <w:proofErr w:type="spellEnd"/>
      <w:r>
        <w:t xml:space="preserve"> заборонено. У разі порушення цієї заборони роботу буде анульовано без права перескладання. </w:t>
      </w:r>
    </w:p>
    <w:p w:rsidR="00F17D5C" w:rsidRPr="00584CCD" w:rsidRDefault="00F17D5C" w:rsidP="00415D60">
      <w:pPr>
        <w:pStyle w:val="4"/>
        <w:spacing w:line="240" w:lineRule="auto"/>
        <w:jc w:val="both"/>
        <w:rPr>
          <w:b w:val="0"/>
          <w:sz w:val="22"/>
          <w:szCs w:val="22"/>
        </w:rPr>
      </w:pPr>
      <w:r w:rsidRPr="000410F2">
        <w:rPr>
          <w:sz w:val="22"/>
          <w:szCs w:val="22"/>
        </w:rPr>
        <w:t>Визнання</w:t>
      </w:r>
      <w:r w:rsidRPr="000410F2">
        <w:rPr>
          <w:spacing w:val="-11"/>
          <w:sz w:val="22"/>
          <w:szCs w:val="22"/>
        </w:rPr>
        <w:t xml:space="preserve"> </w:t>
      </w:r>
      <w:r w:rsidRPr="000410F2">
        <w:rPr>
          <w:sz w:val="22"/>
          <w:szCs w:val="22"/>
        </w:rPr>
        <w:t>результатів</w:t>
      </w:r>
      <w:r w:rsidRPr="000410F2">
        <w:rPr>
          <w:spacing w:val="-9"/>
          <w:sz w:val="22"/>
          <w:szCs w:val="22"/>
        </w:rPr>
        <w:t xml:space="preserve"> </w:t>
      </w:r>
      <w:r w:rsidRPr="000410F2">
        <w:rPr>
          <w:sz w:val="22"/>
          <w:szCs w:val="22"/>
        </w:rPr>
        <w:t>неформальної/</w:t>
      </w:r>
      <w:proofErr w:type="spellStart"/>
      <w:r w:rsidRPr="000410F2">
        <w:rPr>
          <w:sz w:val="22"/>
          <w:szCs w:val="22"/>
        </w:rPr>
        <w:t>інформальної</w:t>
      </w:r>
      <w:proofErr w:type="spellEnd"/>
      <w:r w:rsidRPr="000410F2">
        <w:rPr>
          <w:spacing w:val="-4"/>
          <w:sz w:val="22"/>
          <w:szCs w:val="22"/>
        </w:rPr>
        <w:t xml:space="preserve"> </w:t>
      </w:r>
      <w:r w:rsidRPr="000410F2">
        <w:rPr>
          <w:spacing w:val="-2"/>
          <w:sz w:val="22"/>
          <w:szCs w:val="22"/>
        </w:rPr>
        <w:t>освіти</w:t>
      </w:r>
      <w:r w:rsidR="00415D60">
        <w:rPr>
          <w:spacing w:val="-2"/>
          <w:sz w:val="22"/>
          <w:szCs w:val="22"/>
        </w:rPr>
        <w:t xml:space="preserve">. </w:t>
      </w:r>
      <w:r w:rsidR="000410F2" w:rsidRPr="00415D60">
        <w:rPr>
          <w:b w:val="0"/>
          <w:sz w:val="22"/>
          <w:szCs w:val="22"/>
        </w:rPr>
        <w:t>П</w:t>
      </w:r>
      <w:r w:rsidRPr="00415D60">
        <w:rPr>
          <w:b w:val="0"/>
          <w:sz w:val="22"/>
          <w:szCs w:val="22"/>
        </w:rPr>
        <w:t>роцедур</w:t>
      </w:r>
      <w:r w:rsidR="000410F2" w:rsidRPr="00415D60">
        <w:rPr>
          <w:b w:val="0"/>
          <w:sz w:val="22"/>
          <w:szCs w:val="22"/>
        </w:rPr>
        <w:t>а</w:t>
      </w:r>
      <w:r w:rsidRPr="00415D60">
        <w:rPr>
          <w:b w:val="0"/>
          <w:sz w:val="22"/>
          <w:szCs w:val="22"/>
        </w:rPr>
        <w:t xml:space="preserve"> врахування результатів, отриманих здобувачем за рахунок неформальної/</w:t>
      </w:r>
      <w:proofErr w:type="spellStart"/>
      <w:r w:rsidRPr="00415D60">
        <w:rPr>
          <w:b w:val="0"/>
          <w:sz w:val="22"/>
          <w:szCs w:val="22"/>
        </w:rPr>
        <w:t>інформальної</w:t>
      </w:r>
      <w:proofErr w:type="spellEnd"/>
      <w:r w:rsidRPr="00415D60">
        <w:rPr>
          <w:b w:val="0"/>
          <w:sz w:val="22"/>
          <w:szCs w:val="22"/>
        </w:rPr>
        <w:t xml:space="preserve"> освіти</w:t>
      </w:r>
      <w:r w:rsidR="00BE62B6" w:rsidRPr="00415D60">
        <w:rPr>
          <w:b w:val="0"/>
          <w:sz w:val="22"/>
          <w:szCs w:val="22"/>
        </w:rPr>
        <w:t xml:space="preserve">, </w:t>
      </w:r>
      <w:r w:rsidR="00415D60">
        <w:rPr>
          <w:b w:val="0"/>
          <w:sz w:val="22"/>
          <w:szCs w:val="22"/>
        </w:rPr>
        <w:t>регулюється</w:t>
      </w:r>
      <w:r w:rsidR="00BE62B6" w:rsidRPr="00415D60">
        <w:rPr>
          <w:b w:val="0"/>
          <w:sz w:val="22"/>
          <w:szCs w:val="22"/>
        </w:rPr>
        <w:t xml:space="preserve"> Положенням Запорізького національного університету про порядок визнання результатів навчання, здобутих шляхом неформальної та/або </w:t>
      </w:r>
      <w:proofErr w:type="spellStart"/>
      <w:r w:rsidR="00BE62B6" w:rsidRPr="00415D60">
        <w:rPr>
          <w:b w:val="0"/>
          <w:sz w:val="22"/>
          <w:szCs w:val="22"/>
        </w:rPr>
        <w:t>інформальної</w:t>
      </w:r>
      <w:proofErr w:type="spellEnd"/>
      <w:r w:rsidR="00BE62B6" w:rsidRPr="00415D60">
        <w:rPr>
          <w:b w:val="0"/>
          <w:sz w:val="22"/>
          <w:szCs w:val="22"/>
        </w:rPr>
        <w:t xml:space="preserve"> освіти (2022 р.).</w:t>
      </w:r>
      <w:r w:rsidR="00BE62B6">
        <w:t xml:space="preserve"> </w:t>
      </w:r>
      <w:hyperlink r:id="rId20" w:history="1">
        <w:r w:rsidR="00584CCD" w:rsidRPr="00584CCD">
          <w:rPr>
            <w:rStyle w:val="a8"/>
            <w:b w:val="0"/>
          </w:rPr>
          <w:t>https://sites.znu.edu.ua/navchalnyj_viddil/normatyvna_basa/polozhennya_znu_pro_poryadok_viznannya_rezul__tat__v_navchannya.pdf</w:t>
        </w:r>
      </w:hyperlink>
      <w:r w:rsidR="00584CCD" w:rsidRPr="00584CCD">
        <w:rPr>
          <w:b w:val="0"/>
        </w:rPr>
        <w:t xml:space="preserve"> </w:t>
      </w:r>
    </w:p>
    <w:p w:rsidR="000F3B38" w:rsidRPr="008B37CF" w:rsidRDefault="00F17D5C" w:rsidP="008B37CF">
      <w:pPr>
        <w:spacing w:before="1" w:line="237" w:lineRule="auto"/>
        <w:ind w:left="233" w:right="244"/>
        <w:jc w:val="both"/>
      </w:pPr>
      <w:r w:rsidRPr="00F17D5C">
        <w:rPr>
          <w:b/>
        </w:rPr>
        <w:t>Комунікація</w:t>
      </w:r>
      <w:r>
        <w:rPr>
          <w:b/>
        </w:rPr>
        <w:t>.</w:t>
      </w:r>
      <w:r>
        <w:t xml:space="preserve"> Базовою платформою для комунікації викладача зі студентами є </w:t>
      </w:r>
      <w:proofErr w:type="spellStart"/>
      <w:r>
        <w:t>Moodle</w:t>
      </w:r>
      <w:proofErr w:type="spellEnd"/>
      <w:r>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t>Zoom</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xml:space="preserve">, є актуальною, та регулярно перевіряйте папку «Спам». Якщо за технічних причин доступ до </w:t>
      </w:r>
      <w:proofErr w:type="spellStart"/>
      <w:r>
        <w:t>Moodle</w:t>
      </w:r>
      <w:proofErr w:type="spellEnd"/>
      <w:r>
        <w:t xml:space="preserve"> є неможливим, або ваше питання потребує термінового розгляду, направте електронного листа з позначкою «Важливо» на адресу ngml@ukr.net. У листі обов’язково вкажіть ваше прізвище та ім’я, курс та шифр академічної групи.</w:t>
      </w:r>
      <w:r w:rsidR="00B32F38">
        <w:t xml:space="preserve"> Для отриманн</w:t>
      </w:r>
      <w:r w:rsidR="00BE62B6">
        <w:t>я</w:t>
      </w:r>
      <w:r w:rsidR="00B32F38">
        <w:t xml:space="preserve"> швидкої відповіді пишіть повідомлення у </w:t>
      </w:r>
      <w:r w:rsidR="00B32F38">
        <w:rPr>
          <w:lang w:val="en-US"/>
        </w:rPr>
        <w:t>Viber</w:t>
      </w:r>
      <w:r w:rsidR="00B32F38" w:rsidRPr="006E7663">
        <w:t>.</w:t>
      </w:r>
    </w:p>
    <w:p w:rsidR="000F3B38" w:rsidRDefault="000F3B38">
      <w:pPr>
        <w:jc w:val="both"/>
        <w:sectPr w:rsidR="000F3B38">
          <w:pgSz w:w="11910" w:h="16840"/>
          <w:pgMar w:top="40" w:right="440" w:bottom="280" w:left="900" w:header="720" w:footer="720" w:gutter="0"/>
          <w:cols w:space="720"/>
        </w:sectPr>
      </w:pPr>
    </w:p>
    <w:p w:rsidR="000F3B38" w:rsidRDefault="000F3B38">
      <w:pPr>
        <w:pStyle w:val="a3"/>
        <w:rPr>
          <w:i/>
        </w:rPr>
      </w:pPr>
    </w:p>
    <w:p w:rsidR="000F3B38" w:rsidRDefault="000F3B38">
      <w:pPr>
        <w:pStyle w:val="a3"/>
        <w:spacing w:before="101"/>
        <w:rPr>
          <w:i/>
        </w:rPr>
      </w:pPr>
    </w:p>
    <w:p w:rsidR="000F3B38" w:rsidRDefault="00A06E63">
      <w:pPr>
        <w:pStyle w:val="5"/>
      </w:pPr>
      <w:r>
        <w:rPr>
          <w:noProof/>
          <w:lang w:val="ru-RU" w:eastAsia="ru-RU"/>
        </w:rPr>
        <w:drawing>
          <wp:anchor distT="0" distB="0" distL="0" distR="0" simplePos="0" relativeHeight="15733760" behindDoc="0" locked="0" layoutInCell="1" allowOverlap="1">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0F3B38">
      <w:pPr>
        <w:pStyle w:val="a3"/>
        <w:spacing w:before="4"/>
      </w:pPr>
    </w:p>
    <w:p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r>
        <w:rPr>
          <w:spacing w:val="-2"/>
          <w:sz w:val="24"/>
        </w:rPr>
        <w:t xml:space="preserve">адресою: </w:t>
      </w:r>
      <w:hyperlink r:id="rId21">
        <w:r>
          <w:rPr>
            <w:spacing w:val="-2"/>
            <w:sz w:val="24"/>
            <w:u w:val="single"/>
          </w:rPr>
          <w:t>https://tinyurl.com/yckze4jd</w:t>
        </w:r>
        <w:r>
          <w:rPr>
            <w:spacing w:val="-2"/>
            <w:sz w:val="24"/>
          </w:rPr>
          <w:t>.</w:t>
        </w:r>
      </w:hyperlink>
    </w:p>
    <w:p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22">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23">
        <w:r>
          <w:rPr>
            <w:u w:val="single"/>
          </w:rPr>
          <w:t>https://tinyurl.com/y6wzzlu3</w:t>
        </w:r>
        <w:r>
          <w:t>.</w:t>
        </w:r>
      </w:hyperlink>
    </w:p>
    <w:p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4">
        <w:r>
          <w:rPr>
            <w:u w:val="single"/>
          </w:rPr>
          <w:t>https://tinyurl.com/y9tve4lk</w:t>
        </w:r>
        <w:r>
          <w:t>.</w:t>
        </w:r>
      </w:hyperlink>
    </w:p>
    <w:p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25">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6">
        <w:r>
          <w:rPr>
            <w:u w:val="single"/>
          </w:rPr>
          <w:t>https://tinyurl.com/ycds57la</w:t>
        </w:r>
        <w:r>
          <w:t>.</w:t>
        </w:r>
      </w:hyperlink>
    </w:p>
    <w:p w:rsidR="000F3B38" w:rsidRDefault="000F3B38">
      <w:pPr>
        <w:pStyle w:val="a3"/>
        <w:spacing w:before="3"/>
      </w:pPr>
    </w:p>
    <w:p w:rsidR="000F3B38" w:rsidRDefault="00A06E63">
      <w:pPr>
        <w:pStyle w:val="a3"/>
        <w:spacing w:before="1"/>
        <w:ind w:left="233" w:right="128"/>
        <w:jc w:val="both"/>
      </w:pPr>
      <w:r>
        <w:rPr>
          <w:b/>
        </w:rPr>
        <w:t xml:space="preserve">НЕФОРМАЛЬНА ОСВІТА. </w:t>
      </w:r>
      <w:r>
        <w:t>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27">
        <w:r>
          <w:rPr>
            <w:u w:val="single"/>
          </w:rPr>
          <w:t>https://tinyurl.com/y8gbt4xs</w:t>
        </w:r>
        <w:r>
          <w:t>.</w:t>
        </w:r>
      </w:hyperlink>
    </w:p>
    <w:p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28">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9">
        <w:r>
          <w:rPr>
            <w:u w:val="single"/>
          </w:rPr>
          <w:t>https://tinyurl.com/yd6bq6p9</w:t>
        </w:r>
      </w:hyperlink>
      <w:r>
        <w:t xml:space="preserve">; Положення про призначення та виплату соціальних стипендій у ЗНУ: </w:t>
      </w:r>
      <w:hyperlink r:id="rId30">
        <w:r>
          <w:rPr>
            <w:u w:val="single"/>
          </w:rPr>
          <w:t>https://tinyurl.com/y9r5dpwh</w:t>
        </w:r>
      </w:hyperlink>
      <w:r>
        <w:t>.</w:t>
      </w:r>
    </w:p>
    <w:p w:rsidR="000F3B38" w:rsidRDefault="000F3B38">
      <w:pPr>
        <w:pStyle w:val="a3"/>
        <w:spacing w:before="1"/>
      </w:pPr>
    </w:p>
    <w:p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rsidR="000F3B38" w:rsidRDefault="000F3B38">
      <w:pPr>
        <w:pStyle w:val="a3"/>
        <w:spacing w:before="2"/>
      </w:pPr>
    </w:p>
    <w:p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rsidR="000F3B38" w:rsidRDefault="00A06E63">
      <w:pPr>
        <w:spacing w:line="273" w:lineRule="exact"/>
        <w:ind w:left="233"/>
        <w:rPr>
          <w:b/>
          <w:sz w:val="24"/>
        </w:rPr>
      </w:pPr>
      <w:r>
        <w:rPr>
          <w:sz w:val="24"/>
        </w:rPr>
        <w:t>Запорізького</w:t>
      </w:r>
      <w:r>
        <w:rPr>
          <w:spacing w:val="-7"/>
          <w:sz w:val="24"/>
        </w:rPr>
        <w:t xml:space="preserve"> </w:t>
      </w:r>
      <w:r>
        <w:rPr>
          <w:sz w:val="24"/>
        </w:rPr>
        <w:t>національного</w:t>
      </w:r>
      <w:r>
        <w:rPr>
          <w:spacing w:val="-1"/>
          <w:sz w:val="24"/>
        </w:rPr>
        <w:t xml:space="preserve"> </w:t>
      </w:r>
      <w:r>
        <w:rPr>
          <w:sz w:val="24"/>
        </w:rPr>
        <w:t>університету:</w:t>
      </w:r>
      <w:r>
        <w:rPr>
          <w:spacing w:val="-4"/>
          <w:sz w:val="24"/>
        </w:rPr>
        <w:t xml:space="preserve"> </w:t>
      </w:r>
      <w:r>
        <w:rPr>
          <w:b/>
          <w:sz w:val="24"/>
        </w:rPr>
        <w:t>Банах</w:t>
      </w:r>
      <w:r>
        <w:rPr>
          <w:b/>
          <w:spacing w:val="-9"/>
          <w:sz w:val="24"/>
        </w:rPr>
        <w:t xml:space="preserve"> </w:t>
      </w:r>
      <w:r>
        <w:rPr>
          <w:b/>
          <w:sz w:val="24"/>
        </w:rPr>
        <w:t>Віктор</w:t>
      </w:r>
      <w:r>
        <w:rPr>
          <w:b/>
          <w:spacing w:val="-8"/>
          <w:sz w:val="24"/>
        </w:rPr>
        <w:t xml:space="preserve"> </w:t>
      </w:r>
      <w:r>
        <w:rPr>
          <w:b/>
          <w:spacing w:val="-2"/>
          <w:sz w:val="24"/>
        </w:rPr>
        <w:t>Аркадійович</w:t>
      </w:r>
    </w:p>
    <w:p w:rsidR="000F3B38" w:rsidRDefault="00A06E63" w:rsidP="00F52555">
      <w:pPr>
        <w:pStyle w:val="a3"/>
        <w:spacing w:before="5" w:line="237" w:lineRule="auto"/>
        <w:ind w:left="233" w:right="7766"/>
      </w:pPr>
      <w:r>
        <w:t>Електронна</w:t>
      </w:r>
      <w:r>
        <w:rPr>
          <w:spacing w:val="-15"/>
        </w:rPr>
        <w:t xml:space="preserve"> </w:t>
      </w:r>
      <w:r w:rsidR="00AB736C">
        <w:t xml:space="preserve">адреса: </w:t>
      </w:r>
      <w:r w:rsidR="00F52555">
        <w:t xml:space="preserve">Гаряча лінія: </w:t>
      </w:r>
    </w:p>
    <w:p w:rsidR="00F52555" w:rsidRDefault="00F52555" w:rsidP="00F52555">
      <w:pPr>
        <w:pStyle w:val="a3"/>
        <w:spacing w:before="5" w:line="237" w:lineRule="auto"/>
        <w:ind w:left="233" w:right="7766"/>
      </w:pPr>
    </w:p>
    <w:p w:rsidR="00F52555" w:rsidRDefault="00F52555" w:rsidP="00F52555">
      <w:pPr>
        <w:pStyle w:val="a3"/>
        <w:spacing w:before="5" w:line="237" w:lineRule="auto"/>
        <w:ind w:left="233" w:right="7766"/>
      </w:pPr>
    </w:p>
    <w:p w:rsidR="00F52555" w:rsidRDefault="00F52555" w:rsidP="00F52555">
      <w:pPr>
        <w:pStyle w:val="a3"/>
        <w:spacing w:before="5" w:line="237" w:lineRule="auto"/>
        <w:ind w:left="233" w:right="7766"/>
      </w:pPr>
    </w:p>
    <w:p w:rsidR="00F52555" w:rsidRDefault="00F52555" w:rsidP="00F52555">
      <w:pPr>
        <w:pStyle w:val="a3"/>
        <w:spacing w:before="5" w:line="237" w:lineRule="auto"/>
        <w:ind w:left="233" w:right="7766"/>
      </w:pPr>
    </w:p>
    <w:p w:rsidR="00F52555" w:rsidRDefault="00F52555" w:rsidP="00F52555">
      <w:pPr>
        <w:pStyle w:val="a3"/>
        <w:spacing w:before="5" w:line="237" w:lineRule="auto"/>
        <w:ind w:left="233" w:right="7766"/>
      </w:pPr>
    </w:p>
    <w:p w:rsidR="00F52555" w:rsidRDefault="00F52555" w:rsidP="00F52555">
      <w:pPr>
        <w:pStyle w:val="a3"/>
        <w:spacing w:before="5" w:line="237" w:lineRule="auto"/>
        <w:ind w:left="233" w:right="7766"/>
      </w:pPr>
    </w:p>
    <w:p w:rsidR="000F3B38" w:rsidRDefault="000F3B38">
      <w:pPr>
        <w:pStyle w:val="a3"/>
        <w:spacing w:before="101"/>
      </w:pPr>
    </w:p>
    <w:p w:rsidR="000F3B38" w:rsidRDefault="00A06E63">
      <w:pPr>
        <w:pStyle w:val="5"/>
      </w:pPr>
      <w:r>
        <w:rPr>
          <w:noProof/>
          <w:lang w:val="ru-RU" w:eastAsia="ru-RU"/>
        </w:rPr>
        <w:drawing>
          <wp:anchor distT="0" distB="0" distL="0" distR="0" simplePos="0" relativeHeight="487184896" behindDoc="1" locked="0" layoutInCell="1" allowOverlap="1">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rsidR="000F3B38" w:rsidRDefault="00A06E63">
      <w:pPr>
        <w:pStyle w:val="a3"/>
        <w:ind w:left="233" w:right="122"/>
        <w:jc w:val="both"/>
      </w:pPr>
      <w:r>
        <w:t xml:space="preserve">навчальних корпусів ЗНУ обладнані пандусами для забезпечення доступу осіб з інвалідністю та інших </w:t>
      </w:r>
      <w:proofErr w:type="spellStart"/>
      <w:r>
        <w:t>маломобільних</w:t>
      </w:r>
      <w:proofErr w:type="spellEnd"/>
      <w: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w:t>
      </w:r>
      <w:proofErr w:type="spellStart"/>
      <w:r>
        <w:t>маломобільних</w:t>
      </w:r>
      <w:proofErr w:type="spellEnd"/>
      <w:r>
        <w:t xml:space="preserve"> груп населення у ЗНУ: </w:t>
      </w:r>
      <w:hyperlink r:id="rId31">
        <w:r>
          <w:rPr>
            <w:spacing w:val="-2"/>
            <w:u w:val="single"/>
          </w:rPr>
          <w:t>https://tinyurl.com/ydhcsagx</w:t>
        </w:r>
        <w:r>
          <w:rPr>
            <w:spacing w:val="-2"/>
          </w:rPr>
          <w:t>.</w:t>
        </w:r>
      </w:hyperlink>
    </w:p>
    <w:p w:rsidR="000F3B38" w:rsidRDefault="000F3B38">
      <w:pPr>
        <w:pStyle w:val="a3"/>
        <w:spacing w:before="7"/>
      </w:pPr>
    </w:p>
    <w:p w:rsidR="000F3B38" w:rsidRDefault="00A06E63">
      <w:pPr>
        <w:pStyle w:val="3"/>
      </w:pPr>
      <w:r>
        <w:t>РЕСУРСИ</w:t>
      </w:r>
      <w:r>
        <w:rPr>
          <w:spacing w:val="-5"/>
        </w:rPr>
        <w:t xml:space="preserve"> </w:t>
      </w:r>
      <w:r>
        <w:t>ДЛЯ</w:t>
      </w:r>
      <w:r>
        <w:rPr>
          <w:spacing w:val="-4"/>
        </w:rPr>
        <w:t xml:space="preserve"> </w:t>
      </w:r>
      <w:r>
        <w:rPr>
          <w:spacing w:val="-2"/>
        </w:rPr>
        <w:t>НАВЧАННЯ.</w:t>
      </w:r>
    </w:p>
    <w:p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32">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rsidR="000F3B38" w:rsidRDefault="000F3B38">
      <w:pPr>
        <w:pStyle w:val="a3"/>
        <w:spacing w:before="4"/>
      </w:pPr>
    </w:p>
    <w:p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rsidR="000F3B38" w:rsidRDefault="00A06E63">
      <w:pPr>
        <w:pStyle w:val="a3"/>
        <w:spacing w:line="272" w:lineRule="exact"/>
        <w:ind w:left="233"/>
      </w:pPr>
      <w:r>
        <w:rPr>
          <w:spacing w:val="-2"/>
          <w:u w:val="single"/>
        </w:rPr>
        <w:t>https://moodle.znu.edu.ua</w:t>
      </w:r>
    </w:p>
    <w:p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r>
        <w:rPr>
          <w:spacing w:val="-2"/>
        </w:rPr>
        <w:t>направте</w:t>
      </w:r>
      <w:r>
        <w:tab/>
      </w:r>
      <w:r>
        <w:rPr>
          <w:spacing w:val="-4"/>
        </w:rPr>
        <w:t>листа</w:t>
      </w:r>
      <w:r>
        <w:tab/>
      </w:r>
      <w:r>
        <w:rPr>
          <w:spacing w:val="-10"/>
        </w:rPr>
        <w:t>з</w:t>
      </w:r>
      <w:r>
        <w:tab/>
      </w:r>
      <w:r>
        <w:rPr>
          <w:spacing w:val="-2"/>
        </w:rPr>
        <w:t>темою</w:t>
      </w:r>
      <w:r>
        <w:tab/>
      </w:r>
      <w:r>
        <w:rPr>
          <w:spacing w:val="-2"/>
        </w:rPr>
        <w:t>«Забув</w:t>
      </w:r>
      <w:r>
        <w:tab/>
      </w:r>
      <w:r>
        <w:rPr>
          <w:spacing w:val="-2"/>
        </w:rPr>
        <w:t>пароль/логін»</w:t>
      </w:r>
      <w:r>
        <w:tab/>
      </w:r>
      <w:r>
        <w:rPr>
          <w:spacing w:val="-6"/>
        </w:rPr>
        <w:t>за</w:t>
      </w:r>
      <w:r>
        <w:tab/>
      </w:r>
      <w:r>
        <w:rPr>
          <w:spacing w:val="-2"/>
        </w:rPr>
        <w:t xml:space="preserve">адресою: </w:t>
      </w:r>
      <w:hyperlink r:id="rId33">
        <w:r>
          <w:rPr>
            <w:spacing w:val="-2"/>
            <w:u w:val="single"/>
          </w:rPr>
          <w:t>moodle.znu@znu.edu.ua.</w:t>
        </w:r>
      </w:hyperlink>
    </w:p>
    <w:p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proofErr w:type="spellStart"/>
      <w:r>
        <w:t>Moodle</w:t>
      </w:r>
      <w:proofErr w:type="spellEnd"/>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rsidR="000F3B38" w:rsidRDefault="000F3B38">
      <w:pPr>
        <w:pStyle w:val="a3"/>
        <w:spacing w:before="2"/>
      </w:pPr>
    </w:p>
    <w:p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34">
        <w:r>
          <w:rPr>
            <w:spacing w:val="-2"/>
            <w:sz w:val="24"/>
            <w:u w:val="single"/>
          </w:rPr>
          <w:t>http://sites.znu.edu.ua/child-</w:t>
        </w:r>
      </w:hyperlink>
      <w:r>
        <w:rPr>
          <w:spacing w:val="-2"/>
          <w:sz w:val="24"/>
        </w:rPr>
        <w:t xml:space="preserve"> </w:t>
      </w:r>
      <w:proofErr w:type="spellStart"/>
      <w:r>
        <w:rPr>
          <w:spacing w:val="-2"/>
          <w:sz w:val="24"/>
          <w:u w:val="single"/>
        </w:rPr>
        <w:t>advance</w:t>
      </w:r>
      <w:proofErr w:type="spellEnd"/>
      <w:r>
        <w:rPr>
          <w:spacing w:val="-2"/>
          <w:sz w:val="24"/>
          <w:u w:val="single"/>
        </w:rPr>
        <w:t>/</w:t>
      </w:r>
    </w:p>
    <w:p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rsidR="000F3B38" w:rsidRDefault="00A06E63">
      <w:pPr>
        <w:pStyle w:val="a3"/>
        <w:spacing w:line="275" w:lineRule="exact"/>
        <w:ind w:left="233"/>
      </w:pPr>
      <w:r>
        <w:rPr>
          <w:spacing w:val="-2"/>
          <w:u w:val="single"/>
        </w:rPr>
        <w:t>https:/</w:t>
      </w:r>
      <w:hyperlink r:id="rId35">
        <w:r>
          <w:rPr>
            <w:spacing w:val="-2"/>
            <w:u w:val="single"/>
          </w:rPr>
          <w:t>/www</w:t>
        </w:r>
      </w:hyperlink>
      <w:r>
        <w:rPr>
          <w:spacing w:val="-2"/>
          <w:u w:val="single"/>
        </w:rPr>
        <w:t>.</w:t>
      </w:r>
      <w:hyperlink r:id="rId36">
        <w:r>
          <w:rPr>
            <w:spacing w:val="-2"/>
            <w:u w:val="single"/>
          </w:rPr>
          <w:t>znu.edu.ua/ukr/edu/ocznu/nim</w:t>
        </w:r>
      </w:hyperlink>
    </w:p>
    <w:p w:rsidR="000F3B38" w:rsidRDefault="00A06E63">
      <w:pPr>
        <w:spacing w:before="3"/>
        <w:ind w:left="233"/>
        <w:rPr>
          <w:sz w:val="24"/>
        </w:rPr>
      </w:pPr>
      <w:r>
        <w:rPr>
          <w:b/>
          <w:sz w:val="24"/>
        </w:rPr>
        <w:t>ШКОЛА</w:t>
      </w:r>
      <w:r>
        <w:rPr>
          <w:b/>
          <w:spacing w:val="-4"/>
          <w:sz w:val="24"/>
        </w:rPr>
        <w:t xml:space="preserve"> </w:t>
      </w:r>
      <w:r>
        <w:rPr>
          <w:b/>
          <w:sz w:val="24"/>
        </w:rPr>
        <w:t>КОНФУЦІЯ (ВИВЧЕННЯ</w:t>
      </w:r>
      <w:r>
        <w:rPr>
          <w:b/>
          <w:spacing w:val="-2"/>
          <w:sz w:val="24"/>
        </w:rPr>
        <w:t xml:space="preserve"> </w:t>
      </w:r>
      <w:r>
        <w:rPr>
          <w:b/>
          <w:sz w:val="24"/>
        </w:rPr>
        <w:t>КИТАЙСЬКОЇ</w:t>
      </w:r>
      <w:r>
        <w:rPr>
          <w:b/>
          <w:spacing w:val="-8"/>
          <w:sz w:val="24"/>
        </w:rPr>
        <w:t xml:space="preserve"> </w:t>
      </w:r>
      <w:r>
        <w:rPr>
          <w:b/>
          <w:sz w:val="24"/>
        </w:rPr>
        <w:t>МОВИ)</w:t>
      </w:r>
      <w:r>
        <w:rPr>
          <w:sz w:val="24"/>
        </w:rPr>
        <w:t xml:space="preserve">: </w:t>
      </w:r>
      <w:hyperlink r:id="rId37">
        <w:r>
          <w:rPr>
            <w:spacing w:val="-2"/>
            <w:sz w:val="24"/>
            <w:u w:val="single"/>
          </w:rPr>
          <w:t>http://sites.znu.edu.ua/confucius</w:t>
        </w:r>
      </w:hyperlink>
    </w:p>
    <w:sectPr w:rsidR="000F3B38">
      <w:pgSz w:w="11910" w:h="16840"/>
      <w:pgMar w:top="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3CB"/>
    <w:multiLevelType w:val="hybridMultilevel"/>
    <w:tmpl w:val="D0B07374"/>
    <w:lvl w:ilvl="0" w:tplc="901AC98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D01B3"/>
    <w:multiLevelType w:val="hybridMultilevel"/>
    <w:tmpl w:val="CEB0AA4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672196"/>
    <w:multiLevelType w:val="hybridMultilevel"/>
    <w:tmpl w:val="3EACA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B5CD3"/>
    <w:multiLevelType w:val="hybridMultilevel"/>
    <w:tmpl w:val="CB1C67A8"/>
    <w:lvl w:ilvl="0" w:tplc="317CB11C">
      <w:start w:val="1"/>
      <w:numFmt w:val="decimal"/>
      <w:lvlText w:val="%1."/>
      <w:lvlJc w:val="left"/>
      <w:pPr>
        <w:ind w:left="566" w:hanging="346"/>
      </w:pPr>
      <w:rPr>
        <w:rFonts w:ascii="Times New Roman" w:eastAsia="Times New Roman" w:hAnsi="Times New Roman" w:cs="Times New Roman" w:hint="default"/>
        <w:b w:val="0"/>
        <w:bCs w:val="0"/>
        <w:i w:val="0"/>
        <w:iCs w:val="0"/>
        <w:spacing w:val="0"/>
        <w:w w:val="100"/>
        <w:sz w:val="24"/>
        <w:szCs w:val="24"/>
        <w:lang w:val="uk-UA" w:eastAsia="en-US" w:bidi="ar-SA"/>
      </w:rPr>
    </w:lvl>
    <w:lvl w:ilvl="1" w:tplc="2DA0D40C">
      <w:numFmt w:val="bullet"/>
      <w:lvlText w:val="•"/>
      <w:lvlJc w:val="left"/>
      <w:pPr>
        <w:ind w:left="1546" w:hanging="346"/>
      </w:pPr>
      <w:rPr>
        <w:rFonts w:hint="default"/>
        <w:lang w:val="uk-UA" w:eastAsia="en-US" w:bidi="ar-SA"/>
      </w:rPr>
    </w:lvl>
    <w:lvl w:ilvl="2" w:tplc="8A8CABE6">
      <w:numFmt w:val="bullet"/>
      <w:lvlText w:val="•"/>
      <w:lvlJc w:val="left"/>
      <w:pPr>
        <w:ind w:left="2533" w:hanging="346"/>
      </w:pPr>
      <w:rPr>
        <w:rFonts w:hint="default"/>
        <w:lang w:val="uk-UA" w:eastAsia="en-US" w:bidi="ar-SA"/>
      </w:rPr>
    </w:lvl>
    <w:lvl w:ilvl="3" w:tplc="03123BB6">
      <w:numFmt w:val="bullet"/>
      <w:lvlText w:val="•"/>
      <w:lvlJc w:val="left"/>
      <w:pPr>
        <w:ind w:left="3520" w:hanging="346"/>
      </w:pPr>
      <w:rPr>
        <w:rFonts w:hint="default"/>
        <w:lang w:val="uk-UA" w:eastAsia="en-US" w:bidi="ar-SA"/>
      </w:rPr>
    </w:lvl>
    <w:lvl w:ilvl="4" w:tplc="346A2F7E">
      <w:numFmt w:val="bullet"/>
      <w:lvlText w:val="•"/>
      <w:lvlJc w:val="left"/>
      <w:pPr>
        <w:ind w:left="4507" w:hanging="346"/>
      </w:pPr>
      <w:rPr>
        <w:rFonts w:hint="default"/>
        <w:lang w:val="uk-UA" w:eastAsia="en-US" w:bidi="ar-SA"/>
      </w:rPr>
    </w:lvl>
    <w:lvl w:ilvl="5" w:tplc="5DBC7804">
      <w:numFmt w:val="bullet"/>
      <w:lvlText w:val="•"/>
      <w:lvlJc w:val="left"/>
      <w:pPr>
        <w:ind w:left="5494" w:hanging="346"/>
      </w:pPr>
      <w:rPr>
        <w:rFonts w:hint="default"/>
        <w:lang w:val="uk-UA" w:eastAsia="en-US" w:bidi="ar-SA"/>
      </w:rPr>
    </w:lvl>
    <w:lvl w:ilvl="6" w:tplc="8BC805EE">
      <w:numFmt w:val="bullet"/>
      <w:lvlText w:val="•"/>
      <w:lvlJc w:val="left"/>
      <w:pPr>
        <w:ind w:left="6481" w:hanging="346"/>
      </w:pPr>
      <w:rPr>
        <w:rFonts w:hint="default"/>
        <w:lang w:val="uk-UA" w:eastAsia="en-US" w:bidi="ar-SA"/>
      </w:rPr>
    </w:lvl>
    <w:lvl w:ilvl="7" w:tplc="C4DE1F8E">
      <w:numFmt w:val="bullet"/>
      <w:lvlText w:val="•"/>
      <w:lvlJc w:val="left"/>
      <w:pPr>
        <w:ind w:left="7468" w:hanging="346"/>
      </w:pPr>
      <w:rPr>
        <w:rFonts w:hint="default"/>
        <w:lang w:val="uk-UA" w:eastAsia="en-US" w:bidi="ar-SA"/>
      </w:rPr>
    </w:lvl>
    <w:lvl w:ilvl="8" w:tplc="CB7CF87E">
      <w:numFmt w:val="bullet"/>
      <w:lvlText w:val="•"/>
      <w:lvlJc w:val="left"/>
      <w:pPr>
        <w:ind w:left="8455" w:hanging="346"/>
      </w:pPr>
      <w:rPr>
        <w:rFonts w:hint="default"/>
        <w:lang w:val="uk-UA" w:eastAsia="en-US" w:bidi="ar-SA"/>
      </w:rPr>
    </w:lvl>
  </w:abstractNum>
  <w:abstractNum w:abstractNumId="4">
    <w:nsid w:val="10792432"/>
    <w:multiLevelType w:val="hybridMultilevel"/>
    <w:tmpl w:val="9550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42C1E5C"/>
    <w:multiLevelType w:val="hybridMultilevel"/>
    <w:tmpl w:val="C37849A0"/>
    <w:lvl w:ilvl="0" w:tplc="F670AB54">
      <w:start w:val="1"/>
      <w:numFmt w:val="decimal"/>
      <w:lvlText w:val="%1."/>
      <w:lvlJc w:val="left"/>
      <w:pPr>
        <w:ind w:left="221" w:hanging="721"/>
      </w:pPr>
      <w:rPr>
        <w:rFonts w:ascii="Times New Roman" w:eastAsia="Times New Roman" w:hAnsi="Times New Roman" w:cs="Times New Roman" w:hint="default"/>
        <w:b w:val="0"/>
        <w:bCs w:val="0"/>
        <w:i w:val="0"/>
        <w:iCs w:val="0"/>
        <w:spacing w:val="0"/>
        <w:w w:val="100"/>
        <w:sz w:val="24"/>
        <w:szCs w:val="24"/>
        <w:lang w:val="uk-UA" w:eastAsia="en-US" w:bidi="ar-SA"/>
      </w:rPr>
    </w:lvl>
    <w:lvl w:ilvl="1" w:tplc="22543FA4">
      <w:numFmt w:val="bullet"/>
      <w:lvlText w:val="•"/>
      <w:lvlJc w:val="left"/>
      <w:pPr>
        <w:ind w:left="1240" w:hanging="721"/>
      </w:pPr>
      <w:rPr>
        <w:rFonts w:hint="default"/>
        <w:lang w:val="uk-UA" w:eastAsia="en-US" w:bidi="ar-SA"/>
      </w:rPr>
    </w:lvl>
    <w:lvl w:ilvl="2" w:tplc="CBB80890">
      <w:numFmt w:val="bullet"/>
      <w:lvlText w:val="•"/>
      <w:lvlJc w:val="left"/>
      <w:pPr>
        <w:ind w:left="2261" w:hanging="721"/>
      </w:pPr>
      <w:rPr>
        <w:rFonts w:hint="default"/>
        <w:lang w:val="uk-UA" w:eastAsia="en-US" w:bidi="ar-SA"/>
      </w:rPr>
    </w:lvl>
    <w:lvl w:ilvl="3" w:tplc="DFAEB860">
      <w:numFmt w:val="bullet"/>
      <w:lvlText w:val="•"/>
      <w:lvlJc w:val="left"/>
      <w:pPr>
        <w:ind w:left="3282" w:hanging="721"/>
      </w:pPr>
      <w:rPr>
        <w:rFonts w:hint="default"/>
        <w:lang w:val="uk-UA" w:eastAsia="en-US" w:bidi="ar-SA"/>
      </w:rPr>
    </w:lvl>
    <w:lvl w:ilvl="4" w:tplc="ABAA17C4">
      <w:numFmt w:val="bullet"/>
      <w:lvlText w:val="•"/>
      <w:lvlJc w:val="left"/>
      <w:pPr>
        <w:ind w:left="4303" w:hanging="721"/>
      </w:pPr>
      <w:rPr>
        <w:rFonts w:hint="default"/>
        <w:lang w:val="uk-UA" w:eastAsia="en-US" w:bidi="ar-SA"/>
      </w:rPr>
    </w:lvl>
    <w:lvl w:ilvl="5" w:tplc="408A7FE0">
      <w:numFmt w:val="bullet"/>
      <w:lvlText w:val="•"/>
      <w:lvlJc w:val="left"/>
      <w:pPr>
        <w:ind w:left="5324" w:hanging="721"/>
      </w:pPr>
      <w:rPr>
        <w:rFonts w:hint="default"/>
        <w:lang w:val="uk-UA" w:eastAsia="en-US" w:bidi="ar-SA"/>
      </w:rPr>
    </w:lvl>
    <w:lvl w:ilvl="6" w:tplc="3D487222">
      <w:numFmt w:val="bullet"/>
      <w:lvlText w:val="•"/>
      <w:lvlJc w:val="left"/>
      <w:pPr>
        <w:ind w:left="6345" w:hanging="721"/>
      </w:pPr>
      <w:rPr>
        <w:rFonts w:hint="default"/>
        <w:lang w:val="uk-UA" w:eastAsia="en-US" w:bidi="ar-SA"/>
      </w:rPr>
    </w:lvl>
    <w:lvl w:ilvl="7" w:tplc="23C831A2">
      <w:numFmt w:val="bullet"/>
      <w:lvlText w:val="•"/>
      <w:lvlJc w:val="left"/>
      <w:pPr>
        <w:ind w:left="7366" w:hanging="721"/>
      </w:pPr>
      <w:rPr>
        <w:rFonts w:hint="default"/>
        <w:lang w:val="uk-UA" w:eastAsia="en-US" w:bidi="ar-SA"/>
      </w:rPr>
    </w:lvl>
    <w:lvl w:ilvl="8" w:tplc="A4A61084">
      <w:numFmt w:val="bullet"/>
      <w:lvlText w:val="•"/>
      <w:lvlJc w:val="left"/>
      <w:pPr>
        <w:ind w:left="8387" w:hanging="721"/>
      </w:pPr>
      <w:rPr>
        <w:rFonts w:hint="default"/>
        <w:lang w:val="uk-UA" w:eastAsia="en-US" w:bidi="ar-SA"/>
      </w:rPr>
    </w:lvl>
  </w:abstractNum>
  <w:abstractNum w:abstractNumId="7">
    <w:nsid w:val="1D3778A0"/>
    <w:multiLevelType w:val="hybridMultilevel"/>
    <w:tmpl w:val="B32AEE9E"/>
    <w:lvl w:ilvl="0" w:tplc="B566B2AC">
      <w:start w:val="9"/>
      <w:numFmt w:val="decimal"/>
      <w:lvlText w:val="%1."/>
      <w:lvlJc w:val="left"/>
      <w:pPr>
        <w:ind w:left="3825"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8">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24F2E"/>
    <w:multiLevelType w:val="hybridMultilevel"/>
    <w:tmpl w:val="E0026348"/>
    <w:lvl w:ilvl="0" w:tplc="5C6AC970">
      <w:start w:val="1"/>
      <w:numFmt w:val="decimal"/>
      <w:lvlText w:val="%1."/>
      <w:lvlJc w:val="left"/>
      <w:pPr>
        <w:ind w:left="221" w:hanging="721"/>
      </w:pPr>
      <w:rPr>
        <w:rFonts w:ascii="Times New Roman" w:eastAsia="Times New Roman" w:hAnsi="Times New Roman" w:cs="Times New Roman" w:hint="default"/>
        <w:b w:val="0"/>
        <w:bCs w:val="0"/>
        <w:i w:val="0"/>
        <w:iCs w:val="0"/>
        <w:spacing w:val="0"/>
        <w:w w:val="100"/>
        <w:sz w:val="24"/>
        <w:szCs w:val="24"/>
        <w:lang w:val="uk-UA" w:eastAsia="en-US" w:bidi="ar-SA"/>
      </w:rPr>
    </w:lvl>
    <w:lvl w:ilvl="1" w:tplc="6D6EB20E">
      <w:numFmt w:val="bullet"/>
      <w:lvlText w:val="•"/>
      <w:lvlJc w:val="left"/>
      <w:pPr>
        <w:ind w:left="1240" w:hanging="721"/>
      </w:pPr>
      <w:rPr>
        <w:rFonts w:hint="default"/>
        <w:lang w:val="uk-UA" w:eastAsia="en-US" w:bidi="ar-SA"/>
      </w:rPr>
    </w:lvl>
    <w:lvl w:ilvl="2" w:tplc="76CA9BEC">
      <w:numFmt w:val="bullet"/>
      <w:lvlText w:val="•"/>
      <w:lvlJc w:val="left"/>
      <w:pPr>
        <w:ind w:left="2261" w:hanging="721"/>
      </w:pPr>
      <w:rPr>
        <w:rFonts w:hint="default"/>
        <w:lang w:val="uk-UA" w:eastAsia="en-US" w:bidi="ar-SA"/>
      </w:rPr>
    </w:lvl>
    <w:lvl w:ilvl="3" w:tplc="45EAAFEE">
      <w:numFmt w:val="bullet"/>
      <w:lvlText w:val="•"/>
      <w:lvlJc w:val="left"/>
      <w:pPr>
        <w:ind w:left="3282" w:hanging="721"/>
      </w:pPr>
      <w:rPr>
        <w:rFonts w:hint="default"/>
        <w:lang w:val="uk-UA" w:eastAsia="en-US" w:bidi="ar-SA"/>
      </w:rPr>
    </w:lvl>
    <w:lvl w:ilvl="4" w:tplc="D868CE6C">
      <w:numFmt w:val="bullet"/>
      <w:lvlText w:val="•"/>
      <w:lvlJc w:val="left"/>
      <w:pPr>
        <w:ind w:left="4303" w:hanging="721"/>
      </w:pPr>
      <w:rPr>
        <w:rFonts w:hint="default"/>
        <w:lang w:val="uk-UA" w:eastAsia="en-US" w:bidi="ar-SA"/>
      </w:rPr>
    </w:lvl>
    <w:lvl w:ilvl="5" w:tplc="7C72B36E">
      <w:numFmt w:val="bullet"/>
      <w:lvlText w:val="•"/>
      <w:lvlJc w:val="left"/>
      <w:pPr>
        <w:ind w:left="5324" w:hanging="721"/>
      </w:pPr>
      <w:rPr>
        <w:rFonts w:hint="default"/>
        <w:lang w:val="uk-UA" w:eastAsia="en-US" w:bidi="ar-SA"/>
      </w:rPr>
    </w:lvl>
    <w:lvl w:ilvl="6" w:tplc="20A4A8CE">
      <w:numFmt w:val="bullet"/>
      <w:lvlText w:val="•"/>
      <w:lvlJc w:val="left"/>
      <w:pPr>
        <w:ind w:left="6345" w:hanging="721"/>
      </w:pPr>
      <w:rPr>
        <w:rFonts w:hint="default"/>
        <w:lang w:val="uk-UA" w:eastAsia="en-US" w:bidi="ar-SA"/>
      </w:rPr>
    </w:lvl>
    <w:lvl w:ilvl="7" w:tplc="65943FF2">
      <w:numFmt w:val="bullet"/>
      <w:lvlText w:val="•"/>
      <w:lvlJc w:val="left"/>
      <w:pPr>
        <w:ind w:left="7366" w:hanging="721"/>
      </w:pPr>
      <w:rPr>
        <w:rFonts w:hint="default"/>
        <w:lang w:val="uk-UA" w:eastAsia="en-US" w:bidi="ar-SA"/>
      </w:rPr>
    </w:lvl>
    <w:lvl w:ilvl="8" w:tplc="B0949E44">
      <w:numFmt w:val="bullet"/>
      <w:lvlText w:val="•"/>
      <w:lvlJc w:val="left"/>
      <w:pPr>
        <w:ind w:left="8387" w:hanging="721"/>
      </w:pPr>
      <w:rPr>
        <w:rFonts w:hint="default"/>
        <w:lang w:val="uk-UA" w:eastAsia="en-US" w:bidi="ar-SA"/>
      </w:rPr>
    </w:lvl>
  </w:abstractNum>
  <w:abstractNum w:abstractNumId="11">
    <w:nsid w:val="290A2A0D"/>
    <w:multiLevelType w:val="multilevel"/>
    <w:tmpl w:val="05144318"/>
    <w:lvl w:ilvl="0">
      <w:start w:val="1"/>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171C54"/>
    <w:multiLevelType w:val="hybridMultilevel"/>
    <w:tmpl w:val="F4F62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F102D2"/>
    <w:multiLevelType w:val="hybridMultilevel"/>
    <w:tmpl w:val="86608778"/>
    <w:lvl w:ilvl="0" w:tplc="26666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8C1A82"/>
    <w:multiLevelType w:val="hybridMultilevel"/>
    <w:tmpl w:val="F81CE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337B7B"/>
    <w:multiLevelType w:val="hybridMultilevel"/>
    <w:tmpl w:val="F3DE273C"/>
    <w:lvl w:ilvl="0" w:tplc="8E3C0C92">
      <w:start w:val="1"/>
      <w:numFmt w:val="decimal"/>
      <w:lvlText w:val="%1."/>
      <w:lvlJc w:val="left"/>
      <w:pPr>
        <w:ind w:left="696"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B114B81A">
      <w:numFmt w:val="bullet"/>
      <w:lvlText w:val="•"/>
      <w:lvlJc w:val="left"/>
      <w:pPr>
        <w:ind w:left="1672" w:hanging="361"/>
      </w:pPr>
      <w:rPr>
        <w:rFonts w:hint="default"/>
        <w:lang w:val="uk-UA" w:eastAsia="en-US" w:bidi="ar-SA"/>
      </w:rPr>
    </w:lvl>
    <w:lvl w:ilvl="2" w:tplc="3D7048C4">
      <w:numFmt w:val="bullet"/>
      <w:lvlText w:val="•"/>
      <w:lvlJc w:val="left"/>
      <w:pPr>
        <w:ind w:left="2645" w:hanging="361"/>
      </w:pPr>
      <w:rPr>
        <w:rFonts w:hint="default"/>
        <w:lang w:val="uk-UA" w:eastAsia="en-US" w:bidi="ar-SA"/>
      </w:rPr>
    </w:lvl>
    <w:lvl w:ilvl="3" w:tplc="DC8C7204">
      <w:numFmt w:val="bullet"/>
      <w:lvlText w:val="•"/>
      <w:lvlJc w:val="left"/>
      <w:pPr>
        <w:ind w:left="3618" w:hanging="361"/>
      </w:pPr>
      <w:rPr>
        <w:rFonts w:hint="default"/>
        <w:lang w:val="uk-UA" w:eastAsia="en-US" w:bidi="ar-SA"/>
      </w:rPr>
    </w:lvl>
    <w:lvl w:ilvl="4" w:tplc="952AF04C">
      <w:numFmt w:val="bullet"/>
      <w:lvlText w:val="•"/>
      <w:lvlJc w:val="left"/>
      <w:pPr>
        <w:ind w:left="4591" w:hanging="361"/>
      </w:pPr>
      <w:rPr>
        <w:rFonts w:hint="default"/>
        <w:lang w:val="uk-UA" w:eastAsia="en-US" w:bidi="ar-SA"/>
      </w:rPr>
    </w:lvl>
    <w:lvl w:ilvl="5" w:tplc="3064E75E">
      <w:numFmt w:val="bullet"/>
      <w:lvlText w:val="•"/>
      <w:lvlJc w:val="left"/>
      <w:pPr>
        <w:ind w:left="5564" w:hanging="361"/>
      </w:pPr>
      <w:rPr>
        <w:rFonts w:hint="default"/>
        <w:lang w:val="uk-UA" w:eastAsia="en-US" w:bidi="ar-SA"/>
      </w:rPr>
    </w:lvl>
    <w:lvl w:ilvl="6" w:tplc="AE9AF2C0">
      <w:numFmt w:val="bullet"/>
      <w:lvlText w:val="•"/>
      <w:lvlJc w:val="left"/>
      <w:pPr>
        <w:ind w:left="6537" w:hanging="361"/>
      </w:pPr>
      <w:rPr>
        <w:rFonts w:hint="default"/>
        <w:lang w:val="uk-UA" w:eastAsia="en-US" w:bidi="ar-SA"/>
      </w:rPr>
    </w:lvl>
    <w:lvl w:ilvl="7" w:tplc="4F7EFE82">
      <w:numFmt w:val="bullet"/>
      <w:lvlText w:val="•"/>
      <w:lvlJc w:val="left"/>
      <w:pPr>
        <w:ind w:left="7510" w:hanging="361"/>
      </w:pPr>
      <w:rPr>
        <w:rFonts w:hint="default"/>
        <w:lang w:val="uk-UA" w:eastAsia="en-US" w:bidi="ar-SA"/>
      </w:rPr>
    </w:lvl>
    <w:lvl w:ilvl="8" w:tplc="774298BC">
      <w:numFmt w:val="bullet"/>
      <w:lvlText w:val="•"/>
      <w:lvlJc w:val="left"/>
      <w:pPr>
        <w:ind w:left="8483" w:hanging="361"/>
      </w:pPr>
      <w:rPr>
        <w:rFonts w:hint="default"/>
        <w:lang w:val="uk-UA" w:eastAsia="en-US" w:bidi="ar-SA"/>
      </w:rPr>
    </w:lvl>
  </w:abstractNum>
  <w:abstractNum w:abstractNumId="17">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18">
    <w:nsid w:val="55BD0264"/>
    <w:multiLevelType w:val="hybridMultilevel"/>
    <w:tmpl w:val="6B784D9C"/>
    <w:lvl w:ilvl="0" w:tplc="EC3E9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5D521A"/>
    <w:multiLevelType w:val="multilevel"/>
    <w:tmpl w:val="E10C1B94"/>
    <w:lvl w:ilvl="0">
      <w:start w:val="1"/>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03142E"/>
    <w:multiLevelType w:val="hybridMultilevel"/>
    <w:tmpl w:val="AD16D91E"/>
    <w:lvl w:ilvl="0" w:tplc="E578BAE4">
      <w:start w:val="1"/>
      <w:numFmt w:val="decimal"/>
      <w:lvlText w:val="%1."/>
      <w:lvlJc w:val="left"/>
      <w:pPr>
        <w:ind w:left="3443" w:hanging="284"/>
        <w:jc w:val="right"/>
      </w:pPr>
      <w:rPr>
        <w:rFonts w:hint="default"/>
        <w:spacing w:val="0"/>
        <w:w w:val="89"/>
        <w:lang w:val="uk-UA" w:eastAsia="en-US" w:bidi="ar-SA"/>
      </w:rPr>
    </w:lvl>
    <w:lvl w:ilvl="1" w:tplc="60529114">
      <w:numFmt w:val="bullet"/>
      <w:lvlText w:val="•"/>
      <w:lvlJc w:val="left"/>
      <w:pPr>
        <w:ind w:left="4138" w:hanging="284"/>
      </w:pPr>
      <w:rPr>
        <w:rFonts w:hint="default"/>
        <w:lang w:val="uk-UA" w:eastAsia="en-US" w:bidi="ar-SA"/>
      </w:rPr>
    </w:lvl>
    <w:lvl w:ilvl="2" w:tplc="251ABC1C">
      <w:numFmt w:val="bullet"/>
      <w:lvlText w:val="•"/>
      <w:lvlJc w:val="left"/>
      <w:pPr>
        <w:ind w:left="4837" w:hanging="284"/>
      </w:pPr>
      <w:rPr>
        <w:rFonts w:hint="default"/>
        <w:lang w:val="uk-UA" w:eastAsia="en-US" w:bidi="ar-SA"/>
      </w:rPr>
    </w:lvl>
    <w:lvl w:ilvl="3" w:tplc="2E504014">
      <w:numFmt w:val="bullet"/>
      <w:lvlText w:val="•"/>
      <w:lvlJc w:val="left"/>
      <w:pPr>
        <w:ind w:left="5536" w:hanging="284"/>
      </w:pPr>
      <w:rPr>
        <w:rFonts w:hint="default"/>
        <w:lang w:val="uk-UA" w:eastAsia="en-US" w:bidi="ar-SA"/>
      </w:rPr>
    </w:lvl>
    <w:lvl w:ilvl="4" w:tplc="CC6CC120">
      <w:numFmt w:val="bullet"/>
      <w:lvlText w:val="•"/>
      <w:lvlJc w:val="left"/>
      <w:pPr>
        <w:ind w:left="6235" w:hanging="284"/>
      </w:pPr>
      <w:rPr>
        <w:rFonts w:hint="default"/>
        <w:lang w:val="uk-UA" w:eastAsia="en-US" w:bidi="ar-SA"/>
      </w:rPr>
    </w:lvl>
    <w:lvl w:ilvl="5" w:tplc="8B0CD1F4">
      <w:numFmt w:val="bullet"/>
      <w:lvlText w:val="•"/>
      <w:lvlJc w:val="left"/>
      <w:pPr>
        <w:ind w:left="6934" w:hanging="284"/>
      </w:pPr>
      <w:rPr>
        <w:rFonts w:hint="default"/>
        <w:lang w:val="uk-UA" w:eastAsia="en-US" w:bidi="ar-SA"/>
      </w:rPr>
    </w:lvl>
    <w:lvl w:ilvl="6" w:tplc="30904D9C">
      <w:numFmt w:val="bullet"/>
      <w:lvlText w:val="•"/>
      <w:lvlJc w:val="left"/>
      <w:pPr>
        <w:ind w:left="7633" w:hanging="284"/>
      </w:pPr>
      <w:rPr>
        <w:rFonts w:hint="default"/>
        <w:lang w:val="uk-UA" w:eastAsia="en-US" w:bidi="ar-SA"/>
      </w:rPr>
    </w:lvl>
    <w:lvl w:ilvl="7" w:tplc="B296B570">
      <w:numFmt w:val="bullet"/>
      <w:lvlText w:val="•"/>
      <w:lvlJc w:val="left"/>
      <w:pPr>
        <w:ind w:left="8332" w:hanging="284"/>
      </w:pPr>
      <w:rPr>
        <w:rFonts w:hint="default"/>
        <w:lang w:val="uk-UA" w:eastAsia="en-US" w:bidi="ar-SA"/>
      </w:rPr>
    </w:lvl>
    <w:lvl w:ilvl="8" w:tplc="FBF0BD0A">
      <w:numFmt w:val="bullet"/>
      <w:lvlText w:val="•"/>
      <w:lvlJc w:val="left"/>
      <w:pPr>
        <w:ind w:left="9031" w:hanging="284"/>
      </w:pPr>
      <w:rPr>
        <w:rFonts w:hint="default"/>
        <w:lang w:val="uk-UA" w:eastAsia="en-US" w:bidi="ar-SA"/>
      </w:rPr>
    </w:lvl>
  </w:abstractNum>
  <w:abstractNum w:abstractNumId="23">
    <w:nsid w:val="65954958"/>
    <w:multiLevelType w:val="hybridMultilevel"/>
    <w:tmpl w:val="B4DE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9912D0"/>
    <w:multiLevelType w:val="hybridMultilevel"/>
    <w:tmpl w:val="CF3827AE"/>
    <w:lvl w:ilvl="0" w:tplc="B93CEAA8">
      <w:start w:val="1"/>
      <w:numFmt w:val="decimal"/>
      <w:lvlText w:val="%1."/>
      <w:lvlJc w:val="left"/>
      <w:pPr>
        <w:ind w:left="696"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AF04D720">
      <w:numFmt w:val="bullet"/>
      <w:lvlText w:val="•"/>
      <w:lvlJc w:val="left"/>
      <w:pPr>
        <w:ind w:left="1672" w:hanging="361"/>
      </w:pPr>
      <w:rPr>
        <w:rFonts w:hint="default"/>
        <w:lang w:val="uk-UA" w:eastAsia="en-US" w:bidi="ar-SA"/>
      </w:rPr>
    </w:lvl>
    <w:lvl w:ilvl="2" w:tplc="69AE98EE">
      <w:numFmt w:val="bullet"/>
      <w:lvlText w:val="•"/>
      <w:lvlJc w:val="left"/>
      <w:pPr>
        <w:ind w:left="2645" w:hanging="361"/>
      </w:pPr>
      <w:rPr>
        <w:rFonts w:hint="default"/>
        <w:lang w:val="uk-UA" w:eastAsia="en-US" w:bidi="ar-SA"/>
      </w:rPr>
    </w:lvl>
    <w:lvl w:ilvl="3" w:tplc="89BC61E4">
      <w:numFmt w:val="bullet"/>
      <w:lvlText w:val="•"/>
      <w:lvlJc w:val="left"/>
      <w:pPr>
        <w:ind w:left="3618" w:hanging="361"/>
      </w:pPr>
      <w:rPr>
        <w:rFonts w:hint="default"/>
        <w:lang w:val="uk-UA" w:eastAsia="en-US" w:bidi="ar-SA"/>
      </w:rPr>
    </w:lvl>
    <w:lvl w:ilvl="4" w:tplc="F670EA50">
      <w:numFmt w:val="bullet"/>
      <w:lvlText w:val="•"/>
      <w:lvlJc w:val="left"/>
      <w:pPr>
        <w:ind w:left="4591" w:hanging="361"/>
      </w:pPr>
      <w:rPr>
        <w:rFonts w:hint="default"/>
        <w:lang w:val="uk-UA" w:eastAsia="en-US" w:bidi="ar-SA"/>
      </w:rPr>
    </w:lvl>
    <w:lvl w:ilvl="5" w:tplc="822086A6">
      <w:numFmt w:val="bullet"/>
      <w:lvlText w:val="•"/>
      <w:lvlJc w:val="left"/>
      <w:pPr>
        <w:ind w:left="5564" w:hanging="361"/>
      </w:pPr>
      <w:rPr>
        <w:rFonts w:hint="default"/>
        <w:lang w:val="uk-UA" w:eastAsia="en-US" w:bidi="ar-SA"/>
      </w:rPr>
    </w:lvl>
    <w:lvl w:ilvl="6" w:tplc="1C76512C">
      <w:numFmt w:val="bullet"/>
      <w:lvlText w:val="•"/>
      <w:lvlJc w:val="left"/>
      <w:pPr>
        <w:ind w:left="6537" w:hanging="361"/>
      </w:pPr>
      <w:rPr>
        <w:rFonts w:hint="default"/>
        <w:lang w:val="uk-UA" w:eastAsia="en-US" w:bidi="ar-SA"/>
      </w:rPr>
    </w:lvl>
    <w:lvl w:ilvl="7" w:tplc="6924EDFE">
      <w:numFmt w:val="bullet"/>
      <w:lvlText w:val="•"/>
      <w:lvlJc w:val="left"/>
      <w:pPr>
        <w:ind w:left="7510" w:hanging="361"/>
      </w:pPr>
      <w:rPr>
        <w:rFonts w:hint="default"/>
        <w:lang w:val="uk-UA" w:eastAsia="en-US" w:bidi="ar-SA"/>
      </w:rPr>
    </w:lvl>
    <w:lvl w:ilvl="8" w:tplc="E2EC1A8C">
      <w:numFmt w:val="bullet"/>
      <w:lvlText w:val="•"/>
      <w:lvlJc w:val="left"/>
      <w:pPr>
        <w:ind w:left="8483" w:hanging="361"/>
      </w:pPr>
      <w:rPr>
        <w:rFonts w:hint="default"/>
        <w:lang w:val="uk-UA" w:eastAsia="en-US" w:bidi="ar-SA"/>
      </w:rPr>
    </w:lvl>
  </w:abstractNum>
  <w:abstractNum w:abstractNumId="25">
    <w:nsid w:val="6D3435DE"/>
    <w:multiLevelType w:val="hybridMultilevel"/>
    <w:tmpl w:val="726CF8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5DF49DE"/>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7"/>
  </w:num>
  <w:num w:numId="3">
    <w:abstractNumId w:val="9"/>
  </w:num>
  <w:num w:numId="4">
    <w:abstractNumId w:val="13"/>
  </w:num>
  <w:num w:numId="5">
    <w:abstractNumId w:val="21"/>
  </w:num>
  <w:num w:numId="6">
    <w:abstractNumId w:val="8"/>
  </w:num>
  <w:num w:numId="7">
    <w:abstractNumId w:val="5"/>
  </w:num>
  <w:num w:numId="8">
    <w:abstractNumId w:val="19"/>
  </w:num>
  <w:num w:numId="9">
    <w:abstractNumId w:val="26"/>
  </w:num>
  <w:num w:numId="10">
    <w:abstractNumId w:val="2"/>
  </w:num>
  <w:num w:numId="11">
    <w:abstractNumId w:val="1"/>
  </w:num>
  <w:num w:numId="12">
    <w:abstractNumId w:val="15"/>
  </w:num>
  <w:num w:numId="13">
    <w:abstractNumId w:val="0"/>
  </w:num>
  <w:num w:numId="14">
    <w:abstractNumId w:val="25"/>
  </w:num>
  <w:num w:numId="15">
    <w:abstractNumId w:val="11"/>
  </w:num>
  <w:num w:numId="16">
    <w:abstractNumId w:val="14"/>
  </w:num>
  <w:num w:numId="17">
    <w:abstractNumId w:val="18"/>
  </w:num>
  <w:num w:numId="18">
    <w:abstractNumId w:val="20"/>
  </w:num>
  <w:num w:numId="19">
    <w:abstractNumId w:val="23"/>
  </w:num>
  <w:num w:numId="20">
    <w:abstractNumId w:val="4"/>
  </w:num>
  <w:num w:numId="21">
    <w:abstractNumId w:val="12"/>
  </w:num>
  <w:num w:numId="22">
    <w:abstractNumId w:val="22"/>
  </w:num>
  <w:num w:numId="23">
    <w:abstractNumId w:val="10"/>
  </w:num>
  <w:num w:numId="24">
    <w:abstractNumId w:val="6"/>
  </w:num>
  <w:num w:numId="25">
    <w:abstractNumId w:val="3"/>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F3B38"/>
    <w:rsid w:val="000410F2"/>
    <w:rsid w:val="00057414"/>
    <w:rsid w:val="00073DB1"/>
    <w:rsid w:val="0009512F"/>
    <w:rsid w:val="000F3B38"/>
    <w:rsid w:val="0011244B"/>
    <w:rsid w:val="00150FCD"/>
    <w:rsid w:val="00180B45"/>
    <w:rsid w:val="00192AD7"/>
    <w:rsid w:val="001A0E69"/>
    <w:rsid w:val="001E395C"/>
    <w:rsid w:val="001F495D"/>
    <w:rsid w:val="00245A9E"/>
    <w:rsid w:val="00261158"/>
    <w:rsid w:val="002662B2"/>
    <w:rsid w:val="002C2ECD"/>
    <w:rsid w:val="002E0C7D"/>
    <w:rsid w:val="00303B35"/>
    <w:rsid w:val="003144AB"/>
    <w:rsid w:val="00346890"/>
    <w:rsid w:val="00360CD7"/>
    <w:rsid w:val="003669C4"/>
    <w:rsid w:val="00373C81"/>
    <w:rsid w:val="00373CA9"/>
    <w:rsid w:val="003B7993"/>
    <w:rsid w:val="003D39CF"/>
    <w:rsid w:val="003E483D"/>
    <w:rsid w:val="003E6B50"/>
    <w:rsid w:val="00415D60"/>
    <w:rsid w:val="0042699D"/>
    <w:rsid w:val="0045524D"/>
    <w:rsid w:val="00462BAD"/>
    <w:rsid w:val="00464456"/>
    <w:rsid w:val="004F4520"/>
    <w:rsid w:val="00584CCD"/>
    <w:rsid w:val="005C6A94"/>
    <w:rsid w:val="00672BE5"/>
    <w:rsid w:val="00685AC5"/>
    <w:rsid w:val="006971F0"/>
    <w:rsid w:val="006A2608"/>
    <w:rsid w:val="006B75B7"/>
    <w:rsid w:val="006E137D"/>
    <w:rsid w:val="006E7663"/>
    <w:rsid w:val="0075099D"/>
    <w:rsid w:val="007709B9"/>
    <w:rsid w:val="007863A0"/>
    <w:rsid w:val="008246E3"/>
    <w:rsid w:val="00851A68"/>
    <w:rsid w:val="008549F7"/>
    <w:rsid w:val="0085614F"/>
    <w:rsid w:val="0088345E"/>
    <w:rsid w:val="00892268"/>
    <w:rsid w:val="008A00EA"/>
    <w:rsid w:val="008B37CF"/>
    <w:rsid w:val="008B73BD"/>
    <w:rsid w:val="008F6815"/>
    <w:rsid w:val="00905069"/>
    <w:rsid w:val="009153AE"/>
    <w:rsid w:val="00925549"/>
    <w:rsid w:val="00931656"/>
    <w:rsid w:val="00936C73"/>
    <w:rsid w:val="00967F70"/>
    <w:rsid w:val="00983F94"/>
    <w:rsid w:val="009D6B26"/>
    <w:rsid w:val="009E37C6"/>
    <w:rsid w:val="009E68AA"/>
    <w:rsid w:val="00A06E63"/>
    <w:rsid w:val="00A325C0"/>
    <w:rsid w:val="00AB736C"/>
    <w:rsid w:val="00AB7BAA"/>
    <w:rsid w:val="00B32CC3"/>
    <w:rsid w:val="00B32F38"/>
    <w:rsid w:val="00BE62B6"/>
    <w:rsid w:val="00C45D4B"/>
    <w:rsid w:val="00C83DF9"/>
    <w:rsid w:val="00D021E6"/>
    <w:rsid w:val="00D171EF"/>
    <w:rsid w:val="00D7443A"/>
    <w:rsid w:val="00DD52E1"/>
    <w:rsid w:val="00E22164"/>
    <w:rsid w:val="00E23699"/>
    <w:rsid w:val="00E25B4C"/>
    <w:rsid w:val="00E358B8"/>
    <w:rsid w:val="00E450B0"/>
    <w:rsid w:val="00E93AEF"/>
    <w:rsid w:val="00EB1ABF"/>
    <w:rsid w:val="00EB1EE7"/>
    <w:rsid w:val="00EF1B97"/>
    <w:rsid w:val="00F01902"/>
    <w:rsid w:val="00F17D5C"/>
    <w:rsid w:val="00F37C4C"/>
    <w:rsid w:val="00F47049"/>
    <w:rsid w:val="00F52555"/>
    <w:rsid w:val="00F93468"/>
    <w:rsid w:val="00FE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4" w:hanging="282"/>
      <w:outlineLvl w:val="0"/>
    </w:pPr>
    <w:rPr>
      <w:b/>
      <w:bCs/>
      <w:sz w:val="28"/>
      <w:szCs w:val="28"/>
    </w:rPr>
  </w:style>
  <w:style w:type="paragraph" w:styleId="2">
    <w:name w:val="heading 2"/>
    <w:basedOn w:val="a"/>
    <w:link w:val="20"/>
    <w:uiPriority w:val="1"/>
    <w:qFormat/>
    <w:pPr>
      <w:ind w:left="170"/>
      <w:jc w:val="center"/>
      <w:outlineLvl w:val="1"/>
    </w:pPr>
    <w:rPr>
      <w:sz w:val="28"/>
      <w:szCs w:val="28"/>
    </w:rPr>
  </w:style>
  <w:style w:type="paragraph" w:styleId="3">
    <w:name w:val="heading 3"/>
    <w:basedOn w:val="a"/>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668" w:hanging="282"/>
    </w:pPr>
  </w:style>
  <w:style w:type="paragraph" w:customStyle="1" w:styleId="TableParagraph">
    <w:name w:val="Table Paragraph"/>
    <w:basedOn w:val="a"/>
    <w:uiPriority w:val="1"/>
    <w:qFormat/>
  </w:style>
  <w:style w:type="paragraph" w:styleId="a6">
    <w:name w:val="Body Text Indent"/>
    <w:basedOn w:val="a"/>
    <w:link w:val="a7"/>
    <w:uiPriority w:val="99"/>
    <w:unhideWhenUsed/>
    <w:rsid w:val="003E483D"/>
    <w:pPr>
      <w:widowControl/>
      <w:autoSpaceDE/>
      <w:autoSpaceDN/>
      <w:spacing w:after="120"/>
      <w:ind w:left="283"/>
    </w:pPr>
    <w:rPr>
      <w:sz w:val="28"/>
      <w:szCs w:val="24"/>
      <w:lang w:val="ru-RU" w:eastAsia="ru-RU"/>
    </w:rPr>
  </w:style>
  <w:style w:type="character" w:customStyle="1" w:styleId="a7">
    <w:name w:val="Основной текст с отступом Знак"/>
    <w:basedOn w:val="a0"/>
    <w:link w:val="a6"/>
    <w:uiPriority w:val="99"/>
    <w:rsid w:val="003E483D"/>
    <w:rPr>
      <w:rFonts w:ascii="Times New Roman" w:eastAsia="Times New Roman" w:hAnsi="Times New Roman" w:cs="Times New Roman"/>
      <w:sz w:val="28"/>
      <w:szCs w:val="24"/>
      <w:lang w:val="ru-RU" w:eastAsia="ru-RU"/>
    </w:rPr>
  </w:style>
  <w:style w:type="character" w:styleId="a8">
    <w:name w:val="Hyperlink"/>
    <w:basedOn w:val="a0"/>
    <w:uiPriority w:val="99"/>
    <w:unhideWhenUsed/>
    <w:rsid w:val="00F47049"/>
    <w:rPr>
      <w:color w:val="0000FF"/>
      <w:u w:val="single"/>
    </w:rPr>
  </w:style>
  <w:style w:type="paragraph" w:styleId="30">
    <w:name w:val="Body Text Indent 3"/>
    <w:basedOn w:val="a"/>
    <w:link w:val="31"/>
    <w:uiPriority w:val="99"/>
    <w:semiHidden/>
    <w:unhideWhenUsed/>
    <w:rsid w:val="00892268"/>
    <w:pPr>
      <w:spacing w:after="120"/>
      <w:ind w:left="283"/>
    </w:pPr>
    <w:rPr>
      <w:sz w:val="16"/>
      <w:szCs w:val="16"/>
    </w:rPr>
  </w:style>
  <w:style w:type="character" w:customStyle="1" w:styleId="31">
    <w:name w:val="Основной текст с отступом 3 Знак"/>
    <w:basedOn w:val="a0"/>
    <w:link w:val="30"/>
    <w:uiPriority w:val="99"/>
    <w:semiHidden/>
    <w:rsid w:val="00892268"/>
    <w:rPr>
      <w:rFonts w:ascii="Times New Roman" w:eastAsia="Times New Roman" w:hAnsi="Times New Roman" w:cs="Times New Roman"/>
      <w:sz w:val="16"/>
      <w:szCs w:val="16"/>
      <w:lang w:val="uk-UA"/>
    </w:rPr>
  </w:style>
  <w:style w:type="paragraph" w:styleId="a9">
    <w:name w:val="No Spacing"/>
    <w:link w:val="aa"/>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a">
    <w:name w:val="Без интервала Знак"/>
    <w:link w:val="a9"/>
    <w:uiPriority w:val="1"/>
    <w:rsid w:val="00892268"/>
    <w:rPr>
      <w:rFonts w:ascii="Times New Roman" w:eastAsia="Times New Roman" w:hAnsi="Times New Roman" w:cs="Times New Roman"/>
      <w:sz w:val="28"/>
      <w:szCs w:val="24"/>
      <w:lang w:val="ru-RU" w:eastAsia="ru-RU"/>
    </w:rPr>
  </w:style>
  <w:style w:type="character" w:styleId="ab">
    <w:name w:val="Emphasis"/>
    <w:uiPriority w:val="20"/>
    <w:qFormat/>
    <w:rsid w:val="00892268"/>
    <w:rPr>
      <w:i/>
      <w:iCs/>
    </w:rPr>
  </w:style>
  <w:style w:type="paragraph" w:customStyle="1" w:styleId="ac">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1">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customStyle="1" w:styleId="FR1">
    <w:name w:val="FR1"/>
    <w:rsid w:val="003669C4"/>
    <w:pPr>
      <w:autoSpaceDE/>
      <w:autoSpaceDN/>
      <w:spacing w:before="280"/>
    </w:pPr>
    <w:rPr>
      <w:rFonts w:ascii="Arial" w:eastAsia="Times New Roman" w:hAnsi="Arial" w:cs="Times New Roman"/>
      <w:b/>
      <w:i/>
      <w:snapToGrid w:val="0"/>
      <w:sz w:val="20"/>
      <w:szCs w:val="20"/>
      <w:lang w:val="uk-UA" w:eastAsia="ru-RU"/>
    </w:rPr>
  </w:style>
  <w:style w:type="character" w:styleId="ad">
    <w:name w:val="FollowedHyperlink"/>
    <w:basedOn w:val="a0"/>
    <w:uiPriority w:val="99"/>
    <w:semiHidden/>
    <w:unhideWhenUsed/>
    <w:rsid w:val="00584CCD"/>
    <w:rPr>
      <w:color w:val="800080" w:themeColor="followedHyperlink"/>
      <w:u w:val="single"/>
    </w:rPr>
  </w:style>
  <w:style w:type="character" w:customStyle="1" w:styleId="10">
    <w:name w:val="Заголовок 1 Знак"/>
    <w:basedOn w:val="a0"/>
    <w:link w:val="1"/>
    <w:uiPriority w:val="1"/>
    <w:rsid w:val="00E358B8"/>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E358B8"/>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E358B8"/>
    <w:rPr>
      <w:rFonts w:ascii="Times New Roman" w:eastAsia="Times New Roman" w:hAnsi="Times New Roman" w:cs="Times New Roman"/>
      <w:sz w:val="24"/>
      <w:szCs w:val="24"/>
      <w:lang w:val="uk-UA"/>
    </w:rPr>
  </w:style>
  <w:style w:type="paragraph" w:styleId="ae">
    <w:name w:val="Balloon Text"/>
    <w:basedOn w:val="a"/>
    <w:link w:val="af"/>
    <w:uiPriority w:val="99"/>
    <w:semiHidden/>
    <w:unhideWhenUsed/>
    <w:rsid w:val="00E358B8"/>
    <w:rPr>
      <w:rFonts w:ascii="Tahoma" w:hAnsi="Tahoma" w:cs="Tahoma"/>
      <w:sz w:val="16"/>
      <w:szCs w:val="16"/>
    </w:rPr>
  </w:style>
  <w:style w:type="character" w:customStyle="1" w:styleId="af">
    <w:name w:val="Текст выноски Знак"/>
    <w:basedOn w:val="a0"/>
    <w:link w:val="ae"/>
    <w:uiPriority w:val="99"/>
    <w:semiHidden/>
    <w:rsid w:val="00E358B8"/>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4" w:hanging="282"/>
      <w:outlineLvl w:val="0"/>
    </w:pPr>
    <w:rPr>
      <w:b/>
      <w:bCs/>
      <w:sz w:val="28"/>
      <w:szCs w:val="28"/>
    </w:rPr>
  </w:style>
  <w:style w:type="paragraph" w:styleId="2">
    <w:name w:val="heading 2"/>
    <w:basedOn w:val="a"/>
    <w:link w:val="20"/>
    <w:uiPriority w:val="1"/>
    <w:qFormat/>
    <w:pPr>
      <w:ind w:left="170"/>
      <w:jc w:val="center"/>
      <w:outlineLvl w:val="1"/>
    </w:pPr>
    <w:rPr>
      <w:sz w:val="28"/>
      <w:szCs w:val="28"/>
    </w:rPr>
  </w:style>
  <w:style w:type="paragraph" w:styleId="3">
    <w:name w:val="heading 3"/>
    <w:basedOn w:val="a"/>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668" w:hanging="282"/>
    </w:pPr>
  </w:style>
  <w:style w:type="paragraph" w:customStyle="1" w:styleId="TableParagraph">
    <w:name w:val="Table Paragraph"/>
    <w:basedOn w:val="a"/>
    <w:uiPriority w:val="1"/>
    <w:qFormat/>
  </w:style>
  <w:style w:type="paragraph" w:styleId="a6">
    <w:name w:val="Body Text Indent"/>
    <w:basedOn w:val="a"/>
    <w:link w:val="a7"/>
    <w:uiPriority w:val="99"/>
    <w:unhideWhenUsed/>
    <w:rsid w:val="003E483D"/>
    <w:pPr>
      <w:widowControl/>
      <w:autoSpaceDE/>
      <w:autoSpaceDN/>
      <w:spacing w:after="120"/>
      <w:ind w:left="283"/>
    </w:pPr>
    <w:rPr>
      <w:sz w:val="28"/>
      <w:szCs w:val="24"/>
      <w:lang w:val="ru-RU" w:eastAsia="ru-RU"/>
    </w:rPr>
  </w:style>
  <w:style w:type="character" w:customStyle="1" w:styleId="a7">
    <w:name w:val="Основной текст с отступом Знак"/>
    <w:basedOn w:val="a0"/>
    <w:link w:val="a6"/>
    <w:uiPriority w:val="99"/>
    <w:rsid w:val="003E483D"/>
    <w:rPr>
      <w:rFonts w:ascii="Times New Roman" w:eastAsia="Times New Roman" w:hAnsi="Times New Roman" w:cs="Times New Roman"/>
      <w:sz w:val="28"/>
      <w:szCs w:val="24"/>
      <w:lang w:val="ru-RU" w:eastAsia="ru-RU"/>
    </w:rPr>
  </w:style>
  <w:style w:type="character" w:styleId="a8">
    <w:name w:val="Hyperlink"/>
    <w:basedOn w:val="a0"/>
    <w:uiPriority w:val="99"/>
    <w:unhideWhenUsed/>
    <w:rsid w:val="00F47049"/>
    <w:rPr>
      <w:color w:val="0000FF"/>
      <w:u w:val="single"/>
    </w:rPr>
  </w:style>
  <w:style w:type="paragraph" w:styleId="30">
    <w:name w:val="Body Text Indent 3"/>
    <w:basedOn w:val="a"/>
    <w:link w:val="31"/>
    <w:uiPriority w:val="99"/>
    <w:semiHidden/>
    <w:unhideWhenUsed/>
    <w:rsid w:val="00892268"/>
    <w:pPr>
      <w:spacing w:after="120"/>
      <w:ind w:left="283"/>
    </w:pPr>
    <w:rPr>
      <w:sz w:val="16"/>
      <w:szCs w:val="16"/>
    </w:rPr>
  </w:style>
  <w:style w:type="character" w:customStyle="1" w:styleId="31">
    <w:name w:val="Основной текст с отступом 3 Знак"/>
    <w:basedOn w:val="a0"/>
    <w:link w:val="30"/>
    <w:uiPriority w:val="99"/>
    <w:semiHidden/>
    <w:rsid w:val="00892268"/>
    <w:rPr>
      <w:rFonts w:ascii="Times New Roman" w:eastAsia="Times New Roman" w:hAnsi="Times New Roman" w:cs="Times New Roman"/>
      <w:sz w:val="16"/>
      <w:szCs w:val="16"/>
      <w:lang w:val="uk-UA"/>
    </w:rPr>
  </w:style>
  <w:style w:type="paragraph" w:styleId="a9">
    <w:name w:val="No Spacing"/>
    <w:link w:val="aa"/>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a">
    <w:name w:val="Без интервала Знак"/>
    <w:link w:val="a9"/>
    <w:uiPriority w:val="1"/>
    <w:rsid w:val="00892268"/>
    <w:rPr>
      <w:rFonts w:ascii="Times New Roman" w:eastAsia="Times New Roman" w:hAnsi="Times New Roman" w:cs="Times New Roman"/>
      <w:sz w:val="28"/>
      <w:szCs w:val="24"/>
      <w:lang w:val="ru-RU" w:eastAsia="ru-RU"/>
    </w:rPr>
  </w:style>
  <w:style w:type="character" w:styleId="ab">
    <w:name w:val="Emphasis"/>
    <w:uiPriority w:val="20"/>
    <w:qFormat/>
    <w:rsid w:val="00892268"/>
    <w:rPr>
      <w:i/>
      <w:iCs/>
    </w:rPr>
  </w:style>
  <w:style w:type="paragraph" w:customStyle="1" w:styleId="ac">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1">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customStyle="1" w:styleId="FR1">
    <w:name w:val="FR1"/>
    <w:rsid w:val="003669C4"/>
    <w:pPr>
      <w:autoSpaceDE/>
      <w:autoSpaceDN/>
      <w:spacing w:before="280"/>
    </w:pPr>
    <w:rPr>
      <w:rFonts w:ascii="Arial" w:eastAsia="Times New Roman" w:hAnsi="Arial" w:cs="Times New Roman"/>
      <w:b/>
      <w:i/>
      <w:snapToGrid w:val="0"/>
      <w:sz w:val="20"/>
      <w:szCs w:val="20"/>
      <w:lang w:val="uk-UA" w:eastAsia="ru-RU"/>
    </w:rPr>
  </w:style>
  <w:style w:type="character" w:styleId="ad">
    <w:name w:val="FollowedHyperlink"/>
    <w:basedOn w:val="a0"/>
    <w:uiPriority w:val="99"/>
    <w:semiHidden/>
    <w:unhideWhenUsed/>
    <w:rsid w:val="00584CCD"/>
    <w:rPr>
      <w:color w:val="800080" w:themeColor="followedHyperlink"/>
      <w:u w:val="single"/>
    </w:rPr>
  </w:style>
  <w:style w:type="character" w:customStyle="1" w:styleId="10">
    <w:name w:val="Заголовок 1 Знак"/>
    <w:basedOn w:val="a0"/>
    <w:link w:val="1"/>
    <w:uiPriority w:val="1"/>
    <w:rsid w:val="00E358B8"/>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E358B8"/>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E358B8"/>
    <w:rPr>
      <w:rFonts w:ascii="Times New Roman" w:eastAsia="Times New Roman" w:hAnsi="Times New Roman" w:cs="Times New Roman"/>
      <w:sz w:val="24"/>
      <w:szCs w:val="24"/>
      <w:lang w:val="uk-UA"/>
    </w:rPr>
  </w:style>
  <w:style w:type="paragraph" w:styleId="ae">
    <w:name w:val="Balloon Text"/>
    <w:basedOn w:val="a"/>
    <w:link w:val="af"/>
    <w:uiPriority w:val="99"/>
    <w:semiHidden/>
    <w:unhideWhenUsed/>
    <w:rsid w:val="00E358B8"/>
    <w:rPr>
      <w:rFonts w:ascii="Tahoma" w:hAnsi="Tahoma" w:cs="Tahoma"/>
      <w:sz w:val="16"/>
      <w:szCs w:val="16"/>
    </w:rPr>
  </w:style>
  <w:style w:type="character" w:customStyle="1" w:styleId="af">
    <w:name w:val="Текст выноски Знак"/>
    <w:basedOn w:val="a0"/>
    <w:link w:val="ae"/>
    <w:uiPriority w:val="99"/>
    <w:semiHidden/>
    <w:rsid w:val="00E358B8"/>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apdy_2008_2_40" TargetMode="External"/><Relationship Id="rId13" Type="http://schemas.openxmlformats.org/officeDocument/2006/relationships/hyperlink" Target="http://nbuv.gov.ua/UJRN/NZTNPU_ist_2014_1(1)" TargetMode="External"/><Relationship Id="rId18" Type="http://schemas.openxmlformats.org/officeDocument/2006/relationships/hyperlink" Target="http://www.nbuv.gov.ua" TargetMode="External"/><Relationship Id="rId26" Type="http://schemas.openxmlformats.org/officeDocument/2006/relationships/hyperlink" Target="https://tinyurl.com/ycds57l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inyurl.com/yckze4jd" TargetMode="External"/><Relationship Id="rId34" Type="http://schemas.openxmlformats.org/officeDocument/2006/relationships/hyperlink" Target="http://sites.znu.edu.ua/child-" TargetMode="External"/><Relationship Id="rId7" Type="http://schemas.openxmlformats.org/officeDocument/2006/relationships/image" Target="media/image1.jpeg"/><Relationship Id="rId12" Type="http://schemas.openxmlformats.org/officeDocument/2006/relationships/hyperlink" Target="http://ebooks.znu.edu.ua/files/Bibliobooks/Inshi55/0040910.pdf" TargetMode="External"/><Relationship Id="rId17" Type="http://schemas.openxmlformats.org/officeDocument/2006/relationships/hyperlink" Target="http://nbuv.gov.ua/UJRN/Vnadu_2010_2_35" TargetMode="External"/><Relationship Id="rId25" Type="http://schemas.openxmlformats.org/officeDocument/2006/relationships/hyperlink" Target="https://tinyurl.com/y9pkmmp5" TargetMode="External"/><Relationship Id="rId33" Type="http://schemas.openxmlformats.org/officeDocument/2006/relationships/hyperlink" Target="mailto:moodle.znu@znu.edu.u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buv.gov.ua/UJRN/VKhnuvs_2000_12(1)" TargetMode="External"/><Relationship Id="rId20" Type="http://schemas.openxmlformats.org/officeDocument/2006/relationships/hyperlink" Target="https://sites.znu.edu.ua/navchalnyj_viddil/normatyvna_basa/polozhennya_znu_pro_poryadok_viznannya_rezul__tat__v_navchannya.pdf" TargetMode="External"/><Relationship Id="rId29" Type="http://schemas.openxmlformats.org/officeDocument/2006/relationships/hyperlink" Target="https://tinyurl.com/yd6bq6p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ooks.znu.edu.ua/files/Bibliobooks/Inshi57/0041882.pdf" TargetMode="External"/><Relationship Id="rId24" Type="http://schemas.openxmlformats.org/officeDocument/2006/relationships/hyperlink" Target="https://tinyurl.com/y9tve4lk" TargetMode="External"/><Relationship Id="rId32" Type="http://schemas.openxmlformats.org/officeDocument/2006/relationships/hyperlink" Target="http://library.znu.edu.ua/" TargetMode="External"/><Relationship Id="rId37" Type="http://schemas.openxmlformats.org/officeDocument/2006/relationships/hyperlink" Target="http://sites.znu.edu.ua/confucius" TargetMode="External"/><Relationship Id="rId5" Type="http://schemas.openxmlformats.org/officeDocument/2006/relationships/settings" Target="settings.xml"/><Relationship Id="rId15" Type="http://schemas.openxmlformats.org/officeDocument/2006/relationships/hyperlink" Target="http://nbuv.gov.ua/UJRN/gileya_2014_83_94" TargetMode="External"/><Relationship Id="rId23" Type="http://schemas.openxmlformats.org/officeDocument/2006/relationships/hyperlink" Target="https://tinyurl.com/y6wzzlu3" TargetMode="External"/><Relationship Id="rId28" Type="http://schemas.openxmlformats.org/officeDocument/2006/relationships/hyperlink" Target="https://tinyurl.com/57wha734" TargetMode="External"/><Relationship Id="rId36" Type="http://schemas.openxmlformats.org/officeDocument/2006/relationships/hyperlink" Target="http://www.znu.edu.ua/ukr/edu/ocznu/nim" TargetMode="External"/><Relationship Id="rId10" Type="http://schemas.openxmlformats.org/officeDocument/2006/relationships/hyperlink" Target="http://ebooks.znu.edu.ua/files/Bibliobooks/Inshi55/0040912.pdf" TargetMode="External"/><Relationship Id="rId19" Type="http://schemas.openxmlformats.org/officeDocument/2006/relationships/hyperlink" Target="https://www.jstor.org/" TargetMode="External"/><Relationship Id="rId31" Type="http://schemas.openxmlformats.org/officeDocument/2006/relationships/hyperlink" Target="https://tinyurl.com/ydhcsagx" TargetMode="External"/><Relationship Id="rId4" Type="http://schemas.microsoft.com/office/2007/relationships/stylesWithEffects" Target="stylesWithEffects.xml"/><Relationship Id="rId9" Type="http://schemas.openxmlformats.org/officeDocument/2006/relationships/hyperlink" Target="http://nbuv.gov.ua/UJRN/Pupch_2013_4_3" TargetMode="External"/><Relationship Id="rId14" Type="http://schemas.openxmlformats.org/officeDocument/2006/relationships/hyperlink" Target="http://nbuv.gov.ua/UJRN/npnbuimviv_2009_23_12" TargetMode="External"/><Relationship Id="rId22" Type="http://schemas.openxmlformats.org/officeDocument/2006/relationships/hyperlink" Target="https://tinyurl.com/ya6yk4ad" TargetMode="External"/><Relationship Id="rId27" Type="http://schemas.openxmlformats.org/officeDocument/2006/relationships/hyperlink" Target="https://tinyurl.com/y8gbt4xs" TargetMode="External"/><Relationship Id="rId30" Type="http://schemas.openxmlformats.org/officeDocument/2006/relationships/hyperlink" Target="https://tinyurl.com/y9r5dpwh" TargetMode="External"/><Relationship Id="rId35" Type="http://schemas.openxmlformats.org/officeDocument/2006/relationships/hyperlink" Target="http://www.znu.edu.ua/ukr/edu/ocznu/n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0C75-F52F-42C6-9552-7AF211D9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25</Pages>
  <Words>9321</Words>
  <Characters>53131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62328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Nina</cp:lastModifiedBy>
  <cp:revision>85</cp:revision>
  <dcterms:created xsi:type="dcterms:W3CDTF">2024-08-14T21:13:00Z</dcterms:created>
  <dcterms:modified xsi:type="dcterms:W3CDTF">2024-08-23T16:59:00Z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