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76" w:rsidRPr="00294D76" w:rsidRDefault="00294D76" w:rsidP="00294D76">
      <w:pPr>
        <w:ind w:firstLine="540"/>
        <w:jc w:val="both"/>
        <w:rPr>
          <w:sz w:val="28"/>
          <w:szCs w:val="28"/>
        </w:rPr>
      </w:pPr>
    </w:p>
    <w:p w:rsidR="00294D76" w:rsidRPr="00294D76" w:rsidRDefault="00294D76" w:rsidP="00294D76">
      <w:pPr>
        <w:ind w:firstLine="540"/>
        <w:jc w:val="both"/>
        <w:rPr>
          <w:sz w:val="28"/>
          <w:szCs w:val="28"/>
        </w:rPr>
      </w:pPr>
    </w:p>
    <w:p w:rsidR="00294D76" w:rsidRPr="00294D76" w:rsidRDefault="00294D76" w:rsidP="00294D76">
      <w:pPr>
        <w:ind w:firstLine="540"/>
        <w:jc w:val="both"/>
        <w:rPr>
          <w:sz w:val="28"/>
          <w:szCs w:val="28"/>
        </w:rPr>
      </w:pPr>
    </w:p>
    <w:p w:rsidR="00294D76" w:rsidRPr="00294D76" w:rsidRDefault="00294D76" w:rsidP="00294D76">
      <w:pPr>
        <w:ind w:firstLine="540"/>
        <w:jc w:val="both"/>
        <w:rPr>
          <w:sz w:val="28"/>
          <w:szCs w:val="28"/>
          <w:lang w:val="uk-UA"/>
        </w:rPr>
      </w:pPr>
    </w:p>
    <w:p w:rsidR="00294D76" w:rsidRPr="00294D76" w:rsidRDefault="00294D76" w:rsidP="00294D76">
      <w:pPr>
        <w:ind w:firstLine="540"/>
        <w:jc w:val="both"/>
        <w:rPr>
          <w:sz w:val="28"/>
          <w:szCs w:val="28"/>
          <w:lang w:val="uk-UA"/>
        </w:rPr>
      </w:pPr>
    </w:p>
    <w:p w:rsidR="00294D76" w:rsidRPr="00294D76" w:rsidRDefault="00294D76" w:rsidP="00294D76">
      <w:pPr>
        <w:ind w:firstLine="540"/>
        <w:jc w:val="both"/>
        <w:rPr>
          <w:sz w:val="28"/>
          <w:szCs w:val="28"/>
          <w:lang w:val="uk-UA"/>
        </w:rPr>
      </w:pPr>
    </w:p>
    <w:p w:rsidR="00294D76" w:rsidRPr="00294D76" w:rsidRDefault="00294D76" w:rsidP="00294D76">
      <w:pPr>
        <w:ind w:firstLine="540"/>
        <w:jc w:val="both"/>
        <w:rPr>
          <w:sz w:val="28"/>
          <w:szCs w:val="28"/>
          <w:lang w:val="uk-UA"/>
        </w:rPr>
      </w:pPr>
    </w:p>
    <w:p w:rsidR="00294D76" w:rsidRPr="00294D76" w:rsidRDefault="00294D76" w:rsidP="00294D76">
      <w:pPr>
        <w:ind w:firstLine="540"/>
        <w:jc w:val="center"/>
        <w:rPr>
          <w:sz w:val="28"/>
          <w:szCs w:val="28"/>
          <w:lang w:val="uk-UA"/>
        </w:rPr>
      </w:pPr>
      <w:r w:rsidRPr="00294D76">
        <w:rPr>
          <w:sz w:val="28"/>
          <w:szCs w:val="28"/>
          <w:lang w:val="uk-UA"/>
        </w:rPr>
        <w:t>ПЛАНИ ПРАКТИЧНИХ ЗАНЯТЬ</w:t>
      </w:r>
    </w:p>
    <w:p w:rsidR="00294D76" w:rsidRPr="00294D76" w:rsidRDefault="00294D76" w:rsidP="00294D76">
      <w:pPr>
        <w:ind w:firstLine="540"/>
        <w:jc w:val="center"/>
        <w:rPr>
          <w:sz w:val="28"/>
          <w:szCs w:val="28"/>
          <w:lang w:val="uk-UA"/>
        </w:rPr>
      </w:pPr>
      <w:r w:rsidRPr="00294D76">
        <w:rPr>
          <w:sz w:val="28"/>
          <w:szCs w:val="28"/>
          <w:lang w:val="uk-UA"/>
        </w:rPr>
        <w:t>З ПОРІВНЯЛЬНОЇ СТИЛІСТИКИ РОСІЙСЬКОЇ, ПОЛЬСЬКОЇ ТА УКРАЇНСЬКОЇ МОВ</w:t>
      </w:r>
    </w:p>
    <w:p w:rsidR="00294D76" w:rsidRPr="00294D76" w:rsidRDefault="00294D76" w:rsidP="00294D76">
      <w:pPr>
        <w:ind w:firstLine="540"/>
        <w:rPr>
          <w:b/>
          <w:sz w:val="28"/>
          <w:szCs w:val="28"/>
          <w:lang w:val="uk-UA"/>
        </w:rPr>
      </w:pPr>
    </w:p>
    <w:p w:rsidR="00294D76" w:rsidRPr="00294D76" w:rsidRDefault="00405703" w:rsidP="00294D76">
      <w:pPr>
        <w:shd w:val="clear" w:color="auto" w:fill="FFFFFF"/>
        <w:spacing w:before="150" w:after="150" w:line="600" w:lineRule="atLeast"/>
        <w:ind w:left="2127" w:hanging="1276"/>
        <w:jc w:val="both"/>
        <w:outlineLvl w:val="2"/>
        <w:rPr>
          <w:bCs/>
          <w:sz w:val="28"/>
          <w:szCs w:val="28"/>
          <w:lang w:val="uk-UA"/>
        </w:rPr>
      </w:pPr>
      <w:hyperlink r:id="rId5" w:tooltip="Edit topic name" w:history="1">
        <w:r w:rsidR="00294D76" w:rsidRPr="00294D76">
          <w:rPr>
            <w:b/>
            <w:bCs/>
            <w:sz w:val="28"/>
            <w:szCs w:val="28"/>
            <w:lang w:val="uk-UA"/>
          </w:rPr>
          <w:t>Розділ 2.</w:t>
        </w:r>
        <w:r w:rsidR="00294D76" w:rsidRPr="00294D76">
          <w:rPr>
            <w:bCs/>
            <w:sz w:val="28"/>
            <w:szCs w:val="28"/>
            <w:lang w:val="uk-UA"/>
          </w:rPr>
          <w:t xml:space="preserve"> Порівняльна характеристика функціональних стилів російської, української та польської мов</w:t>
        </w:r>
      </w:hyperlink>
    </w:p>
    <w:p w:rsidR="00294D76" w:rsidRPr="00294D76" w:rsidRDefault="00294D76" w:rsidP="00294D76">
      <w:pPr>
        <w:ind w:left="720"/>
        <w:jc w:val="center"/>
        <w:rPr>
          <w:b/>
          <w:sz w:val="28"/>
          <w:szCs w:val="28"/>
        </w:rPr>
      </w:pPr>
    </w:p>
    <w:p w:rsidR="00294D76" w:rsidRPr="00294D76" w:rsidRDefault="00294D76" w:rsidP="00294D76">
      <w:pPr>
        <w:ind w:firstLine="540"/>
        <w:jc w:val="center"/>
        <w:rPr>
          <w:i/>
          <w:sz w:val="28"/>
          <w:szCs w:val="28"/>
          <w:lang w:val="uk-UA"/>
        </w:rPr>
      </w:pPr>
    </w:p>
    <w:p w:rsidR="00294D76" w:rsidRPr="00294D76" w:rsidRDefault="00294D76" w:rsidP="00294D76">
      <w:pPr>
        <w:ind w:firstLine="540"/>
        <w:jc w:val="center"/>
        <w:rPr>
          <w:i/>
          <w:sz w:val="28"/>
          <w:szCs w:val="28"/>
        </w:rPr>
      </w:pPr>
    </w:p>
    <w:p w:rsidR="00294D76" w:rsidRPr="00294D76" w:rsidRDefault="00294D76" w:rsidP="00294D76">
      <w:pPr>
        <w:ind w:firstLine="540"/>
        <w:jc w:val="center"/>
        <w:rPr>
          <w:i/>
          <w:sz w:val="28"/>
          <w:szCs w:val="28"/>
        </w:rPr>
      </w:pPr>
    </w:p>
    <w:p w:rsidR="00294D76" w:rsidRPr="00C661FA" w:rsidRDefault="00C661FA" w:rsidP="00C661F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 w:rsidRPr="00294D76">
        <w:rPr>
          <w:sz w:val="28"/>
          <w:szCs w:val="28"/>
        </w:rPr>
        <w:t>ля студент</w:t>
      </w:r>
      <w:r w:rsidRPr="00294D76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3</w:t>
      </w:r>
      <w:r w:rsidRPr="00294D76">
        <w:rPr>
          <w:sz w:val="28"/>
          <w:szCs w:val="28"/>
        </w:rPr>
        <w:t xml:space="preserve"> курс</w:t>
      </w:r>
      <w:r w:rsidRPr="00294D76">
        <w:rPr>
          <w:sz w:val="28"/>
          <w:szCs w:val="28"/>
          <w:lang w:val="uk-UA"/>
        </w:rPr>
        <w:t>у</w:t>
      </w:r>
      <w:r w:rsidRPr="00294D76">
        <w:rPr>
          <w:sz w:val="28"/>
          <w:szCs w:val="28"/>
        </w:rPr>
        <w:t xml:space="preserve"> </w:t>
      </w:r>
      <w:r w:rsidRPr="00C661FA">
        <w:rPr>
          <w:sz w:val="28"/>
          <w:szCs w:val="28"/>
          <w:lang w:val="uk-UA"/>
        </w:rPr>
        <w:t>філологічного ф</w:t>
      </w:r>
      <w:r w:rsidRPr="00294D76">
        <w:rPr>
          <w:sz w:val="28"/>
          <w:szCs w:val="28"/>
        </w:rPr>
        <w:t>акультет</w:t>
      </w:r>
      <w:r w:rsidRPr="00294D76">
        <w:rPr>
          <w:sz w:val="28"/>
          <w:szCs w:val="28"/>
          <w:lang w:val="uk-UA"/>
        </w:rPr>
        <w:t>у</w:t>
      </w:r>
    </w:p>
    <w:p w:rsidR="00294D76" w:rsidRPr="00C661FA" w:rsidRDefault="00C661FA" w:rsidP="00294D76">
      <w:pPr>
        <w:ind w:firstLine="540"/>
        <w:jc w:val="right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освітніх програм «Російська мова і зарубіжна література. Друга мова», «Слов’янський переклад (польський)»</w:t>
      </w:r>
    </w:p>
    <w:p w:rsidR="00294D76" w:rsidRPr="00294D76" w:rsidRDefault="00294D76" w:rsidP="00294D76">
      <w:pPr>
        <w:ind w:firstLine="540"/>
        <w:jc w:val="right"/>
        <w:rPr>
          <w:i/>
          <w:sz w:val="28"/>
          <w:szCs w:val="28"/>
        </w:rPr>
      </w:pPr>
    </w:p>
    <w:p w:rsidR="00294D76" w:rsidRPr="00294D76" w:rsidRDefault="00294D76" w:rsidP="00294D76">
      <w:pPr>
        <w:ind w:firstLine="540"/>
        <w:jc w:val="right"/>
        <w:rPr>
          <w:sz w:val="28"/>
          <w:szCs w:val="28"/>
        </w:rPr>
      </w:pPr>
    </w:p>
    <w:p w:rsidR="00294D76" w:rsidRPr="00294D76" w:rsidRDefault="00294D76" w:rsidP="00294D76">
      <w:pPr>
        <w:ind w:firstLine="540"/>
        <w:jc w:val="right"/>
        <w:rPr>
          <w:sz w:val="28"/>
          <w:szCs w:val="28"/>
        </w:rPr>
      </w:pPr>
    </w:p>
    <w:p w:rsidR="00294D76" w:rsidRPr="00294D76" w:rsidRDefault="00294D76" w:rsidP="00294D76">
      <w:pPr>
        <w:ind w:firstLine="540"/>
        <w:jc w:val="right"/>
        <w:rPr>
          <w:sz w:val="28"/>
          <w:szCs w:val="28"/>
        </w:rPr>
      </w:pPr>
    </w:p>
    <w:p w:rsidR="00294D76" w:rsidRPr="00294D76" w:rsidRDefault="00294D76" w:rsidP="00294D76">
      <w:pPr>
        <w:ind w:firstLine="540"/>
        <w:jc w:val="right"/>
        <w:rPr>
          <w:sz w:val="28"/>
          <w:szCs w:val="28"/>
        </w:rPr>
      </w:pPr>
    </w:p>
    <w:p w:rsidR="00294D76" w:rsidRPr="00294D76" w:rsidRDefault="00294D76" w:rsidP="00294D76">
      <w:pPr>
        <w:ind w:firstLine="540"/>
        <w:jc w:val="right"/>
        <w:rPr>
          <w:sz w:val="28"/>
          <w:szCs w:val="28"/>
        </w:rPr>
      </w:pPr>
    </w:p>
    <w:p w:rsidR="00294D76" w:rsidRPr="00294D76" w:rsidRDefault="00294D76" w:rsidP="00294D76">
      <w:pPr>
        <w:ind w:firstLine="540"/>
        <w:jc w:val="right"/>
        <w:rPr>
          <w:sz w:val="28"/>
          <w:szCs w:val="28"/>
        </w:rPr>
      </w:pPr>
    </w:p>
    <w:p w:rsidR="00294D76" w:rsidRPr="00294D76" w:rsidRDefault="00294D76" w:rsidP="00294D76">
      <w:pPr>
        <w:ind w:firstLine="540"/>
        <w:jc w:val="right"/>
        <w:rPr>
          <w:sz w:val="28"/>
          <w:szCs w:val="28"/>
        </w:rPr>
      </w:pPr>
      <w:r w:rsidRPr="00294D76">
        <w:rPr>
          <w:sz w:val="28"/>
          <w:szCs w:val="28"/>
          <w:lang w:val="uk-UA"/>
        </w:rPr>
        <w:t>Укладач</w:t>
      </w:r>
      <w:r w:rsidRPr="00294D76">
        <w:rPr>
          <w:sz w:val="28"/>
          <w:szCs w:val="28"/>
        </w:rPr>
        <w:t xml:space="preserve">: доц. </w:t>
      </w:r>
      <w:proofErr w:type="spellStart"/>
      <w:r w:rsidRPr="00294D76">
        <w:rPr>
          <w:sz w:val="28"/>
          <w:szCs w:val="28"/>
        </w:rPr>
        <w:t>Дука</w:t>
      </w:r>
      <w:proofErr w:type="spellEnd"/>
      <w:r w:rsidRPr="00294D76">
        <w:rPr>
          <w:sz w:val="28"/>
          <w:szCs w:val="28"/>
        </w:rPr>
        <w:t xml:space="preserve"> Л.</w:t>
      </w:r>
      <w:r w:rsidRPr="00294D76">
        <w:rPr>
          <w:sz w:val="28"/>
          <w:szCs w:val="28"/>
          <w:lang w:val="uk-UA"/>
        </w:rPr>
        <w:t>І</w:t>
      </w:r>
      <w:r w:rsidRPr="00294D76">
        <w:rPr>
          <w:sz w:val="28"/>
          <w:szCs w:val="28"/>
        </w:rPr>
        <w:t>.</w:t>
      </w:r>
    </w:p>
    <w:p w:rsidR="00294D76" w:rsidRPr="00294D76" w:rsidRDefault="00294D76" w:rsidP="00294D76">
      <w:pPr>
        <w:ind w:firstLine="540"/>
        <w:jc w:val="right"/>
        <w:rPr>
          <w:sz w:val="28"/>
          <w:szCs w:val="28"/>
        </w:rPr>
      </w:pPr>
      <w:r w:rsidRPr="00294D76">
        <w:rPr>
          <w:sz w:val="28"/>
          <w:szCs w:val="28"/>
        </w:rPr>
        <w:br w:type="page"/>
      </w:r>
    </w:p>
    <w:p w:rsidR="00294D76" w:rsidRPr="00294D76" w:rsidRDefault="00294D76" w:rsidP="00294D76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  <w:u w:val="single"/>
        </w:rPr>
      </w:pPr>
      <w:r w:rsidRPr="00294D76">
        <w:rPr>
          <w:b/>
          <w:i/>
          <w:sz w:val="28"/>
          <w:szCs w:val="28"/>
          <w:u w:val="single"/>
        </w:rPr>
        <w:lastRenderedPageBreak/>
        <w:t>Практическое занятие № 5</w:t>
      </w:r>
    </w:p>
    <w:p w:rsidR="00294D76" w:rsidRPr="00294D76" w:rsidRDefault="00294D76" w:rsidP="00294D76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  <w:u w:val="single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D76">
        <w:rPr>
          <w:b/>
          <w:bCs/>
          <w:sz w:val="28"/>
          <w:szCs w:val="28"/>
        </w:rPr>
        <w:t>Тема: ГАЗЕТНО-ПУБЛИЦИСТИЧЕСКИЙ СТИЛЬ</w:t>
      </w: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D76">
        <w:rPr>
          <w:b/>
          <w:bCs/>
          <w:sz w:val="28"/>
          <w:szCs w:val="28"/>
        </w:rPr>
        <w:t>РУССКОГО, УКРАИНСКОГО И ПОЛЬСКОГО  ЯЗЫКОВ</w:t>
      </w:r>
    </w:p>
    <w:p w:rsidR="00294D76" w:rsidRPr="00294D76" w:rsidRDefault="00294D76" w:rsidP="00294D76">
      <w:pPr>
        <w:jc w:val="center"/>
        <w:rPr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D76">
        <w:rPr>
          <w:b/>
          <w:bCs/>
          <w:sz w:val="28"/>
          <w:szCs w:val="28"/>
        </w:rPr>
        <w:t xml:space="preserve">План: 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4D76">
        <w:rPr>
          <w:bCs/>
          <w:sz w:val="28"/>
          <w:szCs w:val="28"/>
        </w:rPr>
        <w:t xml:space="preserve">1. Публицистический стиль, его </w:t>
      </w:r>
      <w:proofErr w:type="spellStart"/>
      <w:r w:rsidRPr="00294D76">
        <w:rPr>
          <w:bCs/>
          <w:sz w:val="28"/>
          <w:szCs w:val="28"/>
        </w:rPr>
        <w:t>подстили</w:t>
      </w:r>
      <w:proofErr w:type="spellEnd"/>
      <w:r w:rsidRPr="00294D76">
        <w:rPr>
          <w:bCs/>
          <w:sz w:val="28"/>
          <w:szCs w:val="28"/>
        </w:rPr>
        <w:t xml:space="preserve"> и жанры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4D76">
        <w:rPr>
          <w:bCs/>
          <w:sz w:val="28"/>
          <w:szCs w:val="28"/>
        </w:rPr>
        <w:t>2. Информационный стиль в русской, украинской и польской газетной публицистике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4D76">
        <w:rPr>
          <w:bCs/>
          <w:sz w:val="28"/>
          <w:szCs w:val="28"/>
        </w:rPr>
        <w:t>3. Аналитический стиль в сопоставляемых языках на газетной полосе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4D76">
        <w:rPr>
          <w:bCs/>
          <w:sz w:val="28"/>
          <w:szCs w:val="28"/>
        </w:rPr>
        <w:t>4. Художественно-публицистический стиль в структуре современной публицистики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4D76">
        <w:rPr>
          <w:bCs/>
          <w:sz w:val="28"/>
          <w:szCs w:val="28"/>
        </w:rPr>
        <w:t>5. Эмоционально-оценочные средств в информативно-экспрессивном тексте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D76">
        <w:rPr>
          <w:b/>
          <w:bCs/>
          <w:sz w:val="28"/>
          <w:szCs w:val="28"/>
        </w:rPr>
        <w:t>Основная литература:</w:t>
      </w: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1. Васильева А.Н. </w:t>
      </w:r>
      <w:r w:rsidRPr="00294D76">
        <w:rPr>
          <w:rFonts w:eastAsia="MinionPro-It"/>
          <w:sz w:val="28"/>
          <w:szCs w:val="28"/>
        </w:rPr>
        <w:t>Газетно-публицистический стиль речи. – М. Русский язык, 1982. – 198 с.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2. </w:t>
      </w:r>
      <w:proofErr w:type="spellStart"/>
      <w:r w:rsidRPr="00294D76">
        <w:rPr>
          <w:rFonts w:eastAsia="MinionPro-It"/>
          <w:iCs/>
          <w:sz w:val="28"/>
          <w:szCs w:val="28"/>
        </w:rPr>
        <w:t>Кайда</w:t>
      </w:r>
      <w:proofErr w:type="spellEnd"/>
      <w:r w:rsidRPr="00294D76">
        <w:rPr>
          <w:rFonts w:eastAsia="MinionPro-It"/>
          <w:iCs/>
          <w:sz w:val="28"/>
          <w:szCs w:val="28"/>
        </w:rPr>
        <w:t xml:space="preserve"> Л.Г. </w:t>
      </w:r>
      <w:r w:rsidRPr="00294D76">
        <w:rPr>
          <w:rFonts w:eastAsia="MinionPro-It"/>
          <w:sz w:val="28"/>
          <w:szCs w:val="28"/>
        </w:rPr>
        <w:t>Эффективность публицистического текста. – М.: Изд-во МГУ, 1989.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D76">
        <w:rPr>
          <w:sz w:val="28"/>
          <w:szCs w:val="28"/>
        </w:rPr>
        <w:t xml:space="preserve">3. </w:t>
      </w:r>
      <w:proofErr w:type="spellStart"/>
      <w:r w:rsidRPr="00294D76">
        <w:rPr>
          <w:sz w:val="28"/>
          <w:szCs w:val="28"/>
        </w:rPr>
        <w:t>Мацько</w:t>
      </w:r>
      <w:proofErr w:type="spellEnd"/>
      <w:r w:rsidRPr="00294D76">
        <w:rPr>
          <w:sz w:val="28"/>
          <w:szCs w:val="28"/>
        </w:rPr>
        <w:t xml:space="preserve"> Л.І., Сидоренко О.О., </w:t>
      </w:r>
      <w:proofErr w:type="spellStart"/>
      <w:r w:rsidRPr="00294D76">
        <w:rPr>
          <w:sz w:val="28"/>
          <w:szCs w:val="28"/>
        </w:rPr>
        <w:t>Мацько</w:t>
      </w:r>
      <w:proofErr w:type="spellEnd"/>
      <w:r w:rsidRPr="00294D76">
        <w:rPr>
          <w:sz w:val="28"/>
          <w:szCs w:val="28"/>
        </w:rPr>
        <w:t xml:space="preserve"> О.М. </w:t>
      </w:r>
      <w:proofErr w:type="spellStart"/>
      <w:r w:rsidRPr="00294D76">
        <w:rPr>
          <w:sz w:val="28"/>
          <w:szCs w:val="28"/>
        </w:rPr>
        <w:t>Стилістика</w:t>
      </w:r>
      <w:proofErr w:type="spellEnd"/>
      <w:r w:rsidRPr="00294D76">
        <w:rPr>
          <w:sz w:val="28"/>
          <w:szCs w:val="28"/>
        </w:rPr>
        <w:t xml:space="preserve"> </w:t>
      </w:r>
      <w:proofErr w:type="spellStart"/>
      <w:r w:rsidRPr="00294D76">
        <w:rPr>
          <w:sz w:val="28"/>
          <w:szCs w:val="28"/>
        </w:rPr>
        <w:t>української</w:t>
      </w:r>
      <w:proofErr w:type="spellEnd"/>
      <w:r w:rsidRPr="00294D76">
        <w:rPr>
          <w:sz w:val="28"/>
          <w:szCs w:val="28"/>
        </w:rPr>
        <w:t xml:space="preserve"> </w:t>
      </w:r>
      <w:proofErr w:type="spellStart"/>
      <w:r w:rsidRPr="00294D76">
        <w:rPr>
          <w:sz w:val="28"/>
          <w:szCs w:val="28"/>
        </w:rPr>
        <w:t>мови</w:t>
      </w:r>
      <w:proofErr w:type="spellEnd"/>
      <w:r w:rsidRPr="00294D76">
        <w:rPr>
          <w:sz w:val="28"/>
          <w:szCs w:val="28"/>
        </w:rPr>
        <w:t xml:space="preserve">. – К.: </w:t>
      </w:r>
      <w:proofErr w:type="spellStart"/>
      <w:r w:rsidRPr="00294D76">
        <w:rPr>
          <w:sz w:val="28"/>
          <w:szCs w:val="28"/>
        </w:rPr>
        <w:t>Вища</w:t>
      </w:r>
      <w:proofErr w:type="spellEnd"/>
      <w:r w:rsidRPr="00294D76">
        <w:rPr>
          <w:sz w:val="28"/>
          <w:szCs w:val="28"/>
        </w:rPr>
        <w:t xml:space="preserve"> школа, 2003.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4. Кожина М.Н., </w:t>
      </w:r>
      <w:proofErr w:type="spellStart"/>
      <w:r w:rsidRPr="00294D76">
        <w:rPr>
          <w:rFonts w:eastAsia="MinionPro-It"/>
          <w:iCs/>
          <w:sz w:val="28"/>
          <w:szCs w:val="28"/>
        </w:rPr>
        <w:t>Дускаева</w:t>
      </w:r>
      <w:proofErr w:type="spellEnd"/>
      <w:r w:rsidRPr="00294D76">
        <w:rPr>
          <w:rFonts w:eastAsia="MinionPro-It"/>
          <w:iCs/>
          <w:sz w:val="28"/>
          <w:szCs w:val="28"/>
        </w:rPr>
        <w:t xml:space="preserve"> Л.П. </w:t>
      </w:r>
      <w:r w:rsidRPr="00294D76">
        <w:rPr>
          <w:rFonts w:eastAsia="MinionPro-It"/>
          <w:sz w:val="28"/>
          <w:szCs w:val="28"/>
        </w:rPr>
        <w:t>Лингвистические изменения в русской газете последнего десятилетия: – В кн.: Стереотипность и творчество в тексте. – Пермь: Знание, 2000.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5. Костомаров В.Г. </w:t>
      </w:r>
      <w:r w:rsidRPr="00294D76">
        <w:rPr>
          <w:rFonts w:eastAsia="MinionPro-It"/>
          <w:sz w:val="28"/>
          <w:szCs w:val="28"/>
        </w:rPr>
        <w:t>Русский язык на газетной полосе. – М.: Просвещение 1971.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D76">
        <w:rPr>
          <w:b/>
          <w:bCs/>
          <w:sz w:val="28"/>
          <w:szCs w:val="28"/>
        </w:rPr>
        <w:t>Дополнительная литература: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rFonts w:eastAsia="MinionPro-It"/>
          <w:i/>
          <w:iCs/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1. </w:t>
      </w:r>
      <w:proofErr w:type="spellStart"/>
      <w:r w:rsidRPr="00294D76">
        <w:rPr>
          <w:rFonts w:eastAsia="MinionPro-It"/>
          <w:iCs/>
          <w:sz w:val="28"/>
          <w:szCs w:val="28"/>
        </w:rPr>
        <w:t>Швейцер</w:t>
      </w:r>
      <w:proofErr w:type="spellEnd"/>
      <w:r w:rsidRPr="00294D76">
        <w:rPr>
          <w:rFonts w:eastAsia="MinionPro-It"/>
          <w:iCs/>
          <w:sz w:val="28"/>
          <w:szCs w:val="28"/>
        </w:rPr>
        <w:t xml:space="preserve"> А.Д. </w:t>
      </w:r>
      <w:r w:rsidRPr="00294D76">
        <w:rPr>
          <w:rFonts w:eastAsia="MinionPro-It"/>
          <w:sz w:val="28"/>
          <w:szCs w:val="28"/>
        </w:rPr>
        <w:t xml:space="preserve">Опыт </w:t>
      </w:r>
      <w:proofErr w:type="spellStart"/>
      <w:r w:rsidRPr="00294D76">
        <w:rPr>
          <w:rFonts w:eastAsia="MinionPro-It"/>
          <w:sz w:val="28"/>
          <w:szCs w:val="28"/>
        </w:rPr>
        <w:t>контрастивного</w:t>
      </w:r>
      <w:proofErr w:type="spellEnd"/>
      <w:r w:rsidRPr="00294D76">
        <w:rPr>
          <w:rFonts w:eastAsia="MinionPro-It"/>
          <w:sz w:val="28"/>
          <w:szCs w:val="28"/>
        </w:rPr>
        <w:t xml:space="preserve"> социолингвистического анализа языка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 w:rsidRPr="00294D76">
        <w:rPr>
          <w:rFonts w:eastAsia="MinionPro-It"/>
          <w:sz w:val="28"/>
          <w:szCs w:val="28"/>
        </w:rPr>
        <w:t>массовой коммуникации // Проблемы языковой жизни Российской Федерации и зарубежных стран. – М., 1994. – С.126 – 129.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2. Шмелева Т.В. </w:t>
      </w:r>
      <w:r w:rsidRPr="00294D76">
        <w:rPr>
          <w:rFonts w:eastAsia="MinionPro-It"/>
          <w:sz w:val="28"/>
          <w:szCs w:val="28"/>
        </w:rPr>
        <w:t xml:space="preserve">Повседневная речь как лингвистический объект. // Русистика сегодня. – М., 1993.- С.7 – 16. 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3. Федоров А.В. </w:t>
      </w:r>
      <w:r w:rsidRPr="00294D76">
        <w:rPr>
          <w:rFonts w:eastAsia="MinionPro-It"/>
          <w:sz w:val="28"/>
          <w:szCs w:val="28"/>
        </w:rPr>
        <w:t>Введению в теорию перевода. – М.: Просвещение, 1953.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4. </w:t>
      </w:r>
      <w:proofErr w:type="spellStart"/>
      <w:r w:rsidRPr="00294D76">
        <w:rPr>
          <w:rFonts w:eastAsia="MinionPro-It"/>
          <w:iCs/>
          <w:sz w:val="28"/>
          <w:szCs w:val="28"/>
        </w:rPr>
        <w:t>Солганик</w:t>
      </w:r>
      <w:proofErr w:type="spellEnd"/>
      <w:r w:rsidRPr="00294D76">
        <w:rPr>
          <w:rFonts w:eastAsia="MinionPro-It"/>
          <w:iCs/>
          <w:sz w:val="28"/>
          <w:szCs w:val="28"/>
        </w:rPr>
        <w:t xml:space="preserve"> Г.Я. </w:t>
      </w:r>
      <w:r w:rsidRPr="00294D76">
        <w:rPr>
          <w:rFonts w:eastAsia="MinionPro-It"/>
          <w:sz w:val="28"/>
          <w:szCs w:val="28"/>
        </w:rPr>
        <w:t>Стиль репортажа. - М.: Высшая школа, 1970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5. Земская </w:t>
      </w:r>
      <w:proofErr w:type="gramStart"/>
      <w:r w:rsidRPr="00294D76">
        <w:rPr>
          <w:rFonts w:eastAsia="MinionPro-It"/>
          <w:iCs/>
          <w:sz w:val="28"/>
          <w:szCs w:val="28"/>
        </w:rPr>
        <w:t>Е.А..</w:t>
      </w:r>
      <w:proofErr w:type="gramEnd"/>
      <w:r w:rsidRPr="00294D76">
        <w:rPr>
          <w:rFonts w:eastAsia="MinionPro-It"/>
          <w:iCs/>
          <w:sz w:val="28"/>
          <w:szCs w:val="28"/>
        </w:rPr>
        <w:t xml:space="preserve"> </w:t>
      </w:r>
      <w:r w:rsidRPr="00294D76">
        <w:rPr>
          <w:rFonts w:eastAsia="MinionPro-It"/>
          <w:sz w:val="28"/>
          <w:szCs w:val="28"/>
        </w:rPr>
        <w:t>Активные процессы современного словопроизводства. – В кн.: Русский язык конца ХХ столетия (1985 – 1995). – М.: Просвещение, 1996. – С.90 – 141.</w:t>
      </w:r>
    </w:p>
    <w:p w:rsidR="00294D76" w:rsidRPr="00294D76" w:rsidRDefault="00294D76" w:rsidP="00294D76">
      <w:pPr>
        <w:jc w:val="center"/>
        <w:rPr>
          <w:sz w:val="28"/>
          <w:szCs w:val="28"/>
        </w:rPr>
      </w:pPr>
    </w:p>
    <w:p w:rsidR="00294D76" w:rsidRPr="00294D76" w:rsidRDefault="00294D76" w:rsidP="00294D76">
      <w:pPr>
        <w:jc w:val="both"/>
        <w:rPr>
          <w:b/>
          <w:sz w:val="28"/>
          <w:szCs w:val="28"/>
          <w:u w:val="single"/>
        </w:rPr>
      </w:pPr>
      <w:r w:rsidRPr="00294D76">
        <w:rPr>
          <w:b/>
          <w:sz w:val="28"/>
          <w:szCs w:val="28"/>
          <w:u w:val="single"/>
        </w:rPr>
        <w:t xml:space="preserve">Задание: </w:t>
      </w:r>
    </w:p>
    <w:p w:rsidR="00294D76" w:rsidRPr="00294D76" w:rsidRDefault="00294D76" w:rsidP="00294D76">
      <w:pPr>
        <w:numPr>
          <w:ilvl w:val="0"/>
          <w:numId w:val="1"/>
        </w:numPr>
        <w:jc w:val="both"/>
        <w:rPr>
          <w:sz w:val="28"/>
          <w:szCs w:val="28"/>
        </w:rPr>
      </w:pPr>
      <w:r w:rsidRPr="00294D76">
        <w:rPr>
          <w:sz w:val="28"/>
          <w:szCs w:val="28"/>
        </w:rPr>
        <w:lastRenderedPageBreak/>
        <w:t>Из интернета найти русскоязычные тексты собственно-публицистического стиля, где встречаются украинские кальки в русском тексте.</w:t>
      </w:r>
    </w:p>
    <w:p w:rsidR="00294D76" w:rsidRPr="00294D76" w:rsidRDefault="00294D76" w:rsidP="00294D76">
      <w:pPr>
        <w:numPr>
          <w:ilvl w:val="0"/>
          <w:numId w:val="1"/>
        </w:numPr>
        <w:jc w:val="both"/>
        <w:rPr>
          <w:sz w:val="28"/>
          <w:szCs w:val="28"/>
        </w:rPr>
      </w:pPr>
      <w:r w:rsidRPr="00294D76">
        <w:rPr>
          <w:sz w:val="28"/>
          <w:szCs w:val="28"/>
        </w:rPr>
        <w:t>Выписать из польских (украинских) газет фрагменты текстов (5 – 6</w:t>
      </w:r>
      <w:proofErr w:type="gramStart"/>
      <w:r w:rsidRPr="00294D76">
        <w:rPr>
          <w:sz w:val="28"/>
          <w:szCs w:val="28"/>
        </w:rPr>
        <w:t>) ,</w:t>
      </w:r>
      <w:proofErr w:type="gramEnd"/>
      <w:r w:rsidRPr="00294D76">
        <w:rPr>
          <w:sz w:val="28"/>
          <w:szCs w:val="28"/>
        </w:rPr>
        <w:t xml:space="preserve"> распределить их </w:t>
      </w:r>
      <w:r w:rsidRPr="00294D76">
        <w:rPr>
          <w:b/>
          <w:sz w:val="28"/>
          <w:szCs w:val="28"/>
        </w:rPr>
        <w:t>по стилям</w:t>
      </w:r>
      <w:r w:rsidRPr="00294D76">
        <w:rPr>
          <w:sz w:val="28"/>
          <w:szCs w:val="28"/>
        </w:rPr>
        <w:t xml:space="preserve"> (информационный, аналитический, художественно-публицистический), </w:t>
      </w:r>
      <w:proofErr w:type="spellStart"/>
      <w:r w:rsidRPr="00294D76">
        <w:rPr>
          <w:b/>
          <w:sz w:val="28"/>
          <w:szCs w:val="28"/>
        </w:rPr>
        <w:t>подстилям</w:t>
      </w:r>
      <w:proofErr w:type="spellEnd"/>
      <w:r w:rsidRPr="00294D76">
        <w:rPr>
          <w:b/>
          <w:sz w:val="28"/>
          <w:szCs w:val="28"/>
        </w:rPr>
        <w:t xml:space="preserve"> </w:t>
      </w:r>
      <w:r w:rsidRPr="00294D76">
        <w:rPr>
          <w:sz w:val="28"/>
          <w:szCs w:val="28"/>
        </w:rPr>
        <w:t xml:space="preserve">(официально-информативный, неофициально-информативный, информативно-деловой и т.д.) и </w:t>
      </w:r>
      <w:r w:rsidRPr="00294D76">
        <w:rPr>
          <w:b/>
          <w:sz w:val="28"/>
          <w:szCs w:val="28"/>
        </w:rPr>
        <w:t>жанрам</w:t>
      </w:r>
      <w:r w:rsidRPr="00294D76">
        <w:rPr>
          <w:sz w:val="28"/>
          <w:szCs w:val="28"/>
        </w:rPr>
        <w:t xml:space="preserve"> (репортаж, интервью, фельетон и т.п.).</w:t>
      </w:r>
    </w:p>
    <w:p w:rsidR="00294D76" w:rsidRPr="00294D76" w:rsidRDefault="00294D76" w:rsidP="00294D76">
      <w:pPr>
        <w:jc w:val="center"/>
        <w:rPr>
          <w:sz w:val="28"/>
          <w:szCs w:val="28"/>
        </w:rPr>
      </w:pPr>
    </w:p>
    <w:p w:rsidR="00294D76" w:rsidRPr="00294D76" w:rsidRDefault="00294D76" w:rsidP="00294D76">
      <w:pPr>
        <w:ind w:left="360"/>
        <w:jc w:val="right"/>
        <w:rPr>
          <w:sz w:val="28"/>
          <w:szCs w:val="28"/>
        </w:rPr>
      </w:pPr>
      <w:r w:rsidRPr="00294D76">
        <w:rPr>
          <w:sz w:val="28"/>
          <w:szCs w:val="28"/>
        </w:rPr>
        <w:t xml:space="preserve">Сост. – доц. </w:t>
      </w:r>
      <w:proofErr w:type="spellStart"/>
      <w:r w:rsidRPr="00294D76">
        <w:rPr>
          <w:sz w:val="28"/>
          <w:szCs w:val="28"/>
        </w:rPr>
        <w:t>Дука</w:t>
      </w:r>
      <w:proofErr w:type="spellEnd"/>
      <w:r w:rsidRPr="00294D76">
        <w:rPr>
          <w:sz w:val="28"/>
          <w:szCs w:val="28"/>
        </w:rPr>
        <w:t xml:space="preserve"> Л.И.</w:t>
      </w:r>
    </w:p>
    <w:p w:rsidR="00294D76" w:rsidRPr="00294D76" w:rsidRDefault="00294D76" w:rsidP="00294D76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  <w:u w:val="single"/>
        </w:rPr>
      </w:pPr>
      <w:r w:rsidRPr="00294D76">
        <w:rPr>
          <w:sz w:val="28"/>
          <w:szCs w:val="28"/>
        </w:rPr>
        <w:br w:type="page"/>
      </w:r>
      <w:r w:rsidRPr="00294D76">
        <w:rPr>
          <w:b/>
          <w:i/>
          <w:sz w:val="28"/>
          <w:szCs w:val="28"/>
          <w:u w:val="single"/>
        </w:rPr>
        <w:lastRenderedPageBreak/>
        <w:t>Практическое занятие № 6</w:t>
      </w:r>
      <w:r w:rsidR="00405703">
        <w:rPr>
          <w:b/>
          <w:i/>
          <w:sz w:val="28"/>
          <w:szCs w:val="28"/>
          <w:u w:val="single"/>
        </w:rPr>
        <w:t xml:space="preserve"> – 7 </w:t>
      </w:r>
      <w:bookmarkStart w:id="0" w:name="_GoBack"/>
      <w:bookmarkEnd w:id="0"/>
    </w:p>
    <w:p w:rsidR="00294D76" w:rsidRPr="00294D76" w:rsidRDefault="00294D76" w:rsidP="00294D76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  <w:u w:val="single"/>
        </w:rPr>
      </w:pPr>
    </w:p>
    <w:p w:rsidR="00294D76" w:rsidRPr="00294D76" w:rsidRDefault="00294D76" w:rsidP="00294D76">
      <w:pPr>
        <w:jc w:val="center"/>
        <w:rPr>
          <w:b/>
          <w:sz w:val="28"/>
          <w:szCs w:val="28"/>
        </w:rPr>
      </w:pPr>
      <w:r w:rsidRPr="00294D76">
        <w:rPr>
          <w:b/>
          <w:bCs/>
          <w:sz w:val="28"/>
          <w:szCs w:val="28"/>
        </w:rPr>
        <w:t xml:space="preserve">Тема: </w:t>
      </w:r>
      <w:r w:rsidRPr="00294D76">
        <w:rPr>
          <w:b/>
          <w:sz w:val="28"/>
          <w:szCs w:val="28"/>
        </w:rPr>
        <w:t>Научный стиль в русской и украинской стилистических системах</w:t>
      </w:r>
    </w:p>
    <w:p w:rsidR="00294D76" w:rsidRPr="00294D76" w:rsidRDefault="00294D76" w:rsidP="00294D76">
      <w:pPr>
        <w:rPr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D76">
        <w:rPr>
          <w:b/>
          <w:bCs/>
          <w:sz w:val="28"/>
          <w:szCs w:val="28"/>
        </w:rPr>
        <w:t xml:space="preserve">План: </w:t>
      </w: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D76" w:rsidRPr="00294D76" w:rsidRDefault="00294D76" w:rsidP="00294D76">
      <w:pPr>
        <w:ind w:left="900"/>
        <w:jc w:val="both"/>
        <w:rPr>
          <w:sz w:val="28"/>
          <w:szCs w:val="28"/>
        </w:rPr>
      </w:pPr>
      <w:r w:rsidRPr="00294D76">
        <w:rPr>
          <w:sz w:val="28"/>
          <w:szCs w:val="28"/>
        </w:rPr>
        <w:t>1. Общая характеристика научного стиля</w:t>
      </w:r>
    </w:p>
    <w:p w:rsidR="00294D76" w:rsidRPr="00294D76" w:rsidRDefault="00294D76" w:rsidP="00294D76">
      <w:pPr>
        <w:pStyle w:val="a4"/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294D76">
        <w:rPr>
          <w:sz w:val="28"/>
          <w:szCs w:val="28"/>
        </w:rPr>
        <w:t>2. Дифференциация научного стиля и его разновидности</w:t>
      </w:r>
    </w:p>
    <w:p w:rsidR="00294D76" w:rsidRPr="00294D76" w:rsidRDefault="00294D76" w:rsidP="00294D76">
      <w:pPr>
        <w:pStyle w:val="a4"/>
        <w:spacing w:before="0" w:beforeAutospacing="0" w:after="0" w:afterAutospacing="0"/>
        <w:ind w:left="1260" w:hanging="360"/>
        <w:jc w:val="both"/>
        <w:rPr>
          <w:color w:val="000000"/>
          <w:sz w:val="28"/>
          <w:szCs w:val="28"/>
        </w:rPr>
      </w:pPr>
      <w:r w:rsidRPr="00294D76">
        <w:rPr>
          <w:color w:val="000000"/>
          <w:sz w:val="28"/>
          <w:szCs w:val="28"/>
        </w:rPr>
        <w:t xml:space="preserve">3. Научный стиль на студенческой скамье </w:t>
      </w:r>
      <w:r w:rsidRPr="00294D76">
        <w:rPr>
          <w:color w:val="FF0000"/>
          <w:sz w:val="28"/>
          <w:szCs w:val="28"/>
        </w:rPr>
        <w:t>(самостоятельно)</w:t>
      </w:r>
      <w:r w:rsidRPr="00294D76">
        <w:rPr>
          <w:color w:val="000000"/>
          <w:sz w:val="28"/>
          <w:szCs w:val="28"/>
        </w:rPr>
        <w:t xml:space="preserve"> </w:t>
      </w:r>
    </w:p>
    <w:p w:rsidR="00294D76" w:rsidRPr="00294D76" w:rsidRDefault="00294D76" w:rsidP="00294D76">
      <w:pPr>
        <w:autoSpaceDE w:val="0"/>
        <w:autoSpaceDN w:val="0"/>
        <w:adjustRightInd w:val="0"/>
        <w:ind w:left="1260" w:hanging="360"/>
        <w:jc w:val="both"/>
        <w:rPr>
          <w:bCs/>
          <w:sz w:val="28"/>
          <w:szCs w:val="28"/>
        </w:rPr>
      </w:pPr>
      <w:r w:rsidRPr="00294D76">
        <w:rPr>
          <w:sz w:val="28"/>
          <w:szCs w:val="28"/>
        </w:rPr>
        <w:t xml:space="preserve">4. </w:t>
      </w:r>
      <w:r w:rsidRPr="00294D76">
        <w:rPr>
          <w:bCs/>
          <w:sz w:val="28"/>
          <w:szCs w:val="28"/>
        </w:rPr>
        <w:t>Функциональный аспект исследования стилистики и научных текстов близкородственных языков</w:t>
      </w:r>
    </w:p>
    <w:p w:rsidR="00294D76" w:rsidRPr="00294D76" w:rsidRDefault="00294D76" w:rsidP="00294D76">
      <w:pPr>
        <w:autoSpaceDE w:val="0"/>
        <w:autoSpaceDN w:val="0"/>
        <w:adjustRightInd w:val="0"/>
        <w:ind w:left="1260" w:hanging="360"/>
        <w:jc w:val="both"/>
        <w:rPr>
          <w:bCs/>
          <w:sz w:val="28"/>
          <w:szCs w:val="28"/>
        </w:rPr>
      </w:pPr>
      <w:r w:rsidRPr="00294D76">
        <w:rPr>
          <w:sz w:val="28"/>
          <w:szCs w:val="28"/>
        </w:rPr>
        <w:t xml:space="preserve">5. </w:t>
      </w:r>
      <w:r w:rsidRPr="00294D76">
        <w:rPr>
          <w:bCs/>
          <w:sz w:val="28"/>
          <w:szCs w:val="28"/>
        </w:rPr>
        <w:t>Функциональные семантико-стилистические категории и способы их представления в украинских и русских научных текстах</w:t>
      </w: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D76">
        <w:rPr>
          <w:b/>
          <w:bCs/>
          <w:sz w:val="28"/>
          <w:szCs w:val="28"/>
        </w:rPr>
        <w:t>Основная литература:</w:t>
      </w: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>1.</w:t>
      </w:r>
      <w:r w:rsidRPr="00294D76">
        <w:rPr>
          <w:sz w:val="28"/>
          <w:szCs w:val="28"/>
        </w:rPr>
        <w:t xml:space="preserve"> </w:t>
      </w:r>
      <w:proofErr w:type="spellStart"/>
      <w:r w:rsidRPr="00294D76">
        <w:rPr>
          <w:sz w:val="28"/>
          <w:szCs w:val="28"/>
        </w:rPr>
        <w:t>Мацько</w:t>
      </w:r>
      <w:proofErr w:type="spellEnd"/>
      <w:r w:rsidRPr="00294D76">
        <w:rPr>
          <w:sz w:val="28"/>
          <w:szCs w:val="28"/>
        </w:rPr>
        <w:t xml:space="preserve"> Л.І., Сидоренко О.О., </w:t>
      </w:r>
      <w:proofErr w:type="spellStart"/>
      <w:r w:rsidRPr="00294D76">
        <w:rPr>
          <w:sz w:val="28"/>
          <w:szCs w:val="28"/>
        </w:rPr>
        <w:t>Мацько</w:t>
      </w:r>
      <w:proofErr w:type="spellEnd"/>
      <w:r w:rsidRPr="00294D76">
        <w:rPr>
          <w:sz w:val="28"/>
          <w:szCs w:val="28"/>
        </w:rPr>
        <w:t xml:space="preserve"> О.М. </w:t>
      </w:r>
      <w:proofErr w:type="spellStart"/>
      <w:r w:rsidRPr="00294D76">
        <w:rPr>
          <w:sz w:val="28"/>
          <w:szCs w:val="28"/>
        </w:rPr>
        <w:t>Стилістика</w:t>
      </w:r>
      <w:proofErr w:type="spellEnd"/>
      <w:r w:rsidRPr="00294D76">
        <w:rPr>
          <w:sz w:val="28"/>
          <w:szCs w:val="28"/>
        </w:rPr>
        <w:t xml:space="preserve"> </w:t>
      </w:r>
      <w:proofErr w:type="spellStart"/>
      <w:r w:rsidRPr="00294D76">
        <w:rPr>
          <w:sz w:val="28"/>
          <w:szCs w:val="28"/>
        </w:rPr>
        <w:t>української</w:t>
      </w:r>
      <w:proofErr w:type="spellEnd"/>
      <w:r w:rsidRPr="00294D76">
        <w:rPr>
          <w:sz w:val="28"/>
          <w:szCs w:val="28"/>
        </w:rPr>
        <w:t xml:space="preserve"> </w:t>
      </w:r>
      <w:proofErr w:type="spellStart"/>
      <w:r w:rsidRPr="00294D76">
        <w:rPr>
          <w:sz w:val="28"/>
          <w:szCs w:val="28"/>
        </w:rPr>
        <w:t>мови</w:t>
      </w:r>
      <w:proofErr w:type="spellEnd"/>
      <w:r w:rsidRPr="00294D76">
        <w:rPr>
          <w:sz w:val="28"/>
          <w:szCs w:val="28"/>
        </w:rPr>
        <w:t xml:space="preserve">. – К.: </w:t>
      </w:r>
      <w:proofErr w:type="spellStart"/>
      <w:r w:rsidRPr="00294D76">
        <w:rPr>
          <w:sz w:val="28"/>
          <w:szCs w:val="28"/>
        </w:rPr>
        <w:t>Вища</w:t>
      </w:r>
      <w:proofErr w:type="spellEnd"/>
      <w:r w:rsidRPr="00294D76">
        <w:rPr>
          <w:sz w:val="28"/>
          <w:szCs w:val="28"/>
        </w:rPr>
        <w:t xml:space="preserve"> школа, 2003.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D76">
        <w:rPr>
          <w:sz w:val="28"/>
          <w:szCs w:val="28"/>
        </w:rPr>
        <w:t xml:space="preserve">2. Кожина М.Н. Стилистика русского языка [Текст] / М.Н. Кожина, Л.Р. </w:t>
      </w:r>
      <w:proofErr w:type="spellStart"/>
      <w:r w:rsidRPr="00294D76">
        <w:rPr>
          <w:sz w:val="28"/>
          <w:szCs w:val="28"/>
        </w:rPr>
        <w:t>Дускаева</w:t>
      </w:r>
      <w:proofErr w:type="spellEnd"/>
      <w:r w:rsidRPr="00294D76">
        <w:rPr>
          <w:sz w:val="28"/>
          <w:szCs w:val="28"/>
        </w:rPr>
        <w:t xml:space="preserve">, В.А. </w:t>
      </w:r>
      <w:proofErr w:type="spellStart"/>
      <w:r w:rsidRPr="00294D76">
        <w:rPr>
          <w:sz w:val="28"/>
          <w:szCs w:val="28"/>
        </w:rPr>
        <w:t>Салимовский</w:t>
      </w:r>
      <w:proofErr w:type="spellEnd"/>
      <w:r w:rsidRPr="00294D76">
        <w:rPr>
          <w:sz w:val="28"/>
          <w:szCs w:val="28"/>
        </w:rPr>
        <w:t>. – М., 2008. – 464 с.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>3. Никитина С.Е.</w:t>
      </w:r>
      <w:r w:rsidRPr="00294D76">
        <w:rPr>
          <w:rFonts w:eastAsia="MinionPro-It"/>
          <w:i/>
          <w:iCs/>
          <w:sz w:val="28"/>
          <w:szCs w:val="28"/>
        </w:rPr>
        <w:t xml:space="preserve"> </w:t>
      </w:r>
      <w:r w:rsidRPr="00294D76">
        <w:rPr>
          <w:sz w:val="28"/>
          <w:szCs w:val="28"/>
        </w:rPr>
        <w:t xml:space="preserve">Семантический анализ языка науки. На материале лингвистики. – М., 1987. 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>4. Кожина М.Н.</w:t>
      </w:r>
      <w:r w:rsidRPr="00294D76">
        <w:rPr>
          <w:rFonts w:eastAsia="MinionPro-It"/>
          <w:i/>
          <w:iCs/>
          <w:sz w:val="28"/>
          <w:szCs w:val="28"/>
        </w:rPr>
        <w:t xml:space="preserve"> </w:t>
      </w:r>
      <w:r w:rsidRPr="00294D76">
        <w:rPr>
          <w:rFonts w:eastAsia="MinionPro-It"/>
          <w:sz w:val="28"/>
          <w:szCs w:val="28"/>
        </w:rPr>
        <w:t>О речевой системности научного стиля сравнительно с некоторыми другими. – Пермь, 1972.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 w:rsidRPr="00294D76">
        <w:rPr>
          <w:rFonts w:eastAsia="MinionPro-It"/>
          <w:sz w:val="28"/>
          <w:szCs w:val="28"/>
        </w:rPr>
        <w:t xml:space="preserve">5. </w:t>
      </w:r>
      <w:r w:rsidRPr="00294D76">
        <w:rPr>
          <w:rFonts w:eastAsia="MinionPro-It"/>
          <w:iCs/>
          <w:sz w:val="28"/>
          <w:szCs w:val="28"/>
        </w:rPr>
        <w:t>Коваль А.П.</w:t>
      </w:r>
      <w:r w:rsidRPr="00294D76">
        <w:rPr>
          <w:rFonts w:eastAsia="MinionPro-It"/>
          <w:i/>
          <w:iCs/>
          <w:sz w:val="28"/>
          <w:szCs w:val="28"/>
        </w:rPr>
        <w:t xml:space="preserve"> </w:t>
      </w:r>
      <w:proofErr w:type="spellStart"/>
      <w:r w:rsidRPr="00294D76">
        <w:rPr>
          <w:rFonts w:eastAsia="MinionPro-It"/>
          <w:sz w:val="28"/>
          <w:szCs w:val="28"/>
        </w:rPr>
        <w:t>Науковий</w:t>
      </w:r>
      <w:proofErr w:type="spellEnd"/>
      <w:r w:rsidRPr="00294D76">
        <w:rPr>
          <w:rFonts w:eastAsia="MinionPro-It"/>
          <w:sz w:val="28"/>
          <w:szCs w:val="28"/>
        </w:rPr>
        <w:t xml:space="preserve"> стиль </w:t>
      </w:r>
      <w:proofErr w:type="spellStart"/>
      <w:r w:rsidRPr="00294D76">
        <w:rPr>
          <w:rFonts w:eastAsia="MinionPro-It"/>
          <w:sz w:val="28"/>
          <w:szCs w:val="28"/>
        </w:rPr>
        <w:t>сучасної</w:t>
      </w:r>
      <w:proofErr w:type="spellEnd"/>
      <w:r w:rsidRPr="00294D76">
        <w:rPr>
          <w:rFonts w:eastAsia="MinionPro-It"/>
          <w:sz w:val="28"/>
          <w:szCs w:val="28"/>
        </w:rPr>
        <w:t xml:space="preserve"> </w:t>
      </w:r>
      <w:proofErr w:type="spellStart"/>
      <w:r w:rsidRPr="00294D76">
        <w:rPr>
          <w:rFonts w:eastAsia="MinionPro-It"/>
          <w:sz w:val="28"/>
          <w:szCs w:val="28"/>
        </w:rPr>
        <w:t>української</w:t>
      </w:r>
      <w:proofErr w:type="spellEnd"/>
      <w:r w:rsidRPr="00294D76">
        <w:rPr>
          <w:rFonts w:eastAsia="MinionPro-It"/>
          <w:sz w:val="28"/>
          <w:szCs w:val="28"/>
        </w:rPr>
        <w:t xml:space="preserve"> </w:t>
      </w:r>
      <w:proofErr w:type="spellStart"/>
      <w:r w:rsidRPr="00294D76">
        <w:rPr>
          <w:rFonts w:eastAsia="MinionPro-It"/>
          <w:sz w:val="28"/>
          <w:szCs w:val="28"/>
        </w:rPr>
        <w:t>літературної</w:t>
      </w:r>
      <w:proofErr w:type="spellEnd"/>
      <w:r w:rsidRPr="00294D76">
        <w:rPr>
          <w:rFonts w:eastAsia="MinionPro-It"/>
          <w:sz w:val="28"/>
          <w:szCs w:val="28"/>
        </w:rPr>
        <w:t xml:space="preserve"> </w:t>
      </w:r>
      <w:proofErr w:type="spellStart"/>
      <w:r w:rsidRPr="00294D76">
        <w:rPr>
          <w:rFonts w:eastAsia="MinionPro-It"/>
          <w:sz w:val="28"/>
          <w:szCs w:val="28"/>
        </w:rPr>
        <w:t>мови</w:t>
      </w:r>
      <w:proofErr w:type="spellEnd"/>
      <w:r w:rsidRPr="00294D76">
        <w:rPr>
          <w:rFonts w:eastAsia="MinionPro-It"/>
          <w:sz w:val="28"/>
          <w:szCs w:val="28"/>
        </w:rPr>
        <w:t xml:space="preserve">. Структура </w:t>
      </w:r>
      <w:proofErr w:type="spellStart"/>
      <w:r w:rsidRPr="00294D76">
        <w:rPr>
          <w:rFonts w:eastAsia="MinionPro-It"/>
          <w:sz w:val="28"/>
          <w:szCs w:val="28"/>
        </w:rPr>
        <w:t>наукового</w:t>
      </w:r>
      <w:proofErr w:type="spellEnd"/>
      <w:r w:rsidRPr="00294D76">
        <w:rPr>
          <w:rFonts w:eastAsia="MinionPro-It"/>
          <w:sz w:val="28"/>
          <w:szCs w:val="28"/>
        </w:rPr>
        <w:t xml:space="preserve"> тексту. – К., 1970</w:t>
      </w: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D76">
        <w:rPr>
          <w:b/>
          <w:bCs/>
          <w:sz w:val="28"/>
          <w:szCs w:val="28"/>
        </w:rPr>
        <w:t>Дополнительная литература:</w:t>
      </w: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>1. Арнольд И.В.</w:t>
      </w:r>
      <w:r w:rsidRPr="00294D76">
        <w:rPr>
          <w:rFonts w:eastAsia="MinionPro-It"/>
          <w:i/>
          <w:iCs/>
          <w:sz w:val="28"/>
          <w:szCs w:val="28"/>
        </w:rPr>
        <w:t xml:space="preserve"> </w:t>
      </w:r>
      <w:r w:rsidRPr="00294D76">
        <w:rPr>
          <w:sz w:val="28"/>
          <w:szCs w:val="28"/>
        </w:rPr>
        <w:t>Основы научных исследований в лингвистике. – М., 1991.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D76">
        <w:rPr>
          <w:sz w:val="28"/>
          <w:szCs w:val="28"/>
        </w:rPr>
        <w:t xml:space="preserve">2. </w:t>
      </w:r>
      <w:proofErr w:type="spellStart"/>
      <w:r w:rsidRPr="00294D76">
        <w:rPr>
          <w:rFonts w:eastAsia="MinionPro-It"/>
          <w:iCs/>
          <w:sz w:val="28"/>
          <w:szCs w:val="28"/>
        </w:rPr>
        <w:t>Будагов</w:t>
      </w:r>
      <w:proofErr w:type="spellEnd"/>
      <w:r w:rsidRPr="00294D76">
        <w:rPr>
          <w:rFonts w:eastAsia="MinionPro-It"/>
          <w:iCs/>
          <w:sz w:val="28"/>
          <w:szCs w:val="28"/>
        </w:rPr>
        <w:t xml:space="preserve"> Р.А</w:t>
      </w:r>
      <w:r w:rsidRPr="00294D76">
        <w:rPr>
          <w:sz w:val="28"/>
          <w:szCs w:val="28"/>
        </w:rPr>
        <w:t>. Филология и культура. – М., 1980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3. </w:t>
      </w:r>
      <w:proofErr w:type="spellStart"/>
      <w:r w:rsidRPr="00294D76">
        <w:rPr>
          <w:sz w:val="28"/>
          <w:szCs w:val="28"/>
        </w:rPr>
        <w:t>Білецький</w:t>
      </w:r>
      <w:proofErr w:type="spellEnd"/>
      <w:r w:rsidRPr="00294D76">
        <w:rPr>
          <w:sz w:val="28"/>
          <w:szCs w:val="28"/>
        </w:rPr>
        <w:t xml:space="preserve"> А.О. Про </w:t>
      </w:r>
      <w:proofErr w:type="spellStart"/>
      <w:r w:rsidRPr="00294D76">
        <w:rPr>
          <w:sz w:val="28"/>
          <w:szCs w:val="28"/>
        </w:rPr>
        <w:t>мову</w:t>
      </w:r>
      <w:proofErr w:type="spellEnd"/>
      <w:r w:rsidRPr="00294D76">
        <w:rPr>
          <w:sz w:val="28"/>
          <w:szCs w:val="28"/>
        </w:rPr>
        <w:t xml:space="preserve"> і </w:t>
      </w:r>
      <w:proofErr w:type="spellStart"/>
      <w:r w:rsidRPr="00294D76">
        <w:rPr>
          <w:sz w:val="28"/>
          <w:szCs w:val="28"/>
        </w:rPr>
        <w:t>мовознавство</w:t>
      </w:r>
      <w:proofErr w:type="spellEnd"/>
      <w:r w:rsidRPr="00294D76">
        <w:rPr>
          <w:sz w:val="28"/>
          <w:szCs w:val="28"/>
        </w:rPr>
        <w:t xml:space="preserve">. – К.: </w:t>
      </w:r>
      <w:proofErr w:type="spellStart"/>
      <w:r w:rsidRPr="00294D76">
        <w:rPr>
          <w:sz w:val="28"/>
          <w:szCs w:val="28"/>
        </w:rPr>
        <w:t>АртЕк</w:t>
      </w:r>
      <w:proofErr w:type="spellEnd"/>
      <w:r w:rsidRPr="00294D76">
        <w:rPr>
          <w:sz w:val="28"/>
          <w:szCs w:val="28"/>
        </w:rPr>
        <w:t>, 1997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4. </w:t>
      </w:r>
      <w:proofErr w:type="spellStart"/>
      <w:r w:rsidRPr="00294D76">
        <w:rPr>
          <w:rFonts w:eastAsia="MinionPro-It"/>
          <w:iCs/>
          <w:sz w:val="28"/>
          <w:szCs w:val="28"/>
        </w:rPr>
        <w:t>Гвишиани</w:t>
      </w:r>
      <w:proofErr w:type="spellEnd"/>
      <w:r w:rsidRPr="00294D76">
        <w:rPr>
          <w:rFonts w:eastAsia="MinionPro-It"/>
          <w:iCs/>
          <w:sz w:val="28"/>
          <w:szCs w:val="28"/>
        </w:rPr>
        <w:t xml:space="preserve"> Н.Б.</w:t>
      </w:r>
      <w:r w:rsidRPr="00294D76">
        <w:rPr>
          <w:rFonts w:eastAsia="MinionPro-It"/>
          <w:i/>
          <w:iCs/>
          <w:sz w:val="28"/>
          <w:szCs w:val="28"/>
        </w:rPr>
        <w:t xml:space="preserve"> </w:t>
      </w:r>
      <w:r w:rsidRPr="00294D76">
        <w:rPr>
          <w:sz w:val="28"/>
          <w:szCs w:val="28"/>
        </w:rPr>
        <w:t>Язык научного общения (вопросы методологии). – М., 1986.</w:t>
      </w:r>
    </w:p>
    <w:p w:rsidR="00294D76" w:rsidRPr="00294D76" w:rsidRDefault="00294D76" w:rsidP="00294D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4D76">
        <w:rPr>
          <w:rFonts w:eastAsia="MinionPro-It"/>
          <w:iCs/>
          <w:sz w:val="28"/>
          <w:szCs w:val="28"/>
        </w:rPr>
        <w:t xml:space="preserve">5. </w:t>
      </w:r>
      <w:proofErr w:type="spellStart"/>
      <w:r w:rsidRPr="00294D76">
        <w:rPr>
          <w:sz w:val="28"/>
          <w:szCs w:val="28"/>
        </w:rPr>
        <w:t>Смолій</w:t>
      </w:r>
      <w:proofErr w:type="spellEnd"/>
      <w:r w:rsidRPr="00294D76">
        <w:rPr>
          <w:sz w:val="28"/>
          <w:szCs w:val="28"/>
        </w:rPr>
        <w:t xml:space="preserve"> В.А. </w:t>
      </w:r>
      <w:proofErr w:type="spellStart"/>
      <w:r w:rsidRPr="00294D76">
        <w:rPr>
          <w:sz w:val="28"/>
          <w:szCs w:val="28"/>
        </w:rPr>
        <w:t>Україна</w:t>
      </w:r>
      <w:proofErr w:type="spellEnd"/>
      <w:r w:rsidRPr="00294D76">
        <w:rPr>
          <w:sz w:val="28"/>
          <w:szCs w:val="28"/>
        </w:rPr>
        <w:t xml:space="preserve"> і </w:t>
      </w:r>
      <w:proofErr w:type="spellStart"/>
      <w:r w:rsidRPr="00294D76">
        <w:rPr>
          <w:sz w:val="28"/>
          <w:szCs w:val="28"/>
        </w:rPr>
        <w:t>Росія</w:t>
      </w:r>
      <w:proofErr w:type="spellEnd"/>
      <w:r w:rsidRPr="00294D76">
        <w:rPr>
          <w:sz w:val="28"/>
          <w:szCs w:val="28"/>
        </w:rPr>
        <w:t xml:space="preserve"> в </w:t>
      </w:r>
      <w:proofErr w:type="spellStart"/>
      <w:r w:rsidRPr="00294D76">
        <w:rPr>
          <w:sz w:val="28"/>
          <w:szCs w:val="28"/>
        </w:rPr>
        <w:t>другій</w:t>
      </w:r>
      <w:proofErr w:type="spellEnd"/>
      <w:r w:rsidRPr="00294D76">
        <w:rPr>
          <w:sz w:val="28"/>
          <w:szCs w:val="28"/>
        </w:rPr>
        <w:t xml:space="preserve"> </w:t>
      </w:r>
      <w:proofErr w:type="spellStart"/>
      <w:r w:rsidRPr="00294D76">
        <w:rPr>
          <w:sz w:val="28"/>
          <w:szCs w:val="28"/>
        </w:rPr>
        <w:t>половині</w:t>
      </w:r>
      <w:proofErr w:type="spellEnd"/>
      <w:r w:rsidRPr="00294D76">
        <w:rPr>
          <w:sz w:val="28"/>
          <w:szCs w:val="28"/>
        </w:rPr>
        <w:t xml:space="preserve"> Х</w:t>
      </w:r>
      <w:r w:rsidRPr="00294D76">
        <w:rPr>
          <w:sz w:val="28"/>
          <w:szCs w:val="28"/>
          <w:lang w:val="en-US"/>
        </w:rPr>
        <w:t>V</w:t>
      </w:r>
      <w:r w:rsidRPr="00294D76">
        <w:rPr>
          <w:sz w:val="28"/>
          <w:szCs w:val="28"/>
        </w:rPr>
        <w:t>ІІ – Х</w:t>
      </w:r>
      <w:r w:rsidRPr="00294D76">
        <w:rPr>
          <w:sz w:val="28"/>
          <w:szCs w:val="28"/>
          <w:lang w:val="en-US"/>
        </w:rPr>
        <w:t>V</w:t>
      </w:r>
      <w:r w:rsidRPr="00294D76">
        <w:rPr>
          <w:sz w:val="28"/>
          <w:szCs w:val="28"/>
        </w:rPr>
        <w:t xml:space="preserve">ІІІ ст.: </w:t>
      </w:r>
      <w:proofErr w:type="spellStart"/>
      <w:r w:rsidRPr="00294D76">
        <w:rPr>
          <w:sz w:val="28"/>
          <w:szCs w:val="28"/>
        </w:rPr>
        <w:t>самобутність</w:t>
      </w:r>
      <w:proofErr w:type="spellEnd"/>
      <w:r w:rsidRPr="00294D76">
        <w:rPr>
          <w:sz w:val="28"/>
          <w:szCs w:val="28"/>
        </w:rPr>
        <w:t xml:space="preserve"> та </w:t>
      </w:r>
      <w:proofErr w:type="spellStart"/>
      <w:r w:rsidRPr="00294D76">
        <w:rPr>
          <w:sz w:val="28"/>
          <w:szCs w:val="28"/>
        </w:rPr>
        <w:t>інтеграція</w:t>
      </w:r>
      <w:proofErr w:type="spellEnd"/>
      <w:r w:rsidRPr="00294D76">
        <w:rPr>
          <w:sz w:val="28"/>
          <w:szCs w:val="28"/>
        </w:rPr>
        <w:t xml:space="preserve"> // </w:t>
      </w:r>
      <w:proofErr w:type="spellStart"/>
      <w:r w:rsidRPr="00294D76">
        <w:rPr>
          <w:sz w:val="28"/>
          <w:szCs w:val="28"/>
        </w:rPr>
        <w:t>Українська</w:t>
      </w:r>
      <w:proofErr w:type="spellEnd"/>
      <w:r w:rsidRPr="00294D76">
        <w:rPr>
          <w:sz w:val="28"/>
          <w:szCs w:val="28"/>
        </w:rPr>
        <w:t xml:space="preserve"> </w:t>
      </w:r>
      <w:proofErr w:type="spellStart"/>
      <w:r w:rsidRPr="00294D76">
        <w:rPr>
          <w:sz w:val="28"/>
          <w:szCs w:val="28"/>
        </w:rPr>
        <w:t>козацька</w:t>
      </w:r>
      <w:proofErr w:type="spellEnd"/>
      <w:r w:rsidRPr="00294D76">
        <w:rPr>
          <w:sz w:val="28"/>
          <w:szCs w:val="28"/>
        </w:rPr>
        <w:t xml:space="preserve"> держава: </w:t>
      </w:r>
      <w:proofErr w:type="spellStart"/>
      <w:r w:rsidRPr="00294D76">
        <w:rPr>
          <w:sz w:val="28"/>
          <w:szCs w:val="28"/>
        </w:rPr>
        <w:t>витоки</w:t>
      </w:r>
      <w:proofErr w:type="spellEnd"/>
      <w:r w:rsidRPr="00294D76">
        <w:rPr>
          <w:sz w:val="28"/>
          <w:szCs w:val="28"/>
        </w:rPr>
        <w:t xml:space="preserve"> та шляхи </w:t>
      </w:r>
      <w:proofErr w:type="spellStart"/>
      <w:r w:rsidRPr="00294D76">
        <w:rPr>
          <w:sz w:val="28"/>
          <w:szCs w:val="28"/>
        </w:rPr>
        <w:t>історичного</w:t>
      </w:r>
      <w:proofErr w:type="spellEnd"/>
      <w:r w:rsidRPr="00294D76">
        <w:rPr>
          <w:sz w:val="28"/>
          <w:szCs w:val="28"/>
        </w:rPr>
        <w:t xml:space="preserve"> </w:t>
      </w:r>
      <w:proofErr w:type="spellStart"/>
      <w:r w:rsidRPr="00294D76">
        <w:rPr>
          <w:sz w:val="28"/>
          <w:szCs w:val="28"/>
        </w:rPr>
        <w:t>розвитку</w:t>
      </w:r>
      <w:proofErr w:type="spellEnd"/>
      <w:r w:rsidRPr="00294D76">
        <w:rPr>
          <w:sz w:val="28"/>
          <w:szCs w:val="28"/>
        </w:rPr>
        <w:t>. – К., 1991. – С. 5–12.</w:t>
      </w:r>
    </w:p>
    <w:p w:rsidR="00294D76" w:rsidRPr="00294D76" w:rsidRDefault="00294D76" w:rsidP="00294D76">
      <w:pPr>
        <w:jc w:val="both"/>
        <w:rPr>
          <w:b/>
          <w:sz w:val="28"/>
          <w:szCs w:val="28"/>
          <w:u w:val="single"/>
        </w:rPr>
      </w:pPr>
    </w:p>
    <w:p w:rsidR="00294D76" w:rsidRPr="00294D76" w:rsidRDefault="00294D76" w:rsidP="00294D76">
      <w:pPr>
        <w:jc w:val="both"/>
        <w:rPr>
          <w:b/>
          <w:sz w:val="28"/>
          <w:szCs w:val="28"/>
          <w:u w:val="single"/>
        </w:rPr>
      </w:pPr>
      <w:r w:rsidRPr="00294D76">
        <w:rPr>
          <w:b/>
          <w:sz w:val="28"/>
          <w:szCs w:val="28"/>
          <w:u w:val="single"/>
        </w:rPr>
        <w:t xml:space="preserve">Задание: </w:t>
      </w:r>
    </w:p>
    <w:p w:rsidR="00294D76" w:rsidRPr="00294D76" w:rsidRDefault="00294D76" w:rsidP="00294D76">
      <w:pPr>
        <w:jc w:val="both"/>
        <w:rPr>
          <w:b/>
          <w:sz w:val="28"/>
          <w:szCs w:val="28"/>
          <w:u w:val="single"/>
        </w:rPr>
      </w:pPr>
    </w:p>
    <w:p w:rsidR="00294D76" w:rsidRPr="00294D76" w:rsidRDefault="00294D76" w:rsidP="00294D76">
      <w:pPr>
        <w:numPr>
          <w:ilvl w:val="0"/>
          <w:numId w:val="2"/>
        </w:numPr>
        <w:jc w:val="both"/>
        <w:rPr>
          <w:sz w:val="28"/>
          <w:szCs w:val="28"/>
        </w:rPr>
      </w:pPr>
      <w:r w:rsidRPr="00294D76">
        <w:rPr>
          <w:sz w:val="28"/>
          <w:szCs w:val="28"/>
        </w:rPr>
        <w:t>Подготовить реферат к курсовой работе</w:t>
      </w:r>
    </w:p>
    <w:p w:rsidR="00294D76" w:rsidRPr="00294D76" w:rsidRDefault="00294D76" w:rsidP="00294D76">
      <w:pPr>
        <w:numPr>
          <w:ilvl w:val="0"/>
          <w:numId w:val="2"/>
        </w:numPr>
        <w:jc w:val="both"/>
        <w:rPr>
          <w:sz w:val="28"/>
          <w:szCs w:val="28"/>
        </w:rPr>
      </w:pPr>
      <w:r w:rsidRPr="00294D76">
        <w:rPr>
          <w:sz w:val="28"/>
          <w:szCs w:val="28"/>
        </w:rPr>
        <w:t>Описать языковые средства научного стиля одной из лингвистических статьей, взятой в научном журнале «Вестник ЗНУ. Филологические науки».</w:t>
      </w:r>
    </w:p>
    <w:p w:rsidR="00294D76" w:rsidRDefault="00294D76" w:rsidP="00294D76">
      <w:pPr>
        <w:autoSpaceDE w:val="0"/>
        <w:autoSpaceDN w:val="0"/>
        <w:adjustRightInd w:val="0"/>
        <w:ind w:left="900"/>
        <w:jc w:val="right"/>
        <w:rPr>
          <w:sz w:val="28"/>
          <w:szCs w:val="28"/>
          <w:lang w:val="uk-UA"/>
        </w:rPr>
      </w:pPr>
      <w:r w:rsidRPr="00294D76">
        <w:rPr>
          <w:sz w:val="28"/>
          <w:szCs w:val="28"/>
        </w:rPr>
        <w:t xml:space="preserve">Сост. – доц. </w:t>
      </w:r>
      <w:proofErr w:type="spellStart"/>
      <w:r w:rsidRPr="00294D76">
        <w:rPr>
          <w:sz w:val="28"/>
          <w:szCs w:val="28"/>
        </w:rPr>
        <w:t>Дука</w:t>
      </w:r>
      <w:proofErr w:type="spellEnd"/>
      <w:r w:rsidRPr="00294D76">
        <w:rPr>
          <w:sz w:val="28"/>
          <w:szCs w:val="28"/>
        </w:rPr>
        <w:t xml:space="preserve"> Л.И.</w:t>
      </w:r>
    </w:p>
    <w:sectPr w:rsidR="00294D76" w:rsidSect="0048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4C70"/>
    <w:multiLevelType w:val="hybridMultilevel"/>
    <w:tmpl w:val="09984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0A7703"/>
    <w:multiLevelType w:val="hybridMultilevel"/>
    <w:tmpl w:val="09984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D76"/>
    <w:rsid w:val="000879D5"/>
    <w:rsid w:val="00294D76"/>
    <w:rsid w:val="003F785B"/>
    <w:rsid w:val="00405703"/>
    <w:rsid w:val="005863A6"/>
    <w:rsid w:val="006C109F"/>
    <w:rsid w:val="00756B74"/>
    <w:rsid w:val="008265F7"/>
    <w:rsid w:val="00A37968"/>
    <w:rsid w:val="00BF20BE"/>
    <w:rsid w:val="00C661FA"/>
    <w:rsid w:val="00E1695D"/>
    <w:rsid w:val="00E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929B"/>
  <w15:docId w15:val="{628C8FB0-428C-446B-AB3C-0E67ACF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294D76"/>
  </w:style>
  <w:style w:type="character" w:styleId="a3">
    <w:name w:val="Emphasis"/>
    <w:basedOn w:val="a0"/>
    <w:qFormat/>
    <w:rsid w:val="00294D76"/>
    <w:rPr>
      <w:i/>
      <w:iCs/>
    </w:rPr>
  </w:style>
  <w:style w:type="paragraph" w:styleId="a4">
    <w:name w:val="Normal (Web)"/>
    <w:basedOn w:val="a"/>
    <w:rsid w:val="00294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28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2019-01-19T15:06:00Z</dcterms:created>
  <dcterms:modified xsi:type="dcterms:W3CDTF">2021-08-26T17:28:00Z</dcterms:modified>
</cp:coreProperties>
</file>