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43" w:rsidRDefault="004B733E" w:rsidP="004B733E">
      <w:pPr>
        <w:spacing w:after="0"/>
        <w:jc w:val="center"/>
        <w:rPr>
          <w:b/>
          <w:lang w:val="uk-UA"/>
        </w:rPr>
      </w:pPr>
      <w:r w:rsidRPr="004B733E">
        <w:rPr>
          <w:b/>
          <w:lang w:val="uk-UA"/>
        </w:rPr>
        <w:t>Тема 4. Діагностика функціонального стану ССС</w:t>
      </w:r>
    </w:p>
    <w:p w:rsidR="004B733E" w:rsidRDefault="004B733E" w:rsidP="004B733E">
      <w:pPr>
        <w:spacing w:after="0"/>
        <w:jc w:val="both"/>
        <w:rPr>
          <w:b/>
          <w:lang w:val="uk-UA"/>
        </w:rPr>
      </w:pPr>
    </w:p>
    <w:p w:rsidR="004B733E" w:rsidRDefault="004B733E" w:rsidP="004B733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Пульсометрія</w:t>
      </w:r>
      <w:proofErr w:type="spellEnd"/>
      <w:r>
        <w:rPr>
          <w:lang w:val="uk-UA"/>
        </w:rPr>
        <w:t>.</w:t>
      </w:r>
    </w:p>
    <w:p w:rsidR="001C4614" w:rsidRDefault="00754B28" w:rsidP="00754B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2. Артеріальний тиск. </w:t>
      </w:r>
      <w:proofErr w:type="spellStart"/>
      <w:r>
        <w:rPr>
          <w:lang w:val="uk-UA"/>
        </w:rPr>
        <w:t>Тонометрія</w:t>
      </w:r>
      <w:proofErr w:type="spellEnd"/>
      <w:r>
        <w:rPr>
          <w:lang w:val="uk-UA"/>
        </w:rPr>
        <w:t>.</w:t>
      </w:r>
    </w:p>
    <w:p w:rsidR="00754B28" w:rsidRPr="004B733E" w:rsidRDefault="001C4614" w:rsidP="00754B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3. Розрахункові показники ССС.</w:t>
      </w:r>
      <w:r w:rsidR="00754B28">
        <w:rPr>
          <w:lang w:val="uk-UA"/>
        </w:rPr>
        <w:t xml:space="preserve"> </w:t>
      </w:r>
    </w:p>
    <w:p w:rsidR="004B733E" w:rsidRDefault="00F649BD" w:rsidP="00754B28">
      <w:pPr>
        <w:spacing w:after="0"/>
        <w:jc w:val="both"/>
        <w:rPr>
          <w:lang w:val="uk-UA"/>
        </w:rPr>
      </w:pPr>
      <w:r>
        <w:rPr>
          <w:lang w:val="uk-UA"/>
        </w:rPr>
        <w:tab/>
        <w:t xml:space="preserve">4. </w:t>
      </w:r>
      <w:r w:rsidRPr="00F649BD">
        <w:rPr>
          <w:lang w:val="uk-UA"/>
        </w:rPr>
        <w:t>Функціональні проби з фізичним навантаженням</w:t>
      </w:r>
    </w:p>
    <w:p w:rsidR="00281E6C" w:rsidRDefault="00281E6C" w:rsidP="00281E6C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5. </w:t>
      </w:r>
      <w:proofErr w:type="spellStart"/>
      <w:r>
        <w:rPr>
          <w:lang w:val="uk-UA"/>
        </w:rPr>
        <w:t>Велоергометрія</w:t>
      </w:r>
      <w:proofErr w:type="spellEnd"/>
    </w:p>
    <w:p w:rsidR="004B733E" w:rsidRDefault="004B733E" w:rsidP="004B733E">
      <w:pPr>
        <w:spacing w:after="0"/>
        <w:ind w:firstLine="709"/>
        <w:jc w:val="both"/>
        <w:rPr>
          <w:lang w:val="uk-UA"/>
        </w:rPr>
      </w:pPr>
    </w:p>
    <w:p w:rsidR="004B733E" w:rsidRDefault="004B733E" w:rsidP="00281E6C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С</w:t>
      </w:r>
      <w:r w:rsidRPr="004B733E">
        <w:rPr>
          <w:lang w:val="uk-UA"/>
        </w:rPr>
        <w:t xml:space="preserve">ерцево-судинна система (ССС) є </w:t>
      </w:r>
      <w:r>
        <w:rPr>
          <w:lang w:val="uk-UA"/>
        </w:rPr>
        <w:t>основною фізіологічною системою організму людини</w:t>
      </w:r>
      <w:r w:rsidRPr="004B733E">
        <w:rPr>
          <w:lang w:val="uk-UA"/>
        </w:rPr>
        <w:t xml:space="preserve">, </w:t>
      </w:r>
      <w:r>
        <w:rPr>
          <w:lang w:val="uk-UA"/>
        </w:rPr>
        <w:t xml:space="preserve"> яка визначає </w:t>
      </w:r>
      <w:r w:rsidRPr="004B733E">
        <w:rPr>
          <w:lang w:val="uk-UA"/>
        </w:rPr>
        <w:t>рів</w:t>
      </w:r>
      <w:r>
        <w:rPr>
          <w:lang w:val="uk-UA"/>
        </w:rPr>
        <w:t>ень</w:t>
      </w:r>
      <w:r w:rsidRPr="004B733E">
        <w:rPr>
          <w:lang w:val="uk-UA"/>
        </w:rPr>
        <w:t xml:space="preserve"> здоров'я людини. Високий рівень функціонально</w:t>
      </w:r>
      <w:r>
        <w:rPr>
          <w:lang w:val="uk-UA"/>
        </w:rPr>
        <w:t>го</w:t>
      </w:r>
      <w:r w:rsidRPr="004B733E">
        <w:rPr>
          <w:lang w:val="uk-UA"/>
        </w:rPr>
        <w:t xml:space="preserve"> </w:t>
      </w:r>
      <w:r>
        <w:rPr>
          <w:lang w:val="uk-UA"/>
        </w:rPr>
        <w:t>стану ССС</w:t>
      </w:r>
      <w:r w:rsidRPr="004B733E">
        <w:rPr>
          <w:lang w:val="uk-UA"/>
        </w:rPr>
        <w:t xml:space="preserve">, як правило, характеризує високий рівень фізичного здоров’я та високу фізичну і загальну працездатність організму, так як кровообіг грає важливу роль </w:t>
      </w:r>
      <w:r>
        <w:rPr>
          <w:lang w:val="uk-UA"/>
        </w:rPr>
        <w:t>у забезпеченні</w:t>
      </w:r>
      <w:r w:rsidRPr="004B733E">
        <w:rPr>
          <w:lang w:val="uk-UA"/>
        </w:rPr>
        <w:t xml:space="preserve"> обміну речовин,</w:t>
      </w:r>
      <w:r>
        <w:rPr>
          <w:lang w:val="uk-UA"/>
        </w:rPr>
        <w:t xml:space="preserve"> необхідного для всіх життєво важливих процесів, у тому числі для виконання фізичних навантажень. </w:t>
      </w:r>
      <w:r w:rsidRPr="004B733E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4B733E">
        <w:rPr>
          <w:lang w:val="uk-UA"/>
        </w:rPr>
        <w:t xml:space="preserve">Дослідження функціонального стану ССС здійснюється загально-клінічними і </w:t>
      </w:r>
      <w:r>
        <w:rPr>
          <w:lang w:val="uk-UA"/>
        </w:rPr>
        <w:t xml:space="preserve"> інструментальними методами, та за допомогою функціональних проб.</w:t>
      </w:r>
    </w:p>
    <w:p w:rsidR="00281E6C" w:rsidRDefault="00281E6C" w:rsidP="00281E6C">
      <w:pPr>
        <w:spacing w:after="0"/>
        <w:ind w:firstLine="709"/>
        <w:jc w:val="both"/>
        <w:rPr>
          <w:lang w:val="uk-UA"/>
        </w:rPr>
      </w:pPr>
    </w:p>
    <w:p w:rsidR="004B733E" w:rsidRPr="004B733E" w:rsidRDefault="004B733E" w:rsidP="004B733E">
      <w:pPr>
        <w:spacing w:after="0"/>
        <w:ind w:firstLine="709"/>
        <w:jc w:val="both"/>
        <w:rPr>
          <w:lang w:val="uk-UA"/>
        </w:rPr>
      </w:pPr>
      <w:r w:rsidRPr="00754B28">
        <w:rPr>
          <w:b/>
          <w:i/>
          <w:lang w:val="uk-UA"/>
        </w:rPr>
        <w:t xml:space="preserve">1. </w:t>
      </w:r>
      <w:proofErr w:type="spellStart"/>
      <w:r w:rsidRPr="00754B28">
        <w:rPr>
          <w:b/>
          <w:i/>
          <w:lang w:val="uk-UA"/>
        </w:rPr>
        <w:t>Пульсометрія</w:t>
      </w:r>
      <w:proofErr w:type="spellEnd"/>
      <w:r w:rsidRPr="00754B28">
        <w:rPr>
          <w:b/>
          <w:i/>
          <w:lang w:val="uk-UA"/>
        </w:rPr>
        <w:t>.</w:t>
      </w:r>
      <w:r>
        <w:rPr>
          <w:lang w:val="uk-UA"/>
        </w:rPr>
        <w:t xml:space="preserve"> </w:t>
      </w:r>
      <w:r w:rsidRPr="004B733E">
        <w:rPr>
          <w:lang w:val="uk-UA"/>
        </w:rPr>
        <w:t xml:space="preserve">Найбільш доступним для дослідження показником функціонального стану ССС є артеріальний пульс, який </w:t>
      </w:r>
      <w:r>
        <w:rPr>
          <w:lang w:val="uk-UA"/>
        </w:rPr>
        <w:t xml:space="preserve">являє собою </w:t>
      </w:r>
      <w:r w:rsidRPr="004B733E">
        <w:rPr>
          <w:lang w:val="uk-UA"/>
        </w:rPr>
        <w:t xml:space="preserve">ритмічні </w:t>
      </w:r>
      <w:proofErr w:type="spellStart"/>
      <w:r w:rsidRPr="004B733E">
        <w:rPr>
          <w:lang w:val="uk-UA"/>
        </w:rPr>
        <w:t>поштовхоподібні</w:t>
      </w:r>
      <w:proofErr w:type="spellEnd"/>
      <w:r w:rsidRPr="004B733E">
        <w:rPr>
          <w:lang w:val="uk-UA"/>
        </w:rPr>
        <w:t xml:space="preserve"> коливання стінок артерій, що пов'язано зі зміною їх кровонаповнення. </w:t>
      </w:r>
      <w:r w:rsidR="00C66BD5">
        <w:rPr>
          <w:lang w:val="uk-UA"/>
        </w:rPr>
        <w:t>Ч</w:t>
      </w:r>
      <w:r w:rsidRPr="004B733E">
        <w:rPr>
          <w:lang w:val="uk-UA"/>
        </w:rPr>
        <w:t xml:space="preserve">астота артеріального пульсу </w:t>
      </w:r>
      <w:r w:rsidR="00C66BD5">
        <w:rPr>
          <w:lang w:val="uk-UA"/>
        </w:rPr>
        <w:t xml:space="preserve">визначається </w:t>
      </w:r>
      <w:r w:rsidRPr="004B733E">
        <w:rPr>
          <w:lang w:val="uk-UA"/>
        </w:rPr>
        <w:t>частот</w:t>
      </w:r>
      <w:r w:rsidR="00C66BD5">
        <w:rPr>
          <w:lang w:val="uk-UA"/>
        </w:rPr>
        <w:t>ою</w:t>
      </w:r>
      <w:r w:rsidRPr="004B733E">
        <w:rPr>
          <w:lang w:val="uk-UA"/>
        </w:rPr>
        <w:t xml:space="preserve"> серцевих скорочень (ЧСС).</w:t>
      </w:r>
    </w:p>
    <w:p w:rsidR="004B733E" w:rsidRPr="004B733E" w:rsidRDefault="004B733E" w:rsidP="00C66BD5">
      <w:pPr>
        <w:spacing w:after="0"/>
        <w:ind w:firstLine="709"/>
        <w:jc w:val="both"/>
        <w:rPr>
          <w:lang w:val="uk-UA"/>
        </w:rPr>
      </w:pPr>
      <w:r w:rsidRPr="004B733E">
        <w:rPr>
          <w:lang w:val="uk-UA"/>
        </w:rPr>
        <w:t>Найпростішим об’єктивним методом вимірювання</w:t>
      </w:r>
      <w:r w:rsidR="00C66BD5">
        <w:rPr>
          <w:lang w:val="uk-UA"/>
        </w:rPr>
        <w:t xml:space="preserve"> пульсу є </w:t>
      </w:r>
      <w:r w:rsidR="00C66BD5" w:rsidRPr="00754B28">
        <w:rPr>
          <w:b/>
          <w:i/>
          <w:lang w:val="uk-UA"/>
        </w:rPr>
        <w:t xml:space="preserve">пальцева </w:t>
      </w:r>
      <w:proofErr w:type="spellStart"/>
      <w:r w:rsidR="00C66BD5" w:rsidRPr="00754B28">
        <w:rPr>
          <w:b/>
          <w:i/>
          <w:lang w:val="uk-UA"/>
        </w:rPr>
        <w:t>пульсометрія</w:t>
      </w:r>
      <w:proofErr w:type="spellEnd"/>
      <w:r w:rsidRPr="00754B28">
        <w:rPr>
          <w:b/>
          <w:i/>
          <w:lang w:val="uk-UA"/>
        </w:rPr>
        <w:t>.</w:t>
      </w:r>
      <w:r w:rsidRPr="004B733E">
        <w:rPr>
          <w:lang w:val="uk-UA"/>
        </w:rPr>
        <w:t xml:space="preserve"> Методом пальпації можна визначити пульс на артеріях, що лежать поверхнево: пахвова, плечова, променева</w:t>
      </w:r>
      <w:r w:rsidR="00C66BD5">
        <w:rPr>
          <w:lang w:val="uk-UA"/>
        </w:rPr>
        <w:t>,</w:t>
      </w:r>
      <w:r w:rsidRPr="004B733E">
        <w:rPr>
          <w:lang w:val="uk-UA"/>
        </w:rPr>
        <w:t xml:space="preserve"> ліктьова, підколінна, тильна артерія стопи, сонна, поверхнева скронева артерії. Найбільш часто пульс визначається на променевій артерії.</w:t>
      </w:r>
      <w:r w:rsidR="00C66BD5">
        <w:rPr>
          <w:lang w:val="uk-UA"/>
        </w:rPr>
        <w:t xml:space="preserve"> </w:t>
      </w:r>
      <w:r w:rsidRPr="004B733E">
        <w:rPr>
          <w:lang w:val="uk-UA"/>
        </w:rPr>
        <w:t xml:space="preserve">Основні властивості артеріального пульсу: частота, ритмічність, наповнення, напруження, висота. </w:t>
      </w:r>
    </w:p>
    <w:p w:rsidR="00C66BD5" w:rsidRDefault="00C66BD5" w:rsidP="00C66BD5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П</w:t>
      </w:r>
      <w:r w:rsidRPr="00C66BD5">
        <w:rPr>
          <w:lang w:val="uk-UA"/>
        </w:rPr>
        <w:t>ульсометр</w:t>
      </w:r>
      <w:r>
        <w:rPr>
          <w:lang w:val="uk-UA"/>
        </w:rPr>
        <w:t xml:space="preserve">и: фітнес-браслети, </w:t>
      </w:r>
      <w:proofErr w:type="spellStart"/>
      <w:r>
        <w:rPr>
          <w:lang w:val="uk-UA"/>
        </w:rPr>
        <w:t>фітнес-</w:t>
      </w:r>
      <w:r w:rsidRPr="00C66BD5">
        <w:rPr>
          <w:lang w:val="uk-UA"/>
        </w:rPr>
        <w:t>трекери</w:t>
      </w:r>
      <w:proofErr w:type="spellEnd"/>
      <w:r w:rsidRPr="00C66BD5">
        <w:rPr>
          <w:lang w:val="uk-UA"/>
        </w:rPr>
        <w:t xml:space="preserve">, </w:t>
      </w:r>
      <w:proofErr w:type="spellStart"/>
      <w:r w:rsidRPr="00C66BD5">
        <w:rPr>
          <w:lang w:val="uk-UA"/>
        </w:rPr>
        <w:t>смарт-годинники</w:t>
      </w:r>
      <w:proofErr w:type="spellEnd"/>
      <w:r w:rsidRPr="00C66BD5">
        <w:rPr>
          <w:lang w:val="uk-UA"/>
        </w:rPr>
        <w:t>.</w:t>
      </w:r>
    </w:p>
    <w:p w:rsidR="004B733E" w:rsidRPr="004B733E" w:rsidRDefault="004B733E" w:rsidP="00C66BD5">
      <w:pPr>
        <w:spacing w:after="0"/>
        <w:ind w:firstLine="709"/>
        <w:jc w:val="both"/>
        <w:rPr>
          <w:lang w:val="uk-UA"/>
        </w:rPr>
      </w:pPr>
      <w:r w:rsidRPr="00754B28">
        <w:rPr>
          <w:b/>
          <w:i/>
          <w:lang w:val="uk-UA"/>
        </w:rPr>
        <w:t>ЧСС залежить від багатьох факторів,</w:t>
      </w:r>
      <w:r w:rsidRPr="004B733E">
        <w:rPr>
          <w:lang w:val="uk-UA"/>
        </w:rPr>
        <w:t xml:space="preserve"> включаючи вік, умови навколишнього середовища, функціональний стан</w:t>
      </w:r>
      <w:r w:rsidR="00C66BD5">
        <w:rPr>
          <w:lang w:val="uk-UA"/>
        </w:rPr>
        <w:t xml:space="preserve"> людини</w:t>
      </w:r>
      <w:r w:rsidRPr="004B733E">
        <w:rPr>
          <w:lang w:val="uk-UA"/>
        </w:rPr>
        <w:t>, положення тіла</w:t>
      </w:r>
      <w:r w:rsidR="00C66BD5">
        <w:rPr>
          <w:lang w:val="uk-UA"/>
        </w:rPr>
        <w:t>, прийом ліків тощо</w:t>
      </w:r>
      <w:r w:rsidRPr="004B733E">
        <w:rPr>
          <w:lang w:val="uk-UA"/>
        </w:rPr>
        <w:t xml:space="preserve">. </w:t>
      </w:r>
      <w:r w:rsidR="00C66BD5">
        <w:rPr>
          <w:lang w:val="uk-UA"/>
        </w:rPr>
        <w:t xml:space="preserve">ЧСС </w:t>
      </w:r>
      <w:r w:rsidRPr="004B733E">
        <w:rPr>
          <w:lang w:val="uk-UA"/>
        </w:rPr>
        <w:t>вища у вертикальному положенні порівняно з горизонтальним.</w:t>
      </w:r>
      <w:r w:rsidR="00C66BD5" w:rsidRPr="00C66BD5">
        <w:t xml:space="preserve"> </w:t>
      </w:r>
      <w:r w:rsidR="00C66BD5" w:rsidRPr="00C66BD5">
        <w:rPr>
          <w:lang w:val="uk-UA"/>
        </w:rPr>
        <w:t>При підвищенні температури тіла на 1</w:t>
      </w:r>
      <w:r w:rsidR="00C66BD5">
        <w:rPr>
          <w:lang w:val="uk-UA"/>
        </w:rPr>
        <w:t xml:space="preserve"> </w:t>
      </w:r>
      <w:r w:rsidR="00C66BD5" w:rsidRPr="00C66BD5">
        <w:rPr>
          <w:lang w:val="uk-UA"/>
        </w:rPr>
        <w:t>градус – пульс прискорюється на 10 уд/хв. для віддачі організмом надмірного тепла через легені і шкіру шляхом прискорення кровообігу. Таку ж реакцію викликає аномально висока або низька температура оточуючого середовища відносно кімнатної температури, особливо при високій вологості повітря. На великій висоті, в умовах високогір’я при кисневому голодув</w:t>
      </w:r>
      <w:r w:rsidR="00C66BD5">
        <w:rPr>
          <w:lang w:val="uk-UA"/>
        </w:rPr>
        <w:t>анні – ЧСС спокою буде більшою</w:t>
      </w:r>
      <w:r w:rsidR="00C66BD5" w:rsidRPr="00C66BD5">
        <w:rPr>
          <w:lang w:val="uk-UA"/>
        </w:rPr>
        <w:t>. Лікарські препарати, кава, алкоголь, нікотин також впливають на ЧСС.</w:t>
      </w:r>
      <w:r w:rsidRPr="004B733E">
        <w:rPr>
          <w:lang w:val="uk-UA"/>
        </w:rPr>
        <w:t xml:space="preserve"> </w:t>
      </w:r>
    </w:p>
    <w:p w:rsidR="004B733E" w:rsidRDefault="004B733E" w:rsidP="004B733E">
      <w:pPr>
        <w:spacing w:after="0"/>
        <w:ind w:firstLine="709"/>
        <w:jc w:val="both"/>
        <w:rPr>
          <w:lang w:val="uk-UA"/>
        </w:rPr>
      </w:pPr>
      <w:r w:rsidRPr="004B733E">
        <w:rPr>
          <w:lang w:val="uk-UA"/>
        </w:rPr>
        <w:t>У спортсменів ЧСС в спокої нижче, ніж у нетренованих людей і становить 50-55 уд./хв. У спортсменів екстра-класу (</w:t>
      </w:r>
      <w:r w:rsidR="00C66BD5">
        <w:rPr>
          <w:lang w:val="uk-UA"/>
        </w:rPr>
        <w:t>аеробні види спорту</w:t>
      </w:r>
      <w:r w:rsidRPr="004B733E">
        <w:rPr>
          <w:lang w:val="uk-UA"/>
        </w:rPr>
        <w:t>) ЧСС становить 30-35 уд./хв. Фізичне навантаження призводить до збільшення ЧСС, необхідної для забезпечення зростання ХОК, причому існує ряд закономірностей, що дозволяють використовувати цей показник як один з найважливіших при пров</w:t>
      </w:r>
      <w:r w:rsidR="00754B28">
        <w:rPr>
          <w:lang w:val="uk-UA"/>
        </w:rPr>
        <w:t>еденні навантажувальних тестів.</w:t>
      </w:r>
    </w:p>
    <w:p w:rsidR="00754B28" w:rsidRDefault="00754B28" w:rsidP="004B733E">
      <w:pPr>
        <w:spacing w:after="0"/>
        <w:ind w:firstLine="709"/>
        <w:jc w:val="both"/>
        <w:rPr>
          <w:lang w:val="uk-UA"/>
        </w:rPr>
      </w:pPr>
    </w:p>
    <w:p w:rsidR="00754B28" w:rsidRPr="00754B28" w:rsidRDefault="00754B28" w:rsidP="00754B28">
      <w:pPr>
        <w:spacing w:after="0"/>
        <w:ind w:firstLine="709"/>
        <w:jc w:val="both"/>
        <w:rPr>
          <w:lang w:val="uk-UA"/>
        </w:rPr>
      </w:pPr>
      <w:r w:rsidRPr="00754B28">
        <w:rPr>
          <w:lang w:val="uk-UA"/>
        </w:rPr>
        <w:t>У нормі величина ЧСС у здорових нетренованих чоловіків та жінок у середньому становить 60-80 уд/хв. Основними відхиленнями ЧСС від норми є:</w:t>
      </w:r>
    </w:p>
    <w:p w:rsidR="00754B28" w:rsidRPr="00754B28" w:rsidRDefault="00754B28" w:rsidP="00754B28">
      <w:pPr>
        <w:spacing w:after="0"/>
        <w:ind w:firstLine="709"/>
        <w:jc w:val="both"/>
        <w:rPr>
          <w:lang w:val="uk-UA"/>
        </w:rPr>
      </w:pPr>
      <w:r w:rsidRPr="00754B28">
        <w:rPr>
          <w:lang w:val="uk-UA"/>
        </w:rPr>
        <w:t>1. синусова тахікардія</w:t>
      </w:r>
    </w:p>
    <w:p w:rsidR="00754B28" w:rsidRPr="00754B28" w:rsidRDefault="00754B28" w:rsidP="00754B28">
      <w:pPr>
        <w:spacing w:after="0"/>
        <w:ind w:firstLine="709"/>
        <w:jc w:val="both"/>
        <w:rPr>
          <w:lang w:val="uk-UA"/>
        </w:rPr>
      </w:pPr>
      <w:r w:rsidRPr="00754B28">
        <w:rPr>
          <w:lang w:val="uk-UA"/>
        </w:rPr>
        <w:t>2. синусова брадикардія</w:t>
      </w:r>
    </w:p>
    <w:p w:rsidR="00754B28" w:rsidRPr="00754B28" w:rsidRDefault="00754B28" w:rsidP="00754B28">
      <w:pPr>
        <w:spacing w:after="0"/>
        <w:ind w:firstLine="709"/>
        <w:jc w:val="both"/>
        <w:rPr>
          <w:lang w:val="uk-UA"/>
        </w:rPr>
      </w:pPr>
      <w:r w:rsidRPr="00754B28">
        <w:rPr>
          <w:lang w:val="uk-UA"/>
        </w:rPr>
        <w:t>3. синусова аритмія.</w:t>
      </w:r>
    </w:p>
    <w:p w:rsidR="00754B28" w:rsidRPr="00754B28" w:rsidRDefault="00754B28" w:rsidP="00754B28">
      <w:pPr>
        <w:spacing w:after="0"/>
        <w:ind w:firstLine="709"/>
        <w:jc w:val="both"/>
        <w:rPr>
          <w:lang w:val="uk-UA"/>
        </w:rPr>
      </w:pPr>
      <w:r w:rsidRPr="00754B28">
        <w:rPr>
          <w:lang w:val="uk-UA"/>
        </w:rPr>
        <w:lastRenderedPageBreak/>
        <w:t>Синусова тахікардія (збільшення ЧСС від 90 до 150-180 уд/хв при збереженні правильного синусного ритму) у абсолютно здорових людей виникає під час фізичних навантажень та емоційної напруги. Поза нормою, причинами тахікардії можуть бути різного роду інфекції, інтоксикації, підвищення температури, захворювання ССС</w:t>
      </w:r>
      <w:r>
        <w:rPr>
          <w:lang w:val="uk-UA"/>
        </w:rPr>
        <w:t xml:space="preserve"> тощо</w:t>
      </w:r>
      <w:r w:rsidRPr="00754B28">
        <w:rPr>
          <w:lang w:val="uk-UA"/>
        </w:rPr>
        <w:t>.</w:t>
      </w:r>
    </w:p>
    <w:p w:rsidR="00754B28" w:rsidRPr="00754B28" w:rsidRDefault="00754B28" w:rsidP="00754B28">
      <w:pPr>
        <w:spacing w:after="0"/>
        <w:ind w:firstLine="709"/>
        <w:jc w:val="both"/>
        <w:rPr>
          <w:lang w:val="uk-UA"/>
        </w:rPr>
      </w:pPr>
      <w:r w:rsidRPr="00754B28">
        <w:rPr>
          <w:lang w:val="uk-UA"/>
        </w:rPr>
        <w:t>Синусова брадикардія (зниження ЧСС нижче 60 уд/хв за збереження правильного синусного ритму) серед здорових людей спостерігається найчастіше у спортсменів. Поза нормою синусова брадикардія зустрічається при деяких інфекціях (грип, черевний тиф), інфаркті міокарда, слабкості синусового вузла, підвищеному внутрішньочерепному тиску.</w:t>
      </w:r>
    </w:p>
    <w:p w:rsidR="00754B28" w:rsidRDefault="00754B28" w:rsidP="00754B28">
      <w:pPr>
        <w:spacing w:after="0"/>
        <w:ind w:firstLine="709"/>
        <w:jc w:val="both"/>
        <w:rPr>
          <w:lang w:val="uk-UA"/>
        </w:rPr>
      </w:pPr>
      <w:r w:rsidRPr="00754B28">
        <w:rPr>
          <w:lang w:val="uk-UA"/>
        </w:rPr>
        <w:t>Синусова аритмія – неправильний синусний ритм, який характеризується періодами поступового почастішання та зменшення ритму. Найчастіше зустрічається дихальна синусова аритмія, за якої ЧСС збільшується на вдиху і зменшується на видиху. Серед здорових нетренованих людей дихальна аритмія є найбільш характерною для осіб молодого віку з НЦД, а також у періоді одужання після інфекційних захворювань. Для спортсменів наявність синусової дихальної аритмії у стані відносного спокою деякими фахівцями розглядається навіть як показник високого рівня тренованості – під час виконання фізичних навантажень явище зникає.</w:t>
      </w:r>
    </w:p>
    <w:p w:rsidR="00754B28" w:rsidRDefault="00754B28" w:rsidP="00754B28">
      <w:pPr>
        <w:spacing w:after="0"/>
        <w:ind w:firstLine="709"/>
        <w:jc w:val="both"/>
        <w:rPr>
          <w:lang w:val="uk-UA"/>
        </w:rPr>
      </w:pPr>
    </w:p>
    <w:p w:rsidR="00754B28" w:rsidRPr="00754B28" w:rsidRDefault="00754B28" w:rsidP="00754B28">
      <w:pPr>
        <w:spacing w:after="0"/>
        <w:ind w:firstLine="709"/>
        <w:jc w:val="both"/>
        <w:rPr>
          <w:b/>
          <w:i/>
          <w:lang w:val="uk-UA"/>
        </w:rPr>
      </w:pPr>
      <w:r w:rsidRPr="00754B28">
        <w:rPr>
          <w:b/>
          <w:i/>
          <w:lang w:val="uk-UA"/>
        </w:rPr>
        <w:t xml:space="preserve">2. Артеріальний тиск. </w:t>
      </w:r>
      <w:proofErr w:type="spellStart"/>
      <w:r w:rsidRPr="00754B28">
        <w:rPr>
          <w:b/>
          <w:i/>
          <w:lang w:val="uk-UA"/>
        </w:rPr>
        <w:t>Тонометрія</w:t>
      </w:r>
      <w:proofErr w:type="spellEnd"/>
      <w:r w:rsidRPr="00754B28">
        <w:rPr>
          <w:b/>
          <w:i/>
          <w:lang w:val="uk-UA"/>
        </w:rPr>
        <w:t>.</w:t>
      </w:r>
    </w:p>
    <w:p w:rsidR="00754B28" w:rsidRDefault="00754B28" w:rsidP="00754B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Артеріальний тиск відображає тиск крові на стінку судини</w:t>
      </w:r>
      <w:r w:rsidRPr="00754B28">
        <w:rPr>
          <w:lang w:val="uk-UA"/>
        </w:rPr>
        <w:t>, вимір</w:t>
      </w:r>
      <w:r>
        <w:rPr>
          <w:lang w:val="uk-UA"/>
        </w:rPr>
        <w:t xml:space="preserve">яний в міліметрах ртутного стовпа. </w:t>
      </w:r>
    </w:p>
    <w:p w:rsidR="00754B28" w:rsidRPr="00754B28" w:rsidRDefault="00754B28" w:rsidP="00754B28">
      <w:pPr>
        <w:spacing w:after="0"/>
        <w:ind w:firstLine="709"/>
        <w:jc w:val="both"/>
        <w:rPr>
          <w:lang w:val="uk-UA"/>
        </w:rPr>
      </w:pPr>
      <w:r w:rsidRPr="00754B28">
        <w:rPr>
          <w:lang w:val="uk-UA"/>
        </w:rPr>
        <w:t xml:space="preserve">Максимальний тиск, що досягається в момент викиду крові з серця в </w:t>
      </w:r>
      <w:r>
        <w:rPr>
          <w:lang w:val="uk-UA"/>
        </w:rPr>
        <w:t xml:space="preserve">аорту, називається систолічним. </w:t>
      </w:r>
      <w:r w:rsidRPr="00754B28">
        <w:rPr>
          <w:lang w:val="uk-UA"/>
        </w:rPr>
        <w:t>Систолічний АТ – відображає зміни, пов'язані з силою серцевої систоли, систолічним об'ємом крові, тонусом вазомоторного центру, симпатичним відділом ВНС.</w:t>
      </w:r>
    </w:p>
    <w:p w:rsidR="002E065F" w:rsidRDefault="00754B28" w:rsidP="002E065F">
      <w:pPr>
        <w:spacing w:after="0"/>
        <w:ind w:firstLine="709"/>
        <w:jc w:val="both"/>
        <w:rPr>
          <w:lang w:val="uk-UA"/>
        </w:rPr>
      </w:pPr>
      <w:r w:rsidRPr="00754B28">
        <w:rPr>
          <w:lang w:val="uk-UA"/>
        </w:rPr>
        <w:t xml:space="preserve">Під мінімальним або </w:t>
      </w:r>
      <w:proofErr w:type="spellStart"/>
      <w:r w:rsidRPr="00754B28">
        <w:rPr>
          <w:lang w:val="uk-UA"/>
        </w:rPr>
        <w:t>діастолічним</w:t>
      </w:r>
      <w:proofErr w:type="spellEnd"/>
      <w:r w:rsidRPr="00754B28">
        <w:rPr>
          <w:lang w:val="uk-UA"/>
        </w:rPr>
        <w:t xml:space="preserve"> тиском розуміють найменшу величину, якої досягає тиск крові до кінця діастолічного періоду. </w:t>
      </w:r>
      <w:r w:rsidRPr="00754B28">
        <w:rPr>
          <w:lang w:val="uk-UA"/>
        </w:rPr>
        <w:t>АТ діастолічний – залежить від тонусу дрібних та середніх судин, стан</w:t>
      </w:r>
      <w:r>
        <w:rPr>
          <w:lang w:val="uk-UA"/>
        </w:rPr>
        <w:t>у</w:t>
      </w:r>
      <w:r w:rsidRPr="00754B28">
        <w:rPr>
          <w:lang w:val="uk-UA"/>
        </w:rPr>
        <w:t xml:space="preserve"> судинної стінки, </w:t>
      </w:r>
      <w:r w:rsidRPr="00754B28">
        <w:rPr>
          <w:lang w:val="uk-UA"/>
        </w:rPr>
        <w:t xml:space="preserve">прохідності або величини відтоку крові через систему </w:t>
      </w:r>
      <w:proofErr w:type="spellStart"/>
      <w:r>
        <w:rPr>
          <w:lang w:val="uk-UA"/>
        </w:rPr>
        <w:t>прекапілярів</w:t>
      </w:r>
      <w:proofErr w:type="spellEnd"/>
      <w:r>
        <w:rPr>
          <w:lang w:val="uk-UA"/>
        </w:rPr>
        <w:t>,</w:t>
      </w:r>
      <w:r w:rsidRPr="00754B28">
        <w:rPr>
          <w:lang w:val="uk-UA"/>
        </w:rPr>
        <w:t xml:space="preserve"> </w:t>
      </w:r>
      <w:r w:rsidR="002E065F">
        <w:rPr>
          <w:lang w:val="uk-UA"/>
        </w:rPr>
        <w:t xml:space="preserve">що визначають </w:t>
      </w:r>
      <w:r w:rsidR="002E065F" w:rsidRPr="00754B28">
        <w:rPr>
          <w:lang w:val="uk-UA"/>
        </w:rPr>
        <w:t>периферичн</w:t>
      </w:r>
      <w:r w:rsidR="002E065F">
        <w:rPr>
          <w:lang w:val="uk-UA"/>
        </w:rPr>
        <w:t>ий</w:t>
      </w:r>
      <w:r w:rsidR="002E065F" w:rsidRPr="00754B28">
        <w:rPr>
          <w:lang w:val="uk-UA"/>
        </w:rPr>
        <w:t xml:space="preserve"> оп</w:t>
      </w:r>
      <w:r w:rsidR="002E065F">
        <w:rPr>
          <w:lang w:val="uk-UA"/>
        </w:rPr>
        <w:t>ір</w:t>
      </w:r>
      <w:r w:rsidR="002E065F" w:rsidRPr="00754B28">
        <w:rPr>
          <w:lang w:val="uk-UA"/>
        </w:rPr>
        <w:t xml:space="preserve"> судинного русла</w:t>
      </w:r>
      <w:r w:rsidR="002E065F">
        <w:rPr>
          <w:lang w:val="uk-UA"/>
        </w:rPr>
        <w:t>,</w:t>
      </w:r>
      <w:r w:rsidR="002E065F" w:rsidRPr="00754B28">
        <w:rPr>
          <w:lang w:val="uk-UA"/>
        </w:rPr>
        <w:t xml:space="preserve"> </w:t>
      </w:r>
      <w:r w:rsidRPr="00754B28">
        <w:rPr>
          <w:lang w:val="uk-UA"/>
        </w:rPr>
        <w:t>активн</w:t>
      </w:r>
      <w:r>
        <w:rPr>
          <w:lang w:val="uk-UA"/>
        </w:rPr>
        <w:t>ості</w:t>
      </w:r>
      <w:r w:rsidRPr="00754B28">
        <w:rPr>
          <w:lang w:val="uk-UA"/>
        </w:rPr>
        <w:t xml:space="preserve"> парасимпатичного відділу ВНС.</w:t>
      </w:r>
    </w:p>
    <w:p w:rsidR="00754B28" w:rsidRDefault="002E065F" w:rsidP="002E065F">
      <w:pPr>
        <w:spacing w:after="0"/>
        <w:ind w:firstLine="709"/>
        <w:jc w:val="both"/>
        <w:rPr>
          <w:lang w:val="uk-UA"/>
        </w:rPr>
      </w:pPr>
      <w:r w:rsidRPr="00754B28">
        <w:rPr>
          <w:lang w:val="uk-UA"/>
        </w:rPr>
        <w:t>Рівень артеріал</w:t>
      </w:r>
      <w:r>
        <w:rPr>
          <w:lang w:val="uk-UA"/>
        </w:rPr>
        <w:t xml:space="preserve">ьного тиску також залежить від </w:t>
      </w:r>
      <w:r w:rsidRPr="00754B28">
        <w:rPr>
          <w:lang w:val="uk-UA"/>
        </w:rPr>
        <w:t>в'язкості крові, фізичного навантаження, маси тіла, віку</w:t>
      </w:r>
      <w:r>
        <w:rPr>
          <w:lang w:val="uk-UA"/>
        </w:rPr>
        <w:t>, куріння, способу життя тощо</w:t>
      </w:r>
      <w:r w:rsidRPr="00754B28">
        <w:rPr>
          <w:lang w:val="uk-UA"/>
        </w:rPr>
        <w:t>.</w:t>
      </w:r>
      <w:r w:rsidRPr="002E065F">
        <w:rPr>
          <w:lang w:val="uk-UA"/>
        </w:rPr>
        <w:t xml:space="preserve"> </w:t>
      </w:r>
      <w:r w:rsidRPr="00754B28">
        <w:rPr>
          <w:lang w:val="uk-UA"/>
        </w:rPr>
        <w:t xml:space="preserve">З віком у чоловіків систолічний та діастолічний тиск зростають рівномірно, у жінок залежність тиску від віку складніше: від 20 до 40 років тиск у них збільшується незначно, і величина його менше, ніж у чоловіків; з настанням менопаузи показники тиску швидко зростають і стають вищими, ніж у чоловіків. У страждаючих ожирінням АТ вище, ніж у людей з нормальною масою тіла. Під час фізичного навантаження САТ та ДАТ підвищуються. При курінні САТ може зрости на 10-20 мм </w:t>
      </w:r>
      <w:proofErr w:type="spellStart"/>
      <w:r w:rsidRPr="00754B28">
        <w:rPr>
          <w:lang w:val="uk-UA"/>
        </w:rPr>
        <w:t>рт</w:t>
      </w:r>
      <w:proofErr w:type="spellEnd"/>
      <w:r w:rsidRPr="00754B28">
        <w:rPr>
          <w:lang w:val="uk-UA"/>
        </w:rPr>
        <w:t>. ст. У спокої і під час сну АТ істотно знижується, особливо якщо він був підвищеним. АТ підвищується у спортсменів перед стартом, іноді за кілька днів до змагань.</w:t>
      </w:r>
    </w:p>
    <w:p w:rsidR="00754B28" w:rsidRPr="00754B28" w:rsidRDefault="00754B28" w:rsidP="00754B28">
      <w:pPr>
        <w:spacing w:after="0"/>
        <w:ind w:firstLine="709"/>
        <w:jc w:val="both"/>
        <w:rPr>
          <w:lang w:val="uk-UA"/>
        </w:rPr>
      </w:pPr>
      <w:r w:rsidRPr="00754B28">
        <w:rPr>
          <w:lang w:val="uk-UA"/>
        </w:rPr>
        <w:t xml:space="preserve">Артеріальний тиск вимірюється </w:t>
      </w:r>
      <w:proofErr w:type="spellStart"/>
      <w:r w:rsidRPr="00754B28">
        <w:rPr>
          <w:lang w:val="uk-UA"/>
        </w:rPr>
        <w:t>аускультативним</w:t>
      </w:r>
      <w:proofErr w:type="spellEnd"/>
      <w:r w:rsidRPr="00754B28">
        <w:rPr>
          <w:lang w:val="uk-UA"/>
        </w:rPr>
        <w:t xml:space="preserve"> методом Н.С. Короткова за допомогою спеціального апарата –</w:t>
      </w:r>
      <w:r>
        <w:rPr>
          <w:lang w:val="uk-UA"/>
        </w:rPr>
        <w:t xml:space="preserve"> тонометра</w:t>
      </w:r>
      <w:r w:rsidRPr="00754B28">
        <w:rPr>
          <w:lang w:val="uk-UA"/>
        </w:rPr>
        <w:t xml:space="preserve"> і фонендоскопа. В теперішній час використовуються електронні апарати, що дозволяють визначити АТ не звуковим методом.</w:t>
      </w:r>
    </w:p>
    <w:p w:rsidR="00754B28" w:rsidRDefault="00754B28" w:rsidP="00754B28">
      <w:pPr>
        <w:spacing w:after="0"/>
        <w:ind w:firstLine="709"/>
        <w:jc w:val="both"/>
        <w:rPr>
          <w:lang w:val="uk-UA"/>
        </w:rPr>
      </w:pPr>
    </w:p>
    <w:p w:rsidR="002E065F" w:rsidRPr="002E065F" w:rsidRDefault="002E065F" w:rsidP="002E065F">
      <w:pPr>
        <w:spacing w:after="0"/>
        <w:ind w:firstLine="709"/>
        <w:jc w:val="both"/>
        <w:rPr>
          <w:lang w:val="uk-UA"/>
        </w:rPr>
      </w:pPr>
      <w:r w:rsidRPr="002E065F">
        <w:rPr>
          <w:lang w:val="uk-UA"/>
        </w:rPr>
        <w:t xml:space="preserve">Нормальними цифрами АТ вважають систолічний до 140 мм </w:t>
      </w:r>
      <w:proofErr w:type="spellStart"/>
      <w:r w:rsidRPr="002E065F">
        <w:rPr>
          <w:lang w:val="uk-UA"/>
        </w:rPr>
        <w:t>рт.ст</w:t>
      </w:r>
      <w:proofErr w:type="spellEnd"/>
      <w:r w:rsidRPr="002E065F">
        <w:rPr>
          <w:lang w:val="uk-UA"/>
        </w:rPr>
        <w:t xml:space="preserve">., при цьому проміжок 135-140 мм </w:t>
      </w:r>
      <w:proofErr w:type="spellStart"/>
      <w:r w:rsidRPr="002E065F">
        <w:rPr>
          <w:lang w:val="uk-UA"/>
        </w:rPr>
        <w:t>рт</w:t>
      </w:r>
      <w:proofErr w:type="spellEnd"/>
      <w:r w:rsidRPr="002E065F">
        <w:rPr>
          <w:lang w:val="uk-UA"/>
        </w:rPr>
        <w:t>. ст. – нормальний підвищений АТ (група ризику підвищення АТ).</w:t>
      </w:r>
    </w:p>
    <w:p w:rsidR="00754B28" w:rsidRDefault="002E065F" w:rsidP="002E065F">
      <w:pPr>
        <w:spacing w:after="0"/>
        <w:ind w:firstLine="709"/>
        <w:jc w:val="both"/>
        <w:rPr>
          <w:lang w:val="uk-UA"/>
        </w:rPr>
      </w:pPr>
      <w:proofErr w:type="spellStart"/>
      <w:r w:rsidRPr="002E065F">
        <w:rPr>
          <w:lang w:val="uk-UA"/>
        </w:rPr>
        <w:t>Діастолічний</w:t>
      </w:r>
      <w:proofErr w:type="spellEnd"/>
      <w:r w:rsidRPr="002E065F">
        <w:rPr>
          <w:lang w:val="uk-UA"/>
        </w:rPr>
        <w:t xml:space="preserve"> тиск у нормі не перевищує 90 мм </w:t>
      </w:r>
      <w:proofErr w:type="spellStart"/>
      <w:r w:rsidRPr="002E065F">
        <w:rPr>
          <w:lang w:val="uk-UA"/>
        </w:rPr>
        <w:t>рт.ст</w:t>
      </w:r>
      <w:proofErr w:type="spellEnd"/>
      <w:r w:rsidRPr="002E065F">
        <w:rPr>
          <w:lang w:val="uk-UA"/>
        </w:rPr>
        <w:t>., при цьому проміжок 85-90 – нормальний підвищений – прогностично несприятливі цифри. Критеріями зриву адаптації є підвищення А</w:t>
      </w:r>
      <w:r>
        <w:rPr>
          <w:lang w:val="uk-UA"/>
        </w:rPr>
        <w:t>Т</w:t>
      </w:r>
      <w:r w:rsidRPr="002E065F">
        <w:rPr>
          <w:lang w:val="uk-UA"/>
        </w:rPr>
        <w:t xml:space="preserve">с понад 140 мм </w:t>
      </w:r>
      <w:proofErr w:type="spellStart"/>
      <w:r w:rsidRPr="002E065F">
        <w:rPr>
          <w:lang w:val="uk-UA"/>
        </w:rPr>
        <w:t>рт.ст</w:t>
      </w:r>
      <w:proofErr w:type="spellEnd"/>
      <w:r w:rsidRPr="002E065F">
        <w:rPr>
          <w:lang w:val="uk-UA"/>
        </w:rPr>
        <w:t>., А</w:t>
      </w:r>
      <w:r>
        <w:rPr>
          <w:lang w:val="uk-UA"/>
        </w:rPr>
        <w:t>Т</w:t>
      </w:r>
      <w:r w:rsidRPr="002E065F">
        <w:rPr>
          <w:lang w:val="uk-UA"/>
        </w:rPr>
        <w:t xml:space="preserve">д понад 90 мм </w:t>
      </w:r>
      <w:proofErr w:type="spellStart"/>
      <w:r w:rsidRPr="002E065F">
        <w:rPr>
          <w:lang w:val="uk-UA"/>
        </w:rPr>
        <w:t>рт.ст</w:t>
      </w:r>
      <w:proofErr w:type="spellEnd"/>
      <w:r w:rsidRPr="002E065F">
        <w:rPr>
          <w:lang w:val="uk-UA"/>
        </w:rPr>
        <w:t>.</w:t>
      </w:r>
    </w:p>
    <w:p w:rsidR="00754B28" w:rsidRPr="001C4614" w:rsidRDefault="00754B28" w:rsidP="001C4614">
      <w:pPr>
        <w:spacing w:after="0"/>
        <w:ind w:firstLine="709"/>
        <w:jc w:val="both"/>
        <w:rPr>
          <w:szCs w:val="24"/>
          <w:lang w:val="uk-UA"/>
        </w:rPr>
      </w:pPr>
      <w:r>
        <w:rPr>
          <w:lang w:val="uk-UA"/>
        </w:rPr>
        <w:lastRenderedPageBreak/>
        <w:t xml:space="preserve"> </w:t>
      </w:r>
      <w:r w:rsidR="002E065F" w:rsidRPr="002E065F">
        <w:rPr>
          <w:i/>
          <w:lang w:val="uk-UA"/>
        </w:rPr>
        <w:t>Високий АТ стає патологічним лише тоді, коли він не обумовлений природними потребами організму при тих чи інших фізіологічних реакціях.</w:t>
      </w:r>
      <w:r w:rsidR="002E065F" w:rsidRPr="00754B28">
        <w:rPr>
          <w:lang w:val="uk-UA"/>
        </w:rPr>
        <w:t xml:space="preserve"> Такий стан називається артеріальною гіпертензією (АГ) та можливий при розбалансуванні всієї системи регуляції АТ в цілому.</w:t>
      </w:r>
      <w:r w:rsidR="002E065F">
        <w:rPr>
          <w:lang w:val="uk-UA"/>
        </w:rPr>
        <w:t xml:space="preserve"> </w:t>
      </w:r>
      <w:r w:rsidRPr="00754B28">
        <w:rPr>
          <w:lang w:val="uk-UA"/>
        </w:rPr>
        <w:t xml:space="preserve">Міжнародне товариство гіпертензії надає класифікацію АГ за рівнем АТ. І ступінь (м’яка АГ) - САТ 140-159 мм </w:t>
      </w:r>
      <w:proofErr w:type="spellStart"/>
      <w:r w:rsidRPr="00754B28">
        <w:rPr>
          <w:lang w:val="uk-UA"/>
        </w:rPr>
        <w:t>рт</w:t>
      </w:r>
      <w:proofErr w:type="spellEnd"/>
      <w:r w:rsidRPr="00754B28">
        <w:rPr>
          <w:lang w:val="uk-UA"/>
        </w:rPr>
        <w:t xml:space="preserve">. ст., ДАТ 90-99 мм </w:t>
      </w:r>
      <w:proofErr w:type="spellStart"/>
      <w:r w:rsidRPr="00754B28">
        <w:rPr>
          <w:lang w:val="uk-UA"/>
        </w:rPr>
        <w:t>рт</w:t>
      </w:r>
      <w:proofErr w:type="spellEnd"/>
      <w:r w:rsidRPr="00754B28">
        <w:rPr>
          <w:lang w:val="uk-UA"/>
        </w:rPr>
        <w:t xml:space="preserve">. ст.; ІІ ступінь (помірна АГ) – САТ 160-179 мм </w:t>
      </w:r>
      <w:proofErr w:type="spellStart"/>
      <w:r w:rsidRPr="00754B28">
        <w:rPr>
          <w:lang w:val="uk-UA"/>
        </w:rPr>
        <w:t>рт</w:t>
      </w:r>
      <w:proofErr w:type="spellEnd"/>
      <w:r w:rsidRPr="00754B28">
        <w:rPr>
          <w:lang w:val="uk-UA"/>
        </w:rPr>
        <w:t xml:space="preserve">. ст., ДАТ 100-109 мм </w:t>
      </w:r>
      <w:proofErr w:type="spellStart"/>
      <w:r w:rsidRPr="00754B28">
        <w:rPr>
          <w:lang w:val="uk-UA"/>
        </w:rPr>
        <w:t>рт</w:t>
      </w:r>
      <w:proofErr w:type="spellEnd"/>
      <w:r w:rsidRPr="00754B28">
        <w:rPr>
          <w:lang w:val="uk-UA"/>
        </w:rPr>
        <w:t xml:space="preserve">. ст.; ІІІ ступінь (тяжка АГ) – САТ ≥ 180 мм </w:t>
      </w:r>
      <w:proofErr w:type="spellStart"/>
      <w:r w:rsidRPr="00754B28">
        <w:rPr>
          <w:lang w:val="uk-UA"/>
        </w:rPr>
        <w:t>рт</w:t>
      </w:r>
      <w:proofErr w:type="spellEnd"/>
      <w:r w:rsidRPr="00754B28">
        <w:rPr>
          <w:lang w:val="uk-UA"/>
        </w:rPr>
        <w:t xml:space="preserve">. ст., ДАТ ≥ 110 </w:t>
      </w:r>
      <w:r w:rsidRPr="001C4614">
        <w:rPr>
          <w:szCs w:val="24"/>
          <w:lang w:val="uk-UA"/>
        </w:rPr>
        <w:t xml:space="preserve">мм </w:t>
      </w:r>
      <w:proofErr w:type="spellStart"/>
      <w:r w:rsidRPr="001C4614">
        <w:rPr>
          <w:szCs w:val="24"/>
          <w:lang w:val="uk-UA"/>
        </w:rPr>
        <w:t>рт</w:t>
      </w:r>
      <w:proofErr w:type="spellEnd"/>
      <w:r w:rsidRPr="001C4614">
        <w:rPr>
          <w:szCs w:val="24"/>
          <w:lang w:val="uk-UA"/>
        </w:rPr>
        <w:t>. ст.</w:t>
      </w:r>
    </w:p>
    <w:p w:rsidR="001C4614" w:rsidRPr="001C4614" w:rsidRDefault="001C4614" w:rsidP="001C4614">
      <w:pPr>
        <w:spacing w:after="0"/>
        <w:ind w:firstLine="709"/>
        <w:jc w:val="both"/>
        <w:rPr>
          <w:szCs w:val="24"/>
          <w:lang w:val="uk-UA"/>
        </w:rPr>
      </w:pPr>
    </w:p>
    <w:p w:rsidR="001C4614" w:rsidRPr="001C4614" w:rsidRDefault="001C4614" w:rsidP="001C4614">
      <w:pPr>
        <w:pStyle w:val="3"/>
        <w:spacing w:line="276" w:lineRule="auto"/>
        <w:ind w:firstLine="709"/>
        <w:rPr>
          <w:sz w:val="24"/>
        </w:rPr>
      </w:pPr>
      <w:r w:rsidRPr="001C4614">
        <w:rPr>
          <w:sz w:val="24"/>
        </w:rPr>
        <w:t>3. Розрахункові показники ССС</w:t>
      </w:r>
    </w:p>
    <w:p w:rsidR="001C4614" w:rsidRDefault="001C4614" w:rsidP="001C4614">
      <w:pPr>
        <w:spacing w:after="0"/>
        <w:ind w:firstLine="709"/>
        <w:jc w:val="both"/>
        <w:rPr>
          <w:lang w:val="uk-UA"/>
        </w:rPr>
      </w:pPr>
      <w:r w:rsidRPr="001C4614">
        <w:rPr>
          <w:szCs w:val="24"/>
          <w:lang w:val="uk-UA"/>
        </w:rPr>
        <w:t xml:space="preserve">Розрахункові методи визначення основних показників серцево-судинної системи використовуються, в основному, під час проведення масових обстежень, коли, у зв’язку зі значними витратами часу, використання </w:t>
      </w:r>
      <w:r>
        <w:rPr>
          <w:szCs w:val="24"/>
          <w:lang w:val="uk-UA"/>
        </w:rPr>
        <w:t>апарат</w:t>
      </w:r>
      <w:r w:rsidRPr="001C4614">
        <w:rPr>
          <w:szCs w:val="24"/>
          <w:lang w:val="uk-UA"/>
        </w:rPr>
        <w:t xml:space="preserve">них методик є недоцільним. </w:t>
      </w:r>
      <w:r>
        <w:rPr>
          <w:szCs w:val="24"/>
          <w:lang w:val="uk-UA"/>
        </w:rPr>
        <w:t xml:space="preserve"> </w:t>
      </w:r>
    </w:p>
    <w:p w:rsidR="001C4614" w:rsidRDefault="001C4614" w:rsidP="001C4614">
      <w:pPr>
        <w:spacing w:after="0"/>
        <w:ind w:firstLine="708"/>
        <w:jc w:val="both"/>
        <w:rPr>
          <w:lang w:val="uk-UA"/>
        </w:rPr>
      </w:pPr>
      <w:r w:rsidRPr="00414140">
        <w:rPr>
          <w:lang w:val="uk-UA"/>
        </w:rPr>
        <w:t>Найбільш часто розрахунковим шляхом визначають такі</w:t>
      </w:r>
      <w:r>
        <w:rPr>
          <w:lang w:val="uk-UA"/>
        </w:rPr>
        <w:t xml:space="preserve"> показники, як </w:t>
      </w:r>
      <w:r w:rsidRPr="001A3630">
        <w:rPr>
          <w:b/>
          <w:i/>
          <w:lang w:val="uk-UA"/>
        </w:rPr>
        <w:t>систолічний і хвилинний об</w:t>
      </w:r>
      <w:r>
        <w:rPr>
          <w:b/>
          <w:i/>
          <w:lang w:val="uk-UA"/>
        </w:rPr>
        <w:t>’</w:t>
      </w:r>
      <w:r w:rsidRPr="001A3630">
        <w:rPr>
          <w:b/>
          <w:i/>
          <w:lang w:val="uk-UA"/>
        </w:rPr>
        <w:t>єми крові</w:t>
      </w:r>
      <w:r w:rsidRPr="00414140">
        <w:rPr>
          <w:lang w:val="uk-UA"/>
        </w:rPr>
        <w:t xml:space="preserve"> (</w:t>
      </w:r>
      <w:proofErr w:type="spellStart"/>
      <w:r w:rsidRPr="00414140">
        <w:rPr>
          <w:lang w:val="uk-UA"/>
        </w:rPr>
        <w:t>СОК</w:t>
      </w:r>
      <w:proofErr w:type="spellEnd"/>
      <w:r w:rsidRPr="00414140">
        <w:rPr>
          <w:lang w:val="uk-UA"/>
        </w:rPr>
        <w:t xml:space="preserve"> і ХОК).</w:t>
      </w:r>
      <w:r>
        <w:rPr>
          <w:lang w:val="uk-UA"/>
        </w:rPr>
        <w:t xml:space="preserve"> Пояснюється це як </w:t>
      </w:r>
      <w:r w:rsidRPr="00414140">
        <w:rPr>
          <w:lang w:val="uk-UA"/>
        </w:rPr>
        <w:t>досить високою трудомісткістю</w:t>
      </w:r>
      <w:r>
        <w:rPr>
          <w:lang w:val="uk-UA"/>
        </w:rPr>
        <w:t xml:space="preserve"> </w:t>
      </w:r>
      <w:r w:rsidRPr="00414140">
        <w:rPr>
          <w:lang w:val="uk-UA"/>
        </w:rPr>
        <w:t>експериментального мет</w:t>
      </w:r>
      <w:r>
        <w:rPr>
          <w:lang w:val="uk-UA"/>
        </w:rPr>
        <w:t>оду для їх </w:t>
      </w:r>
      <w:r w:rsidRPr="00414140">
        <w:rPr>
          <w:lang w:val="uk-UA"/>
        </w:rPr>
        <w:t>визначення (</w:t>
      </w:r>
      <w:proofErr w:type="spellStart"/>
      <w:r w:rsidRPr="00414140">
        <w:rPr>
          <w:lang w:val="uk-UA"/>
        </w:rPr>
        <w:t>тетраполярна</w:t>
      </w:r>
      <w:proofErr w:type="spellEnd"/>
      <w:r w:rsidRPr="00414140">
        <w:rPr>
          <w:lang w:val="uk-UA"/>
        </w:rPr>
        <w:t xml:space="preserve"> грудна</w:t>
      </w:r>
      <w:r>
        <w:rPr>
          <w:lang w:val="uk-UA"/>
        </w:rPr>
        <w:t xml:space="preserve"> </w:t>
      </w:r>
      <w:r w:rsidRPr="00414140">
        <w:rPr>
          <w:lang w:val="uk-UA"/>
        </w:rPr>
        <w:t>реографія), так і можливістю отримання максимальної інформації за</w:t>
      </w:r>
      <w:r>
        <w:rPr>
          <w:lang w:val="uk-UA"/>
        </w:rPr>
        <w:t xml:space="preserve"> </w:t>
      </w:r>
      <w:r w:rsidRPr="00414140">
        <w:rPr>
          <w:lang w:val="uk-UA"/>
        </w:rPr>
        <w:t>обмежений період часу.</w:t>
      </w:r>
      <w:r>
        <w:rPr>
          <w:lang w:val="uk-UA"/>
        </w:rPr>
        <w:t xml:space="preserve"> </w:t>
      </w:r>
    </w:p>
    <w:p w:rsidR="001C4614" w:rsidRDefault="001C4614" w:rsidP="001C4614">
      <w:pPr>
        <w:spacing w:after="0"/>
        <w:ind w:firstLine="708"/>
        <w:jc w:val="both"/>
        <w:rPr>
          <w:lang w:val="uk-UA"/>
        </w:rPr>
      </w:pPr>
      <w:r w:rsidRPr="00414140">
        <w:rPr>
          <w:lang w:val="uk-UA"/>
        </w:rPr>
        <w:t xml:space="preserve">Для визначення величини </w:t>
      </w:r>
      <w:proofErr w:type="spellStart"/>
      <w:r w:rsidRPr="00414140">
        <w:rPr>
          <w:lang w:val="uk-UA"/>
        </w:rPr>
        <w:t>СОК</w:t>
      </w:r>
      <w:proofErr w:type="spellEnd"/>
      <w:r w:rsidRPr="00414140">
        <w:rPr>
          <w:lang w:val="uk-UA"/>
        </w:rPr>
        <w:t xml:space="preserve"> найбільш розповсюджен</w:t>
      </w:r>
      <w:r>
        <w:rPr>
          <w:lang w:val="uk-UA"/>
        </w:rPr>
        <w:t>ою</w:t>
      </w:r>
      <w:r w:rsidRPr="00414140">
        <w:rPr>
          <w:lang w:val="uk-UA"/>
        </w:rPr>
        <w:t xml:space="preserve"> є</w:t>
      </w:r>
      <w:r>
        <w:rPr>
          <w:lang w:val="uk-UA"/>
        </w:rPr>
        <w:t xml:space="preserve"> </w:t>
      </w:r>
      <w:r w:rsidRPr="00414140">
        <w:rPr>
          <w:lang w:val="uk-UA"/>
        </w:rPr>
        <w:t>формул</w:t>
      </w:r>
      <w:r>
        <w:rPr>
          <w:lang w:val="uk-UA"/>
        </w:rPr>
        <w:t>а</w:t>
      </w:r>
      <w:r w:rsidRPr="00414140">
        <w:rPr>
          <w:lang w:val="uk-UA"/>
        </w:rPr>
        <w:t xml:space="preserve"> </w:t>
      </w:r>
      <w:proofErr w:type="spellStart"/>
      <w:r w:rsidRPr="00414140">
        <w:rPr>
          <w:lang w:val="uk-UA"/>
        </w:rPr>
        <w:t>Старра</w:t>
      </w:r>
      <w:proofErr w:type="spellEnd"/>
      <w:r>
        <w:rPr>
          <w:lang w:val="uk-UA"/>
        </w:rPr>
        <w:t>.</w:t>
      </w:r>
      <w:r w:rsidRPr="00414140">
        <w:rPr>
          <w:lang w:val="uk-UA"/>
        </w:rPr>
        <w:t xml:space="preserve"> </w:t>
      </w:r>
    </w:p>
    <w:p w:rsidR="001C4614" w:rsidRPr="00EF076B" w:rsidRDefault="001C4614" w:rsidP="001C4614">
      <w:pPr>
        <w:spacing w:after="0"/>
        <w:jc w:val="center"/>
        <w:rPr>
          <w:b/>
          <w:lang w:val="uk-UA"/>
        </w:rPr>
      </w:pPr>
      <w:r w:rsidRPr="00EF076B">
        <w:rPr>
          <w:b/>
          <w:lang w:val="uk-UA"/>
        </w:rPr>
        <w:t xml:space="preserve">Формула </w:t>
      </w:r>
      <w:proofErr w:type="spellStart"/>
      <w:r w:rsidRPr="00EF076B">
        <w:rPr>
          <w:b/>
          <w:lang w:val="uk-UA"/>
        </w:rPr>
        <w:t>Старра</w:t>
      </w:r>
      <w:proofErr w:type="spellEnd"/>
      <w:r w:rsidRPr="00EF076B">
        <w:rPr>
          <w:b/>
          <w:lang w:val="uk-UA"/>
        </w:rPr>
        <w:t xml:space="preserve">: </w:t>
      </w:r>
      <w:proofErr w:type="spellStart"/>
      <w:r w:rsidRPr="00EF076B">
        <w:rPr>
          <w:b/>
          <w:lang w:val="uk-UA"/>
        </w:rPr>
        <w:t>СОК</w:t>
      </w:r>
      <w:proofErr w:type="spellEnd"/>
      <w:r w:rsidRPr="00EF076B">
        <w:rPr>
          <w:b/>
          <w:lang w:val="uk-UA"/>
        </w:rPr>
        <w:t xml:space="preserve"> = 97,7 + 0,5●АТп – 0,6●АТд – 0,6●В</w:t>
      </w:r>
    </w:p>
    <w:p w:rsidR="001C4614" w:rsidRDefault="001C4614" w:rsidP="001C4614">
      <w:pPr>
        <w:spacing w:after="0"/>
        <w:jc w:val="both"/>
        <w:rPr>
          <w:lang w:val="uk-UA"/>
        </w:rPr>
      </w:pPr>
      <w:r w:rsidRPr="00414140">
        <w:rPr>
          <w:lang w:val="uk-UA"/>
        </w:rPr>
        <w:t xml:space="preserve">де </w:t>
      </w:r>
      <w:proofErr w:type="spellStart"/>
      <w:r w:rsidRPr="00414140">
        <w:rPr>
          <w:lang w:val="uk-UA"/>
        </w:rPr>
        <w:t>СОК</w:t>
      </w:r>
      <w:proofErr w:type="spellEnd"/>
      <w:r w:rsidRPr="00414140">
        <w:rPr>
          <w:lang w:val="uk-UA"/>
        </w:rPr>
        <w:t xml:space="preserve"> – систолічний об</w:t>
      </w:r>
      <w:r>
        <w:rPr>
          <w:lang w:val="uk-UA"/>
        </w:rPr>
        <w:t>’</w:t>
      </w:r>
      <w:r w:rsidRPr="00414140">
        <w:rPr>
          <w:lang w:val="uk-UA"/>
        </w:rPr>
        <w:t xml:space="preserve">єм крові, мл; </w:t>
      </w:r>
      <w:proofErr w:type="spellStart"/>
      <w:r w:rsidRPr="00414140">
        <w:rPr>
          <w:lang w:val="uk-UA"/>
        </w:rPr>
        <w:t>АТп</w:t>
      </w:r>
      <w:proofErr w:type="spellEnd"/>
      <w:r w:rsidRPr="00414140">
        <w:rPr>
          <w:lang w:val="uk-UA"/>
        </w:rPr>
        <w:t xml:space="preserve"> – пульсовий</w:t>
      </w:r>
      <w:r>
        <w:rPr>
          <w:lang w:val="uk-UA"/>
        </w:rPr>
        <w:t xml:space="preserve"> артеріальний </w:t>
      </w:r>
      <w:r w:rsidRPr="003D77F3">
        <w:rPr>
          <w:lang w:val="uk-UA"/>
        </w:rPr>
        <w:t>тиск, мм </w:t>
      </w:r>
      <w:proofErr w:type="spellStart"/>
      <w:r w:rsidRPr="003D77F3">
        <w:rPr>
          <w:lang w:val="uk-UA"/>
        </w:rPr>
        <w:t>рт.ст</w:t>
      </w:r>
      <w:proofErr w:type="spellEnd"/>
      <w:r w:rsidRPr="003D77F3">
        <w:rPr>
          <w:lang w:val="uk-UA"/>
        </w:rPr>
        <w:t>.;</w:t>
      </w:r>
      <w:r w:rsidRPr="00414140">
        <w:rPr>
          <w:lang w:val="uk-UA"/>
        </w:rPr>
        <w:t xml:space="preserve"> АТд – діастолічний артеріальний</w:t>
      </w:r>
      <w:r>
        <w:rPr>
          <w:lang w:val="uk-UA"/>
        </w:rPr>
        <w:t xml:space="preserve"> </w:t>
      </w:r>
      <w:r w:rsidRPr="00414140">
        <w:rPr>
          <w:lang w:val="uk-UA"/>
        </w:rPr>
        <w:t xml:space="preserve">тиск, мм </w:t>
      </w:r>
      <w:proofErr w:type="spellStart"/>
      <w:r w:rsidRPr="00414140">
        <w:rPr>
          <w:lang w:val="uk-UA"/>
        </w:rPr>
        <w:t>рт.ст</w:t>
      </w:r>
      <w:proofErr w:type="spellEnd"/>
      <w:r w:rsidRPr="00414140">
        <w:rPr>
          <w:lang w:val="uk-UA"/>
        </w:rPr>
        <w:t>.; В – вік реципієнта, роки.</w:t>
      </w:r>
      <w:r>
        <w:rPr>
          <w:lang w:val="uk-UA"/>
        </w:rPr>
        <w:t xml:space="preserve"> </w:t>
      </w:r>
    </w:p>
    <w:p w:rsidR="001C4614" w:rsidRDefault="001C4614" w:rsidP="001C4614">
      <w:pPr>
        <w:spacing w:after="0"/>
        <w:ind w:firstLine="708"/>
        <w:rPr>
          <w:lang w:val="uk-UA"/>
        </w:rPr>
      </w:pPr>
      <w:r w:rsidRPr="00414140">
        <w:rPr>
          <w:lang w:val="uk-UA"/>
        </w:rPr>
        <w:t>Хвилинний об</w:t>
      </w:r>
      <w:r>
        <w:rPr>
          <w:lang w:val="uk-UA"/>
        </w:rPr>
        <w:t>’єм крові, у</w:t>
      </w:r>
      <w:r w:rsidRPr="00414140">
        <w:rPr>
          <w:lang w:val="uk-UA"/>
        </w:rPr>
        <w:t xml:space="preserve"> більшості випадків</w:t>
      </w:r>
      <w:r>
        <w:rPr>
          <w:lang w:val="uk-UA"/>
        </w:rPr>
        <w:t xml:space="preserve">, </w:t>
      </w:r>
      <w:r w:rsidRPr="00414140">
        <w:rPr>
          <w:lang w:val="uk-UA"/>
        </w:rPr>
        <w:t>визначають за такою формулою:</w:t>
      </w:r>
    </w:p>
    <w:p w:rsidR="001C4614" w:rsidRPr="00EF076B" w:rsidRDefault="001C4614" w:rsidP="001C4614">
      <w:pPr>
        <w:spacing w:after="0"/>
        <w:jc w:val="center"/>
        <w:rPr>
          <w:b/>
          <w:lang w:val="uk-UA"/>
        </w:rPr>
      </w:pPr>
      <w:r w:rsidRPr="00EF076B">
        <w:rPr>
          <w:b/>
          <w:lang w:val="uk-UA"/>
        </w:rPr>
        <w:t>ХОК = ЧСС</w:t>
      </w:r>
      <w:r>
        <w:rPr>
          <w:b/>
          <w:lang w:val="uk-UA"/>
        </w:rPr>
        <w:t xml:space="preserve"> </w:t>
      </w:r>
      <w:r w:rsidRPr="00EF076B">
        <w:rPr>
          <w:b/>
          <w:lang w:val="uk-UA"/>
        </w:rPr>
        <w:t>●</w:t>
      </w:r>
      <w:r>
        <w:rPr>
          <w:b/>
          <w:lang w:val="uk-UA"/>
        </w:rPr>
        <w:t xml:space="preserve"> </w:t>
      </w:r>
      <w:proofErr w:type="spellStart"/>
      <w:r w:rsidRPr="00EF076B">
        <w:rPr>
          <w:b/>
          <w:lang w:val="uk-UA"/>
        </w:rPr>
        <w:t>СОК</w:t>
      </w:r>
      <w:proofErr w:type="spellEnd"/>
      <w:r>
        <w:rPr>
          <w:b/>
          <w:lang w:val="uk-UA"/>
        </w:rPr>
        <w:t>,</w:t>
      </w:r>
    </w:p>
    <w:p w:rsidR="001C4614" w:rsidRDefault="001C4614" w:rsidP="001C4614">
      <w:pPr>
        <w:spacing w:after="0"/>
        <w:rPr>
          <w:lang w:val="uk-UA"/>
        </w:rPr>
      </w:pPr>
      <w:r w:rsidRPr="00414140">
        <w:rPr>
          <w:lang w:val="uk-UA"/>
        </w:rPr>
        <w:t>де ХОК – хвилинний об</w:t>
      </w:r>
      <w:r>
        <w:rPr>
          <w:lang w:val="uk-UA"/>
        </w:rPr>
        <w:t>’</w:t>
      </w:r>
      <w:r w:rsidRPr="00414140">
        <w:rPr>
          <w:lang w:val="uk-UA"/>
        </w:rPr>
        <w:t>єм крові, л/хв; ЧСС – частота серцевих</w:t>
      </w:r>
      <w:r>
        <w:rPr>
          <w:lang w:val="uk-UA"/>
        </w:rPr>
        <w:t xml:space="preserve"> </w:t>
      </w:r>
      <w:r w:rsidRPr="00414140">
        <w:rPr>
          <w:lang w:val="uk-UA"/>
        </w:rPr>
        <w:t xml:space="preserve">скорочень, уд/хв; </w:t>
      </w:r>
      <w:proofErr w:type="spellStart"/>
      <w:r w:rsidRPr="00414140">
        <w:rPr>
          <w:lang w:val="uk-UA"/>
        </w:rPr>
        <w:t>СОК</w:t>
      </w:r>
      <w:proofErr w:type="spellEnd"/>
      <w:r w:rsidRPr="00414140">
        <w:rPr>
          <w:lang w:val="uk-UA"/>
        </w:rPr>
        <w:t xml:space="preserve"> – систолічний об</w:t>
      </w:r>
      <w:r>
        <w:rPr>
          <w:lang w:val="uk-UA"/>
        </w:rPr>
        <w:t>’</w:t>
      </w:r>
      <w:r w:rsidRPr="00414140">
        <w:rPr>
          <w:lang w:val="uk-UA"/>
        </w:rPr>
        <w:t>єм крові, мл.</w:t>
      </w:r>
      <w:r>
        <w:rPr>
          <w:lang w:val="uk-UA"/>
        </w:rPr>
        <w:t xml:space="preserve"> </w:t>
      </w:r>
    </w:p>
    <w:p w:rsidR="001C4614" w:rsidRPr="001C4614" w:rsidRDefault="001C4614" w:rsidP="001C461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Pr="001C4614">
        <w:rPr>
          <w:lang w:val="uk-UA"/>
        </w:rPr>
        <w:t xml:space="preserve">Індекс </w:t>
      </w:r>
      <w:proofErr w:type="spellStart"/>
      <w:r w:rsidRPr="001C4614">
        <w:rPr>
          <w:lang w:val="uk-UA"/>
        </w:rPr>
        <w:t>Робінсона</w:t>
      </w:r>
      <w:proofErr w:type="spellEnd"/>
      <w:r w:rsidRPr="001C4614">
        <w:rPr>
          <w:lang w:val="uk-UA"/>
        </w:rPr>
        <w:t xml:space="preserve"> (подвійний добуток). Характеризує</w:t>
      </w:r>
      <w:r>
        <w:rPr>
          <w:lang w:val="uk-UA"/>
        </w:rPr>
        <w:t xml:space="preserve"> </w:t>
      </w:r>
      <w:r w:rsidRPr="001C4614">
        <w:rPr>
          <w:lang w:val="uk-UA"/>
        </w:rPr>
        <w:t>ефективність функціонування серцево-судинної системи і</w:t>
      </w:r>
      <w:r>
        <w:rPr>
          <w:lang w:val="uk-UA"/>
        </w:rPr>
        <w:t xml:space="preserve"> </w:t>
      </w:r>
      <w:r w:rsidRPr="001C4614">
        <w:rPr>
          <w:lang w:val="uk-UA"/>
        </w:rPr>
        <w:t>розраховується за такою формулою:</w:t>
      </w:r>
    </w:p>
    <w:p w:rsidR="001C4614" w:rsidRPr="001C4614" w:rsidRDefault="001C4614" w:rsidP="001C4614">
      <w:pPr>
        <w:spacing w:after="0"/>
        <w:jc w:val="center"/>
        <w:rPr>
          <w:b/>
          <w:lang w:val="uk-UA"/>
        </w:rPr>
      </w:pPr>
      <w:r w:rsidRPr="001C4614">
        <w:rPr>
          <w:b/>
          <w:lang w:val="uk-UA"/>
        </w:rPr>
        <w:t>ІР = ЧСС</w:t>
      </w:r>
      <w:r w:rsidRPr="001C4614">
        <w:rPr>
          <w:b/>
          <w:lang w:val="uk-UA"/>
        </w:rPr>
        <w:t xml:space="preserve"> • </w:t>
      </w:r>
      <w:r w:rsidRPr="001C4614">
        <w:rPr>
          <w:b/>
          <w:lang w:val="uk-UA"/>
        </w:rPr>
        <w:t>АТс / 100</w:t>
      </w:r>
    </w:p>
    <w:p w:rsidR="001C4614" w:rsidRDefault="001C4614" w:rsidP="001C4614">
      <w:pPr>
        <w:spacing w:after="0"/>
        <w:ind w:firstLine="709"/>
        <w:jc w:val="both"/>
        <w:rPr>
          <w:lang w:val="uk-UA"/>
        </w:rPr>
      </w:pPr>
      <w:r w:rsidRPr="001C4614">
        <w:rPr>
          <w:lang w:val="uk-UA"/>
        </w:rPr>
        <w:t xml:space="preserve">де ІР – індекс </w:t>
      </w:r>
      <w:proofErr w:type="spellStart"/>
      <w:r w:rsidRPr="001C4614">
        <w:rPr>
          <w:lang w:val="uk-UA"/>
        </w:rPr>
        <w:t>Робінсона</w:t>
      </w:r>
      <w:proofErr w:type="spellEnd"/>
      <w:r w:rsidRPr="001C4614">
        <w:rPr>
          <w:lang w:val="uk-UA"/>
        </w:rPr>
        <w:t>, у.о.; ЧСС – частота серцевих скорочень,</w:t>
      </w:r>
      <w:r>
        <w:rPr>
          <w:lang w:val="uk-UA"/>
        </w:rPr>
        <w:t xml:space="preserve"> </w:t>
      </w:r>
      <w:r w:rsidRPr="001C4614">
        <w:rPr>
          <w:lang w:val="uk-UA"/>
        </w:rPr>
        <w:t xml:space="preserve">уд/хв; АТс – артеріальний тиск систолічний, мм </w:t>
      </w:r>
      <w:proofErr w:type="spellStart"/>
      <w:r w:rsidRPr="001C4614">
        <w:rPr>
          <w:lang w:val="uk-UA"/>
        </w:rPr>
        <w:t>рт.ст</w:t>
      </w:r>
      <w:proofErr w:type="spellEnd"/>
      <w:r w:rsidRPr="001C4614">
        <w:rPr>
          <w:lang w:val="uk-UA"/>
        </w:rPr>
        <w:t>.</w:t>
      </w:r>
    </w:p>
    <w:p w:rsidR="00F649BD" w:rsidRDefault="00F649BD" w:rsidP="001C4614">
      <w:pPr>
        <w:spacing w:after="0"/>
        <w:ind w:firstLine="709"/>
        <w:jc w:val="both"/>
        <w:rPr>
          <w:lang w:val="uk-UA"/>
        </w:rPr>
      </w:pPr>
    </w:p>
    <w:p w:rsidR="00F649BD" w:rsidRPr="00747609" w:rsidRDefault="00F649BD" w:rsidP="00747609">
      <w:pPr>
        <w:spacing w:after="0"/>
        <w:ind w:firstLine="709"/>
        <w:jc w:val="both"/>
        <w:rPr>
          <w:b/>
          <w:i/>
          <w:lang w:val="uk-UA"/>
        </w:rPr>
      </w:pPr>
      <w:r w:rsidRPr="00F649BD">
        <w:rPr>
          <w:b/>
          <w:i/>
          <w:lang w:val="uk-UA"/>
        </w:rPr>
        <w:t xml:space="preserve">4. </w:t>
      </w:r>
      <w:r w:rsidRPr="00F649BD">
        <w:rPr>
          <w:b/>
          <w:i/>
          <w:lang w:val="uk-UA"/>
        </w:rPr>
        <w:t>Функціональн</w:t>
      </w:r>
      <w:r w:rsidRPr="00F649BD">
        <w:rPr>
          <w:b/>
          <w:i/>
          <w:lang w:val="uk-UA"/>
        </w:rPr>
        <w:t>і</w:t>
      </w:r>
      <w:r w:rsidRPr="00F649BD">
        <w:rPr>
          <w:b/>
          <w:i/>
          <w:lang w:val="uk-UA"/>
        </w:rPr>
        <w:t xml:space="preserve"> </w:t>
      </w:r>
      <w:r w:rsidRPr="00F649BD">
        <w:rPr>
          <w:b/>
          <w:i/>
          <w:lang w:val="uk-UA"/>
        </w:rPr>
        <w:t>проби з фізичним навантаженням</w:t>
      </w:r>
      <w:r>
        <w:rPr>
          <w:lang w:val="uk-UA"/>
        </w:rPr>
        <w:t xml:space="preserve"> 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 xml:space="preserve">В практиці контролю </w:t>
      </w:r>
      <w:r>
        <w:rPr>
          <w:lang w:val="uk-UA"/>
        </w:rPr>
        <w:t xml:space="preserve">стану </w:t>
      </w:r>
      <w:r w:rsidR="00281E6C">
        <w:rPr>
          <w:lang w:val="uk-UA"/>
        </w:rPr>
        <w:t>здоров’я</w:t>
      </w:r>
      <w:r>
        <w:rPr>
          <w:lang w:val="uk-UA"/>
        </w:rPr>
        <w:t xml:space="preserve"> </w:t>
      </w:r>
      <w:r w:rsidRPr="00F649BD">
        <w:rPr>
          <w:lang w:val="uk-UA"/>
        </w:rPr>
        <w:t>найчастіше використовуються проби з дозованим фізичним навантаженням, до яких належать: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>•</w:t>
      </w:r>
      <w:r w:rsidRPr="00F649BD">
        <w:rPr>
          <w:lang w:val="uk-UA"/>
        </w:rPr>
        <w:tab/>
        <w:t xml:space="preserve">проба </w:t>
      </w:r>
      <w:proofErr w:type="spellStart"/>
      <w:r w:rsidRPr="00F649BD">
        <w:rPr>
          <w:lang w:val="uk-UA"/>
        </w:rPr>
        <w:t>Мартине-Кушелевського</w:t>
      </w:r>
      <w:proofErr w:type="spellEnd"/>
      <w:r w:rsidRPr="00F649BD">
        <w:rPr>
          <w:lang w:val="uk-UA"/>
        </w:rPr>
        <w:t xml:space="preserve"> – 20 присідань за 30 секунд;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>•</w:t>
      </w:r>
      <w:r w:rsidRPr="00F649BD">
        <w:rPr>
          <w:lang w:val="uk-UA"/>
        </w:rPr>
        <w:tab/>
        <w:t>3-хвилинний біг на місці в темпі 180 кроків у хвилину;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>•</w:t>
      </w:r>
      <w:r w:rsidRPr="00F649BD">
        <w:rPr>
          <w:lang w:val="uk-UA"/>
        </w:rPr>
        <w:tab/>
        <w:t xml:space="preserve">комбінована </w:t>
      </w:r>
      <w:proofErr w:type="spellStart"/>
      <w:r w:rsidRPr="00F649BD">
        <w:rPr>
          <w:lang w:val="uk-UA"/>
        </w:rPr>
        <w:t>трьохмоментна</w:t>
      </w:r>
      <w:proofErr w:type="spellEnd"/>
      <w:r w:rsidRPr="00F649BD">
        <w:rPr>
          <w:lang w:val="uk-UA"/>
        </w:rPr>
        <w:t xml:space="preserve"> проба Летунова (20 присідань за 30 с; 15-секундний біг на місці в максимальному темпі з високим підніманням стегна; 3-хвилинний біг на місці в темпі 180 кроків у</w:t>
      </w:r>
      <w:r>
        <w:rPr>
          <w:lang w:val="uk-UA"/>
        </w:rPr>
        <w:t xml:space="preserve"> хв; інтервал відпочинку між 1-м і 2-м навантаженнями – 3 хв, між 2-м і 3-</w:t>
      </w:r>
      <w:r w:rsidRPr="00F649BD">
        <w:rPr>
          <w:lang w:val="uk-UA"/>
        </w:rPr>
        <w:t>м навантаженнями – 4 хв; фіксований час відновлення після 3-ого навантаження – 5 хв);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>•</w:t>
      </w:r>
      <w:r w:rsidRPr="00F649BD">
        <w:rPr>
          <w:lang w:val="uk-UA"/>
        </w:rPr>
        <w:tab/>
        <w:t>степ-тест − 5-хвилинне сходження на сходинку висотою 50,8 см (для жінок – 40 см) у темпі 90 кроків у хвилину (22,5 сходжень за 1 хв);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>•</w:t>
      </w:r>
      <w:r w:rsidRPr="00F649BD">
        <w:rPr>
          <w:lang w:val="uk-UA"/>
        </w:rPr>
        <w:tab/>
        <w:t xml:space="preserve">ізометричне навантаження (кистьовий жим). 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 xml:space="preserve">Основу </w:t>
      </w:r>
      <w:r>
        <w:rPr>
          <w:lang w:val="uk-UA"/>
        </w:rPr>
        <w:t xml:space="preserve">оцінки </w:t>
      </w:r>
      <w:r w:rsidRPr="00F649BD">
        <w:rPr>
          <w:lang w:val="uk-UA"/>
        </w:rPr>
        <w:t xml:space="preserve">функціональних проб з фізичним навантаженням складає реєстрація частоти серцевих скорочень і артеріального тиску в стані відносного спокою, після дозованого фізичного навантаження й протягом відновлювального періоду. 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lastRenderedPageBreak/>
        <w:t xml:space="preserve">Особливе значення мають величини ЧСС і АТ, зареєстровані наприкінці першої хвилини відновлення. 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i/>
          <w:lang w:val="uk-UA"/>
        </w:rPr>
        <w:t>Оцінка реакції пульсу.</w:t>
      </w:r>
      <w:r w:rsidRPr="00F649BD">
        <w:rPr>
          <w:lang w:val="uk-UA"/>
        </w:rPr>
        <w:t xml:space="preserve"> Для оцінки реакції пульсу на проведену функціональну пробу використовується метод зіставлення частоти пульсу в спокої (ЧСС1) й частоти пульсу після навантаження (ЧСС2), тобто визначається відсоток підвищення пульсу (ЧСС у спокої приймають за 100 %). 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 xml:space="preserve">За умови правильного виконання проб нормальною реакцією на пробу </w:t>
      </w:r>
      <w:proofErr w:type="spellStart"/>
      <w:r w:rsidRPr="00F649BD">
        <w:rPr>
          <w:lang w:val="uk-UA"/>
        </w:rPr>
        <w:t>Мартине-Кушелевського</w:t>
      </w:r>
      <w:proofErr w:type="spellEnd"/>
      <w:r w:rsidRPr="00F649BD">
        <w:rPr>
          <w:lang w:val="uk-UA"/>
        </w:rPr>
        <w:t xml:space="preserve"> вважається підвищення пульсу в межах 60-80 % від вихідної величини; після 15-секундного бігу на місці в максимальному темпі – 120-150 %; після степ-тесту – 100 %; після 3-хвилинного бігу в середньому темпі – 100-120 %.</w:t>
      </w:r>
      <w:r>
        <w:rPr>
          <w:lang w:val="uk-UA"/>
        </w:rPr>
        <w:t xml:space="preserve"> </w:t>
      </w:r>
      <w:r w:rsidRPr="00F649BD">
        <w:rPr>
          <w:lang w:val="uk-UA"/>
        </w:rPr>
        <w:t xml:space="preserve">Чим вище адаптаційні можливості серцево-судинної системи та досконаліша діяльність її регуляторних механізмів, тим менше частота серцевих скорочень при виконанні дозованих фізичних навантажень. 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i/>
          <w:lang w:val="uk-UA"/>
        </w:rPr>
        <w:t>Оцінка реакції артеріального тиску.</w:t>
      </w:r>
      <w:r w:rsidRPr="00F649BD">
        <w:rPr>
          <w:lang w:val="uk-UA"/>
        </w:rPr>
        <w:t xml:space="preserve"> Під час оцінки реакції артеріального тиску на функціональну пробу з фізичним навантаженням варто звертати увагу на зміну систолічного, діастолічного та пульсового тисків.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>Існують різні варіації змін систолічного і діастолічного тисків. Найбільш раціональна реакція АТ характеризується збільшенням систолічного тиску на 15-30 %, зменшенням діастолічного тиску на 10-35 % або його незмінністю в порівнянні з вихідними показниками.</w:t>
      </w:r>
    </w:p>
    <w:p w:rsidR="00F649BD" w:rsidRDefault="00F649BD" w:rsidP="00F649BD">
      <w:pPr>
        <w:spacing w:after="0"/>
        <w:ind w:firstLine="709"/>
        <w:jc w:val="both"/>
        <w:rPr>
          <w:lang w:val="uk-UA"/>
        </w:rPr>
      </w:pP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 xml:space="preserve">Залежно від спрямованості, пропорційності і ступеня виразності змін величин ЧСС і АТ, а також від швидкості їх відновлення розрізняють п’ять типів реакції серцево-судинної системи на фізичне навантаження. 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proofErr w:type="spellStart"/>
      <w:r w:rsidRPr="00F649BD">
        <w:rPr>
          <w:b/>
          <w:i/>
          <w:lang w:val="uk-UA"/>
        </w:rPr>
        <w:t>Нормотонічний</w:t>
      </w:r>
      <w:proofErr w:type="spellEnd"/>
      <w:r w:rsidRPr="00F649BD">
        <w:rPr>
          <w:b/>
          <w:i/>
          <w:lang w:val="uk-UA"/>
        </w:rPr>
        <w:t xml:space="preserve"> тип реакції ССС</w:t>
      </w:r>
      <w:r w:rsidRPr="00F649BD">
        <w:rPr>
          <w:lang w:val="uk-UA"/>
        </w:rPr>
        <w:t xml:space="preserve"> на фізичне навантаження характеризується: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F649BD">
        <w:rPr>
          <w:lang w:val="uk-UA"/>
        </w:rPr>
        <w:t>адекватним інтенсивності й тривалості виконаної роботи зростанням частоти серцевих скорочень у межах 100 %;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F649BD">
        <w:rPr>
          <w:lang w:val="uk-UA"/>
        </w:rPr>
        <w:t xml:space="preserve">помірним підвищенням систолічного АТ (на 20-30 мм </w:t>
      </w:r>
      <w:proofErr w:type="spellStart"/>
      <w:r w:rsidRPr="00F649BD">
        <w:rPr>
          <w:lang w:val="uk-UA"/>
        </w:rPr>
        <w:t>рт.ст</w:t>
      </w:r>
      <w:proofErr w:type="spellEnd"/>
      <w:r w:rsidRPr="00F649BD">
        <w:rPr>
          <w:lang w:val="uk-UA"/>
        </w:rPr>
        <w:t>.);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F649BD">
        <w:rPr>
          <w:lang w:val="uk-UA"/>
        </w:rPr>
        <w:t xml:space="preserve">помірним зниженням діастолічного АТ на 10-15 % (5-10 мм </w:t>
      </w:r>
      <w:proofErr w:type="spellStart"/>
      <w:r w:rsidRPr="00F649BD">
        <w:rPr>
          <w:lang w:val="uk-UA"/>
        </w:rPr>
        <w:t>рт.ст</w:t>
      </w:r>
      <w:proofErr w:type="spellEnd"/>
      <w:r w:rsidRPr="00F649BD">
        <w:rPr>
          <w:lang w:val="uk-UA"/>
        </w:rPr>
        <w:t xml:space="preserve">.), що зумовлено зменшенням загального периферичного опору в результаті розширення судин периферичного судинного русла для забезпечення працюючих м’язів необхідною кількістю крові; 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F649BD">
        <w:rPr>
          <w:lang w:val="uk-UA"/>
        </w:rPr>
        <w:t>швидким (у межах інтервалів відпочинку) відновленням ЧСС і АТ до вихідних величин (після 20 присідань – 3 хв, після 15-секундного бігу у максимальному темпі – 4 хв, після 3-хвилинного бігу в темпі 180 кроків у хвилину – 5 хв).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proofErr w:type="spellStart"/>
      <w:r w:rsidRPr="00F649BD">
        <w:rPr>
          <w:lang w:val="uk-UA"/>
        </w:rPr>
        <w:t>Нормотонічний</w:t>
      </w:r>
      <w:proofErr w:type="spellEnd"/>
      <w:r w:rsidRPr="00F649BD">
        <w:rPr>
          <w:lang w:val="uk-UA"/>
        </w:rPr>
        <w:t xml:space="preserve"> тип реакції вважається сприятливим, оскільки свідчить про адекватні механізми пристосування організму до фізичного навантаження. Збільшення хвилинного об’єму крові під час такої реакції відбувається за рахунок оптимального і рівномірного збільшення ЧСС і систолічного об’єму крові. Інші чотири типи реакції відносять до розряду атипових, наявність яких дозволяє судити про можливий несприятливий функціональний стан організму.</w:t>
      </w:r>
    </w:p>
    <w:p w:rsidR="00F649BD" w:rsidRPr="00F649BD" w:rsidRDefault="00F649BD" w:rsidP="00F649BD">
      <w:pPr>
        <w:spacing w:after="0"/>
        <w:ind w:firstLine="709"/>
        <w:jc w:val="both"/>
        <w:rPr>
          <w:b/>
          <w:i/>
          <w:lang w:val="uk-UA"/>
        </w:rPr>
      </w:pPr>
      <w:r w:rsidRPr="00F649BD">
        <w:rPr>
          <w:b/>
          <w:i/>
          <w:lang w:val="uk-UA"/>
        </w:rPr>
        <w:t>Гіпертонічний тип реакції характеризується: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>•</w:t>
      </w:r>
      <w:r w:rsidRPr="00F649BD">
        <w:rPr>
          <w:lang w:val="uk-UA"/>
        </w:rPr>
        <w:tab/>
        <w:t>неадекватним навантаженню зростанням ЧСС (більше 100 %);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>•</w:t>
      </w:r>
      <w:r w:rsidRPr="00F649BD">
        <w:rPr>
          <w:lang w:val="uk-UA"/>
        </w:rPr>
        <w:tab/>
        <w:t xml:space="preserve">неадекватним навантаженню зростанням систолічного артеріального тиску до 190-200 мм </w:t>
      </w:r>
      <w:proofErr w:type="spellStart"/>
      <w:r w:rsidRPr="00F649BD">
        <w:rPr>
          <w:lang w:val="uk-UA"/>
        </w:rPr>
        <w:t>рт</w:t>
      </w:r>
      <w:proofErr w:type="spellEnd"/>
      <w:r w:rsidRPr="00F649BD">
        <w:rPr>
          <w:lang w:val="uk-UA"/>
        </w:rPr>
        <w:t>. ст. (при цьому діастолічний тиск також підвищується);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>•</w:t>
      </w:r>
      <w:r w:rsidRPr="00F649BD">
        <w:rPr>
          <w:lang w:val="uk-UA"/>
        </w:rPr>
        <w:tab/>
        <w:t>уповільненим відновленням обох показників.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 xml:space="preserve">Гіпертонічний тип реакції вважається несприятливим у зв'язку з тим, що  значне збільшення систолічного об’єму крові супроводжується підвищенням загального периферичного опору в судинному руслі, тобто серце вимушено працювати з досить великою </w:t>
      </w:r>
      <w:r w:rsidRPr="00F649BD">
        <w:rPr>
          <w:lang w:val="uk-UA"/>
        </w:rPr>
        <w:lastRenderedPageBreak/>
        <w:t xml:space="preserve">напругою. Спостерігається в осіб з вираженими вазомоторними змінами, і є наслідком порушень у ЦНС або серцево-судинній системі в зв’язку з </w:t>
      </w:r>
      <w:proofErr w:type="spellStart"/>
      <w:r w:rsidRPr="00F649BD">
        <w:rPr>
          <w:lang w:val="uk-UA"/>
        </w:rPr>
        <w:t>перетренованістю</w:t>
      </w:r>
      <w:proofErr w:type="spellEnd"/>
      <w:r w:rsidRPr="00F649BD">
        <w:rPr>
          <w:lang w:val="uk-UA"/>
        </w:rPr>
        <w:t xml:space="preserve">, перенапругою, при початковій стадії гіпертонічної хвороби, вегетативних дисфункціях за гіпертонічним типом, атеросклерозі судин тощо.   </w:t>
      </w:r>
    </w:p>
    <w:p w:rsidR="00F649BD" w:rsidRPr="00F649BD" w:rsidRDefault="00F649BD" w:rsidP="00F649BD">
      <w:pPr>
        <w:spacing w:after="0"/>
        <w:ind w:firstLine="709"/>
        <w:jc w:val="both"/>
        <w:rPr>
          <w:b/>
          <w:i/>
          <w:lang w:val="uk-UA"/>
        </w:rPr>
      </w:pPr>
      <w:r w:rsidRPr="00F649BD">
        <w:rPr>
          <w:b/>
          <w:i/>
          <w:lang w:val="uk-UA"/>
        </w:rPr>
        <w:t>Гіпотонічний тип реакції характеризується: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F649BD">
        <w:rPr>
          <w:lang w:val="uk-UA"/>
        </w:rPr>
        <w:t>різким, неадекватним навантаженню зростанням ЧСС (більше 120-150 %);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F649BD">
        <w:rPr>
          <w:lang w:val="uk-UA"/>
        </w:rPr>
        <w:t>відсутністю значимих змін у динаміці АТ;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F649BD">
        <w:rPr>
          <w:lang w:val="uk-UA"/>
        </w:rPr>
        <w:t>уповільненим відновленням ЧСС.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 xml:space="preserve">Гіпотонічний (астенічний) тип реакції вважається несприятливим, оскільки адаптація до фізичного навантаження здійснюється, в основному, за рахунок різкого, неадекватного виконаній роботі збільшення частоти серцевих скорочень при незмінному систолічному об’єму крові. Даний тип реакції спостерігається в нетренованих і </w:t>
      </w:r>
      <w:proofErr w:type="spellStart"/>
      <w:r w:rsidRPr="00F649BD">
        <w:rPr>
          <w:lang w:val="uk-UA"/>
        </w:rPr>
        <w:t>малотренованих</w:t>
      </w:r>
      <w:proofErr w:type="spellEnd"/>
      <w:r w:rsidRPr="00F649BD">
        <w:rPr>
          <w:lang w:val="uk-UA"/>
        </w:rPr>
        <w:t xml:space="preserve"> осіб, при </w:t>
      </w:r>
      <w:proofErr w:type="spellStart"/>
      <w:r w:rsidRPr="00F649BD">
        <w:rPr>
          <w:lang w:val="uk-UA"/>
        </w:rPr>
        <w:t>вегетосудинній</w:t>
      </w:r>
      <w:proofErr w:type="spellEnd"/>
      <w:r w:rsidRPr="00F649BD">
        <w:rPr>
          <w:lang w:val="uk-UA"/>
        </w:rPr>
        <w:t xml:space="preserve"> дистонії за гіпотонічним типом, після перенесених захворювань, при перевтомі і перенапруженні в спортсменів. Однак у дітей та підлітків даний тип реакції, при зниженні діастолічного АТ і нормальному періоді відновлення, вважається варіантом норми.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proofErr w:type="spellStart"/>
      <w:r w:rsidRPr="00F649BD">
        <w:rPr>
          <w:b/>
          <w:i/>
          <w:lang w:val="uk-UA"/>
        </w:rPr>
        <w:t>Дистонічний</w:t>
      </w:r>
      <w:proofErr w:type="spellEnd"/>
      <w:r w:rsidRPr="00F649BD">
        <w:rPr>
          <w:b/>
          <w:i/>
          <w:lang w:val="uk-UA"/>
        </w:rPr>
        <w:t xml:space="preserve"> тип реакції,</w:t>
      </w:r>
      <w:r w:rsidRPr="00F649BD">
        <w:rPr>
          <w:lang w:val="uk-UA"/>
        </w:rPr>
        <w:t xml:space="preserve"> як правило, виникає після навантажень, спрямованих на розвиток витривалості, і характеризується: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F649BD">
        <w:rPr>
          <w:lang w:val="uk-UA"/>
        </w:rPr>
        <w:t>неадекватним навантаженню зростанням ЧСС (більше 100 %);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>•</w:t>
      </w:r>
      <w:r>
        <w:rPr>
          <w:lang w:val="uk-UA"/>
        </w:rPr>
        <w:t xml:space="preserve"> </w:t>
      </w:r>
      <w:r w:rsidRPr="00F649BD">
        <w:rPr>
          <w:lang w:val="uk-UA"/>
        </w:rPr>
        <w:t xml:space="preserve">неадекватним навантаженню зростанням систолічного артеріального тиску до 190-200 мм </w:t>
      </w:r>
      <w:proofErr w:type="spellStart"/>
      <w:r w:rsidRPr="00F649BD">
        <w:rPr>
          <w:lang w:val="uk-UA"/>
        </w:rPr>
        <w:t>рт</w:t>
      </w:r>
      <w:proofErr w:type="spellEnd"/>
      <w:r w:rsidRPr="00F649BD">
        <w:rPr>
          <w:lang w:val="uk-UA"/>
        </w:rPr>
        <w:t>. ст.;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>•</w:t>
      </w:r>
      <w:r>
        <w:rPr>
          <w:lang w:val="uk-UA"/>
        </w:rPr>
        <w:t xml:space="preserve"> </w:t>
      </w:r>
      <w:r w:rsidRPr="00F649BD">
        <w:rPr>
          <w:lang w:val="uk-UA"/>
        </w:rPr>
        <w:t xml:space="preserve">наявністю феномена «нескінченного тону» (серцеві тони прослуховуються до нульової відмітки тонометра, тобто діастолічний АТ не визначається). 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 xml:space="preserve">Наявність даного феномену не означає, що діастолічний артеріальний тиск дорівнює нулю. Нескінченний тон пояснюється коливанням стінок судин, при цьому амплітуда коливань імітує пульсацію крові. Даний тип реакції зустрічається у </w:t>
      </w:r>
      <w:proofErr w:type="spellStart"/>
      <w:r w:rsidRPr="00F649BD">
        <w:rPr>
          <w:lang w:val="uk-UA"/>
        </w:rPr>
        <w:t>високотренованих</w:t>
      </w:r>
      <w:proofErr w:type="spellEnd"/>
      <w:r w:rsidRPr="00F649BD">
        <w:rPr>
          <w:lang w:val="uk-UA"/>
        </w:rPr>
        <w:t xml:space="preserve"> спортсменів з високим тонусом м’язів (важка атлетика, культуризм, боротьба тощо), також після виснажливих фізичних навантажень, особливо форсованого характеру, при перевтомі і перенапруженні, після перенесених інфекційних захворювань. 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proofErr w:type="spellStart"/>
      <w:r w:rsidRPr="00F649BD">
        <w:rPr>
          <w:lang w:val="uk-UA"/>
        </w:rPr>
        <w:t>Дистонічний</w:t>
      </w:r>
      <w:proofErr w:type="spellEnd"/>
      <w:r w:rsidRPr="00F649BD">
        <w:rPr>
          <w:lang w:val="uk-UA"/>
        </w:rPr>
        <w:t xml:space="preserve"> тип реакції вважається несприятливим і свідчить про надлишкову лабільність системи кровообігу, що обумовлено різким порушенням нервової регуляції периферичного судинного русла. При поверненні діастолічного АТ до вихідних величин до 3-ї хвилини відновлення даний тип реакції розцінюється як варіант норми; при зберіганні «феномена нескінченного тону» більш тривалий час – як </w:t>
      </w:r>
      <w:proofErr w:type="spellStart"/>
      <w:r w:rsidRPr="00F649BD">
        <w:rPr>
          <w:lang w:val="uk-UA"/>
        </w:rPr>
        <w:t>неблагоприємна</w:t>
      </w:r>
      <w:proofErr w:type="spellEnd"/>
      <w:r w:rsidRPr="00F649BD">
        <w:rPr>
          <w:lang w:val="uk-UA"/>
        </w:rPr>
        <w:t xml:space="preserve"> ознака. У нормі феномен «нескінченного тону» також вислуховується в осіб юнацького віку, що пояснюється фізіологічними особливостями організму в даному віковому періоді.   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b/>
          <w:i/>
          <w:lang w:val="uk-UA"/>
        </w:rPr>
        <w:t>Реакція зі східчастим підйомом систолічного АТ характеризується</w:t>
      </w:r>
      <w:r w:rsidRPr="00F649BD">
        <w:rPr>
          <w:lang w:val="uk-UA"/>
        </w:rPr>
        <w:t>: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F649BD">
        <w:rPr>
          <w:lang w:val="uk-UA"/>
        </w:rPr>
        <w:t>різким зростанням ЧСС (більше 100 %);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F649BD">
        <w:rPr>
          <w:lang w:val="uk-UA"/>
        </w:rPr>
        <w:t>ступінчастим підвищенням систолічного АТ на 2-3 хвилинах відновлення;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F649BD">
        <w:rPr>
          <w:lang w:val="uk-UA"/>
        </w:rPr>
        <w:t xml:space="preserve">уповільненим відновленням ЧСС і АТ протягом більше 3 хвилин. 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 xml:space="preserve">Такий тип реакції вважається несприятливим, він свідчить про   порушеннях у системі кровообігу, яка не здатна адекватно і швидко забезпечувати перерозподіл кровотоку, необхідний для виконання м’язової роботи. У результаті цього, підвищення систолічного АТ досягає максимального рівня після закінчення навантаження на 3-й хвилині відновного періоду. Адаптація до роботи йде за рахунок підвищення пульсу непропорційно виконаному навантаженню.  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lastRenderedPageBreak/>
        <w:t xml:space="preserve">Східчастий тип реакції зустрічається в спортсменів у стані перевтоми, перетренування. Часто спостерігається в осіб похилого віку, особливо при захворюваннях серцево-судинної системи, після перенесених інфекційних захворювань, при перевтомі тощо. В осіб, що не займаються спортом, даний тип реакції може вказувати на захворювання як серцево-судинної, так і інших систем, зокрема ЦНС.   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i/>
          <w:lang w:val="uk-UA"/>
        </w:rPr>
        <w:t>Оцінка відновного періоду.</w:t>
      </w:r>
      <w:r w:rsidRPr="00F649BD">
        <w:rPr>
          <w:lang w:val="uk-UA"/>
        </w:rPr>
        <w:t xml:space="preserve"> Для остаточної оцінки реакції організму на функціональну пробу необхідно провести аналіз відновного періоду по двох параметрах – часу й характеру відновлення пульсу і АТ. Тривалість відновного періоду залежить від величини навантаження, активності реципієнта при виконанні навантаження, функціонального стану й стану нервової регуляції серцево-судинної системи.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>Існують умовні нормативи тривалості відновлення пульсу та АТ на різні функціональні проби з фізичним навантаженням: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F649BD">
        <w:rPr>
          <w:lang w:val="uk-UA"/>
        </w:rPr>
        <w:t>при виконанні функціональної проби Мартіне-Кушелєвського пульс має відновлюватися протягом 2 хв, систолічний і діастолічний АТ – до кінця 3-ї хв;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F649BD">
        <w:rPr>
          <w:lang w:val="uk-UA"/>
        </w:rPr>
        <w:t>при виконанні 3-хвилинного бігу на місці й 5-хвилинного степ-тесту пульс повинен відновлюватися протягом 5 хв, систолічний АТ – на 4-5-й хв, діастолічний АТ – на 2-4-й хв.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>Чим швидше відбувається відновлення пульсу і АТ до вихідного рівня, тим кращий функціональний стан серцево-судинної системи.</w:t>
      </w:r>
    </w:p>
    <w:p w:rsidR="00F649BD" w:rsidRPr="00F649BD" w:rsidRDefault="00F649BD" w:rsidP="00F649BD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 xml:space="preserve">Реакція на функціональну пробу вважається гарною в тому випадку, коли при нормальних вихідних даних пульсу і АТ на 1-й хвилині відновлення відзначаються сполучні зміни пульсу й АТ (відсоток збільшення пульсу й пульсового тиску в нормальних межах), тобто спостерігається </w:t>
      </w:r>
      <w:proofErr w:type="spellStart"/>
      <w:r w:rsidRPr="00F649BD">
        <w:rPr>
          <w:lang w:val="uk-UA"/>
        </w:rPr>
        <w:t>нормотонічна</w:t>
      </w:r>
      <w:proofErr w:type="spellEnd"/>
      <w:r w:rsidRPr="00F649BD">
        <w:rPr>
          <w:lang w:val="uk-UA"/>
        </w:rPr>
        <w:t xml:space="preserve"> реакція. </w:t>
      </w:r>
    </w:p>
    <w:p w:rsidR="00F649BD" w:rsidRPr="00F649BD" w:rsidRDefault="00F649BD" w:rsidP="00747609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>Реакція вважається задовільною в тому випадку, коли величини пульсу й АТ перевищують норму, але зберігається їхня паралельність і час відновлення.</w:t>
      </w:r>
    </w:p>
    <w:p w:rsidR="00F649BD" w:rsidRDefault="00F649BD" w:rsidP="00281E6C">
      <w:pPr>
        <w:spacing w:after="0"/>
        <w:ind w:firstLine="709"/>
        <w:jc w:val="both"/>
        <w:rPr>
          <w:lang w:val="uk-UA"/>
        </w:rPr>
      </w:pPr>
      <w:r w:rsidRPr="00F649BD">
        <w:rPr>
          <w:lang w:val="uk-UA"/>
        </w:rPr>
        <w:t xml:space="preserve">Реакція на функціональну пробу оцінюється як незадовільна в тому випадку, якщо після навантаження з’являються атипові типи реакції: гіпотонічний, гіпертонічний, східчастий і </w:t>
      </w:r>
      <w:proofErr w:type="spellStart"/>
      <w:r w:rsidRPr="00F649BD">
        <w:rPr>
          <w:lang w:val="uk-UA"/>
        </w:rPr>
        <w:t>дистонічний</w:t>
      </w:r>
      <w:proofErr w:type="spellEnd"/>
      <w:r w:rsidRPr="00F649BD">
        <w:rPr>
          <w:lang w:val="uk-UA"/>
        </w:rPr>
        <w:t xml:space="preserve"> з феноменом «нескінченного тону» протягом 2-3 хв відновного періоду.</w:t>
      </w:r>
    </w:p>
    <w:p w:rsidR="00281E6C" w:rsidRDefault="00281E6C" w:rsidP="00281E6C">
      <w:pPr>
        <w:spacing w:after="0"/>
        <w:ind w:firstLine="709"/>
        <w:jc w:val="both"/>
        <w:rPr>
          <w:lang w:val="uk-UA"/>
        </w:rPr>
      </w:pPr>
    </w:p>
    <w:p w:rsidR="00281E6C" w:rsidRDefault="00281E6C" w:rsidP="00281E6C">
      <w:pPr>
        <w:spacing w:after="0"/>
        <w:ind w:firstLine="708"/>
        <w:jc w:val="both"/>
        <w:rPr>
          <w:b/>
          <w:i/>
          <w:lang w:val="uk-UA"/>
        </w:rPr>
      </w:pPr>
      <w:r w:rsidRPr="00281E6C">
        <w:rPr>
          <w:b/>
          <w:i/>
          <w:lang w:val="uk-UA"/>
        </w:rPr>
        <w:t xml:space="preserve">5. </w:t>
      </w:r>
      <w:proofErr w:type="spellStart"/>
      <w:r w:rsidRPr="00281E6C">
        <w:rPr>
          <w:b/>
          <w:i/>
          <w:lang w:val="uk-UA"/>
        </w:rPr>
        <w:t>Велоергометрія</w:t>
      </w:r>
      <w:proofErr w:type="spellEnd"/>
      <w:r w:rsidRPr="00281E6C">
        <w:rPr>
          <w:b/>
          <w:i/>
          <w:lang w:val="uk-UA"/>
        </w:rPr>
        <w:t>.</w:t>
      </w:r>
    </w:p>
    <w:p w:rsidR="00281E6C" w:rsidRPr="00281E6C" w:rsidRDefault="00281E6C" w:rsidP="00281E6C">
      <w:pPr>
        <w:spacing w:after="0"/>
        <w:ind w:firstLine="708"/>
        <w:jc w:val="both"/>
        <w:rPr>
          <w:b/>
          <w:i/>
          <w:lang w:val="uk-UA"/>
        </w:rPr>
      </w:pP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 xml:space="preserve">Для встановлення індивідуальної толерантності людини до фізичного навантаження та з метою виявлення схованої коронарної недостатності застосовуються проби з дозованим фізичним навантаженням. Толерантність до фізичних навантажень – це найвищий рівень навантаження, при якому з'являється одна або кілька ознак, визначених, як показання до припинення тесту.  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 xml:space="preserve">Серцево-судинна система реагує на виконання фізичного навантаження збільшенням частоти серцевих скорочень, помірним підвищенням АТ, збільшенням роботи серця та потреби міокарда в кисні. У здорової людини це призводить до адекватного розширення коронарних судин і збільшення скоротності міокарда. В умовах лімітованого коронарного кровообігу у хворих на ІХС збільшення потреби міокарда в кисні призводить до гострої коронарної недостатності, що супроводжується приступом стенокардії та/або змінами на ЕКГ. </w:t>
      </w:r>
      <w:r w:rsidRPr="00281E6C">
        <w:rPr>
          <w:lang w:val="uk-UA"/>
        </w:rPr>
        <w:tab/>
        <w:t xml:space="preserve">Існує кілька методів проведення проби з ФН, серед яких найбільше поширення в клінічній практиці одержали проби з дозованим фізичним навантаженням на велоергометрі або </w:t>
      </w:r>
      <w:proofErr w:type="spellStart"/>
      <w:r w:rsidRPr="00281E6C">
        <w:rPr>
          <w:lang w:val="uk-UA"/>
        </w:rPr>
        <w:t>тредмілі</w:t>
      </w:r>
      <w:proofErr w:type="spellEnd"/>
      <w:r w:rsidRPr="00281E6C">
        <w:rPr>
          <w:lang w:val="uk-UA"/>
        </w:rPr>
        <w:t xml:space="preserve">. 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 xml:space="preserve">Вибір методики дослідження залежить від технічних можливостей лабораторії функціональної діагностики, від уподобань пацієнта. Людям з надмірною масою тіла </w:t>
      </w:r>
      <w:r w:rsidRPr="00281E6C">
        <w:rPr>
          <w:lang w:val="uk-UA"/>
        </w:rPr>
        <w:lastRenderedPageBreak/>
        <w:t>пропонується тредміл, як і пацієнтам з супутньою патологією нижніх кінцівок (хвороби суглобів, судинна патологія), яким буває важко виконати вправу на велоергометрі.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proofErr w:type="spellStart"/>
      <w:r w:rsidRPr="00281E6C">
        <w:rPr>
          <w:lang w:val="uk-UA"/>
        </w:rPr>
        <w:t>Велоергометрія</w:t>
      </w:r>
      <w:proofErr w:type="spellEnd"/>
      <w:r w:rsidRPr="00281E6C">
        <w:rPr>
          <w:lang w:val="uk-UA"/>
        </w:rPr>
        <w:t xml:space="preserve"> є найбільш простою навантажувальною пробою. Застосування велоергометру дозволяє строго дозувати ФН й оцінювати величину виконаної зовнішньої роботи у ватах. Застосовуються різні схеми проведення </w:t>
      </w:r>
      <w:proofErr w:type="spellStart"/>
      <w:r w:rsidRPr="00281E6C">
        <w:rPr>
          <w:lang w:val="uk-UA"/>
        </w:rPr>
        <w:t>велоергометричної</w:t>
      </w:r>
      <w:proofErr w:type="spellEnd"/>
      <w:r w:rsidRPr="00281E6C">
        <w:rPr>
          <w:lang w:val="uk-UA"/>
        </w:rPr>
        <w:t xml:space="preserve"> проби. Найчастіше навантаження підвищують кожні 3 хвилини на 25 Вт, починаючи з потужності 25 Вт. Таке східчасте підвищення величини навантаження можна здійснювати як безупинно протягом 15-18 хвилин (у відносно добре тренованих осіб зі свідомо високою толерантністю до фізичного навантаження), так і з 3-хвилинними перервами для відпочинку після кожного щабля навантаження (у менш тренованих осіб зі зниженою толерантністю до фізичного навантаження).  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proofErr w:type="spellStart"/>
      <w:r w:rsidRPr="00281E6C">
        <w:rPr>
          <w:lang w:val="uk-UA"/>
        </w:rPr>
        <w:t>Велоергометричну</w:t>
      </w:r>
      <w:proofErr w:type="spellEnd"/>
      <w:r w:rsidRPr="00281E6C">
        <w:rPr>
          <w:lang w:val="uk-UA"/>
        </w:rPr>
        <w:t xml:space="preserve"> пробу здійснюють під постійним контролем ЕКГ, рівня АТ й стану хворого. Запис ЕКГ і вимір АТ проводять до початку дослідження, наприкінці  кожної хвилини проби, а також  протягом 10 хвилин відпочинку.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proofErr w:type="spellStart"/>
      <w:r w:rsidRPr="00281E6C">
        <w:rPr>
          <w:lang w:val="uk-UA"/>
        </w:rPr>
        <w:t>Тредміл</w:t>
      </w:r>
      <w:proofErr w:type="spellEnd"/>
      <w:r w:rsidRPr="00281E6C">
        <w:rPr>
          <w:lang w:val="uk-UA"/>
        </w:rPr>
        <w:t xml:space="preserve"> являє собою доріжку, що рухається, і може встановлюватися під різним кутом. Швидкість руху доріжки й кут її нахилу регулюються залежно від заданої потужності навантаження й протоколу дослідження. Контроль за динамікою ЕКГ, АТ й ЧСС здійснюється у такий же спосіб, як і проведення </w:t>
      </w:r>
      <w:proofErr w:type="spellStart"/>
      <w:r w:rsidRPr="00281E6C">
        <w:rPr>
          <w:lang w:val="uk-UA"/>
        </w:rPr>
        <w:t>велоергометричної</w:t>
      </w:r>
      <w:proofErr w:type="spellEnd"/>
      <w:r w:rsidRPr="00281E6C">
        <w:rPr>
          <w:lang w:val="uk-UA"/>
        </w:rPr>
        <w:t xml:space="preserve"> проби.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 xml:space="preserve"> Толерантність до навантаження оцінюють за показником максимальної потужності фізичної роботи, що виконана пацієнтом. Розрізняють високу толерантність, коли максимальна потужність навантаження в момент його припинення дорівнює 150 Вт; середню толерантність, коли максимальна потужність навантаження дорівнює 100-125 Вт; низьку толерантність, коли максимальна потужність навантаження не перевищує 25-75 Вт. Індивідуальна толерантність до фізичного навантаження залежить від багатьох факторів: величини коронарного резерву, індивідуальної здатності до адекватного збільшення коронарного кровотоку, скорочувальній здатності міокарда, фізичної тренованості обстежуваного тощо.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 xml:space="preserve">Критерії припинення </w:t>
      </w:r>
      <w:proofErr w:type="spellStart"/>
      <w:r w:rsidRPr="00281E6C">
        <w:rPr>
          <w:lang w:val="uk-UA"/>
        </w:rPr>
        <w:t>велоергометричної</w:t>
      </w:r>
      <w:proofErr w:type="spellEnd"/>
      <w:r w:rsidRPr="00281E6C">
        <w:rPr>
          <w:lang w:val="uk-UA"/>
        </w:rPr>
        <w:t xml:space="preserve"> проби: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>1. Досягнення або перевищення наміченої субмаксимальної ЧСС. Субмаксимальною уважається ЧСС, яка складає 85 % від максимальної аеробної ЧСС (остання може бути приблизно обчислена за формулою: 220 мінус вік). Показник субмаксимальної ЧСС повинен відповідати потужності останнього щабля дослідження.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>2. Виникнення приступу стенокардії та/або поява на ЕКГ достовірних змін, які можуть свідчити про ішемію міокарда.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>3. Виникнення небезпечних порушень ритму й провідності.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>4. Деформація комплексу QRS – різке зниження амплітуди зубця R, поглиблення й розширення зубців Q і S.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 xml:space="preserve">5. Підвищення АТ більше 230/130 мм </w:t>
      </w:r>
      <w:proofErr w:type="spellStart"/>
      <w:r w:rsidRPr="00281E6C">
        <w:rPr>
          <w:lang w:val="uk-UA"/>
        </w:rPr>
        <w:t>рт</w:t>
      </w:r>
      <w:proofErr w:type="spellEnd"/>
      <w:r w:rsidRPr="00281E6C">
        <w:rPr>
          <w:lang w:val="uk-UA"/>
        </w:rPr>
        <w:t>. ст.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 xml:space="preserve">6. Гіпотензивна реакція на навантаження, тобто зниження АТ більш ніж на 25-30 % від вихідного в ході виконання </w:t>
      </w:r>
      <w:proofErr w:type="spellStart"/>
      <w:r w:rsidRPr="00281E6C">
        <w:rPr>
          <w:lang w:val="uk-UA"/>
        </w:rPr>
        <w:t>велоергометричної</w:t>
      </w:r>
      <w:proofErr w:type="spellEnd"/>
      <w:r w:rsidRPr="00281E6C">
        <w:rPr>
          <w:lang w:val="uk-UA"/>
        </w:rPr>
        <w:t xml:space="preserve"> проби.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 xml:space="preserve">7. Запаморочення, головний біль і інші симптоми недостатності мозкового </w:t>
      </w:r>
      <w:proofErr w:type="spellStart"/>
      <w:r w:rsidRPr="00281E6C">
        <w:rPr>
          <w:lang w:val="uk-UA"/>
        </w:rPr>
        <w:t>кровобігу</w:t>
      </w:r>
      <w:proofErr w:type="spellEnd"/>
      <w:r w:rsidRPr="00281E6C">
        <w:rPr>
          <w:lang w:val="uk-UA"/>
        </w:rPr>
        <w:t>.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>8. Відмова хворого від продовження проби через утому, слабкість.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>Варіанти трактування проби з фізичним навантаженням: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 xml:space="preserve">1. Фізіологічний тест. Досягнута намічена субмаксимальна ЧСС, тривалість навантаження склала 9-10 хв, фізична працездатність не нижче середньої, патологічних змін ЕКГ, неприємних відчуттів не виникало, реакція </w:t>
      </w:r>
      <w:proofErr w:type="spellStart"/>
      <w:r w:rsidRPr="00281E6C">
        <w:rPr>
          <w:lang w:val="uk-UA"/>
        </w:rPr>
        <w:t>гемодинамічних</w:t>
      </w:r>
      <w:proofErr w:type="spellEnd"/>
      <w:r w:rsidRPr="00281E6C">
        <w:rPr>
          <w:lang w:val="uk-UA"/>
        </w:rPr>
        <w:t xml:space="preserve"> показників адекватна.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lastRenderedPageBreak/>
        <w:t xml:space="preserve">2. Ішемічний тест. Ангінозний приступ і характерні для ішемії зміни ЕКГ у момент навантаження або у відновному періоді.   </w:t>
      </w:r>
    </w:p>
    <w:p w:rsidR="00281E6C" w:rsidRPr="00281E6C" w:rsidRDefault="00281E6C" w:rsidP="00281E6C">
      <w:pPr>
        <w:spacing w:after="0"/>
        <w:ind w:firstLine="708"/>
        <w:jc w:val="both"/>
        <w:rPr>
          <w:lang w:val="uk-UA"/>
        </w:rPr>
      </w:pPr>
      <w:r w:rsidRPr="00281E6C">
        <w:rPr>
          <w:lang w:val="uk-UA"/>
        </w:rPr>
        <w:t xml:space="preserve">3. Сумнівний тест. В пацієнта виник біль, який має атиповий характер, зміни на ЕКГ були неспецифічними. Варто мати на увазі, що таку картину у хворих на ІХС може давати проведення </w:t>
      </w:r>
      <w:proofErr w:type="spellStart"/>
      <w:r w:rsidRPr="00281E6C">
        <w:rPr>
          <w:lang w:val="uk-UA"/>
        </w:rPr>
        <w:t>велоергометричної</w:t>
      </w:r>
      <w:proofErr w:type="spellEnd"/>
      <w:r w:rsidRPr="00281E6C">
        <w:rPr>
          <w:lang w:val="uk-UA"/>
        </w:rPr>
        <w:t xml:space="preserve"> проби на тлі фармакологічного лікування.</w:t>
      </w:r>
    </w:p>
    <w:p w:rsidR="00281E6C" w:rsidRDefault="00281E6C" w:rsidP="00281E6C">
      <w:pPr>
        <w:spacing w:after="0"/>
        <w:ind w:firstLine="709"/>
        <w:jc w:val="both"/>
        <w:rPr>
          <w:lang w:val="uk-UA"/>
        </w:rPr>
      </w:pPr>
    </w:p>
    <w:p w:rsidR="001C4614" w:rsidRPr="00754B28" w:rsidRDefault="001C4614" w:rsidP="00281E6C">
      <w:pPr>
        <w:spacing w:after="0"/>
        <w:ind w:firstLine="709"/>
        <w:jc w:val="both"/>
        <w:rPr>
          <w:lang w:val="uk-UA"/>
        </w:rPr>
      </w:pPr>
    </w:p>
    <w:p w:rsidR="00754B28" w:rsidRPr="004B733E" w:rsidRDefault="00754B28" w:rsidP="00281E6C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B733E" w:rsidRPr="004B733E" w:rsidRDefault="004B733E" w:rsidP="00281E6C">
      <w:pPr>
        <w:spacing w:after="0"/>
        <w:ind w:firstLine="709"/>
        <w:jc w:val="both"/>
        <w:rPr>
          <w:lang w:val="uk-UA"/>
        </w:rPr>
      </w:pPr>
    </w:p>
    <w:sectPr w:rsidR="004B733E" w:rsidRPr="004B733E" w:rsidSect="004B73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733E"/>
    <w:rsid w:val="00130C43"/>
    <w:rsid w:val="001C4614"/>
    <w:rsid w:val="00281E6C"/>
    <w:rsid w:val="002B2C6F"/>
    <w:rsid w:val="002E065F"/>
    <w:rsid w:val="004B733E"/>
    <w:rsid w:val="00747609"/>
    <w:rsid w:val="00754B28"/>
    <w:rsid w:val="00C66BD5"/>
    <w:rsid w:val="00F6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next w:val="a"/>
    <w:link w:val="30"/>
    <w:qFormat/>
    <w:rsid w:val="001C4614"/>
    <w:pPr>
      <w:keepNext/>
      <w:spacing w:after="0" w:line="240" w:lineRule="auto"/>
      <w:ind w:firstLine="720"/>
      <w:jc w:val="both"/>
      <w:outlineLvl w:val="2"/>
    </w:pPr>
    <w:rPr>
      <w:rFonts w:eastAsia="Times New Roman"/>
      <w:b/>
      <w:i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4614"/>
    <w:rPr>
      <w:rFonts w:eastAsia="Times New Roman"/>
      <w:b/>
      <w:i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3375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2024-03-09T15:45:00Z</dcterms:created>
  <dcterms:modified xsi:type="dcterms:W3CDTF">2024-03-09T18:58:00Z</dcterms:modified>
</cp:coreProperties>
</file>