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C52CD7" w14:textId="5C6855BA" w:rsidR="008D1315" w:rsidRPr="00B222E6" w:rsidRDefault="008D1315" w:rsidP="00142B20">
      <w:pPr>
        <w:spacing w:after="0" w:line="100" w:lineRule="atLeast"/>
        <w:ind w:firstLine="568"/>
        <w:jc w:val="center"/>
        <w:rPr>
          <w:rFonts w:ascii="Times New Roman" w:hAnsi="Times New Roman" w:cs="Times New Roman"/>
          <w:b/>
          <w:sz w:val="28"/>
          <w:szCs w:val="28"/>
          <w:lang w:val="uk-UA"/>
        </w:rPr>
      </w:pPr>
      <w:r w:rsidRPr="00B222E6">
        <w:rPr>
          <w:rFonts w:ascii="Times New Roman" w:hAnsi="Times New Roman" w:cs="Times New Roman"/>
          <w:b/>
          <w:sz w:val="28"/>
          <w:szCs w:val="28"/>
          <w:lang w:val="uk-UA"/>
        </w:rPr>
        <w:t>ЗАПОРІ</w:t>
      </w:r>
      <w:r w:rsidR="001874FF">
        <w:rPr>
          <w:rFonts w:ascii="Times New Roman" w:hAnsi="Times New Roman" w:cs="Times New Roman"/>
          <w:b/>
          <w:sz w:val="28"/>
          <w:szCs w:val="28"/>
          <w:lang w:val="uk-UA"/>
        </w:rPr>
        <w:t>З</w:t>
      </w:r>
      <w:r w:rsidRPr="00B222E6">
        <w:rPr>
          <w:rFonts w:ascii="Times New Roman" w:hAnsi="Times New Roman" w:cs="Times New Roman"/>
          <w:b/>
          <w:sz w:val="28"/>
          <w:szCs w:val="28"/>
          <w:lang w:val="uk-UA"/>
        </w:rPr>
        <w:t xml:space="preserve">ЬКИЙ НАЦІОНАЛЬНИЙ УНІВЕРСИТЕТ </w:t>
      </w:r>
    </w:p>
    <w:p w14:paraId="6D5630B5" w14:textId="77777777" w:rsidR="008D1315" w:rsidRPr="00B222E6" w:rsidRDefault="008D1315" w:rsidP="00142B20">
      <w:pPr>
        <w:spacing w:after="0" w:line="100" w:lineRule="atLeast"/>
        <w:ind w:firstLine="568"/>
        <w:jc w:val="center"/>
        <w:rPr>
          <w:rFonts w:ascii="Times New Roman" w:hAnsi="Times New Roman" w:cs="Times New Roman"/>
          <w:sz w:val="28"/>
          <w:szCs w:val="28"/>
          <w:lang w:val="uk-UA"/>
        </w:rPr>
      </w:pPr>
      <w:r w:rsidRPr="00B222E6">
        <w:rPr>
          <w:rFonts w:ascii="Times New Roman" w:hAnsi="Times New Roman" w:cs="Times New Roman"/>
          <w:b/>
          <w:sz w:val="28"/>
          <w:szCs w:val="28"/>
          <w:lang w:val="uk-UA"/>
        </w:rPr>
        <w:t>МІНІСТЕРСТВО ОСВІТИ І НАУКИ УКРАЇНИ</w:t>
      </w:r>
    </w:p>
    <w:p w14:paraId="1E9792A8" w14:textId="77777777" w:rsidR="008D1315" w:rsidRPr="00B222E6" w:rsidRDefault="008D1315" w:rsidP="00142B20">
      <w:pPr>
        <w:spacing w:after="0" w:line="100" w:lineRule="atLeast"/>
        <w:ind w:firstLine="568"/>
        <w:jc w:val="center"/>
        <w:rPr>
          <w:rFonts w:ascii="Times New Roman" w:hAnsi="Times New Roman" w:cs="Times New Roman"/>
          <w:sz w:val="28"/>
          <w:szCs w:val="28"/>
          <w:lang w:val="uk-UA"/>
        </w:rPr>
      </w:pPr>
      <w:r w:rsidRPr="00B222E6">
        <w:rPr>
          <w:rFonts w:ascii="Times New Roman" w:hAnsi="Times New Roman" w:cs="Times New Roman"/>
          <w:sz w:val="28"/>
          <w:szCs w:val="28"/>
          <w:lang w:val="uk-UA"/>
        </w:rPr>
        <w:t xml:space="preserve">Кафедра фізичної </w:t>
      </w:r>
      <w:r w:rsidR="00CE5EEC">
        <w:rPr>
          <w:rFonts w:ascii="Times New Roman" w:hAnsi="Times New Roman" w:cs="Times New Roman"/>
          <w:sz w:val="28"/>
          <w:szCs w:val="28"/>
          <w:lang w:val="uk-UA"/>
        </w:rPr>
        <w:t>терапії та ерготерапії</w:t>
      </w:r>
    </w:p>
    <w:p w14:paraId="37E1F719" w14:textId="77777777" w:rsidR="008D1315" w:rsidRPr="00B222E6" w:rsidRDefault="008D1315" w:rsidP="00142B20">
      <w:pPr>
        <w:spacing w:after="0" w:line="100" w:lineRule="atLeast"/>
        <w:ind w:firstLine="568"/>
        <w:jc w:val="center"/>
        <w:rPr>
          <w:rFonts w:ascii="Times New Roman" w:hAnsi="Times New Roman" w:cs="Times New Roman"/>
          <w:sz w:val="28"/>
          <w:szCs w:val="28"/>
          <w:lang w:val="uk-UA"/>
        </w:rPr>
      </w:pPr>
    </w:p>
    <w:p w14:paraId="72D1392B" w14:textId="77777777" w:rsidR="008D1315" w:rsidRPr="00B222E6" w:rsidRDefault="008D1315" w:rsidP="00142B20">
      <w:pPr>
        <w:spacing w:after="0" w:line="100" w:lineRule="atLeast"/>
        <w:ind w:firstLine="568"/>
        <w:jc w:val="center"/>
        <w:rPr>
          <w:rFonts w:ascii="Times New Roman" w:hAnsi="Times New Roman" w:cs="Times New Roman"/>
          <w:sz w:val="28"/>
          <w:szCs w:val="28"/>
          <w:lang w:val="uk-UA"/>
        </w:rPr>
      </w:pPr>
    </w:p>
    <w:p w14:paraId="5F8B2493" w14:textId="77777777" w:rsidR="008D1315" w:rsidRPr="00B222E6" w:rsidRDefault="008D1315" w:rsidP="00142B20">
      <w:pPr>
        <w:spacing w:after="0" w:line="100" w:lineRule="atLeast"/>
        <w:ind w:firstLine="568"/>
        <w:jc w:val="center"/>
        <w:rPr>
          <w:rFonts w:ascii="Times New Roman" w:hAnsi="Times New Roman" w:cs="Times New Roman"/>
          <w:sz w:val="28"/>
          <w:szCs w:val="28"/>
          <w:lang w:val="uk-UA"/>
        </w:rPr>
      </w:pPr>
    </w:p>
    <w:p w14:paraId="78070247" w14:textId="77777777" w:rsidR="008D1315" w:rsidRPr="00B222E6" w:rsidRDefault="008D1315" w:rsidP="00142B20">
      <w:pPr>
        <w:spacing w:after="0" w:line="100" w:lineRule="atLeast"/>
        <w:ind w:firstLine="568"/>
        <w:jc w:val="center"/>
        <w:rPr>
          <w:rFonts w:ascii="Times New Roman" w:hAnsi="Times New Roman" w:cs="Times New Roman"/>
          <w:sz w:val="28"/>
          <w:szCs w:val="28"/>
          <w:lang w:val="uk-UA"/>
        </w:rPr>
      </w:pPr>
    </w:p>
    <w:p w14:paraId="3FEF46B1" w14:textId="77777777" w:rsidR="008D1315" w:rsidRPr="00B222E6" w:rsidRDefault="008D1315" w:rsidP="00142B20">
      <w:pPr>
        <w:spacing w:after="0" w:line="100" w:lineRule="atLeast"/>
        <w:ind w:firstLine="568"/>
        <w:jc w:val="center"/>
        <w:rPr>
          <w:rFonts w:ascii="Times New Roman" w:hAnsi="Times New Roman" w:cs="Times New Roman"/>
          <w:sz w:val="28"/>
          <w:szCs w:val="28"/>
          <w:lang w:val="uk-UA"/>
        </w:rPr>
      </w:pPr>
    </w:p>
    <w:p w14:paraId="5977D987" w14:textId="77777777" w:rsidR="008D1315" w:rsidRPr="00B222E6" w:rsidRDefault="008D1315" w:rsidP="00142B20">
      <w:pPr>
        <w:spacing w:after="0" w:line="100" w:lineRule="atLeast"/>
        <w:ind w:firstLine="568"/>
        <w:jc w:val="center"/>
        <w:rPr>
          <w:rFonts w:ascii="Times New Roman" w:hAnsi="Times New Roman" w:cs="Times New Roman"/>
          <w:sz w:val="28"/>
          <w:szCs w:val="28"/>
          <w:lang w:val="uk-UA"/>
        </w:rPr>
      </w:pPr>
    </w:p>
    <w:p w14:paraId="65E0F917" w14:textId="77777777" w:rsidR="008D1315" w:rsidRPr="00B222E6" w:rsidRDefault="008D1315" w:rsidP="00142B20">
      <w:pPr>
        <w:spacing w:after="0" w:line="100" w:lineRule="atLeast"/>
        <w:ind w:firstLine="568"/>
        <w:jc w:val="center"/>
        <w:rPr>
          <w:rFonts w:ascii="Times New Roman" w:hAnsi="Times New Roman" w:cs="Times New Roman"/>
          <w:sz w:val="28"/>
          <w:szCs w:val="28"/>
          <w:lang w:val="uk-UA"/>
        </w:rPr>
      </w:pPr>
    </w:p>
    <w:p w14:paraId="02C0DA86" w14:textId="77777777" w:rsidR="008D1315" w:rsidRPr="00B222E6" w:rsidRDefault="008D1315" w:rsidP="00142B20">
      <w:pPr>
        <w:spacing w:after="0" w:line="100" w:lineRule="atLeast"/>
        <w:ind w:firstLine="568"/>
        <w:jc w:val="center"/>
        <w:rPr>
          <w:rFonts w:ascii="Times New Roman" w:hAnsi="Times New Roman" w:cs="Times New Roman"/>
          <w:sz w:val="28"/>
          <w:szCs w:val="28"/>
          <w:lang w:val="uk-UA"/>
        </w:rPr>
      </w:pPr>
    </w:p>
    <w:p w14:paraId="3B8C0120" w14:textId="77777777" w:rsidR="008D1315" w:rsidRPr="00B222E6" w:rsidRDefault="008D1315" w:rsidP="00142B20">
      <w:pPr>
        <w:spacing w:after="0" w:line="100" w:lineRule="atLeast"/>
        <w:ind w:firstLine="568"/>
        <w:jc w:val="center"/>
        <w:rPr>
          <w:rFonts w:ascii="Times New Roman" w:hAnsi="Times New Roman" w:cs="Times New Roman"/>
          <w:sz w:val="28"/>
          <w:szCs w:val="28"/>
          <w:lang w:val="uk-UA"/>
        </w:rPr>
      </w:pPr>
    </w:p>
    <w:p w14:paraId="0513F62F" w14:textId="77777777" w:rsidR="008D1315" w:rsidRPr="00B222E6" w:rsidRDefault="008D1315" w:rsidP="00142B20">
      <w:pPr>
        <w:spacing w:after="0" w:line="100" w:lineRule="atLeast"/>
        <w:ind w:firstLine="568"/>
        <w:jc w:val="center"/>
        <w:rPr>
          <w:rFonts w:ascii="Times New Roman" w:hAnsi="Times New Roman" w:cs="Times New Roman"/>
          <w:sz w:val="28"/>
          <w:szCs w:val="28"/>
          <w:lang w:val="uk-UA"/>
        </w:rPr>
      </w:pPr>
    </w:p>
    <w:p w14:paraId="69D80D1D" w14:textId="77777777" w:rsidR="008D1315" w:rsidRPr="00B222E6" w:rsidRDefault="008D1315" w:rsidP="00142B20">
      <w:pPr>
        <w:spacing w:after="0" w:line="100" w:lineRule="atLeast"/>
        <w:ind w:firstLine="568"/>
        <w:jc w:val="center"/>
        <w:rPr>
          <w:rFonts w:ascii="Times New Roman" w:hAnsi="Times New Roman" w:cs="Times New Roman"/>
          <w:b/>
          <w:sz w:val="32"/>
          <w:szCs w:val="32"/>
          <w:lang w:val="uk-UA"/>
        </w:rPr>
      </w:pPr>
      <w:r w:rsidRPr="00B222E6">
        <w:rPr>
          <w:rFonts w:ascii="Times New Roman" w:hAnsi="Times New Roman" w:cs="Times New Roman"/>
          <w:b/>
          <w:sz w:val="36"/>
          <w:szCs w:val="36"/>
          <w:lang w:val="uk-UA"/>
        </w:rPr>
        <w:t>КУРСОВА   РОБОТА</w:t>
      </w:r>
    </w:p>
    <w:p w14:paraId="207BF98A" w14:textId="77777777" w:rsidR="008D1315" w:rsidRPr="00B222E6" w:rsidRDefault="008D1315" w:rsidP="00142B20">
      <w:pPr>
        <w:spacing w:after="0" w:line="100" w:lineRule="atLeast"/>
        <w:ind w:firstLine="568"/>
        <w:jc w:val="center"/>
        <w:rPr>
          <w:rFonts w:ascii="Times New Roman" w:hAnsi="Times New Roman" w:cs="Times New Roman"/>
          <w:b/>
          <w:sz w:val="32"/>
          <w:szCs w:val="32"/>
          <w:lang w:val="uk-UA"/>
        </w:rPr>
      </w:pPr>
    </w:p>
    <w:p w14:paraId="4F20DB1B" w14:textId="77777777" w:rsidR="008D1315" w:rsidRPr="00B222E6" w:rsidRDefault="008D1315" w:rsidP="00142B20">
      <w:pPr>
        <w:spacing w:after="0" w:line="100" w:lineRule="atLeast"/>
        <w:ind w:firstLine="568"/>
        <w:jc w:val="center"/>
        <w:rPr>
          <w:rFonts w:ascii="Times New Roman" w:hAnsi="Times New Roman" w:cs="Times New Roman"/>
          <w:sz w:val="28"/>
          <w:szCs w:val="28"/>
          <w:lang w:val="uk-UA"/>
        </w:rPr>
      </w:pPr>
      <w:r w:rsidRPr="00B222E6">
        <w:rPr>
          <w:rFonts w:ascii="Times New Roman" w:hAnsi="Times New Roman" w:cs="Times New Roman"/>
          <w:sz w:val="28"/>
          <w:szCs w:val="28"/>
          <w:lang w:val="uk-UA"/>
        </w:rPr>
        <w:t>з дисципліни «Реабілітаційні технології»</w:t>
      </w:r>
    </w:p>
    <w:p w14:paraId="3A826896" w14:textId="77777777" w:rsidR="008D1315" w:rsidRPr="00B222E6" w:rsidRDefault="008D1315" w:rsidP="00142B20">
      <w:pPr>
        <w:spacing w:after="0" w:line="100" w:lineRule="atLeast"/>
        <w:ind w:firstLine="568"/>
        <w:jc w:val="center"/>
        <w:rPr>
          <w:rFonts w:ascii="Times New Roman" w:hAnsi="Times New Roman" w:cs="Times New Roman"/>
          <w:sz w:val="28"/>
          <w:szCs w:val="28"/>
          <w:lang w:val="uk-UA"/>
        </w:rPr>
      </w:pPr>
    </w:p>
    <w:p w14:paraId="37F30ACC" w14:textId="77777777" w:rsidR="008D1315" w:rsidRPr="00B222E6" w:rsidRDefault="008D1315" w:rsidP="00863A95">
      <w:pPr>
        <w:pStyle w:val="2"/>
        <w:shd w:val="clear" w:color="auto" w:fill="FFFFFF"/>
        <w:spacing w:before="0"/>
        <w:ind w:left="0" w:firstLine="0"/>
        <w:jc w:val="center"/>
        <w:rPr>
          <w:rFonts w:ascii="Times New Roman" w:hAnsi="Times New Roman" w:cs="Times New Roman"/>
          <w:b/>
          <w:sz w:val="32"/>
          <w:szCs w:val="32"/>
          <w:lang w:val="uk-UA"/>
        </w:rPr>
      </w:pPr>
      <w:r w:rsidRPr="00B222E6">
        <w:rPr>
          <w:rFonts w:ascii="Times New Roman" w:hAnsi="Times New Roman" w:cs="Times New Roman"/>
          <w:color w:val="00000A"/>
          <w:sz w:val="28"/>
          <w:szCs w:val="28"/>
          <w:lang w:val="uk-UA"/>
        </w:rPr>
        <w:t>на тему:</w:t>
      </w:r>
      <w:r w:rsidRPr="00B222E6">
        <w:rPr>
          <w:rFonts w:ascii="Times New Roman" w:hAnsi="Times New Roman" w:cs="Times New Roman"/>
          <w:b/>
          <w:color w:val="00000A"/>
          <w:sz w:val="28"/>
          <w:szCs w:val="28"/>
          <w:lang w:val="uk-UA"/>
        </w:rPr>
        <w:t xml:space="preserve"> </w:t>
      </w:r>
      <w:r w:rsidRPr="00B222E6">
        <w:rPr>
          <w:rFonts w:ascii="Times New Roman" w:eastAsia="Times New Roman" w:hAnsi="Times New Roman" w:cs="Times New Roman"/>
          <w:b/>
          <w:color w:val="00000A"/>
          <w:sz w:val="32"/>
          <w:szCs w:val="32"/>
          <w:lang w:val="uk-UA"/>
        </w:rPr>
        <w:t>Реабілітаційні технології</w:t>
      </w:r>
      <w:r w:rsidR="00623C5E">
        <w:rPr>
          <w:rFonts w:ascii="Times New Roman" w:eastAsia="Times New Roman" w:hAnsi="Times New Roman" w:cs="Times New Roman"/>
          <w:b/>
          <w:color w:val="00000A"/>
          <w:sz w:val="32"/>
          <w:szCs w:val="32"/>
          <w:lang w:val="uk-UA"/>
        </w:rPr>
        <w:t xml:space="preserve"> при синдромі Дауна</w:t>
      </w:r>
      <w:r w:rsidR="000B7A54">
        <w:rPr>
          <w:rFonts w:ascii="Times New Roman" w:eastAsia="Times New Roman" w:hAnsi="Times New Roman" w:cs="Times New Roman"/>
          <w:b/>
          <w:color w:val="00000A"/>
          <w:sz w:val="32"/>
          <w:szCs w:val="32"/>
          <w:lang w:val="uk-UA"/>
        </w:rPr>
        <w:t xml:space="preserve"> </w:t>
      </w:r>
      <w:r w:rsidR="00623C5E">
        <w:rPr>
          <w:rFonts w:ascii="Times New Roman" w:eastAsia="Times New Roman" w:hAnsi="Times New Roman" w:cs="Times New Roman"/>
          <w:b/>
          <w:color w:val="00000A"/>
          <w:sz w:val="32"/>
          <w:szCs w:val="32"/>
          <w:lang w:val="uk-UA"/>
        </w:rPr>
        <w:t xml:space="preserve"> </w:t>
      </w:r>
    </w:p>
    <w:p w14:paraId="01F218D1" w14:textId="77777777" w:rsidR="008D1315" w:rsidRPr="00B222E6" w:rsidRDefault="008D1315" w:rsidP="00142B20">
      <w:pPr>
        <w:spacing w:after="0" w:line="100" w:lineRule="atLeast"/>
        <w:ind w:firstLine="568"/>
        <w:jc w:val="center"/>
        <w:rPr>
          <w:rFonts w:ascii="Times New Roman" w:hAnsi="Times New Roman" w:cs="Times New Roman"/>
          <w:b/>
          <w:sz w:val="32"/>
          <w:szCs w:val="32"/>
          <w:lang w:val="uk-UA"/>
        </w:rPr>
      </w:pPr>
    </w:p>
    <w:p w14:paraId="3FAEC233" w14:textId="77777777" w:rsidR="008D1315" w:rsidRPr="00B222E6" w:rsidRDefault="008D1315" w:rsidP="00142B20">
      <w:pPr>
        <w:spacing w:after="0" w:line="100" w:lineRule="atLeast"/>
        <w:ind w:firstLine="568"/>
        <w:jc w:val="center"/>
        <w:rPr>
          <w:rFonts w:ascii="Times New Roman" w:hAnsi="Times New Roman" w:cs="Times New Roman"/>
          <w:sz w:val="28"/>
          <w:szCs w:val="28"/>
          <w:lang w:val="uk-UA"/>
        </w:rPr>
      </w:pPr>
    </w:p>
    <w:p w14:paraId="2E5CE1D1" w14:textId="77777777" w:rsidR="008D1315" w:rsidRPr="00B222E6" w:rsidRDefault="008D1315" w:rsidP="00142B20">
      <w:pPr>
        <w:spacing w:after="0" w:line="360" w:lineRule="auto"/>
        <w:ind w:firstLine="568"/>
        <w:jc w:val="center"/>
        <w:rPr>
          <w:rFonts w:ascii="Times New Roman" w:hAnsi="Times New Roman" w:cs="Times New Roman"/>
          <w:sz w:val="28"/>
          <w:szCs w:val="28"/>
          <w:lang w:val="uk-UA"/>
        </w:rPr>
      </w:pPr>
    </w:p>
    <w:p w14:paraId="3C4FDDC0" w14:textId="77777777" w:rsidR="00142B20" w:rsidRPr="00B222E6" w:rsidRDefault="00142B20" w:rsidP="00142B20">
      <w:pPr>
        <w:spacing w:after="0" w:line="360" w:lineRule="auto"/>
        <w:ind w:firstLine="568"/>
        <w:jc w:val="center"/>
        <w:rPr>
          <w:rFonts w:ascii="Times New Roman" w:hAnsi="Times New Roman" w:cs="Times New Roman"/>
          <w:sz w:val="28"/>
          <w:szCs w:val="28"/>
          <w:lang w:val="uk-UA"/>
        </w:rPr>
      </w:pPr>
    </w:p>
    <w:p w14:paraId="5EFAEBE2" w14:textId="77777777" w:rsidR="008D1315" w:rsidRPr="00B222E6" w:rsidRDefault="008D1315" w:rsidP="00142B20">
      <w:pPr>
        <w:spacing w:after="0"/>
        <w:ind w:firstLine="4678"/>
        <w:rPr>
          <w:rFonts w:ascii="Times New Roman" w:hAnsi="Times New Roman" w:cs="Times New Roman"/>
          <w:sz w:val="24"/>
          <w:szCs w:val="24"/>
          <w:u w:val="single"/>
          <w:lang w:val="uk-UA"/>
        </w:rPr>
      </w:pPr>
      <w:r w:rsidRPr="00B222E6">
        <w:rPr>
          <w:rFonts w:ascii="Times New Roman" w:hAnsi="Times New Roman" w:cs="Times New Roman"/>
          <w:sz w:val="24"/>
          <w:szCs w:val="24"/>
          <w:lang w:val="uk-UA"/>
        </w:rPr>
        <w:t>Студентки  ___</w:t>
      </w:r>
      <w:r w:rsidRPr="00B222E6">
        <w:rPr>
          <w:rFonts w:ascii="Times New Roman" w:hAnsi="Times New Roman" w:cs="Times New Roman"/>
          <w:sz w:val="24"/>
          <w:szCs w:val="24"/>
          <w:u w:val="single"/>
          <w:lang w:val="uk-UA"/>
        </w:rPr>
        <w:t>IV</w:t>
      </w:r>
      <w:r w:rsidRPr="00B222E6">
        <w:rPr>
          <w:rFonts w:ascii="Times New Roman" w:hAnsi="Times New Roman" w:cs="Times New Roman"/>
          <w:sz w:val="24"/>
          <w:szCs w:val="24"/>
          <w:lang w:val="uk-UA"/>
        </w:rPr>
        <w:t>__ курсу __</w:t>
      </w:r>
      <w:r w:rsidR="00863A95" w:rsidRPr="00B222E6">
        <w:rPr>
          <w:rFonts w:ascii="Times New Roman" w:hAnsi="Times New Roman" w:cs="Times New Roman"/>
          <w:sz w:val="24"/>
          <w:szCs w:val="24"/>
          <w:u w:val="single"/>
          <w:lang w:val="uk-UA"/>
        </w:rPr>
        <w:t xml:space="preserve"> </w:t>
      </w:r>
      <w:r w:rsidRPr="00B222E6">
        <w:rPr>
          <w:rFonts w:ascii="Times New Roman" w:hAnsi="Times New Roman" w:cs="Times New Roman"/>
          <w:sz w:val="24"/>
          <w:szCs w:val="24"/>
          <w:lang w:val="uk-UA"/>
        </w:rPr>
        <w:t>_</w:t>
      </w:r>
      <w:r w:rsidR="007834C8">
        <w:rPr>
          <w:rFonts w:ascii="Times New Roman" w:hAnsi="Times New Roman" w:cs="Times New Roman"/>
          <w:sz w:val="24"/>
          <w:szCs w:val="24"/>
          <w:lang w:val="uk-UA"/>
        </w:rPr>
        <w:t>_____</w:t>
      </w:r>
      <w:r w:rsidRPr="00B222E6">
        <w:rPr>
          <w:rFonts w:ascii="Times New Roman" w:hAnsi="Times New Roman" w:cs="Times New Roman"/>
          <w:sz w:val="24"/>
          <w:szCs w:val="24"/>
          <w:lang w:val="uk-UA"/>
        </w:rPr>
        <w:t xml:space="preserve"> групи</w:t>
      </w:r>
    </w:p>
    <w:p w14:paraId="5B3834D6" w14:textId="77777777" w:rsidR="008D1315" w:rsidRPr="00B222E6" w:rsidRDefault="008D1315" w:rsidP="00142B20">
      <w:pPr>
        <w:tabs>
          <w:tab w:val="left" w:pos="5220"/>
        </w:tabs>
        <w:spacing w:after="0"/>
        <w:ind w:firstLine="4678"/>
        <w:jc w:val="both"/>
        <w:rPr>
          <w:rFonts w:ascii="Times New Roman" w:hAnsi="Times New Roman" w:cs="Times New Roman"/>
          <w:sz w:val="24"/>
          <w:szCs w:val="24"/>
          <w:lang w:val="uk-UA"/>
        </w:rPr>
      </w:pPr>
      <w:r w:rsidRPr="00B222E6">
        <w:rPr>
          <w:rFonts w:ascii="Times New Roman" w:hAnsi="Times New Roman" w:cs="Times New Roman"/>
          <w:sz w:val="24"/>
          <w:szCs w:val="24"/>
          <w:u w:val="single"/>
          <w:lang w:val="uk-UA"/>
        </w:rPr>
        <w:t xml:space="preserve">напряму підготовки </w:t>
      </w:r>
      <w:r w:rsidRPr="00B222E6">
        <w:rPr>
          <w:rFonts w:ascii="Times New Roman" w:hAnsi="Times New Roman" w:cs="Times New Roman"/>
          <w:sz w:val="24"/>
          <w:szCs w:val="24"/>
          <w:lang w:val="uk-UA"/>
        </w:rPr>
        <w:t>____</w:t>
      </w:r>
      <w:r w:rsidRPr="00B222E6">
        <w:rPr>
          <w:rFonts w:ascii="Times New Roman" w:hAnsi="Times New Roman" w:cs="Times New Roman"/>
          <w:sz w:val="24"/>
          <w:szCs w:val="24"/>
          <w:u w:val="single"/>
          <w:lang w:val="uk-UA"/>
        </w:rPr>
        <w:t>6.010203</w:t>
      </w:r>
      <w:r w:rsidRPr="00B222E6">
        <w:rPr>
          <w:rFonts w:ascii="Times New Roman" w:hAnsi="Times New Roman" w:cs="Times New Roman"/>
          <w:sz w:val="24"/>
          <w:szCs w:val="24"/>
          <w:lang w:val="uk-UA"/>
        </w:rPr>
        <w:t xml:space="preserve">_______ </w:t>
      </w:r>
    </w:p>
    <w:p w14:paraId="164FD9A0" w14:textId="77777777" w:rsidR="008D1315" w:rsidRPr="00B222E6" w:rsidRDefault="008D1315" w:rsidP="00142B20">
      <w:pPr>
        <w:spacing w:after="0"/>
        <w:ind w:firstLine="4678"/>
        <w:rPr>
          <w:rFonts w:ascii="Times New Roman" w:hAnsi="Times New Roman" w:cs="Times New Roman"/>
          <w:sz w:val="24"/>
          <w:szCs w:val="24"/>
          <w:u w:val="single"/>
          <w:lang w:val="uk-UA"/>
        </w:rPr>
      </w:pPr>
      <w:r w:rsidRPr="00B222E6">
        <w:rPr>
          <w:rFonts w:ascii="Times New Roman" w:hAnsi="Times New Roman" w:cs="Times New Roman"/>
          <w:sz w:val="24"/>
          <w:szCs w:val="24"/>
          <w:lang w:val="uk-UA"/>
        </w:rPr>
        <w:t>_________</w:t>
      </w:r>
      <w:r w:rsidRPr="00B222E6">
        <w:rPr>
          <w:rFonts w:ascii="Times New Roman" w:hAnsi="Times New Roman" w:cs="Times New Roman"/>
          <w:sz w:val="24"/>
          <w:szCs w:val="24"/>
          <w:u w:val="single"/>
          <w:lang w:val="uk-UA"/>
        </w:rPr>
        <w:t>«Здоров’я людини»</w:t>
      </w:r>
      <w:r w:rsidRPr="00B222E6">
        <w:rPr>
          <w:rFonts w:ascii="Times New Roman" w:hAnsi="Times New Roman" w:cs="Times New Roman"/>
          <w:sz w:val="24"/>
          <w:szCs w:val="24"/>
          <w:lang w:val="uk-UA"/>
        </w:rPr>
        <w:t>____________</w:t>
      </w:r>
    </w:p>
    <w:p w14:paraId="105C8779" w14:textId="77777777" w:rsidR="008D1315" w:rsidRPr="00B222E6" w:rsidRDefault="008D1315" w:rsidP="00142B20">
      <w:pPr>
        <w:spacing w:after="0"/>
        <w:ind w:firstLine="4678"/>
        <w:rPr>
          <w:rFonts w:ascii="Times New Roman" w:hAnsi="Times New Roman" w:cs="Times New Roman"/>
          <w:sz w:val="28"/>
          <w:szCs w:val="28"/>
          <w:lang w:val="uk-UA"/>
        </w:rPr>
      </w:pPr>
      <w:r w:rsidRPr="00B222E6">
        <w:rPr>
          <w:rFonts w:ascii="Times New Roman" w:hAnsi="Times New Roman" w:cs="Times New Roman"/>
          <w:sz w:val="24"/>
          <w:szCs w:val="24"/>
          <w:u w:val="single"/>
          <w:lang w:val="uk-UA"/>
        </w:rPr>
        <w:t>_</w:t>
      </w:r>
      <w:r w:rsidR="00863A95" w:rsidRPr="00B222E6">
        <w:rPr>
          <w:rFonts w:ascii="Times New Roman" w:hAnsi="Times New Roman" w:cs="Times New Roman"/>
          <w:sz w:val="24"/>
          <w:szCs w:val="24"/>
          <w:u w:val="single"/>
          <w:lang w:val="uk-UA"/>
        </w:rPr>
        <w:t xml:space="preserve"> </w:t>
      </w:r>
      <w:r w:rsidRPr="00B222E6">
        <w:rPr>
          <w:rFonts w:ascii="Times New Roman" w:hAnsi="Times New Roman" w:cs="Times New Roman"/>
          <w:sz w:val="24"/>
          <w:szCs w:val="24"/>
          <w:u w:val="single"/>
          <w:lang w:val="uk-UA"/>
        </w:rPr>
        <w:t>_</w:t>
      </w:r>
      <w:r w:rsidRPr="00B222E6">
        <w:rPr>
          <w:rFonts w:ascii="Times New Roman" w:hAnsi="Times New Roman" w:cs="Times New Roman"/>
          <w:sz w:val="24"/>
          <w:szCs w:val="24"/>
          <w:lang w:val="uk-UA"/>
        </w:rPr>
        <w:t>____________</w:t>
      </w:r>
      <w:r w:rsidR="007834C8">
        <w:rPr>
          <w:rFonts w:ascii="Times New Roman" w:hAnsi="Times New Roman" w:cs="Times New Roman"/>
          <w:sz w:val="24"/>
          <w:szCs w:val="24"/>
          <w:lang w:val="uk-UA"/>
        </w:rPr>
        <w:t>______________________</w:t>
      </w:r>
      <w:r w:rsidRPr="00B222E6">
        <w:rPr>
          <w:rFonts w:ascii="Times New Roman" w:hAnsi="Times New Roman" w:cs="Times New Roman"/>
          <w:sz w:val="24"/>
          <w:szCs w:val="24"/>
          <w:lang w:val="uk-UA"/>
        </w:rPr>
        <w:t>_</w:t>
      </w:r>
      <w:r w:rsidRPr="00B222E6">
        <w:rPr>
          <w:rFonts w:ascii="Times New Roman" w:hAnsi="Times New Roman" w:cs="Times New Roman"/>
          <w:sz w:val="28"/>
          <w:szCs w:val="28"/>
          <w:lang w:val="uk-UA"/>
        </w:rPr>
        <w:t xml:space="preserve">      </w:t>
      </w:r>
    </w:p>
    <w:p w14:paraId="48C5F736" w14:textId="77777777" w:rsidR="008D1315" w:rsidRPr="00B222E6" w:rsidRDefault="008D1315" w:rsidP="00142B20">
      <w:pPr>
        <w:spacing w:after="0"/>
        <w:ind w:firstLine="4678"/>
        <w:jc w:val="both"/>
        <w:rPr>
          <w:rFonts w:ascii="Times New Roman" w:hAnsi="Times New Roman" w:cs="Times New Roman"/>
          <w:sz w:val="24"/>
          <w:szCs w:val="24"/>
          <w:lang w:val="uk-UA"/>
        </w:rPr>
      </w:pPr>
      <w:r w:rsidRPr="00B222E6">
        <w:rPr>
          <w:rFonts w:ascii="Times New Roman" w:hAnsi="Times New Roman" w:cs="Times New Roman"/>
          <w:sz w:val="24"/>
          <w:szCs w:val="24"/>
          <w:lang w:val="uk-UA"/>
        </w:rPr>
        <w:t>Керівник  _____________________________</w:t>
      </w:r>
    </w:p>
    <w:p w14:paraId="6DA9ACAE" w14:textId="77777777" w:rsidR="008D1315" w:rsidRPr="00B222E6" w:rsidRDefault="008D1315" w:rsidP="00142B20">
      <w:pPr>
        <w:spacing w:after="0"/>
        <w:ind w:firstLine="4678"/>
        <w:rPr>
          <w:rFonts w:ascii="Times New Roman" w:hAnsi="Times New Roman" w:cs="Times New Roman"/>
          <w:sz w:val="24"/>
          <w:szCs w:val="24"/>
          <w:lang w:val="uk-UA"/>
        </w:rPr>
      </w:pPr>
      <w:r w:rsidRPr="00B222E6">
        <w:rPr>
          <w:rFonts w:ascii="Times New Roman" w:hAnsi="Times New Roman" w:cs="Times New Roman"/>
          <w:sz w:val="24"/>
          <w:szCs w:val="24"/>
          <w:lang w:val="uk-UA"/>
        </w:rPr>
        <w:t xml:space="preserve">Національна шкала _____________________    </w:t>
      </w:r>
    </w:p>
    <w:p w14:paraId="215275CA" w14:textId="77777777" w:rsidR="008D1315" w:rsidRPr="00B222E6" w:rsidRDefault="008D1315" w:rsidP="00142B20">
      <w:pPr>
        <w:spacing w:after="0"/>
        <w:ind w:firstLine="4678"/>
        <w:rPr>
          <w:rFonts w:ascii="Times New Roman" w:hAnsi="Times New Roman" w:cs="Times New Roman"/>
          <w:sz w:val="24"/>
          <w:szCs w:val="24"/>
          <w:lang w:val="uk-UA"/>
        </w:rPr>
      </w:pPr>
      <w:r w:rsidRPr="00B222E6">
        <w:rPr>
          <w:rFonts w:ascii="Times New Roman" w:hAnsi="Times New Roman" w:cs="Times New Roman"/>
          <w:sz w:val="24"/>
          <w:szCs w:val="24"/>
          <w:lang w:val="uk-UA"/>
        </w:rPr>
        <w:t xml:space="preserve">Кількість балів: ______Оцінка:  ECTS _____ </w:t>
      </w:r>
    </w:p>
    <w:p w14:paraId="737D937B" w14:textId="77777777" w:rsidR="00142B20" w:rsidRPr="00B222E6" w:rsidRDefault="00142B20" w:rsidP="00142B20">
      <w:pPr>
        <w:spacing w:after="0"/>
        <w:ind w:firstLine="4678"/>
        <w:rPr>
          <w:rFonts w:ascii="Times New Roman" w:hAnsi="Times New Roman" w:cs="Times New Roman"/>
          <w:sz w:val="20"/>
          <w:szCs w:val="20"/>
          <w:lang w:val="uk-UA"/>
        </w:rPr>
      </w:pPr>
    </w:p>
    <w:p w14:paraId="338FD25E" w14:textId="77777777" w:rsidR="008D1315" w:rsidRPr="00B222E6" w:rsidRDefault="008D1315" w:rsidP="00142B20">
      <w:pPr>
        <w:spacing w:after="0"/>
        <w:rPr>
          <w:rFonts w:ascii="Times New Roman" w:hAnsi="Times New Roman" w:cs="Times New Roman"/>
          <w:sz w:val="20"/>
          <w:szCs w:val="20"/>
          <w:lang w:val="uk-UA"/>
        </w:rPr>
      </w:pPr>
    </w:p>
    <w:p w14:paraId="2F861D37" w14:textId="77777777" w:rsidR="008D1315" w:rsidRPr="00B222E6" w:rsidRDefault="008D1315" w:rsidP="00142B20">
      <w:pPr>
        <w:spacing w:after="0"/>
        <w:rPr>
          <w:rFonts w:ascii="Times New Roman" w:hAnsi="Times New Roman" w:cs="Times New Roman"/>
          <w:sz w:val="20"/>
          <w:szCs w:val="20"/>
          <w:lang w:val="uk-UA"/>
        </w:rPr>
      </w:pPr>
    </w:p>
    <w:p w14:paraId="471BA23E" w14:textId="77777777" w:rsidR="00142B20" w:rsidRPr="00B222E6" w:rsidRDefault="00142B20" w:rsidP="00142B20">
      <w:pPr>
        <w:spacing w:after="0"/>
        <w:rPr>
          <w:rFonts w:ascii="Times New Roman" w:hAnsi="Times New Roman" w:cs="Times New Roman"/>
          <w:sz w:val="20"/>
          <w:szCs w:val="20"/>
          <w:lang w:val="uk-UA"/>
        </w:rPr>
      </w:pPr>
    </w:p>
    <w:p w14:paraId="0A2C0782" w14:textId="77777777" w:rsidR="00142B20" w:rsidRPr="00B222E6" w:rsidRDefault="00142B20" w:rsidP="00142B20">
      <w:pPr>
        <w:spacing w:after="0"/>
        <w:rPr>
          <w:rFonts w:ascii="Times New Roman" w:hAnsi="Times New Roman" w:cs="Times New Roman"/>
          <w:sz w:val="20"/>
          <w:szCs w:val="20"/>
          <w:lang w:val="uk-UA"/>
        </w:rPr>
      </w:pPr>
    </w:p>
    <w:p w14:paraId="5628B7AE" w14:textId="77777777" w:rsidR="008D1315" w:rsidRPr="00B222E6" w:rsidRDefault="008D1315" w:rsidP="00142B20">
      <w:pPr>
        <w:spacing w:after="0" w:line="240" w:lineRule="auto"/>
        <w:ind w:firstLine="2694"/>
        <w:rPr>
          <w:rFonts w:ascii="Times New Roman" w:hAnsi="Times New Roman" w:cs="Times New Roman"/>
          <w:sz w:val="20"/>
          <w:szCs w:val="20"/>
          <w:lang w:val="uk-UA"/>
        </w:rPr>
      </w:pPr>
      <w:r w:rsidRPr="00B222E6">
        <w:rPr>
          <w:rFonts w:ascii="Times New Roman" w:hAnsi="Times New Roman" w:cs="Times New Roman"/>
          <w:sz w:val="20"/>
          <w:szCs w:val="20"/>
          <w:lang w:val="uk-UA"/>
        </w:rPr>
        <w:t xml:space="preserve">                            Члени комісії   __________ </w:t>
      </w:r>
      <w:r w:rsidRPr="00B222E6">
        <w:rPr>
          <w:rFonts w:ascii="Times New Roman" w:hAnsi="Times New Roman" w:cs="Times New Roman"/>
          <w:sz w:val="20"/>
          <w:szCs w:val="20"/>
          <w:u w:val="single"/>
          <w:lang w:val="uk-UA"/>
        </w:rPr>
        <w:t xml:space="preserve"> </w:t>
      </w:r>
      <w:proofErr w:type="spellStart"/>
      <w:r w:rsidRPr="00B222E6">
        <w:rPr>
          <w:rFonts w:ascii="Times New Roman" w:hAnsi="Times New Roman" w:cs="Times New Roman"/>
          <w:sz w:val="20"/>
          <w:szCs w:val="20"/>
          <w:u w:val="single"/>
          <w:lang w:val="uk-UA"/>
        </w:rPr>
        <w:t>д.б.н</w:t>
      </w:r>
      <w:proofErr w:type="spellEnd"/>
      <w:r w:rsidRPr="00B222E6">
        <w:rPr>
          <w:rFonts w:ascii="Times New Roman" w:hAnsi="Times New Roman" w:cs="Times New Roman"/>
          <w:sz w:val="20"/>
          <w:szCs w:val="20"/>
          <w:u w:val="single"/>
          <w:lang w:val="uk-UA"/>
        </w:rPr>
        <w:t>., проф. Н.В. Богдановська</w:t>
      </w:r>
    </w:p>
    <w:p w14:paraId="731B638D" w14:textId="77777777" w:rsidR="008D1315" w:rsidRPr="00B222E6" w:rsidRDefault="008D1315" w:rsidP="00142B20">
      <w:pPr>
        <w:spacing w:after="0" w:line="240" w:lineRule="auto"/>
        <w:ind w:firstLine="2694"/>
        <w:rPr>
          <w:rFonts w:ascii="Times New Roman" w:hAnsi="Times New Roman" w:cs="Times New Roman"/>
          <w:sz w:val="20"/>
          <w:szCs w:val="20"/>
          <w:lang w:val="uk-UA"/>
        </w:rPr>
      </w:pPr>
      <w:r w:rsidRPr="00B222E6">
        <w:rPr>
          <w:rFonts w:ascii="Times New Roman" w:hAnsi="Times New Roman" w:cs="Times New Roman"/>
          <w:sz w:val="20"/>
          <w:szCs w:val="20"/>
          <w:lang w:val="uk-UA"/>
        </w:rPr>
        <w:t xml:space="preserve"> </w:t>
      </w:r>
    </w:p>
    <w:p w14:paraId="7CC71427" w14:textId="77777777" w:rsidR="008D1315" w:rsidRPr="00B222E6" w:rsidRDefault="008D1315" w:rsidP="00142B20">
      <w:pPr>
        <w:spacing w:after="0" w:line="240" w:lineRule="auto"/>
        <w:ind w:firstLine="2694"/>
        <w:rPr>
          <w:rFonts w:ascii="Times New Roman" w:hAnsi="Times New Roman" w:cs="Times New Roman"/>
          <w:sz w:val="20"/>
          <w:szCs w:val="20"/>
          <w:lang w:val="uk-UA"/>
        </w:rPr>
      </w:pPr>
      <w:r w:rsidRPr="00B222E6">
        <w:rPr>
          <w:rFonts w:ascii="Times New Roman" w:hAnsi="Times New Roman" w:cs="Times New Roman"/>
          <w:sz w:val="20"/>
          <w:szCs w:val="20"/>
          <w:lang w:val="uk-UA"/>
        </w:rPr>
        <w:t xml:space="preserve">              </w:t>
      </w:r>
      <w:r w:rsidR="00142B20" w:rsidRPr="00B222E6">
        <w:rPr>
          <w:rFonts w:ascii="Times New Roman" w:hAnsi="Times New Roman" w:cs="Times New Roman"/>
          <w:sz w:val="20"/>
          <w:szCs w:val="20"/>
          <w:lang w:val="uk-UA"/>
        </w:rPr>
        <w:t xml:space="preserve">                                         </w:t>
      </w:r>
      <w:r w:rsidRPr="00B222E6">
        <w:rPr>
          <w:rFonts w:ascii="Times New Roman" w:hAnsi="Times New Roman" w:cs="Times New Roman"/>
          <w:sz w:val="20"/>
          <w:szCs w:val="20"/>
          <w:lang w:val="uk-UA"/>
        </w:rPr>
        <w:t>___________</w:t>
      </w:r>
      <w:proofErr w:type="spellStart"/>
      <w:r w:rsidRPr="00B222E6">
        <w:rPr>
          <w:rFonts w:ascii="Times New Roman" w:hAnsi="Times New Roman" w:cs="Times New Roman"/>
          <w:sz w:val="20"/>
          <w:szCs w:val="20"/>
          <w:u w:val="single"/>
          <w:lang w:val="uk-UA"/>
        </w:rPr>
        <w:t>к.мед.н</w:t>
      </w:r>
      <w:proofErr w:type="spellEnd"/>
      <w:r w:rsidRPr="00B222E6">
        <w:rPr>
          <w:rFonts w:ascii="Times New Roman" w:hAnsi="Times New Roman" w:cs="Times New Roman"/>
          <w:sz w:val="20"/>
          <w:szCs w:val="20"/>
          <w:u w:val="single"/>
          <w:lang w:val="uk-UA"/>
        </w:rPr>
        <w:t>., доц.  І.В. Кальонова_</w:t>
      </w:r>
    </w:p>
    <w:p w14:paraId="7C5D06CA" w14:textId="77777777" w:rsidR="008D1315" w:rsidRPr="00B222E6" w:rsidRDefault="008D1315" w:rsidP="00142B20">
      <w:pPr>
        <w:spacing w:after="0" w:line="240" w:lineRule="auto"/>
        <w:ind w:firstLine="2694"/>
        <w:rPr>
          <w:rFonts w:ascii="Times New Roman" w:hAnsi="Times New Roman" w:cs="Times New Roman"/>
          <w:sz w:val="20"/>
          <w:szCs w:val="20"/>
          <w:lang w:val="uk-UA"/>
        </w:rPr>
      </w:pPr>
      <w:r w:rsidRPr="00B222E6">
        <w:rPr>
          <w:rFonts w:ascii="Times New Roman" w:hAnsi="Times New Roman" w:cs="Times New Roman"/>
          <w:sz w:val="20"/>
          <w:szCs w:val="20"/>
          <w:lang w:val="uk-UA"/>
        </w:rPr>
        <w:t xml:space="preserve">                                                                                                                                         </w:t>
      </w:r>
    </w:p>
    <w:p w14:paraId="17DA5F82" w14:textId="77777777" w:rsidR="008D1315" w:rsidRPr="00B222E6" w:rsidRDefault="008D1315" w:rsidP="00142B20">
      <w:pPr>
        <w:spacing w:after="0" w:line="240" w:lineRule="auto"/>
        <w:ind w:firstLine="2694"/>
        <w:rPr>
          <w:rFonts w:ascii="Times New Roman" w:hAnsi="Times New Roman" w:cs="Times New Roman"/>
          <w:sz w:val="28"/>
          <w:szCs w:val="28"/>
          <w:lang w:val="uk-UA"/>
        </w:rPr>
      </w:pPr>
      <w:r w:rsidRPr="00B222E6">
        <w:rPr>
          <w:rFonts w:ascii="Times New Roman" w:hAnsi="Times New Roman" w:cs="Times New Roman"/>
          <w:sz w:val="20"/>
          <w:szCs w:val="20"/>
          <w:lang w:val="uk-UA"/>
        </w:rPr>
        <w:t xml:space="preserve">             </w:t>
      </w:r>
      <w:r w:rsidR="00142B20" w:rsidRPr="00B222E6">
        <w:rPr>
          <w:rFonts w:ascii="Times New Roman" w:hAnsi="Times New Roman" w:cs="Times New Roman"/>
          <w:sz w:val="20"/>
          <w:szCs w:val="20"/>
          <w:lang w:val="uk-UA"/>
        </w:rPr>
        <w:t xml:space="preserve">                                         </w:t>
      </w:r>
      <w:r w:rsidRPr="00B222E6">
        <w:rPr>
          <w:rFonts w:ascii="Times New Roman" w:hAnsi="Times New Roman" w:cs="Times New Roman"/>
          <w:sz w:val="20"/>
          <w:szCs w:val="20"/>
          <w:lang w:val="uk-UA"/>
        </w:rPr>
        <w:t xml:space="preserve"> ____________</w:t>
      </w:r>
      <w:proofErr w:type="spellStart"/>
      <w:r w:rsidRPr="00B222E6">
        <w:rPr>
          <w:rFonts w:ascii="Times New Roman" w:hAnsi="Times New Roman" w:cs="Times New Roman"/>
          <w:sz w:val="20"/>
          <w:szCs w:val="20"/>
          <w:u w:val="single"/>
          <w:lang w:val="uk-UA"/>
        </w:rPr>
        <w:t>викл</w:t>
      </w:r>
      <w:proofErr w:type="spellEnd"/>
      <w:r w:rsidRPr="00B222E6">
        <w:rPr>
          <w:rFonts w:ascii="Times New Roman" w:hAnsi="Times New Roman" w:cs="Times New Roman"/>
          <w:sz w:val="20"/>
          <w:szCs w:val="20"/>
          <w:u w:val="single"/>
          <w:lang w:val="uk-UA"/>
        </w:rPr>
        <w:t>. Бойченко К.Ю.</w:t>
      </w:r>
      <w:r w:rsidRPr="00B222E6">
        <w:rPr>
          <w:rFonts w:ascii="Times New Roman" w:hAnsi="Times New Roman" w:cs="Times New Roman"/>
          <w:sz w:val="20"/>
          <w:szCs w:val="20"/>
          <w:lang w:val="uk-UA"/>
        </w:rPr>
        <w:t>________</w:t>
      </w:r>
    </w:p>
    <w:p w14:paraId="2F8EB5E6" w14:textId="77777777" w:rsidR="008D1315" w:rsidRPr="00B222E6" w:rsidRDefault="008D1315" w:rsidP="00142B20">
      <w:pPr>
        <w:spacing w:after="0"/>
        <w:rPr>
          <w:rFonts w:ascii="Times New Roman" w:hAnsi="Times New Roman" w:cs="Times New Roman"/>
          <w:sz w:val="28"/>
          <w:szCs w:val="28"/>
          <w:lang w:val="uk-UA"/>
        </w:rPr>
      </w:pPr>
      <w:r w:rsidRPr="00B222E6">
        <w:rPr>
          <w:rFonts w:ascii="Times New Roman" w:hAnsi="Times New Roman" w:cs="Times New Roman"/>
          <w:sz w:val="28"/>
          <w:szCs w:val="28"/>
          <w:lang w:val="uk-UA"/>
        </w:rPr>
        <w:t xml:space="preserve">                                                                                                                                                                                                   </w:t>
      </w:r>
    </w:p>
    <w:p w14:paraId="10E510D3" w14:textId="77777777" w:rsidR="008D1315" w:rsidRPr="00B222E6" w:rsidRDefault="008D1315" w:rsidP="00142B20">
      <w:pPr>
        <w:spacing w:after="0"/>
        <w:ind w:hanging="4536"/>
        <w:jc w:val="center"/>
        <w:rPr>
          <w:rFonts w:ascii="Times New Roman" w:hAnsi="Times New Roman" w:cs="Times New Roman"/>
          <w:sz w:val="28"/>
          <w:szCs w:val="28"/>
          <w:lang w:val="uk-UA"/>
        </w:rPr>
      </w:pPr>
    </w:p>
    <w:p w14:paraId="3EC32114" w14:textId="77777777" w:rsidR="008D1315" w:rsidRPr="00B222E6" w:rsidRDefault="008D1315" w:rsidP="00142B20">
      <w:pPr>
        <w:spacing w:after="0"/>
        <w:ind w:hanging="4536"/>
        <w:jc w:val="center"/>
        <w:rPr>
          <w:rFonts w:ascii="Times New Roman" w:hAnsi="Times New Roman" w:cs="Times New Roman"/>
          <w:sz w:val="28"/>
          <w:szCs w:val="28"/>
          <w:lang w:val="uk-UA"/>
        </w:rPr>
      </w:pPr>
    </w:p>
    <w:p w14:paraId="5ED8DF78" w14:textId="77777777" w:rsidR="008D1315" w:rsidRDefault="008D1315" w:rsidP="00142B20">
      <w:pPr>
        <w:spacing w:after="0"/>
        <w:ind w:hanging="4536"/>
        <w:jc w:val="center"/>
        <w:rPr>
          <w:rFonts w:ascii="Times New Roman" w:hAnsi="Times New Roman" w:cs="Times New Roman"/>
          <w:sz w:val="28"/>
          <w:szCs w:val="28"/>
          <w:lang w:val="uk-UA"/>
        </w:rPr>
      </w:pPr>
    </w:p>
    <w:p w14:paraId="4101EB51" w14:textId="77777777" w:rsidR="00623C5E" w:rsidRPr="00B222E6" w:rsidRDefault="00623C5E" w:rsidP="00142B20">
      <w:pPr>
        <w:spacing w:after="0"/>
        <w:ind w:hanging="4536"/>
        <w:jc w:val="center"/>
        <w:rPr>
          <w:rFonts w:ascii="Times New Roman" w:hAnsi="Times New Roman" w:cs="Times New Roman"/>
          <w:sz w:val="28"/>
          <w:szCs w:val="28"/>
          <w:lang w:val="uk-UA"/>
        </w:rPr>
      </w:pPr>
    </w:p>
    <w:p w14:paraId="01AD4B69" w14:textId="77777777" w:rsidR="00142B20" w:rsidRPr="00B222E6" w:rsidRDefault="00142B20" w:rsidP="00142B20">
      <w:pPr>
        <w:spacing w:after="0"/>
        <w:ind w:hanging="4536"/>
        <w:jc w:val="center"/>
        <w:rPr>
          <w:rFonts w:ascii="Times New Roman" w:hAnsi="Times New Roman" w:cs="Times New Roman"/>
          <w:sz w:val="28"/>
          <w:szCs w:val="28"/>
          <w:lang w:val="uk-UA"/>
        </w:rPr>
      </w:pPr>
    </w:p>
    <w:p w14:paraId="7032AB78" w14:textId="77777777" w:rsidR="008D1315" w:rsidRPr="00B222E6" w:rsidRDefault="008D1315" w:rsidP="00142B20">
      <w:pPr>
        <w:spacing w:after="0" w:line="240" w:lineRule="auto"/>
        <w:jc w:val="center"/>
        <w:rPr>
          <w:rFonts w:ascii="Times New Roman" w:hAnsi="Times New Roman" w:cs="Times New Roman"/>
          <w:sz w:val="28"/>
          <w:szCs w:val="28"/>
          <w:lang w:val="uk-UA"/>
        </w:rPr>
      </w:pPr>
      <w:r w:rsidRPr="00B222E6">
        <w:rPr>
          <w:rFonts w:ascii="Times New Roman" w:hAnsi="Times New Roman" w:cs="Times New Roman"/>
          <w:sz w:val="28"/>
          <w:szCs w:val="28"/>
          <w:lang w:val="uk-UA"/>
        </w:rPr>
        <w:t>м. Запоріжжя – 2018</w:t>
      </w:r>
    </w:p>
    <w:p w14:paraId="62E920DE" w14:textId="77777777" w:rsidR="00142B20" w:rsidRPr="00B222E6" w:rsidRDefault="00142B20" w:rsidP="00142B20">
      <w:pPr>
        <w:spacing w:after="0" w:line="360" w:lineRule="auto"/>
        <w:jc w:val="center"/>
        <w:rPr>
          <w:rFonts w:ascii="Times New Roman" w:hAnsi="Times New Roman" w:cs="Times New Roman"/>
          <w:bCs/>
          <w:caps/>
          <w:color w:val="000000"/>
          <w:sz w:val="28"/>
          <w:szCs w:val="28"/>
          <w:lang w:val="uk-UA"/>
        </w:rPr>
      </w:pPr>
      <w:r w:rsidRPr="00B222E6">
        <w:rPr>
          <w:rFonts w:ascii="Times New Roman" w:hAnsi="Times New Roman" w:cs="Times New Roman"/>
          <w:bCs/>
          <w:caps/>
          <w:color w:val="000000"/>
          <w:sz w:val="28"/>
          <w:szCs w:val="28"/>
          <w:lang w:val="uk-UA"/>
        </w:rPr>
        <w:lastRenderedPageBreak/>
        <w:t>ЗМІСТ</w:t>
      </w:r>
    </w:p>
    <w:p w14:paraId="249EC263" w14:textId="77777777" w:rsidR="00142B20" w:rsidRPr="00B222E6" w:rsidRDefault="00142B20" w:rsidP="00142B20">
      <w:pPr>
        <w:spacing w:after="0" w:line="360" w:lineRule="auto"/>
        <w:jc w:val="center"/>
        <w:rPr>
          <w:b/>
          <w:caps/>
          <w:sz w:val="28"/>
          <w:szCs w:val="28"/>
          <w:lang w:val="uk-UA"/>
        </w:rPr>
      </w:pPr>
    </w:p>
    <w:tbl>
      <w:tblPr>
        <w:tblW w:w="0" w:type="auto"/>
        <w:jc w:val="center"/>
        <w:tblLook w:val="0000" w:firstRow="0" w:lastRow="0" w:firstColumn="0" w:lastColumn="0" w:noHBand="0" w:noVBand="0"/>
      </w:tblPr>
      <w:tblGrid>
        <w:gridCol w:w="580"/>
        <w:gridCol w:w="582"/>
        <w:gridCol w:w="7485"/>
        <w:gridCol w:w="644"/>
      </w:tblGrid>
      <w:tr w:rsidR="00142B20" w:rsidRPr="00B222E6" w14:paraId="1A9FE6AA" w14:textId="77777777" w:rsidTr="001874FF">
        <w:trPr>
          <w:trHeight w:val="493"/>
          <w:jc w:val="center"/>
        </w:trPr>
        <w:tc>
          <w:tcPr>
            <w:tcW w:w="8640" w:type="dxa"/>
            <w:gridSpan w:val="3"/>
            <w:vAlign w:val="center"/>
          </w:tcPr>
          <w:p w14:paraId="79940C5B" w14:textId="77777777" w:rsidR="00142B20" w:rsidRPr="00B222E6" w:rsidRDefault="00142B20" w:rsidP="0088535E">
            <w:pPr>
              <w:pStyle w:val="21"/>
              <w:spacing w:after="0" w:line="240" w:lineRule="auto"/>
              <w:rPr>
                <w:caps/>
                <w:sz w:val="28"/>
                <w:szCs w:val="28"/>
                <w:lang w:val="uk-UA"/>
              </w:rPr>
            </w:pPr>
            <w:r w:rsidRPr="00B222E6">
              <w:rPr>
                <w:sz w:val="28"/>
                <w:szCs w:val="28"/>
                <w:lang w:val="uk-UA"/>
              </w:rPr>
              <w:t>Вступ ……………………………………</w:t>
            </w:r>
            <w:r w:rsidRPr="00B222E6">
              <w:rPr>
                <w:caps/>
                <w:sz w:val="28"/>
                <w:szCs w:val="28"/>
                <w:lang w:val="uk-UA"/>
              </w:rPr>
              <w:t>…………………………….......</w:t>
            </w:r>
          </w:p>
        </w:tc>
        <w:tc>
          <w:tcPr>
            <w:tcW w:w="644" w:type="dxa"/>
            <w:vAlign w:val="center"/>
          </w:tcPr>
          <w:p w14:paraId="3FAAE855" w14:textId="77777777" w:rsidR="00142B20" w:rsidRPr="00B222E6" w:rsidRDefault="00CE5EEC" w:rsidP="0088535E">
            <w:pPr>
              <w:pStyle w:val="21"/>
              <w:spacing w:after="0" w:line="240" w:lineRule="auto"/>
              <w:jc w:val="center"/>
              <w:rPr>
                <w:caps/>
                <w:sz w:val="28"/>
                <w:szCs w:val="28"/>
                <w:lang w:val="uk-UA"/>
              </w:rPr>
            </w:pPr>
            <w:r>
              <w:rPr>
                <w:caps/>
                <w:sz w:val="28"/>
                <w:szCs w:val="28"/>
                <w:lang w:val="uk-UA"/>
              </w:rPr>
              <w:t>4</w:t>
            </w:r>
          </w:p>
        </w:tc>
      </w:tr>
      <w:tr w:rsidR="00142B20" w:rsidRPr="00B222E6" w14:paraId="610E5807" w14:textId="77777777" w:rsidTr="001874FF">
        <w:trPr>
          <w:trHeight w:val="451"/>
          <w:jc w:val="center"/>
        </w:trPr>
        <w:tc>
          <w:tcPr>
            <w:tcW w:w="580" w:type="dxa"/>
          </w:tcPr>
          <w:p w14:paraId="0360BCD0" w14:textId="77777777" w:rsidR="00142B20" w:rsidRPr="00B222E6" w:rsidRDefault="00142B20" w:rsidP="00142B20">
            <w:pPr>
              <w:pStyle w:val="21"/>
              <w:spacing w:after="0" w:line="240" w:lineRule="auto"/>
              <w:jc w:val="center"/>
              <w:rPr>
                <w:sz w:val="28"/>
                <w:szCs w:val="28"/>
                <w:lang w:val="uk-UA"/>
              </w:rPr>
            </w:pPr>
            <w:r w:rsidRPr="00B222E6">
              <w:rPr>
                <w:sz w:val="28"/>
                <w:szCs w:val="28"/>
                <w:lang w:val="uk-UA"/>
              </w:rPr>
              <w:t>1</w:t>
            </w:r>
          </w:p>
        </w:tc>
        <w:tc>
          <w:tcPr>
            <w:tcW w:w="8060" w:type="dxa"/>
            <w:gridSpan w:val="2"/>
            <w:vAlign w:val="center"/>
          </w:tcPr>
          <w:p w14:paraId="31381BC1" w14:textId="77777777" w:rsidR="00142B20" w:rsidRPr="00B222E6" w:rsidRDefault="00623C5E" w:rsidP="0088535E">
            <w:pPr>
              <w:tabs>
                <w:tab w:val="left" w:pos="-284"/>
              </w:tabs>
              <w:spacing w:after="0" w:line="100" w:lineRule="atLeast"/>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Сучасні уявлення про синдром Дауна</w:t>
            </w:r>
            <w:r w:rsidR="00142B20" w:rsidRPr="00B222E6">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w:t>
            </w:r>
          </w:p>
        </w:tc>
        <w:tc>
          <w:tcPr>
            <w:tcW w:w="644" w:type="dxa"/>
            <w:vAlign w:val="center"/>
          </w:tcPr>
          <w:p w14:paraId="508D8AB0" w14:textId="77777777" w:rsidR="00142B20" w:rsidRPr="00B222E6" w:rsidRDefault="00CE5EEC" w:rsidP="0088535E">
            <w:pPr>
              <w:pStyle w:val="21"/>
              <w:spacing w:after="0" w:line="240" w:lineRule="auto"/>
              <w:jc w:val="center"/>
              <w:rPr>
                <w:sz w:val="28"/>
                <w:szCs w:val="28"/>
                <w:lang w:val="uk-UA"/>
              </w:rPr>
            </w:pPr>
            <w:r>
              <w:rPr>
                <w:sz w:val="28"/>
                <w:szCs w:val="28"/>
                <w:lang w:val="uk-UA"/>
              </w:rPr>
              <w:t>6</w:t>
            </w:r>
          </w:p>
        </w:tc>
      </w:tr>
      <w:tr w:rsidR="00142B20" w:rsidRPr="00B222E6" w14:paraId="759F48AC" w14:textId="77777777" w:rsidTr="001874FF">
        <w:trPr>
          <w:trHeight w:val="457"/>
          <w:jc w:val="center"/>
        </w:trPr>
        <w:tc>
          <w:tcPr>
            <w:tcW w:w="580" w:type="dxa"/>
          </w:tcPr>
          <w:p w14:paraId="7E53F96D" w14:textId="77777777" w:rsidR="00142B20" w:rsidRPr="00B222E6" w:rsidRDefault="00142B20" w:rsidP="00142B20">
            <w:pPr>
              <w:pStyle w:val="21"/>
              <w:spacing w:after="0" w:line="240" w:lineRule="auto"/>
              <w:jc w:val="center"/>
              <w:rPr>
                <w:sz w:val="28"/>
                <w:szCs w:val="28"/>
                <w:lang w:val="uk-UA"/>
              </w:rPr>
            </w:pPr>
          </w:p>
        </w:tc>
        <w:tc>
          <w:tcPr>
            <w:tcW w:w="582" w:type="dxa"/>
            <w:vAlign w:val="center"/>
          </w:tcPr>
          <w:p w14:paraId="7694D895" w14:textId="77777777" w:rsidR="00142B20" w:rsidRPr="00B222E6" w:rsidRDefault="00142B20" w:rsidP="0088535E">
            <w:pPr>
              <w:pStyle w:val="21"/>
              <w:spacing w:after="0" w:line="240" w:lineRule="auto"/>
              <w:rPr>
                <w:sz w:val="28"/>
                <w:szCs w:val="28"/>
                <w:lang w:val="uk-UA"/>
              </w:rPr>
            </w:pPr>
            <w:r w:rsidRPr="00B222E6">
              <w:rPr>
                <w:sz w:val="28"/>
                <w:szCs w:val="28"/>
                <w:lang w:val="uk-UA"/>
              </w:rPr>
              <w:t>1.1</w:t>
            </w:r>
          </w:p>
        </w:tc>
        <w:tc>
          <w:tcPr>
            <w:tcW w:w="7478" w:type="dxa"/>
            <w:vAlign w:val="center"/>
          </w:tcPr>
          <w:p w14:paraId="4745D46C" w14:textId="77777777" w:rsidR="00142B20" w:rsidRPr="00B222E6" w:rsidRDefault="00714058" w:rsidP="0088535E">
            <w:pPr>
              <w:tabs>
                <w:tab w:val="left" w:pos="720"/>
              </w:tabs>
              <w:spacing w:after="0" w:line="360" w:lineRule="auto"/>
              <w:rPr>
                <w:rFonts w:ascii="Times New Roman" w:hAnsi="Times New Roman" w:cs="Times New Roman"/>
                <w:sz w:val="28"/>
                <w:szCs w:val="28"/>
                <w:lang w:val="uk-UA"/>
              </w:rPr>
            </w:pPr>
            <w:r w:rsidRPr="00623C5E">
              <w:rPr>
                <w:rFonts w:ascii="Times New Roman" w:hAnsi="Times New Roman" w:cs="Times New Roman"/>
                <w:sz w:val="28"/>
                <w:szCs w:val="28"/>
                <w:lang w:val="uk-UA"/>
              </w:rPr>
              <w:t>Етіологія та патогенез синдрому Дауна</w:t>
            </w:r>
            <w:r>
              <w:rPr>
                <w:rFonts w:ascii="Times New Roman" w:hAnsi="Times New Roman" w:cs="Times New Roman"/>
                <w:sz w:val="28"/>
                <w:szCs w:val="28"/>
                <w:lang w:val="uk-UA"/>
              </w:rPr>
              <w:t xml:space="preserve"> ..</w:t>
            </w:r>
            <w:r w:rsidR="000B7A54">
              <w:rPr>
                <w:rFonts w:ascii="Times New Roman" w:hAnsi="Times New Roman" w:cs="Times New Roman"/>
                <w:sz w:val="28"/>
                <w:szCs w:val="28"/>
                <w:lang w:val="uk-UA"/>
              </w:rPr>
              <w:t>……</w:t>
            </w:r>
            <w:r w:rsidR="00863A95" w:rsidRPr="00B222E6">
              <w:rPr>
                <w:rFonts w:ascii="Times New Roman" w:hAnsi="Times New Roman" w:cs="Times New Roman"/>
                <w:sz w:val="28"/>
                <w:szCs w:val="28"/>
                <w:lang w:val="uk-UA"/>
              </w:rPr>
              <w:t>...</w:t>
            </w:r>
            <w:r w:rsidR="00142B20" w:rsidRPr="00B222E6">
              <w:rPr>
                <w:rFonts w:ascii="Times New Roman" w:hAnsi="Times New Roman" w:cs="Times New Roman"/>
                <w:sz w:val="28"/>
                <w:szCs w:val="28"/>
                <w:lang w:val="uk-UA"/>
              </w:rPr>
              <w:t>…………….</w:t>
            </w:r>
          </w:p>
        </w:tc>
        <w:tc>
          <w:tcPr>
            <w:tcW w:w="644" w:type="dxa"/>
            <w:vAlign w:val="center"/>
          </w:tcPr>
          <w:p w14:paraId="5CF31CA8" w14:textId="77777777" w:rsidR="00142B20" w:rsidRPr="00B222E6" w:rsidRDefault="00CE5EEC" w:rsidP="0088535E">
            <w:pPr>
              <w:pStyle w:val="21"/>
              <w:spacing w:after="0" w:line="240" w:lineRule="auto"/>
              <w:jc w:val="center"/>
              <w:rPr>
                <w:sz w:val="28"/>
                <w:szCs w:val="28"/>
                <w:lang w:val="uk-UA"/>
              </w:rPr>
            </w:pPr>
            <w:r>
              <w:rPr>
                <w:sz w:val="28"/>
                <w:szCs w:val="28"/>
                <w:lang w:val="uk-UA"/>
              </w:rPr>
              <w:t>6</w:t>
            </w:r>
          </w:p>
        </w:tc>
      </w:tr>
      <w:tr w:rsidR="00142B20" w:rsidRPr="000B7A54" w14:paraId="1B7C9953" w14:textId="77777777" w:rsidTr="001874FF">
        <w:trPr>
          <w:trHeight w:val="519"/>
          <w:jc w:val="center"/>
        </w:trPr>
        <w:tc>
          <w:tcPr>
            <w:tcW w:w="580" w:type="dxa"/>
          </w:tcPr>
          <w:p w14:paraId="7AB3E10C" w14:textId="77777777" w:rsidR="00142B20" w:rsidRPr="00B222E6" w:rsidRDefault="00142B20" w:rsidP="00142B20">
            <w:pPr>
              <w:pStyle w:val="21"/>
              <w:spacing w:after="0" w:line="240" w:lineRule="auto"/>
              <w:jc w:val="center"/>
              <w:rPr>
                <w:sz w:val="28"/>
                <w:szCs w:val="28"/>
                <w:lang w:val="uk-UA"/>
              </w:rPr>
            </w:pPr>
          </w:p>
        </w:tc>
        <w:tc>
          <w:tcPr>
            <w:tcW w:w="582" w:type="dxa"/>
            <w:vAlign w:val="center"/>
          </w:tcPr>
          <w:p w14:paraId="61CD7F38" w14:textId="77777777" w:rsidR="00142B20" w:rsidRPr="00B222E6" w:rsidRDefault="00142B20" w:rsidP="0088535E">
            <w:pPr>
              <w:pStyle w:val="21"/>
              <w:spacing w:after="0" w:line="240" w:lineRule="auto"/>
              <w:rPr>
                <w:sz w:val="28"/>
                <w:szCs w:val="28"/>
                <w:lang w:val="uk-UA"/>
              </w:rPr>
            </w:pPr>
            <w:r w:rsidRPr="00B222E6">
              <w:rPr>
                <w:sz w:val="28"/>
                <w:szCs w:val="28"/>
                <w:lang w:val="uk-UA"/>
              </w:rPr>
              <w:t>1.2</w:t>
            </w:r>
          </w:p>
        </w:tc>
        <w:tc>
          <w:tcPr>
            <w:tcW w:w="7478" w:type="dxa"/>
            <w:vAlign w:val="center"/>
          </w:tcPr>
          <w:p w14:paraId="23967CE9" w14:textId="77777777" w:rsidR="00142B20" w:rsidRPr="00B222E6" w:rsidRDefault="00714058" w:rsidP="0088535E">
            <w:pPr>
              <w:spacing w:after="0"/>
              <w:rPr>
                <w:rFonts w:ascii="Times New Roman" w:hAnsi="Times New Roman" w:cs="Times New Roman"/>
                <w:sz w:val="28"/>
                <w:szCs w:val="28"/>
                <w:lang w:val="uk-UA"/>
              </w:rPr>
            </w:pPr>
            <w:r>
              <w:rPr>
                <w:rFonts w:ascii="Times New Roman" w:hAnsi="Times New Roman" w:cs="Times New Roman"/>
                <w:sz w:val="28"/>
                <w:szCs w:val="28"/>
                <w:lang w:val="uk-UA"/>
              </w:rPr>
              <w:t>Психофізичні</w:t>
            </w:r>
            <w:r w:rsidRPr="00623C5E">
              <w:rPr>
                <w:rFonts w:ascii="Times New Roman" w:hAnsi="Times New Roman" w:cs="Times New Roman"/>
                <w:sz w:val="28"/>
                <w:szCs w:val="28"/>
                <w:lang w:val="uk-UA"/>
              </w:rPr>
              <w:t xml:space="preserve"> особливості дітей з синдромом Дауна</w:t>
            </w:r>
            <w:r w:rsidRPr="00B222E6">
              <w:rPr>
                <w:rFonts w:ascii="Times New Roman" w:hAnsi="Times New Roman" w:cs="Times New Roman"/>
                <w:sz w:val="28"/>
                <w:szCs w:val="28"/>
                <w:lang w:val="uk-UA"/>
              </w:rPr>
              <w:t xml:space="preserve"> </w:t>
            </w:r>
            <w:r w:rsidR="000B7A54">
              <w:rPr>
                <w:rFonts w:ascii="Times New Roman" w:hAnsi="Times New Roman" w:cs="Times New Roman"/>
                <w:sz w:val="28"/>
                <w:szCs w:val="28"/>
                <w:lang w:val="uk-UA"/>
              </w:rPr>
              <w:t>………</w:t>
            </w:r>
            <w:r w:rsidR="00863A95" w:rsidRPr="00B222E6">
              <w:rPr>
                <w:rFonts w:ascii="Times New Roman" w:hAnsi="Times New Roman" w:cs="Times New Roman"/>
                <w:sz w:val="28"/>
                <w:szCs w:val="28"/>
                <w:lang w:val="uk-UA"/>
              </w:rPr>
              <w:t xml:space="preserve"> </w:t>
            </w:r>
          </w:p>
        </w:tc>
        <w:tc>
          <w:tcPr>
            <w:tcW w:w="644" w:type="dxa"/>
            <w:vAlign w:val="center"/>
          </w:tcPr>
          <w:p w14:paraId="5F42A9E5" w14:textId="77777777" w:rsidR="00142B20" w:rsidRPr="00B222E6" w:rsidRDefault="00CE5EEC" w:rsidP="0088535E">
            <w:pPr>
              <w:pStyle w:val="21"/>
              <w:spacing w:after="0" w:line="240" w:lineRule="auto"/>
              <w:jc w:val="center"/>
              <w:rPr>
                <w:sz w:val="28"/>
                <w:szCs w:val="28"/>
                <w:lang w:val="uk-UA"/>
              </w:rPr>
            </w:pPr>
            <w:r>
              <w:rPr>
                <w:sz w:val="28"/>
                <w:szCs w:val="28"/>
                <w:lang w:val="uk-UA"/>
              </w:rPr>
              <w:t>9</w:t>
            </w:r>
          </w:p>
        </w:tc>
      </w:tr>
      <w:tr w:rsidR="00142B20" w:rsidRPr="000B7A54" w14:paraId="29E16EFC" w14:textId="77777777" w:rsidTr="001874FF">
        <w:trPr>
          <w:trHeight w:val="494"/>
          <w:jc w:val="center"/>
        </w:trPr>
        <w:tc>
          <w:tcPr>
            <w:tcW w:w="580" w:type="dxa"/>
          </w:tcPr>
          <w:p w14:paraId="1612C48B" w14:textId="77777777" w:rsidR="00142B20" w:rsidRPr="00B222E6" w:rsidRDefault="00142B20" w:rsidP="00142B20">
            <w:pPr>
              <w:pStyle w:val="21"/>
              <w:spacing w:after="0" w:line="240" w:lineRule="auto"/>
              <w:jc w:val="center"/>
              <w:rPr>
                <w:sz w:val="28"/>
                <w:szCs w:val="28"/>
                <w:lang w:val="uk-UA"/>
              </w:rPr>
            </w:pPr>
            <w:r w:rsidRPr="00B222E6">
              <w:rPr>
                <w:sz w:val="28"/>
                <w:szCs w:val="28"/>
                <w:lang w:val="uk-UA"/>
              </w:rPr>
              <w:t>2</w:t>
            </w:r>
          </w:p>
        </w:tc>
        <w:tc>
          <w:tcPr>
            <w:tcW w:w="8060" w:type="dxa"/>
            <w:gridSpan w:val="2"/>
            <w:vAlign w:val="center"/>
          </w:tcPr>
          <w:p w14:paraId="690AD598" w14:textId="77777777" w:rsidR="00142B20" w:rsidRPr="00B222E6" w:rsidRDefault="000D6FD0" w:rsidP="0088535E">
            <w:pPr>
              <w:pStyle w:val="21"/>
              <w:spacing w:after="0" w:line="240" w:lineRule="auto"/>
              <w:rPr>
                <w:sz w:val="28"/>
                <w:szCs w:val="28"/>
                <w:lang w:val="uk-UA"/>
              </w:rPr>
            </w:pPr>
            <w:r w:rsidRPr="00B222E6">
              <w:rPr>
                <w:color w:val="000000"/>
                <w:sz w:val="28"/>
                <w:szCs w:val="28"/>
                <w:lang w:val="uk-UA"/>
              </w:rPr>
              <w:t xml:space="preserve"> </w:t>
            </w:r>
            <w:r w:rsidR="00142B20" w:rsidRPr="00B222E6">
              <w:rPr>
                <w:color w:val="000000"/>
                <w:sz w:val="28"/>
                <w:szCs w:val="28"/>
                <w:lang w:val="uk-UA"/>
              </w:rPr>
              <w:t xml:space="preserve"> </w:t>
            </w:r>
            <w:r w:rsidR="00714058">
              <w:rPr>
                <w:color w:val="000000"/>
                <w:sz w:val="28"/>
                <w:szCs w:val="28"/>
                <w:lang w:val="uk-UA"/>
              </w:rPr>
              <w:t>Реабілітаційні технології при синдромі Дауна…………………</w:t>
            </w:r>
            <w:r w:rsidR="000B7A54">
              <w:rPr>
                <w:color w:val="000000"/>
                <w:sz w:val="28"/>
                <w:szCs w:val="28"/>
                <w:lang w:val="uk-UA"/>
              </w:rPr>
              <w:t>...</w:t>
            </w:r>
          </w:p>
        </w:tc>
        <w:tc>
          <w:tcPr>
            <w:tcW w:w="644" w:type="dxa"/>
            <w:vAlign w:val="center"/>
          </w:tcPr>
          <w:p w14:paraId="5FB124E6" w14:textId="77777777" w:rsidR="00142B20" w:rsidRPr="00B222E6" w:rsidRDefault="00BF7579" w:rsidP="00CE5EEC">
            <w:pPr>
              <w:pStyle w:val="21"/>
              <w:spacing w:after="0" w:line="240" w:lineRule="auto"/>
              <w:jc w:val="center"/>
              <w:rPr>
                <w:sz w:val="28"/>
                <w:szCs w:val="28"/>
                <w:lang w:val="uk-UA"/>
              </w:rPr>
            </w:pPr>
            <w:r>
              <w:rPr>
                <w:sz w:val="28"/>
                <w:szCs w:val="28"/>
                <w:lang w:val="uk-UA"/>
              </w:rPr>
              <w:t>1</w:t>
            </w:r>
            <w:r w:rsidR="00CE5EEC">
              <w:rPr>
                <w:sz w:val="28"/>
                <w:szCs w:val="28"/>
                <w:lang w:val="uk-UA"/>
              </w:rPr>
              <w:t>6</w:t>
            </w:r>
          </w:p>
        </w:tc>
      </w:tr>
      <w:tr w:rsidR="00142B20" w:rsidRPr="00B222E6" w14:paraId="191112E2" w14:textId="77777777" w:rsidTr="001874FF">
        <w:trPr>
          <w:trHeight w:val="815"/>
          <w:jc w:val="center"/>
        </w:trPr>
        <w:tc>
          <w:tcPr>
            <w:tcW w:w="580" w:type="dxa"/>
          </w:tcPr>
          <w:p w14:paraId="486B94CF" w14:textId="77777777" w:rsidR="00142B20" w:rsidRPr="00B222E6" w:rsidRDefault="00142B20" w:rsidP="00142B20">
            <w:pPr>
              <w:pStyle w:val="21"/>
              <w:spacing w:after="0" w:line="240" w:lineRule="auto"/>
              <w:jc w:val="center"/>
              <w:rPr>
                <w:sz w:val="28"/>
                <w:szCs w:val="28"/>
                <w:lang w:val="uk-UA"/>
              </w:rPr>
            </w:pPr>
          </w:p>
        </w:tc>
        <w:tc>
          <w:tcPr>
            <w:tcW w:w="582" w:type="dxa"/>
            <w:vAlign w:val="center"/>
          </w:tcPr>
          <w:p w14:paraId="6238AC2D" w14:textId="77777777" w:rsidR="00142B20" w:rsidRPr="00B222E6" w:rsidRDefault="00142B20" w:rsidP="0088535E">
            <w:pPr>
              <w:pStyle w:val="21"/>
              <w:spacing w:after="0" w:line="240" w:lineRule="auto"/>
              <w:rPr>
                <w:sz w:val="28"/>
                <w:szCs w:val="28"/>
                <w:lang w:val="uk-UA"/>
              </w:rPr>
            </w:pPr>
            <w:r w:rsidRPr="00B222E6">
              <w:rPr>
                <w:sz w:val="28"/>
                <w:szCs w:val="28"/>
                <w:lang w:val="uk-UA"/>
              </w:rPr>
              <w:t>2.1</w:t>
            </w:r>
          </w:p>
        </w:tc>
        <w:tc>
          <w:tcPr>
            <w:tcW w:w="7478" w:type="dxa"/>
            <w:vAlign w:val="center"/>
          </w:tcPr>
          <w:p w14:paraId="33323887" w14:textId="77777777" w:rsidR="00142B20" w:rsidRPr="00B222E6" w:rsidRDefault="00BF7579" w:rsidP="0088535E">
            <w:pPr>
              <w:pStyle w:val="21"/>
              <w:spacing w:after="0" w:line="240" w:lineRule="auto"/>
              <w:rPr>
                <w:sz w:val="28"/>
                <w:szCs w:val="28"/>
                <w:lang w:val="uk-UA"/>
              </w:rPr>
            </w:pPr>
            <w:r w:rsidRPr="00BF7579">
              <w:rPr>
                <w:sz w:val="28"/>
                <w:szCs w:val="28"/>
                <w:lang w:val="uk-UA"/>
              </w:rPr>
              <w:t>Комплексна р</w:t>
            </w:r>
            <w:r>
              <w:rPr>
                <w:sz w:val="28"/>
                <w:szCs w:val="28"/>
                <w:lang w:val="uk-UA"/>
              </w:rPr>
              <w:t xml:space="preserve">еабілітація дітей з генетичними </w:t>
            </w:r>
            <w:r w:rsidRPr="00BF7579">
              <w:rPr>
                <w:sz w:val="28"/>
                <w:szCs w:val="28"/>
                <w:lang w:val="uk-UA"/>
              </w:rPr>
              <w:t>аномаліями</w:t>
            </w:r>
            <w:r w:rsidR="00863A95" w:rsidRPr="00B222E6">
              <w:rPr>
                <w:sz w:val="28"/>
                <w:szCs w:val="28"/>
                <w:lang w:val="uk-UA"/>
              </w:rPr>
              <w:t>...</w:t>
            </w:r>
            <w:r w:rsidR="000B7A54">
              <w:rPr>
                <w:sz w:val="28"/>
                <w:szCs w:val="28"/>
                <w:lang w:val="uk-UA"/>
              </w:rPr>
              <w:t>...</w:t>
            </w:r>
            <w:r>
              <w:rPr>
                <w:sz w:val="28"/>
                <w:szCs w:val="28"/>
                <w:lang w:val="uk-UA"/>
              </w:rPr>
              <w:t>..............................................................................</w:t>
            </w:r>
          </w:p>
        </w:tc>
        <w:tc>
          <w:tcPr>
            <w:tcW w:w="644" w:type="dxa"/>
            <w:vAlign w:val="center"/>
          </w:tcPr>
          <w:p w14:paraId="28AF6863" w14:textId="77777777" w:rsidR="00BF7579" w:rsidRDefault="00BF7579" w:rsidP="0088535E">
            <w:pPr>
              <w:pStyle w:val="21"/>
              <w:spacing w:after="0" w:line="240" w:lineRule="auto"/>
              <w:jc w:val="center"/>
              <w:rPr>
                <w:sz w:val="28"/>
                <w:szCs w:val="28"/>
                <w:lang w:val="uk-UA"/>
              </w:rPr>
            </w:pPr>
          </w:p>
          <w:p w14:paraId="6C447388" w14:textId="77777777" w:rsidR="00142B20" w:rsidRPr="00B222E6" w:rsidRDefault="00CF1195" w:rsidP="00CE5EEC">
            <w:pPr>
              <w:pStyle w:val="21"/>
              <w:spacing w:after="0" w:line="240" w:lineRule="auto"/>
              <w:jc w:val="center"/>
              <w:rPr>
                <w:sz w:val="28"/>
                <w:szCs w:val="28"/>
                <w:lang w:val="uk-UA"/>
              </w:rPr>
            </w:pPr>
            <w:r w:rsidRPr="00B222E6">
              <w:rPr>
                <w:sz w:val="28"/>
                <w:szCs w:val="28"/>
                <w:lang w:val="uk-UA"/>
              </w:rPr>
              <w:t>1</w:t>
            </w:r>
            <w:r w:rsidR="00CE5EEC">
              <w:rPr>
                <w:sz w:val="28"/>
                <w:szCs w:val="28"/>
                <w:lang w:val="uk-UA"/>
              </w:rPr>
              <w:t>6</w:t>
            </w:r>
          </w:p>
        </w:tc>
      </w:tr>
      <w:tr w:rsidR="00142B20" w:rsidRPr="00B222E6" w14:paraId="536F5598" w14:textId="77777777" w:rsidTr="001874FF">
        <w:trPr>
          <w:trHeight w:val="830"/>
          <w:jc w:val="center"/>
        </w:trPr>
        <w:tc>
          <w:tcPr>
            <w:tcW w:w="580" w:type="dxa"/>
          </w:tcPr>
          <w:p w14:paraId="3F0E1FEC" w14:textId="77777777" w:rsidR="00142B20" w:rsidRPr="00B222E6" w:rsidRDefault="00142B20" w:rsidP="00142B20">
            <w:pPr>
              <w:pStyle w:val="21"/>
              <w:spacing w:after="0" w:line="240" w:lineRule="auto"/>
              <w:jc w:val="center"/>
              <w:rPr>
                <w:sz w:val="28"/>
                <w:szCs w:val="28"/>
                <w:lang w:val="uk-UA"/>
              </w:rPr>
            </w:pPr>
          </w:p>
        </w:tc>
        <w:tc>
          <w:tcPr>
            <w:tcW w:w="582" w:type="dxa"/>
            <w:vAlign w:val="center"/>
          </w:tcPr>
          <w:p w14:paraId="1BEB86F0" w14:textId="77777777" w:rsidR="00142B20" w:rsidRPr="00B222E6" w:rsidRDefault="00142B20" w:rsidP="0088535E">
            <w:pPr>
              <w:pStyle w:val="21"/>
              <w:spacing w:after="0" w:line="240" w:lineRule="auto"/>
              <w:rPr>
                <w:sz w:val="28"/>
                <w:szCs w:val="28"/>
                <w:lang w:val="uk-UA"/>
              </w:rPr>
            </w:pPr>
            <w:r w:rsidRPr="00B222E6">
              <w:rPr>
                <w:sz w:val="28"/>
                <w:szCs w:val="28"/>
                <w:lang w:val="uk-UA"/>
              </w:rPr>
              <w:t>2.2</w:t>
            </w:r>
          </w:p>
        </w:tc>
        <w:tc>
          <w:tcPr>
            <w:tcW w:w="7478" w:type="dxa"/>
            <w:vAlign w:val="center"/>
          </w:tcPr>
          <w:p w14:paraId="35A475BD" w14:textId="77777777" w:rsidR="00142B20" w:rsidRPr="00BF7579" w:rsidRDefault="00CE5EEC" w:rsidP="0088535E">
            <w:pPr>
              <w:widowControl w:val="0"/>
              <w:tabs>
                <w:tab w:val="left" w:pos="97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Фізична терапія</w:t>
            </w:r>
            <w:r w:rsidR="00BF7579">
              <w:rPr>
                <w:rFonts w:ascii="Times New Roman" w:hAnsi="Times New Roman" w:cs="Times New Roman"/>
                <w:sz w:val="28"/>
                <w:szCs w:val="28"/>
                <w:lang w:val="uk-UA"/>
              </w:rPr>
              <w:t xml:space="preserve"> в системі реабілітації дітей з синдромом Дауна……………………..</w:t>
            </w:r>
            <w:r w:rsidR="00863A95" w:rsidRPr="000B7A54">
              <w:rPr>
                <w:color w:val="000000"/>
                <w:sz w:val="28"/>
                <w:szCs w:val="28"/>
                <w:lang w:val="uk-UA"/>
              </w:rPr>
              <w:t>………...</w:t>
            </w:r>
            <w:r w:rsidR="000D6FD0" w:rsidRPr="000B7A54">
              <w:rPr>
                <w:color w:val="000000"/>
                <w:sz w:val="28"/>
                <w:szCs w:val="28"/>
                <w:lang w:val="uk-UA"/>
              </w:rPr>
              <w:t>.....</w:t>
            </w:r>
            <w:r w:rsidR="000B7A54">
              <w:rPr>
                <w:color w:val="000000"/>
                <w:sz w:val="28"/>
                <w:szCs w:val="28"/>
                <w:lang w:val="uk-UA"/>
              </w:rPr>
              <w:t>......................</w:t>
            </w:r>
            <w:r>
              <w:rPr>
                <w:color w:val="000000"/>
                <w:sz w:val="28"/>
                <w:szCs w:val="28"/>
                <w:lang w:val="uk-UA"/>
              </w:rPr>
              <w:t>....................</w:t>
            </w:r>
          </w:p>
        </w:tc>
        <w:tc>
          <w:tcPr>
            <w:tcW w:w="644" w:type="dxa"/>
            <w:vAlign w:val="center"/>
          </w:tcPr>
          <w:p w14:paraId="01459141" w14:textId="77777777" w:rsidR="00863A95" w:rsidRPr="00B222E6" w:rsidRDefault="00863A95" w:rsidP="0088535E">
            <w:pPr>
              <w:pStyle w:val="21"/>
              <w:spacing w:after="0" w:line="240" w:lineRule="auto"/>
              <w:jc w:val="center"/>
              <w:rPr>
                <w:sz w:val="28"/>
                <w:szCs w:val="28"/>
                <w:lang w:val="uk-UA"/>
              </w:rPr>
            </w:pPr>
          </w:p>
          <w:p w14:paraId="64E229ED" w14:textId="77777777" w:rsidR="00142B20" w:rsidRPr="00B222E6" w:rsidRDefault="00CE5EEC" w:rsidP="0088535E">
            <w:pPr>
              <w:pStyle w:val="21"/>
              <w:spacing w:after="0" w:line="240" w:lineRule="auto"/>
              <w:jc w:val="center"/>
              <w:rPr>
                <w:sz w:val="28"/>
                <w:szCs w:val="28"/>
                <w:lang w:val="uk-UA"/>
              </w:rPr>
            </w:pPr>
            <w:r>
              <w:rPr>
                <w:sz w:val="28"/>
                <w:szCs w:val="28"/>
                <w:lang w:val="uk-UA"/>
              </w:rPr>
              <w:t>20</w:t>
            </w:r>
          </w:p>
        </w:tc>
      </w:tr>
      <w:tr w:rsidR="00C617BA" w:rsidRPr="00B222E6" w14:paraId="0F836265" w14:textId="77777777" w:rsidTr="001874FF">
        <w:trPr>
          <w:trHeight w:val="517"/>
          <w:jc w:val="center"/>
        </w:trPr>
        <w:tc>
          <w:tcPr>
            <w:tcW w:w="580" w:type="dxa"/>
          </w:tcPr>
          <w:p w14:paraId="71338E1E" w14:textId="77777777" w:rsidR="00C617BA" w:rsidRPr="00B222E6" w:rsidRDefault="00C617BA" w:rsidP="00142B20">
            <w:pPr>
              <w:pStyle w:val="21"/>
              <w:spacing w:after="0" w:line="240" w:lineRule="auto"/>
              <w:jc w:val="center"/>
              <w:rPr>
                <w:sz w:val="28"/>
                <w:szCs w:val="28"/>
                <w:lang w:val="uk-UA"/>
              </w:rPr>
            </w:pPr>
          </w:p>
        </w:tc>
        <w:tc>
          <w:tcPr>
            <w:tcW w:w="582" w:type="dxa"/>
            <w:vAlign w:val="center"/>
          </w:tcPr>
          <w:p w14:paraId="61E0164C" w14:textId="77777777" w:rsidR="00C617BA" w:rsidRPr="00B222E6" w:rsidRDefault="00C617BA" w:rsidP="0088535E">
            <w:pPr>
              <w:pStyle w:val="21"/>
              <w:spacing w:after="0" w:line="240" w:lineRule="auto"/>
              <w:rPr>
                <w:sz w:val="28"/>
                <w:szCs w:val="28"/>
                <w:lang w:val="uk-UA"/>
              </w:rPr>
            </w:pPr>
            <w:r>
              <w:rPr>
                <w:sz w:val="28"/>
                <w:szCs w:val="28"/>
                <w:lang w:val="uk-UA"/>
              </w:rPr>
              <w:t>2.3</w:t>
            </w:r>
          </w:p>
        </w:tc>
        <w:tc>
          <w:tcPr>
            <w:tcW w:w="7478" w:type="dxa"/>
            <w:vAlign w:val="center"/>
          </w:tcPr>
          <w:p w14:paraId="6CC4561F" w14:textId="77777777" w:rsidR="00C617BA" w:rsidRDefault="00C617BA" w:rsidP="0088535E">
            <w:pPr>
              <w:widowControl w:val="0"/>
              <w:tabs>
                <w:tab w:val="left" w:pos="975"/>
              </w:tabs>
              <w:spacing w:after="0" w:line="240" w:lineRule="auto"/>
              <w:rPr>
                <w:rFonts w:ascii="Times New Roman" w:hAnsi="Times New Roman" w:cs="Times New Roman"/>
                <w:sz w:val="28"/>
                <w:szCs w:val="28"/>
                <w:lang w:val="uk-UA"/>
              </w:rPr>
            </w:pPr>
            <w:r>
              <w:rPr>
                <w:rFonts w:ascii="Times New Roman" w:hAnsi="Times New Roman" w:cs="Times New Roman"/>
                <w:bCs/>
                <w:color w:val="000000"/>
                <w:sz w:val="28"/>
                <w:szCs w:val="28"/>
                <w:lang w:val="uk-UA"/>
              </w:rPr>
              <w:t xml:space="preserve">Корекція дрібної моторики в дітей з синдромом Дауну…….  </w:t>
            </w:r>
          </w:p>
        </w:tc>
        <w:tc>
          <w:tcPr>
            <w:tcW w:w="644" w:type="dxa"/>
            <w:vAlign w:val="center"/>
          </w:tcPr>
          <w:p w14:paraId="4328CE69" w14:textId="77777777" w:rsidR="00C617BA" w:rsidRPr="00B222E6" w:rsidRDefault="00C617BA" w:rsidP="00CE5EEC">
            <w:pPr>
              <w:pStyle w:val="21"/>
              <w:spacing w:after="0" w:line="240" w:lineRule="auto"/>
              <w:jc w:val="center"/>
              <w:rPr>
                <w:sz w:val="28"/>
                <w:szCs w:val="28"/>
                <w:lang w:val="uk-UA"/>
              </w:rPr>
            </w:pPr>
            <w:r>
              <w:rPr>
                <w:sz w:val="28"/>
                <w:szCs w:val="28"/>
                <w:lang w:val="uk-UA"/>
              </w:rPr>
              <w:t>2</w:t>
            </w:r>
            <w:r w:rsidR="00CE5EEC">
              <w:rPr>
                <w:sz w:val="28"/>
                <w:szCs w:val="28"/>
                <w:lang w:val="uk-UA"/>
              </w:rPr>
              <w:t>5</w:t>
            </w:r>
          </w:p>
        </w:tc>
      </w:tr>
      <w:tr w:rsidR="00142B20" w:rsidRPr="00B222E6" w14:paraId="7AA71D91" w14:textId="77777777" w:rsidTr="001874FF">
        <w:trPr>
          <w:trHeight w:val="520"/>
          <w:jc w:val="center"/>
        </w:trPr>
        <w:tc>
          <w:tcPr>
            <w:tcW w:w="8640" w:type="dxa"/>
            <w:gridSpan w:val="3"/>
            <w:vAlign w:val="center"/>
          </w:tcPr>
          <w:p w14:paraId="3E6284C6" w14:textId="77777777" w:rsidR="00142B20" w:rsidRPr="00B222E6" w:rsidRDefault="00142B20" w:rsidP="0088535E">
            <w:pPr>
              <w:pStyle w:val="21"/>
              <w:spacing w:after="0" w:line="240" w:lineRule="auto"/>
              <w:rPr>
                <w:sz w:val="28"/>
                <w:szCs w:val="28"/>
                <w:lang w:val="uk-UA"/>
              </w:rPr>
            </w:pPr>
            <w:r w:rsidRPr="00B222E6">
              <w:rPr>
                <w:sz w:val="28"/>
                <w:szCs w:val="28"/>
                <w:lang w:val="uk-UA"/>
              </w:rPr>
              <w:t>Висновки……………………………………………………………...........</w:t>
            </w:r>
          </w:p>
        </w:tc>
        <w:tc>
          <w:tcPr>
            <w:tcW w:w="644" w:type="dxa"/>
            <w:vAlign w:val="center"/>
          </w:tcPr>
          <w:p w14:paraId="648C6FBA" w14:textId="77777777" w:rsidR="00142B20" w:rsidRPr="00B222E6" w:rsidRDefault="00CE5EEC" w:rsidP="0088535E">
            <w:pPr>
              <w:pStyle w:val="21"/>
              <w:spacing w:after="0" w:line="240" w:lineRule="auto"/>
              <w:jc w:val="center"/>
              <w:rPr>
                <w:sz w:val="28"/>
                <w:szCs w:val="28"/>
                <w:lang w:val="uk-UA"/>
              </w:rPr>
            </w:pPr>
            <w:r>
              <w:rPr>
                <w:sz w:val="28"/>
                <w:szCs w:val="28"/>
                <w:lang w:val="uk-UA"/>
              </w:rPr>
              <w:t>30</w:t>
            </w:r>
          </w:p>
        </w:tc>
      </w:tr>
      <w:tr w:rsidR="00142B20" w:rsidRPr="00B222E6" w14:paraId="56F42007" w14:textId="77777777" w:rsidTr="001874FF">
        <w:trPr>
          <w:trHeight w:val="520"/>
          <w:jc w:val="center"/>
        </w:trPr>
        <w:tc>
          <w:tcPr>
            <w:tcW w:w="8640" w:type="dxa"/>
            <w:gridSpan w:val="3"/>
            <w:vAlign w:val="center"/>
          </w:tcPr>
          <w:p w14:paraId="78262C33" w14:textId="77777777" w:rsidR="00142B20" w:rsidRPr="00B222E6" w:rsidRDefault="00142B20" w:rsidP="0088535E">
            <w:pPr>
              <w:pStyle w:val="21"/>
              <w:spacing w:after="0" w:line="240" w:lineRule="auto"/>
              <w:rPr>
                <w:sz w:val="28"/>
                <w:szCs w:val="28"/>
                <w:lang w:val="uk-UA"/>
              </w:rPr>
            </w:pPr>
            <w:r w:rsidRPr="00B222E6">
              <w:rPr>
                <w:sz w:val="28"/>
                <w:szCs w:val="28"/>
                <w:lang w:val="uk-UA"/>
              </w:rPr>
              <w:t xml:space="preserve">Перелік </w:t>
            </w:r>
            <w:r w:rsidR="0088535E">
              <w:rPr>
                <w:sz w:val="28"/>
                <w:szCs w:val="28"/>
                <w:lang w:val="uk-UA"/>
              </w:rPr>
              <w:t xml:space="preserve">джерел </w:t>
            </w:r>
            <w:r w:rsidRPr="00B222E6">
              <w:rPr>
                <w:sz w:val="28"/>
                <w:szCs w:val="28"/>
                <w:lang w:val="uk-UA"/>
              </w:rPr>
              <w:t>посилан</w:t>
            </w:r>
            <w:r w:rsidR="0088535E">
              <w:rPr>
                <w:sz w:val="28"/>
                <w:szCs w:val="28"/>
                <w:lang w:val="uk-UA"/>
              </w:rPr>
              <w:t>ня</w:t>
            </w:r>
            <w:r w:rsidRPr="00B222E6">
              <w:rPr>
                <w:sz w:val="28"/>
                <w:szCs w:val="28"/>
                <w:lang w:val="uk-UA"/>
              </w:rPr>
              <w:t>………………………………………………</w:t>
            </w:r>
            <w:r w:rsidR="0088535E">
              <w:rPr>
                <w:sz w:val="28"/>
                <w:szCs w:val="28"/>
                <w:lang w:val="uk-UA"/>
              </w:rPr>
              <w:t xml:space="preserve"> </w:t>
            </w:r>
          </w:p>
        </w:tc>
        <w:tc>
          <w:tcPr>
            <w:tcW w:w="644" w:type="dxa"/>
            <w:vAlign w:val="center"/>
          </w:tcPr>
          <w:p w14:paraId="6B7A895A" w14:textId="77777777" w:rsidR="00142B20" w:rsidRPr="00B222E6" w:rsidRDefault="00BF6FAF" w:rsidP="00CE5EEC">
            <w:pPr>
              <w:pStyle w:val="21"/>
              <w:spacing w:after="0" w:line="240" w:lineRule="auto"/>
              <w:jc w:val="center"/>
              <w:rPr>
                <w:sz w:val="28"/>
                <w:szCs w:val="28"/>
                <w:lang w:val="uk-UA"/>
              </w:rPr>
            </w:pPr>
            <w:r>
              <w:rPr>
                <w:sz w:val="28"/>
                <w:szCs w:val="28"/>
                <w:lang w:val="uk-UA"/>
              </w:rPr>
              <w:t>3</w:t>
            </w:r>
            <w:r w:rsidR="00CE5EEC">
              <w:rPr>
                <w:sz w:val="28"/>
                <w:szCs w:val="28"/>
                <w:lang w:val="uk-UA"/>
              </w:rPr>
              <w:t>2</w:t>
            </w:r>
          </w:p>
        </w:tc>
      </w:tr>
    </w:tbl>
    <w:p w14:paraId="6E7DA0C1" w14:textId="77777777" w:rsidR="00142B20" w:rsidRPr="00B222E6" w:rsidRDefault="00142B20" w:rsidP="00142B20">
      <w:pPr>
        <w:spacing w:after="0" w:line="360" w:lineRule="auto"/>
        <w:ind w:firstLine="568"/>
        <w:jc w:val="center"/>
        <w:rPr>
          <w:rFonts w:ascii="Times New Roman" w:hAnsi="Times New Roman" w:cs="Times New Roman"/>
          <w:b/>
          <w:sz w:val="28"/>
          <w:szCs w:val="28"/>
          <w:lang w:val="uk-UA"/>
        </w:rPr>
      </w:pPr>
    </w:p>
    <w:p w14:paraId="648D01C0" w14:textId="77777777" w:rsidR="000B7A54" w:rsidRPr="000B7A54" w:rsidRDefault="000B7A54" w:rsidP="000B7A54">
      <w:pPr>
        <w:spacing w:after="0" w:line="360" w:lineRule="auto"/>
        <w:ind w:firstLine="56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1089037C" w14:textId="77777777" w:rsidR="00142B20" w:rsidRPr="00B222E6" w:rsidRDefault="000B7A54" w:rsidP="000B7A54">
      <w:pPr>
        <w:spacing w:after="0" w:line="360" w:lineRule="auto"/>
        <w:ind w:firstLine="568"/>
        <w:jc w:val="center"/>
        <w:rPr>
          <w:rFonts w:ascii="Times New Roman" w:hAnsi="Times New Roman" w:cs="Times New Roman"/>
          <w:b/>
          <w:sz w:val="28"/>
          <w:szCs w:val="28"/>
          <w:lang w:val="uk-UA"/>
        </w:rPr>
      </w:pPr>
      <w:r w:rsidRPr="000B7A54">
        <w:rPr>
          <w:rFonts w:ascii="Times New Roman" w:hAnsi="Times New Roman" w:cs="Times New Roman"/>
          <w:sz w:val="28"/>
          <w:szCs w:val="28"/>
          <w:lang w:val="uk-UA"/>
        </w:rPr>
        <w:tab/>
      </w:r>
      <w:r w:rsidRPr="000B7A54">
        <w:rPr>
          <w:rFonts w:ascii="Times New Roman" w:hAnsi="Times New Roman" w:cs="Times New Roman"/>
          <w:sz w:val="28"/>
          <w:szCs w:val="28"/>
          <w:lang w:val="uk-UA"/>
        </w:rPr>
        <w:tab/>
      </w:r>
      <w:r w:rsidRPr="000B7A54">
        <w:rPr>
          <w:rFonts w:ascii="Times New Roman" w:hAnsi="Times New Roman" w:cs="Times New Roman"/>
          <w:sz w:val="28"/>
          <w:szCs w:val="28"/>
          <w:lang w:val="uk-UA"/>
        </w:rPr>
        <w:tab/>
      </w:r>
      <w:r>
        <w:rPr>
          <w:rFonts w:ascii="Times New Roman" w:hAnsi="Times New Roman" w:cs="Times New Roman"/>
          <w:sz w:val="28"/>
          <w:szCs w:val="28"/>
          <w:lang w:val="uk-UA"/>
        </w:rPr>
        <w:t xml:space="preserve"> </w:t>
      </w:r>
    </w:p>
    <w:p w14:paraId="735772A0" w14:textId="77777777" w:rsidR="00142B20" w:rsidRPr="00B222E6" w:rsidRDefault="00142B20" w:rsidP="00142B20">
      <w:pPr>
        <w:spacing w:after="0" w:line="360" w:lineRule="auto"/>
        <w:ind w:firstLine="568"/>
        <w:jc w:val="center"/>
        <w:rPr>
          <w:rFonts w:ascii="Times New Roman" w:hAnsi="Times New Roman" w:cs="Times New Roman"/>
          <w:b/>
          <w:sz w:val="28"/>
          <w:szCs w:val="28"/>
          <w:lang w:val="uk-UA"/>
        </w:rPr>
      </w:pPr>
    </w:p>
    <w:p w14:paraId="7CD5685F" w14:textId="77777777" w:rsidR="00142B20" w:rsidRPr="00B222E6" w:rsidRDefault="00142B20" w:rsidP="00142B20">
      <w:pPr>
        <w:spacing w:after="0" w:line="360" w:lineRule="auto"/>
        <w:ind w:firstLine="568"/>
        <w:jc w:val="center"/>
        <w:rPr>
          <w:rFonts w:ascii="Times New Roman" w:hAnsi="Times New Roman" w:cs="Times New Roman"/>
          <w:b/>
          <w:sz w:val="28"/>
          <w:szCs w:val="28"/>
          <w:lang w:val="uk-UA"/>
        </w:rPr>
      </w:pPr>
    </w:p>
    <w:p w14:paraId="2211F548" w14:textId="77777777" w:rsidR="00142B20" w:rsidRPr="00B222E6" w:rsidRDefault="00142B20" w:rsidP="00142B20">
      <w:pPr>
        <w:spacing w:after="0" w:line="360" w:lineRule="auto"/>
        <w:ind w:firstLine="568"/>
        <w:jc w:val="center"/>
        <w:rPr>
          <w:rFonts w:ascii="Times New Roman" w:hAnsi="Times New Roman" w:cs="Times New Roman"/>
          <w:b/>
          <w:sz w:val="28"/>
          <w:szCs w:val="28"/>
          <w:lang w:val="uk-UA"/>
        </w:rPr>
      </w:pPr>
    </w:p>
    <w:p w14:paraId="25FB8CDF" w14:textId="77777777" w:rsidR="00142B20" w:rsidRPr="00B222E6" w:rsidRDefault="00142B20" w:rsidP="00142B20">
      <w:pPr>
        <w:spacing w:after="0" w:line="360" w:lineRule="auto"/>
        <w:ind w:firstLine="568"/>
        <w:jc w:val="center"/>
        <w:rPr>
          <w:rFonts w:ascii="Times New Roman" w:hAnsi="Times New Roman" w:cs="Times New Roman"/>
          <w:b/>
          <w:sz w:val="28"/>
          <w:szCs w:val="28"/>
          <w:lang w:val="uk-UA"/>
        </w:rPr>
      </w:pPr>
    </w:p>
    <w:p w14:paraId="3E5805F4" w14:textId="77777777" w:rsidR="00142B20" w:rsidRPr="00B222E6" w:rsidRDefault="00142B20" w:rsidP="00142B20">
      <w:pPr>
        <w:spacing w:after="0" w:line="360" w:lineRule="auto"/>
        <w:ind w:firstLine="568"/>
        <w:jc w:val="center"/>
        <w:rPr>
          <w:rFonts w:ascii="Times New Roman" w:hAnsi="Times New Roman" w:cs="Times New Roman"/>
          <w:b/>
          <w:sz w:val="28"/>
          <w:szCs w:val="28"/>
          <w:lang w:val="uk-UA"/>
        </w:rPr>
      </w:pPr>
    </w:p>
    <w:p w14:paraId="51E92B4B" w14:textId="77777777" w:rsidR="00142B20" w:rsidRPr="00B222E6" w:rsidRDefault="00142B20" w:rsidP="00142B20">
      <w:pPr>
        <w:spacing w:after="0" w:line="360" w:lineRule="auto"/>
        <w:ind w:firstLine="568"/>
        <w:jc w:val="center"/>
        <w:rPr>
          <w:rFonts w:ascii="Times New Roman" w:hAnsi="Times New Roman" w:cs="Times New Roman"/>
          <w:b/>
          <w:sz w:val="28"/>
          <w:szCs w:val="28"/>
          <w:lang w:val="uk-UA"/>
        </w:rPr>
      </w:pPr>
    </w:p>
    <w:p w14:paraId="792ECB49" w14:textId="77777777" w:rsidR="00142B20" w:rsidRPr="00B222E6" w:rsidRDefault="00142B20" w:rsidP="00142B20">
      <w:pPr>
        <w:spacing w:after="0" w:line="360" w:lineRule="auto"/>
        <w:ind w:firstLine="568"/>
        <w:jc w:val="center"/>
        <w:rPr>
          <w:rFonts w:ascii="Times New Roman" w:hAnsi="Times New Roman" w:cs="Times New Roman"/>
          <w:b/>
          <w:sz w:val="28"/>
          <w:szCs w:val="28"/>
          <w:lang w:val="uk-UA"/>
        </w:rPr>
      </w:pPr>
    </w:p>
    <w:p w14:paraId="1339B711" w14:textId="77777777" w:rsidR="00142B20" w:rsidRPr="00B222E6" w:rsidRDefault="00142B20" w:rsidP="00142B20">
      <w:pPr>
        <w:spacing w:after="0" w:line="360" w:lineRule="auto"/>
        <w:ind w:firstLine="568"/>
        <w:jc w:val="center"/>
        <w:rPr>
          <w:rFonts w:ascii="Times New Roman" w:hAnsi="Times New Roman" w:cs="Times New Roman"/>
          <w:b/>
          <w:sz w:val="28"/>
          <w:szCs w:val="28"/>
          <w:lang w:val="uk-UA"/>
        </w:rPr>
      </w:pPr>
    </w:p>
    <w:p w14:paraId="2830D148" w14:textId="77777777" w:rsidR="00142B20" w:rsidRPr="00B222E6" w:rsidRDefault="00142B20" w:rsidP="00142B20">
      <w:pPr>
        <w:spacing w:after="0" w:line="360" w:lineRule="auto"/>
        <w:ind w:firstLine="568"/>
        <w:jc w:val="center"/>
        <w:rPr>
          <w:rFonts w:ascii="Times New Roman" w:hAnsi="Times New Roman" w:cs="Times New Roman"/>
          <w:b/>
          <w:sz w:val="28"/>
          <w:szCs w:val="28"/>
          <w:lang w:val="uk-UA"/>
        </w:rPr>
      </w:pPr>
    </w:p>
    <w:p w14:paraId="73D98348" w14:textId="77777777" w:rsidR="00142B20" w:rsidRPr="00B222E6" w:rsidRDefault="00142B20" w:rsidP="00142B20">
      <w:pPr>
        <w:spacing w:after="0" w:line="360" w:lineRule="auto"/>
        <w:ind w:firstLine="568"/>
        <w:jc w:val="center"/>
        <w:rPr>
          <w:rFonts w:ascii="Times New Roman" w:hAnsi="Times New Roman" w:cs="Times New Roman"/>
          <w:b/>
          <w:sz w:val="28"/>
          <w:szCs w:val="28"/>
          <w:lang w:val="uk-UA"/>
        </w:rPr>
      </w:pPr>
    </w:p>
    <w:p w14:paraId="7A8E4FF9" w14:textId="77777777" w:rsidR="00142B20" w:rsidRPr="00B222E6" w:rsidRDefault="00142B20" w:rsidP="00142B20">
      <w:pPr>
        <w:spacing w:after="0" w:line="360" w:lineRule="auto"/>
        <w:ind w:firstLine="568"/>
        <w:jc w:val="center"/>
        <w:rPr>
          <w:lang w:val="uk-UA"/>
        </w:rPr>
      </w:pPr>
    </w:p>
    <w:p w14:paraId="409EF62C" w14:textId="77777777" w:rsidR="008D1315" w:rsidRPr="00B222E6" w:rsidRDefault="008D1315" w:rsidP="00142B20">
      <w:pPr>
        <w:spacing w:after="0" w:line="360" w:lineRule="auto"/>
        <w:ind w:firstLine="568"/>
        <w:jc w:val="both"/>
        <w:rPr>
          <w:rFonts w:ascii="Times New Roman" w:hAnsi="Times New Roman" w:cs="Times New Roman"/>
          <w:sz w:val="28"/>
          <w:szCs w:val="28"/>
          <w:lang w:val="uk-UA"/>
        </w:rPr>
      </w:pPr>
    </w:p>
    <w:p w14:paraId="2D56D36C" w14:textId="77777777" w:rsidR="000B7A54" w:rsidRPr="00B222E6" w:rsidRDefault="000B7A54" w:rsidP="007C79A6">
      <w:pPr>
        <w:tabs>
          <w:tab w:val="left" w:pos="-284"/>
        </w:tabs>
        <w:spacing w:after="0" w:line="360" w:lineRule="auto"/>
        <w:rPr>
          <w:lang w:val="uk-UA"/>
        </w:rPr>
      </w:pPr>
    </w:p>
    <w:p w14:paraId="76F99D1D"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r w:rsidRPr="00CE5EEC">
        <w:rPr>
          <w:rFonts w:ascii="Times New Roman" w:hAnsi="Times New Roman" w:cs="Times New Roman"/>
          <w:sz w:val="28"/>
          <w:szCs w:val="28"/>
          <w:lang w:val="uk-UA"/>
        </w:rPr>
        <w:lastRenderedPageBreak/>
        <w:t xml:space="preserve">ПЕРЕЛІК СКОРОЧЕНЬ, УМОВНИХ ПОЗНАК, СИМВОЛІВ, </w:t>
      </w:r>
    </w:p>
    <w:p w14:paraId="610D5B4B"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r w:rsidRPr="00CE5EEC">
        <w:rPr>
          <w:rFonts w:ascii="Times New Roman" w:hAnsi="Times New Roman" w:cs="Times New Roman"/>
          <w:sz w:val="28"/>
          <w:szCs w:val="28"/>
          <w:lang w:val="uk-UA"/>
        </w:rPr>
        <w:t>ОДИНИЦЬ І ТЕРМІНІВ</w:t>
      </w:r>
    </w:p>
    <w:p w14:paraId="58742C87"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7BDD208A" w14:textId="77777777" w:rsidR="00CE5EEC" w:rsidRDefault="00CE5EEC" w:rsidP="00CE5EEC">
      <w:pPr>
        <w:tabs>
          <w:tab w:val="left" w:pos="-284"/>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ВООЗ – Всесвітня організація охорони здоров’я.</w:t>
      </w:r>
    </w:p>
    <w:p w14:paraId="6D3644BE" w14:textId="77777777" w:rsidR="00CE5EEC" w:rsidRDefault="00CE5EEC" w:rsidP="00CE5EEC">
      <w:pPr>
        <w:tabs>
          <w:tab w:val="left" w:pos="-284"/>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МКФ – міжнародна класифікація функціонування,</w:t>
      </w:r>
      <w:r w:rsidRPr="001874FF">
        <w:rPr>
          <w:lang w:val="uk-UA"/>
        </w:rPr>
        <w:t xml:space="preserve"> </w:t>
      </w:r>
      <w:r w:rsidRPr="00CE5EEC">
        <w:rPr>
          <w:rFonts w:ascii="Times New Roman" w:hAnsi="Times New Roman" w:cs="Times New Roman"/>
          <w:sz w:val="28"/>
          <w:szCs w:val="28"/>
          <w:lang w:val="uk-UA"/>
        </w:rPr>
        <w:t>обмежень життєдіяльності та здоров'я</w:t>
      </w:r>
      <w:r>
        <w:rPr>
          <w:rFonts w:ascii="Times New Roman" w:hAnsi="Times New Roman" w:cs="Times New Roman"/>
          <w:sz w:val="28"/>
          <w:szCs w:val="28"/>
          <w:lang w:val="uk-UA"/>
        </w:rPr>
        <w:t>.</w:t>
      </w:r>
    </w:p>
    <w:p w14:paraId="55F81B8B" w14:textId="77777777" w:rsidR="00CE5EEC" w:rsidRDefault="00CE5EEC" w:rsidP="00CE5EEC">
      <w:pPr>
        <w:tabs>
          <w:tab w:val="left" w:pos="-284"/>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СД – синдром Дауна.</w:t>
      </w:r>
    </w:p>
    <w:p w14:paraId="2A457A57" w14:textId="77777777" w:rsidR="00CE5EEC" w:rsidRDefault="00CE5EEC" w:rsidP="00CE5EEC">
      <w:pPr>
        <w:tabs>
          <w:tab w:val="left" w:pos="-284"/>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ТВ – терапевтичні вправи.</w:t>
      </w:r>
    </w:p>
    <w:p w14:paraId="46732316" w14:textId="77777777" w:rsidR="00CE5EEC" w:rsidRDefault="00CE5EEC" w:rsidP="00CE5EEC">
      <w:pPr>
        <w:tabs>
          <w:tab w:val="left" w:pos="-284"/>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ЧСС – частота серцевих скорочень, уд/хв.</w:t>
      </w:r>
    </w:p>
    <w:p w14:paraId="4A15E7C5"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4569562B"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751B9525"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3E35B15D"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2CE21F9E"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79E3BA46"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306E1361"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09EA4523"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7B6AFB78"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523E2DCB"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366FA0AF"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73742E8A"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4B2A6396"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343B4A49"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619D8F5C"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7491A924"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1312B96D"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50603B13"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16C735C0"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7365C52A"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2249C1DD" w14:textId="77777777" w:rsidR="00CE5EEC" w:rsidRDefault="00CE5EEC" w:rsidP="007C79A6">
      <w:pPr>
        <w:tabs>
          <w:tab w:val="left" w:pos="-284"/>
        </w:tabs>
        <w:spacing w:after="0" w:line="360" w:lineRule="auto"/>
        <w:jc w:val="center"/>
        <w:rPr>
          <w:rFonts w:ascii="Times New Roman" w:hAnsi="Times New Roman" w:cs="Times New Roman"/>
          <w:sz w:val="28"/>
          <w:szCs w:val="28"/>
          <w:lang w:val="uk-UA"/>
        </w:rPr>
      </w:pPr>
    </w:p>
    <w:p w14:paraId="029EFA74" w14:textId="77777777" w:rsidR="008D1315" w:rsidRPr="00B222E6" w:rsidRDefault="007C79A6" w:rsidP="007C79A6">
      <w:pPr>
        <w:tabs>
          <w:tab w:val="left" w:pos="-284"/>
        </w:tabs>
        <w:spacing w:after="0" w:line="360" w:lineRule="auto"/>
        <w:jc w:val="center"/>
        <w:rPr>
          <w:rFonts w:ascii="Times New Roman" w:hAnsi="Times New Roman" w:cs="Times New Roman"/>
          <w:sz w:val="28"/>
          <w:szCs w:val="28"/>
          <w:lang w:val="uk-UA"/>
        </w:rPr>
      </w:pPr>
      <w:r w:rsidRPr="00B222E6">
        <w:rPr>
          <w:rFonts w:ascii="Times New Roman" w:hAnsi="Times New Roman" w:cs="Times New Roman"/>
          <w:sz w:val="28"/>
          <w:szCs w:val="28"/>
          <w:lang w:val="uk-UA"/>
        </w:rPr>
        <w:lastRenderedPageBreak/>
        <w:t>ВСТУП</w:t>
      </w:r>
    </w:p>
    <w:p w14:paraId="27FAEC57" w14:textId="77777777" w:rsidR="000B7A54" w:rsidRPr="000B7A54" w:rsidRDefault="000B7A54" w:rsidP="000B7A54">
      <w:pPr>
        <w:tabs>
          <w:tab w:val="left" w:pos="-284"/>
        </w:tabs>
        <w:spacing w:after="0" w:line="360" w:lineRule="auto"/>
        <w:jc w:val="both"/>
        <w:rPr>
          <w:rFonts w:ascii="Times New Roman" w:hAnsi="Times New Roman" w:cs="Times New Roman"/>
          <w:b/>
          <w:sz w:val="28"/>
          <w:szCs w:val="28"/>
          <w:lang w:val="uk-UA"/>
        </w:rPr>
      </w:pPr>
    </w:p>
    <w:p w14:paraId="604981EC" w14:textId="77777777" w:rsidR="00623C5E" w:rsidRPr="00623C5E" w:rsidRDefault="00623C5E" w:rsidP="00623C5E">
      <w:pPr>
        <w:tabs>
          <w:tab w:val="left" w:pos="-284"/>
        </w:tabs>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Синдром Дауна ‒ одна з найбільш частих генетичних патологій. Серед</w:t>
      </w:r>
      <w:r>
        <w:rPr>
          <w:rFonts w:ascii="Times New Roman" w:hAnsi="Times New Roman" w:cs="Times New Roman"/>
          <w:sz w:val="28"/>
          <w:szCs w:val="28"/>
          <w:lang w:val="uk-UA"/>
        </w:rPr>
        <w:t xml:space="preserve"> усіх розумово-відсталих дітей </w:t>
      </w:r>
      <w:r w:rsidRPr="00623C5E">
        <w:rPr>
          <w:rFonts w:ascii="Times New Roman" w:hAnsi="Times New Roman" w:cs="Times New Roman"/>
          <w:sz w:val="28"/>
          <w:szCs w:val="28"/>
          <w:lang w:val="uk-UA"/>
        </w:rPr>
        <w:t>хворі на синдром Дауна складають 10-12</w:t>
      </w:r>
      <w:r>
        <w:rPr>
          <w:rFonts w:ascii="Times New Roman" w:hAnsi="Times New Roman" w:cs="Times New Roman"/>
          <w:sz w:val="28"/>
          <w:szCs w:val="28"/>
          <w:lang w:val="uk-UA"/>
        </w:rPr>
        <w:t xml:space="preserve"> </w:t>
      </w:r>
      <w:r w:rsidRPr="00623C5E">
        <w:rPr>
          <w:rFonts w:ascii="Times New Roman" w:hAnsi="Times New Roman" w:cs="Times New Roman"/>
          <w:sz w:val="28"/>
          <w:szCs w:val="28"/>
          <w:lang w:val="uk-UA"/>
        </w:rPr>
        <w:t xml:space="preserve">%. </w:t>
      </w:r>
      <w:r>
        <w:rPr>
          <w:rFonts w:ascii="Times New Roman" w:hAnsi="Times New Roman" w:cs="Times New Roman"/>
          <w:sz w:val="28"/>
          <w:szCs w:val="28"/>
          <w:lang w:val="uk-UA"/>
        </w:rPr>
        <w:br/>
        <w:t>У</w:t>
      </w:r>
      <w:r w:rsidRPr="00623C5E">
        <w:rPr>
          <w:rFonts w:ascii="Times New Roman" w:hAnsi="Times New Roman" w:cs="Times New Roman"/>
          <w:sz w:val="28"/>
          <w:szCs w:val="28"/>
          <w:lang w:val="uk-UA"/>
        </w:rPr>
        <w:t xml:space="preserve"> середньому синдром Дауна зустрічається приблизно в одного з 700-1000 новонароджених. У більшості хворих виявляють повну або часткову </w:t>
      </w:r>
      <w:proofErr w:type="spellStart"/>
      <w:r w:rsidRPr="00623C5E">
        <w:rPr>
          <w:rFonts w:ascii="Times New Roman" w:hAnsi="Times New Roman" w:cs="Times New Roman"/>
          <w:sz w:val="28"/>
          <w:szCs w:val="28"/>
          <w:lang w:val="uk-UA"/>
        </w:rPr>
        <w:t>трисомію</w:t>
      </w:r>
      <w:proofErr w:type="spellEnd"/>
      <w:r w:rsidRPr="00623C5E">
        <w:rPr>
          <w:rFonts w:ascii="Times New Roman" w:hAnsi="Times New Roman" w:cs="Times New Roman"/>
          <w:sz w:val="28"/>
          <w:szCs w:val="28"/>
          <w:lang w:val="uk-UA"/>
        </w:rPr>
        <w:t xml:space="preserve"> 21 хромосоми (95 %), в 5-8% – </w:t>
      </w:r>
      <w:proofErr w:type="spellStart"/>
      <w:r w:rsidRPr="00623C5E">
        <w:rPr>
          <w:rFonts w:ascii="Times New Roman" w:hAnsi="Times New Roman" w:cs="Times New Roman"/>
          <w:sz w:val="28"/>
          <w:szCs w:val="28"/>
          <w:lang w:val="uk-UA"/>
        </w:rPr>
        <w:t>мозаіцизм</w:t>
      </w:r>
      <w:proofErr w:type="spellEnd"/>
      <w:r w:rsidRPr="00623C5E">
        <w:rPr>
          <w:rFonts w:ascii="Times New Roman" w:hAnsi="Times New Roman" w:cs="Times New Roman"/>
          <w:sz w:val="28"/>
          <w:szCs w:val="28"/>
          <w:lang w:val="uk-UA"/>
        </w:rPr>
        <w:t xml:space="preserve">. </w:t>
      </w:r>
      <w:r>
        <w:rPr>
          <w:rFonts w:ascii="Times New Roman" w:hAnsi="Times New Roman" w:cs="Times New Roman"/>
          <w:sz w:val="28"/>
          <w:szCs w:val="28"/>
          <w:lang w:val="uk-UA"/>
        </w:rPr>
        <w:t>На синдром Дауна хворіють</w:t>
      </w:r>
      <w:r w:rsidRPr="00623C5E">
        <w:rPr>
          <w:rFonts w:ascii="Times New Roman" w:hAnsi="Times New Roman" w:cs="Times New Roman"/>
          <w:sz w:val="28"/>
          <w:szCs w:val="28"/>
          <w:lang w:val="uk-UA"/>
        </w:rPr>
        <w:t xml:space="preserve"> однаково особи як чоловічої так і жіночої статі; на частоту їх народження не впливають ні расові, ні популяційні відмінності [</w:t>
      </w:r>
      <w:r>
        <w:rPr>
          <w:rFonts w:ascii="Times New Roman" w:hAnsi="Times New Roman" w:cs="Times New Roman"/>
          <w:sz w:val="28"/>
          <w:szCs w:val="28"/>
          <w:lang w:val="uk-UA"/>
        </w:rPr>
        <w:t>1</w:t>
      </w:r>
      <w:r w:rsidRPr="00623C5E">
        <w:rPr>
          <w:rFonts w:ascii="Times New Roman" w:hAnsi="Times New Roman" w:cs="Times New Roman"/>
          <w:sz w:val="28"/>
          <w:szCs w:val="28"/>
          <w:lang w:val="uk-UA"/>
        </w:rPr>
        <w:t>].</w:t>
      </w:r>
    </w:p>
    <w:p w14:paraId="7F0A340A" w14:textId="77777777" w:rsidR="00623C5E" w:rsidRPr="00623C5E" w:rsidRDefault="00623C5E" w:rsidP="00623C5E">
      <w:pPr>
        <w:tabs>
          <w:tab w:val="left" w:pos="-284"/>
        </w:tabs>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До найпоширеніших ознак синдрому Дауна належать: розумова відсталість, м'язова гіпотонія, брахіцефалія, </w:t>
      </w:r>
      <w:proofErr w:type="spellStart"/>
      <w:r w:rsidRPr="00623C5E">
        <w:rPr>
          <w:rFonts w:ascii="Times New Roman" w:hAnsi="Times New Roman" w:cs="Times New Roman"/>
          <w:sz w:val="28"/>
          <w:szCs w:val="28"/>
          <w:lang w:val="uk-UA"/>
        </w:rPr>
        <w:t>епікант</w:t>
      </w:r>
      <w:proofErr w:type="spellEnd"/>
      <w:r w:rsidRPr="00623C5E">
        <w:rPr>
          <w:rFonts w:ascii="Times New Roman" w:hAnsi="Times New Roman" w:cs="Times New Roman"/>
          <w:sz w:val="28"/>
          <w:szCs w:val="28"/>
          <w:lang w:val="uk-UA"/>
        </w:rPr>
        <w:t xml:space="preserve">, монголоїдний розріз очних щілин, катаракта, товсті губи, потовщений язик з борознами (так званий, складчастий язик), плоска спинка носа, вузьке піднебіння, деформовані вушні раковини, рухливість суглобів, поперечна лінія на долоні (так звана мавпяча лінія), долоні досить широкі, </w:t>
      </w:r>
      <w:proofErr w:type="spellStart"/>
      <w:r w:rsidRPr="00623C5E">
        <w:rPr>
          <w:rFonts w:ascii="Times New Roman" w:hAnsi="Times New Roman" w:cs="Times New Roman"/>
          <w:sz w:val="28"/>
          <w:szCs w:val="28"/>
          <w:lang w:val="uk-UA"/>
        </w:rPr>
        <w:t>клінодактилія</w:t>
      </w:r>
      <w:proofErr w:type="spellEnd"/>
      <w:r w:rsidRPr="00623C5E">
        <w:rPr>
          <w:rFonts w:ascii="Times New Roman" w:hAnsi="Times New Roman" w:cs="Times New Roman"/>
          <w:sz w:val="28"/>
          <w:szCs w:val="28"/>
          <w:lang w:val="uk-UA"/>
        </w:rPr>
        <w:t xml:space="preserve"> (зігнутість) мізинця, кінцівки трохи коротші, ніж у звичайної дитини. Серед аномалій внутрішніх органів відзначають вади серця (дефекти перегородок в поєднанні з аномаліями великих судин), шлунково-кишкового тракту (хвороба </w:t>
      </w:r>
      <w:proofErr w:type="spellStart"/>
      <w:r w:rsidRPr="00623C5E">
        <w:rPr>
          <w:rFonts w:ascii="Times New Roman" w:hAnsi="Times New Roman" w:cs="Times New Roman"/>
          <w:sz w:val="28"/>
          <w:szCs w:val="28"/>
          <w:lang w:val="uk-UA"/>
        </w:rPr>
        <w:t>Гіршпрунга</w:t>
      </w:r>
      <w:proofErr w:type="spellEnd"/>
      <w:r w:rsidRPr="00623C5E">
        <w:rPr>
          <w:rFonts w:ascii="Times New Roman" w:hAnsi="Times New Roman" w:cs="Times New Roman"/>
          <w:sz w:val="28"/>
          <w:szCs w:val="28"/>
          <w:lang w:val="uk-UA"/>
        </w:rPr>
        <w:t xml:space="preserve">), захворювання щитовидної залози Проблема даних ознак </w:t>
      </w:r>
      <w:proofErr w:type="spellStart"/>
      <w:r w:rsidRPr="00623C5E">
        <w:rPr>
          <w:rFonts w:ascii="Times New Roman" w:hAnsi="Times New Roman" w:cs="Times New Roman"/>
          <w:sz w:val="28"/>
          <w:szCs w:val="28"/>
          <w:lang w:val="uk-UA"/>
        </w:rPr>
        <w:t>Даунізму</w:t>
      </w:r>
      <w:proofErr w:type="spellEnd"/>
      <w:r w:rsidRPr="00623C5E">
        <w:rPr>
          <w:rFonts w:ascii="Times New Roman" w:hAnsi="Times New Roman" w:cs="Times New Roman"/>
          <w:sz w:val="28"/>
          <w:szCs w:val="28"/>
          <w:lang w:val="uk-UA"/>
        </w:rPr>
        <w:t xml:space="preserve"> має також соціальний характер,так як існує обмеження в самостійній життєдіяльності та неможливість в подальшому працювати, в залежності від ступеня розумової відсталості [</w:t>
      </w:r>
      <w:r>
        <w:rPr>
          <w:rFonts w:ascii="Times New Roman" w:hAnsi="Times New Roman" w:cs="Times New Roman"/>
          <w:sz w:val="28"/>
          <w:szCs w:val="28"/>
          <w:lang w:val="uk-UA"/>
        </w:rPr>
        <w:t>2</w:t>
      </w:r>
      <w:r w:rsidRPr="00623C5E">
        <w:rPr>
          <w:rFonts w:ascii="Times New Roman" w:hAnsi="Times New Roman" w:cs="Times New Roman"/>
          <w:sz w:val="28"/>
          <w:szCs w:val="28"/>
          <w:lang w:val="uk-UA"/>
        </w:rPr>
        <w:t>].</w:t>
      </w:r>
    </w:p>
    <w:p w14:paraId="457B66C2" w14:textId="77777777" w:rsidR="00623C5E" w:rsidRPr="00623C5E" w:rsidRDefault="00623C5E" w:rsidP="00623C5E">
      <w:pPr>
        <w:tabs>
          <w:tab w:val="left" w:pos="-284"/>
        </w:tabs>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Наявність великої кількості відхилень від норми в фізичному та фізіологічному розвитку дітей з  синдромом Дауна вимагає цілеспрямованого пошуку комплексних підходів до реабілітації, що дозволять підвищити функціональні можливості. Найбільш фізіологічним і найбільш ефективним методом реабілітації дітей з синдромом Дауна є комплексний підхід – логопедична корекція, психологічна корекція та фізичні вправи . </w:t>
      </w:r>
    </w:p>
    <w:p w14:paraId="2A21F586" w14:textId="77777777" w:rsidR="00623C5E" w:rsidRPr="00623C5E" w:rsidRDefault="00623C5E" w:rsidP="00623C5E">
      <w:pPr>
        <w:tabs>
          <w:tab w:val="left" w:pos="-284"/>
        </w:tabs>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lastRenderedPageBreak/>
        <w:t xml:space="preserve">Мета дослідження – </w:t>
      </w:r>
      <w:r w:rsidRPr="000B7A54">
        <w:rPr>
          <w:rFonts w:ascii="Times New Roman" w:hAnsi="Times New Roman" w:cs="Times New Roman"/>
          <w:sz w:val="28"/>
          <w:szCs w:val="28"/>
          <w:lang w:val="uk-UA"/>
        </w:rPr>
        <w:t xml:space="preserve">вивчення </w:t>
      </w:r>
      <w:r>
        <w:rPr>
          <w:rFonts w:ascii="Times New Roman" w:hAnsi="Times New Roman" w:cs="Times New Roman"/>
          <w:sz w:val="28"/>
          <w:szCs w:val="28"/>
          <w:lang w:val="uk-UA"/>
        </w:rPr>
        <w:t>сучасних реабілітаційних технологій, спрямованих на корекцію</w:t>
      </w:r>
      <w:r w:rsidRPr="00623C5E">
        <w:rPr>
          <w:rFonts w:ascii="Times New Roman" w:hAnsi="Times New Roman" w:cs="Times New Roman"/>
          <w:sz w:val="28"/>
          <w:szCs w:val="28"/>
          <w:lang w:val="uk-UA"/>
        </w:rPr>
        <w:t xml:space="preserve"> рухових та координаційних здібностей дітей з синдромом Дауна.</w:t>
      </w:r>
    </w:p>
    <w:p w14:paraId="73D4CF5F" w14:textId="77777777" w:rsidR="00623C5E" w:rsidRPr="00623C5E" w:rsidRDefault="00623C5E" w:rsidP="00623C5E">
      <w:pPr>
        <w:tabs>
          <w:tab w:val="left" w:pos="-284"/>
        </w:tabs>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Об’єкт дослідження – вплив</w:t>
      </w:r>
      <w:r>
        <w:rPr>
          <w:rFonts w:ascii="Times New Roman" w:hAnsi="Times New Roman" w:cs="Times New Roman"/>
          <w:sz w:val="28"/>
          <w:szCs w:val="28"/>
          <w:lang w:val="uk-UA"/>
        </w:rPr>
        <w:t xml:space="preserve"> окремих засобів фізичної реабілітації на дітей </w:t>
      </w:r>
      <w:r w:rsidRPr="00623C5E">
        <w:rPr>
          <w:rFonts w:ascii="Times New Roman" w:hAnsi="Times New Roman" w:cs="Times New Roman"/>
          <w:sz w:val="28"/>
          <w:szCs w:val="28"/>
          <w:lang w:val="uk-UA"/>
        </w:rPr>
        <w:t xml:space="preserve">з синдромом Дауна. </w:t>
      </w:r>
    </w:p>
    <w:p w14:paraId="46246A78" w14:textId="77777777" w:rsidR="000B7A54" w:rsidRPr="000B7A54" w:rsidRDefault="00623C5E" w:rsidP="000B7A54">
      <w:pPr>
        <w:tabs>
          <w:tab w:val="left" w:pos="-284"/>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7E155A47" w14:textId="77777777" w:rsidR="000B7A54" w:rsidRPr="000B7A54" w:rsidRDefault="000B7A54" w:rsidP="000B7A54">
      <w:pPr>
        <w:tabs>
          <w:tab w:val="left" w:pos="-284"/>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Pr="000B7A54">
        <w:rPr>
          <w:rFonts w:ascii="Times New Roman" w:hAnsi="Times New Roman" w:cs="Times New Roman"/>
          <w:sz w:val="28"/>
          <w:szCs w:val="28"/>
          <w:lang w:val="uk-UA"/>
        </w:rPr>
        <w:t xml:space="preserve">   </w:t>
      </w:r>
    </w:p>
    <w:p w14:paraId="14354A16" w14:textId="77777777" w:rsidR="008D1315" w:rsidRPr="00B222E6" w:rsidRDefault="008D1315" w:rsidP="007C79A6">
      <w:pPr>
        <w:tabs>
          <w:tab w:val="left" w:pos="-284"/>
        </w:tabs>
        <w:spacing w:after="0" w:line="360" w:lineRule="auto"/>
        <w:ind w:firstLine="709"/>
        <w:jc w:val="both"/>
        <w:rPr>
          <w:lang w:val="uk-UA"/>
        </w:rPr>
      </w:pPr>
    </w:p>
    <w:p w14:paraId="5B67DDDF" w14:textId="77777777" w:rsidR="008D1315" w:rsidRPr="00B222E6" w:rsidRDefault="008D1315" w:rsidP="007C79A6">
      <w:pPr>
        <w:tabs>
          <w:tab w:val="left" w:pos="-284"/>
        </w:tabs>
        <w:spacing w:after="0" w:line="360" w:lineRule="auto"/>
        <w:ind w:firstLine="709"/>
        <w:jc w:val="both"/>
        <w:rPr>
          <w:lang w:val="uk-UA"/>
        </w:rPr>
      </w:pPr>
    </w:p>
    <w:p w14:paraId="3AB79079" w14:textId="77777777" w:rsidR="008D1315" w:rsidRPr="00B222E6" w:rsidRDefault="008D1315" w:rsidP="00142B20">
      <w:pPr>
        <w:tabs>
          <w:tab w:val="left" w:pos="-284"/>
        </w:tabs>
        <w:spacing w:after="0" w:line="360" w:lineRule="auto"/>
        <w:ind w:firstLine="567"/>
        <w:jc w:val="both"/>
        <w:rPr>
          <w:lang w:val="uk-UA"/>
        </w:rPr>
      </w:pPr>
    </w:p>
    <w:p w14:paraId="2F2E5158" w14:textId="77777777" w:rsidR="008D1315" w:rsidRPr="00B222E6" w:rsidRDefault="008D1315" w:rsidP="00142B20">
      <w:pPr>
        <w:tabs>
          <w:tab w:val="left" w:pos="-284"/>
        </w:tabs>
        <w:spacing w:after="0" w:line="360" w:lineRule="auto"/>
        <w:ind w:firstLine="567"/>
        <w:jc w:val="both"/>
        <w:rPr>
          <w:lang w:val="uk-UA"/>
        </w:rPr>
      </w:pPr>
    </w:p>
    <w:p w14:paraId="1EF35937" w14:textId="77777777" w:rsidR="008D1315" w:rsidRPr="00B222E6" w:rsidRDefault="008D1315" w:rsidP="00142B20">
      <w:pPr>
        <w:tabs>
          <w:tab w:val="left" w:pos="-284"/>
        </w:tabs>
        <w:spacing w:after="0" w:line="360" w:lineRule="auto"/>
        <w:ind w:firstLine="567"/>
        <w:jc w:val="both"/>
        <w:rPr>
          <w:lang w:val="uk-UA"/>
        </w:rPr>
      </w:pPr>
    </w:p>
    <w:p w14:paraId="78B247F4" w14:textId="77777777" w:rsidR="008D1315" w:rsidRDefault="008D1315" w:rsidP="00142B20">
      <w:pPr>
        <w:tabs>
          <w:tab w:val="left" w:pos="-284"/>
        </w:tabs>
        <w:spacing w:after="0" w:line="360" w:lineRule="auto"/>
        <w:ind w:firstLine="567"/>
        <w:jc w:val="both"/>
        <w:rPr>
          <w:lang w:val="uk-UA"/>
        </w:rPr>
      </w:pPr>
    </w:p>
    <w:p w14:paraId="6A7F4596" w14:textId="77777777" w:rsidR="000B7A54" w:rsidRDefault="000B7A54" w:rsidP="00142B20">
      <w:pPr>
        <w:tabs>
          <w:tab w:val="left" w:pos="-284"/>
        </w:tabs>
        <w:spacing w:after="0" w:line="360" w:lineRule="auto"/>
        <w:ind w:firstLine="567"/>
        <w:jc w:val="both"/>
        <w:rPr>
          <w:lang w:val="uk-UA"/>
        </w:rPr>
      </w:pPr>
    </w:p>
    <w:p w14:paraId="2F9D85B4" w14:textId="77777777" w:rsidR="000B7A54" w:rsidRDefault="000B7A54" w:rsidP="00142B20">
      <w:pPr>
        <w:tabs>
          <w:tab w:val="left" w:pos="-284"/>
        </w:tabs>
        <w:spacing w:after="0" w:line="360" w:lineRule="auto"/>
        <w:ind w:firstLine="567"/>
        <w:jc w:val="both"/>
        <w:rPr>
          <w:lang w:val="uk-UA"/>
        </w:rPr>
      </w:pPr>
    </w:p>
    <w:p w14:paraId="491F07AF" w14:textId="77777777" w:rsidR="000B7A54" w:rsidRDefault="000B7A54" w:rsidP="00142B20">
      <w:pPr>
        <w:tabs>
          <w:tab w:val="left" w:pos="-284"/>
        </w:tabs>
        <w:spacing w:after="0" w:line="360" w:lineRule="auto"/>
        <w:ind w:firstLine="567"/>
        <w:jc w:val="both"/>
        <w:rPr>
          <w:lang w:val="uk-UA"/>
        </w:rPr>
      </w:pPr>
    </w:p>
    <w:p w14:paraId="46768E61" w14:textId="77777777" w:rsidR="000B7A54" w:rsidRDefault="000B7A54" w:rsidP="00142B20">
      <w:pPr>
        <w:tabs>
          <w:tab w:val="left" w:pos="-284"/>
        </w:tabs>
        <w:spacing w:after="0" w:line="360" w:lineRule="auto"/>
        <w:ind w:firstLine="567"/>
        <w:jc w:val="both"/>
        <w:rPr>
          <w:lang w:val="uk-UA"/>
        </w:rPr>
      </w:pPr>
    </w:p>
    <w:p w14:paraId="4D40F5DB" w14:textId="77777777" w:rsidR="000B7A54" w:rsidRDefault="000B7A54" w:rsidP="00142B20">
      <w:pPr>
        <w:tabs>
          <w:tab w:val="left" w:pos="-284"/>
        </w:tabs>
        <w:spacing w:after="0" w:line="360" w:lineRule="auto"/>
        <w:ind w:firstLine="567"/>
        <w:jc w:val="both"/>
        <w:rPr>
          <w:lang w:val="uk-UA"/>
        </w:rPr>
      </w:pPr>
    </w:p>
    <w:p w14:paraId="5024AB7F" w14:textId="77777777" w:rsidR="000B7A54" w:rsidRDefault="000B7A54" w:rsidP="00142B20">
      <w:pPr>
        <w:tabs>
          <w:tab w:val="left" w:pos="-284"/>
        </w:tabs>
        <w:spacing w:after="0" w:line="360" w:lineRule="auto"/>
        <w:ind w:firstLine="567"/>
        <w:jc w:val="both"/>
        <w:rPr>
          <w:lang w:val="uk-UA"/>
        </w:rPr>
      </w:pPr>
    </w:p>
    <w:p w14:paraId="29D41848" w14:textId="77777777" w:rsidR="000B7A54" w:rsidRDefault="000B7A54" w:rsidP="00142B20">
      <w:pPr>
        <w:tabs>
          <w:tab w:val="left" w:pos="-284"/>
        </w:tabs>
        <w:spacing w:after="0" w:line="360" w:lineRule="auto"/>
        <w:ind w:firstLine="567"/>
        <w:jc w:val="both"/>
        <w:rPr>
          <w:lang w:val="uk-UA"/>
        </w:rPr>
      </w:pPr>
    </w:p>
    <w:p w14:paraId="48B44046" w14:textId="77777777" w:rsidR="000B7A54" w:rsidRDefault="000B7A54" w:rsidP="00142B20">
      <w:pPr>
        <w:tabs>
          <w:tab w:val="left" w:pos="-284"/>
        </w:tabs>
        <w:spacing w:after="0" w:line="360" w:lineRule="auto"/>
        <w:ind w:firstLine="567"/>
        <w:jc w:val="both"/>
        <w:rPr>
          <w:lang w:val="uk-UA"/>
        </w:rPr>
      </w:pPr>
    </w:p>
    <w:p w14:paraId="46128729" w14:textId="77777777" w:rsidR="000B7A54" w:rsidRDefault="000B7A54" w:rsidP="00142B20">
      <w:pPr>
        <w:tabs>
          <w:tab w:val="left" w:pos="-284"/>
        </w:tabs>
        <w:spacing w:after="0" w:line="360" w:lineRule="auto"/>
        <w:ind w:firstLine="567"/>
        <w:jc w:val="both"/>
        <w:rPr>
          <w:lang w:val="uk-UA"/>
        </w:rPr>
      </w:pPr>
    </w:p>
    <w:p w14:paraId="4FD7FF8B" w14:textId="77777777" w:rsidR="000B7A54" w:rsidRDefault="000B7A54" w:rsidP="00142B20">
      <w:pPr>
        <w:tabs>
          <w:tab w:val="left" w:pos="-284"/>
        </w:tabs>
        <w:spacing w:after="0" w:line="360" w:lineRule="auto"/>
        <w:ind w:firstLine="567"/>
        <w:jc w:val="both"/>
        <w:rPr>
          <w:lang w:val="uk-UA"/>
        </w:rPr>
      </w:pPr>
    </w:p>
    <w:p w14:paraId="2C73548F" w14:textId="77777777" w:rsidR="000B7A54" w:rsidRDefault="000B7A54" w:rsidP="00142B20">
      <w:pPr>
        <w:tabs>
          <w:tab w:val="left" w:pos="-284"/>
        </w:tabs>
        <w:spacing w:after="0" w:line="360" w:lineRule="auto"/>
        <w:ind w:firstLine="567"/>
        <w:jc w:val="both"/>
        <w:rPr>
          <w:lang w:val="uk-UA"/>
        </w:rPr>
      </w:pPr>
    </w:p>
    <w:p w14:paraId="5F7FBC5A" w14:textId="77777777" w:rsidR="000B7A54" w:rsidRDefault="000B7A54" w:rsidP="00142B20">
      <w:pPr>
        <w:tabs>
          <w:tab w:val="left" w:pos="-284"/>
        </w:tabs>
        <w:spacing w:after="0" w:line="360" w:lineRule="auto"/>
        <w:ind w:firstLine="567"/>
        <w:jc w:val="both"/>
        <w:rPr>
          <w:lang w:val="uk-UA"/>
        </w:rPr>
      </w:pPr>
    </w:p>
    <w:p w14:paraId="4269B0B2" w14:textId="77777777" w:rsidR="000B7A54" w:rsidRDefault="000B7A54" w:rsidP="00142B20">
      <w:pPr>
        <w:tabs>
          <w:tab w:val="left" w:pos="-284"/>
        </w:tabs>
        <w:spacing w:after="0" w:line="360" w:lineRule="auto"/>
        <w:ind w:firstLine="567"/>
        <w:jc w:val="both"/>
        <w:rPr>
          <w:lang w:val="uk-UA"/>
        </w:rPr>
      </w:pPr>
    </w:p>
    <w:p w14:paraId="6BAC7AFF" w14:textId="77777777" w:rsidR="000B7A54" w:rsidRDefault="000B7A54" w:rsidP="00142B20">
      <w:pPr>
        <w:tabs>
          <w:tab w:val="left" w:pos="-284"/>
        </w:tabs>
        <w:spacing w:after="0" w:line="360" w:lineRule="auto"/>
        <w:ind w:firstLine="567"/>
        <w:jc w:val="both"/>
        <w:rPr>
          <w:lang w:val="uk-UA"/>
        </w:rPr>
      </w:pPr>
    </w:p>
    <w:p w14:paraId="52F77CC6" w14:textId="77777777" w:rsidR="000B7A54" w:rsidRDefault="000B7A54" w:rsidP="00142B20">
      <w:pPr>
        <w:tabs>
          <w:tab w:val="left" w:pos="-284"/>
        </w:tabs>
        <w:spacing w:after="0" w:line="360" w:lineRule="auto"/>
        <w:ind w:firstLine="567"/>
        <w:jc w:val="both"/>
        <w:rPr>
          <w:lang w:val="uk-UA"/>
        </w:rPr>
      </w:pPr>
    </w:p>
    <w:p w14:paraId="7B7AA6BF" w14:textId="77777777" w:rsidR="000B7A54" w:rsidRDefault="000B7A54" w:rsidP="00142B20">
      <w:pPr>
        <w:tabs>
          <w:tab w:val="left" w:pos="-284"/>
        </w:tabs>
        <w:spacing w:after="0" w:line="360" w:lineRule="auto"/>
        <w:ind w:firstLine="567"/>
        <w:jc w:val="both"/>
        <w:rPr>
          <w:lang w:val="uk-UA"/>
        </w:rPr>
      </w:pPr>
    </w:p>
    <w:p w14:paraId="2B5BE007" w14:textId="77777777" w:rsidR="000B7A54" w:rsidRDefault="000B7A54" w:rsidP="00142B20">
      <w:pPr>
        <w:tabs>
          <w:tab w:val="left" w:pos="-284"/>
        </w:tabs>
        <w:spacing w:after="0" w:line="360" w:lineRule="auto"/>
        <w:ind w:firstLine="567"/>
        <w:jc w:val="both"/>
        <w:rPr>
          <w:lang w:val="uk-UA"/>
        </w:rPr>
      </w:pPr>
    </w:p>
    <w:p w14:paraId="7EAE4315" w14:textId="77777777" w:rsidR="000B7A54" w:rsidRDefault="000B7A54" w:rsidP="00142B20">
      <w:pPr>
        <w:tabs>
          <w:tab w:val="left" w:pos="-284"/>
        </w:tabs>
        <w:spacing w:after="0" w:line="360" w:lineRule="auto"/>
        <w:ind w:firstLine="567"/>
        <w:jc w:val="both"/>
        <w:rPr>
          <w:lang w:val="uk-UA"/>
        </w:rPr>
      </w:pPr>
    </w:p>
    <w:p w14:paraId="7E5074F6" w14:textId="77777777" w:rsidR="000B7A54" w:rsidRPr="00B222E6" w:rsidRDefault="000B7A54" w:rsidP="00142B20">
      <w:pPr>
        <w:tabs>
          <w:tab w:val="left" w:pos="-284"/>
        </w:tabs>
        <w:spacing w:after="0" w:line="360" w:lineRule="auto"/>
        <w:ind w:firstLine="567"/>
        <w:jc w:val="both"/>
        <w:rPr>
          <w:lang w:val="uk-UA"/>
        </w:rPr>
      </w:pPr>
    </w:p>
    <w:p w14:paraId="6FA3F6C7" w14:textId="77777777" w:rsidR="008D1315" w:rsidRDefault="008D1315" w:rsidP="00CF1195">
      <w:pPr>
        <w:tabs>
          <w:tab w:val="left" w:pos="-284"/>
        </w:tabs>
        <w:spacing w:after="0" w:line="360" w:lineRule="auto"/>
        <w:jc w:val="both"/>
        <w:rPr>
          <w:lang w:val="uk-UA"/>
        </w:rPr>
      </w:pPr>
    </w:p>
    <w:p w14:paraId="003F226A" w14:textId="77777777" w:rsidR="00623C5E" w:rsidRPr="00B222E6" w:rsidRDefault="00623C5E" w:rsidP="00CF1195">
      <w:pPr>
        <w:tabs>
          <w:tab w:val="left" w:pos="-284"/>
        </w:tabs>
        <w:spacing w:after="0" w:line="360" w:lineRule="auto"/>
        <w:jc w:val="both"/>
        <w:rPr>
          <w:lang w:val="uk-UA"/>
        </w:rPr>
      </w:pPr>
    </w:p>
    <w:p w14:paraId="1117E233" w14:textId="77777777" w:rsidR="008D1315" w:rsidRPr="00B222E6" w:rsidRDefault="000B7A54" w:rsidP="007C79A6">
      <w:pPr>
        <w:tabs>
          <w:tab w:val="left" w:pos="-284"/>
        </w:tabs>
        <w:spacing w:after="0" w:line="360" w:lineRule="auto"/>
        <w:jc w:val="center"/>
        <w:rPr>
          <w:lang w:val="uk-UA"/>
        </w:rPr>
      </w:pPr>
      <w:r w:rsidRPr="00B222E6">
        <w:rPr>
          <w:rFonts w:ascii="Times New Roman" w:eastAsia="Times New Roman" w:hAnsi="Times New Roman" w:cs="Times New Roman"/>
          <w:sz w:val="28"/>
          <w:szCs w:val="28"/>
          <w:lang w:val="uk-UA" w:eastAsia="ru-RU"/>
        </w:rPr>
        <w:lastRenderedPageBreak/>
        <w:t xml:space="preserve">1 </w:t>
      </w:r>
      <w:r w:rsidRPr="000B7A54">
        <w:rPr>
          <w:rFonts w:ascii="Times New Roman" w:eastAsia="Times New Roman" w:hAnsi="Times New Roman" w:cs="Times New Roman"/>
          <w:sz w:val="28"/>
          <w:szCs w:val="28"/>
          <w:lang w:val="uk-UA" w:eastAsia="ru-RU"/>
        </w:rPr>
        <w:t>СУЧАСН</w:t>
      </w:r>
      <w:r w:rsidR="00623C5E">
        <w:rPr>
          <w:rFonts w:ascii="Times New Roman" w:eastAsia="Times New Roman" w:hAnsi="Times New Roman" w:cs="Times New Roman"/>
          <w:sz w:val="28"/>
          <w:szCs w:val="28"/>
          <w:lang w:val="uk-UA" w:eastAsia="ru-RU"/>
        </w:rPr>
        <w:t>І</w:t>
      </w:r>
      <w:r w:rsidRPr="000B7A54">
        <w:rPr>
          <w:rFonts w:ascii="Times New Roman" w:eastAsia="Times New Roman" w:hAnsi="Times New Roman" w:cs="Times New Roman"/>
          <w:sz w:val="28"/>
          <w:szCs w:val="28"/>
          <w:lang w:val="uk-UA" w:eastAsia="ru-RU"/>
        </w:rPr>
        <w:t xml:space="preserve"> </w:t>
      </w:r>
      <w:r w:rsidR="00623C5E">
        <w:rPr>
          <w:rFonts w:ascii="Times New Roman" w:eastAsia="Times New Roman" w:hAnsi="Times New Roman" w:cs="Times New Roman"/>
          <w:sz w:val="28"/>
          <w:szCs w:val="28"/>
          <w:lang w:val="uk-UA" w:eastAsia="ru-RU"/>
        </w:rPr>
        <w:t>УЯВЛЕННЯ ПРО СИНДРОМ ДАУНА</w:t>
      </w:r>
    </w:p>
    <w:p w14:paraId="5C4D8004" w14:textId="77777777" w:rsidR="008D1315" w:rsidRPr="00B222E6" w:rsidRDefault="008D1315" w:rsidP="007C79A6">
      <w:pPr>
        <w:tabs>
          <w:tab w:val="left" w:pos="-284"/>
        </w:tabs>
        <w:spacing w:after="0" w:line="360" w:lineRule="auto"/>
        <w:ind w:firstLine="709"/>
        <w:jc w:val="both"/>
        <w:rPr>
          <w:lang w:val="uk-UA"/>
        </w:rPr>
      </w:pPr>
    </w:p>
    <w:p w14:paraId="2434F839" w14:textId="77777777" w:rsidR="00623C5E" w:rsidRPr="00623C5E" w:rsidRDefault="007C79A6" w:rsidP="00623C5E">
      <w:pPr>
        <w:tabs>
          <w:tab w:val="left" w:pos="-284"/>
        </w:tabs>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1.1</w:t>
      </w:r>
      <w:r w:rsidR="000B7A54" w:rsidRPr="00623C5E">
        <w:rPr>
          <w:rFonts w:ascii="Times New Roman" w:hAnsi="Times New Roman" w:cs="Times New Roman"/>
          <w:sz w:val="28"/>
          <w:szCs w:val="28"/>
          <w:lang w:val="uk-UA"/>
        </w:rPr>
        <w:t xml:space="preserve"> Етіологія та патогенез </w:t>
      </w:r>
      <w:r w:rsidR="00623C5E" w:rsidRPr="00623C5E">
        <w:rPr>
          <w:rFonts w:ascii="Times New Roman" w:hAnsi="Times New Roman" w:cs="Times New Roman"/>
          <w:sz w:val="28"/>
          <w:szCs w:val="28"/>
          <w:lang w:val="uk-UA"/>
        </w:rPr>
        <w:t>синдрому Дауна</w:t>
      </w:r>
    </w:p>
    <w:p w14:paraId="1F235570"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p>
    <w:p w14:paraId="29915C0A"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Перший докладний опис цього синдрому належить Джонові </w:t>
      </w:r>
      <w:proofErr w:type="spellStart"/>
      <w:r w:rsidRPr="00623C5E">
        <w:rPr>
          <w:rFonts w:ascii="Times New Roman" w:hAnsi="Times New Roman" w:cs="Times New Roman"/>
          <w:sz w:val="28"/>
          <w:szCs w:val="28"/>
          <w:lang w:val="uk-UA"/>
        </w:rPr>
        <w:t>Лангдону</w:t>
      </w:r>
      <w:proofErr w:type="spellEnd"/>
      <w:r w:rsidRPr="00623C5E">
        <w:rPr>
          <w:rFonts w:ascii="Times New Roman" w:hAnsi="Times New Roman" w:cs="Times New Roman"/>
          <w:sz w:val="28"/>
          <w:szCs w:val="28"/>
          <w:lang w:val="uk-UA"/>
        </w:rPr>
        <w:t xml:space="preserve"> Дауну (1866 р.), але тільки через майже 100 років була встановлена його етіологія. В 1956 р. Ж. </w:t>
      </w:r>
      <w:proofErr w:type="spellStart"/>
      <w:r w:rsidRPr="00623C5E">
        <w:rPr>
          <w:rFonts w:ascii="Times New Roman" w:hAnsi="Times New Roman" w:cs="Times New Roman"/>
          <w:sz w:val="28"/>
          <w:szCs w:val="28"/>
          <w:lang w:val="uk-UA"/>
        </w:rPr>
        <w:t>Лежен</w:t>
      </w:r>
      <w:proofErr w:type="spellEnd"/>
      <w:r w:rsidRPr="00623C5E">
        <w:rPr>
          <w:rFonts w:ascii="Times New Roman" w:hAnsi="Times New Roman" w:cs="Times New Roman"/>
          <w:sz w:val="28"/>
          <w:szCs w:val="28"/>
          <w:lang w:val="uk-UA"/>
        </w:rPr>
        <w:t xml:space="preserve"> виявив  у хромосомному наборі людини із синдромом Дауна наявність додаткової </w:t>
      </w:r>
      <w:proofErr w:type="spellStart"/>
      <w:r w:rsidRPr="00623C5E">
        <w:rPr>
          <w:rFonts w:ascii="Times New Roman" w:hAnsi="Times New Roman" w:cs="Times New Roman"/>
          <w:sz w:val="28"/>
          <w:szCs w:val="28"/>
          <w:lang w:val="uk-UA"/>
        </w:rPr>
        <w:t>акроцентричної</w:t>
      </w:r>
      <w:proofErr w:type="spellEnd"/>
      <w:r w:rsidRPr="00623C5E">
        <w:rPr>
          <w:rFonts w:ascii="Times New Roman" w:hAnsi="Times New Roman" w:cs="Times New Roman"/>
          <w:sz w:val="28"/>
          <w:szCs w:val="28"/>
          <w:lang w:val="uk-UA"/>
        </w:rPr>
        <w:t xml:space="preserve"> хромосоми.</w:t>
      </w:r>
      <w:r>
        <w:rPr>
          <w:rFonts w:ascii="Times New Roman" w:hAnsi="Times New Roman" w:cs="Times New Roman"/>
          <w:sz w:val="28"/>
          <w:szCs w:val="28"/>
          <w:lang w:val="uk-UA"/>
        </w:rPr>
        <w:t xml:space="preserve"> </w:t>
      </w:r>
      <w:r w:rsidRPr="00623C5E">
        <w:rPr>
          <w:rFonts w:ascii="Times New Roman" w:hAnsi="Times New Roman" w:cs="Times New Roman"/>
          <w:sz w:val="28"/>
          <w:szCs w:val="28"/>
          <w:lang w:val="uk-UA"/>
        </w:rPr>
        <w:t xml:space="preserve">Протягом ряду десятиліть відбувалося лише накопичення клінічних спостережень і тільки в кінці 30-х років ХХ століття був визнаний факт про існування </w:t>
      </w:r>
      <w:proofErr w:type="spellStart"/>
      <w:r w:rsidRPr="00623C5E">
        <w:rPr>
          <w:rFonts w:ascii="Times New Roman" w:hAnsi="Times New Roman" w:cs="Times New Roman"/>
          <w:sz w:val="28"/>
          <w:szCs w:val="28"/>
          <w:lang w:val="uk-UA"/>
        </w:rPr>
        <w:t>монголізму</w:t>
      </w:r>
      <w:proofErr w:type="spellEnd"/>
      <w:r w:rsidRPr="00623C5E">
        <w:rPr>
          <w:rFonts w:ascii="Times New Roman" w:hAnsi="Times New Roman" w:cs="Times New Roman"/>
          <w:sz w:val="28"/>
          <w:szCs w:val="28"/>
          <w:lang w:val="uk-UA"/>
        </w:rPr>
        <w:t xml:space="preserve"> у всіх регіонах світу [</w:t>
      </w:r>
      <w:r>
        <w:rPr>
          <w:rFonts w:ascii="Times New Roman" w:hAnsi="Times New Roman" w:cs="Times New Roman"/>
          <w:sz w:val="28"/>
          <w:szCs w:val="28"/>
          <w:lang w:val="uk-UA"/>
        </w:rPr>
        <w:t>3</w:t>
      </w:r>
      <w:r w:rsidRPr="00623C5E">
        <w:rPr>
          <w:rFonts w:ascii="Times New Roman" w:hAnsi="Times New Roman" w:cs="Times New Roman"/>
          <w:sz w:val="28"/>
          <w:szCs w:val="28"/>
          <w:lang w:val="uk-UA"/>
        </w:rPr>
        <w:t>].</w:t>
      </w:r>
    </w:p>
    <w:p w14:paraId="4884C7DF"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Намагаючись з'ясувати причини появи </w:t>
      </w:r>
      <w:r w:rsidR="008B7532">
        <w:rPr>
          <w:rFonts w:ascii="Times New Roman" w:hAnsi="Times New Roman" w:cs="Times New Roman"/>
          <w:sz w:val="28"/>
          <w:szCs w:val="28"/>
          <w:lang w:val="uk-UA"/>
        </w:rPr>
        <w:t>синдрому Дауна</w:t>
      </w:r>
      <w:r w:rsidRPr="00623C5E">
        <w:rPr>
          <w:rFonts w:ascii="Times New Roman" w:hAnsi="Times New Roman" w:cs="Times New Roman"/>
          <w:sz w:val="28"/>
          <w:szCs w:val="28"/>
          <w:lang w:val="uk-UA"/>
        </w:rPr>
        <w:t xml:space="preserve">, природно воліли найбільш прості і перевірені практикою пояснення. Серед ймовірних етіологічних факторів були </w:t>
      </w:r>
      <w:r w:rsidR="008B7532">
        <w:rPr>
          <w:rFonts w:ascii="Times New Roman" w:hAnsi="Times New Roman" w:cs="Times New Roman"/>
          <w:sz w:val="28"/>
          <w:szCs w:val="28"/>
          <w:lang w:val="uk-UA"/>
        </w:rPr>
        <w:t xml:space="preserve">виділені </w:t>
      </w:r>
      <w:r w:rsidRPr="00623C5E">
        <w:rPr>
          <w:rFonts w:ascii="Times New Roman" w:hAnsi="Times New Roman" w:cs="Times New Roman"/>
          <w:sz w:val="28"/>
          <w:szCs w:val="28"/>
          <w:lang w:val="uk-UA"/>
        </w:rPr>
        <w:t>наступні</w:t>
      </w:r>
      <w:r w:rsidR="008B7532">
        <w:rPr>
          <w:rFonts w:ascii="Times New Roman" w:hAnsi="Times New Roman" w:cs="Times New Roman"/>
          <w:sz w:val="28"/>
          <w:szCs w:val="28"/>
          <w:lang w:val="uk-UA"/>
        </w:rPr>
        <w:t>.</w:t>
      </w:r>
    </w:p>
    <w:p w14:paraId="28F4807E" w14:textId="77777777" w:rsidR="00623C5E" w:rsidRPr="00623C5E" w:rsidRDefault="00623C5E" w:rsidP="008B7532">
      <w:pPr>
        <w:widowControl w:val="0"/>
        <w:spacing w:after="0" w:line="360" w:lineRule="auto"/>
        <w:ind w:firstLine="709"/>
        <w:jc w:val="both"/>
        <w:rPr>
          <w:rFonts w:ascii="Times New Roman" w:hAnsi="Times New Roman" w:cs="Times New Roman"/>
          <w:sz w:val="28"/>
          <w:szCs w:val="28"/>
          <w:lang w:val="uk-UA"/>
        </w:rPr>
      </w:pPr>
      <w:r w:rsidRPr="008B7532">
        <w:rPr>
          <w:rFonts w:ascii="Times New Roman" w:hAnsi="Times New Roman" w:cs="Times New Roman"/>
          <w:i/>
          <w:sz w:val="28"/>
          <w:szCs w:val="28"/>
          <w:lang w:val="uk-UA"/>
        </w:rPr>
        <w:t>Інфекційна гіпотеза</w:t>
      </w:r>
      <w:r w:rsidR="008B7532">
        <w:rPr>
          <w:rFonts w:ascii="Times New Roman" w:hAnsi="Times New Roman" w:cs="Times New Roman"/>
          <w:sz w:val="28"/>
          <w:szCs w:val="28"/>
          <w:lang w:val="uk-UA"/>
        </w:rPr>
        <w:t xml:space="preserve"> </w:t>
      </w:r>
      <w:r w:rsidRPr="00623C5E">
        <w:rPr>
          <w:rFonts w:ascii="Times New Roman" w:hAnsi="Times New Roman" w:cs="Times New Roman"/>
          <w:sz w:val="28"/>
          <w:szCs w:val="28"/>
          <w:lang w:val="uk-UA"/>
        </w:rPr>
        <w:t xml:space="preserve">розцінює </w:t>
      </w:r>
      <w:r w:rsidR="008B7532">
        <w:rPr>
          <w:rFonts w:ascii="Times New Roman" w:hAnsi="Times New Roman" w:cs="Times New Roman"/>
          <w:sz w:val="28"/>
          <w:szCs w:val="28"/>
          <w:lang w:val="uk-UA"/>
        </w:rPr>
        <w:t xml:space="preserve">синдром Дауна </w:t>
      </w:r>
      <w:r w:rsidRPr="00623C5E">
        <w:rPr>
          <w:rFonts w:ascii="Times New Roman" w:hAnsi="Times New Roman" w:cs="Times New Roman"/>
          <w:sz w:val="28"/>
          <w:szCs w:val="28"/>
          <w:lang w:val="uk-UA"/>
        </w:rPr>
        <w:t>як наслідок порушень ембріонального розвитку при інфекційному захворюванні вагітної жінки. Вважалося, що воно поширилося по законам епідемій, поступово досягаючи різні країни світу. Первинним осередком цієї інфекції була визнана Англія, де вперше було виявлено захворювання. Ця точка зору здавалася досить обґрунтованою, тому в кінці ХІХ століття були широко поширені у всіх країнах світу такі інфекції, як туберкульоз і сифіліс.</w:t>
      </w:r>
      <w:r w:rsidR="008B7532">
        <w:rPr>
          <w:rFonts w:ascii="Times New Roman" w:hAnsi="Times New Roman" w:cs="Times New Roman"/>
          <w:sz w:val="28"/>
          <w:szCs w:val="28"/>
          <w:lang w:val="uk-UA"/>
        </w:rPr>
        <w:t xml:space="preserve"> </w:t>
      </w:r>
      <w:r w:rsidRPr="00623C5E">
        <w:rPr>
          <w:rFonts w:ascii="Times New Roman" w:hAnsi="Times New Roman" w:cs="Times New Roman"/>
          <w:sz w:val="28"/>
          <w:szCs w:val="28"/>
          <w:lang w:val="uk-UA"/>
        </w:rPr>
        <w:t>З часом стало очевидним відсутність основних складових інфекційного початку, монголоїдні діти виявилися незаразними</w:t>
      </w:r>
      <w:r w:rsidRPr="008B7532">
        <w:rPr>
          <w:rFonts w:ascii="Times New Roman" w:hAnsi="Times New Roman" w:cs="Times New Roman"/>
          <w:sz w:val="28"/>
          <w:szCs w:val="28"/>
          <w:lang w:val="uk-UA"/>
        </w:rPr>
        <w:t xml:space="preserve"> [</w:t>
      </w:r>
      <w:r w:rsidR="008B7532">
        <w:rPr>
          <w:rFonts w:ascii="Times New Roman" w:hAnsi="Times New Roman" w:cs="Times New Roman"/>
          <w:sz w:val="28"/>
          <w:szCs w:val="28"/>
          <w:lang w:val="uk-UA"/>
        </w:rPr>
        <w:t>4</w:t>
      </w:r>
      <w:r w:rsidRPr="008B7532">
        <w:rPr>
          <w:rFonts w:ascii="Times New Roman" w:hAnsi="Times New Roman" w:cs="Times New Roman"/>
          <w:sz w:val="28"/>
          <w:szCs w:val="28"/>
          <w:lang w:val="uk-UA"/>
        </w:rPr>
        <w:t>]</w:t>
      </w:r>
      <w:r w:rsidRPr="00623C5E">
        <w:rPr>
          <w:rFonts w:ascii="Times New Roman" w:hAnsi="Times New Roman" w:cs="Times New Roman"/>
          <w:sz w:val="28"/>
          <w:szCs w:val="28"/>
          <w:lang w:val="uk-UA"/>
        </w:rPr>
        <w:t>.</w:t>
      </w:r>
    </w:p>
    <w:p w14:paraId="46F22A61"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Однак ідея про те, що </w:t>
      </w:r>
      <w:r w:rsidR="008B7532">
        <w:rPr>
          <w:rFonts w:ascii="Times New Roman" w:hAnsi="Times New Roman" w:cs="Times New Roman"/>
          <w:sz w:val="28"/>
          <w:szCs w:val="28"/>
          <w:lang w:val="uk-UA"/>
        </w:rPr>
        <w:t>синдром Дауна розвивається внаслідок</w:t>
      </w:r>
      <w:r w:rsidRPr="00623C5E">
        <w:rPr>
          <w:rFonts w:ascii="Times New Roman" w:hAnsi="Times New Roman" w:cs="Times New Roman"/>
          <w:sz w:val="28"/>
          <w:szCs w:val="28"/>
          <w:lang w:val="uk-UA"/>
        </w:rPr>
        <w:t xml:space="preserve"> </w:t>
      </w:r>
      <w:proofErr w:type="spellStart"/>
      <w:r w:rsidRPr="00623C5E">
        <w:rPr>
          <w:rFonts w:ascii="Times New Roman" w:hAnsi="Times New Roman" w:cs="Times New Roman"/>
          <w:sz w:val="28"/>
          <w:szCs w:val="28"/>
          <w:lang w:val="uk-UA"/>
        </w:rPr>
        <w:t>ембріопаті</w:t>
      </w:r>
      <w:r w:rsidR="008B7532">
        <w:rPr>
          <w:rFonts w:ascii="Times New Roman" w:hAnsi="Times New Roman" w:cs="Times New Roman"/>
          <w:sz w:val="28"/>
          <w:szCs w:val="28"/>
          <w:lang w:val="uk-UA"/>
        </w:rPr>
        <w:t>ї</w:t>
      </w:r>
      <w:proofErr w:type="spellEnd"/>
      <w:r w:rsidRPr="00623C5E">
        <w:rPr>
          <w:rFonts w:ascii="Times New Roman" w:hAnsi="Times New Roman" w:cs="Times New Roman"/>
          <w:sz w:val="28"/>
          <w:szCs w:val="28"/>
          <w:lang w:val="uk-UA"/>
        </w:rPr>
        <w:t xml:space="preserve"> залишилася. В якості шкідливих чинників, що порушують ембріогенез, пропонувал</w:t>
      </w:r>
      <w:r w:rsidR="008B7532">
        <w:rPr>
          <w:rFonts w:ascii="Times New Roman" w:hAnsi="Times New Roman" w:cs="Times New Roman"/>
          <w:sz w:val="28"/>
          <w:szCs w:val="28"/>
          <w:lang w:val="uk-UA"/>
        </w:rPr>
        <w:t>и</w:t>
      </w:r>
      <w:r w:rsidRPr="00623C5E">
        <w:rPr>
          <w:rFonts w:ascii="Times New Roman" w:hAnsi="Times New Roman" w:cs="Times New Roman"/>
          <w:sz w:val="28"/>
          <w:szCs w:val="28"/>
          <w:lang w:val="uk-UA"/>
        </w:rPr>
        <w:t>ся: високи</w:t>
      </w:r>
      <w:r w:rsidR="008B7532">
        <w:rPr>
          <w:rFonts w:ascii="Times New Roman" w:hAnsi="Times New Roman" w:cs="Times New Roman"/>
          <w:sz w:val="28"/>
          <w:szCs w:val="28"/>
          <w:lang w:val="uk-UA"/>
        </w:rPr>
        <w:t xml:space="preserve">й вміст фтору в питній воді, </w:t>
      </w:r>
      <w:proofErr w:type="spellStart"/>
      <w:r w:rsidR="008B7532">
        <w:rPr>
          <w:rFonts w:ascii="Times New Roman" w:hAnsi="Times New Roman" w:cs="Times New Roman"/>
          <w:sz w:val="28"/>
          <w:szCs w:val="28"/>
          <w:lang w:val="uk-UA"/>
        </w:rPr>
        <w:t>не</w:t>
      </w:r>
      <w:r w:rsidRPr="00623C5E">
        <w:rPr>
          <w:rFonts w:ascii="Times New Roman" w:hAnsi="Times New Roman" w:cs="Times New Roman"/>
          <w:sz w:val="28"/>
          <w:szCs w:val="28"/>
          <w:lang w:val="uk-UA"/>
        </w:rPr>
        <w:t>достаток</w:t>
      </w:r>
      <w:proofErr w:type="spellEnd"/>
      <w:r w:rsidRPr="00623C5E">
        <w:rPr>
          <w:rFonts w:ascii="Times New Roman" w:hAnsi="Times New Roman" w:cs="Times New Roman"/>
          <w:sz w:val="28"/>
          <w:szCs w:val="28"/>
          <w:lang w:val="uk-UA"/>
        </w:rPr>
        <w:t xml:space="preserve"> кисню, порушення харчування плоду, недостатність вітамінів в материнській дієті</w:t>
      </w:r>
      <w:r w:rsidR="008B7532">
        <w:rPr>
          <w:rFonts w:ascii="Times New Roman" w:hAnsi="Times New Roman" w:cs="Times New Roman"/>
          <w:sz w:val="28"/>
          <w:szCs w:val="28"/>
          <w:lang w:val="uk-UA"/>
        </w:rPr>
        <w:t>,</w:t>
      </w:r>
      <w:r w:rsidRPr="00623C5E">
        <w:rPr>
          <w:rFonts w:ascii="Times New Roman" w:hAnsi="Times New Roman" w:cs="Times New Roman"/>
          <w:sz w:val="28"/>
          <w:szCs w:val="28"/>
          <w:lang w:val="uk-UA"/>
        </w:rPr>
        <w:t xml:space="preserve"> </w:t>
      </w:r>
      <w:proofErr w:type="spellStart"/>
      <w:r w:rsidRPr="00623C5E">
        <w:rPr>
          <w:rFonts w:ascii="Times New Roman" w:hAnsi="Times New Roman" w:cs="Times New Roman"/>
          <w:sz w:val="28"/>
          <w:szCs w:val="28"/>
          <w:lang w:val="uk-UA"/>
        </w:rPr>
        <w:t>екстрагенітальні</w:t>
      </w:r>
      <w:proofErr w:type="spellEnd"/>
      <w:r w:rsidRPr="00623C5E">
        <w:rPr>
          <w:rFonts w:ascii="Times New Roman" w:hAnsi="Times New Roman" w:cs="Times New Roman"/>
          <w:sz w:val="28"/>
          <w:szCs w:val="28"/>
          <w:lang w:val="uk-UA"/>
        </w:rPr>
        <w:t xml:space="preserve"> захворювання матерів та багато іншого [</w:t>
      </w:r>
      <w:r w:rsidR="008B7532">
        <w:rPr>
          <w:rFonts w:ascii="Times New Roman" w:hAnsi="Times New Roman" w:cs="Times New Roman"/>
          <w:sz w:val="28"/>
          <w:szCs w:val="28"/>
          <w:lang w:val="uk-UA"/>
        </w:rPr>
        <w:t>5</w:t>
      </w:r>
      <w:r w:rsidRPr="00623C5E">
        <w:rPr>
          <w:rFonts w:ascii="Times New Roman" w:hAnsi="Times New Roman" w:cs="Times New Roman"/>
          <w:sz w:val="28"/>
          <w:szCs w:val="28"/>
          <w:lang w:val="uk-UA"/>
        </w:rPr>
        <w:t>].</w:t>
      </w:r>
    </w:p>
    <w:p w14:paraId="5350A573"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Всі </w:t>
      </w:r>
      <w:r w:rsidR="008B7532">
        <w:rPr>
          <w:rFonts w:ascii="Times New Roman" w:hAnsi="Times New Roman" w:cs="Times New Roman"/>
          <w:sz w:val="28"/>
          <w:szCs w:val="28"/>
          <w:lang w:val="uk-UA"/>
        </w:rPr>
        <w:t>теорії</w:t>
      </w:r>
      <w:r w:rsidRPr="00623C5E">
        <w:rPr>
          <w:rFonts w:ascii="Times New Roman" w:hAnsi="Times New Roman" w:cs="Times New Roman"/>
          <w:sz w:val="28"/>
          <w:szCs w:val="28"/>
          <w:lang w:val="uk-UA"/>
        </w:rPr>
        <w:t xml:space="preserve"> привели до думки про те, що </w:t>
      </w:r>
      <w:r w:rsidR="008B7532">
        <w:rPr>
          <w:rFonts w:ascii="Times New Roman" w:hAnsi="Times New Roman" w:cs="Times New Roman"/>
          <w:sz w:val="28"/>
          <w:szCs w:val="28"/>
          <w:lang w:val="uk-UA"/>
        </w:rPr>
        <w:t>синдром Дауна</w:t>
      </w:r>
      <w:r w:rsidRPr="00623C5E">
        <w:rPr>
          <w:rFonts w:ascii="Times New Roman" w:hAnsi="Times New Roman" w:cs="Times New Roman"/>
          <w:sz w:val="28"/>
          <w:szCs w:val="28"/>
          <w:lang w:val="uk-UA"/>
        </w:rPr>
        <w:t xml:space="preserve"> ‒ </w:t>
      </w:r>
      <w:proofErr w:type="spellStart"/>
      <w:r w:rsidRPr="00623C5E">
        <w:rPr>
          <w:rFonts w:ascii="Times New Roman" w:hAnsi="Times New Roman" w:cs="Times New Roman"/>
          <w:sz w:val="28"/>
          <w:szCs w:val="28"/>
          <w:lang w:val="uk-UA"/>
        </w:rPr>
        <w:t>поліетіологічне</w:t>
      </w:r>
      <w:proofErr w:type="spellEnd"/>
      <w:r w:rsidRPr="00623C5E">
        <w:rPr>
          <w:rFonts w:ascii="Times New Roman" w:hAnsi="Times New Roman" w:cs="Times New Roman"/>
          <w:sz w:val="28"/>
          <w:szCs w:val="28"/>
          <w:lang w:val="uk-UA"/>
        </w:rPr>
        <w:t xml:space="preserve"> захворювання. Різні за с</w:t>
      </w:r>
      <w:r w:rsidR="008B7532">
        <w:rPr>
          <w:rFonts w:ascii="Times New Roman" w:hAnsi="Times New Roman" w:cs="Times New Roman"/>
          <w:sz w:val="28"/>
          <w:szCs w:val="28"/>
          <w:lang w:val="uk-UA"/>
        </w:rPr>
        <w:t xml:space="preserve">воєю природою шкідливі фактори, </w:t>
      </w:r>
      <w:r w:rsidR="008B7532">
        <w:rPr>
          <w:rFonts w:ascii="Times New Roman" w:hAnsi="Times New Roman" w:cs="Times New Roman"/>
          <w:sz w:val="28"/>
          <w:szCs w:val="28"/>
          <w:lang w:val="uk-UA"/>
        </w:rPr>
        <w:lastRenderedPageBreak/>
        <w:t xml:space="preserve">що </w:t>
      </w:r>
      <w:r w:rsidRPr="00623C5E">
        <w:rPr>
          <w:rFonts w:ascii="Times New Roman" w:hAnsi="Times New Roman" w:cs="Times New Roman"/>
          <w:sz w:val="28"/>
          <w:szCs w:val="28"/>
          <w:lang w:val="uk-UA"/>
        </w:rPr>
        <w:t>діють на вагітну жінку в певні періоди розвитку плода, можуть викликати порушення ембріонального розвитку (</w:t>
      </w:r>
      <w:proofErr w:type="spellStart"/>
      <w:r w:rsidRPr="00623C5E">
        <w:rPr>
          <w:rFonts w:ascii="Times New Roman" w:hAnsi="Times New Roman" w:cs="Times New Roman"/>
          <w:sz w:val="28"/>
          <w:szCs w:val="28"/>
          <w:lang w:val="uk-UA"/>
        </w:rPr>
        <w:t>ембріо</w:t>
      </w:r>
      <w:proofErr w:type="spellEnd"/>
      <w:r w:rsidRPr="00623C5E">
        <w:rPr>
          <w:rFonts w:ascii="Times New Roman" w:hAnsi="Times New Roman" w:cs="Times New Roman"/>
          <w:sz w:val="28"/>
          <w:szCs w:val="28"/>
          <w:lang w:val="uk-UA"/>
        </w:rPr>
        <w:t xml:space="preserve"> - і </w:t>
      </w:r>
      <w:proofErr w:type="spellStart"/>
      <w:r w:rsidRPr="00623C5E">
        <w:rPr>
          <w:rFonts w:ascii="Times New Roman" w:hAnsi="Times New Roman" w:cs="Times New Roman"/>
          <w:sz w:val="28"/>
          <w:szCs w:val="28"/>
          <w:lang w:val="uk-UA"/>
        </w:rPr>
        <w:t>фенопатія</w:t>
      </w:r>
      <w:proofErr w:type="spellEnd"/>
      <w:r w:rsidRPr="00623C5E">
        <w:rPr>
          <w:rFonts w:ascii="Times New Roman" w:hAnsi="Times New Roman" w:cs="Times New Roman"/>
          <w:sz w:val="28"/>
          <w:szCs w:val="28"/>
          <w:lang w:val="uk-UA"/>
        </w:rPr>
        <w:t>).</w:t>
      </w:r>
    </w:p>
    <w:p w14:paraId="57E8214A" w14:textId="77777777" w:rsidR="00623C5E" w:rsidRPr="00623C5E" w:rsidRDefault="00623C5E" w:rsidP="008B7532">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Гіпотеза про «зношуваність» організму матері. Монголоїдні діти народжуються в багатодітних сім'ях, від матерів похилого віку, коли організм матерів вже виснажений. При обстеженні 271 дитини з </w:t>
      </w:r>
      <w:proofErr w:type="spellStart"/>
      <w:r w:rsidRPr="00623C5E">
        <w:rPr>
          <w:rFonts w:ascii="Times New Roman" w:hAnsi="Times New Roman" w:cs="Times New Roman"/>
          <w:sz w:val="28"/>
          <w:szCs w:val="28"/>
          <w:lang w:val="uk-UA"/>
        </w:rPr>
        <w:t>монголізмом</w:t>
      </w:r>
      <w:proofErr w:type="spellEnd"/>
      <w:r w:rsidRPr="00623C5E">
        <w:rPr>
          <w:rFonts w:ascii="Times New Roman" w:hAnsi="Times New Roman" w:cs="Times New Roman"/>
          <w:sz w:val="28"/>
          <w:szCs w:val="28"/>
          <w:lang w:val="uk-UA"/>
        </w:rPr>
        <w:t xml:space="preserve"> встановлено, що 60 % цих дітей народилися останніми у сім'ях з кількістю дітей більше, ніж 6, і тільки 14,4 % виявилися первонароджені. З 94 спостерігалися 86 дітей, які народилися від 6, 7 і більше вагітностей, вік матерів перевищував 40 років. </w:t>
      </w:r>
    </w:p>
    <w:p w14:paraId="7F51FF07" w14:textId="77777777" w:rsidR="00623C5E" w:rsidRPr="00623C5E" w:rsidRDefault="00623C5E" w:rsidP="008B7532">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Гіпотеза «гальмування ембріонального розвитку». Не знайшовши достовірного за своєю шкідливості фактор, що порушує процес ембріогенезу, дослідники все більше стали віддавати перевагу гіпотезі «гальмування ембріонального розвитку». Ознаки цього захворювання відповіда</w:t>
      </w:r>
      <w:r w:rsidR="008B7532">
        <w:rPr>
          <w:rFonts w:ascii="Times New Roman" w:hAnsi="Times New Roman" w:cs="Times New Roman"/>
          <w:sz w:val="28"/>
          <w:szCs w:val="28"/>
          <w:lang w:val="uk-UA"/>
        </w:rPr>
        <w:t>ють</w:t>
      </w:r>
      <w:r w:rsidRPr="00623C5E">
        <w:rPr>
          <w:rFonts w:ascii="Times New Roman" w:hAnsi="Times New Roman" w:cs="Times New Roman"/>
          <w:sz w:val="28"/>
          <w:szCs w:val="28"/>
          <w:lang w:val="uk-UA"/>
        </w:rPr>
        <w:t xml:space="preserve"> </w:t>
      </w:r>
      <w:r w:rsidR="008B7532">
        <w:rPr>
          <w:rFonts w:ascii="Times New Roman" w:hAnsi="Times New Roman" w:cs="Times New Roman"/>
          <w:sz w:val="28"/>
          <w:szCs w:val="28"/>
          <w:lang w:val="uk-UA"/>
        </w:rPr>
        <w:t>гальмуванню</w:t>
      </w:r>
      <w:r w:rsidRPr="00623C5E">
        <w:rPr>
          <w:rFonts w:ascii="Times New Roman" w:hAnsi="Times New Roman" w:cs="Times New Roman"/>
          <w:sz w:val="28"/>
          <w:szCs w:val="28"/>
          <w:lang w:val="uk-UA"/>
        </w:rPr>
        <w:t xml:space="preserve"> розвитку. Народжується дитина </w:t>
      </w:r>
      <w:r w:rsidR="008B7532">
        <w:rPr>
          <w:rFonts w:ascii="Times New Roman" w:hAnsi="Times New Roman" w:cs="Times New Roman"/>
          <w:sz w:val="28"/>
          <w:szCs w:val="28"/>
          <w:lang w:val="uk-UA"/>
        </w:rPr>
        <w:t>«</w:t>
      </w:r>
      <w:r w:rsidRPr="00623C5E">
        <w:rPr>
          <w:rFonts w:ascii="Times New Roman" w:hAnsi="Times New Roman" w:cs="Times New Roman"/>
          <w:sz w:val="28"/>
          <w:szCs w:val="28"/>
          <w:lang w:val="uk-UA"/>
        </w:rPr>
        <w:t>не повністю готов</w:t>
      </w:r>
      <w:r w:rsidR="008B7532">
        <w:rPr>
          <w:rFonts w:ascii="Times New Roman" w:hAnsi="Times New Roman" w:cs="Times New Roman"/>
          <w:sz w:val="28"/>
          <w:szCs w:val="28"/>
          <w:lang w:val="uk-UA"/>
        </w:rPr>
        <w:t>ою</w:t>
      </w:r>
      <w:r w:rsidRPr="00623C5E">
        <w:rPr>
          <w:rFonts w:ascii="Times New Roman" w:hAnsi="Times New Roman" w:cs="Times New Roman"/>
          <w:sz w:val="28"/>
          <w:szCs w:val="28"/>
          <w:lang w:val="uk-UA"/>
        </w:rPr>
        <w:t>» ‒ затримка росту, наявн</w:t>
      </w:r>
      <w:r w:rsidR="008B7532">
        <w:rPr>
          <w:rFonts w:ascii="Times New Roman" w:hAnsi="Times New Roman" w:cs="Times New Roman"/>
          <w:sz w:val="28"/>
          <w:szCs w:val="28"/>
          <w:lang w:val="uk-UA"/>
        </w:rPr>
        <w:t>ість</w:t>
      </w:r>
      <w:r w:rsidRPr="00623C5E">
        <w:rPr>
          <w:rFonts w:ascii="Times New Roman" w:hAnsi="Times New Roman" w:cs="Times New Roman"/>
          <w:sz w:val="28"/>
          <w:szCs w:val="28"/>
          <w:lang w:val="uk-UA"/>
        </w:rPr>
        <w:t xml:space="preserve"> черепних швів, </w:t>
      </w:r>
      <w:r w:rsidR="00AE2971">
        <w:rPr>
          <w:rFonts w:ascii="Times New Roman" w:hAnsi="Times New Roman" w:cs="Times New Roman"/>
          <w:sz w:val="28"/>
          <w:szCs w:val="28"/>
          <w:lang w:val="uk-UA"/>
        </w:rPr>
        <w:t xml:space="preserve">що </w:t>
      </w:r>
      <w:r w:rsidR="00AE2971" w:rsidRPr="00623C5E">
        <w:rPr>
          <w:rFonts w:ascii="Times New Roman" w:hAnsi="Times New Roman" w:cs="Times New Roman"/>
          <w:sz w:val="28"/>
          <w:szCs w:val="28"/>
          <w:lang w:val="uk-UA"/>
        </w:rPr>
        <w:t>довго не</w:t>
      </w:r>
      <w:r w:rsidR="00AE2971">
        <w:rPr>
          <w:rFonts w:ascii="Times New Roman" w:hAnsi="Times New Roman" w:cs="Times New Roman"/>
          <w:sz w:val="28"/>
          <w:szCs w:val="28"/>
          <w:lang w:val="uk-UA"/>
        </w:rPr>
        <w:t xml:space="preserve"> </w:t>
      </w:r>
      <w:r w:rsidR="00AE2971" w:rsidRPr="00623C5E">
        <w:rPr>
          <w:rFonts w:ascii="Times New Roman" w:hAnsi="Times New Roman" w:cs="Times New Roman"/>
          <w:sz w:val="28"/>
          <w:szCs w:val="28"/>
          <w:lang w:val="uk-UA"/>
        </w:rPr>
        <w:t>заростаю</w:t>
      </w:r>
      <w:r w:rsidR="00AE2971">
        <w:rPr>
          <w:rFonts w:ascii="Times New Roman" w:hAnsi="Times New Roman" w:cs="Times New Roman"/>
          <w:sz w:val="28"/>
          <w:szCs w:val="28"/>
          <w:lang w:val="uk-UA"/>
        </w:rPr>
        <w:t>ть,</w:t>
      </w:r>
      <w:r w:rsidR="00AE2971" w:rsidRPr="00623C5E">
        <w:rPr>
          <w:rFonts w:ascii="Times New Roman" w:hAnsi="Times New Roman" w:cs="Times New Roman"/>
          <w:sz w:val="28"/>
          <w:szCs w:val="28"/>
          <w:lang w:val="uk-UA"/>
        </w:rPr>
        <w:t xml:space="preserve"> </w:t>
      </w:r>
      <w:r w:rsidRPr="00623C5E">
        <w:rPr>
          <w:rFonts w:ascii="Times New Roman" w:hAnsi="Times New Roman" w:cs="Times New Roman"/>
          <w:sz w:val="28"/>
          <w:szCs w:val="28"/>
          <w:lang w:val="uk-UA"/>
        </w:rPr>
        <w:t>наявн</w:t>
      </w:r>
      <w:r w:rsidR="008B7532">
        <w:rPr>
          <w:rFonts w:ascii="Times New Roman" w:hAnsi="Times New Roman" w:cs="Times New Roman"/>
          <w:sz w:val="28"/>
          <w:szCs w:val="28"/>
          <w:lang w:val="uk-UA"/>
        </w:rPr>
        <w:t>ість</w:t>
      </w:r>
      <w:r w:rsidRPr="00623C5E">
        <w:rPr>
          <w:rFonts w:ascii="Times New Roman" w:hAnsi="Times New Roman" w:cs="Times New Roman"/>
          <w:sz w:val="28"/>
          <w:szCs w:val="28"/>
          <w:lang w:val="uk-UA"/>
        </w:rPr>
        <w:t xml:space="preserve"> ряду ознак (широкий і плоский ніс), властивих ранній стадії розвитку ембріона [</w:t>
      </w:r>
      <w:r w:rsidR="008B7532">
        <w:rPr>
          <w:rFonts w:ascii="Times New Roman" w:hAnsi="Times New Roman" w:cs="Times New Roman"/>
          <w:sz w:val="28"/>
          <w:szCs w:val="28"/>
          <w:lang w:val="uk-UA"/>
        </w:rPr>
        <w:t>6</w:t>
      </w:r>
      <w:r w:rsidRPr="00623C5E">
        <w:rPr>
          <w:rFonts w:ascii="Times New Roman" w:hAnsi="Times New Roman" w:cs="Times New Roman"/>
          <w:sz w:val="28"/>
          <w:szCs w:val="28"/>
          <w:lang w:val="uk-UA"/>
        </w:rPr>
        <w:t>].</w:t>
      </w:r>
      <w:r w:rsidR="008B7532">
        <w:rPr>
          <w:rFonts w:ascii="Times New Roman" w:hAnsi="Times New Roman" w:cs="Times New Roman"/>
          <w:sz w:val="28"/>
          <w:szCs w:val="28"/>
          <w:lang w:val="uk-UA"/>
        </w:rPr>
        <w:t xml:space="preserve"> </w:t>
      </w:r>
      <w:r w:rsidRPr="00623C5E">
        <w:rPr>
          <w:rFonts w:ascii="Times New Roman" w:hAnsi="Times New Roman" w:cs="Times New Roman"/>
          <w:sz w:val="28"/>
          <w:szCs w:val="28"/>
          <w:lang w:val="uk-UA"/>
        </w:rPr>
        <w:t>Зовнішній вигляд дитини із синдромом Дауна показано на рисунку 1.</w:t>
      </w:r>
      <w:r w:rsidR="008B7532">
        <w:rPr>
          <w:rFonts w:ascii="Times New Roman" w:hAnsi="Times New Roman" w:cs="Times New Roman"/>
          <w:sz w:val="28"/>
          <w:szCs w:val="28"/>
          <w:lang w:val="uk-UA"/>
        </w:rPr>
        <w:t>1</w:t>
      </w:r>
      <w:r w:rsidRPr="00623C5E">
        <w:rPr>
          <w:rFonts w:ascii="Times New Roman" w:hAnsi="Times New Roman" w:cs="Times New Roman"/>
          <w:sz w:val="28"/>
          <w:szCs w:val="28"/>
          <w:lang w:val="uk-UA"/>
        </w:rPr>
        <w:t>.</w:t>
      </w:r>
    </w:p>
    <w:p w14:paraId="07B1A602" w14:textId="77777777" w:rsidR="00623C5E" w:rsidRPr="00623C5E" w:rsidRDefault="008B7532" w:rsidP="008B7532">
      <w:pPr>
        <w:widowControl w:val="0"/>
        <w:spacing w:after="0" w:line="360" w:lineRule="auto"/>
        <w:jc w:val="center"/>
        <w:rPr>
          <w:rFonts w:ascii="Times New Roman" w:hAnsi="Times New Roman" w:cs="Times New Roman"/>
          <w:sz w:val="28"/>
          <w:szCs w:val="28"/>
          <w:lang w:val="uk-UA"/>
        </w:rPr>
      </w:pPr>
      <w:r w:rsidRPr="008B7532">
        <w:rPr>
          <w:rFonts w:ascii="Times New Roman" w:hAnsi="Times New Roman" w:cs="Times New Roman"/>
          <w:noProof/>
          <w:sz w:val="28"/>
          <w:szCs w:val="28"/>
          <w:lang w:eastAsia="ru-RU"/>
        </w:rPr>
        <w:drawing>
          <wp:inline distT="0" distB="0" distL="0" distR="0" wp14:anchorId="278A8837" wp14:editId="089867C5">
            <wp:extent cx="3556000" cy="3030855"/>
            <wp:effectExtent l="19050" t="0" r="6350" b="0"/>
            <wp:docPr id="4" name="irc_mi" descr="12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128_3"/>
                    <pic:cNvPicPr>
                      <a:picLocks noChangeAspect="1" noChangeArrowheads="1"/>
                    </pic:cNvPicPr>
                  </pic:nvPicPr>
                  <pic:blipFill>
                    <a:blip r:embed="rId7" cstate="print"/>
                    <a:srcRect/>
                    <a:stretch>
                      <a:fillRect/>
                    </a:stretch>
                  </pic:blipFill>
                  <pic:spPr bwMode="auto">
                    <a:xfrm>
                      <a:off x="0" y="0"/>
                      <a:ext cx="3556000" cy="3030855"/>
                    </a:xfrm>
                    <a:prstGeom prst="rect">
                      <a:avLst/>
                    </a:prstGeom>
                    <a:noFill/>
                    <a:ln w="9525">
                      <a:noFill/>
                      <a:miter lim="800000"/>
                      <a:headEnd/>
                      <a:tailEnd/>
                    </a:ln>
                  </pic:spPr>
                </pic:pic>
              </a:graphicData>
            </a:graphic>
          </wp:inline>
        </w:drawing>
      </w:r>
    </w:p>
    <w:p w14:paraId="453A54F2" w14:textId="77777777" w:rsidR="00623C5E" w:rsidRPr="00623C5E" w:rsidRDefault="00623C5E" w:rsidP="008B7532">
      <w:pPr>
        <w:widowControl w:val="0"/>
        <w:spacing w:after="0" w:line="360" w:lineRule="auto"/>
        <w:jc w:val="center"/>
        <w:rPr>
          <w:rFonts w:ascii="Times New Roman" w:hAnsi="Times New Roman" w:cs="Times New Roman"/>
          <w:sz w:val="28"/>
          <w:szCs w:val="28"/>
          <w:lang w:val="uk-UA"/>
        </w:rPr>
      </w:pPr>
    </w:p>
    <w:p w14:paraId="69D9A6EC" w14:textId="77777777" w:rsidR="00623C5E" w:rsidRPr="00623C5E" w:rsidRDefault="00623C5E" w:rsidP="008B7532">
      <w:pPr>
        <w:widowControl w:val="0"/>
        <w:spacing w:after="0" w:line="360" w:lineRule="auto"/>
        <w:jc w:val="center"/>
        <w:rPr>
          <w:rFonts w:ascii="Times New Roman" w:hAnsi="Times New Roman" w:cs="Times New Roman"/>
          <w:sz w:val="28"/>
          <w:szCs w:val="28"/>
          <w:lang w:val="uk-UA"/>
        </w:rPr>
      </w:pPr>
      <w:r w:rsidRPr="00623C5E">
        <w:rPr>
          <w:rFonts w:ascii="Times New Roman" w:hAnsi="Times New Roman" w:cs="Times New Roman"/>
          <w:sz w:val="28"/>
          <w:szCs w:val="28"/>
          <w:lang w:val="uk-UA"/>
        </w:rPr>
        <w:t>Рис</w:t>
      </w:r>
      <w:r w:rsidR="0088535E">
        <w:rPr>
          <w:rFonts w:ascii="Times New Roman" w:hAnsi="Times New Roman" w:cs="Times New Roman"/>
          <w:sz w:val="28"/>
          <w:szCs w:val="28"/>
          <w:lang w:val="uk-UA"/>
        </w:rPr>
        <w:t xml:space="preserve">унок </w:t>
      </w:r>
      <w:r w:rsidRPr="00623C5E">
        <w:rPr>
          <w:rFonts w:ascii="Times New Roman" w:hAnsi="Times New Roman" w:cs="Times New Roman"/>
          <w:sz w:val="28"/>
          <w:szCs w:val="28"/>
          <w:lang w:val="uk-UA"/>
        </w:rPr>
        <w:t>1.</w:t>
      </w:r>
      <w:r w:rsidR="008B7532">
        <w:rPr>
          <w:rFonts w:ascii="Times New Roman" w:hAnsi="Times New Roman" w:cs="Times New Roman"/>
          <w:sz w:val="28"/>
          <w:szCs w:val="28"/>
          <w:lang w:val="uk-UA"/>
        </w:rPr>
        <w:t>1</w:t>
      </w:r>
      <w:r w:rsidRPr="00623C5E">
        <w:rPr>
          <w:rFonts w:ascii="Times New Roman" w:hAnsi="Times New Roman" w:cs="Times New Roman"/>
          <w:sz w:val="28"/>
          <w:szCs w:val="28"/>
          <w:lang w:val="uk-UA"/>
        </w:rPr>
        <w:t xml:space="preserve"> </w:t>
      </w:r>
      <w:r w:rsidR="0088535E">
        <w:rPr>
          <w:rFonts w:ascii="Times New Roman" w:hAnsi="Times New Roman" w:cs="Times New Roman"/>
          <w:sz w:val="28"/>
          <w:szCs w:val="28"/>
          <w:lang w:val="uk-UA"/>
        </w:rPr>
        <w:t xml:space="preserve">– </w:t>
      </w:r>
      <w:r w:rsidRPr="00623C5E">
        <w:rPr>
          <w:rFonts w:ascii="Times New Roman" w:hAnsi="Times New Roman" w:cs="Times New Roman"/>
          <w:sz w:val="28"/>
          <w:szCs w:val="28"/>
          <w:lang w:val="uk-UA"/>
        </w:rPr>
        <w:t>Зовнішній вигляд дитини із синдромом Дауна</w:t>
      </w:r>
    </w:p>
    <w:p w14:paraId="5DE591DC" w14:textId="77777777" w:rsidR="00623C5E" w:rsidRPr="00623C5E" w:rsidRDefault="00623C5E" w:rsidP="008B7532">
      <w:pPr>
        <w:widowControl w:val="0"/>
        <w:spacing w:after="0" w:line="360" w:lineRule="auto"/>
        <w:ind w:firstLine="708"/>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lastRenderedPageBreak/>
        <w:t xml:space="preserve">Теорія «застою» в розвитку ембріона мала багато прихильників, але не варто занадто прямо сприймати її суть, тому </w:t>
      </w:r>
      <w:r w:rsidR="008B7532">
        <w:rPr>
          <w:rFonts w:ascii="Times New Roman" w:hAnsi="Times New Roman" w:cs="Times New Roman"/>
          <w:sz w:val="28"/>
          <w:szCs w:val="28"/>
          <w:lang w:val="uk-UA"/>
        </w:rPr>
        <w:t xml:space="preserve">що </w:t>
      </w:r>
      <w:r w:rsidRPr="00623C5E">
        <w:rPr>
          <w:rFonts w:ascii="Times New Roman" w:hAnsi="Times New Roman" w:cs="Times New Roman"/>
          <w:sz w:val="28"/>
          <w:szCs w:val="28"/>
          <w:lang w:val="uk-UA"/>
        </w:rPr>
        <w:t>все залишається невизначеним і приблизними. Це обумовлено тим, що такого роду спостереження н</w:t>
      </w:r>
      <w:r w:rsidR="008B7532">
        <w:rPr>
          <w:rFonts w:ascii="Times New Roman" w:hAnsi="Times New Roman" w:cs="Times New Roman"/>
          <w:sz w:val="28"/>
          <w:szCs w:val="28"/>
          <w:lang w:val="uk-UA"/>
        </w:rPr>
        <w:t xml:space="preserve">е можна підтвердити статистично. </w:t>
      </w:r>
      <w:r w:rsidRPr="00623C5E">
        <w:rPr>
          <w:rFonts w:ascii="Times New Roman" w:hAnsi="Times New Roman" w:cs="Times New Roman"/>
          <w:sz w:val="28"/>
          <w:szCs w:val="28"/>
          <w:lang w:val="uk-UA"/>
        </w:rPr>
        <w:t xml:space="preserve">Тим не менш, незважаючи на відсутність переконливих аргументів, проведені дослідження з виявлення причин </w:t>
      </w:r>
      <w:r w:rsidR="008B7532">
        <w:rPr>
          <w:rFonts w:ascii="Times New Roman" w:hAnsi="Times New Roman" w:cs="Times New Roman"/>
          <w:sz w:val="28"/>
          <w:szCs w:val="28"/>
          <w:lang w:val="uk-UA"/>
        </w:rPr>
        <w:t>синдрому Дауна</w:t>
      </w:r>
      <w:r w:rsidRPr="00623C5E">
        <w:rPr>
          <w:rFonts w:ascii="Times New Roman" w:hAnsi="Times New Roman" w:cs="Times New Roman"/>
          <w:sz w:val="28"/>
          <w:szCs w:val="28"/>
          <w:lang w:val="uk-UA"/>
        </w:rPr>
        <w:t xml:space="preserve"> значною мірою сприяли розвитку ембріології, з'ясуванню ходу формування ембріона в цілому, а так само окремих його органів і систем. При цьому виявлені особливості (кістки носа, стегон, коміркова зона та ін.) </w:t>
      </w:r>
      <w:r w:rsidR="008B7532">
        <w:rPr>
          <w:rFonts w:ascii="Times New Roman" w:hAnsi="Times New Roman" w:cs="Times New Roman"/>
          <w:sz w:val="28"/>
          <w:szCs w:val="28"/>
          <w:lang w:val="uk-UA"/>
        </w:rPr>
        <w:t>б</w:t>
      </w:r>
      <w:r w:rsidRPr="00623C5E">
        <w:rPr>
          <w:rFonts w:ascii="Times New Roman" w:hAnsi="Times New Roman" w:cs="Times New Roman"/>
          <w:sz w:val="28"/>
          <w:szCs w:val="28"/>
          <w:lang w:val="uk-UA"/>
        </w:rPr>
        <w:t>ули в подальшому використані в якості маркерів синдрому Дауна при пренатальній  діагностиці.</w:t>
      </w:r>
    </w:p>
    <w:p w14:paraId="4B1994DD" w14:textId="77777777" w:rsidR="00623C5E" w:rsidRPr="00C5074A" w:rsidRDefault="00623C5E" w:rsidP="00C5074A">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Гіпотеза про полігландулярну недостатність. У дітей з синдромом Дауна  були виявлені численні зміни структури і функції залоз внутрішньої секреції. У щитовидній залозі виявлені склеротичні вогнища з атрофією епітеліальних клітин і розростанням сполучної тканини. Очевидні морфологічні зміни виявлялися так само в корі надниркових залоз, гіпофізі і в </w:t>
      </w:r>
      <w:proofErr w:type="spellStart"/>
      <w:r w:rsidRPr="00623C5E">
        <w:rPr>
          <w:rFonts w:ascii="Times New Roman" w:hAnsi="Times New Roman" w:cs="Times New Roman"/>
          <w:sz w:val="28"/>
          <w:szCs w:val="28"/>
          <w:lang w:val="uk-UA"/>
        </w:rPr>
        <w:t>тимусі</w:t>
      </w:r>
      <w:proofErr w:type="spellEnd"/>
      <w:r w:rsidRPr="00623C5E">
        <w:rPr>
          <w:rFonts w:ascii="Times New Roman" w:hAnsi="Times New Roman" w:cs="Times New Roman"/>
          <w:sz w:val="28"/>
          <w:szCs w:val="28"/>
          <w:lang w:val="uk-UA"/>
        </w:rPr>
        <w:t xml:space="preserve">. А в якості </w:t>
      </w:r>
      <w:r w:rsidR="008B7532">
        <w:rPr>
          <w:rFonts w:ascii="Times New Roman" w:hAnsi="Times New Roman" w:cs="Times New Roman"/>
          <w:sz w:val="28"/>
          <w:szCs w:val="28"/>
          <w:lang w:val="uk-UA"/>
        </w:rPr>
        <w:t xml:space="preserve">причинних </w:t>
      </w:r>
      <w:r w:rsidRPr="00623C5E">
        <w:rPr>
          <w:rFonts w:ascii="Times New Roman" w:hAnsi="Times New Roman" w:cs="Times New Roman"/>
          <w:sz w:val="28"/>
          <w:szCs w:val="28"/>
          <w:lang w:val="uk-UA"/>
        </w:rPr>
        <w:t xml:space="preserve">факторів могли бути: літній вік матері, великий </w:t>
      </w:r>
      <w:proofErr w:type="spellStart"/>
      <w:r w:rsidRPr="00623C5E">
        <w:rPr>
          <w:rFonts w:ascii="Times New Roman" w:hAnsi="Times New Roman" w:cs="Times New Roman"/>
          <w:sz w:val="28"/>
          <w:szCs w:val="28"/>
          <w:lang w:val="uk-UA"/>
        </w:rPr>
        <w:t>інтергенетичний</w:t>
      </w:r>
      <w:proofErr w:type="spellEnd"/>
      <w:r w:rsidRPr="00623C5E">
        <w:rPr>
          <w:rFonts w:ascii="Times New Roman" w:hAnsi="Times New Roman" w:cs="Times New Roman"/>
          <w:sz w:val="28"/>
          <w:szCs w:val="28"/>
          <w:lang w:val="uk-UA"/>
        </w:rPr>
        <w:t xml:space="preserve"> інтервал між вагітностями, часті аборти, кровотечі, психічні травми та ін. </w:t>
      </w:r>
      <w:r w:rsidRPr="00623C5E">
        <w:rPr>
          <w:rFonts w:ascii="Times New Roman" w:hAnsi="Times New Roman" w:cs="Times New Roman"/>
          <w:sz w:val="28"/>
          <w:szCs w:val="28"/>
        </w:rPr>
        <w:t>[</w:t>
      </w:r>
      <w:r w:rsidR="008B7532">
        <w:rPr>
          <w:rFonts w:ascii="Times New Roman" w:hAnsi="Times New Roman" w:cs="Times New Roman"/>
          <w:sz w:val="28"/>
          <w:szCs w:val="28"/>
          <w:lang w:val="uk-UA"/>
        </w:rPr>
        <w:t>7</w:t>
      </w:r>
      <w:r w:rsidRPr="00623C5E">
        <w:rPr>
          <w:rFonts w:ascii="Times New Roman" w:hAnsi="Times New Roman" w:cs="Times New Roman"/>
          <w:sz w:val="28"/>
          <w:szCs w:val="28"/>
        </w:rPr>
        <w:t>]</w:t>
      </w:r>
    </w:p>
    <w:p w14:paraId="2F70CA5D" w14:textId="77777777" w:rsidR="00623C5E" w:rsidRDefault="00623C5E" w:rsidP="00C5074A">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 Гіпотезу спадкового походження </w:t>
      </w:r>
      <w:proofErr w:type="spellStart"/>
      <w:r w:rsidRPr="00623C5E">
        <w:rPr>
          <w:rFonts w:ascii="Times New Roman" w:hAnsi="Times New Roman" w:cs="Times New Roman"/>
          <w:sz w:val="28"/>
          <w:szCs w:val="28"/>
          <w:lang w:val="uk-UA"/>
        </w:rPr>
        <w:t>монголізму</w:t>
      </w:r>
      <w:proofErr w:type="spellEnd"/>
      <w:r w:rsidRPr="00623C5E">
        <w:rPr>
          <w:rFonts w:ascii="Times New Roman" w:hAnsi="Times New Roman" w:cs="Times New Roman"/>
          <w:sz w:val="28"/>
          <w:szCs w:val="28"/>
          <w:lang w:val="uk-UA"/>
        </w:rPr>
        <w:t xml:space="preserve"> вдалося підтвердити в 1959 році</w:t>
      </w:r>
      <w:r w:rsidR="00C5074A">
        <w:rPr>
          <w:rFonts w:ascii="Times New Roman" w:hAnsi="Times New Roman" w:cs="Times New Roman"/>
          <w:sz w:val="28"/>
          <w:szCs w:val="28"/>
          <w:lang w:val="uk-UA"/>
        </w:rPr>
        <w:t>, коли</w:t>
      </w:r>
      <w:r w:rsidRPr="00623C5E">
        <w:rPr>
          <w:rFonts w:ascii="Times New Roman" w:hAnsi="Times New Roman" w:cs="Times New Roman"/>
          <w:sz w:val="28"/>
          <w:szCs w:val="28"/>
          <w:lang w:val="uk-UA"/>
        </w:rPr>
        <w:t xml:space="preserve"> французькими цитологами було доведено, а в подальшому підтверджено, що в основі синдрому Дауна лежать хромосомні аберації. Вони полягають в наявності однієї додаткової хромосоми, що відноситься до групи малих </w:t>
      </w:r>
      <w:proofErr w:type="spellStart"/>
      <w:r w:rsidRPr="00623C5E">
        <w:rPr>
          <w:rFonts w:ascii="Times New Roman" w:hAnsi="Times New Roman" w:cs="Times New Roman"/>
          <w:sz w:val="28"/>
          <w:szCs w:val="28"/>
          <w:lang w:val="uk-UA"/>
        </w:rPr>
        <w:t>акроцентрічних</w:t>
      </w:r>
      <w:proofErr w:type="spellEnd"/>
      <w:r w:rsidRPr="00623C5E">
        <w:rPr>
          <w:rFonts w:ascii="Times New Roman" w:hAnsi="Times New Roman" w:cs="Times New Roman"/>
          <w:sz w:val="28"/>
          <w:szCs w:val="28"/>
          <w:lang w:val="uk-UA"/>
        </w:rPr>
        <w:t xml:space="preserve"> </w:t>
      </w:r>
      <w:proofErr w:type="spellStart"/>
      <w:r w:rsidRPr="00623C5E">
        <w:rPr>
          <w:rFonts w:ascii="Times New Roman" w:hAnsi="Times New Roman" w:cs="Times New Roman"/>
          <w:sz w:val="28"/>
          <w:szCs w:val="28"/>
          <w:lang w:val="uk-UA"/>
        </w:rPr>
        <w:t>аутосом</w:t>
      </w:r>
      <w:proofErr w:type="spellEnd"/>
      <w:r w:rsidRPr="00623C5E">
        <w:rPr>
          <w:rFonts w:ascii="Times New Roman" w:hAnsi="Times New Roman" w:cs="Times New Roman"/>
          <w:sz w:val="28"/>
          <w:szCs w:val="28"/>
          <w:lang w:val="uk-UA"/>
        </w:rPr>
        <w:t xml:space="preserve"> </w:t>
      </w:r>
      <w:r w:rsidR="00AE2971">
        <w:rPr>
          <w:rFonts w:ascii="Times New Roman" w:hAnsi="Times New Roman" w:cs="Times New Roman"/>
          <w:sz w:val="28"/>
          <w:szCs w:val="28"/>
          <w:lang w:val="uk-UA"/>
        </w:rPr>
        <w:t>–</w:t>
      </w:r>
      <w:r w:rsidRPr="00623C5E">
        <w:rPr>
          <w:rFonts w:ascii="Times New Roman" w:hAnsi="Times New Roman" w:cs="Times New Roman"/>
          <w:sz w:val="28"/>
          <w:szCs w:val="28"/>
          <w:lang w:val="uk-UA"/>
        </w:rPr>
        <w:t xml:space="preserve"> </w:t>
      </w:r>
      <w:proofErr w:type="spellStart"/>
      <w:r w:rsidRPr="00623C5E">
        <w:rPr>
          <w:rFonts w:ascii="Times New Roman" w:hAnsi="Times New Roman" w:cs="Times New Roman"/>
          <w:sz w:val="28"/>
          <w:szCs w:val="28"/>
          <w:lang w:val="uk-UA"/>
        </w:rPr>
        <w:t>трисомія</w:t>
      </w:r>
      <w:proofErr w:type="spellEnd"/>
      <w:r w:rsidRPr="00623C5E">
        <w:rPr>
          <w:rFonts w:ascii="Times New Roman" w:hAnsi="Times New Roman" w:cs="Times New Roman"/>
          <w:sz w:val="28"/>
          <w:szCs w:val="28"/>
          <w:lang w:val="uk-UA"/>
        </w:rPr>
        <w:t xml:space="preserve"> по 21 хромосомі. Незабаром стало відомо три основних типи хромосомних порушень в соматичних клітинах хворих з синдромом Дауна: </w:t>
      </w:r>
      <w:proofErr w:type="spellStart"/>
      <w:r w:rsidRPr="00623C5E">
        <w:rPr>
          <w:rFonts w:ascii="Times New Roman" w:hAnsi="Times New Roman" w:cs="Times New Roman"/>
          <w:sz w:val="28"/>
          <w:szCs w:val="28"/>
          <w:lang w:val="uk-UA"/>
        </w:rPr>
        <w:t>трисомія</w:t>
      </w:r>
      <w:proofErr w:type="spellEnd"/>
      <w:r w:rsidRPr="00623C5E">
        <w:rPr>
          <w:rFonts w:ascii="Times New Roman" w:hAnsi="Times New Roman" w:cs="Times New Roman"/>
          <w:sz w:val="28"/>
          <w:szCs w:val="28"/>
          <w:lang w:val="uk-UA"/>
        </w:rPr>
        <w:t xml:space="preserve"> по 21 парі </w:t>
      </w:r>
      <w:proofErr w:type="spellStart"/>
      <w:r w:rsidRPr="00623C5E">
        <w:rPr>
          <w:rFonts w:ascii="Times New Roman" w:hAnsi="Times New Roman" w:cs="Times New Roman"/>
          <w:sz w:val="28"/>
          <w:szCs w:val="28"/>
          <w:lang w:val="uk-UA"/>
        </w:rPr>
        <w:t>аутосом</w:t>
      </w:r>
      <w:proofErr w:type="spellEnd"/>
      <w:r w:rsidRPr="00623C5E">
        <w:rPr>
          <w:rFonts w:ascii="Times New Roman" w:hAnsi="Times New Roman" w:cs="Times New Roman"/>
          <w:sz w:val="28"/>
          <w:szCs w:val="28"/>
          <w:lang w:val="uk-UA"/>
        </w:rPr>
        <w:t xml:space="preserve">, </w:t>
      </w:r>
      <w:proofErr w:type="spellStart"/>
      <w:r w:rsidRPr="00623C5E">
        <w:rPr>
          <w:rFonts w:ascii="Times New Roman" w:hAnsi="Times New Roman" w:cs="Times New Roman"/>
          <w:sz w:val="28"/>
          <w:szCs w:val="28"/>
          <w:lang w:val="uk-UA"/>
        </w:rPr>
        <w:t>трисом</w:t>
      </w:r>
      <w:r w:rsidR="00AE2971">
        <w:rPr>
          <w:rFonts w:ascii="Times New Roman" w:hAnsi="Times New Roman" w:cs="Times New Roman"/>
          <w:sz w:val="28"/>
          <w:szCs w:val="28"/>
          <w:lang w:val="uk-UA"/>
        </w:rPr>
        <w:t>і</w:t>
      </w:r>
      <w:r w:rsidRPr="00623C5E">
        <w:rPr>
          <w:rFonts w:ascii="Times New Roman" w:hAnsi="Times New Roman" w:cs="Times New Roman"/>
          <w:sz w:val="28"/>
          <w:szCs w:val="28"/>
          <w:lang w:val="uk-UA"/>
        </w:rPr>
        <w:t>я</w:t>
      </w:r>
      <w:proofErr w:type="spellEnd"/>
      <w:r w:rsidRPr="00623C5E">
        <w:rPr>
          <w:rFonts w:ascii="Times New Roman" w:hAnsi="Times New Roman" w:cs="Times New Roman"/>
          <w:sz w:val="28"/>
          <w:szCs w:val="28"/>
          <w:lang w:val="uk-UA"/>
        </w:rPr>
        <w:t xml:space="preserve"> з </w:t>
      </w:r>
      <w:proofErr w:type="spellStart"/>
      <w:r w:rsidRPr="00623C5E">
        <w:rPr>
          <w:rFonts w:ascii="Times New Roman" w:hAnsi="Times New Roman" w:cs="Times New Roman"/>
          <w:sz w:val="28"/>
          <w:szCs w:val="28"/>
          <w:lang w:val="uk-UA"/>
        </w:rPr>
        <w:t>транслокацією</w:t>
      </w:r>
      <w:proofErr w:type="spellEnd"/>
      <w:r w:rsidRPr="00623C5E">
        <w:rPr>
          <w:rFonts w:ascii="Times New Roman" w:hAnsi="Times New Roman" w:cs="Times New Roman"/>
          <w:sz w:val="28"/>
          <w:szCs w:val="28"/>
          <w:lang w:val="uk-UA"/>
        </w:rPr>
        <w:t xml:space="preserve"> і </w:t>
      </w:r>
      <w:proofErr w:type="spellStart"/>
      <w:r w:rsidRPr="00623C5E">
        <w:rPr>
          <w:rFonts w:ascii="Times New Roman" w:hAnsi="Times New Roman" w:cs="Times New Roman"/>
          <w:sz w:val="28"/>
          <w:szCs w:val="28"/>
          <w:lang w:val="uk-UA"/>
        </w:rPr>
        <w:t>мозаїцизм</w:t>
      </w:r>
      <w:proofErr w:type="spellEnd"/>
      <w:r w:rsidRPr="00623C5E">
        <w:rPr>
          <w:rFonts w:ascii="Times New Roman" w:hAnsi="Times New Roman" w:cs="Times New Roman"/>
          <w:sz w:val="28"/>
          <w:szCs w:val="28"/>
          <w:lang w:val="uk-UA"/>
        </w:rPr>
        <w:t xml:space="preserve">. У випадках </w:t>
      </w:r>
      <w:proofErr w:type="spellStart"/>
      <w:r w:rsidRPr="00623C5E">
        <w:rPr>
          <w:rFonts w:ascii="Times New Roman" w:hAnsi="Times New Roman" w:cs="Times New Roman"/>
          <w:sz w:val="28"/>
          <w:szCs w:val="28"/>
          <w:lang w:val="uk-UA"/>
        </w:rPr>
        <w:t>мозаїцизму</w:t>
      </w:r>
      <w:proofErr w:type="spellEnd"/>
      <w:r w:rsidRPr="00623C5E">
        <w:rPr>
          <w:rFonts w:ascii="Times New Roman" w:hAnsi="Times New Roman" w:cs="Times New Roman"/>
          <w:sz w:val="28"/>
          <w:szCs w:val="28"/>
          <w:lang w:val="uk-UA"/>
        </w:rPr>
        <w:t xml:space="preserve"> в </w:t>
      </w:r>
      <w:proofErr w:type="spellStart"/>
      <w:r w:rsidRPr="00623C5E">
        <w:rPr>
          <w:rFonts w:ascii="Times New Roman" w:hAnsi="Times New Roman" w:cs="Times New Roman"/>
          <w:sz w:val="28"/>
          <w:szCs w:val="28"/>
          <w:lang w:val="uk-UA"/>
        </w:rPr>
        <w:t>кареот</w:t>
      </w:r>
      <w:r w:rsidR="00C5074A">
        <w:rPr>
          <w:rFonts w:ascii="Times New Roman" w:hAnsi="Times New Roman" w:cs="Times New Roman"/>
          <w:sz w:val="28"/>
          <w:szCs w:val="28"/>
          <w:lang w:val="uk-UA"/>
        </w:rPr>
        <w:t>ипі</w:t>
      </w:r>
      <w:proofErr w:type="spellEnd"/>
      <w:r w:rsidRPr="00623C5E">
        <w:rPr>
          <w:rFonts w:ascii="Times New Roman" w:hAnsi="Times New Roman" w:cs="Times New Roman"/>
          <w:sz w:val="28"/>
          <w:szCs w:val="28"/>
          <w:lang w:val="uk-UA"/>
        </w:rPr>
        <w:t xml:space="preserve"> одного і того ж хворого частина клітин має 46 хромосом, а інша частина 47 хромосом з </w:t>
      </w:r>
      <w:proofErr w:type="spellStart"/>
      <w:r w:rsidRPr="00623C5E">
        <w:rPr>
          <w:rFonts w:ascii="Times New Roman" w:hAnsi="Times New Roman" w:cs="Times New Roman"/>
          <w:sz w:val="28"/>
          <w:szCs w:val="28"/>
          <w:lang w:val="uk-UA"/>
        </w:rPr>
        <w:t>трисомі</w:t>
      </w:r>
      <w:r w:rsidR="00C5074A">
        <w:rPr>
          <w:rFonts w:ascii="Times New Roman" w:hAnsi="Times New Roman" w:cs="Times New Roman"/>
          <w:sz w:val="28"/>
          <w:szCs w:val="28"/>
          <w:lang w:val="uk-UA"/>
        </w:rPr>
        <w:t>єю</w:t>
      </w:r>
      <w:proofErr w:type="spellEnd"/>
      <w:r w:rsidR="00C5074A">
        <w:rPr>
          <w:rFonts w:ascii="Times New Roman" w:hAnsi="Times New Roman" w:cs="Times New Roman"/>
          <w:sz w:val="28"/>
          <w:szCs w:val="28"/>
          <w:lang w:val="uk-UA"/>
        </w:rPr>
        <w:t xml:space="preserve"> по 21 хромосомі</w:t>
      </w:r>
      <w:r w:rsidRPr="00623C5E">
        <w:rPr>
          <w:rFonts w:ascii="Times New Roman" w:hAnsi="Times New Roman" w:cs="Times New Roman"/>
          <w:sz w:val="28"/>
          <w:szCs w:val="28"/>
          <w:lang w:val="uk-UA"/>
        </w:rPr>
        <w:t xml:space="preserve"> [</w:t>
      </w:r>
      <w:r w:rsidR="00C5074A">
        <w:rPr>
          <w:rFonts w:ascii="Times New Roman" w:hAnsi="Times New Roman" w:cs="Times New Roman"/>
          <w:sz w:val="28"/>
          <w:szCs w:val="28"/>
          <w:lang w:val="uk-UA"/>
        </w:rPr>
        <w:t>8</w:t>
      </w:r>
      <w:r w:rsidRPr="00623C5E">
        <w:rPr>
          <w:rFonts w:ascii="Times New Roman" w:hAnsi="Times New Roman" w:cs="Times New Roman"/>
          <w:sz w:val="28"/>
          <w:szCs w:val="28"/>
          <w:lang w:val="uk-UA"/>
        </w:rPr>
        <w:t>].</w:t>
      </w:r>
    </w:p>
    <w:p w14:paraId="151010BA" w14:textId="77777777" w:rsidR="00C5074A" w:rsidRPr="00623C5E" w:rsidRDefault="00C5074A" w:rsidP="00C5074A">
      <w:pPr>
        <w:widowControl w:val="0"/>
        <w:spacing w:after="0" w:line="360" w:lineRule="auto"/>
        <w:ind w:firstLine="709"/>
        <w:jc w:val="both"/>
        <w:rPr>
          <w:rFonts w:ascii="Times New Roman" w:hAnsi="Times New Roman" w:cs="Times New Roman"/>
          <w:sz w:val="28"/>
          <w:szCs w:val="28"/>
          <w:lang w:val="uk-UA"/>
        </w:rPr>
      </w:pPr>
    </w:p>
    <w:p w14:paraId="245E793A"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p>
    <w:p w14:paraId="575D6EC0" w14:textId="77777777" w:rsidR="00623C5E" w:rsidRPr="00623C5E" w:rsidRDefault="00623C5E" w:rsidP="00C5074A">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lastRenderedPageBreak/>
        <w:t xml:space="preserve">1.2 </w:t>
      </w:r>
      <w:r w:rsidR="00714058">
        <w:rPr>
          <w:rFonts w:ascii="Times New Roman" w:hAnsi="Times New Roman" w:cs="Times New Roman"/>
          <w:sz w:val="28"/>
          <w:szCs w:val="28"/>
          <w:lang w:val="uk-UA"/>
        </w:rPr>
        <w:t>Психофізичні</w:t>
      </w:r>
      <w:r w:rsidRPr="00623C5E">
        <w:rPr>
          <w:rFonts w:ascii="Times New Roman" w:hAnsi="Times New Roman" w:cs="Times New Roman"/>
          <w:sz w:val="28"/>
          <w:szCs w:val="28"/>
          <w:lang w:val="uk-UA"/>
        </w:rPr>
        <w:t xml:space="preserve"> особливості дітей з синдромом Дауна</w:t>
      </w:r>
    </w:p>
    <w:p w14:paraId="366E9CEF"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p>
    <w:p w14:paraId="4C8746DA" w14:textId="77777777" w:rsidR="00C5074A"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Зовнішній вигляд і поведінка кожної </w:t>
      </w:r>
      <w:r w:rsidR="00C5074A">
        <w:rPr>
          <w:rFonts w:ascii="Times New Roman" w:hAnsi="Times New Roman" w:cs="Times New Roman"/>
          <w:sz w:val="28"/>
          <w:szCs w:val="28"/>
          <w:lang w:val="uk-UA"/>
        </w:rPr>
        <w:t>людини</w:t>
      </w:r>
      <w:r w:rsidRPr="00623C5E">
        <w:rPr>
          <w:rFonts w:ascii="Times New Roman" w:hAnsi="Times New Roman" w:cs="Times New Roman"/>
          <w:sz w:val="28"/>
          <w:szCs w:val="28"/>
          <w:lang w:val="uk-UA"/>
        </w:rPr>
        <w:t xml:space="preserve">, в першу чергу визначаються генами. Фізичні особливості дітей з синдромом Дауна також  формуються під впливом їх генетичного матеріалу. Оскільки вони успадковують гени і від матері, і від батька, вони до певної міри бувають схожі на своїх батьків </w:t>
      </w:r>
      <w:r w:rsidR="00AE2971">
        <w:rPr>
          <w:rFonts w:ascii="Times New Roman" w:hAnsi="Times New Roman" w:cs="Times New Roman"/>
          <w:sz w:val="28"/>
          <w:szCs w:val="28"/>
          <w:lang w:val="uk-UA"/>
        </w:rPr>
        <w:t>–</w:t>
      </w:r>
      <w:r w:rsidRPr="00623C5E">
        <w:rPr>
          <w:rFonts w:ascii="Times New Roman" w:hAnsi="Times New Roman" w:cs="Times New Roman"/>
          <w:sz w:val="28"/>
          <w:szCs w:val="28"/>
          <w:lang w:val="uk-UA"/>
        </w:rPr>
        <w:t xml:space="preserve"> будовою тіла, кольором волосся і очей, динамікою росту. Однак через наявність додаткового генетичного матеріалу ‒ зайвої хромосоми в 21 парі ‒ у дітей з синдромом Дауна з'являються такі тілесні особливості, які роблять їх не схожими на батьків, братів, сестер або дітей, що не мають хромосомних порушень. Так як ця зайва хромосома виявляється в клітинах кожної дитини з синдромом Дауна є багато спільних фізичних рис, і тому вони виглядають досить схожими один на одного. </w:t>
      </w:r>
    </w:p>
    <w:p w14:paraId="7CB604B7"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Гени додаткової хромосоми в 21 парі відповідальні за те, що в самий ранній, внутрішньоутробний період життя плоду (ембріона) розвиток певних частин тіла </w:t>
      </w:r>
      <w:r w:rsidR="00C5074A">
        <w:rPr>
          <w:rFonts w:ascii="Times New Roman" w:hAnsi="Times New Roman" w:cs="Times New Roman"/>
          <w:sz w:val="28"/>
          <w:szCs w:val="28"/>
          <w:lang w:val="uk-UA"/>
        </w:rPr>
        <w:t>змінюється</w:t>
      </w:r>
      <w:r w:rsidRPr="00623C5E">
        <w:rPr>
          <w:rFonts w:ascii="Times New Roman" w:hAnsi="Times New Roman" w:cs="Times New Roman"/>
          <w:sz w:val="28"/>
          <w:szCs w:val="28"/>
          <w:lang w:val="uk-UA"/>
        </w:rPr>
        <w:t xml:space="preserve"> в порівнянні з нормою. Найбільш характерні зовнішні ознаки синдрому Дауна, за якими можна поставити можливий діагноз відразу після народження дитини: у 90% «плоскі» обличчя, потовщена шийна складка, розкосі очі, </w:t>
      </w:r>
      <w:proofErr w:type="spellStart"/>
      <w:r w:rsidRPr="00623C5E">
        <w:rPr>
          <w:rFonts w:ascii="Times New Roman" w:hAnsi="Times New Roman" w:cs="Times New Roman"/>
          <w:sz w:val="28"/>
          <w:szCs w:val="28"/>
          <w:lang w:val="uk-UA"/>
        </w:rPr>
        <w:t>півмісяцева</w:t>
      </w:r>
      <w:proofErr w:type="spellEnd"/>
      <w:r w:rsidRPr="00623C5E">
        <w:rPr>
          <w:rFonts w:ascii="Times New Roman" w:hAnsi="Times New Roman" w:cs="Times New Roman"/>
          <w:sz w:val="28"/>
          <w:szCs w:val="28"/>
          <w:lang w:val="uk-UA"/>
        </w:rPr>
        <w:t xml:space="preserve"> шкірна складка у внутрішнього кута ока (епікантус) [</w:t>
      </w:r>
      <w:r w:rsidR="00C5074A">
        <w:rPr>
          <w:rFonts w:ascii="Times New Roman" w:hAnsi="Times New Roman" w:cs="Times New Roman"/>
          <w:sz w:val="28"/>
          <w:szCs w:val="28"/>
          <w:lang w:val="uk-UA"/>
        </w:rPr>
        <w:t>10</w:t>
      </w:r>
      <w:r w:rsidRPr="00623C5E">
        <w:rPr>
          <w:rFonts w:ascii="Times New Roman" w:hAnsi="Times New Roman" w:cs="Times New Roman"/>
          <w:sz w:val="28"/>
          <w:szCs w:val="28"/>
          <w:lang w:val="uk-UA"/>
        </w:rPr>
        <w:t xml:space="preserve">]. </w:t>
      </w:r>
    </w:p>
    <w:p w14:paraId="6DDFD36B"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rPr>
        <w:t xml:space="preserve">Для </w:t>
      </w:r>
      <w:proofErr w:type="spellStart"/>
      <w:r w:rsidRPr="00623C5E">
        <w:rPr>
          <w:rFonts w:ascii="Times New Roman" w:hAnsi="Times New Roman" w:cs="Times New Roman"/>
          <w:sz w:val="28"/>
          <w:szCs w:val="28"/>
        </w:rPr>
        <w:t>дітей</w:t>
      </w:r>
      <w:proofErr w:type="spellEnd"/>
      <w:r w:rsidRPr="00623C5E">
        <w:rPr>
          <w:rFonts w:ascii="Times New Roman" w:hAnsi="Times New Roman" w:cs="Times New Roman"/>
          <w:sz w:val="28"/>
          <w:szCs w:val="28"/>
        </w:rPr>
        <w:t xml:space="preserve"> з синдромом Дауна характерно:</w:t>
      </w:r>
    </w:p>
    <w:p w14:paraId="3EBEA249"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 м'язова гіпотонія (зниження м'язового тонусу); </w:t>
      </w:r>
    </w:p>
    <w:p w14:paraId="3264B272"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 підвищена рухливості суглобів; </w:t>
      </w:r>
    </w:p>
    <w:p w14:paraId="5C1E96C7"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 короткі та широкі кисті; </w:t>
      </w:r>
    </w:p>
    <w:p w14:paraId="1C8B488E"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 деформовані вушні раковини; </w:t>
      </w:r>
    </w:p>
    <w:p w14:paraId="266B3785"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великий складчастий ніс;</w:t>
      </w:r>
    </w:p>
    <w:p w14:paraId="7A3DAB2D" w14:textId="77777777" w:rsidR="00623C5E" w:rsidRPr="00AE2971" w:rsidRDefault="00623C5E" w:rsidP="00623C5E">
      <w:pPr>
        <w:widowControl w:val="0"/>
        <w:spacing w:after="0" w:line="360" w:lineRule="auto"/>
        <w:ind w:firstLine="709"/>
        <w:jc w:val="both"/>
        <w:rPr>
          <w:rFonts w:ascii="Times New Roman" w:hAnsi="Times New Roman" w:cs="Times New Roman"/>
          <w:sz w:val="28"/>
          <w:szCs w:val="28"/>
          <w:lang w:val="uk-UA"/>
        </w:rPr>
      </w:pPr>
      <w:r w:rsidRPr="00AE2971">
        <w:rPr>
          <w:rFonts w:ascii="Times New Roman" w:hAnsi="Times New Roman" w:cs="Times New Roman"/>
          <w:sz w:val="28"/>
          <w:szCs w:val="28"/>
          <w:lang w:val="uk-UA"/>
        </w:rPr>
        <w:t>‒ поперечна складка долонна, як універсальна ознака синдрому Дауна, може зустрічатися лише у 45% дітей народжених з цією хворобою;</w:t>
      </w:r>
    </w:p>
    <w:p w14:paraId="2ADCD097" w14:textId="77777777" w:rsidR="00623C5E" w:rsidRPr="00AE2971" w:rsidRDefault="00623C5E" w:rsidP="00623C5E">
      <w:pPr>
        <w:widowControl w:val="0"/>
        <w:spacing w:after="0" w:line="360" w:lineRule="auto"/>
        <w:ind w:firstLine="709"/>
        <w:jc w:val="both"/>
        <w:rPr>
          <w:rFonts w:ascii="Times New Roman" w:hAnsi="Times New Roman" w:cs="Times New Roman"/>
          <w:sz w:val="28"/>
          <w:szCs w:val="28"/>
          <w:lang w:val="uk-UA"/>
        </w:rPr>
      </w:pPr>
      <w:r w:rsidRPr="00AE2971">
        <w:rPr>
          <w:rFonts w:ascii="Times New Roman" w:hAnsi="Times New Roman" w:cs="Times New Roman"/>
          <w:sz w:val="28"/>
          <w:szCs w:val="28"/>
          <w:lang w:val="uk-UA"/>
        </w:rPr>
        <w:t xml:space="preserve">‒ деформація грудної клітки; </w:t>
      </w:r>
    </w:p>
    <w:p w14:paraId="743AF26A" w14:textId="77777777" w:rsidR="00623C5E" w:rsidRPr="00AE2971" w:rsidRDefault="00623C5E" w:rsidP="00623C5E">
      <w:pPr>
        <w:widowControl w:val="0"/>
        <w:spacing w:after="0" w:line="360" w:lineRule="auto"/>
        <w:ind w:firstLine="709"/>
        <w:jc w:val="both"/>
        <w:rPr>
          <w:rFonts w:ascii="Times New Roman" w:hAnsi="Times New Roman" w:cs="Times New Roman"/>
          <w:sz w:val="28"/>
          <w:szCs w:val="28"/>
          <w:lang w:val="uk-UA"/>
        </w:rPr>
      </w:pPr>
      <w:r w:rsidRPr="00AE2971">
        <w:rPr>
          <w:rFonts w:ascii="Times New Roman" w:hAnsi="Times New Roman" w:cs="Times New Roman"/>
          <w:sz w:val="28"/>
          <w:szCs w:val="28"/>
          <w:lang w:val="uk-UA"/>
        </w:rPr>
        <w:t xml:space="preserve">‒ пігментні плями по краю райдужної оболонки очей (плями </w:t>
      </w:r>
      <w:proofErr w:type="spellStart"/>
      <w:r w:rsidRPr="00AE2971">
        <w:rPr>
          <w:rFonts w:ascii="Times New Roman" w:hAnsi="Times New Roman" w:cs="Times New Roman"/>
          <w:sz w:val="28"/>
          <w:szCs w:val="28"/>
          <w:lang w:val="uk-UA"/>
        </w:rPr>
        <w:lastRenderedPageBreak/>
        <w:t>Брушфільда</w:t>
      </w:r>
      <w:proofErr w:type="spellEnd"/>
      <w:r w:rsidRPr="00AE2971">
        <w:rPr>
          <w:rFonts w:ascii="Times New Roman" w:hAnsi="Times New Roman" w:cs="Times New Roman"/>
          <w:sz w:val="28"/>
          <w:szCs w:val="28"/>
          <w:lang w:val="uk-UA"/>
        </w:rPr>
        <w:t>).</w:t>
      </w:r>
      <w:r w:rsidRPr="00AE2971">
        <w:rPr>
          <w:rFonts w:ascii="Times New Roman" w:hAnsi="Times New Roman" w:cs="Times New Roman"/>
          <w:sz w:val="28"/>
          <w:szCs w:val="28"/>
          <w:lang w:val="uk-UA"/>
        </w:rPr>
        <w:br/>
      </w:r>
      <w:r w:rsidRPr="00AE2971">
        <w:rPr>
          <w:rFonts w:ascii="Times New Roman" w:hAnsi="Times New Roman" w:cs="Times New Roman"/>
          <w:sz w:val="28"/>
          <w:szCs w:val="28"/>
          <w:lang w:val="uk-UA"/>
        </w:rPr>
        <w:tab/>
        <w:t>Також у дітей з синдромом Дауна можуть спостерігатися певні зміни з боку внутрішніх органів:</w:t>
      </w:r>
    </w:p>
    <w:p w14:paraId="1472CA3E" w14:textId="77777777" w:rsidR="00623C5E" w:rsidRPr="00AE2971" w:rsidRDefault="00623C5E" w:rsidP="00623C5E">
      <w:pPr>
        <w:widowControl w:val="0"/>
        <w:spacing w:after="0" w:line="360" w:lineRule="auto"/>
        <w:ind w:firstLine="709"/>
        <w:jc w:val="both"/>
        <w:rPr>
          <w:rFonts w:ascii="Times New Roman" w:hAnsi="Times New Roman" w:cs="Times New Roman"/>
          <w:sz w:val="28"/>
          <w:szCs w:val="28"/>
          <w:lang w:val="uk-UA"/>
        </w:rPr>
      </w:pPr>
      <w:r w:rsidRPr="00AE2971">
        <w:rPr>
          <w:rFonts w:ascii="Times New Roman" w:hAnsi="Times New Roman" w:cs="Times New Roman"/>
          <w:sz w:val="28"/>
          <w:szCs w:val="28"/>
          <w:lang w:val="uk-UA"/>
        </w:rPr>
        <w:t xml:space="preserve">‒ поєднані, множинні, вроджені вади серця, такі як дефект міжшлуночкової перегородки, дефект </w:t>
      </w:r>
      <w:proofErr w:type="spellStart"/>
      <w:r w:rsidRPr="00AE2971">
        <w:rPr>
          <w:rFonts w:ascii="Times New Roman" w:hAnsi="Times New Roman" w:cs="Times New Roman"/>
          <w:sz w:val="28"/>
          <w:szCs w:val="28"/>
          <w:lang w:val="uk-UA"/>
        </w:rPr>
        <w:t>міжпередсердної</w:t>
      </w:r>
      <w:proofErr w:type="spellEnd"/>
      <w:r w:rsidRPr="00AE2971">
        <w:rPr>
          <w:rFonts w:ascii="Times New Roman" w:hAnsi="Times New Roman" w:cs="Times New Roman"/>
          <w:sz w:val="28"/>
          <w:szCs w:val="28"/>
          <w:lang w:val="uk-UA"/>
        </w:rPr>
        <w:t xml:space="preserve"> перегородки, аномалії великих судин, відкритий </w:t>
      </w:r>
      <w:proofErr w:type="spellStart"/>
      <w:r w:rsidRPr="00AE2971">
        <w:rPr>
          <w:rFonts w:ascii="Times New Roman" w:hAnsi="Times New Roman" w:cs="Times New Roman"/>
          <w:sz w:val="28"/>
          <w:szCs w:val="28"/>
          <w:lang w:val="uk-UA"/>
        </w:rPr>
        <w:t>атріовентрикулярний</w:t>
      </w:r>
      <w:proofErr w:type="spellEnd"/>
      <w:r w:rsidRPr="00AE2971">
        <w:rPr>
          <w:rFonts w:ascii="Times New Roman" w:hAnsi="Times New Roman" w:cs="Times New Roman"/>
          <w:sz w:val="28"/>
          <w:szCs w:val="28"/>
          <w:lang w:val="uk-UA"/>
        </w:rPr>
        <w:t xml:space="preserve"> канал;</w:t>
      </w:r>
    </w:p>
    <w:p w14:paraId="12C55836" w14:textId="77777777" w:rsidR="00623C5E" w:rsidRPr="00AE2971" w:rsidRDefault="00623C5E" w:rsidP="00623C5E">
      <w:pPr>
        <w:widowControl w:val="0"/>
        <w:spacing w:after="0" w:line="360" w:lineRule="auto"/>
        <w:ind w:firstLine="709"/>
        <w:jc w:val="both"/>
        <w:rPr>
          <w:rFonts w:ascii="Times New Roman" w:hAnsi="Times New Roman" w:cs="Times New Roman"/>
          <w:sz w:val="28"/>
          <w:szCs w:val="28"/>
          <w:lang w:val="uk-UA"/>
        </w:rPr>
      </w:pPr>
      <w:r w:rsidRPr="00AE2971">
        <w:rPr>
          <w:rFonts w:ascii="Times New Roman" w:hAnsi="Times New Roman" w:cs="Times New Roman"/>
          <w:sz w:val="28"/>
          <w:szCs w:val="28"/>
          <w:lang w:val="uk-UA"/>
        </w:rPr>
        <w:t>‒ з боку дихальної системи ‒ зупинки дихання уві сні через великий язик та особливостей будови носоглотки;</w:t>
      </w:r>
    </w:p>
    <w:p w14:paraId="37D5BF1F" w14:textId="77777777" w:rsidR="00623C5E" w:rsidRPr="00AE2971" w:rsidRDefault="00623C5E" w:rsidP="00623C5E">
      <w:pPr>
        <w:widowControl w:val="0"/>
        <w:spacing w:after="0" w:line="360" w:lineRule="auto"/>
        <w:ind w:firstLine="709"/>
        <w:jc w:val="both"/>
        <w:rPr>
          <w:rFonts w:ascii="Times New Roman" w:hAnsi="Times New Roman" w:cs="Times New Roman"/>
          <w:sz w:val="28"/>
          <w:szCs w:val="28"/>
          <w:lang w:val="uk-UA"/>
        </w:rPr>
      </w:pPr>
      <w:r w:rsidRPr="00AE2971">
        <w:rPr>
          <w:rFonts w:ascii="Times New Roman" w:hAnsi="Times New Roman" w:cs="Times New Roman"/>
          <w:sz w:val="28"/>
          <w:szCs w:val="28"/>
          <w:lang w:val="uk-UA"/>
        </w:rPr>
        <w:t>‒ проблеми з боку зору (вроджена катаракта, глаукома, страбізм-косоокість), порушення слуху</w:t>
      </w:r>
    </w:p>
    <w:p w14:paraId="1E11E83F" w14:textId="77777777" w:rsidR="00623C5E" w:rsidRPr="00AE2971" w:rsidRDefault="00623C5E" w:rsidP="00623C5E">
      <w:pPr>
        <w:widowControl w:val="0"/>
        <w:spacing w:after="0" w:line="360" w:lineRule="auto"/>
        <w:ind w:firstLine="709"/>
        <w:jc w:val="both"/>
        <w:rPr>
          <w:rFonts w:ascii="Times New Roman" w:hAnsi="Times New Roman" w:cs="Times New Roman"/>
          <w:sz w:val="28"/>
          <w:szCs w:val="28"/>
          <w:lang w:val="uk-UA"/>
        </w:rPr>
      </w:pPr>
      <w:r w:rsidRPr="00AE2971">
        <w:rPr>
          <w:rFonts w:ascii="Times New Roman" w:hAnsi="Times New Roman" w:cs="Times New Roman"/>
          <w:sz w:val="28"/>
          <w:szCs w:val="28"/>
          <w:lang w:val="uk-UA"/>
        </w:rPr>
        <w:t>‒ захворювання щитовидної залози (природжений гіпотиреоз) [</w:t>
      </w:r>
      <w:r w:rsidR="00C5074A" w:rsidRPr="00AE2971">
        <w:rPr>
          <w:rFonts w:ascii="Times New Roman" w:hAnsi="Times New Roman" w:cs="Times New Roman"/>
          <w:sz w:val="28"/>
          <w:szCs w:val="28"/>
          <w:lang w:val="uk-UA"/>
        </w:rPr>
        <w:t>11</w:t>
      </w:r>
      <w:r w:rsidRPr="00AE2971">
        <w:rPr>
          <w:rFonts w:ascii="Times New Roman" w:hAnsi="Times New Roman" w:cs="Times New Roman"/>
          <w:sz w:val="28"/>
          <w:szCs w:val="28"/>
          <w:lang w:val="uk-UA"/>
        </w:rPr>
        <w:t>];</w:t>
      </w:r>
    </w:p>
    <w:p w14:paraId="30078684" w14:textId="77777777" w:rsidR="00623C5E" w:rsidRPr="00AE2971" w:rsidRDefault="00623C5E" w:rsidP="00623C5E">
      <w:pPr>
        <w:widowControl w:val="0"/>
        <w:spacing w:after="0" w:line="360" w:lineRule="auto"/>
        <w:ind w:firstLine="709"/>
        <w:jc w:val="both"/>
        <w:rPr>
          <w:rFonts w:ascii="Times New Roman" w:hAnsi="Times New Roman" w:cs="Times New Roman"/>
          <w:sz w:val="28"/>
          <w:szCs w:val="28"/>
          <w:lang w:val="uk-UA"/>
        </w:rPr>
      </w:pPr>
      <w:r w:rsidRPr="00AE2971">
        <w:rPr>
          <w:rFonts w:ascii="Times New Roman" w:hAnsi="Times New Roman" w:cs="Times New Roman"/>
          <w:sz w:val="28"/>
          <w:szCs w:val="28"/>
          <w:lang w:val="uk-UA"/>
        </w:rPr>
        <w:t xml:space="preserve">‒ патологія шлунково-кишкового тракту (стеноз кишечника, </w:t>
      </w:r>
      <w:proofErr w:type="spellStart"/>
      <w:r w:rsidRPr="00AE2971">
        <w:rPr>
          <w:rFonts w:ascii="Times New Roman" w:hAnsi="Times New Roman" w:cs="Times New Roman"/>
          <w:sz w:val="28"/>
          <w:szCs w:val="28"/>
          <w:lang w:val="uk-UA"/>
        </w:rPr>
        <w:t>мегаколон</w:t>
      </w:r>
      <w:proofErr w:type="spellEnd"/>
      <w:r w:rsidRPr="00AE2971">
        <w:rPr>
          <w:rFonts w:ascii="Times New Roman" w:hAnsi="Times New Roman" w:cs="Times New Roman"/>
          <w:sz w:val="28"/>
          <w:szCs w:val="28"/>
          <w:lang w:val="uk-UA"/>
        </w:rPr>
        <w:t>, атрезія прямої кишки і ануса);</w:t>
      </w:r>
    </w:p>
    <w:p w14:paraId="2BC03053"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аномалії опорно-рухового апарату (</w:t>
      </w:r>
      <w:proofErr w:type="spellStart"/>
      <w:r w:rsidRPr="00623C5E">
        <w:rPr>
          <w:rFonts w:ascii="Times New Roman" w:hAnsi="Times New Roman" w:cs="Times New Roman"/>
          <w:sz w:val="28"/>
          <w:szCs w:val="28"/>
          <w:lang w:val="uk-UA"/>
        </w:rPr>
        <w:t>дисплазія</w:t>
      </w:r>
      <w:proofErr w:type="spellEnd"/>
      <w:r w:rsidRPr="00623C5E">
        <w:rPr>
          <w:rFonts w:ascii="Times New Roman" w:hAnsi="Times New Roman" w:cs="Times New Roman"/>
          <w:sz w:val="28"/>
          <w:szCs w:val="28"/>
          <w:lang w:val="uk-UA"/>
        </w:rPr>
        <w:t xml:space="preserve"> тазостегнових суглобів, одностороннє чи двостороннє відсутність одного ребра, </w:t>
      </w:r>
      <w:proofErr w:type="spellStart"/>
      <w:r w:rsidRPr="00623C5E">
        <w:rPr>
          <w:rFonts w:ascii="Times New Roman" w:hAnsi="Times New Roman" w:cs="Times New Roman"/>
          <w:sz w:val="28"/>
          <w:szCs w:val="28"/>
          <w:lang w:val="uk-UA"/>
        </w:rPr>
        <w:t>клинодактилія</w:t>
      </w:r>
      <w:proofErr w:type="spellEnd"/>
      <w:r w:rsidRPr="00623C5E">
        <w:rPr>
          <w:rFonts w:ascii="Times New Roman" w:hAnsi="Times New Roman" w:cs="Times New Roman"/>
          <w:sz w:val="28"/>
          <w:szCs w:val="28"/>
          <w:lang w:val="uk-UA"/>
        </w:rPr>
        <w:t xml:space="preserve"> (викривлення пальців), низький зріст, деформація грудної клітини);</w:t>
      </w:r>
    </w:p>
    <w:p w14:paraId="070AA6BD"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w:t>
      </w:r>
      <w:r w:rsidRPr="00623C5E">
        <w:rPr>
          <w:rFonts w:ascii="Times New Roman" w:hAnsi="Times New Roman" w:cs="Times New Roman"/>
          <w:sz w:val="28"/>
          <w:szCs w:val="28"/>
        </w:rPr>
        <w:t xml:space="preserve"> </w:t>
      </w:r>
      <w:proofErr w:type="spellStart"/>
      <w:r w:rsidRPr="00623C5E">
        <w:rPr>
          <w:rFonts w:ascii="Times New Roman" w:hAnsi="Times New Roman" w:cs="Times New Roman"/>
          <w:sz w:val="28"/>
          <w:szCs w:val="28"/>
        </w:rPr>
        <w:t>гіпоплазія</w:t>
      </w:r>
      <w:proofErr w:type="spellEnd"/>
      <w:r w:rsidRPr="00623C5E">
        <w:rPr>
          <w:rFonts w:ascii="Times New Roman" w:hAnsi="Times New Roman" w:cs="Times New Roman"/>
          <w:sz w:val="28"/>
          <w:szCs w:val="28"/>
        </w:rPr>
        <w:t xml:space="preserve"> (</w:t>
      </w:r>
      <w:proofErr w:type="spellStart"/>
      <w:r w:rsidRPr="00623C5E">
        <w:rPr>
          <w:rFonts w:ascii="Times New Roman" w:hAnsi="Times New Roman" w:cs="Times New Roman"/>
          <w:sz w:val="28"/>
          <w:szCs w:val="28"/>
        </w:rPr>
        <w:t>недорозвинення</w:t>
      </w:r>
      <w:proofErr w:type="spellEnd"/>
      <w:r w:rsidRPr="00623C5E">
        <w:rPr>
          <w:rFonts w:ascii="Times New Roman" w:hAnsi="Times New Roman" w:cs="Times New Roman"/>
          <w:sz w:val="28"/>
          <w:szCs w:val="28"/>
        </w:rPr>
        <w:t xml:space="preserve">) </w:t>
      </w:r>
      <w:proofErr w:type="spellStart"/>
      <w:r w:rsidRPr="00623C5E">
        <w:rPr>
          <w:rFonts w:ascii="Times New Roman" w:hAnsi="Times New Roman" w:cs="Times New Roman"/>
          <w:sz w:val="28"/>
          <w:szCs w:val="28"/>
        </w:rPr>
        <w:t>нирок</w:t>
      </w:r>
      <w:proofErr w:type="spellEnd"/>
      <w:r w:rsidRPr="00623C5E">
        <w:rPr>
          <w:rFonts w:ascii="Times New Roman" w:hAnsi="Times New Roman" w:cs="Times New Roman"/>
          <w:sz w:val="28"/>
          <w:szCs w:val="28"/>
        </w:rPr>
        <w:t xml:space="preserve">, </w:t>
      </w:r>
      <w:proofErr w:type="spellStart"/>
      <w:r w:rsidRPr="00623C5E">
        <w:rPr>
          <w:rFonts w:ascii="Times New Roman" w:hAnsi="Times New Roman" w:cs="Times New Roman"/>
          <w:sz w:val="28"/>
          <w:szCs w:val="28"/>
        </w:rPr>
        <w:t>гідроуретер</w:t>
      </w:r>
      <w:proofErr w:type="spellEnd"/>
      <w:r w:rsidRPr="00623C5E">
        <w:rPr>
          <w:rFonts w:ascii="Times New Roman" w:hAnsi="Times New Roman" w:cs="Times New Roman"/>
          <w:sz w:val="28"/>
          <w:szCs w:val="28"/>
        </w:rPr>
        <w:t xml:space="preserve">, </w:t>
      </w:r>
      <w:proofErr w:type="spellStart"/>
      <w:r w:rsidRPr="00623C5E">
        <w:rPr>
          <w:rFonts w:ascii="Times New Roman" w:hAnsi="Times New Roman" w:cs="Times New Roman"/>
          <w:sz w:val="28"/>
          <w:szCs w:val="28"/>
        </w:rPr>
        <w:t>гідронефроз</w:t>
      </w:r>
      <w:proofErr w:type="spellEnd"/>
      <w:r w:rsidRPr="00623C5E">
        <w:rPr>
          <w:rFonts w:ascii="Times New Roman" w:hAnsi="Times New Roman" w:cs="Times New Roman"/>
          <w:sz w:val="28"/>
          <w:szCs w:val="28"/>
          <w:lang w:val="uk-UA"/>
        </w:rPr>
        <w:t>.</w:t>
      </w:r>
    </w:p>
    <w:p w14:paraId="3EAB582F"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 Легені дитини з синдромом Дауна зазвичай не мають змін. Лише у дуже небагатьох дітей відзначається недорозвинення легень. У деяких дітей, зокрема, у тих, у кого виявлений вроджений порок серця, кров'яний тиск в легеневих судинах нерідко буває підвищеним, що іноді призводить до пневмонії</w:t>
      </w:r>
      <w:r w:rsidRPr="00623C5E">
        <w:rPr>
          <w:rFonts w:ascii="Times New Roman" w:hAnsi="Times New Roman" w:cs="Times New Roman"/>
          <w:sz w:val="28"/>
          <w:szCs w:val="28"/>
        </w:rPr>
        <w:t xml:space="preserve"> [</w:t>
      </w:r>
      <w:r w:rsidR="00C5074A">
        <w:rPr>
          <w:rFonts w:ascii="Times New Roman" w:hAnsi="Times New Roman" w:cs="Times New Roman"/>
          <w:sz w:val="28"/>
          <w:szCs w:val="28"/>
          <w:lang w:val="uk-UA"/>
        </w:rPr>
        <w:t>3</w:t>
      </w:r>
      <w:r w:rsidRPr="00623C5E">
        <w:rPr>
          <w:rFonts w:ascii="Times New Roman" w:hAnsi="Times New Roman" w:cs="Times New Roman"/>
          <w:sz w:val="28"/>
          <w:szCs w:val="28"/>
        </w:rPr>
        <w:t>]</w:t>
      </w:r>
      <w:r w:rsidRPr="00623C5E">
        <w:rPr>
          <w:rFonts w:ascii="Times New Roman" w:hAnsi="Times New Roman" w:cs="Times New Roman"/>
          <w:sz w:val="28"/>
          <w:szCs w:val="28"/>
          <w:lang w:val="uk-UA"/>
        </w:rPr>
        <w:t xml:space="preserve">. </w:t>
      </w:r>
    </w:p>
    <w:p w14:paraId="4E62CD67"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Голова дитини з синдромом Дауна менше, ніж у звичайних дітей. У більшості дітей потилиця і лоб кілька сплощені, що робить форму голови на вигляд більш округлою. Джерельця часто бувають більшими і пізніше заростають. Посередині, в місці зустрічі черепних кісток, нерідко виявляється одне зайве джерельце. У деяких дітей на голові можуть бути безволосі області або, що зустрічається рідше, все волосся може випасти. Голова немовляти з синдрому Дауна здається трохи плоскою, головним чином, через недорозвинення лицьових кісток і маленького носа</w:t>
      </w:r>
      <w:r w:rsidR="00C5074A">
        <w:rPr>
          <w:rFonts w:ascii="Times New Roman" w:hAnsi="Times New Roman" w:cs="Times New Roman"/>
          <w:sz w:val="28"/>
          <w:szCs w:val="28"/>
        </w:rPr>
        <w:t xml:space="preserve"> [8</w:t>
      </w:r>
      <w:r w:rsidRPr="00623C5E">
        <w:rPr>
          <w:rFonts w:ascii="Times New Roman" w:hAnsi="Times New Roman" w:cs="Times New Roman"/>
          <w:sz w:val="28"/>
          <w:szCs w:val="28"/>
        </w:rPr>
        <w:t>]</w:t>
      </w:r>
      <w:r w:rsidRPr="00623C5E">
        <w:rPr>
          <w:rFonts w:ascii="Times New Roman" w:hAnsi="Times New Roman" w:cs="Times New Roman"/>
          <w:sz w:val="28"/>
          <w:szCs w:val="28"/>
          <w:lang w:val="uk-UA"/>
        </w:rPr>
        <w:t>.</w:t>
      </w:r>
    </w:p>
    <w:p w14:paraId="3F6EC973" w14:textId="77777777" w:rsidR="00623C5E" w:rsidRP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lastRenderedPageBreak/>
        <w:t>Перенісся зазвичай широке і сплощене. Носові проходи у багатьох дітлахів вузькі. Очі, як правило, бувають нормальної форми, очні щілини вузькі і розташовані косо. На периферії райдужної оболонки часто видно білі цяточки. Вуха іноді бувають маленькими, і верхній край вуха часто вивернутий. Вушна раковина може бути декілька деформованою. Слухові канали вузькі. У дитини з синдромом Дауна маленький рот. Деякі діти тримають його відкритим, а язик трохи висунутим. Піднебіння вужче, ніж у «нормальних» дітей ‒ високе і склепінчасте</w:t>
      </w:r>
      <w:r w:rsidR="00C5074A" w:rsidRPr="001874FF">
        <w:rPr>
          <w:rFonts w:ascii="Times New Roman" w:hAnsi="Times New Roman" w:cs="Times New Roman"/>
          <w:sz w:val="28"/>
          <w:szCs w:val="28"/>
          <w:lang w:val="uk-UA"/>
        </w:rPr>
        <w:t xml:space="preserve"> [</w:t>
      </w:r>
      <w:r w:rsidR="00C5074A">
        <w:rPr>
          <w:rFonts w:ascii="Times New Roman" w:hAnsi="Times New Roman" w:cs="Times New Roman"/>
          <w:sz w:val="28"/>
          <w:szCs w:val="28"/>
          <w:lang w:val="uk-UA"/>
        </w:rPr>
        <w:t>4</w:t>
      </w:r>
      <w:r w:rsidRPr="001874FF">
        <w:rPr>
          <w:rFonts w:ascii="Times New Roman" w:hAnsi="Times New Roman" w:cs="Times New Roman"/>
          <w:sz w:val="28"/>
          <w:szCs w:val="28"/>
          <w:lang w:val="uk-UA"/>
        </w:rPr>
        <w:t>]</w:t>
      </w:r>
      <w:r w:rsidRPr="00623C5E">
        <w:rPr>
          <w:rFonts w:ascii="Times New Roman" w:hAnsi="Times New Roman" w:cs="Times New Roman"/>
          <w:sz w:val="28"/>
          <w:szCs w:val="28"/>
          <w:lang w:val="uk-UA"/>
        </w:rPr>
        <w:t xml:space="preserve">. </w:t>
      </w:r>
    </w:p>
    <w:p w14:paraId="1833233C" w14:textId="77777777" w:rsidR="00623C5E" w:rsidRPr="00623C5E" w:rsidRDefault="00623C5E" w:rsidP="00C5074A">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Зуби зазвичай прорізуються пізніше. Іноді одного або більше зубів не вистачає. Щелепи маленькі, що часто призводить до того, що корінні зуби заважають один одному. У більшості дітей з синдромом Дауна зуби руйнуються рідше, ніж у </w:t>
      </w:r>
      <w:r w:rsidR="00AE2971">
        <w:rPr>
          <w:rFonts w:ascii="Times New Roman" w:hAnsi="Times New Roman" w:cs="Times New Roman"/>
          <w:sz w:val="28"/>
          <w:szCs w:val="28"/>
          <w:lang w:val="uk-UA"/>
        </w:rPr>
        <w:t>здорових</w:t>
      </w:r>
      <w:r w:rsidRPr="00623C5E">
        <w:rPr>
          <w:rFonts w:ascii="Times New Roman" w:hAnsi="Times New Roman" w:cs="Times New Roman"/>
          <w:sz w:val="28"/>
          <w:szCs w:val="28"/>
          <w:lang w:val="uk-UA"/>
        </w:rPr>
        <w:t xml:space="preserve"> дітей.</w:t>
      </w:r>
      <w:r w:rsidR="00C5074A">
        <w:rPr>
          <w:rFonts w:ascii="Times New Roman" w:hAnsi="Times New Roman" w:cs="Times New Roman"/>
          <w:sz w:val="28"/>
          <w:szCs w:val="28"/>
          <w:lang w:val="uk-UA"/>
        </w:rPr>
        <w:t xml:space="preserve"> </w:t>
      </w:r>
      <w:r w:rsidRPr="00623C5E">
        <w:rPr>
          <w:rFonts w:ascii="Times New Roman" w:hAnsi="Times New Roman" w:cs="Times New Roman"/>
          <w:sz w:val="28"/>
          <w:szCs w:val="28"/>
          <w:lang w:val="uk-UA"/>
        </w:rPr>
        <w:t xml:space="preserve">Шия </w:t>
      </w:r>
      <w:r w:rsidR="00AE2971">
        <w:rPr>
          <w:rFonts w:ascii="Times New Roman" w:hAnsi="Times New Roman" w:cs="Times New Roman"/>
          <w:sz w:val="28"/>
          <w:szCs w:val="28"/>
          <w:lang w:val="uk-UA"/>
        </w:rPr>
        <w:t>в дитини</w:t>
      </w:r>
      <w:r w:rsidRPr="00623C5E">
        <w:rPr>
          <w:rFonts w:ascii="Times New Roman" w:hAnsi="Times New Roman" w:cs="Times New Roman"/>
          <w:sz w:val="28"/>
          <w:szCs w:val="28"/>
          <w:lang w:val="uk-UA"/>
        </w:rPr>
        <w:t xml:space="preserve"> з синдромом Дауна може бути дещо ширша і коротша. Ззаду з обох боків шиї у маленьких дітей нерідко можна помітити складки не натягнутість шкіри, які пізніше стають менш помітними або зовсім зникають.</w:t>
      </w:r>
      <w:r w:rsidR="00C5074A">
        <w:rPr>
          <w:rFonts w:ascii="Times New Roman" w:hAnsi="Times New Roman" w:cs="Times New Roman"/>
          <w:sz w:val="28"/>
          <w:szCs w:val="28"/>
          <w:lang w:val="uk-UA"/>
        </w:rPr>
        <w:t xml:space="preserve"> </w:t>
      </w:r>
      <w:r w:rsidRPr="00C5074A">
        <w:rPr>
          <w:rFonts w:ascii="Times New Roman" w:hAnsi="Times New Roman" w:cs="Times New Roman"/>
          <w:sz w:val="28"/>
          <w:szCs w:val="28"/>
          <w:lang w:val="uk-UA"/>
        </w:rPr>
        <w:t>Проте, остаточний діагноз синдрому Дауна, можна поставити лише після дослідження на каріотип (хромосомний набір) дитини</w:t>
      </w:r>
      <w:r w:rsidR="00C5074A">
        <w:rPr>
          <w:rFonts w:ascii="Times New Roman" w:hAnsi="Times New Roman" w:cs="Times New Roman"/>
          <w:sz w:val="28"/>
          <w:szCs w:val="28"/>
          <w:lang w:val="uk-UA"/>
        </w:rPr>
        <w:t xml:space="preserve"> [</w:t>
      </w:r>
      <w:r w:rsidRPr="00C5074A">
        <w:rPr>
          <w:rFonts w:ascii="Times New Roman" w:hAnsi="Times New Roman" w:cs="Times New Roman"/>
          <w:sz w:val="28"/>
          <w:szCs w:val="28"/>
          <w:lang w:val="uk-UA"/>
        </w:rPr>
        <w:t>6].</w:t>
      </w:r>
    </w:p>
    <w:p w14:paraId="7CDB8232" w14:textId="77777777" w:rsidR="00623C5E" w:rsidRDefault="00623C5E" w:rsidP="00623C5E">
      <w:pPr>
        <w:widowControl w:val="0"/>
        <w:spacing w:after="0" w:line="360" w:lineRule="auto"/>
        <w:ind w:firstLine="709"/>
        <w:jc w:val="both"/>
        <w:rPr>
          <w:rFonts w:ascii="Times New Roman" w:hAnsi="Times New Roman" w:cs="Times New Roman"/>
          <w:sz w:val="28"/>
          <w:szCs w:val="28"/>
          <w:lang w:val="uk-UA"/>
        </w:rPr>
      </w:pPr>
      <w:r w:rsidRPr="00C5074A">
        <w:rPr>
          <w:rFonts w:ascii="Times New Roman" w:hAnsi="Times New Roman" w:cs="Times New Roman"/>
          <w:sz w:val="28"/>
          <w:szCs w:val="28"/>
          <w:lang w:val="uk-UA"/>
        </w:rPr>
        <w:t>У дітей з синдромом Дауна яскраво виражена затримка психічного і фізичного розвитку. Зріст людини з синдромом Дауна на 20 см нижче середнього. Рівень розумового розвитку IQ у таких дітей варіює від 20 до 75 і залежить від віку початку реабілітації та обсягу реабілітаційних заходів. Незважаючи на відносно низький рівень інтелекту, діти з синдромом Дауна дуже уважні, ласкаві, терплячі при навчанні та слухняні.</w:t>
      </w:r>
    </w:p>
    <w:p w14:paraId="0C1EAA5C" w14:textId="77777777" w:rsidR="00C5074A" w:rsidRPr="00C5074A" w:rsidRDefault="00C5074A" w:rsidP="00C5074A">
      <w:pPr>
        <w:widowControl w:val="0"/>
        <w:spacing w:after="0" w:line="360" w:lineRule="auto"/>
        <w:ind w:firstLine="709"/>
        <w:jc w:val="both"/>
        <w:rPr>
          <w:rFonts w:ascii="Times New Roman" w:hAnsi="Times New Roman" w:cs="Times New Roman"/>
          <w:sz w:val="28"/>
          <w:szCs w:val="28"/>
          <w:lang w:val="uk-UA"/>
        </w:rPr>
      </w:pPr>
      <w:r w:rsidRPr="00C5074A">
        <w:rPr>
          <w:rFonts w:ascii="Times New Roman" w:hAnsi="Times New Roman" w:cs="Times New Roman"/>
          <w:sz w:val="28"/>
          <w:szCs w:val="28"/>
          <w:lang w:val="uk-UA"/>
        </w:rPr>
        <w:t xml:space="preserve">Дрібна моторика затримується в розвитку і значно відстає від інших рухових якостей у зв’язку з зниженим м’язовим тонусом, та характерної формою кисті. Деякі діти можуть почати ходити вже в два роки, а деякі тільки на 4-му році після народження. Зазвичай призначають фізіотерапію, щоб прискорити цей </w:t>
      </w:r>
      <w:r w:rsidR="0088535E" w:rsidRPr="00C5074A">
        <w:rPr>
          <w:rFonts w:ascii="Times New Roman" w:hAnsi="Times New Roman" w:cs="Times New Roman"/>
          <w:sz w:val="28"/>
          <w:szCs w:val="28"/>
          <w:lang w:val="uk-UA"/>
        </w:rPr>
        <w:t>процес</w:t>
      </w:r>
      <w:r w:rsidRPr="00C5074A">
        <w:rPr>
          <w:rFonts w:ascii="Times New Roman" w:hAnsi="Times New Roman" w:cs="Times New Roman"/>
          <w:sz w:val="28"/>
          <w:szCs w:val="28"/>
          <w:lang w:val="uk-UA"/>
        </w:rPr>
        <w:t xml:space="preserve"> [</w:t>
      </w:r>
      <w:r>
        <w:rPr>
          <w:rFonts w:ascii="Times New Roman" w:hAnsi="Times New Roman" w:cs="Times New Roman"/>
          <w:sz w:val="28"/>
          <w:szCs w:val="28"/>
          <w:lang w:val="uk-UA"/>
        </w:rPr>
        <w:t>11</w:t>
      </w:r>
      <w:r w:rsidRPr="00C5074A">
        <w:rPr>
          <w:rFonts w:ascii="Times New Roman" w:hAnsi="Times New Roman" w:cs="Times New Roman"/>
          <w:sz w:val="28"/>
          <w:szCs w:val="28"/>
          <w:lang w:val="uk-UA"/>
        </w:rPr>
        <w:t>].</w:t>
      </w:r>
    </w:p>
    <w:p w14:paraId="0F7A3802" w14:textId="77777777" w:rsidR="00C5074A" w:rsidRPr="00623C5E" w:rsidRDefault="00C5074A" w:rsidP="00C5074A">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Слід ще раз підкреслити, що не у кожної дитини з синдромом Дауна спостерігаються всі названі риси. Крім того, в одних дітей деякі особливості </w:t>
      </w:r>
      <w:r w:rsidRPr="00623C5E">
        <w:rPr>
          <w:rFonts w:ascii="Times New Roman" w:hAnsi="Times New Roman" w:cs="Times New Roman"/>
          <w:sz w:val="28"/>
          <w:szCs w:val="28"/>
          <w:lang w:val="uk-UA"/>
        </w:rPr>
        <w:lastRenderedPageBreak/>
        <w:t>можуть бути більше помітні, ніж у інших. Таким чином, хоча дітей з синдромом Дауна можна розпізнати за однаковими для всіх фізичними характеристиками, все ж не всі вони виглядають однаково. Більш того, деякі риси з часом змінюються. Як вже було зазначено, не всі згадані тут фізичні особливості негативно впливають на розвиток і здоров'я дитини. Наприклад, загнутий всередину мізинець не обмежує функцій руки, також як косо розташовані очні щілини не знижують зору. Інші речі, такі як вроджена вада серця або атрезія дванадцятипалої кишки представляють серйозну небезпеку і вимагають негайного медичного втручання. Багато з описаних фізичних характеристик можуть бути також властиві й іншим дітям з відхиленнями у розвитку</w:t>
      </w:r>
      <w:r w:rsidRPr="00623C5E">
        <w:rPr>
          <w:rFonts w:ascii="Times New Roman" w:hAnsi="Times New Roman" w:cs="Times New Roman"/>
          <w:sz w:val="28"/>
          <w:szCs w:val="28"/>
        </w:rPr>
        <w:t xml:space="preserve"> [</w:t>
      </w:r>
      <w:r>
        <w:rPr>
          <w:rFonts w:ascii="Times New Roman" w:hAnsi="Times New Roman" w:cs="Times New Roman"/>
          <w:sz w:val="28"/>
          <w:szCs w:val="28"/>
          <w:lang w:val="uk-UA"/>
        </w:rPr>
        <w:t>4</w:t>
      </w:r>
      <w:r w:rsidRPr="00623C5E">
        <w:rPr>
          <w:rFonts w:ascii="Times New Roman" w:hAnsi="Times New Roman" w:cs="Times New Roman"/>
          <w:sz w:val="28"/>
          <w:szCs w:val="28"/>
        </w:rPr>
        <w:t>]</w:t>
      </w:r>
      <w:r w:rsidRPr="00623C5E">
        <w:rPr>
          <w:rFonts w:ascii="Times New Roman" w:hAnsi="Times New Roman" w:cs="Times New Roman"/>
          <w:sz w:val="28"/>
          <w:szCs w:val="28"/>
          <w:lang w:val="uk-UA"/>
        </w:rPr>
        <w:t xml:space="preserve">. </w:t>
      </w:r>
    </w:p>
    <w:p w14:paraId="5EC35B1F" w14:textId="77777777" w:rsidR="00C5074A" w:rsidRPr="00623C5E" w:rsidRDefault="00C5074A" w:rsidP="00714058">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Реакція дітей з синдромом Дауна на фактори навколишнього середовища часто патологічна у зв'язку зі слабким клітинним і гуморальним імунітетом, зниженням репарації ДНК, недостатнім виробленням травних ферментів, обмеженими компенсаторними можливостями всіх систем. З цієї причини діти з синдромом Дауна часто хворіють </w:t>
      </w:r>
      <w:proofErr w:type="spellStart"/>
      <w:r w:rsidRPr="00623C5E">
        <w:rPr>
          <w:rFonts w:ascii="Times New Roman" w:hAnsi="Times New Roman" w:cs="Times New Roman"/>
          <w:sz w:val="28"/>
          <w:szCs w:val="28"/>
          <w:lang w:val="uk-UA"/>
        </w:rPr>
        <w:t>пневмоніями</w:t>
      </w:r>
      <w:proofErr w:type="spellEnd"/>
      <w:r w:rsidRPr="00623C5E">
        <w:rPr>
          <w:rFonts w:ascii="Times New Roman" w:hAnsi="Times New Roman" w:cs="Times New Roman"/>
          <w:sz w:val="28"/>
          <w:szCs w:val="28"/>
          <w:lang w:val="uk-UA"/>
        </w:rPr>
        <w:t>, ва</w:t>
      </w:r>
      <w:r w:rsidR="00714058">
        <w:rPr>
          <w:rFonts w:ascii="Times New Roman" w:hAnsi="Times New Roman" w:cs="Times New Roman"/>
          <w:sz w:val="28"/>
          <w:szCs w:val="28"/>
          <w:lang w:val="uk-UA"/>
        </w:rPr>
        <w:t xml:space="preserve">жко переносять дитячі інфекції. </w:t>
      </w:r>
      <w:r w:rsidRPr="00623C5E">
        <w:rPr>
          <w:rFonts w:ascii="Times New Roman" w:hAnsi="Times New Roman" w:cs="Times New Roman"/>
          <w:sz w:val="28"/>
          <w:szCs w:val="28"/>
          <w:lang w:val="uk-UA"/>
        </w:rPr>
        <w:t>Вроджені вади внутрішніх органів, знижена пристосованість дітей до навколишнього середовища з синдромом Дауна часто призводять до летального результату в перші 5 років</w:t>
      </w:r>
      <w:r w:rsidR="00714058">
        <w:rPr>
          <w:rFonts w:ascii="Times New Roman" w:hAnsi="Times New Roman" w:cs="Times New Roman"/>
          <w:sz w:val="28"/>
          <w:szCs w:val="28"/>
        </w:rPr>
        <w:t xml:space="preserve"> [</w:t>
      </w:r>
      <w:r w:rsidRPr="00623C5E">
        <w:rPr>
          <w:rFonts w:ascii="Times New Roman" w:hAnsi="Times New Roman" w:cs="Times New Roman"/>
          <w:sz w:val="28"/>
          <w:szCs w:val="28"/>
        </w:rPr>
        <w:t>3]</w:t>
      </w:r>
      <w:r w:rsidRPr="00623C5E">
        <w:rPr>
          <w:rFonts w:ascii="Times New Roman" w:hAnsi="Times New Roman" w:cs="Times New Roman"/>
          <w:sz w:val="28"/>
          <w:szCs w:val="28"/>
          <w:lang w:val="uk-UA"/>
        </w:rPr>
        <w:t>.</w:t>
      </w:r>
    </w:p>
    <w:p w14:paraId="078BAF86" w14:textId="77777777" w:rsidR="00C5074A" w:rsidRPr="00623C5E" w:rsidRDefault="00C5074A" w:rsidP="00C5074A">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Сенсорний дефіцит. Істотні погіршення слуху зустрічаються у більшості дітей з синдромом Дауна. Рекомендуються щорічна аудіометрія і консультація спеціаліста. Так</w:t>
      </w:r>
      <w:r w:rsidR="00AE2971">
        <w:rPr>
          <w:rFonts w:ascii="Times New Roman" w:hAnsi="Times New Roman" w:cs="Times New Roman"/>
          <w:sz w:val="28"/>
          <w:szCs w:val="28"/>
          <w:lang w:val="uk-UA"/>
        </w:rPr>
        <w:t>ож</w:t>
      </w:r>
      <w:r w:rsidRPr="00623C5E">
        <w:rPr>
          <w:rFonts w:ascii="Times New Roman" w:hAnsi="Times New Roman" w:cs="Times New Roman"/>
          <w:sz w:val="28"/>
          <w:szCs w:val="28"/>
          <w:lang w:val="uk-UA"/>
        </w:rPr>
        <w:t xml:space="preserve"> часто зустрічається погіршення зору через порушення рефракції або косоокості, і дітей повинен щорічно оглядати офтальмолог. Часто розвиваються катаракти, але зазвичай поза візуальної осі.</w:t>
      </w:r>
    </w:p>
    <w:p w14:paraId="14D95371" w14:textId="77777777" w:rsidR="00C5074A" w:rsidRPr="00623C5E" w:rsidRDefault="00C5074A" w:rsidP="00C5074A">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Увага у таких дітей завжди в тій чи іншій мірі порушена. Діти легко відволікаються. Однак, як показує практика, розвинути увагу у таких дітей можна. Якщо проявити терпіння знайти умілий підхід до малюка, то з часом можна навчити його активно грати з яскравими картинками і різними предметами, з радістю виконувати завдання, активно переключатися з одного виду діяльності на інший</w:t>
      </w:r>
      <w:r w:rsidR="00714058">
        <w:rPr>
          <w:rFonts w:ascii="Times New Roman" w:hAnsi="Times New Roman" w:cs="Times New Roman"/>
          <w:sz w:val="28"/>
          <w:szCs w:val="28"/>
        </w:rPr>
        <w:t xml:space="preserve"> [</w:t>
      </w:r>
      <w:r w:rsidRPr="00623C5E">
        <w:rPr>
          <w:rFonts w:ascii="Times New Roman" w:hAnsi="Times New Roman" w:cs="Times New Roman"/>
          <w:sz w:val="28"/>
          <w:szCs w:val="28"/>
        </w:rPr>
        <w:t>5]</w:t>
      </w:r>
      <w:r w:rsidRPr="00623C5E">
        <w:rPr>
          <w:rFonts w:ascii="Times New Roman" w:hAnsi="Times New Roman" w:cs="Times New Roman"/>
          <w:sz w:val="28"/>
          <w:szCs w:val="28"/>
          <w:lang w:val="uk-UA"/>
        </w:rPr>
        <w:t>.</w:t>
      </w:r>
    </w:p>
    <w:p w14:paraId="7062CC85" w14:textId="77777777" w:rsidR="00C5074A" w:rsidRPr="00623C5E" w:rsidRDefault="00C5074A" w:rsidP="00C5074A">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lastRenderedPageBreak/>
        <w:t>З пам'яттю у дітей з хворобою Дауна також проблеми. Вони не в змозі відразу запам'ятати назви реальних чи зображених на картинках предметів, тексти коротких віршів. Деякі діти з легкістю засвоюють різні події і числа. Особливо у цих дітей порушено мислення. Дитина затрудняється робити елементарні узагальнення, дуже легко сприймає те, про що йому розповідають. У молодшому віці дитина практично не в змозі самостійно об'єднувати в групи іграшки</w:t>
      </w:r>
      <w:r w:rsidR="00714058">
        <w:rPr>
          <w:rFonts w:ascii="Times New Roman" w:hAnsi="Times New Roman" w:cs="Times New Roman"/>
          <w:sz w:val="28"/>
          <w:szCs w:val="28"/>
        </w:rPr>
        <w:t xml:space="preserve"> [</w:t>
      </w:r>
      <w:r w:rsidRPr="00623C5E">
        <w:rPr>
          <w:rFonts w:ascii="Times New Roman" w:hAnsi="Times New Roman" w:cs="Times New Roman"/>
          <w:sz w:val="28"/>
          <w:szCs w:val="28"/>
        </w:rPr>
        <w:t>7]</w:t>
      </w:r>
      <w:r w:rsidRPr="00623C5E">
        <w:rPr>
          <w:rFonts w:ascii="Times New Roman" w:hAnsi="Times New Roman" w:cs="Times New Roman"/>
          <w:sz w:val="28"/>
          <w:szCs w:val="28"/>
          <w:lang w:val="uk-UA"/>
        </w:rPr>
        <w:t>.</w:t>
      </w:r>
    </w:p>
    <w:p w14:paraId="194D0C8B" w14:textId="77777777" w:rsidR="00C5074A" w:rsidRPr="00623C5E" w:rsidRDefault="00C5074A" w:rsidP="00C5074A">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Якщо запропонувати дитині розповісти зміст простий сюжетної картинки, то в кращому випадку він назве деякі предмети, зображені на ній. Малюк не зможе розташувати картинки в послідовності подій, що відбуваються. Не впорається він і з складанням оповідання з кількох сюжетним картинки</w:t>
      </w:r>
      <w:r w:rsidR="00714058">
        <w:rPr>
          <w:rFonts w:ascii="Times New Roman" w:hAnsi="Times New Roman" w:cs="Times New Roman"/>
          <w:sz w:val="28"/>
          <w:szCs w:val="28"/>
        </w:rPr>
        <w:t xml:space="preserve"> [</w:t>
      </w:r>
      <w:r w:rsidRPr="00623C5E">
        <w:rPr>
          <w:rFonts w:ascii="Times New Roman" w:hAnsi="Times New Roman" w:cs="Times New Roman"/>
          <w:sz w:val="28"/>
          <w:szCs w:val="28"/>
        </w:rPr>
        <w:t>8]</w:t>
      </w:r>
      <w:r w:rsidRPr="00623C5E">
        <w:rPr>
          <w:rFonts w:ascii="Times New Roman" w:hAnsi="Times New Roman" w:cs="Times New Roman"/>
          <w:sz w:val="28"/>
          <w:szCs w:val="28"/>
          <w:lang w:val="uk-UA"/>
        </w:rPr>
        <w:t>.</w:t>
      </w:r>
    </w:p>
    <w:p w14:paraId="3BE6FEA6" w14:textId="77777777" w:rsidR="00C5074A" w:rsidRPr="00623C5E" w:rsidRDefault="00C5074A" w:rsidP="00C5074A">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З віком в результаті навчання діти з хворобою Дауна засвоюють елементарні поняття, які, однак, залишаються недиференційованими і мало зв’язаними між собою. Словниковий запас у таких дітей бідний, вони не самостійні у своїх судженнях і часто механічно повторюють те, що чули від дорослих</w:t>
      </w:r>
      <w:r w:rsidRPr="00623C5E">
        <w:rPr>
          <w:rFonts w:ascii="Times New Roman" w:hAnsi="Times New Roman" w:cs="Times New Roman"/>
          <w:sz w:val="28"/>
          <w:szCs w:val="28"/>
        </w:rPr>
        <w:t xml:space="preserve"> [</w:t>
      </w:r>
      <w:r w:rsidR="00714058">
        <w:rPr>
          <w:rFonts w:ascii="Times New Roman" w:hAnsi="Times New Roman" w:cs="Times New Roman"/>
          <w:sz w:val="28"/>
          <w:szCs w:val="28"/>
          <w:lang w:val="uk-UA"/>
        </w:rPr>
        <w:t>4</w:t>
      </w:r>
      <w:r w:rsidRPr="00623C5E">
        <w:rPr>
          <w:rFonts w:ascii="Times New Roman" w:hAnsi="Times New Roman" w:cs="Times New Roman"/>
          <w:sz w:val="28"/>
          <w:szCs w:val="28"/>
        </w:rPr>
        <w:t>]</w:t>
      </w:r>
      <w:r w:rsidRPr="00623C5E">
        <w:rPr>
          <w:rFonts w:ascii="Times New Roman" w:hAnsi="Times New Roman" w:cs="Times New Roman"/>
          <w:sz w:val="28"/>
          <w:szCs w:val="28"/>
          <w:lang w:val="uk-UA"/>
        </w:rPr>
        <w:t>.</w:t>
      </w:r>
    </w:p>
    <w:p w14:paraId="27C3EB17" w14:textId="77777777" w:rsidR="00C5074A" w:rsidRPr="00623C5E" w:rsidRDefault="00C5074A" w:rsidP="00C5074A">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Порушення мислення дитини безпосередньо позначається на оволодінні мовою. У молодшому віці така дитина з великими труднощами розуміє чужу мову. У кращому випадку він вловлює тон, інтонацію, міміку мовця і окремі опорні слова, які стосуються його потребам. З часом дитина починає краще розуміти звернену до нього мову, однак ще довго він сприймає тільки те, що пов'язано з його особистим досвідом.</w:t>
      </w:r>
    </w:p>
    <w:p w14:paraId="221EA175" w14:textId="77777777" w:rsidR="00C5074A" w:rsidRPr="00623C5E" w:rsidRDefault="00C5074A" w:rsidP="00C5074A">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Власна мова у дітей з хворобою Дауна з'являється дуже пізно. Деякі малюки можуть вимовляти окремі слова, короткі, незрозумілі для оточуючих фрази. Діти, які не вміють говорити, спілкуються з дорослими жестами, окремими звуками, особливими словами, в які вони вкладають певний сенс. Їх пасивний словник набагато багатше активного. Таким дітям важко говорити, оскільки їх артикуляційний апарат недорозвинений, внаслідок чого може створитися помилкове уявлення про справжній рівень їх пізнавальної </w:t>
      </w:r>
      <w:r w:rsidRPr="00623C5E">
        <w:rPr>
          <w:rFonts w:ascii="Times New Roman" w:hAnsi="Times New Roman" w:cs="Times New Roman"/>
          <w:sz w:val="28"/>
          <w:szCs w:val="28"/>
          <w:lang w:val="uk-UA"/>
        </w:rPr>
        <w:lastRenderedPageBreak/>
        <w:t>діяльності.</w:t>
      </w:r>
    </w:p>
    <w:p w14:paraId="0C24BFA7" w14:textId="77777777" w:rsidR="00C5074A" w:rsidRPr="00623C5E" w:rsidRDefault="00C5074A" w:rsidP="00C5074A">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Рухи дитини з хворобою Дауна незграбні, нескоординовані, їх точність і темп порушені. Особливо погано вдаються дитині дії, пов'язані з дрібною моторикою (шнурування черевиків, застібання ґудзиків). Через порушення координації рухів діти важко себе обслуговують, вони вимагають постійного догляду</w:t>
      </w:r>
      <w:r w:rsidR="00714058">
        <w:rPr>
          <w:rFonts w:ascii="Times New Roman" w:hAnsi="Times New Roman" w:cs="Times New Roman"/>
          <w:sz w:val="28"/>
          <w:szCs w:val="28"/>
          <w:lang w:val="uk-UA"/>
        </w:rPr>
        <w:t xml:space="preserve"> [</w:t>
      </w:r>
      <w:r w:rsidRPr="00623C5E">
        <w:rPr>
          <w:rFonts w:ascii="Times New Roman" w:hAnsi="Times New Roman" w:cs="Times New Roman"/>
          <w:sz w:val="28"/>
          <w:szCs w:val="28"/>
          <w:lang w:val="uk-UA"/>
        </w:rPr>
        <w:t>5].</w:t>
      </w:r>
    </w:p>
    <w:p w14:paraId="78D91B58" w14:textId="77777777" w:rsidR="00C5074A" w:rsidRPr="00623C5E" w:rsidRDefault="00C5074A" w:rsidP="00714058">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Особливості поведінки дітей з хворобою Дауна дуже специфічні: одні з них мляві і апатичні, інші, навпаки, ‒ збудливі і неспокійні (гіперактивні).</w:t>
      </w:r>
      <w:r w:rsidR="00714058">
        <w:rPr>
          <w:rFonts w:ascii="Times New Roman" w:hAnsi="Times New Roman" w:cs="Times New Roman"/>
          <w:sz w:val="28"/>
          <w:szCs w:val="28"/>
          <w:lang w:val="uk-UA"/>
        </w:rPr>
        <w:t xml:space="preserve"> </w:t>
      </w:r>
      <w:r w:rsidRPr="00623C5E">
        <w:rPr>
          <w:rFonts w:ascii="Times New Roman" w:hAnsi="Times New Roman" w:cs="Times New Roman"/>
          <w:sz w:val="28"/>
          <w:szCs w:val="28"/>
          <w:lang w:val="uk-UA"/>
        </w:rPr>
        <w:t>Діти з хворобою Дауна дуже емоційні. Вони можуть відчувати такі почуття, як гнів, страх, радість, смуток. Як правило, свої почуття вони висловлюють недостатньо яскраво, хоча іноді їх переживання сильні навіть з незначного прив</w:t>
      </w:r>
      <w:r w:rsidR="00AE2971">
        <w:rPr>
          <w:rFonts w:ascii="Times New Roman" w:hAnsi="Times New Roman" w:cs="Times New Roman"/>
          <w:sz w:val="28"/>
          <w:szCs w:val="28"/>
          <w:lang w:val="uk-UA"/>
        </w:rPr>
        <w:t>оду. У деяких дітей виявляються</w:t>
      </w:r>
      <w:r w:rsidRPr="00623C5E">
        <w:rPr>
          <w:rFonts w:ascii="Times New Roman" w:hAnsi="Times New Roman" w:cs="Times New Roman"/>
          <w:sz w:val="28"/>
          <w:szCs w:val="28"/>
          <w:lang w:val="uk-UA"/>
        </w:rPr>
        <w:t>:</w:t>
      </w:r>
      <w:r w:rsidR="00AE2971">
        <w:rPr>
          <w:rFonts w:ascii="Times New Roman" w:hAnsi="Times New Roman" w:cs="Times New Roman"/>
          <w:sz w:val="28"/>
          <w:szCs w:val="28"/>
          <w:lang w:val="uk-UA"/>
        </w:rPr>
        <w:t xml:space="preserve"> </w:t>
      </w:r>
      <w:r w:rsidRPr="00623C5E">
        <w:rPr>
          <w:rFonts w:ascii="Times New Roman" w:hAnsi="Times New Roman" w:cs="Times New Roman"/>
          <w:sz w:val="28"/>
          <w:szCs w:val="28"/>
          <w:lang w:val="uk-UA"/>
        </w:rPr>
        <w:t>егоцентризм, надмірна акуратність, недоброзичливість, проте більшість з них ласкаві, доброзичливі, врівноважені. Вони люблять слухати музику, їм властиве почуття ритму. Дітям із синдромом Дауна музика приносить задоволення і, мабуть, підсилює їх енергію, необхідну для багатьох практичних завдань. Завдяки тому, що ці діти емоційні, контактні, їм можна допомогти, якщо з ними наполегливо і доброзичливо займатися</w:t>
      </w:r>
      <w:r w:rsidR="00714058">
        <w:rPr>
          <w:rFonts w:ascii="Times New Roman" w:hAnsi="Times New Roman" w:cs="Times New Roman"/>
          <w:sz w:val="28"/>
          <w:szCs w:val="28"/>
          <w:lang w:val="uk-UA"/>
        </w:rPr>
        <w:t xml:space="preserve"> [5</w:t>
      </w:r>
      <w:r w:rsidRPr="00623C5E">
        <w:rPr>
          <w:rFonts w:ascii="Times New Roman" w:hAnsi="Times New Roman" w:cs="Times New Roman"/>
          <w:sz w:val="28"/>
          <w:szCs w:val="28"/>
          <w:lang w:val="uk-UA"/>
        </w:rPr>
        <w:t>].</w:t>
      </w:r>
    </w:p>
    <w:p w14:paraId="3BFAE938" w14:textId="77777777" w:rsidR="00C5074A" w:rsidRPr="00623C5E" w:rsidRDefault="00C5074A" w:rsidP="00C5074A">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Діти з хворобою Дауна, як правило, роблять те, що їм кажуть батьки. Вони навчаються нескладним діям з предметами, розпізнають їх за формою, кольором та іншим наочним ознаками. Таких дітей можна навчити непогано читати, що дуже важливо для формування їх мови. Критерієм розвитку дітей з синдромом Дауна в ранньому віці є гра, в більш старшому ‒ здатність до спілкування з оточуючими, а також можливість виконання різних видів праці, тобто соціальна адаптація. Однак навчити таких дітей рахунку нелегко, хоча, якщо почати заняття якомога раніше, з часом діти набудуть певні рахункові навики.</w:t>
      </w:r>
    </w:p>
    <w:p w14:paraId="23D1D2B3" w14:textId="77777777" w:rsidR="00C5074A" w:rsidRDefault="00C5074A" w:rsidP="00714058">
      <w:pPr>
        <w:widowControl w:val="0"/>
        <w:spacing w:after="0" w:line="360" w:lineRule="auto"/>
        <w:ind w:firstLine="709"/>
        <w:jc w:val="both"/>
        <w:rPr>
          <w:rFonts w:ascii="Times New Roman" w:hAnsi="Times New Roman" w:cs="Times New Roman"/>
          <w:sz w:val="28"/>
          <w:szCs w:val="28"/>
          <w:lang w:val="uk-UA"/>
        </w:rPr>
      </w:pPr>
      <w:r w:rsidRPr="00623C5E">
        <w:rPr>
          <w:rFonts w:ascii="Times New Roman" w:hAnsi="Times New Roman" w:cs="Times New Roman"/>
          <w:sz w:val="28"/>
          <w:szCs w:val="28"/>
          <w:lang w:val="uk-UA"/>
        </w:rPr>
        <w:t xml:space="preserve">Сильні сторони дітей з синдромом Дауна. Гарне зорове сприйняття і увагу до деталей. З перших днів показуйте дитині картки з предметами і цифрами і називайте їх. Таким чином вивчайте 2-3 нових поняття на день. </w:t>
      </w:r>
      <w:r w:rsidRPr="00623C5E">
        <w:rPr>
          <w:rFonts w:ascii="Times New Roman" w:hAnsi="Times New Roman" w:cs="Times New Roman"/>
          <w:sz w:val="28"/>
          <w:szCs w:val="28"/>
          <w:lang w:val="uk-UA"/>
        </w:rPr>
        <w:lastRenderedPageBreak/>
        <w:t>Надалі навчання теж буде спиратися на наочні посібники, знаки, жести. Досить швидко вчаться читати. Можуть вивчити текст і користуватися ним</w:t>
      </w:r>
      <w:r w:rsidRPr="00623C5E">
        <w:rPr>
          <w:rFonts w:ascii="Times New Roman" w:hAnsi="Times New Roman" w:cs="Times New Roman"/>
          <w:sz w:val="28"/>
          <w:szCs w:val="28"/>
        </w:rPr>
        <w:t xml:space="preserve"> </w:t>
      </w:r>
      <w:r w:rsidRPr="00623C5E">
        <w:rPr>
          <w:rFonts w:ascii="Times New Roman" w:hAnsi="Times New Roman" w:cs="Times New Roman"/>
          <w:sz w:val="28"/>
          <w:szCs w:val="28"/>
          <w:lang w:val="uk-UA"/>
        </w:rPr>
        <w:t>. Діти люблять танцювати, співати, писати вірші, виступати на сцені</w:t>
      </w:r>
      <w:r w:rsidRPr="001874FF">
        <w:rPr>
          <w:rFonts w:ascii="Times New Roman" w:hAnsi="Times New Roman" w:cs="Times New Roman"/>
          <w:sz w:val="28"/>
          <w:szCs w:val="28"/>
          <w:lang w:val="uk-UA"/>
        </w:rPr>
        <w:t xml:space="preserve"> [</w:t>
      </w:r>
      <w:r w:rsidR="00714058">
        <w:rPr>
          <w:rFonts w:ascii="Times New Roman" w:hAnsi="Times New Roman" w:cs="Times New Roman"/>
          <w:sz w:val="28"/>
          <w:szCs w:val="28"/>
          <w:lang w:val="uk-UA"/>
        </w:rPr>
        <w:t>3</w:t>
      </w:r>
      <w:r w:rsidRPr="001874FF">
        <w:rPr>
          <w:rFonts w:ascii="Times New Roman" w:hAnsi="Times New Roman" w:cs="Times New Roman"/>
          <w:sz w:val="28"/>
          <w:szCs w:val="28"/>
          <w:lang w:val="uk-UA"/>
        </w:rPr>
        <w:t>]</w:t>
      </w:r>
    </w:p>
    <w:p w14:paraId="438CF033" w14:textId="77777777" w:rsidR="00623C5E" w:rsidRPr="00623C5E" w:rsidRDefault="00623C5E" w:rsidP="00C5074A">
      <w:pPr>
        <w:widowControl w:val="0"/>
        <w:spacing w:after="0" w:line="360" w:lineRule="auto"/>
        <w:ind w:firstLine="709"/>
        <w:jc w:val="both"/>
        <w:rPr>
          <w:rFonts w:ascii="Times New Roman" w:hAnsi="Times New Roman" w:cs="Times New Roman"/>
          <w:sz w:val="28"/>
          <w:szCs w:val="28"/>
          <w:lang w:val="uk-UA"/>
        </w:rPr>
      </w:pPr>
      <w:r w:rsidRPr="00C5074A">
        <w:rPr>
          <w:rFonts w:ascii="Times New Roman" w:hAnsi="Times New Roman" w:cs="Times New Roman"/>
          <w:sz w:val="28"/>
          <w:szCs w:val="28"/>
          <w:lang w:val="uk-UA"/>
        </w:rPr>
        <w:t>Основною метою виховання та навчання дітей з синдромом Дауна є їх сімейно</w:t>
      </w:r>
      <w:r w:rsidR="00C5074A">
        <w:rPr>
          <w:rFonts w:ascii="Times New Roman" w:hAnsi="Times New Roman" w:cs="Times New Roman"/>
          <w:sz w:val="28"/>
          <w:szCs w:val="28"/>
          <w:lang w:val="uk-UA"/>
        </w:rPr>
        <w:t>-</w:t>
      </w:r>
      <w:r w:rsidRPr="00C5074A">
        <w:rPr>
          <w:rFonts w:ascii="Times New Roman" w:hAnsi="Times New Roman" w:cs="Times New Roman"/>
          <w:sz w:val="28"/>
          <w:szCs w:val="28"/>
          <w:lang w:val="uk-UA"/>
        </w:rPr>
        <w:t xml:space="preserve">соціальна адаптація. Заохочуються групові заняття для поліпшення соціальної пристосованості дитини та її підготовки. Також вітається перебування дитини в дитячих колективах (наприклад, в дитячих садах), оскільки доведено, що перебуваючи в колективі, діти з синдромом Дауна швидше і краще пристосовуються. </w:t>
      </w:r>
      <w:r w:rsidRPr="00623C5E">
        <w:rPr>
          <w:rFonts w:ascii="Times New Roman" w:hAnsi="Times New Roman" w:cs="Times New Roman"/>
          <w:sz w:val="28"/>
          <w:szCs w:val="28"/>
          <w:lang w:val="uk-UA"/>
        </w:rPr>
        <w:t>При правильно організованому догляді та спеціальному навчанні діти з синдромом Дауна освоюють ті ж навички, що і здорові діти, тільки дещо пізніше [13].</w:t>
      </w:r>
    </w:p>
    <w:p w14:paraId="10E79FD5" w14:textId="77777777" w:rsidR="00623C5E" w:rsidRPr="00C5074A" w:rsidRDefault="00623C5E" w:rsidP="00623C5E">
      <w:pPr>
        <w:widowControl w:val="0"/>
        <w:spacing w:after="0" w:line="360" w:lineRule="auto"/>
        <w:ind w:firstLine="709"/>
        <w:jc w:val="both"/>
        <w:rPr>
          <w:rFonts w:ascii="Times New Roman" w:hAnsi="Times New Roman" w:cs="Times New Roman"/>
          <w:sz w:val="28"/>
          <w:szCs w:val="28"/>
          <w:lang w:val="uk-UA"/>
        </w:rPr>
      </w:pPr>
      <w:r w:rsidRPr="00C5074A">
        <w:rPr>
          <w:rFonts w:ascii="Times New Roman" w:hAnsi="Times New Roman" w:cs="Times New Roman"/>
          <w:sz w:val="28"/>
          <w:szCs w:val="28"/>
          <w:lang w:val="uk-UA"/>
        </w:rPr>
        <w:t>Оскільки діти мають широкий спектр можливостей, їх успіх в школі за стандартною програмою навчання може сильно варіюватися. Проблеми в навчанні, притаманні дітям з синдромом Дауна, можуть зустрічатися і у здорових, тому батьки можуть спробувати використовувати загальну програму навчання у школі</w:t>
      </w:r>
      <w:r w:rsidR="00C5074A" w:rsidRPr="00C5074A">
        <w:rPr>
          <w:rFonts w:ascii="Times New Roman" w:hAnsi="Times New Roman" w:cs="Times New Roman"/>
          <w:sz w:val="28"/>
          <w:szCs w:val="28"/>
          <w:lang w:val="uk-UA"/>
        </w:rPr>
        <w:t xml:space="preserve"> [</w:t>
      </w:r>
      <w:r w:rsidRPr="00C5074A">
        <w:rPr>
          <w:rFonts w:ascii="Times New Roman" w:hAnsi="Times New Roman" w:cs="Times New Roman"/>
          <w:sz w:val="28"/>
          <w:szCs w:val="28"/>
          <w:lang w:val="uk-UA"/>
        </w:rPr>
        <w:t>7].</w:t>
      </w:r>
    </w:p>
    <w:p w14:paraId="20EB76E9" w14:textId="77777777" w:rsidR="00623C5E" w:rsidRDefault="00623C5E" w:rsidP="00623C5E">
      <w:pPr>
        <w:widowControl w:val="0"/>
        <w:spacing w:line="360" w:lineRule="auto"/>
        <w:jc w:val="both"/>
        <w:rPr>
          <w:sz w:val="28"/>
          <w:szCs w:val="28"/>
          <w:lang w:val="uk-UA"/>
        </w:rPr>
      </w:pPr>
    </w:p>
    <w:p w14:paraId="043D9BE5" w14:textId="77777777" w:rsidR="00714058" w:rsidRDefault="00714058" w:rsidP="00623C5E">
      <w:pPr>
        <w:widowControl w:val="0"/>
        <w:spacing w:line="360" w:lineRule="auto"/>
        <w:jc w:val="both"/>
        <w:rPr>
          <w:sz w:val="28"/>
          <w:szCs w:val="28"/>
          <w:lang w:val="uk-UA"/>
        </w:rPr>
      </w:pPr>
    </w:p>
    <w:p w14:paraId="4A924C19" w14:textId="77777777" w:rsidR="00714058" w:rsidRDefault="00714058" w:rsidP="00623C5E">
      <w:pPr>
        <w:widowControl w:val="0"/>
        <w:spacing w:line="360" w:lineRule="auto"/>
        <w:jc w:val="both"/>
        <w:rPr>
          <w:sz w:val="28"/>
          <w:szCs w:val="28"/>
          <w:lang w:val="uk-UA"/>
        </w:rPr>
      </w:pPr>
    </w:p>
    <w:p w14:paraId="697E45DA" w14:textId="77777777" w:rsidR="00714058" w:rsidRDefault="00714058" w:rsidP="00623C5E">
      <w:pPr>
        <w:widowControl w:val="0"/>
        <w:spacing w:line="360" w:lineRule="auto"/>
        <w:jc w:val="both"/>
        <w:rPr>
          <w:sz w:val="28"/>
          <w:szCs w:val="28"/>
          <w:lang w:val="uk-UA"/>
        </w:rPr>
      </w:pPr>
    </w:p>
    <w:p w14:paraId="2C4AB62E" w14:textId="77777777" w:rsidR="00714058" w:rsidRDefault="00714058" w:rsidP="00623C5E">
      <w:pPr>
        <w:widowControl w:val="0"/>
        <w:spacing w:line="360" w:lineRule="auto"/>
        <w:jc w:val="both"/>
        <w:rPr>
          <w:sz w:val="28"/>
          <w:szCs w:val="28"/>
          <w:lang w:val="uk-UA"/>
        </w:rPr>
      </w:pPr>
    </w:p>
    <w:p w14:paraId="493BD176" w14:textId="77777777" w:rsidR="00714058" w:rsidRDefault="00714058" w:rsidP="00623C5E">
      <w:pPr>
        <w:widowControl w:val="0"/>
        <w:spacing w:line="360" w:lineRule="auto"/>
        <w:jc w:val="both"/>
        <w:rPr>
          <w:sz w:val="28"/>
          <w:szCs w:val="28"/>
          <w:lang w:val="uk-UA"/>
        </w:rPr>
      </w:pPr>
    </w:p>
    <w:p w14:paraId="16DF720A" w14:textId="77777777" w:rsidR="00714058" w:rsidRDefault="00714058" w:rsidP="00623C5E">
      <w:pPr>
        <w:widowControl w:val="0"/>
        <w:spacing w:line="360" w:lineRule="auto"/>
        <w:jc w:val="both"/>
        <w:rPr>
          <w:sz w:val="28"/>
          <w:szCs w:val="28"/>
          <w:lang w:val="uk-UA"/>
        </w:rPr>
      </w:pPr>
    </w:p>
    <w:p w14:paraId="152698C4" w14:textId="77777777" w:rsidR="00714058" w:rsidRDefault="00714058" w:rsidP="00623C5E">
      <w:pPr>
        <w:widowControl w:val="0"/>
        <w:spacing w:line="360" w:lineRule="auto"/>
        <w:jc w:val="both"/>
        <w:rPr>
          <w:sz w:val="28"/>
          <w:szCs w:val="28"/>
          <w:lang w:val="uk-UA"/>
        </w:rPr>
      </w:pPr>
    </w:p>
    <w:p w14:paraId="04BF5459" w14:textId="77777777" w:rsidR="00714058" w:rsidRDefault="00714058" w:rsidP="00623C5E">
      <w:pPr>
        <w:widowControl w:val="0"/>
        <w:spacing w:line="360" w:lineRule="auto"/>
        <w:jc w:val="both"/>
        <w:rPr>
          <w:sz w:val="28"/>
          <w:szCs w:val="28"/>
          <w:lang w:val="uk-UA"/>
        </w:rPr>
      </w:pPr>
    </w:p>
    <w:p w14:paraId="3B139633" w14:textId="77777777" w:rsidR="00714058" w:rsidRDefault="00714058" w:rsidP="00623C5E">
      <w:pPr>
        <w:widowControl w:val="0"/>
        <w:spacing w:line="360" w:lineRule="auto"/>
        <w:jc w:val="both"/>
        <w:rPr>
          <w:sz w:val="28"/>
          <w:szCs w:val="28"/>
          <w:lang w:val="uk-UA"/>
        </w:rPr>
      </w:pPr>
    </w:p>
    <w:p w14:paraId="79760162" w14:textId="77777777" w:rsidR="00714058" w:rsidRPr="00714058" w:rsidRDefault="00714058" w:rsidP="00714058">
      <w:pPr>
        <w:widowControl w:val="0"/>
        <w:spacing w:after="0" w:line="360" w:lineRule="auto"/>
        <w:ind w:firstLine="709"/>
        <w:jc w:val="center"/>
        <w:rPr>
          <w:rFonts w:ascii="Times New Roman" w:hAnsi="Times New Roman" w:cs="Times New Roman"/>
          <w:sz w:val="28"/>
          <w:szCs w:val="28"/>
          <w:lang w:val="uk-UA"/>
        </w:rPr>
      </w:pPr>
      <w:r w:rsidRPr="00714058">
        <w:rPr>
          <w:rFonts w:ascii="Times New Roman" w:hAnsi="Times New Roman" w:cs="Times New Roman"/>
          <w:color w:val="000000"/>
          <w:sz w:val="28"/>
          <w:szCs w:val="28"/>
          <w:lang w:val="uk-UA"/>
        </w:rPr>
        <w:lastRenderedPageBreak/>
        <w:t>2 РЕАБІЛІТАЦІЙНІ ТЕХНОЛОГІЇ ПРИ СИНДРОМІ ДАУНА</w:t>
      </w:r>
    </w:p>
    <w:p w14:paraId="3F200B28" w14:textId="77777777" w:rsidR="00714058" w:rsidRDefault="00714058" w:rsidP="00714058">
      <w:pPr>
        <w:widowControl w:val="0"/>
        <w:spacing w:after="0" w:line="360" w:lineRule="auto"/>
        <w:ind w:firstLine="709"/>
        <w:jc w:val="both"/>
        <w:rPr>
          <w:rFonts w:ascii="Times New Roman" w:hAnsi="Times New Roman" w:cs="Times New Roman"/>
          <w:sz w:val="28"/>
          <w:szCs w:val="28"/>
          <w:lang w:val="uk-UA"/>
        </w:rPr>
      </w:pPr>
    </w:p>
    <w:p w14:paraId="4B58CF6D" w14:textId="77777777" w:rsidR="00623C5E" w:rsidRPr="00714058" w:rsidRDefault="00714058"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2.1</w:t>
      </w:r>
      <w:r w:rsidR="00623C5E" w:rsidRPr="00714058">
        <w:rPr>
          <w:rFonts w:ascii="Times New Roman" w:hAnsi="Times New Roman" w:cs="Times New Roman"/>
          <w:sz w:val="28"/>
          <w:szCs w:val="28"/>
          <w:lang w:val="uk-UA"/>
        </w:rPr>
        <w:t xml:space="preserve"> Комплексна реабілітація дітей з генетичними аномаліями</w:t>
      </w:r>
    </w:p>
    <w:p w14:paraId="291A76E5" w14:textId="77777777" w:rsidR="00714058" w:rsidRDefault="00714058" w:rsidP="00714058">
      <w:pPr>
        <w:widowControl w:val="0"/>
        <w:spacing w:after="0" w:line="360" w:lineRule="auto"/>
        <w:ind w:firstLine="709"/>
        <w:jc w:val="both"/>
        <w:rPr>
          <w:rFonts w:ascii="Times New Roman" w:hAnsi="Times New Roman" w:cs="Times New Roman"/>
          <w:sz w:val="28"/>
          <w:szCs w:val="28"/>
          <w:lang w:val="uk-UA"/>
        </w:rPr>
      </w:pPr>
    </w:p>
    <w:p w14:paraId="774FF10D" w14:textId="77777777" w:rsidR="00623C5E" w:rsidRPr="00714058" w:rsidRDefault="00623C5E" w:rsidP="00BF7579">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Кілька десятиліть тому вважалося, що діти з синдромом Дауна, це тягар для батьків і навантаження для суспільства. Їх ізолювали в спеціальні інтернати, де розвиток дітей практично зупинялося. Сьогодні становище починає змінюватися.</w:t>
      </w:r>
      <w:r w:rsidR="00BF7579">
        <w:rPr>
          <w:rFonts w:ascii="Times New Roman" w:hAnsi="Times New Roman" w:cs="Times New Roman"/>
          <w:sz w:val="28"/>
          <w:szCs w:val="28"/>
          <w:lang w:val="uk-UA"/>
        </w:rPr>
        <w:t xml:space="preserve"> </w:t>
      </w:r>
      <w:r w:rsidRPr="00714058">
        <w:rPr>
          <w:rFonts w:ascii="Times New Roman" w:hAnsi="Times New Roman" w:cs="Times New Roman"/>
          <w:sz w:val="28"/>
          <w:szCs w:val="28"/>
          <w:lang w:val="uk-UA"/>
        </w:rPr>
        <w:t>Реабілітаційні центри для людей з синдромом Дауна надають всебічну допомогу родинам: педагогічну, психологічну, медичну і допомагають вирішити соціально-юридичні питання. Для дітей до року передбачено відвідування фахівцями на дому. Надалі асоціації допомагають дорослим з синдромом Дауна адаптуватися в суспільстві</w:t>
      </w:r>
      <w:r w:rsidR="00BF7579">
        <w:rPr>
          <w:rFonts w:ascii="Times New Roman" w:hAnsi="Times New Roman" w:cs="Times New Roman"/>
          <w:sz w:val="28"/>
          <w:szCs w:val="28"/>
        </w:rPr>
        <w:t xml:space="preserve"> [</w:t>
      </w:r>
      <w:r w:rsidRPr="00714058">
        <w:rPr>
          <w:rFonts w:ascii="Times New Roman" w:hAnsi="Times New Roman" w:cs="Times New Roman"/>
          <w:sz w:val="28"/>
          <w:szCs w:val="28"/>
        </w:rPr>
        <w:t>9]</w:t>
      </w:r>
      <w:r w:rsidRPr="00714058">
        <w:rPr>
          <w:rFonts w:ascii="Times New Roman" w:hAnsi="Times New Roman" w:cs="Times New Roman"/>
          <w:sz w:val="28"/>
          <w:szCs w:val="28"/>
          <w:lang w:val="uk-UA"/>
        </w:rPr>
        <w:t>.</w:t>
      </w:r>
    </w:p>
    <w:p w14:paraId="50DF72F6"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Програма ранньої педагогічної допомоги «Маленькі сходинки», яка рекомендована австралійськими авторами М. </w:t>
      </w:r>
      <w:proofErr w:type="spellStart"/>
      <w:r w:rsidRPr="00714058">
        <w:rPr>
          <w:rFonts w:ascii="Times New Roman" w:hAnsi="Times New Roman" w:cs="Times New Roman"/>
          <w:sz w:val="28"/>
          <w:szCs w:val="28"/>
          <w:lang w:val="uk-UA"/>
        </w:rPr>
        <w:t>Пітерс</w:t>
      </w:r>
      <w:proofErr w:type="spellEnd"/>
      <w:r w:rsidRPr="00714058">
        <w:rPr>
          <w:rFonts w:ascii="Times New Roman" w:hAnsi="Times New Roman" w:cs="Times New Roman"/>
          <w:sz w:val="28"/>
          <w:szCs w:val="28"/>
          <w:lang w:val="uk-UA"/>
        </w:rPr>
        <w:t xml:space="preserve"> і Р. </w:t>
      </w:r>
      <w:proofErr w:type="spellStart"/>
      <w:r w:rsidRPr="00714058">
        <w:rPr>
          <w:rFonts w:ascii="Times New Roman" w:hAnsi="Times New Roman" w:cs="Times New Roman"/>
          <w:sz w:val="28"/>
          <w:szCs w:val="28"/>
          <w:lang w:val="uk-UA"/>
        </w:rPr>
        <w:t>Трілор</w:t>
      </w:r>
      <w:proofErr w:type="spellEnd"/>
      <w:r w:rsidRPr="00714058">
        <w:rPr>
          <w:rFonts w:ascii="Times New Roman" w:hAnsi="Times New Roman" w:cs="Times New Roman"/>
          <w:sz w:val="28"/>
          <w:szCs w:val="28"/>
          <w:lang w:val="uk-UA"/>
        </w:rPr>
        <w:t xml:space="preserve">. Вони спеціально розробили її для дітей з відхиленнями у розвитку. У програмі </w:t>
      </w:r>
      <w:proofErr w:type="spellStart"/>
      <w:r w:rsidRPr="00714058">
        <w:rPr>
          <w:rFonts w:ascii="Times New Roman" w:hAnsi="Times New Roman" w:cs="Times New Roman"/>
          <w:sz w:val="28"/>
          <w:szCs w:val="28"/>
          <w:lang w:val="uk-UA"/>
        </w:rPr>
        <w:t>покроково</w:t>
      </w:r>
      <w:proofErr w:type="spellEnd"/>
      <w:r w:rsidRPr="00714058">
        <w:rPr>
          <w:rFonts w:ascii="Times New Roman" w:hAnsi="Times New Roman" w:cs="Times New Roman"/>
          <w:sz w:val="28"/>
          <w:szCs w:val="28"/>
          <w:lang w:val="uk-UA"/>
        </w:rPr>
        <w:t xml:space="preserve"> і докладно описуються вправи, які стосуються всіх сторін розвитку</w:t>
      </w:r>
      <w:r w:rsidRPr="00714058">
        <w:rPr>
          <w:rFonts w:ascii="Times New Roman" w:hAnsi="Times New Roman" w:cs="Times New Roman"/>
          <w:sz w:val="28"/>
          <w:szCs w:val="28"/>
        </w:rPr>
        <w:t xml:space="preserve"> [12]</w:t>
      </w:r>
      <w:r w:rsidRPr="00714058">
        <w:rPr>
          <w:rFonts w:ascii="Times New Roman" w:hAnsi="Times New Roman" w:cs="Times New Roman"/>
          <w:sz w:val="28"/>
          <w:szCs w:val="28"/>
          <w:lang w:val="uk-UA"/>
        </w:rPr>
        <w:t>.</w:t>
      </w:r>
    </w:p>
    <w:p w14:paraId="274A2F4B" w14:textId="77777777" w:rsidR="00623C5E" w:rsidRPr="00BF7579"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Система </w:t>
      </w:r>
      <w:proofErr w:type="spellStart"/>
      <w:r w:rsidRPr="00714058">
        <w:rPr>
          <w:rFonts w:ascii="Times New Roman" w:hAnsi="Times New Roman" w:cs="Times New Roman"/>
          <w:sz w:val="28"/>
          <w:szCs w:val="28"/>
          <w:lang w:val="uk-UA"/>
        </w:rPr>
        <w:t>Монтессорі</w:t>
      </w:r>
      <w:proofErr w:type="spellEnd"/>
      <w:r w:rsidRPr="00714058">
        <w:rPr>
          <w:rFonts w:ascii="Times New Roman" w:hAnsi="Times New Roman" w:cs="Times New Roman"/>
          <w:sz w:val="28"/>
          <w:szCs w:val="28"/>
          <w:lang w:val="uk-UA"/>
        </w:rPr>
        <w:t xml:space="preserve">. Відмінні результати для розвитку малюків із затримкою розвитку дає система раннього розвитку дитини, розроблена Марією </w:t>
      </w:r>
      <w:proofErr w:type="spellStart"/>
      <w:r w:rsidRPr="00714058">
        <w:rPr>
          <w:rFonts w:ascii="Times New Roman" w:hAnsi="Times New Roman" w:cs="Times New Roman"/>
          <w:sz w:val="28"/>
          <w:szCs w:val="28"/>
          <w:lang w:val="uk-UA"/>
        </w:rPr>
        <w:t>Монтессорі</w:t>
      </w:r>
      <w:proofErr w:type="spellEnd"/>
      <w:r w:rsidRPr="00714058">
        <w:rPr>
          <w:rFonts w:ascii="Times New Roman" w:hAnsi="Times New Roman" w:cs="Times New Roman"/>
          <w:sz w:val="28"/>
          <w:szCs w:val="28"/>
          <w:lang w:val="uk-UA"/>
        </w:rPr>
        <w:t>. Завдяки індивідуальному підходу вона дозволяє дітям в деяких випадках навіть перевершити однолітків з нормальним розвитком</w:t>
      </w:r>
      <w:r w:rsidR="00BF7579">
        <w:rPr>
          <w:rFonts w:ascii="Times New Roman" w:hAnsi="Times New Roman" w:cs="Times New Roman"/>
          <w:sz w:val="28"/>
          <w:szCs w:val="28"/>
          <w:lang w:val="uk-UA"/>
        </w:rPr>
        <w:t>.</w:t>
      </w:r>
    </w:p>
    <w:p w14:paraId="6405279C" w14:textId="77777777" w:rsidR="00623C5E" w:rsidRPr="00714058" w:rsidRDefault="00623C5E" w:rsidP="00BF7579">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Основні принципи методики </w:t>
      </w:r>
      <w:proofErr w:type="spellStart"/>
      <w:r w:rsidRPr="00714058">
        <w:rPr>
          <w:rFonts w:ascii="Times New Roman" w:hAnsi="Times New Roman" w:cs="Times New Roman"/>
          <w:sz w:val="28"/>
          <w:szCs w:val="28"/>
          <w:lang w:val="uk-UA"/>
        </w:rPr>
        <w:t>Монтессорі</w:t>
      </w:r>
      <w:proofErr w:type="spellEnd"/>
      <w:r w:rsidRPr="00714058">
        <w:rPr>
          <w:rFonts w:ascii="Times New Roman" w:hAnsi="Times New Roman" w:cs="Times New Roman"/>
          <w:sz w:val="28"/>
          <w:szCs w:val="28"/>
          <w:lang w:val="uk-UA"/>
        </w:rPr>
        <w:t xml:space="preserve"> ‒ ігрова форма навчання і самостійне виконання вправ.</w:t>
      </w:r>
      <w:r w:rsidR="00BF7579">
        <w:rPr>
          <w:rFonts w:ascii="Times New Roman" w:hAnsi="Times New Roman" w:cs="Times New Roman"/>
          <w:sz w:val="28"/>
          <w:szCs w:val="28"/>
          <w:lang w:val="uk-UA"/>
        </w:rPr>
        <w:t xml:space="preserve"> </w:t>
      </w:r>
      <w:r w:rsidRPr="00714058">
        <w:rPr>
          <w:rFonts w:ascii="Times New Roman" w:hAnsi="Times New Roman" w:cs="Times New Roman"/>
          <w:sz w:val="28"/>
          <w:szCs w:val="28"/>
          <w:lang w:val="uk-UA"/>
        </w:rPr>
        <w:t xml:space="preserve">Методика </w:t>
      </w:r>
      <w:proofErr w:type="spellStart"/>
      <w:r w:rsidRPr="00714058">
        <w:rPr>
          <w:rFonts w:ascii="Times New Roman" w:hAnsi="Times New Roman" w:cs="Times New Roman"/>
          <w:sz w:val="28"/>
          <w:szCs w:val="28"/>
          <w:lang w:val="uk-UA"/>
        </w:rPr>
        <w:t>Монтессорі</w:t>
      </w:r>
      <w:proofErr w:type="spellEnd"/>
      <w:r w:rsidRPr="00714058">
        <w:rPr>
          <w:rFonts w:ascii="Times New Roman" w:hAnsi="Times New Roman" w:cs="Times New Roman"/>
          <w:sz w:val="28"/>
          <w:szCs w:val="28"/>
          <w:lang w:val="uk-UA"/>
        </w:rPr>
        <w:t xml:space="preserve"> заснована на індивідуальному підході до дитини. Малюк сам вибирає дидактичний матеріал і тривалість занять, розвивається у власному ритмі. Основна особливість методики </w:t>
      </w:r>
      <w:proofErr w:type="spellStart"/>
      <w:r w:rsidRPr="00714058">
        <w:rPr>
          <w:rFonts w:ascii="Times New Roman" w:hAnsi="Times New Roman" w:cs="Times New Roman"/>
          <w:sz w:val="28"/>
          <w:szCs w:val="28"/>
          <w:lang w:val="uk-UA"/>
        </w:rPr>
        <w:t>Монтессорі</w:t>
      </w:r>
      <w:proofErr w:type="spellEnd"/>
      <w:r w:rsidRPr="00714058">
        <w:rPr>
          <w:rFonts w:ascii="Times New Roman" w:hAnsi="Times New Roman" w:cs="Times New Roman"/>
          <w:sz w:val="28"/>
          <w:szCs w:val="28"/>
          <w:lang w:val="uk-UA"/>
        </w:rPr>
        <w:t xml:space="preserve"> ‒ створення спеціальної розвиваючого «</w:t>
      </w:r>
      <w:proofErr w:type="spellStart"/>
      <w:r w:rsidRPr="00714058">
        <w:rPr>
          <w:rFonts w:ascii="Times New Roman" w:hAnsi="Times New Roman" w:cs="Times New Roman"/>
          <w:sz w:val="28"/>
          <w:szCs w:val="28"/>
          <w:lang w:val="uk-UA"/>
        </w:rPr>
        <w:t>Монтессорі</w:t>
      </w:r>
      <w:proofErr w:type="spellEnd"/>
      <w:r w:rsidRPr="00714058">
        <w:rPr>
          <w:rFonts w:ascii="Times New Roman" w:hAnsi="Times New Roman" w:cs="Times New Roman"/>
          <w:sz w:val="28"/>
          <w:szCs w:val="28"/>
          <w:lang w:val="uk-UA"/>
        </w:rPr>
        <w:t>-середовища», в якому дитина зможе і захоче проявити свої індивідуальні здібності</w:t>
      </w:r>
      <w:r w:rsidRPr="00714058">
        <w:rPr>
          <w:rFonts w:ascii="Times New Roman" w:hAnsi="Times New Roman" w:cs="Times New Roman"/>
          <w:sz w:val="28"/>
          <w:szCs w:val="28"/>
        </w:rPr>
        <w:t xml:space="preserve"> [</w:t>
      </w:r>
      <w:r w:rsidR="00BF7579">
        <w:rPr>
          <w:rFonts w:ascii="Times New Roman" w:hAnsi="Times New Roman" w:cs="Times New Roman"/>
          <w:sz w:val="28"/>
          <w:szCs w:val="28"/>
          <w:lang w:val="uk-UA"/>
        </w:rPr>
        <w:t>13</w:t>
      </w:r>
      <w:r w:rsidRPr="00714058">
        <w:rPr>
          <w:rFonts w:ascii="Times New Roman" w:hAnsi="Times New Roman" w:cs="Times New Roman"/>
          <w:sz w:val="28"/>
          <w:szCs w:val="28"/>
        </w:rPr>
        <w:t>]</w:t>
      </w:r>
      <w:r w:rsidRPr="00714058">
        <w:rPr>
          <w:rFonts w:ascii="Times New Roman" w:hAnsi="Times New Roman" w:cs="Times New Roman"/>
          <w:sz w:val="28"/>
          <w:szCs w:val="28"/>
          <w:lang w:val="uk-UA"/>
        </w:rPr>
        <w:t>.</w:t>
      </w:r>
    </w:p>
    <w:p w14:paraId="34CD83EF"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Методика </w:t>
      </w:r>
      <w:proofErr w:type="spellStart"/>
      <w:r w:rsidRPr="00714058">
        <w:rPr>
          <w:rFonts w:ascii="Times New Roman" w:hAnsi="Times New Roman" w:cs="Times New Roman"/>
          <w:sz w:val="28"/>
          <w:szCs w:val="28"/>
          <w:lang w:val="uk-UA"/>
        </w:rPr>
        <w:t>Монтессорі</w:t>
      </w:r>
      <w:proofErr w:type="spellEnd"/>
      <w:r w:rsidRPr="00714058">
        <w:rPr>
          <w:rFonts w:ascii="Times New Roman" w:hAnsi="Times New Roman" w:cs="Times New Roman"/>
          <w:sz w:val="28"/>
          <w:szCs w:val="28"/>
          <w:lang w:val="uk-UA"/>
        </w:rPr>
        <w:t xml:space="preserve"> допомагає розвинути увагу, творче та логічне мислення, пам'ять, мова, уява, моторику. Методика </w:t>
      </w:r>
      <w:proofErr w:type="spellStart"/>
      <w:r w:rsidRPr="00714058">
        <w:rPr>
          <w:rFonts w:ascii="Times New Roman" w:hAnsi="Times New Roman" w:cs="Times New Roman"/>
          <w:sz w:val="28"/>
          <w:szCs w:val="28"/>
          <w:lang w:val="uk-UA"/>
        </w:rPr>
        <w:t>Монтессорі</w:t>
      </w:r>
      <w:proofErr w:type="spellEnd"/>
      <w:r w:rsidRPr="00714058">
        <w:rPr>
          <w:rFonts w:ascii="Times New Roman" w:hAnsi="Times New Roman" w:cs="Times New Roman"/>
          <w:sz w:val="28"/>
          <w:szCs w:val="28"/>
          <w:lang w:val="uk-UA"/>
        </w:rPr>
        <w:t xml:space="preserve"> приділяє </w:t>
      </w:r>
      <w:r w:rsidRPr="00714058">
        <w:rPr>
          <w:rFonts w:ascii="Times New Roman" w:hAnsi="Times New Roman" w:cs="Times New Roman"/>
          <w:sz w:val="28"/>
          <w:szCs w:val="28"/>
          <w:lang w:val="uk-UA"/>
        </w:rPr>
        <w:lastRenderedPageBreak/>
        <w:t xml:space="preserve">особливу увагу колективних ігор і завдань, що допомагає освоїти навички спілкування, а також освоєння побутової діяльності, що сприяє розвитку самостійності. Одна з найбільш значних робіт Марії </w:t>
      </w:r>
      <w:proofErr w:type="spellStart"/>
      <w:r w:rsidRPr="00714058">
        <w:rPr>
          <w:rFonts w:ascii="Times New Roman" w:hAnsi="Times New Roman" w:cs="Times New Roman"/>
          <w:sz w:val="28"/>
          <w:szCs w:val="28"/>
          <w:lang w:val="uk-UA"/>
        </w:rPr>
        <w:t>Монтессорі</w:t>
      </w:r>
      <w:proofErr w:type="spellEnd"/>
      <w:r w:rsidRPr="00714058">
        <w:rPr>
          <w:rFonts w:ascii="Times New Roman" w:hAnsi="Times New Roman" w:cs="Times New Roman"/>
          <w:sz w:val="28"/>
          <w:szCs w:val="28"/>
          <w:lang w:val="uk-UA"/>
        </w:rPr>
        <w:t xml:space="preserve"> називається «Діти ‒ інші».</w:t>
      </w:r>
    </w:p>
    <w:p w14:paraId="4B4B2FC1"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Основні принципи і положення методики </w:t>
      </w:r>
      <w:proofErr w:type="spellStart"/>
      <w:r w:rsidRPr="00714058">
        <w:rPr>
          <w:rFonts w:ascii="Times New Roman" w:hAnsi="Times New Roman" w:cs="Times New Roman"/>
          <w:sz w:val="28"/>
          <w:szCs w:val="28"/>
          <w:lang w:val="uk-UA"/>
        </w:rPr>
        <w:t>Монтессорі</w:t>
      </w:r>
      <w:proofErr w:type="spellEnd"/>
      <w:r w:rsidRPr="00714058">
        <w:rPr>
          <w:rFonts w:ascii="Times New Roman" w:hAnsi="Times New Roman" w:cs="Times New Roman"/>
          <w:sz w:val="28"/>
          <w:szCs w:val="28"/>
          <w:lang w:val="uk-UA"/>
        </w:rPr>
        <w:t xml:space="preserve"> полягають у наступному:</w:t>
      </w:r>
      <w:r w:rsidRPr="00714058">
        <w:rPr>
          <w:rFonts w:ascii="Times New Roman" w:hAnsi="Times New Roman" w:cs="Times New Roman"/>
          <w:sz w:val="28"/>
          <w:szCs w:val="28"/>
          <w:lang w:val="uk-UA"/>
        </w:rPr>
        <w:br/>
      </w:r>
      <w:r w:rsidRPr="00714058">
        <w:rPr>
          <w:rFonts w:ascii="Times New Roman" w:hAnsi="Times New Roman" w:cs="Times New Roman"/>
          <w:sz w:val="28"/>
          <w:szCs w:val="28"/>
          <w:lang w:val="uk-UA"/>
        </w:rPr>
        <w:tab/>
        <w:t>‒ навчання у формі гри, самостійна робота над вправами;</w:t>
      </w:r>
    </w:p>
    <w:p w14:paraId="1E73E757"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уважний та індивідуальний підхід до кожної дитини;</w:t>
      </w:r>
    </w:p>
    <w:p w14:paraId="5F7EC17B"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кожна дитина розвивається за індивідуальним графіком, самостійно підбирає собі дидактичні іграшки і регулює тривалість занять;</w:t>
      </w:r>
    </w:p>
    <w:p w14:paraId="1CD17376"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 створення спеціальної розвиваючого середовища </w:t>
      </w:r>
      <w:proofErr w:type="spellStart"/>
      <w:r w:rsidRPr="00714058">
        <w:rPr>
          <w:rFonts w:ascii="Times New Roman" w:hAnsi="Times New Roman" w:cs="Times New Roman"/>
          <w:sz w:val="28"/>
          <w:szCs w:val="28"/>
          <w:lang w:val="uk-UA"/>
        </w:rPr>
        <w:t>Монтессорі</w:t>
      </w:r>
      <w:proofErr w:type="spellEnd"/>
      <w:r w:rsidRPr="00714058">
        <w:rPr>
          <w:rFonts w:ascii="Times New Roman" w:hAnsi="Times New Roman" w:cs="Times New Roman"/>
          <w:sz w:val="28"/>
          <w:szCs w:val="28"/>
          <w:lang w:val="uk-UA"/>
        </w:rPr>
        <w:t>, де діти можуть і хочуть проявляти свою індивідуальність;</w:t>
      </w:r>
    </w:p>
    <w:p w14:paraId="2A473F4C"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 роль педагога за методикою </w:t>
      </w:r>
      <w:proofErr w:type="spellStart"/>
      <w:r w:rsidRPr="00714058">
        <w:rPr>
          <w:rFonts w:ascii="Times New Roman" w:hAnsi="Times New Roman" w:cs="Times New Roman"/>
          <w:sz w:val="28"/>
          <w:szCs w:val="28"/>
          <w:lang w:val="uk-UA"/>
        </w:rPr>
        <w:t>Монтессорі</w:t>
      </w:r>
      <w:proofErr w:type="spellEnd"/>
      <w:r w:rsidRPr="00714058">
        <w:rPr>
          <w:rFonts w:ascii="Times New Roman" w:hAnsi="Times New Roman" w:cs="Times New Roman"/>
          <w:sz w:val="28"/>
          <w:szCs w:val="28"/>
          <w:lang w:val="uk-UA"/>
        </w:rPr>
        <w:t xml:space="preserve"> не навчати, а керувати самостійною діяльністю дитини;</w:t>
      </w:r>
    </w:p>
    <w:p w14:paraId="0A5420C0"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дитині дають можливість самостійно знайти і виправити свої помилки;</w:t>
      </w:r>
    </w:p>
    <w:p w14:paraId="58792CEE"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 матеріали і методика </w:t>
      </w:r>
      <w:proofErr w:type="spellStart"/>
      <w:r w:rsidRPr="00714058">
        <w:rPr>
          <w:rFonts w:ascii="Times New Roman" w:hAnsi="Times New Roman" w:cs="Times New Roman"/>
          <w:sz w:val="28"/>
          <w:szCs w:val="28"/>
          <w:lang w:val="uk-UA"/>
        </w:rPr>
        <w:t>Монтессорі</w:t>
      </w:r>
      <w:proofErr w:type="spellEnd"/>
      <w:r w:rsidRPr="00714058">
        <w:rPr>
          <w:rFonts w:ascii="Times New Roman" w:hAnsi="Times New Roman" w:cs="Times New Roman"/>
          <w:sz w:val="28"/>
          <w:szCs w:val="28"/>
          <w:lang w:val="uk-UA"/>
        </w:rPr>
        <w:t xml:space="preserve"> допомагає розвивати пам'ять, увагу, творче і логічне мислення, уява, мова і моторику;</w:t>
      </w:r>
    </w:p>
    <w:p w14:paraId="3BBD95BB"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 колективні </w:t>
      </w:r>
      <w:proofErr w:type="spellStart"/>
      <w:r w:rsidRPr="00714058">
        <w:rPr>
          <w:rFonts w:ascii="Times New Roman" w:hAnsi="Times New Roman" w:cs="Times New Roman"/>
          <w:sz w:val="28"/>
          <w:szCs w:val="28"/>
          <w:lang w:val="uk-UA"/>
        </w:rPr>
        <w:t>Монтессорі</w:t>
      </w:r>
      <w:proofErr w:type="spellEnd"/>
      <w:r w:rsidRPr="00714058">
        <w:rPr>
          <w:rFonts w:ascii="Times New Roman" w:hAnsi="Times New Roman" w:cs="Times New Roman"/>
          <w:sz w:val="28"/>
          <w:szCs w:val="28"/>
          <w:lang w:val="uk-UA"/>
        </w:rPr>
        <w:t xml:space="preserve"> ‒ ігри та заняття допомагають освоїти навички спілкування, побутової діяльності, розвивають самостійність дітей [1</w:t>
      </w:r>
      <w:r w:rsidR="00BF7579">
        <w:rPr>
          <w:rFonts w:ascii="Times New Roman" w:hAnsi="Times New Roman" w:cs="Times New Roman"/>
          <w:sz w:val="28"/>
          <w:szCs w:val="28"/>
          <w:lang w:val="uk-UA"/>
        </w:rPr>
        <w:t>4</w:t>
      </w:r>
      <w:r w:rsidRPr="00714058">
        <w:rPr>
          <w:rFonts w:ascii="Times New Roman" w:hAnsi="Times New Roman" w:cs="Times New Roman"/>
          <w:sz w:val="28"/>
          <w:szCs w:val="28"/>
          <w:lang w:val="uk-UA"/>
        </w:rPr>
        <w:t>].</w:t>
      </w:r>
    </w:p>
    <w:p w14:paraId="7325F6A8"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Головне в системі </w:t>
      </w:r>
      <w:proofErr w:type="spellStart"/>
      <w:r w:rsidRPr="00714058">
        <w:rPr>
          <w:rFonts w:ascii="Times New Roman" w:hAnsi="Times New Roman" w:cs="Times New Roman"/>
          <w:sz w:val="28"/>
          <w:szCs w:val="28"/>
          <w:lang w:val="uk-UA"/>
        </w:rPr>
        <w:t>Монтессорі</w:t>
      </w:r>
      <w:proofErr w:type="spellEnd"/>
      <w:r w:rsidRPr="00714058">
        <w:rPr>
          <w:rFonts w:ascii="Times New Roman" w:hAnsi="Times New Roman" w:cs="Times New Roman"/>
          <w:sz w:val="28"/>
          <w:szCs w:val="28"/>
          <w:lang w:val="uk-UA"/>
        </w:rPr>
        <w:t xml:space="preserve"> ‒ це не матеріали та посібники, а сама дитина неповторна та унікальна.</w:t>
      </w:r>
    </w:p>
    <w:p w14:paraId="12746F10"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Загальновизнано, що фізична культура і спорт набагато важливіше для людини з додатковими потребами, ніж для тих у кого не має таких. Справа в тому, що серйозний фізичний чи ментальний недуга в більшій чи меншій мірі призводить до порушення функцій організму в цілому, значно погіршує координацію рухів і орієнтацію, що супроводжується психічним напруженням, яке ускладнює або навіть унеможливлює соціального контакту з навколишнім світом. У цих умовах розвивається комплекс неповноцінності, </w:t>
      </w:r>
      <w:r w:rsidRPr="00714058">
        <w:rPr>
          <w:rFonts w:ascii="Times New Roman" w:hAnsi="Times New Roman" w:cs="Times New Roman"/>
          <w:sz w:val="28"/>
          <w:szCs w:val="28"/>
          <w:lang w:val="uk-UA"/>
        </w:rPr>
        <w:lastRenderedPageBreak/>
        <w:t>що характеризується тривогою, втратою особистої гідності і впевненості в собі. Активні фізкультурно-спортивні заняття, участь у спортивних заходах відновлюють психічну рівновагу, повертають відчуття впевненості та поваги до себе, дають можливість повернутися до активного життя</w:t>
      </w:r>
      <w:r w:rsidRPr="00714058">
        <w:rPr>
          <w:rFonts w:ascii="Times New Roman" w:hAnsi="Times New Roman" w:cs="Times New Roman"/>
          <w:sz w:val="28"/>
          <w:szCs w:val="28"/>
        </w:rPr>
        <w:t xml:space="preserve"> [14]</w:t>
      </w:r>
      <w:r w:rsidRPr="00714058">
        <w:rPr>
          <w:rFonts w:ascii="Times New Roman" w:hAnsi="Times New Roman" w:cs="Times New Roman"/>
          <w:sz w:val="28"/>
          <w:szCs w:val="28"/>
          <w:lang w:val="uk-UA"/>
        </w:rPr>
        <w:t>.</w:t>
      </w:r>
    </w:p>
    <w:p w14:paraId="17D57F2C"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Залучити дітей з генетичними патологіями до занять фізичними вправами і спорту ‒ значить, відновити втрачений контакт з навколишнім світом. Спорт створює психічні установки, необхідні для успішного возз'єднання осіб з відхиленнями у стані здоров'я з суспільством та участі в корисній праці. Застосування спеціально підібраного комплексу засобів ЛФК (ігор та вправ лікувально-корекційної спрямованості в ігровій формі) дозволить позитивним чином вплинути на розвиток комунікативних навичок у дітей 4</w:t>
      </w:r>
      <w:r w:rsidR="00BF7579">
        <w:rPr>
          <w:rFonts w:ascii="Times New Roman" w:hAnsi="Times New Roman" w:cs="Times New Roman"/>
          <w:sz w:val="28"/>
          <w:szCs w:val="28"/>
          <w:lang w:val="uk-UA"/>
        </w:rPr>
        <w:t>-</w:t>
      </w:r>
      <w:r w:rsidRPr="00714058">
        <w:rPr>
          <w:rFonts w:ascii="Times New Roman" w:hAnsi="Times New Roman" w:cs="Times New Roman"/>
          <w:sz w:val="28"/>
          <w:szCs w:val="28"/>
          <w:lang w:val="uk-UA"/>
        </w:rPr>
        <w:t>5 років з синдромом Дауна та підвищити їх загальний фізичний розвиток.</w:t>
      </w:r>
    </w:p>
    <w:p w14:paraId="747C83F6"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Фізична культура, будучи фактором оздоровлення та формування здорового способу життя, сприяє профілактиці інвалідизації населення. Використання засобів фізичної культури є ефективним, а в ряді випадків і єдиним засобом фізичної реабілітації та соціальної адаптації.</w:t>
      </w:r>
    </w:p>
    <w:p w14:paraId="67DF716C"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Дітям з синдромом Дауна притаманні симптоми швидкої втомлюваності, недостатньої концентрації уваги, дратівливість, лабільність емоційної сфери, загальна ослабленість. В умовах вимушеної гіподинамії, яка супроводжує дитину, енергійні фізичні вправи, дихальна гімнастика є необхідні для профілактики захворювань дихальних шляхів, зміцнення м’язового корсету, є добрим психогігієнічним засобом [</w:t>
      </w:r>
      <w:r w:rsidR="00BF7579">
        <w:rPr>
          <w:rFonts w:ascii="Times New Roman" w:hAnsi="Times New Roman" w:cs="Times New Roman"/>
          <w:sz w:val="28"/>
          <w:szCs w:val="28"/>
          <w:lang w:val="uk-UA"/>
        </w:rPr>
        <w:t>15</w:t>
      </w:r>
      <w:r w:rsidRPr="00714058">
        <w:rPr>
          <w:rFonts w:ascii="Times New Roman" w:hAnsi="Times New Roman" w:cs="Times New Roman"/>
          <w:sz w:val="28"/>
          <w:szCs w:val="28"/>
          <w:lang w:val="uk-UA"/>
        </w:rPr>
        <w:t xml:space="preserve">]. </w:t>
      </w:r>
    </w:p>
    <w:p w14:paraId="020F1C39" w14:textId="77777777" w:rsidR="00623C5E" w:rsidRPr="00714058" w:rsidRDefault="00623C5E" w:rsidP="00714058">
      <w:pPr>
        <w:widowControl w:val="0"/>
        <w:spacing w:after="0" w:line="360" w:lineRule="auto"/>
        <w:ind w:firstLine="709"/>
        <w:jc w:val="both"/>
        <w:rPr>
          <w:rFonts w:ascii="Times New Roman" w:hAnsi="Times New Roman" w:cs="Times New Roman"/>
          <w:bCs/>
          <w:sz w:val="28"/>
          <w:szCs w:val="28"/>
          <w:lang w:val="uk-UA"/>
        </w:rPr>
      </w:pPr>
      <w:r w:rsidRPr="00714058">
        <w:rPr>
          <w:rFonts w:ascii="Times New Roman" w:hAnsi="Times New Roman" w:cs="Times New Roman"/>
          <w:bCs/>
          <w:sz w:val="28"/>
          <w:szCs w:val="28"/>
          <w:lang w:val="uk-UA"/>
        </w:rPr>
        <w:t xml:space="preserve">Забезпечення формування психологічного комфорту, адекватної поведінки особистості, можливе при застосуванні різноманітних засобів оздоровчих технологій: музикотерапії, </w:t>
      </w:r>
      <w:proofErr w:type="spellStart"/>
      <w:r w:rsidRPr="00714058">
        <w:rPr>
          <w:rFonts w:ascii="Times New Roman" w:hAnsi="Times New Roman" w:cs="Times New Roman"/>
          <w:bCs/>
          <w:sz w:val="28"/>
          <w:szCs w:val="28"/>
          <w:lang w:val="uk-UA"/>
        </w:rPr>
        <w:t>арттерапії</w:t>
      </w:r>
      <w:proofErr w:type="spellEnd"/>
      <w:r w:rsidRPr="00714058">
        <w:rPr>
          <w:rFonts w:ascii="Times New Roman" w:hAnsi="Times New Roman" w:cs="Times New Roman"/>
          <w:bCs/>
          <w:sz w:val="28"/>
          <w:szCs w:val="28"/>
          <w:lang w:val="uk-UA"/>
        </w:rPr>
        <w:t xml:space="preserve">, </w:t>
      </w:r>
      <w:proofErr w:type="spellStart"/>
      <w:r w:rsidRPr="00714058">
        <w:rPr>
          <w:rFonts w:ascii="Times New Roman" w:hAnsi="Times New Roman" w:cs="Times New Roman"/>
          <w:bCs/>
          <w:sz w:val="28"/>
          <w:szCs w:val="28"/>
          <w:lang w:val="uk-UA"/>
        </w:rPr>
        <w:t>казкотерапії</w:t>
      </w:r>
      <w:proofErr w:type="spellEnd"/>
      <w:r w:rsidRPr="00714058">
        <w:rPr>
          <w:rFonts w:ascii="Times New Roman" w:hAnsi="Times New Roman" w:cs="Times New Roman"/>
          <w:bCs/>
          <w:sz w:val="28"/>
          <w:szCs w:val="28"/>
          <w:lang w:val="uk-UA"/>
        </w:rPr>
        <w:t xml:space="preserve">, </w:t>
      </w:r>
      <w:proofErr w:type="spellStart"/>
      <w:r w:rsidRPr="00714058">
        <w:rPr>
          <w:rFonts w:ascii="Times New Roman" w:hAnsi="Times New Roman" w:cs="Times New Roman"/>
          <w:bCs/>
          <w:sz w:val="28"/>
          <w:szCs w:val="28"/>
          <w:lang w:val="uk-UA"/>
        </w:rPr>
        <w:t>кольоротерапії</w:t>
      </w:r>
      <w:proofErr w:type="spellEnd"/>
      <w:r w:rsidRPr="00714058">
        <w:rPr>
          <w:rFonts w:ascii="Times New Roman" w:hAnsi="Times New Roman" w:cs="Times New Roman"/>
          <w:bCs/>
          <w:sz w:val="28"/>
          <w:szCs w:val="28"/>
          <w:lang w:val="uk-UA"/>
        </w:rPr>
        <w:t>.</w:t>
      </w:r>
    </w:p>
    <w:p w14:paraId="18BA5DF9" w14:textId="77777777" w:rsidR="00623C5E" w:rsidRPr="00BF7579" w:rsidRDefault="00623C5E" w:rsidP="00714058">
      <w:pPr>
        <w:widowControl w:val="0"/>
        <w:tabs>
          <w:tab w:val="left" w:pos="975"/>
        </w:tabs>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Використання протягом навчального дня мішечків з піском, сіллю, горохом, дрібними камінцями є доброю гімнастикою для м’язів ніг, стоп, під час якої стимулюються рефлекторні точки, розміщені на стопі. </w:t>
      </w:r>
      <w:proofErr w:type="spellStart"/>
      <w:r w:rsidRPr="00714058">
        <w:rPr>
          <w:rFonts w:ascii="Times New Roman" w:hAnsi="Times New Roman" w:cs="Times New Roman"/>
          <w:sz w:val="28"/>
          <w:szCs w:val="28"/>
        </w:rPr>
        <w:t>Така</w:t>
      </w:r>
      <w:proofErr w:type="spellEnd"/>
      <w:r w:rsidRPr="00714058">
        <w:rPr>
          <w:rFonts w:ascii="Times New Roman" w:hAnsi="Times New Roman" w:cs="Times New Roman"/>
          <w:sz w:val="28"/>
          <w:szCs w:val="28"/>
        </w:rPr>
        <w:t xml:space="preserve"> </w:t>
      </w:r>
      <w:r w:rsidRPr="00BF7579">
        <w:rPr>
          <w:rFonts w:ascii="Times New Roman" w:hAnsi="Times New Roman" w:cs="Times New Roman"/>
          <w:sz w:val="28"/>
          <w:szCs w:val="28"/>
          <w:lang w:val="uk-UA"/>
        </w:rPr>
        <w:lastRenderedPageBreak/>
        <w:t xml:space="preserve">гімнастика, що проводиться у формі гри, сприяє профілактиці плоскостопості, загальному зміцненню здоров’я.  </w:t>
      </w:r>
    </w:p>
    <w:p w14:paraId="40B3D3D4" w14:textId="77777777" w:rsidR="00623C5E" w:rsidRPr="00714058" w:rsidRDefault="00623C5E" w:rsidP="00BF7579">
      <w:pPr>
        <w:widowControl w:val="0"/>
        <w:tabs>
          <w:tab w:val="left" w:pos="975"/>
        </w:tabs>
        <w:spacing w:after="0" w:line="360" w:lineRule="auto"/>
        <w:ind w:firstLine="709"/>
        <w:jc w:val="both"/>
        <w:rPr>
          <w:rFonts w:ascii="Times New Roman" w:hAnsi="Times New Roman" w:cs="Times New Roman"/>
          <w:sz w:val="28"/>
          <w:szCs w:val="28"/>
          <w:lang w:val="uk-UA"/>
        </w:rPr>
      </w:pPr>
      <w:r w:rsidRPr="00BF7579">
        <w:rPr>
          <w:rFonts w:ascii="Times New Roman" w:hAnsi="Times New Roman" w:cs="Times New Roman"/>
          <w:sz w:val="28"/>
          <w:szCs w:val="28"/>
          <w:lang w:val="uk-UA"/>
        </w:rPr>
        <w:t>Для самомасажу долонь рук пропонується застосування ялинкових шишок, горіхів, жолудів, каштанів. Такий ігровий підхід дозволяє не тільки знайомити дітей з оточуючим світом, а сприяти розвитку дрібної моторики, розвантаженню психоемоційної сфери.</w:t>
      </w:r>
      <w:r w:rsidR="00BF7579">
        <w:rPr>
          <w:rFonts w:ascii="Times New Roman" w:hAnsi="Times New Roman" w:cs="Times New Roman"/>
          <w:sz w:val="28"/>
          <w:szCs w:val="28"/>
          <w:lang w:val="uk-UA"/>
        </w:rPr>
        <w:t xml:space="preserve"> </w:t>
      </w:r>
      <w:r w:rsidRPr="00714058">
        <w:rPr>
          <w:rFonts w:ascii="Times New Roman" w:hAnsi="Times New Roman" w:cs="Times New Roman"/>
          <w:sz w:val="28"/>
          <w:szCs w:val="28"/>
          <w:lang w:val="uk-UA"/>
        </w:rPr>
        <w:t xml:space="preserve">Використання </w:t>
      </w:r>
      <w:proofErr w:type="spellStart"/>
      <w:r w:rsidRPr="00714058">
        <w:rPr>
          <w:rFonts w:ascii="Times New Roman" w:hAnsi="Times New Roman" w:cs="Times New Roman"/>
          <w:sz w:val="28"/>
          <w:szCs w:val="28"/>
          <w:lang w:val="uk-UA"/>
        </w:rPr>
        <w:t>аромамасел</w:t>
      </w:r>
      <w:proofErr w:type="spellEnd"/>
      <w:r w:rsidRPr="00714058">
        <w:rPr>
          <w:rFonts w:ascii="Times New Roman" w:hAnsi="Times New Roman" w:cs="Times New Roman"/>
          <w:sz w:val="28"/>
          <w:szCs w:val="28"/>
          <w:lang w:val="uk-UA"/>
        </w:rPr>
        <w:t xml:space="preserve"> допомагає досягти різних цілей: і як профілактику захворювань дихальних шляхів (евкаліптове), заспокійливе (лавандове), та тонізуюче (апельсинове). Необхідно 3-4 краплі масла нанести на </w:t>
      </w:r>
      <w:proofErr w:type="spellStart"/>
      <w:r w:rsidRPr="00714058">
        <w:rPr>
          <w:rFonts w:ascii="Times New Roman" w:hAnsi="Times New Roman" w:cs="Times New Roman"/>
          <w:sz w:val="28"/>
          <w:szCs w:val="28"/>
          <w:lang w:val="uk-UA"/>
        </w:rPr>
        <w:t>аромолампу</w:t>
      </w:r>
      <w:proofErr w:type="spellEnd"/>
      <w:r w:rsidRPr="00714058">
        <w:rPr>
          <w:rFonts w:ascii="Times New Roman" w:hAnsi="Times New Roman" w:cs="Times New Roman"/>
          <w:sz w:val="28"/>
          <w:szCs w:val="28"/>
          <w:lang w:val="uk-UA"/>
        </w:rPr>
        <w:t xml:space="preserve">. Доцільно його застосування під час денного сну, можливо поєднати з музичним супроводом відповідної тематики, наприклад, заспокійливі східні мотиви. </w:t>
      </w:r>
    </w:p>
    <w:p w14:paraId="4DD2499A" w14:textId="77777777" w:rsidR="00623C5E" w:rsidRPr="00714058" w:rsidRDefault="00623C5E" w:rsidP="00714058">
      <w:pPr>
        <w:widowControl w:val="0"/>
        <w:tabs>
          <w:tab w:val="left" w:pos="975"/>
        </w:tabs>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Нетрадиційні методи фізичної реабілітації дітей із синдромом Дауна.</w:t>
      </w:r>
    </w:p>
    <w:p w14:paraId="175E6DC4" w14:textId="77777777" w:rsidR="00623C5E" w:rsidRPr="00714058" w:rsidRDefault="00623C5E" w:rsidP="00714058">
      <w:pPr>
        <w:widowControl w:val="0"/>
        <w:tabs>
          <w:tab w:val="left" w:pos="975"/>
        </w:tabs>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1. </w:t>
      </w:r>
      <w:proofErr w:type="spellStart"/>
      <w:r w:rsidRPr="00714058">
        <w:rPr>
          <w:rFonts w:ascii="Times New Roman" w:hAnsi="Times New Roman" w:cs="Times New Roman"/>
          <w:sz w:val="28"/>
          <w:szCs w:val="28"/>
          <w:lang w:val="uk-UA"/>
        </w:rPr>
        <w:t>Іпотерапія</w:t>
      </w:r>
      <w:proofErr w:type="spellEnd"/>
      <w:r w:rsidRPr="00714058">
        <w:rPr>
          <w:rFonts w:ascii="Times New Roman" w:hAnsi="Times New Roman" w:cs="Times New Roman"/>
          <w:sz w:val="28"/>
          <w:szCs w:val="28"/>
          <w:lang w:val="uk-UA"/>
        </w:rPr>
        <w:t xml:space="preserve"> ‒ їзда на конях, яка є хорошим засобом впливу на рухові рефлекси дитини, при цьому виробляється правильна постава і розвивається мускулатура. Обов'язкова умова для іпотерапії ‒ їзда на неосідланому коні під керівництвом інструктора. Крім позитивного впливу на фізичний розвиток, спілкування з конем впливає на психоемоційний рівень дитини</w:t>
      </w:r>
      <w:r w:rsidRPr="00714058">
        <w:rPr>
          <w:rFonts w:ascii="Times New Roman" w:hAnsi="Times New Roman" w:cs="Times New Roman"/>
          <w:sz w:val="28"/>
          <w:szCs w:val="28"/>
        </w:rPr>
        <w:t xml:space="preserve"> [</w:t>
      </w:r>
      <w:r w:rsidR="00BF7579">
        <w:rPr>
          <w:rFonts w:ascii="Times New Roman" w:hAnsi="Times New Roman" w:cs="Times New Roman"/>
          <w:sz w:val="28"/>
          <w:szCs w:val="28"/>
          <w:lang w:val="uk-UA"/>
        </w:rPr>
        <w:t>1</w:t>
      </w:r>
      <w:r w:rsidRPr="00714058">
        <w:rPr>
          <w:rFonts w:ascii="Times New Roman" w:hAnsi="Times New Roman" w:cs="Times New Roman"/>
          <w:sz w:val="28"/>
          <w:szCs w:val="28"/>
        </w:rPr>
        <w:t>1]</w:t>
      </w:r>
      <w:r w:rsidRPr="00714058">
        <w:rPr>
          <w:rFonts w:ascii="Times New Roman" w:hAnsi="Times New Roman" w:cs="Times New Roman"/>
          <w:sz w:val="28"/>
          <w:szCs w:val="28"/>
          <w:lang w:val="uk-UA"/>
        </w:rPr>
        <w:t>.</w:t>
      </w:r>
    </w:p>
    <w:p w14:paraId="1CA5C35C" w14:textId="77777777" w:rsidR="00623C5E" w:rsidRPr="00714058" w:rsidRDefault="00623C5E" w:rsidP="00714058">
      <w:pPr>
        <w:widowControl w:val="0"/>
        <w:tabs>
          <w:tab w:val="left" w:pos="975"/>
        </w:tabs>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2. Ефективним методом реабілітації дітей з синдромом Дауна є йога. Однак через надмірну рухливості суглобів </w:t>
      </w:r>
      <w:r w:rsidR="00AE2971">
        <w:rPr>
          <w:rFonts w:ascii="Times New Roman" w:hAnsi="Times New Roman" w:cs="Times New Roman"/>
          <w:sz w:val="28"/>
          <w:szCs w:val="28"/>
          <w:lang w:val="uk-UA"/>
        </w:rPr>
        <w:t>у таких дітей</w:t>
      </w:r>
      <w:r w:rsidRPr="00714058">
        <w:rPr>
          <w:rFonts w:ascii="Times New Roman" w:hAnsi="Times New Roman" w:cs="Times New Roman"/>
          <w:sz w:val="28"/>
          <w:szCs w:val="28"/>
          <w:lang w:val="uk-UA"/>
        </w:rPr>
        <w:t>, фахівець з йоги більше уваги приділяє збільшенню м'язової сили, розвитку координації рухів і силі ніг. Йога виявляється чудовим засобом для розвитку уваги, набуття знань, навчання рахунку. Завдяки заняттям йогою діти вчаться правильно дихати, концентрувати увагу, відчувати своє тіло і відчувати себе в просторі. При цьому д</w:t>
      </w:r>
      <w:r w:rsidR="00AE2971">
        <w:rPr>
          <w:rFonts w:ascii="Times New Roman" w:hAnsi="Times New Roman" w:cs="Times New Roman"/>
          <w:sz w:val="28"/>
          <w:szCs w:val="28"/>
          <w:lang w:val="uk-UA"/>
        </w:rPr>
        <w:t xml:space="preserve">іти </w:t>
      </w:r>
      <w:r w:rsidRPr="00714058">
        <w:rPr>
          <w:rFonts w:ascii="Times New Roman" w:hAnsi="Times New Roman" w:cs="Times New Roman"/>
          <w:sz w:val="28"/>
          <w:szCs w:val="28"/>
          <w:lang w:val="uk-UA"/>
        </w:rPr>
        <w:t>отримують необхідне фізичне навантаження в ігровій формі.</w:t>
      </w:r>
    </w:p>
    <w:p w14:paraId="1E445B05" w14:textId="77777777" w:rsidR="00623C5E" w:rsidRPr="00714058" w:rsidRDefault="00623C5E" w:rsidP="00714058">
      <w:pPr>
        <w:widowControl w:val="0"/>
        <w:tabs>
          <w:tab w:val="left" w:pos="975"/>
        </w:tabs>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3. Музикотерапія ‒ це лікування музикою. До музики неможливо залишитися байдужим, її люблять усі, діти з синдромом Дауна не є винятком. Завдяки руху під музику у дітей з синдромом Дауна поліпшується координація рухів, виробляється увагу, розвивається пам'ять. Вплив музики на мозок людини вивчається, і вже встановлено, що вона робить на нього </w:t>
      </w:r>
      <w:r w:rsidRPr="00714058">
        <w:rPr>
          <w:rFonts w:ascii="Times New Roman" w:hAnsi="Times New Roman" w:cs="Times New Roman"/>
          <w:sz w:val="28"/>
          <w:szCs w:val="28"/>
          <w:lang w:val="uk-UA"/>
        </w:rPr>
        <w:lastRenderedPageBreak/>
        <w:t>благотворний вплив, є прекрасним психотерапевтичним методом реабілітації</w:t>
      </w:r>
      <w:r w:rsidRPr="00714058">
        <w:rPr>
          <w:rFonts w:ascii="Times New Roman" w:hAnsi="Times New Roman" w:cs="Times New Roman"/>
          <w:sz w:val="28"/>
          <w:szCs w:val="28"/>
        </w:rPr>
        <w:t xml:space="preserve"> [</w:t>
      </w:r>
      <w:r w:rsidR="00BF7579">
        <w:rPr>
          <w:rFonts w:ascii="Times New Roman" w:hAnsi="Times New Roman" w:cs="Times New Roman"/>
          <w:sz w:val="28"/>
          <w:szCs w:val="28"/>
          <w:lang w:val="uk-UA"/>
        </w:rPr>
        <w:t>1</w:t>
      </w:r>
      <w:r w:rsidRPr="00714058">
        <w:rPr>
          <w:rFonts w:ascii="Times New Roman" w:hAnsi="Times New Roman" w:cs="Times New Roman"/>
          <w:sz w:val="28"/>
          <w:szCs w:val="28"/>
        </w:rPr>
        <w:t>4]</w:t>
      </w:r>
      <w:r w:rsidRPr="00714058">
        <w:rPr>
          <w:rFonts w:ascii="Times New Roman" w:hAnsi="Times New Roman" w:cs="Times New Roman"/>
          <w:sz w:val="28"/>
          <w:szCs w:val="28"/>
          <w:lang w:val="uk-UA"/>
        </w:rPr>
        <w:t>.</w:t>
      </w:r>
    </w:p>
    <w:p w14:paraId="3F6483F1" w14:textId="77777777" w:rsidR="00623C5E" w:rsidRPr="00AE2971" w:rsidRDefault="00623C5E" w:rsidP="00714058">
      <w:pPr>
        <w:widowControl w:val="0"/>
        <w:spacing w:after="0" w:line="360" w:lineRule="auto"/>
        <w:ind w:firstLine="709"/>
        <w:jc w:val="both"/>
        <w:rPr>
          <w:rFonts w:ascii="Times New Roman" w:hAnsi="Times New Roman" w:cs="Times New Roman"/>
          <w:sz w:val="28"/>
          <w:szCs w:val="28"/>
          <w:lang w:val="uk-UA"/>
        </w:rPr>
      </w:pPr>
      <w:r w:rsidRPr="00AE2971">
        <w:rPr>
          <w:rFonts w:ascii="Times New Roman" w:hAnsi="Times New Roman" w:cs="Times New Roman"/>
          <w:sz w:val="28"/>
          <w:szCs w:val="28"/>
          <w:lang w:val="uk-UA"/>
        </w:rPr>
        <w:t>Музична терапія проводиться під час фізкульт</w:t>
      </w:r>
      <w:r w:rsidR="00AE2971">
        <w:rPr>
          <w:rFonts w:ascii="Times New Roman" w:hAnsi="Times New Roman" w:cs="Times New Roman"/>
          <w:sz w:val="28"/>
          <w:szCs w:val="28"/>
          <w:lang w:val="uk-UA"/>
        </w:rPr>
        <w:t xml:space="preserve">урні </w:t>
      </w:r>
      <w:r w:rsidRPr="00AE2971">
        <w:rPr>
          <w:rFonts w:ascii="Times New Roman" w:hAnsi="Times New Roman" w:cs="Times New Roman"/>
          <w:sz w:val="28"/>
          <w:szCs w:val="28"/>
          <w:lang w:val="uk-UA"/>
        </w:rPr>
        <w:t xml:space="preserve">хвилинки, звукової гімнастики, самомасажу долонь рук, стоп ніг, як ранкове привітання, що дозволяє дитині позитивно налаштуватись на робочий день в навчальному закладі, чи як нагорода за добре виконане завдання. Для привітання, поздоровлення, можливо використовувати мажорні звуки творів Моцарта, Штрауса. Це заспокоює дитину та налаштує її на відповідний настрій. Як фонову музику на заняттях з малювання, трудового навчання можна використовувати східні музичні мотиви, класичні твори [29]. </w:t>
      </w:r>
    </w:p>
    <w:p w14:paraId="0E268613" w14:textId="77777777" w:rsidR="00623C5E" w:rsidRPr="00714058" w:rsidRDefault="00623C5E" w:rsidP="00714058">
      <w:pPr>
        <w:widowControl w:val="0"/>
        <w:tabs>
          <w:tab w:val="left" w:pos="975"/>
        </w:tabs>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4. </w:t>
      </w:r>
      <w:proofErr w:type="spellStart"/>
      <w:r w:rsidRPr="00714058">
        <w:rPr>
          <w:rFonts w:ascii="Times New Roman" w:hAnsi="Times New Roman" w:cs="Times New Roman"/>
          <w:sz w:val="28"/>
          <w:szCs w:val="28"/>
          <w:lang w:val="uk-UA"/>
        </w:rPr>
        <w:t>Каністерапія</w:t>
      </w:r>
      <w:proofErr w:type="spellEnd"/>
      <w:r w:rsidRPr="00714058">
        <w:rPr>
          <w:rFonts w:ascii="Times New Roman" w:hAnsi="Times New Roman" w:cs="Times New Roman"/>
          <w:sz w:val="28"/>
          <w:szCs w:val="28"/>
          <w:lang w:val="uk-UA"/>
        </w:rPr>
        <w:t xml:space="preserve"> ‒ лікування спеціально навченими собаками певної породи, які живуть в сім'ї з хворою дитиною, для допомоги йому. Спілкування з собакою допомагає дитині розкритися, знайти упевненість в собі. Він починає більше рухатися і говорити.</w:t>
      </w:r>
    </w:p>
    <w:p w14:paraId="76F2525A" w14:textId="77777777" w:rsidR="00623C5E" w:rsidRPr="00714058" w:rsidRDefault="00623C5E" w:rsidP="00714058">
      <w:pPr>
        <w:widowControl w:val="0"/>
        <w:tabs>
          <w:tab w:val="left" w:pos="975"/>
        </w:tabs>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5. </w:t>
      </w:r>
      <w:proofErr w:type="spellStart"/>
      <w:r w:rsidRPr="00714058">
        <w:rPr>
          <w:rFonts w:ascii="Times New Roman" w:hAnsi="Times New Roman" w:cs="Times New Roman"/>
          <w:sz w:val="28"/>
          <w:szCs w:val="28"/>
          <w:lang w:val="uk-UA"/>
        </w:rPr>
        <w:t>Дельфінотерапія</w:t>
      </w:r>
      <w:proofErr w:type="spellEnd"/>
      <w:r w:rsidRPr="00714058">
        <w:rPr>
          <w:rFonts w:ascii="Times New Roman" w:hAnsi="Times New Roman" w:cs="Times New Roman"/>
          <w:sz w:val="28"/>
          <w:szCs w:val="28"/>
          <w:lang w:val="uk-UA"/>
        </w:rPr>
        <w:t xml:space="preserve"> ‒ метод реабілітації дітей з синдромом Дауна за допомогою дельфінів. Дельфіни дуже доброзичливі істоти. Вони підштовхують дитину до спілкування, використовуючи весь наявний арсенал звуків, які впливають на організм ультразвуковими, </w:t>
      </w:r>
      <w:proofErr w:type="spellStart"/>
      <w:r w:rsidRPr="00714058">
        <w:rPr>
          <w:rFonts w:ascii="Times New Roman" w:hAnsi="Times New Roman" w:cs="Times New Roman"/>
          <w:sz w:val="28"/>
          <w:szCs w:val="28"/>
          <w:lang w:val="uk-UA"/>
        </w:rPr>
        <w:t>віброакустичними</w:t>
      </w:r>
      <w:proofErr w:type="spellEnd"/>
      <w:r w:rsidRPr="00714058">
        <w:rPr>
          <w:rFonts w:ascii="Times New Roman" w:hAnsi="Times New Roman" w:cs="Times New Roman"/>
          <w:sz w:val="28"/>
          <w:szCs w:val="28"/>
          <w:lang w:val="uk-UA"/>
        </w:rPr>
        <w:t xml:space="preserve"> хвилями. В результаті такого впливу відбувається масаж на клітинному рівні. Вплив </w:t>
      </w:r>
      <w:proofErr w:type="spellStart"/>
      <w:r w:rsidRPr="00714058">
        <w:rPr>
          <w:rFonts w:ascii="Times New Roman" w:hAnsi="Times New Roman" w:cs="Times New Roman"/>
          <w:sz w:val="28"/>
          <w:szCs w:val="28"/>
          <w:lang w:val="uk-UA"/>
        </w:rPr>
        <w:t>дельфінотерапії</w:t>
      </w:r>
      <w:proofErr w:type="spellEnd"/>
      <w:r w:rsidRPr="00714058">
        <w:rPr>
          <w:rFonts w:ascii="Times New Roman" w:hAnsi="Times New Roman" w:cs="Times New Roman"/>
          <w:sz w:val="28"/>
          <w:szCs w:val="28"/>
          <w:lang w:val="uk-UA"/>
        </w:rPr>
        <w:t xml:space="preserve"> робить позитивний вплив на психоемоційну сферу дитини. Він стає більш відкритим і товариським, розвивається пам'ять, увага, мова</w:t>
      </w:r>
      <w:r w:rsidRPr="00714058">
        <w:rPr>
          <w:rFonts w:ascii="Times New Roman" w:hAnsi="Times New Roman" w:cs="Times New Roman"/>
          <w:sz w:val="28"/>
          <w:szCs w:val="28"/>
        </w:rPr>
        <w:t xml:space="preserve"> [</w:t>
      </w:r>
      <w:r w:rsidR="00BF7579">
        <w:rPr>
          <w:rFonts w:ascii="Times New Roman" w:hAnsi="Times New Roman" w:cs="Times New Roman"/>
          <w:sz w:val="28"/>
          <w:szCs w:val="28"/>
          <w:lang w:val="uk-UA"/>
        </w:rPr>
        <w:t>16</w:t>
      </w:r>
      <w:r w:rsidRPr="00714058">
        <w:rPr>
          <w:rFonts w:ascii="Times New Roman" w:hAnsi="Times New Roman" w:cs="Times New Roman"/>
          <w:sz w:val="28"/>
          <w:szCs w:val="28"/>
        </w:rPr>
        <w:t>]</w:t>
      </w:r>
      <w:r w:rsidRPr="00714058">
        <w:rPr>
          <w:rFonts w:ascii="Times New Roman" w:hAnsi="Times New Roman" w:cs="Times New Roman"/>
          <w:sz w:val="28"/>
          <w:szCs w:val="28"/>
          <w:lang w:val="uk-UA"/>
        </w:rPr>
        <w:t>.</w:t>
      </w:r>
    </w:p>
    <w:p w14:paraId="494E4387" w14:textId="77777777" w:rsidR="00623C5E" w:rsidRPr="00714058" w:rsidRDefault="00623C5E" w:rsidP="00714058">
      <w:pPr>
        <w:widowControl w:val="0"/>
        <w:tabs>
          <w:tab w:val="left" w:pos="975"/>
        </w:tabs>
        <w:spacing w:after="0" w:line="360" w:lineRule="auto"/>
        <w:ind w:firstLine="709"/>
        <w:jc w:val="both"/>
        <w:rPr>
          <w:rFonts w:ascii="Times New Roman" w:hAnsi="Times New Roman" w:cs="Times New Roman"/>
          <w:sz w:val="28"/>
          <w:szCs w:val="28"/>
          <w:lang w:val="uk-UA"/>
        </w:rPr>
      </w:pPr>
    </w:p>
    <w:p w14:paraId="5A815D32" w14:textId="77777777" w:rsidR="00BF7579" w:rsidRDefault="00BF7579" w:rsidP="00BF7579">
      <w:pPr>
        <w:widowControl w:val="0"/>
        <w:tabs>
          <w:tab w:val="left" w:pos="975"/>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Лікувальна фізична культура в системі реабілітації дітей </w:t>
      </w:r>
    </w:p>
    <w:p w14:paraId="2FE1281F" w14:textId="77777777" w:rsidR="00623C5E" w:rsidRPr="00714058" w:rsidRDefault="00BF7579" w:rsidP="00BF7579">
      <w:pPr>
        <w:widowControl w:val="0"/>
        <w:tabs>
          <w:tab w:val="left" w:pos="975"/>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синдромом Дауна</w:t>
      </w:r>
    </w:p>
    <w:p w14:paraId="6BCD08BF"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p>
    <w:p w14:paraId="33D57F46"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Велика потреба в русі становить важливу біологічну особливість зростаючого організму дитини, і є обов'язковою умовою для його нормального формування та розвитку. Тому у дітей при будь-якому тривалому поточному захворюванні розвиваються не тільки патологічні </w:t>
      </w:r>
      <w:r w:rsidRPr="00714058">
        <w:rPr>
          <w:rFonts w:ascii="Times New Roman" w:hAnsi="Times New Roman" w:cs="Times New Roman"/>
          <w:sz w:val="28"/>
          <w:szCs w:val="28"/>
          <w:lang w:val="uk-UA"/>
        </w:rPr>
        <w:lastRenderedPageBreak/>
        <w:t xml:space="preserve">симптоми, характерні для самої хвороби, але через вимушене обмеження рухової активності у них відзначаються порушення фізичного, психічного та моторного розвитку. Одне з головних завдань ЛФК в педіатрії ‒ попередити відставання дитини у розвитку, заповнити дефіцит руху за допомогою всіх засобів ЛФК, в тому числі спеціальних дозованих вправ, прийомів масажу. Природну активність дитини слід використовувати для ЛФК і дозувати її відповідно до медичних показань, рівнем психомоторного розвитку ослабленого або хворої дитини. Дитяча ЛФК вивчає особливості впливу засобів фізичного виховання на організм хворої дитини, темпи його росту і розвитку при патологічних станах, процеси </w:t>
      </w:r>
      <w:proofErr w:type="spellStart"/>
      <w:r w:rsidRPr="00714058">
        <w:rPr>
          <w:rFonts w:ascii="Times New Roman" w:hAnsi="Times New Roman" w:cs="Times New Roman"/>
          <w:sz w:val="28"/>
          <w:szCs w:val="28"/>
          <w:lang w:val="uk-UA"/>
        </w:rPr>
        <w:t>саногенезу</w:t>
      </w:r>
      <w:proofErr w:type="spellEnd"/>
      <w:r w:rsidRPr="00714058">
        <w:rPr>
          <w:rFonts w:ascii="Times New Roman" w:hAnsi="Times New Roman" w:cs="Times New Roman"/>
          <w:sz w:val="28"/>
          <w:szCs w:val="28"/>
          <w:lang w:val="uk-UA"/>
        </w:rPr>
        <w:t xml:space="preserve">, патогенетичні механізми, а також розробляти методики ЛФК при різних дефектах розвитку, захворюваннях і травмах у дітей [10]. </w:t>
      </w:r>
    </w:p>
    <w:p w14:paraId="20806BE2"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До засобів ЛФК відносяться фізичні вправи, що застосовуються з лікувальною метою, лікування положенням, масаж і природні фактори. Основний засіб ЛФК ‒ дозовані рухи фізичні (гімнастичні) вправи. Їх лікувальна дія заснована на стимуляції фізіологічних процесів в організмі. Цей вплив фізичних вправ здійснюється через нервовий і гуморальний механізми.</w:t>
      </w:r>
    </w:p>
    <w:p w14:paraId="79B79391"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Поряд з порушеннями вікового психомоторного розвитку, змінюється і м'язовий тонус. Нормалізація тонусу сприяє оздоровленню, загальному зміцненню хворих дітей, профілактиці ускладнень захворювання. Досягнення цих позитивних результатів забезпечується тренуванням організму ослабленої та хворої дитини, її емоційного, моторного та психічного виховання. Адекватно застосовувана ЛФК стає найважливішим методом реабілітації організму дітей хворих та групи ризику. Лікувальна фізкультура ‒ найбільш універсальний метод лікування, що впливає як на весь організм дитини в цілому, так і на його окремі органи, тканини. Характерною особливістю методу ЛФК є дозована тренування організму, причому загальне тренування позитивно впливає на всі процеси життєдіяльності людини і рефлекторно ‒ на уражені органи, системи, а спеціальне тренування, </w:t>
      </w:r>
      <w:r w:rsidRPr="00714058">
        <w:rPr>
          <w:rFonts w:ascii="Times New Roman" w:hAnsi="Times New Roman" w:cs="Times New Roman"/>
          <w:sz w:val="28"/>
          <w:szCs w:val="28"/>
          <w:lang w:val="uk-UA"/>
        </w:rPr>
        <w:lastRenderedPageBreak/>
        <w:t>спрямована на поліпшення діяльності одного органу, системи, стимулює функції всього організму людини в цілому</w:t>
      </w:r>
      <w:r w:rsidR="00BF7579">
        <w:rPr>
          <w:rFonts w:ascii="Times New Roman" w:hAnsi="Times New Roman" w:cs="Times New Roman"/>
          <w:sz w:val="28"/>
          <w:szCs w:val="28"/>
        </w:rPr>
        <w:t xml:space="preserve"> [</w:t>
      </w:r>
      <w:r w:rsidRPr="00714058">
        <w:rPr>
          <w:rFonts w:ascii="Times New Roman" w:hAnsi="Times New Roman" w:cs="Times New Roman"/>
          <w:sz w:val="28"/>
          <w:szCs w:val="28"/>
        </w:rPr>
        <w:t>9]</w:t>
      </w:r>
      <w:r w:rsidRPr="00714058">
        <w:rPr>
          <w:rFonts w:ascii="Times New Roman" w:hAnsi="Times New Roman" w:cs="Times New Roman"/>
          <w:sz w:val="28"/>
          <w:szCs w:val="28"/>
          <w:lang w:val="uk-UA"/>
        </w:rPr>
        <w:t>.</w:t>
      </w:r>
    </w:p>
    <w:p w14:paraId="12A5130C"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Лікувальна фізкультура, її засоби, що використовуються в різних поєднаннях, впливають не тільки на процеси відновлення порушених захворюванням функцій організму дитини. Рухи, які лежать в основі ЛФК, давно пов'язували з процесом пізнання. Виникнення та оформлення рухів у дитини визначаються насамперед зовнішніми подразниками, що впливають на рецептори, в основному на зоровий, слуховий і тактильний, які виконують роль стимуляторів, які спонукають дитину до руху. Засоби ЛФК завжди використовуються в поєднанні з впливом на сенсорні рецептори. Тому ЛФК має велике значення як метод виховання всієї пізнавальної діяльності дитини, її інтелекту, мови; вона повинна викликати інтерес у дітей і проводитися на позитивному емоційному фоні. Лікувальна фізкультура показана при більшості захворюваннях </w:t>
      </w:r>
      <w:r w:rsidR="00AE2971">
        <w:rPr>
          <w:rFonts w:ascii="Times New Roman" w:hAnsi="Times New Roman" w:cs="Times New Roman"/>
          <w:sz w:val="28"/>
          <w:szCs w:val="28"/>
          <w:lang w:val="uk-UA"/>
        </w:rPr>
        <w:t xml:space="preserve">у дітей як один з ефективніших </w:t>
      </w:r>
      <w:r w:rsidRPr="00714058">
        <w:rPr>
          <w:rFonts w:ascii="Times New Roman" w:hAnsi="Times New Roman" w:cs="Times New Roman"/>
          <w:sz w:val="28"/>
          <w:szCs w:val="28"/>
          <w:lang w:val="uk-UA"/>
        </w:rPr>
        <w:t xml:space="preserve">методів загальнорозвиваючої, </w:t>
      </w:r>
      <w:proofErr w:type="spellStart"/>
      <w:r w:rsidRPr="00714058">
        <w:rPr>
          <w:rFonts w:ascii="Times New Roman" w:hAnsi="Times New Roman" w:cs="Times New Roman"/>
          <w:sz w:val="28"/>
          <w:szCs w:val="28"/>
          <w:lang w:val="uk-UA"/>
        </w:rPr>
        <w:t>загальнозміцнюючої</w:t>
      </w:r>
      <w:proofErr w:type="spellEnd"/>
      <w:r w:rsidRPr="00714058">
        <w:rPr>
          <w:rFonts w:ascii="Times New Roman" w:hAnsi="Times New Roman" w:cs="Times New Roman"/>
          <w:sz w:val="28"/>
          <w:szCs w:val="28"/>
          <w:lang w:val="uk-UA"/>
        </w:rPr>
        <w:t xml:space="preserve"> та патогенетичної терапії. Протипоказаннями до застосування ЛФК являються важкий стан хворої дитини, висока температура тіла, токсикоз, новоутворення. Питання про показання до призначення ЛФК та протипоказання вирішують  лікар та </w:t>
      </w:r>
      <w:proofErr w:type="spellStart"/>
      <w:r w:rsidRPr="00714058">
        <w:rPr>
          <w:rFonts w:ascii="Times New Roman" w:hAnsi="Times New Roman" w:cs="Times New Roman"/>
          <w:sz w:val="28"/>
          <w:szCs w:val="28"/>
          <w:lang w:val="uk-UA"/>
        </w:rPr>
        <w:t>реабілітолог</w:t>
      </w:r>
      <w:proofErr w:type="spellEnd"/>
      <w:r w:rsidRPr="00714058">
        <w:rPr>
          <w:rFonts w:ascii="Times New Roman" w:hAnsi="Times New Roman" w:cs="Times New Roman"/>
          <w:sz w:val="28"/>
          <w:szCs w:val="28"/>
          <w:lang w:val="uk-UA"/>
        </w:rPr>
        <w:t>. Загальними завданнями ЛФК є зміцнення організму дитини, нормалізація м'язового тонусу, розвиток психіки, моторики, мовлення дитини відповідно до його віковим періодам. Для здійснення цих завдань використовуються різні засоби ЛФК. Основні з них ‒ лікування положенням, масаж, фізичні вправи</w:t>
      </w:r>
      <w:r w:rsidR="00BF7579" w:rsidRPr="00BF7579">
        <w:rPr>
          <w:rFonts w:ascii="Times New Roman" w:hAnsi="Times New Roman" w:cs="Times New Roman"/>
          <w:sz w:val="28"/>
          <w:szCs w:val="28"/>
          <w:lang w:val="uk-UA"/>
        </w:rPr>
        <w:t xml:space="preserve"> [</w:t>
      </w:r>
      <w:r w:rsidRPr="00BF7579">
        <w:rPr>
          <w:rFonts w:ascii="Times New Roman" w:hAnsi="Times New Roman" w:cs="Times New Roman"/>
          <w:sz w:val="28"/>
          <w:szCs w:val="28"/>
          <w:lang w:val="uk-UA"/>
        </w:rPr>
        <w:t>8]</w:t>
      </w:r>
      <w:r w:rsidRPr="00714058">
        <w:rPr>
          <w:rFonts w:ascii="Times New Roman" w:hAnsi="Times New Roman" w:cs="Times New Roman"/>
          <w:sz w:val="28"/>
          <w:szCs w:val="28"/>
          <w:lang w:val="uk-UA"/>
        </w:rPr>
        <w:t>.</w:t>
      </w:r>
    </w:p>
    <w:p w14:paraId="61D86017"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З огляду на специфіку захворювання, існує потреба в дотриманні певних рекомендацій при плануванні комплексів ЛФК для дітей з синдромом Дауна, що зазначено в табл.</w:t>
      </w:r>
      <w:r w:rsidR="00BF7579">
        <w:rPr>
          <w:rFonts w:ascii="Times New Roman" w:hAnsi="Times New Roman" w:cs="Times New Roman"/>
          <w:sz w:val="28"/>
          <w:szCs w:val="28"/>
          <w:lang w:val="uk-UA"/>
        </w:rPr>
        <w:t xml:space="preserve"> 2.1.</w:t>
      </w:r>
    </w:p>
    <w:p w14:paraId="44EB3D0E"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Загальні методичні вказівки до засобів ЛФК:</w:t>
      </w:r>
    </w:p>
    <w:p w14:paraId="0F920EBE"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1) брати до уваги характер патологічного процесу, його стадію (фазу), наявність у дитини поєднаних патологічних змін;</w:t>
      </w:r>
    </w:p>
    <w:p w14:paraId="714C3B87"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2) враховувати рівень психомоторного розвитку дитини (ступінь </w:t>
      </w:r>
      <w:r w:rsidRPr="00714058">
        <w:rPr>
          <w:rFonts w:ascii="Times New Roman" w:hAnsi="Times New Roman" w:cs="Times New Roman"/>
          <w:sz w:val="28"/>
          <w:szCs w:val="28"/>
          <w:lang w:val="uk-UA"/>
        </w:rPr>
        <w:lastRenderedPageBreak/>
        <w:t>відставання від розвитку однолітків), підбирати засоби ЛФК виходячи з істинного розвитку дитини на день огляду, а не з його паспортного віку;</w:t>
      </w:r>
    </w:p>
    <w:p w14:paraId="1494A634"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3) спостерігати за особливостями його реакції на проведені засоби ЛФК. Враховувати психологічну та фізичну індивідуальність дитини;</w:t>
      </w:r>
    </w:p>
    <w:p w14:paraId="25B8CB9E"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4) здійснювати суворий медико-педагогічний контроль ‒ за станом дитини безпосередньо в процесі занять ЛФК і впродовж курсів лікування;</w:t>
      </w:r>
    </w:p>
    <w:p w14:paraId="3D68451D"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5) враховувати ознаки стомлення при заняттях з дитиною ‒ невдоволення його, збудження, погіршення якості виконання вправ, значне відволікання від занять, млявість; при появі хоча б однієї з ознак втоми необхідно зменшити навантаження в заняттях; збільшувати фізичне навантаження у процедурі ЛФК та протягом усього лікування слід дуже поступово</w:t>
      </w:r>
      <w:r w:rsidR="00BF7579">
        <w:rPr>
          <w:rFonts w:ascii="Times New Roman" w:hAnsi="Times New Roman" w:cs="Times New Roman"/>
          <w:sz w:val="28"/>
          <w:szCs w:val="28"/>
          <w:lang w:val="uk-UA"/>
        </w:rPr>
        <w:t xml:space="preserve"> [</w:t>
      </w:r>
      <w:r w:rsidRPr="00714058">
        <w:rPr>
          <w:rFonts w:ascii="Times New Roman" w:hAnsi="Times New Roman" w:cs="Times New Roman"/>
          <w:sz w:val="28"/>
          <w:szCs w:val="28"/>
          <w:lang w:val="uk-UA"/>
        </w:rPr>
        <w:t xml:space="preserve">7]; </w:t>
      </w:r>
    </w:p>
    <w:p w14:paraId="643045C5"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6) показанням до збільшення навантаження, розширенню комплексу, переводу дитини на наступний, більш складний комплекс, крім віку дитини, позитивної динаміки стану є його хороша реакція безпосередньо на проведені вправи (спокійна поведінка, </w:t>
      </w:r>
      <w:proofErr w:type="spellStart"/>
      <w:r w:rsidRPr="00714058">
        <w:rPr>
          <w:rFonts w:ascii="Times New Roman" w:hAnsi="Times New Roman" w:cs="Times New Roman"/>
          <w:sz w:val="28"/>
          <w:szCs w:val="28"/>
          <w:lang w:val="uk-UA"/>
        </w:rPr>
        <w:t>гуління</w:t>
      </w:r>
      <w:proofErr w:type="spellEnd"/>
      <w:r w:rsidRPr="00714058">
        <w:rPr>
          <w:rFonts w:ascii="Times New Roman" w:hAnsi="Times New Roman" w:cs="Times New Roman"/>
          <w:sz w:val="28"/>
          <w:szCs w:val="28"/>
          <w:lang w:val="uk-UA"/>
        </w:rPr>
        <w:t xml:space="preserve">, рожеве забарвлення шкіри і слизових оболонок, теплі кінцівки) перехід до занять по комплексу з великим психофізичним навантаженням необхідно робити поступово ‒ шляхом введення в старий комплекс кількох нових вправ, і лише через деякий час </w:t>
      </w:r>
      <w:r w:rsidRPr="00714058">
        <w:rPr>
          <w:rFonts w:ascii="Times New Roman" w:hAnsi="Times New Roman" w:cs="Times New Roman"/>
          <w:sz w:val="28"/>
          <w:szCs w:val="28"/>
          <w:lang w:val="uk-UA"/>
        </w:rPr>
        <w:br/>
        <w:t>(2-3 тижні) повністю замінити вправи попереднього комплексу вправами нового;</w:t>
      </w:r>
    </w:p>
    <w:p w14:paraId="2AF18769"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7) проводити заняття треба за 30 хв. до годування дитини або через </w:t>
      </w:r>
      <w:r w:rsidRPr="00714058">
        <w:rPr>
          <w:rFonts w:ascii="Times New Roman" w:hAnsi="Times New Roman" w:cs="Times New Roman"/>
          <w:sz w:val="28"/>
          <w:szCs w:val="28"/>
          <w:lang w:val="uk-UA"/>
        </w:rPr>
        <w:br/>
        <w:t>45-50 хв. після нього;</w:t>
      </w:r>
    </w:p>
    <w:p w14:paraId="0EE48FC1"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8) кабінет, де проводяться заняття ЛФК, повинен бути добре провітрити, температура повітря в ньому +22 ... + 20 ° С, а в теплу пору року краще робити ЛФК при відкритому вікні (кватирці);</w:t>
      </w:r>
    </w:p>
    <w:p w14:paraId="716B92F6"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9) починати і закінчувати процедуру легким погладжуванням; цей прийом включати і між вправами, так само як і дихальні вправи, щоб розслабити м'язи дитини, заспокоїти його, дати йому відпочинок після складного вправи ‒ знизити навантаження на організм дитини [</w:t>
      </w:r>
      <w:r w:rsidR="00BF7579">
        <w:rPr>
          <w:rFonts w:ascii="Times New Roman" w:hAnsi="Times New Roman" w:cs="Times New Roman"/>
          <w:sz w:val="28"/>
          <w:szCs w:val="28"/>
          <w:lang w:val="uk-UA"/>
        </w:rPr>
        <w:t>17</w:t>
      </w:r>
      <w:r w:rsidRPr="00714058">
        <w:rPr>
          <w:rFonts w:ascii="Times New Roman" w:hAnsi="Times New Roman" w:cs="Times New Roman"/>
          <w:sz w:val="28"/>
          <w:szCs w:val="28"/>
          <w:lang w:val="uk-UA"/>
        </w:rPr>
        <w:t>];</w:t>
      </w:r>
    </w:p>
    <w:p w14:paraId="46F1DBE1"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lastRenderedPageBreak/>
        <w:t>10) повторювати кожну вправу комплексу 2-4 рази, а потім число повторень кожної вправи збільшувати до 6-8; кількість повторень вправ встановлювати залежно від маси включаються при вправах м'язів дитини, наприклад, при навантаженні на м'язи тулуба давати менше число повторень;</w:t>
      </w:r>
    </w:p>
    <w:p w14:paraId="478D31F6"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p>
    <w:p w14:paraId="0EC28170" w14:textId="77777777" w:rsidR="00623C5E" w:rsidRPr="00714058" w:rsidRDefault="00623C5E" w:rsidP="0088535E">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Таблиця </w:t>
      </w:r>
      <w:r w:rsidR="00BF7579">
        <w:rPr>
          <w:rFonts w:ascii="Times New Roman" w:hAnsi="Times New Roman" w:cs="Times New Roman"/>
          <w:sz w:val="28"/>
          <w:szCs w:val="28"/>
          <w:lang w:val="uk-UA"/>
        </w:rPr>
        <w:t>2.1</w:t>
      </w:r>
      <w:r w:rsidR="0088535E">
        <w:rPr>
          <w:rFonts w:ascii="Times New Roman" w:hAnsi="Times New Roman" w:cs="Times New Roman"/>
          <w:sz w:val="28"/>
          <w:szCs w:val="28"/>
          <w:lang w:val="uk-UA"/>
        </w:rPr>
        <w:t xml:space="preserve"> – </w:t>
      </w:r>
      <w:r w:rsidRPr="00714058">
        <w:rPr>
          <w:rFonts w:ascii="Times New Roman" w:hAnsi="Times New Roman" w:cs="Times New Roman"/>
          <w:sz w:val="28"/>
          <w:szCs w:val="28"/>
          <w:lang w:val="uk-UA"/>
        </w:rPr>
        <w:t>Рекомендовані та не рекомендовані вправи лікувальної фізкультури для дітей з синдромом Дауна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4673"/>
      </w:tblGrid>
      <w:tr w:rsidR="00623C5E" w:rsidRPr="00714058" w14:paraId="10EAA123" w14:textId="77777777" w:rsidTr="00AE2971">
        <w:trPr>
          <w:trHeight w:val="449"/>
        </w:trPr>
        <w:tc>
          <w:tcPr>
            <w:tcW w:w="4683" w:type="dxa"/>
          </w:tcPr>
          <w:p w14:paraId="56EC5BB6" w14:textId="77777777" w:rsidR="00623C5E" w:rsidRPr="00714058" w:rsidRDefault="00623C5E" w:rsidP="00BF7579">
            <w:pPr>
              <w:widowControl w:val="0"/>
              <w:spacing w:after="0" w:line="240" w:lineRule="auto"/>
              <w:jc w:val="center"/>
              <w:rPr>
                <w:rFonts w:ascii="Times New Roman" w:hAnsi="Times New Roman" w:cs="Times New Roman"/>
                <w:sz w:val="28"/>
                <w:szCs w:val="28"/>
                <w:lang w:val="uk-UA"/>
              </w:rPr>
            </w:pPr>
            <w:r w:rsidRPr="00714058">
              <w:rPr>
                <w:rFonts w:ascii="Times New Roman" w:hAnsi="Times New Roman" w:cs="Times New Roman"/>
                <w:sz w:val="28"/>
                <w:szCs w:val="28"/>
                <w:lang w:val="uk-UA"/>
              </w:rPr>
              <w:t>Рекомендовано</w:t>
            </w:r>
          </w:p>
        </w:tc>
        <w:tc>
          <w:tcPr>
            <w:tcW w:w="4673" w:type="dxa"/>
          </w:tcPr>
          <w:p w14:paraId="44872D88" w14:textId="77777777" w:rsidR="00623C5E" w:rsidRPr="00714058" w:rsidRDefault="00623C5E" w:rsidP="00BF7579">
            <w:pPr>
              <w:widowControl w:val="0"/>
              <w:spacing w:after="0" w:line="240" w:lineRule="auto"/>
              <w:jc w:val="center"/>
              <w:rPr>
                <w:rFonts w:ascii="Times New Roman" w:hAnsi="Times New Roman" w:cs="Times New Roman"/>
                <w:sz w:val="28"/>
                <w:szCs w:val="28"/>
                <w:lang w:val="uk-UA"/>
              </w:rPr>
            </w:pPr>
            <w:r w:rsidRPr="00714058">
              <w:rPr>
                <w:rFonts w:ascii="Times New Roman" w:hAnsi="Times New Roman" w:cs="Times New Roman"/>
                <w:sz w:val="28"/>
                <w:szCs w:val="28"/>
                <w:lang w:val="uk-UA"/>
              </w:rPr>
              <w:t>Не рекомендовано</w:t>
            </w:r>
          </w:p>
        </w:tc>
      </w:tr>
      <w:tr w:rsidR="00623C5E" w:rsidRPr="00714058" w14:paraId="49C63BB5" w14:textId="77777777" w:rsidTr="00AE2971">
        <w:trPr>
          <w:trHeight w:val="1078"/>
        </w:trPr>
        <w:tc>
          <w:tcPr>
            <w:tcW w:w="4683" w:type="dxa"/>
          </w:tcPr>
          <w:p w14:paraId="14347051" w14:textId="77777777" w:rsidR="00623C5E" w:rsidRPr="00714058" w:rsidRDefault="00623C5E" w:rsidP="00BF7579">
            <w:pPr>
              <w:widowControl w:val="0"/>
              <w:spacing w:after="0" w:line="240" w:lineRule="auto"/>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Вправи для зміцнення м’язів кінцівок, «м’язового корсету», розвиток рівноваги, координації рухів</w:t>
            </w:r>
          </w:p>
        </w:tc>
        <w:tc>
          <w:tcPr>
            <w:tcW w:w="4673" w:type="dxa"/>
          </w:tcPr>
          <w:p w14:paraId="3AC59A89" w14:textId="77777777" w:rsidR="00623C5E" w:rsidRPr="00714058" w:rsidRDefault="00623C5E" w:rsidP="00BF7579">
            <w:pPr>
              <w:widowControl w:val="0"/>
              <w:spacing w:after="0" w:line="240" w:lineRule="auto"/>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Вправи для збільшення мобільності суглобів</w:t>
            </w:r>
          </w:p>
        </w:tc>
      </w:tr>
      <w:tr w:rsidR="00623C5E" w:rsidRPr="00714058" w14:paraId="55DACCF7" w14:textId="77777777" w:rsidTr="00AE2971">
        <w:trPr>
          <w:trHeight w:val="1078"/>
        </w:trPr>
        <w:tc>
          <w:tcPr>
            <w:tcW w:w="4683" w:type="dxa"/>
          </w:tcPr>
          <w:p w14:paraId="54ED6299" w14:textId="77777777" w:rsidR="00623C5E" w:rsidRPr="00714058" w:rsidRDefault="00623C5E" w:rsidP="00BF7579">
            <w:pPr>
              <w:widowControl w:val="0"/>
              <w:spacing w:after="0" w:line="240" w:lineRule="auto"/>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Профілактика плоскостопості за допомогою вправ, ортопедичного взуття</w:t>
            </w:r>
          </w:p>
        </w:tc>
        <w:tc>
          <w:tcPr>
            <w:tcW w:w="4673" w:type="dxa"/>
          </w:tcPr>
          <w:p w14:paraId="31EC6B3D" w14:textId="77777777" w:rsidR="00623C5E" w:rsidRPr="00714058" w:rsidRDefault="00623C5E" w:rsidP="00BF7579">
            <w:pPr>
              <w:widowControl w:val="0"/>
              <w:spacing w:after="0" w:line="240" w:lineRule="auto"/>
              <w:jc w:val="center"/>
              <w:rPr>
                <w:rFonts w:ascii="Times New Roman" w:hAnsi="Times New Roman" w:cs="Times New Roman"/>
                <w:sz w:val="28"/>
                <w:szCs w:val="28"/>
                <w:lang w:val="uk-UA"/>
              </w:rPr>
            </w:pPr>
            <w:r w:rsidRPr="00714058">
              <w:rPr>
                <w:rFonts w:ascii="Times New Roman" w:hAnsi="Times New Roman" w:cs="Times New Roman"/>
                <w:sz w:val="28"/>
                <w:szCs w:val="28"/>
                <w:lang w:val="uk-UA"/>
              </w:rPr>
              <w:t>Носіння взуття без належної корекції</w:t>
            </w:r>
          </w:p>
        </w:tc>
      </w:tr>
      <w:tr w:rsidR="00623C5E" w:rsidRPr="001874FF" w14:paraId="65508135" w14:textId="77777777" w:rsidTr="00AE2971">
        <w:trPr>
          <w:trHeight w:val="1078"/>
        </w:trPr>
        <w:tc>
          <w:tcPr>
            <w:tcW w:w="4683" w:type="dxa"/>
          </w:tcPr>
          <w:p w14:paraId="45F5F659" w14:textId="77777777" w:rsidR="00623C5E" w:rsidRPr="00714058" w:rsidRDefault="00623C5E" w:rsidP="00BF7579">
            <w:pPr>
              <w:widowControl w:val="0"/>
              <w:spacing w:after="0" w:line="240" w:lineRule="auto"/>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Розвиток навичок самообслуговування, формування соціальної моделі поведінки</w:t>
            </w:r>
          </w:p>
        </w:tc>
        <w:tc>
          <w:tcPr>
            <w:tcW w:w="4673" w:type="dxa"/>
          </w:tcPr>
          <w:p w14:paraId="07F88D47" w14:textId="77777777" w:rsidR="00623C5E" w:rsidRPr="00714058" w:rsidRDefault="00623C5E" w:rsidP="00BF7579">
            <w:pPr>
              <w:widowControl w:val="0"/>
              <w:spacing w:after="0" w:line="240" w:lineRule="auto"/>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Виховання за типом </w:t>
            </w:r>
            <w:proofErr w:type="spellStart"/>
            <w:r w:rsidRPr="00714058">
              <w:rPr>
                <w:rFonts w:ascii="Times New Roman" w:hAnsi="Times New Roman" w:cs="Times New Roman"/>
                <w:sz w:val="28"/>
                <w:szCs w:val="28"/>
                <w:lang w:val="uk-UA"/>
              </w:rPr>
              <w:t>гіперопіки</w:t>
            </w:r>
            <w:proofErr w:type="spellEnd"/>
            <w:r w:rsidRPr="00714058">
              <w:rPr>
                <w:rFonts w:ascii="Times New Roman" w:hAnsi="Times New Roman" w:cs="Times New Roman"/>
                <w:sz w:val="28"/>
                <w:szCs w:val="28"/>
                <w:lang w:val="uk-UA"/>
              </w:rPr>
              <w:t xml:space="preserve">, педагогічної </w:t>
            </w:r>
            <w:proofErr w:type="spellStart"/>
            <w:r w:rsidRPr="00714058">
              <w:rPr>
                <w:rFonts w:ascii="Times New Roman" w:hAnsi="Times New Roman" w:cs="Times New Roman"/>
                <w:sz w:val="28"/>
                <w:szCs w:val="28"/>
                <w:lang w:val="uk-UA"/>
              </w:rPr>
              <w:t>депревації</w:t>
            </w:r>
            <w:proofErr w:type="spellEnd"/>
            <w:r w:rsidRPr="00714058">
              <w:rPr>
                <w:rFonts w:ascii="Times New Roman" w:hAnsi="Times New Roman" w:cs="Times New Roman"/>
                <w:sz w:val="28"/>
                <w:szCs w:val="28"/>
                <w:lang w:val="uk-UA"/>
              </w:rPr>
              <w:t>, соціальної ізоляції дитини</w:t>
            </w:r>
          </w:p>
        </w:tc>
      </w:tr>
      <w:tr w:rsidR="00623C5E" w:rsidRPr="00714058" w14:paraId="4F69FC31" w14:textId="77777777" w:rsidTr="00AE2971">
        <w:trPr>
          <w:trHeight w:val="660"/>
        </w:trPr>
        <w:tc>
          <w:tcPr>
            <w:tcW w:w="4683" w:type="dxa"/>
          </w:tcPr>
          <w:p w14:paraId="5C79B2BB" w14:textId="77777777" w:rsidR="00623C5E" w:rsidRPr="00714058" w:rsidRDefault="00623C5E" w:rsidP="00BF7579">
            <w:pPr>
              <w:widowControl w:val="0"/>
              <w:spacing w:after="0" w:line="240" w:lineRule="auto"/>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Дихальна гімнастика</w:t>
            </w:r>
          </w:p>
        </w:tc>
        <w:tc>
          <w:tcPr>
            <w:tcW w:w="4673" w:type="dxa"/>
          </w:tcPr>
          <w:p w14:paraId="43CAA007" w14:textId="77777777" w:rsidR="00623C5E" w:rsidRPr="00714058" w:rsidRDefault="00623C5E" w:rsidP="00BF7579">
            <w:pPr>
              <w:widowControl w:val="0"/>
              <w:spacing w:after="0" w:line="240" w:lineRule="auto"/>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Гіподинамія</w:t>
            </w:r>
          </w:p>
        </w:tc>
      </w:tr>
      <w:tr w:rsidR="00623C5E" w:rsidRPr="00714058" w14:paraId="52774FF0" w14:textId="77777777" w:rsidTr="00AE2971">
        <w:trPr>
          <w:trHeight w:val="795"/>
        </w:trPr>
        <w:tc>
          <w:tcPr>
            <w:tcW w:w="4683" w:type="dxa"/>
          </w:tcPr>
          <w:p w14:paraId="2FFCC0DD" w14:textId="77777777" w:rsidR="00623C5E" w:rsidRPr="0088535E" w:rsidRDefault="00623C5E" w:rsidP="00BF7579">
            <w:pPr>
              <w:widowControl w:val="0"/>
              <w:spacing w:after="0" w:line="240" w:lineRule="auto"/>
              <w:jc w:val="both"/>
              <w:rPr>
                <w:rFonts w:ascii="Times New Roman" w:hAnsi="Times New Roman" w:cs="Times New Roman"/>
                <w:sz w:val="28"/>
                <w:szCs w:val="28"/>
                <w:lang w:val="uk-UA"/>
              </w:rPr>
            </w:pPr>
            <w:r w:rsidRPr="0088535E">
              <w:rPr>
                <w:rFonts w:ascii="Times New Roman" w:hAnsi="Times New Roman" w:cs="Times New Roman"/>
                <w:sz w:val="28"/>
                <w:szCs w:val="28"/>
                <w:lang w:val="uk-UA"/>
              </w:rPr>
              <w:t>Чергування завдань, які вимагають включення зорової або слухової уваги</w:t>
            </w:r>
          </w:p>
        </w:tc>
        <w:tc>
          <w:tcPr>
            <w:tcW w:w="4673" w:type="dxa"/>
          </w:tcPr>
          <w:p w14:paraId="0E7FA8B1" w14:textId="77777777" w:rsidR="00623C5E" w:rsidRPr="00714058" w:rsidRDefault="00623C5E" w:rsidP="00BF7579">
            <w:pPr>
              <w:widowControl w:val="0"/>
              <w:spacing w:after="0" w:line="240" w:lineRule="auto"/>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Тривале навантаження сенсорних аналізаторів</w:t>
            </w:r>
          </w:p>
        </w:tc>
      </w:tr>
      <w:tr w:rsidR="00623C5E" w:rsidRPr="00714058" w14:paraId="184132D0" w14:textId="77777777" w:rsidTr="00AE2971">
        <w:trPr>
          <w:trHeight w:val="1042"/>
        </w:trPr>
        <w:tc>
          <w:tcPr>
            <w:tcW w:w="4683" w:type="dxa"/>
          </w:tcPr>
          <w:p w14:paraId="46428886" w14:textId="77777777" w:rsidR="00623C5E" w:rsidRPr="0088535E" w:rsidRDefault="00623C5E" w:rsidP="00BF7579">
            <w:pPr>
              <w:widowControl w:val="0"/>
              <w:spacing w:after="0" w:line="240" w:lineRule="auto"/>
              <w:jc w:val="both"/>
              <w:rPr>
                <w:rFonts w:ascii="Times New Roman" w:hAnsi="Times New Roman" w:cs="Times New Roman"/>
                <w:sz w:val="28"/>
                <w:szCs w:val="28"/>
                <w:lang w:val="uk-UA"/>
              </w:rPr>
            </w:pPr>
            <w:r w:rsidRPr="0088535E">
              <w:rPr>
                <w:rFonts w:ascii="Times New Roman" w:hAnsi="Times New Roman" w:cs="Times New Roman"/>
                <w:sz w:val="28"/>
                <w:szCs w:val="28"/>
                <w:lang w:val="uk-UA"/>
              </w:rPr>
              <w:t>Розвиток емоційного, мовленнєвого, предметно-дійового та ігрового спілкування з оточуючими</w:t>
            </w:r>
          </w:p>
        </w:tc>
        <w:tc>
          <w:tcPr>
            <w:tcW w:w="4673" w:type="dxa"/>
          </w:tcPr>
          <w:p w14:paraId="017C4A76" w14:textId="77777777" w:rsidR="00623C5E" w:rsidRPr="00714058" w:rsidRDefault="00623C5E" w:rsidP="00BF7579">
            <w:pPr>
              <w:widowControl w:val="0"/>
              <w:spacing w:after="0" w:line="240" w:lineRule="auto"/>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Навчання ізольованих якостей</w:t>
            </w:r>
          </w:p>
        </w:tc>
      </w:tr>
      <w:tr w:rsidR="00623C5E" w:rsidRPr="00714058" w14:paraId="3F583E05" w14:textId="77777777" w:rsidTr="00AE2971">
        <w:trPr>
          <w:trHeight w:val="1042"/>
        </w:trPr>
        <w:tc>
          <w:tcPr>
            <w:tcW w:w="4683" w:type="dxa"/>
          </w:tcPr>
          <w:p w14:paraId="184713E8" w14:textId="77777777" w:rsidR="00623C5E" w:rsidRPr="0088535E" w:rsidRDefault="00623C5E" w:rsidP="00BF7579">
            <w:pPr>
              <w:widowControl w:val="0"/>
              <w:spacing w:after="0" w:line="240" w:lineRule="auto"/>
              <w:jc w:val="both"/>
              <w:rPr>
                <w:rFonts w:ascii="Times New Roman" w:hAnsi="Times New Roman" w:cs="Times New Roman"/>
                <w:sz w:val="28"/>
                <w:szCs w:val="28"/>
                <w:lang w:val="uk-UA"/>
              </w:rPr>
            </w:pPr>
            <w:r w:rsidRPr="0088535E">
              <w:rPr>
                <w:rFonts w:ascii="Times New Roman" w:hAnsi="Times New Roman" w:cs="Times New Roman"/>
                <w:sz w:val="28"/>
                <w:szCs w:val="28"/>
                <w:lang w:val="uk-UA"/>
              </w:rPr>
              <w:t>Розвиток функціональних можливостей кисті й пальців, підготовка руки до письма</w:t>
            </w:r>
          </w:p>
        </w:tc>
        <w:tc>
          <w:tcPr>
            <w:tcW w:w="4673" w:type="dxa"/>
          </w:tcPr>
          <w:p w14:paraId="79D36F0D" w14:textId="77777777" w:rsidR="00623C5E" w:rsidRPr="00714058" w:rsidRDefault="00623C5E" w:rsidP="00BF7579">
            <w:pPr>
              <w:widowControl w:val="0"/>
              <w:spacing w:after="0" w:line="240" w:lineRule="auto"/>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Формування тільки основних рухових функцій</w:t>
            </w:r>
          </w:p>
        </w:tc>
      </w:tr>
    </w:tbl>
    <w:p w14:paraId="37502474"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p>
    <w:p w14:paraId="1893396E"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11) кількість призначуваних курсів ЛФК, як і число процедур за один курс, що проводиться масажистом інструктором ЛФК в реабілітаційному центрі, визначається лікарем і залежить від стану дитини та динаміки його розвитку; як правило, призначається від 2 до 6 курсів ЛФК, в середньому 3‒4 курсу; число занять (процедур) ЛФК за один курс ‒ від 10 до 20</w:t>
      </w:r>
      <w:r w:rsidR="00BF7579">
        <w:rPr>
          <w:rFonts w:ascii="Times New Roman" w:hAnsi="Times New Roman" w:cs="Times New Roman"/>
          <w:sz w:val="28"/>
          <w:szCs w:val="28"/>
        </w:rPr>
        <w:t xml:space="preserve"> [</w:t>
      </w:r>
      <w:r w:rsidRPr="00714058">
        <w:rPr>
          <w:rFonts w:ascii="Times New Roman" w:hAnsi="Times New Roman" w:cs="Times New Roman"/>
          <w:sz w:val="28"/>
          <w:szCs w:val="28"/>
        </w:rPr>
        <w:t>4]</w:t>
      </w:r>
      <w:r w:rsidRPr="00714058">
        <w:rPr>
          <w:rFonts w:ascii="Times New Roman" w:hAnsi="Times New Roman" w:cs="Times New Roman"/>
          <w:sz w:val="28"/>
          <w:szCs w:val="28"/>
          <w:lang w:val="uk-UA"/>
        </w:rPr>
        <w:t xml:space="preserve">; </w:t>
      </w:r>
    </w:p>
    <w:p w14:paraId="630EE8C8"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12) тривалість процедури ЛФК, щільність навантаження в ній також </w:t>
      </w:r>
      <w:r w:rsidRPr="00714058">
        <w:rPr>
          <w:rFonts w:ascii="Times New Roman" w:hAnsi="Times New Roman" w:cs="Times New Roman"/>
          <w:sz w:val="28"/>
          <w:szCs w:val="28"/>
          <w:lang w:val="uk-UA"/>
        </w:rPr>
        <w:lastRenderedPageBreak/>
        <w:t xml:space="preserve">визначаються лікарем, але обов'язково коригуються </w:t>
      </w:r>
      <w:proofErr w:type="spellStart"/>
      <w:r w:rsidRPr="00714058">
        <w:rPr>
          <w:rFonts w:ascii="Times New Roman" w:hAnsi="Times New Roman" w:cs="Times New Roman"/>
          <w:sz w:val="28"/>
          <w:szCs w:val="28"/>
          <w:lang w:val="uk-UA"/>
        </w:rPr>
        <w:t>реабілітологом</w:t>
      </w:r>
      <w:proofErr w:type="spellEnd"/>
      <w:r w:rsidRPr="00714058">
        <w:rPr>
          <w:rFonts w:ascii="Times New Roman" w:hAnsi="Times New Roman" w:cs="Times New Roman"/>
          <w:sz w:val="28"/>
          <w:szCs w:val="28"/>
          <w:lang w:val="uk-UA"/>
        </w:rPr>
        <w:t xml:space="preserve">; останній має можливість бачити безпосередню реакцію дитини на проведений комплекс і тому мобільно змінювати дозування навантаження відповідно до цієї реакцією; якщо на самому початку курсу тривалість процедури ‒ </w:t>
      </w:r>
      <w:r w:rsidRPr="00714058">
        <w:rPr>
          <w:rFonts w:ascii="Times New Roman" w:hAnsi="Times New Roman" w:cs="Times New Roman"/>
          <w:sz w:val="28"/>
          <w:szCs w:val="28"/>
          <w:lang w:val="uk-UA"/>
        </w:rPr>
        <w:br/>
        <w:t>15-20 хв., щільність навантаження ‒ 50 %, то до кінця курсу, при хорошому самопочутті дитини і позитивній динаміці лікування, процедура може тривати 30-35 хв., а щільність навантаження в ній досягати 70-80 %;</w:t>
      </w:r>
    </w:p>
    <w:p w14:paraId="4E0526DC"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13) при проведенні ЛФК треба використовувати іграшки для більш ефективного викликання з їх допомогою відповідних реакцій ‒ рухів дитини; іграшки повинні бути різних кольорів, форми, звучання;</w:t>
      </w:r>
    </w:p>
    <w:p w14:paraId="36B09678"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 xml:space="preserve">14) перед початком занять викликати радісний настрій дитини, позитивну реакцію; </w:t>
      </w:r>
    </w:p>
    <w:p w14:paraId="2F895D8D" w14:textId="77777777" w:rsidR="00623C5E" w:rsidRPr="00714058" w:rsidRDefault="00623C5E" w:rsidP="00714058">
      <w:pPr>
        <w:widowControl w:val="0"/>
        <w:spacing w:after="0" w:line="360" w:lineRule="auto"/>
        <w:ind w:firstLine="709"/>
        <w:jc w:val="both"/>
        <w:rPr>
          <w:rFonts w:ascii="Times New Roman" w:hAnsi="Times New Roman" w:cs="Times New Roman"/>
          <w:sz w:val="28"/>
          <w:szCs w:val="28"/>
          <w:lang w:val="uk-UA"/>
        </w:rPr>
      </w:pPr>
      <w:r w:rsidRPr="00714058">
        <w:rPr>
          <w:rFonts w:ascii="Times New Roman" w:hAnsi="Times New Roman" w:cs="Times New Roman"/>
          <w:sz w:val="28"/>
          <w:szCs w:val="28"/>
          <w:lang w:val="uk-UA"/>
        </w:rPr>
        <w:t>15) бажано для дітей ослаблених, збудливих супроводжувати заняття тихою, мелодійною музикою, для дітей флегматичних, загальмованих доцільніше проводити заняття під бадьору, ритмічну музику</w:t>
      </w:r>
      <w:r w:rsidR="00BF7579">
        <w:rPr>
          <w:rFonts w:ascii="Times New Roman" w:hAnsi="Times New Roman" w:cs="Times New Roman"/>
          <w:sz w:val="28"/>
          <w:szCs w:val="28"/>
          <w:lang w:val="uk-UA"/>
        </w:rPr>
        <w:t xml:space="preserve"> [</w:t>
      </w:r>
      <w:r w:rsidRPr="00714058">
        <w:rPr>
          <w:rFonts w:ascii="Times New Roman" w:hAnsi="Times New Roman" w:cs="Times New Roman"/>
          <w:sz w:val="28"/>
          <w:szCs w:val="28"/>
          <w:lang w:val="uk-UA"/>
        </w:rPr>
        <w:t>9].</w:t>
      </w:r>
    </w:p>
    <w:p w14:paraId="43D6A98A" w14:textId="77777777" w:rsidR="00623C5E" w:rsidRDefault="00623C5E" w:rsidP="00714058">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sidRPr="00714058">
        <w:rPr>
          <w:rFonts w:ascii="Times New Roman" w:hAnsi="Times New Roman" w:cs="Times New Roman"/>
          <w:bCs/>
          <w:color w:val="000000"/>
          <w:sz w:val="28"/>
          <w:szCs w:val="28"/>
          <w:lang w:val="uk-UA"/>
        </w:rPr>
        <w:t>При плануванні занять з лікувальної фізкультури необхідно звертати увагу на те, що внаслідок зниженого м’язового тонусу у дітей  синдромом Дауна є небезпека формування плоскостопості з різним ступенем тяжкості</w:t>
      </w:r>
      <w:r w:rsidR="00BF7579">
        <w:rPr>
          <w:rFonts w:ascii="Times New Roman" w:hAnsi="Times New Roman" w:cs="Times New Roman"/>
          <w:bCs/>
          <w:color w:val="000000"/>
          <w:sz w:val="28"/>
          <w:szCs w:val="28"/>
          <w:lang w:val="uk-UA"/>
        </w:rPr>
        <w:t xml:space="preserve"> [</w:t>
      </w:r>
      <w:r w:rsidRPr="00714058">
        <w:rPr>
          <w:rFonts w:ascii="Times New Roman" w:hAnsi="Times New Roman" w:cs="Times New Roman"/>
          <w:bCs/>
          <w:color w:val="000000"/>
          <w:sz w:val="28"/>
          <w:szCs w:val="28"/>
          <w:lang w:val="uk-UA"/>
        </w:rPr>
        <w:t xml:space="preserve">6]. </w:t>
      </w:r>
    </w:p>
    <w:p w14:paraId="1D32D945" w14:textId="77777777" w:rsidR="007C7A77" w:rsidRDefault="007C7A77" w:rsidP="00714058">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p>
    <w:p w14:paraId="42C5E024" w14:textId="77777777" w:rsidR="007C7A77" w:rsidRDefault="007C7A77" w:rsidP="007C7A77">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2.3 Корекція дрібної моторики в дітей з синдромом Дауну  </w:t>
      </w:r>
    </w:p>
    <w:p w14:paraId="3C34A822" w14:textId="77777777" w:rsidR="007C7A77" w:rsidRDefault="007C7A77" w:rsidP="007C7A77">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p>
    <w:p w14:paraId="4B22FF23" w14:textId="77777777" w:rsidR="007C7A77" w:rsidRPr="007C7A77" w:rsidRDefault="007C7A77" w:rsidP="007C7A77">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sidRPr="007C7A77">
        <w:rPr>
          <w:rFonts w:ascii="Times New Roman" w:hAnsi="Times New Roman" w:cs="Times New Roman"/>
          <w:bCs/>
          <w:color w:val="000000"/>
          <w:sz w:val="28"/>
          <w:szCs w:val="28"/>
          <w:lang w:val="uk-UA"/>
        </w:rPr>
        <w:t>У представленій системі вправ виділені чотири змістовних блоку:</w:t>
      </w:r>
    </w:p>
    <w:p w14:paraId="18A2B2F1" w14:textId="77777777" w:rsidR="007C7A77" w:rsidRPr="007C7A77" w:rsidRDefault="007C7A77" w:rsidP="007C7A77">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sidRPr="007C7A77">
        <w:rPr>
          <w:rFonts w:ascii="Times New Roman" w:hAnsi="Times New Roman" w:cs="Times New Roman"/>
          <w:bCs/>
          <w:color w:val="000000"/>
          <w:sz w:val="28"/>
          <w:szCs w:val="28"/>
          <w:lang w:val="uk-UA"/>
        </w:rPr>
        <w:t xml:space="preserve">1 блок. Розвиток тактильних </w:t>
      </w:r>
      <w:proofErr w:type="spellStart"/>
      <w:r w:rsidRPr="007C7A77">
        <w:rPr>
          <w:rFonts w:ascii="Times New Roman" w:hAnsi="Times New Roman" w:cs="Times New Roman"/>
          <w:bCs/>
          <w:color w:val="000000"/>
          <w:sz w:val="28"/>
          <w:szCs w:val="28"/>
          <w:lang w:val="uk-UA"/>
        </w:rPr>
        <w:t>відчуттів</w:t>
      </w:r>
      <w:proofErr w:type="spellEnd"/>
      <w:r w:rsidRPr="007C7A77">
        <w:rPr>
          <w:rFonts w:ascii="Times New Roman" w:hAnsi="Times New Roman" w:cs="Times New Roman"/>
          <w:bCs/>
          <w:color w:val="000000"/>
          <w:sz w:val="28"/>
          <w:szCs w:val="28"/>
          <w:lang w:val="uk-UA"/>
        </w:rPr>
        <w:t xml:space="preserve"> і </w:t>
      </w:r>
      <w:proofErr w:type="spellStart"/>
      <w:r>
        <w:rPr>
          <w:rFonts w:ascii="Times New Roman" w:hAnsi="Times New Roman" w:cs="Times New Roman"/>
          <w:bCs/>
          <w:color w:val="000000"/>
          <w:sz w:val="28"/>
          <w:szCs w:val="28"/>
          <w:lang w:val="uk-UA"/>
        </w:rPr>
        <w:t>кінестетичного</w:t>
      </w:r>
      <w:proofErr w:type="spellEnd"/>
      <w:r>
        <w:rPr>
          <w:rFonts w:ascii="Times New Roman" w:hAnsi="Times New Roman" w:cs="Times New Roman"/>
          <w:bCs/>
          <w:color w:val="000000"/>
          <w:sz w:val="28"/>
          <w:szCs w:val="28"/>
          <w:lang w:val="uk-UA"/>
        </w:rPr>
        <w:t xml:space="preserve"> </w:t>
      </w:r>
      <w:r w:rsidRPr="007C7A77">
        <w:rPr>
          <w:rFonts w:ascii="Times New Roman" w:hAnsi="Times New Roman" w:cs="Times New Roman"/>
          <w:bCs/>
          <w:color w:val="000000"/>
          <w:sz w:val="28"/>
          <w:szCs w:val="28"/>
          <w:lang w:val="uk-UA"/>
        </w:rPr>
        <w:t>компонента рухового акту.</w:t>
      </w:r>
    </w:p>
    <w:p w14:paraId="34B77722" w14:textId="77777777" w:rsidR="007C7A77" w:rsidRPr="007C7A77" w:rsidRDefault="007C7A77" w:rsidP="007C7A77">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sidRPr="007C7A77">
        <w:rPr>
          <w:rFonts w:ascii="Times New Roman" w:hAnsi="Times New Roman" w:cs="Times New Roman"/>
          <w:bCs/>
          <w:color w:val="000000"/>
          <w:sz w:val="28"/>
          <w:szCs w:val="28"/>
          <w:lang w:val="uk-UA"/>
        </w:rPr>
        <w:t xml:space="preserve">2 блок. Розвиток </w:t>
      </w:r>
      <w:proofErr w:type="spellStart"/>
      <w:r w:rsidRPr="007C7A77">
        <w:rPr>
          <w:rFonts w:ascii="Times New Roman" w:hAnsi="Times New Roman" w:cs="Times New Roman"/>
          <w:bCs/>
          <w:color w:val="000000"/>
          <w:sz w:val="28"/>
          <w:szCs w:val="28"/>
          <w:lang w:val="uk-UA"/>
        </w:rPr>
        <w:t>кінестетичного</w:t>
      </w:r>
      <w:proofErr w:type="spellEnd"/>
      <w:r w:rsidRPr="007C7A77">
        <w:rPr>
          <w:rFonts w:ascii="Times New Roman" w:hAnsi="Times New Roman" w:cs="Times New Roman"/>
          <w:bCs/>
          <w:color w:val="000000"/>
          <w:sz w:val="28"/>
          <w:szCs w:val="28"/>
          <w:lang w:val="uk-UA"/>
        </w:rPr>
        <w:t xml:space="preserve"> компонента рухового акту.</w:t>
      </w:r>
    </w:p>
    <w:p w14:paraId="7D6213F0" w14:textId="77777777" w:rsidR="007C7A77" w:rsidRPr="007C7A77" w:rsidRDefault="007C7A77" w:rsidP="007C7A77">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sidRPr="007C7A77">
        <w:rPr>
          <w:rFonts w:ascii="Times New Roman" w:hAnsi="Times New Roman" w:cs="Times New Roman"/>
          <w:bCs/>
          <w:color w:val="000000"/>
          <w:sz w:val="28"/>
          <w:szCs w:val="28"/>
          <w:lang w:val="uk-UA"/>
        </w:rPr>
        <w:t>3 блок. Розвиток динамічної координації рухів.</w:t>
      </w:r>
    </w:p>
    <w:p w14:paraId="36A3CE0E" w14:textId="77777777" w:rsidR="007C7A77" w:rsidRPr="007C7A77" w:rsidRDefault="007C7A77" w:rsidP="007C7A77">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sidRPr="007C7A77">
        <w:rPr>
          <w:rFonts w:ascii="Times New Roman" w:hAnsi="Times New Roman" w:cs="Times New Roman"/>
          <w:bCs/>
          <w:color w:val="000000"/>
          <w:sz w:val="28"/>
          <w:szCs w:val="28"/>
          <w:lang w:val="uk-UA"/>
        </w:rPr>
        <w:t xml:space="preserve">4 блок. Розвиток </w:t>
      </w:r>
      <w:proofErr w:type="spellStart"/>
      <w:r w:rsidRPr="007C7A77">
        <w:rPr>
          <w:rFonts w:ascii="Times New Roman" w:hAnsi="Times New Roman" w:cs="Times New Roman"/>
          <w:bCs/>
          <w:color w:val="000000"/>
          <w:sz w:val="28"/>
          <w:szCs w:val="28"/>
          <w:lang w:val="uk-UA"/>
        </w:rPr>
        <w:t>реципрокною</w:t>
      </w:r>
      <w:proofErr w:type="spellEnd"/>
      <w:r w:rsidRPr="007C7A77">
        <w:rPr>
          <w:rFonts w:ascii="Times New Roman" w:hAnsi="Times New Roman" w:cs="Times New Roman"/>
          <w:bCs/>
          <w:color w:val="000000"/>
          <w:sz w:val="28"/>
          <w:szCs w:val="28"/>
          <w:lang w:val="uk-UA"/>
        </w:rPr>
        <w:t xml:space="preserve"> координації рухів.</w:t>
      </w:r>
    </w:p>
    <w:p w14:paraId="4524D045" w14:textId="77777777" w:rsidR="004A3E79" w:rsidRPr="004A3E79" w:rsidRDefault="007C7A77" w:rsidP="00C45A69">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sidRPr="007C7A77">
        <w:rPr>
          <w:rFonts w:ascii="Times New Roman" w:hAnsi="Times New Roman" w:cs="Times New Roman"/>
          <w:bCs/>
          <w:color w:val="000000"/>
          <w:sz w:val="28"/>
          <w:szCs w:val="28"/>
          <w:lang w:val="uk-UA"/>
        </w:rPr>
        <w:t xml:space="preserve">Перший блок, спрямований на розвиток тактильних </w:t>
      </w:r>
      <w:proofErr w:type="spellStart"/>
      <w:r w:rsidRPr="007C7A77">
        <w:rPr>
          <w:rFonts w:ascii="Times New Roman" w:hAnsi="Times New Roman" w:cs="Times New Roman"/>
          <w:bCs/>
          <w:color w:val="000000"/>
          <w:sz w:val="28"/>
          <w:szCs w:val="28"/>
          <w:lang w:val="uk-UA"/>
        </w:rPr>
        <w:t>відчуттів</w:t>
      </w:r>
      <w:proofErr w:type="spellEnd"/>
      <w:r w:rsidRPr="007C7A77">
        <w:rPr>
          <w:rFonts w:ascii="Times New Roman" w:hAnsi="Times New Roman" w:cs="Times New Roman"/>
          <w:bCs/>
          <w:color w:val="000000"/>
          <w:sz w:val="28"/>
          <w:szCs w:val="28"/>
          <w:lang w:val="uk-UA"/>
        </w:rPr>
        <w:t xml:space="preserve"> і </w:t>
      </w:r>
      <w:proofErr w:type="spellStart"/>
      <w:r w:rsidRPr="007C7A77">
        <w:rPr>
          <w:rFonts w:ascii="Times New Roman" w:hAnsi="Times New Roman" w:cs="Times New Roman"/>
          <w:bCs/>
          <w:color w:val="000000"/>
          <w:sz w:val="28"/>
          <w:szCs w:val="28"/>
          <w:lang w:val="uk-UA"/>
        </w:rPr>
        <w:t>кінестетичного</w:t>
      </w:r>
      <w:proofErr w:type="spellEnd"/>
      <w:r w:rsidRPr="007C7A77">
        <w:rPr>
          <w:rFonts w:ascii="Times New Roman" w:hAnsi="Times New Roman" w:cs="Times New Roman"/>
          <w:bCs/>
          <w:color w:val="000000"/>
          <w:sz w:val="28"/>
          <w:szCs w:val="28"/>
          <w:lang w:val="uk-UA"/>
        </w:rPr>
        <w:t xml:space="preserve"> компонента рухового акту, складається з ігрового </w:t>
      </w:r>
      <w:r w:rsidRPr="007C7A77">
        <w:rPr>
          <w:rFonts w:ascii="Times New Roman" w:hAnsi="Times New Roman" w:cs="Times New Roman"/>
          <w:bCs/>
          <w:color w:val="000000"/>
          <w:sz w:val="28"/>
          <w:szCs w:val="28"/>
          <w:lang w:val="uk-UA"/>
        </w:rPr>
        <w:lastRenderedPageBreak/>
        <w:t>самомасажу кистей рук,</w:t>
      </w:r>
      <w:r w:rsidR="004A3E79">
        <w:rPr>
          <w:rFonts w:ascii="Times New Roman" w:hAnsi="Times New Roman" w:cs="Times New Roman"/>
          <w:bCs/>
          <w:color w:val="000000"/>
          <w:sz w:val="28"/>
          <w:szCs w:val="28"/>
          <w:lang w:val="uk-UA"/>
        </w:rPr>
        <w:t xml:space="preserve"> </w:t>
      </w:r>
      <w:r w:rsidRPr="007C7A77">
        <w:rPr>
          <w:rFonts w:ascii="Times New Roman" w:hAnsi="Times New Roman" w:cs="Times New Roman"/>
          <w:bCs/>
          <w:color w:val="000000"/>
          <w:sz w:val="28"/>
          <w:szCs w:val="28"/>
          <w:lang w:val="uk-UA"/>
        </w:rPr>
        <w:t>активного тренування пальців рук</w:t>
      </w:r>
      <w:r w:rsidR="004A3E79">
        <w:rPr>
          <w:rFonts w:ascii="Times New Roman" w:hAnsi="Times New Roman" w:cs="Times New Roman"/>
          <w:bCs/>
          <w:color w:val="000000"/>
          <w:sz w:val="28"/>
          <w:szCs w:val="28"/>
          <w:lang w:val="uk-UA"/>
        </w:rPr>
        <w:t xml:space="preserve"> </w:t>
      </w:r>
      <w:r w:rsidRPr="007C7A77">
        <w:rPr>
          <w:rFonts w:ascii="Times New Roman" w:hAnsi="Times New Roman" w:cs="Times New Roman"/>
          <w:bCs/>
          <w:color w:val="000000"/>
          <w:sz w:val="28"/>
          <w:szCs w:val="28"/>
          <w:lang w:val="uk-UA"/>
        </w:rPr>
        <w:t>(</w:t>
      </w:r>
      <w:r w:rsidR="004A3E79">
        <w:rPr>
          <w:rFonts w:ascii="Times New Roman" w:hAnsi="Times New Roman" w:cs="Times New Roman"/>
          <w:bCs/>
          <w:color w:val="000000"/>
          <w:sz w:val="28"/>
          <w:szCs w:val="28"/>
          <w:lang w:val="uk-UA"/>
        </w:rPr>
        <w:t>к</w:t>
      </w:r>
      <w:r w:rsidRPr="007C7A77">
        <w:rPr>
          <w:rFonts w:ascii="Times New Roman" w:hAnsi="Times New Roman" w:cs="Times New Roman"/>
          <w:bCs/>
          <w:color w:val="000000"/>
          <w:sz w:val="28"/>
          <w:szCs w:val="28"/>
          <w:lang w:val="uk-UA"/>
        </w:rPr>
        <w:t>омплексу вправ) і вправ-ігор. Вибір ігрового самомасажу обумовлений його позитивним впливом на кору головного мозку, можливістю охороняти його окремі зони від</w:t>
      </w:r>
      <w:r w:rsidR="004A3E79">
        <w:rPr>
          <w:rFonts w:ascii="Times New Roman" w:hAnsi="Times New Roman" w:cs="Times New Roman"/>
          <w:bCs/>
          <w:color w:val="000000"/>
          <w:sz w:val="28"/>
          <w:szCs w:val="28"/>
          <w:lang w:val="uk-UA"/>
        </w:rPr>
        <w:t xml:space="preserve"> </w:t>
      </w:r>
      <w:r w:rsidRPr="007C7A77">
        <w:rPr>
          <w:rFonts w:ascii="Times New Roman" w:hAnsi="Times New Roman" w:cs="Times New Roman"/>
          <w:bCs/>
          <w:color w:val="000000"/>
          <w:sz w:val="28"/>
          <w:szCs w:val="28"/>
          <w:lang w:val="uk-UA"/>
        </w:rPr>
        <w:t xml:space="preserve">перевтоми і рівномірно розподіляти навантаження. </w:t>
      </w:r>
      <w:r w:rsidR="004A3E79">
        <w:rPr>
          <w:rFonts w:ascii="Times New Roman" w:hAnsi="Times New Roman" w:cs="Times New Roman"/>
          <w:bCs/>
          <w:color w:val="000000"/>
          <w:sz w:val="28"/>
          <w:szCs w:val="28"/>
          <w:lang w:val="uk-UA"/>
        </w:rPr>
        <w:t>Д</w:t>
      </w:r>
      <w:r w:rsidRPr="007C7A77">
        <w:rPr>
          <w:rFonts w:ascii="Times New Roman" w:hAnsi="Times New Roman" w:cs="Times New Roman"/>
          <w:bCs/>
          <w:color w:val="000000"/>
          <w:sz w:val="28"/>
          <w:szCs w:val="28"/>
          <w:lang w:val="uk-UA"/>
        </w:rPr>
        <w:t>іяльність</w:t>
      </w:r>
      <w:r w:rsidR="004A3E79">
        <w:rPr>
          <w:rFonts w:ascii="Times New Roman" w:hAnsi="Times New Roman" w:cs="Times New Roman"/>
          <w:bCs/>
          <w:color w:val="000000"/>
          <w:sz w:val="28"/>
          <w:szCs w:val="28"/>
          <w:lang w:val="uk-UA"/>
        </w:rPr>
        <w:t xml:space="preserve"> </w:t>
      </w:r>
      <w:r w:rsidRPr="007C7A77">
        <w:rPr>
          <w:rFonts w:ascii="Times New Roman" w:hAnsi="Times New Roman" w:cs="Times New Roman"/>
          <w:bCs/>
          <w:color w:val="000000"/>
          <w:sz w:val="28"/>
          <w:szCs w:val="28"/>
          <w:lang w:val="uk-UA"/>
        </w:rPr>
        <w:t>рефлекторних закінчень внутрішніх органів, розташованих на</w:t>
      </w:r>
      <w:r w:rsidR="004A3E79">
        <w:rPr>
          <w:rFonts w:ascii="Times New Roman" w:hAnsi="Times New Roman" w:cs="Times New Roman"/>
          <w:bCs/>
          <w:color w:val="000000"/>
          <w:sz w:val="28"/>
          <w:szCs w:val="28"/>
          <w:lang w:val="uk-UA"/>
        </w:rPr>
        <w:t xml:space="preserve"> </w:t>
      </w:r>
      <w:r w:rsidRPr="007C7A77">
        <w:rPr>
          <w:rFonts w:ascii="Times New Roman" w:hAnsi="Times New Roman" w:cs="Times New Roman"/>
          <w:bCs/>
          <w:color w:val="000000"/>
          <w:sz w:val="28"/>
          <w:szCs w:val="28"/>
          <w:lang w:val="uk-UA"/>
        </w:rPr>
        <w:t>долонях, активізується в процесі</w:t>
      </w:r>
      <w:r w:rsidR="004A3E79">
        <w:rPr>
          <w:rFonts w:ascii="Times New Roman" w:hAnsi="Times New Roman" w:cs="Times New Roman"/>
          <w:bCs/>
          <w:color w:val="000000"/>
          <w:sz w:val="28"/>
          <w:szCs w:val="28"/>
          <w:lang w:val="uk-UA"/>
        </w:rPr>
        <w:t xml:space="preserve"> </w:t>
      </w:r>
      <w:r w:rsidRPr="007C7A77">
        <w:rPr>
          <w:rFonts w:ascii="Times New Roman" w:hAnsi="Times New Roman" w:cs="Times New Roman"/>
          <w:bCs/>
          <w:color w:val="000000"/>
          <w:sz w:val="28"/>
          <w:szCs w:val="28"/>
          <w:lang w:val="uk-UA"/>
        </w:rPr>
        <w:t>самомасажу, поліпшується функціональний стан всього організму. Одночасно з цим інформація</w:t>
      </w:r>
      <w:r w:rsidR="004A3E79">
        <w:rPr>
          <w:rFonts w:ascii="Times New Roman" w:hAnsi="Times New Roman" w:cs="Times New Roman"/>
          <w:bCs/>
          <w:color w:val="000000"/>
          <w:sz w:val="28"/>
          <w:szCs w:val="28"/>
          <w:lang w:val="uk-UA"/>
        </w:rPr>
        <w:t xml:space="preserve"> розподіляється в мовній</w:t>
      </w:r>
      <w:r w:rsidRPr="007C7A77">
        <w:rPr>
          <w:rFonts w:ascii="Times New Roman" w:hAnsi="Times New Roman" w:cs="Times New Roman"/>
          <w:bCs/>
          <w:color w:val="000000"/>
          <w:sz w:val="28"/>
          <w:szCs w:val="28"/>
          <w:lang w:val="uk-UA"/>
        </w:rPr>
        <w:t>, зорові</w:t>
      </w:r>
      <w:r w:rsidR="004A3E79">
        <w:rPr>
          <w:rFonts w:ascii="Times New Roman" w:hAnsi="Times New Roman" w:cs="Times New Roman"/>
          <w:bCs/>
          <w:color w:val="000000"/>
          <w:sz w:val="28"/>
          <w:szCs w:val="28"/>
          <w:lang w:val="uk-UA"/>
        </w:rPr>
        <w:t>й</w:t>
      </w:r>
      <w:r w:rsidRPr="007C7A77">
        <w:rPr>
          <w:rFonts w:ascii="Times New Roman" w:hAnsi="Times New Roman" w:cs="Times New Roman"/>
          <w:bCs/>
          <w:color w:val="000000"/>
          <w:sz w:val="28"/>
          <w:szCs w:val="28"/>
          <w:lang w:val="uk-UA"/>
        </w:rPr>
        <w:t>, емоційні</w:t>
      </w:r>
      <w:r w:rsidR="004A3E79">
        <w:rPr>
          <w:rFonts w:ascii="Times New Roman" w:hAnsi="Times New Roman" w:cs="Times New Roman"/>
          <w:bCs/>
          <w:color w:val="000000"/>
          <w:sz w:val="28"/>
          <w:szCs w:val="28"/>
          <w:lang w:val="uk-UA"/>
        </w:rPr>
        <w:t>й</w:t>
      </w:r>
      <w:r w:rsidRPr="007C7A77">
        <w:rPr>
          <w:rFonts w:ascii="Times New Roman" w:hAnsi="Times New Roman" w:cs="Times New Roman"/>
          <w:bCs/>
          <w:color w:val="000000"/>
          <w:sz w:val="28"/>
          <w:szCs w:val="28"/>
          <w:lang w:val="uk-UA"/>
        </w:rPr>
        <w:t xml:space="preserve"> та творчі</w:t>
      </w:r>
      <w:r w:rsidR="004A3E79">
        <w:rPr>
          <w:rFonts w:ascii="Times New Roman" w:hAnsi="Times New Roman" w:cs="Times New Roman"/>
          <w:bCs/>
          <w:color w:val="000000"/>
          <w:sz w:val="28"/>
          <w:szCs w:val="28"/>
          <w:lang w:val="uk-UA"/>
        </w:rPr>
        <w:t xml:space="preserve">й </w:t>
      </w:r>
      <w:r w:rsidRPr="007C7A77">
        <w:rPr>
          <w:rFonts w:ascii="Times New Roman" w:hAnsi="Times New Roman" w:cs="Times New Roman"/>
          <w:bCs/>
          <w:color w:val="000000"/>
          <w:sz w:val="28"/>
          <w:szCs w:val="28"/>
          <w:lang w:val="uk-UA"/>
        </w:rPr>
        <w:t>зон</w:t>
      </w:r>
      <w:r w:rsidR="004A3E79">
        <w:rPr>
          <w:rFonts w:ascii="Times New Roman" w:hAnsi="Times New Roman" w:cs="Times New Roman"/>
          <w:bCs/>
          <w:color w:val="000000"/>
          <w:sz w:val="28"/>
          <w:szCs w:val="28"/>
          <w:lang w:val="uk-UA"/>
        </w:rPr>
        <w:t xml:space="preserve">ах головного мозку, тонізує </w:t>
      </w:r>
      <w:r w:rsidRPr="007C7A77">
        <w:rPr>
          <w:rFonts w:ascii="Times New Roman" w:hAnsi="Times New Roman" w:cs="Times New Roman"/>
          <w:bCs/>
          <w:color w:val="000000"/>
          <w:sz w:val="28"/>
          <w:szCs w:val="28"/>
          <w:lang w:val="uk-UA"/>
        </w:rPr>
        <w:t>ЦНС, сприяє</w:t>
      </w:r>
      <w:r w:rsidR="004A3E79">
        <w:rPr>
          <w:rFonts w:ascii="Times New Roman" w:hAnsi="Times New Roman" w:cs="Times New Roman"/>
          <w:bCs/>
          <w:color w:val="000000"/>
          <w:sz w:val="28"/>
          <w:szCs w:val="28"/>
          <w:lang w:val="uk-UA"/>
        </w:rPr>
        <w:t xml:space="preserve"> </w:t>
      </w:r>
      <w:r w:rsidRPr="007C7A77">
        <w:rPr>
          <w:rFonts w:ascii="Times New Roman" w:hAnsi="Times New Roman" w:cs="Times New Roman"/>
          <w:bCs/>
          <w:color w:val="000000"/>
          <w:sz w:val="28"/>
          <w:szCs w:val="28"/>
          <w:lang w:val="uk-UA"/>
        </w:rPr>
        <w:t>створенн</w:t>
      </w:r>
      <w:r w:rsidR="004A3E79">
        <w:rPr>
          <w:rFonts w:ascii="Times New Roman" w:hAnsi="Times New Roman" w:cs="Times New Roman"/>
          <w:bCs/>
          <w:color w:val="000000"/>
          <w:sz w:val="28"/>
          <w:szCs w:val="28"/>
          <w:lang w:val="uk-UA"/>
        </w:rPr>
        <w:t>ю</w:t>
      </w:r>
      <w:r w:rsidRPr="007C7A77">
        <w:rPr>
          <w:rFonts w:ascii="Times New Roman" w:hAnsi="Times New Roman" w:cs="Times New Roman"/>
          <w:bCs/>
          <w:color w:val="000000"/>
          <w:sz w:val="28"/>
          <w:szCs w:val="28"/>
          <w:lang w:val="uk-UA"/>
        </w:rPr>
        <w:t xml:space="preserve"> нових нейронних мереж,</w:t>
      </w:r>
      <w:r w:rsidR="004A3E79">
        <w:rPr>
          <w:rFonts w:ascii="Times New Roman" w:hAnsi="Times New Roman" w:cs="Times New Roman"/>
          <w:bCs/>
          <w:color w:val="000000"/>
          <w:sz w:val="28"/>
          <w:szCs w:val="28"/>
          <w:lang w:val="uk-UA"/>
        </w:rPr>
        <w:t xml:space="preserve"> </w:t>
      </w:r>
      <w:r w:rsidR="004A3E79" w:rsidRPr="004A3E79">
        <w:rPr>
          <w:rFonts w:ascii="Times New Roman" w:hAnsi="Times New Roman" w:cs="Times New Roman"/>
          <w:bCs/>
          <w:color w:val="000000"/>
          <w:sz w:val="28"/>
          <w:szCs w:val="28"/>
          <w:lang w:val="uk-UA"/>
        </w:rPr>
        <w:t>розширенню резервних можливостей головного</w:t>
      </w:r>
      <w:r w:rsidR="00C45A69">
        <w:rPr>
          <w:rFonts w:ascii="Times New Roman" w:hAnsi="Times New Roman" w:cs="Times New Roman"/>
          <w:bCs/>
          <w:color w:val="000000"/>
          <w:sz w:val="28"/>
          <w:szCs w:val="28"/>
          <w:lang w:val="uk-UA"/>
        </w:rPr>
        <w:t xml:space="preserve"> </w:t>
      </w:r>
      <w:r w:rsidR="004A3E79" w:rsidRPr="004A3E79">
        <w:rPr>
          <w:rFonts w:ascii="Times New Roman" w:hAnsi="Times New Roman" w:cs="Times New Roman"/>
          <w:bCs/>
          <w:color w:val="000000"/>
          <w:sz w:val="28"/>
          <w:szCs w:val="28"/>
          <w:lang w:val="uk-UA"/>
        </w:rPr>
        <w:t>мозку, що є важливим аспектом корекційної роботи з</w:t>
      </w:r>
      <w:r w:rsidR="00C45A69">
        <w:rPr>
          <w:rFonts w:ascii="Times New Roman" w:hAnsi="Times New Roman" w:cs="Times New Roman"/>
          <w:bCs/>
          <w:color w:val="000000"/>
          <w:sz w:val="28"/>
          <w:szCs w:val="28"/>
          <w:lang w:val="uk-UA"/>
        </w:rPr>
        <w:t xml:space="preserve"> </w:t>
      </w:r>
      <w:r w:rsidR="004A3E79" w:rsidRPr="004A3E79">
        <w:rPr>
          <w:rFonts w:ascii="Times New Roman" w:hAnsi="Times New Roman" w:cs="Times New Roman"/>
          <w:bCs/>
          <w:color w:val="000000"/>
          <w:sz w:val="28"/>
          <w:szCs w:val="28"/>
          <w:lang w:val="uk-UA"/>
        </w:rPr>
        <w:t>дітьми з синдромом Дауна.</w:t>
      </w:r>
    </w:p>
    <w:p w14:paraId="3056B119" w14:textId="77777777" w:rsidR="007C7A77" w:rsidRDefault="004A3E79" w:rsidP="00C45A69">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sidRPr="004A3E79">
        <w:rPr>
          <w:rFonts w:ascii="Times New Roman" w:hAnsi="Times New Roman" w:cs="Times New Roman"/>
          <w:bCs/>
          <w:color w:val="000000"/>
          <w:sz w:val="28"/>
          <w:szCs w:val="28"/>
          <w:lang w:val="uk-UA"/>
        </w:rPr>
        <w:t>У першому блоці при самомасаж дитині пропонується на імпровізованій сцені (пальцях, долонях, тильних поверхнях</w:t>
      </w:r>
      <w:r w:rsidR="00C45A69">
        <w:rPr>
          <w:rFonts w:ascii="Times New Roman" w:hAnsi="Times New Roman" w:cs="Times New Roman"/>
          <w:bCs/>
          <w:color w:val="000000"/>
          <w:sz w:val="28"/>
          <w:szCs w:val="28"/>
          <w:lang w:val="uk-UA"/>
        </w:rPr>
        <w:t xml:space="preserve"> </w:t>
      </w:r>
      <w:r w:rsidRPr="004A3E79">
        <w:rPr>
          <w:rFonts w:ascii="Times New Roman" w:hAnsi="Times New Roman" w:cs="Times New Roman"/>
          <w:bCs/>
          <w:color w:val="000000"/>
          <w:sz w:val="28"/>
          <w:szCs w:val="28"/>
          <w:lang w:val="uk-UA"/>
        </w:rPr>
        <w:t>кистей) розіграти веселий спектакль, при цьому текст «п'єси» укладається в чотиривірш. Для того щоб дитина змогла «зіграти»</w:t>
      </w:r>
      <w:r w:rsidR="00C45A69">
        <w:rPr>
          <w:rFonts w:ascii="Times New Roman" w:hAnsi="Times New Roman" w:cs="Times New Roman"/>
          <w:bCs/>
          <w:color w:val="000000"/>
          <w:sz w:val="28"/>
          <w:szCs w:val="28"/>
          <w:lang w:val="uk-UA"/>
        </w:rPr>
        <w:t xml:space="preserve"> </w:t>
      </w:r>
      <w:r w:rsidRPr="004A3E79">
        <w:rPr>
          <w:rFonts w:ascii="Times New Roman" w:hAnsi="Times New Roman" w:cs="Times New Roman"/>
          <w:bCs/>
          <w:color w:val="000000"/>
          <w:sz w:val="28"/>
          <w:szCs w:val="28"/>
          <w:lang w:val="uk-UA"/>
        </w:rPr>
        <w:t>спектакль, необхідно створити яскравий образ: зміст використовуваного масажного прийому (механічний вплив на м'язи) повинна відповідати тексту вірша, динаміці розвитку</w:t>
      </w:r>
      <w:r w:rsidR="00C45A69">
        <w:rPr>
          <w:rFonts w:ascii="Times New Roman" w:hAnsi="Times New Roman" w:cs="Times New Roman"/>
          <w:bCs/>
          <w:color w:val="000000"/>
          <w:sz w:val="28"/>
          <w:szCs w:val="28"/>
          <w:lang w:val="uk-UA"/>
        </w:rPr>
        <w:t xml:space="preserve"> </w:t>
      </w:r>
      <w:r w:rsidRPr="004A3E79">
        <w:rPr>
          <w:rFonts w:ascii="Times New Roman" w:hAnsi="Times New Roman" w:cs="Times New Roman"/>
          <w:bCs/>
          <w:color w:val="000000"/>
          <w:sz w:val="28"/>
          <w:szCs w:val="28"/>
          <w:lang w:val="uk-UA"/>
        </w:rPr>
        <w:t>сюжету, його творчої та емоційної складових.</w:t>
      </w:r>
      <w:r w:rsidR="00C45A69">
        <w:rPr>
          <w:rFonts w:ascii="Times New Roman" w:hAnsi="Times New Roman" w:cs="Times New Roman"/>
          <w:bCs/>
          <w:color w:val="000000"/>
          <w:sz w:val="28"/>
          <w:szCs w:val="28"/>
          <w:lang w:val="uk-UA"/>
        </w:rPr>
        <w:t xml:space="preserve"> </w:t>
      </w:r>
      <w:r w:rsidRPr="004A3E79">
        <w:rPr>
          <w:rFonts w:ascii="Times New Roman" w:hAnsi="Times New Roman" w:cs="Times New Roman"/>
          <w:bCs/>
          <w:color w:val="000000"/>
          <w:sz w:val="28"/>
          <w:szCs w:val="28"/>
          <w:lang w:val="uk-UA"/>
        </w:rPr>
        <w:t>Наприклад, вправа «Терка», при якому стислі в кулак</w:t>
      </w:r>
      <w:r w:rsidR="00C45A69">
        <w:rPr>
          <w:rFonts w:ascii="Times New Roman" w:hAnsi="Times New Roman" w:cs="Times New Roman"/>
          <w:bCs/>
          <w:color w:val="000000"/>
          <w:sz w:val="28"/>
          <w:szCs w:val="28"/>
          <w:lang w:val="uk-UA"/>
        </w:rPr>
        <w:t xml:space="preserve"> </w:t>
      </w:r>
      <w:r w:rsidRPr="004A3E79">
        <w:rPr>
          <w:rFonts w:ascii="Times New Roman" w:hAnsi="Times New Roman" w:cs="Times New Roman"/>
          <w:bCs/>
          <w:color w:val="000000"/>
          <w:sz w:val="28"/>
          <w:szCs w:val="28"/>
          <w:lang w:val="uk-UA"/>
        </w:rPr>
        <w:t>пальці ковзають по долоні вгору, вниз, вправо, вліво, масажуючи руку,</w:t>
      </w:r>
      <w:r w:rsidR="00C45A69">
        <w:rPr>
          <w:rFonts w:ascii="Times New Roman" w:hAnsi="Times New Roman" w:cs="Times New Roman"/>
          <w:bCs/>
          <w:color w:val="000000"/>
          <w:sz w:val="28"/>
          <w:szCs w:val="28"/>
          <w:lang w:val="uk-UA"/>
        </w:rPr>
        <w:t xml:space="preserve"> що </w:t>
      </w:r>
      <w:r w:rsidRPr="004A3E79">
        <w:rPr>
          <w:rFonts w:ascii="Times New Roman" w:hAnsi="Times New Roman" w:cs="Times New Roman"/>
          <w:bCs/>
          <w:color w:val="000000"/>
          <w:sz w:val="28"/>
          <w:szCs w:val="28"/>
          <w:lang w:val="uk-UA"/>
        </w:rPr>
        <w:t xml:space="preserve">супроводжується </w:t>
      </w:r>
      <w:r w:rsidR="00C45A69">
        <w:rPr>
          <w:rFonts w:ascii="Times New Roman" w:hAnsi="Times New Roman" w:cs="Times New Roman"/>
          <w:bCs/>
          <w:color w:val="000000"/>
          <w:sz w:val="28"/>
          <w:szCs w:val="28"/>
          <w:lang w:val="uk-UA"/>
        </w:rPr>
        <w:t xml:space="preserve">відповідним </w:t>
      </w:r>
      <w:r w:rsidRPr="004A3E79">
        <w:rPr>
          <w:rFonts w:ascii="Times New Roman" w:hAnsi="Times New Roman" w:cs="Times New Roman"/>
          <w:bCs/>
          <w:color w:val="000000"/>
          <w:sz w:val="28"/>
          <w:szCs w:val="28"/>
          <w:lang w:val="uk-UA"/>
        </w:rPr>
        <w:t>текстом.</w:t>
      </w:r>
    </w:p>
    <w:p w14:paraId="08D4D13F" w14:textId="77777777" w:rsidR="00C45A69" w:rsidRPr="00C45A69" w:rsidRDefault="00C45A69" w:rsidP="00C45A69">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sidRPr="00C45A69">
        <w:rPr>
          <w:rFonts w:ascii="Times New Roman" w:hAnsi="Times New Roman" w:cs="Times New Roman"/>
          <w:bCs/>
          <w:color w:val="000000"/>
          <w:sz w:val="28"/>
          <w:szCs w:val="28"/>
          <w:lang w:val="uk-UA"/>
        </w:rPr>
        <w:t>При активн</w:t>
      </w:r>
      <w:r>
        <w:rPr>
          <w:rFonts w:ascii="Times New Roman" w:hAnsi="Times New Roman" w:cs="Times New Roman"/>
          <w:bCs/>
          <w:color w:val="000000"/>
          <w:sz w:val="28"/>
          <w:szCs w:val="28"/>
          <w:lang w:val="uk-UA"/>
        </w:rPr>
        <w:t>ому</w:t>
      </w:r>
      <w:r w:rsidRPr="00C45A69">
        <w:rPr>
          <w:rFonts w:ascii="Times New Roman" w:hAnsi="Times New Roman" w:cs="Times New Roman"/>
          <w:bCs/>
          <w:color w:val="000000"/>
          <w:sz w:val="28"/>
          <w:szCs w:val="28"/>
          <w:lang w:val="uk-UA"/>
        </w:rPr>
        <w:t xml:space="preserve"> тренуванні пальців реалізується комплекс вправ, при підборі яких враховуються інтереси й уподобання дитини [7].</w:t>
      </w:r>
    </w:p>
    <w:p w14:paraId="676C0419" w14:textId="77777777" w:rsidR="00C45A69" w:rsidRPr="00C45A69" w:rsidRDefault="00C45A69" w:rsidP="00C45A69">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sidRPr="00C45A69">
        <w:rPr>
          <w:rFonts w:ascii="Times New Roman" w:hAnsi="Times New Roman" w:cs="Times New Roman"/>
          <w:bCs/>
          <w:color w:val="000000"/>
          <w:sz w:val="28"/>
          <w:szCs w:val="28"/>
          <w:lang w:val="uk-UA"/>
        </w:rPr>
        <w:t xml:space="preserve">Після цього приступають до вправ-ігор, які спрямовані на розвиток тактильних </w:t>
      </w:r>
      <w:proofErr w:type="spellStart"/>
      <w:r w:rsidRPr="00C45A69">
        <w:rPr>
          <w:rFonts w:ascii="Times New Roman" w:hAnsi="Times New Roman" w:cs="Times New Roman"/>
          <w:bCs/>
          <w:color w:val="000000"/>
          <w:sz w:val="28"/>
          <w:szCs w:val="28"/>
          <w:lang w:val="uk-UA"/>
        </w:rPr>
        <w:t>відчуттів</w:t>
      </w:r>
      <w:proofErr w:type="spellEnd"/>
      <w:r w:rsidRPr="00C45A69">
        <w:rPr>
          <w:rFonts w:ascii="Times New Roman" w:hAnsi="Times New Roman" w:cs="Times New Roman"/>
          <w:bCs/>
          <w:color w:val="000000"/>
          <w:sz w:val="28"/>
          <w:szCs w:val="28"/>
          <w:lang w:val="uk-UA"/>
        </w:rPr>
        <w:t xml:space="preserve"> і </w:t>
      </w:r>
      <w:proofErr w:type="spellStart"/>
      <w:r w:rsidRPr="00C45A69">
        <w:rPr>
          <w:rFonts w:ascii="Times New Roman" w:hAnsi="Times New Roman" w:cs="Times New Roman"/>
          <w:bCs/>
          <w:color w:val="000000"/>
          <w:sz w:val="28"/>
          <w:szCs w:val="28"/>
          <w:lang w:val="uk-UA"/>
        </w:rPr>
        <w:t>кінестетичного</w:t>
      </w:r>
      <w:proofErr w:type="spellEnd"/>
      <w:r w:rsidRPr="00C45A69">
        <w:rPr>
          <w:rFonts w:ascii="Times New Roman" w:hAnsi="Times New Roman" w:cs="Times New Roman"/>
          <w:bCs/>
          <w:color w:val="000000"/>
          <w:sz w:val="28"/>
          <w:szCs w:val="28"/>
          <w:lang w:val="uk-UA"/>
        </w:rPr>
        <w:t xml:space="preserve"> компонента рухового акту:</w:t>
      </w:r>
    </w:p>
    <w:p w14:paraId="35E62559" w14:textId="77777777" w:rsidR="00C45A69" w:rsidRPr="00C45A69" w:rsidRDefault="00C45A69" w:rsidP="00C45A69">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обмацування предметів з різною фактурною поверхнею,</w:t>
      </w: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 xml:space="preserve">потім знаходження зразків матеріалів, з яких вони </w:t>
      </w:r>
      <w:r>
        <w:rPr>
          <w:rFonts w:ascii="Times New Roman" w:hAnsi="Times New Roman" w:cs="Times New Roman"/>
          <w:bCs/>
          <w:color w:val="000000"/>
          <w:sz w:val="28"/>
          <w:szCs w:val="28"/>
          <w:lang w:val="uk-UA"/>
        </w:rPr>
        <w:t xml:space="preserve">зроблені </w:t>
      </w:r>
      <w:r w:rsidRPr="00C45A69">
        <w:rPr>
          <w:rFonts w:ascii="Times New Roman" w:hAnsi="Times New Roman" w:cs="Times New Roman"/>
          <w:bCs/>
          <w:color w:val="000000"/>
          <w:sz w:val="28"/>
          <w:szCs w:val="28"/>
          <w:lang w:val="uk-UA"/>
        </w:rPr>
        <w:t>(гра «Знайди, з чого зроблено»);</w:t>
      </w:r>
    </w:p>
    <w:p w14:paraId="5933A13F" w14:textId="77777777" w:rsidR="00C45A69" w:rsidRPr="00C45A69" w:rsidRDefault="00C45A69" w:rsidP="00C45A69">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обмацування води різної температури (гра «Гаряче</w:t>
      </w:r>
      <w:r>
        <w:rPr>
          <w:rFonts w:ascii="Times New Roman" w:hAnsi="Times New Roman" w:cs="Times New Roman"/>
          <w:bCs/>
          <w:color w:val="000000"/>
          <w:sz w:val="28"/>
          <w:szCs w:val="28"/>
          <w:lang w:val="uk-UA"/>
        </w:rPr>
        <w:t>-</w:t>
      </w:r>
      <w:r w:rsidRPr="00C45A69">
        <w:rPr>
          <w:rFonts w:ascii="Times New Roman" w:hAnsi="Times New Roman" w:cs="Times New Roman"/>
          <w:bCs/>
          <w:color w:val="000000"/>
          <w:sz w:val="28"/>
          <w:szCs w:val="28"/>
          <w:lang w:val="uk-UA"/>
        </w:rPr>
        <w:t>тепло</w:t>
      </w:r>
      <w:r>
        <w:rPr>
          <w:rFonts w:ascii="Times New Roman" w:hAnsi="Times New Roman" w:cs="Times New Roman"/>
          <w:bCs/>
          <w:color w:val="000000"/>
          <w:sz w:val="28"/>
          <w:szCs w:val="28"/>
          <w:lang w:val="uk-UA"/>
        </w:rPr>
        <w:t>-</w:t>
      </w:r>
      <w:r w:rsidRPr="00C45A69">
        <w:rPr>
          <w:rFonts w:ascii="Times New Roman" w:hAnsi="Times New Roman" w:cs="Times New Roman"/>
          <w:bCs/>
          <w:color w:val="000000"/>
          <w:sz w:val="28"/>
          <w:szCs w:val="28"/>
          <w:lang w:val="uk-UA"/>
        </w:rPr>
        <w:t>холодно»);</w:t>
      </w:r>
    </w:p>
    <w:p w14:paraId="2CBDC687" w14:textId="77777777" w:rsidR="00C45A69" w:rsidRPr="00C45A69" w:rsidRDefault="00C45A69" w:rsidP="00C45A69">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впізнавання фігури, цифри або букви, «написаних» на руці або</w:t>
      </w: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спині дитини (гра «Дізнайся, що це»).</w:t>
      </w:r>
    </w:p>
    <w:p w14:paraId="0775FE51" w14:textId="77777777" w:rsidR="00C45A69" w:rsidRDefault="00C45A69" w:rsidP="00C45A69">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sidRPr="00C45A69">
        <w:rPr>
          <w:rFonts w:ascii="Times New Roman" w:hAnsi="Times New Roman" w:cs="Times New Roman"/>
          <w:bCs/>
          <w:color w:val="000000"/>
          <w:sz w:val="28"/>
          <w:szCs w:val="28"/>
          <w:lang w:val="uk-UA"/>
        </w:rPr>
        <w:lastRenderedPageBreak/>
        <w:t xml:space="preserve">Другий блок спрямований на розвиток </w:t>
      </w:r>
      <w:proofErr w:type="spellStart"/>
      <w:r w:rsidRPr="00C45A69">
        <w:rPr>
          <w:rFonts w:ascii="Times New Roman" w:hAnsi="Times New Roman" w:cs="Times New Roman"/>
          <w:bCs/>
          <w:color w:val="000000"/>
          <w:sz w:val="28"/>
          <w:szCs w:val="28"/>
          <w:lang w:val="uk-UA"/>
        </w:rPr>
        <w:t>кінестетичного</w:t>
      </w:r>
      <w:proofErr w:type="spellEnd"/>
      <w:r w:rsidRPr="00C45A69">
        <w:rPr>
          <w:rFonts w:ascii="Times New Roman" w:hAnsi="Times New Roman" w:cs="Times New Roman"/>
          <w:bCs/>
          <w:color w:val="000000"/>
          <w:sz w:val="28"/>
          <w:szCs w:val="28"/>
          <w:lang w:val="uk-UA"/>
        </w:rPr>
        <w:t xml:space="preserve"> компонента рухового акту. Це корекційна робота, яка сприятиме зміцненню м'язів і вдосконалення функцій кистей і</w:t>
      </w: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пальців рук. Крім загальновідомих</w:t>
      </w:r>
      <w:r>
        <w:rPr>
          <w:rFonts w:ascii="Times New Roman" w:hAnsi="Times New Roman" w:cs="Times New Roman"/>
          <w:bCs/>
          <w:color w:val="000000"/>
          <w:sz w:val="28"/>
          <w:szCs w:val="28"/>
          <w:lang w:val="uk-UA"/>
        </w:rPr>
        <w:t xml:space="preserve"> вправ</w:t>
      </w:r>
      <w:r w:rsidRPr="00C45A69">
        <w:rPr>
          <w:rFonts w:ascii="Times New Roman" w:hAnsi="Times New Roman" w:cs="Times New Roman"/>
          <w:bCs/>
          <w:color w:val="000000"/>
          <w:sz w:val="28"/>
          <w:szCs w:val="28"/>
          <w:lang w:val="uk-UA"/>
        </w:rPr>
        <w:t xml:space="preserve"> (катання кульки з</w:t>
      </w: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солоного тіста або м'ячика по похилій площині і ін.), дітям з</w:t>
      </w: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синдромом Дауна доступні такі вправи, як «Веселі малярі», «Боягузливий за</w:t>
      </w:r>
      <w:r w:rsidR="00AE2971">
        <w:rPr>
          <w:rFonts w:ascii="Times New Roman" w:hAnsi="Times New Roman" w:cs="Times New Roman"/>
          <w:bCs/>
          <w:color w:val="000000"/>
          <w:sz w:val="28"/>
          <w:szCs w:val="28"/>
          <w:lang w:val="uk-UA"/>
        </w:rPr>
        <w:t>єць</w:t>
      </w:r>
      <w:r w:rsidRPr="00C45A69">
        <w:rPr>
          <w:rFonts w:ascii="Times New Roman" w:hAnsi="Times New Roman" w:cs="Times New Roman"/>
          <w:bCs/>
          <w:color w:val="000000"/>
          <w:sz w:val="28"/>
          <w:szCs w:val="28"/>
          <w:lang w:val="uk-UA"/>
        </w:rPr>
        <w:t>», «Курочка п'є воду», «Гусак», «Півник»,</w:t>
      </w: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«Оси». Наприклад, при виконанні вправи «Курочка п'є воду»</w:t>
      </w: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дитина ліктями спирається на стіл, все його пальці витягнуті і зібрані</w:t>
      </w:r>
      <w:r>
        <w:rPr>
          <w:rFonts w:ascii="Times New Roman" w:hAnsi="Times New Roman" w:cs="Times New Roman"/>
          <w:bCs/>
          <w:color w:val="000000"/>
          <w:sz w:val="28"/>
          <w:szCs w:val="28"/>
          <w:lang w:val="uk-UA"/>
        </w:rPr>
        <w:t xml:space="preserve"> в</w:t>
      </w:r>
      <w:r w:rsidRPr="00C45A69">
        <w:rPr>
          <w:rFonts w:ascii="Times New Roman" w:hAnsi="Times New Roman" w:cs="Times New Roman"/>
          <w:bCs/>
          <w:color w:val="000000"/>
          <w:sz w:val="28"/>
          <w:szCs w:val="28"/>
          <w:lang w:val="uk-UA"/>
        </w:rPr>
        <w:t xml:space="preserve"> «дзьобик», а р</w:t>
      </w:r>
      <w:r>
        <w:rPr>
          <w:rFonts w:ascii="Times New Roman" w:hAnsi="Times New Roman" w:cs="Times New Roman"/>
          <w:bCs/>
          <w:color w:val="000000"/>
          <w:sz w:val="28"/>
          <w:szCs w:val="28"/>
          <w:lang w:val="uk-UA"/>
        </w:rPr>
        <w:t>ухи виконуються кистями вгору-</w:t>
      </w:r>
      <w:r w:rsidRPr="00C45A69">
        <w:rPr>
          <w:rFonts w:ascii="Times New Roman" w:hAnsi="Times New Roman" w:cs="Times New Roman"/>
          <w:bCs/>
          <w:color w:val="000000"/>
          <w:sz w:val="28"/>
          <w:szCs w:val="28"/>
          <w:lang w:val="uk-UA"/>
        </w:rPr>
        <w:t>вниз.</w:t>
      </w:r>
      <w:r>
        <w:rPr>
          <w:rFonts w:ascii="Times New Roman" w:hAnsi="Times New Roman" w:cs="Times New Roman"/>
          <w:bCs/>
          <w:color w:val="000000"/>
          <w:sz w:val="28"/>
          <w:szCs w:val="28"/>
          <w:lang w:val="uk-UA"/>
        </w:rPr>
        <w:t xml:space="preserve"> </w:t>
      </w:r>
    </w:p>
    <w:p w14:paraId="54AA11A9" w14:textId="77777777" w:rsidR="00C45A69" w:rsidRPr="00C45A69" w:rsidRDefault="00C45A69" w:rsidP="00C45A69">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sidRPr="00C45A69">
        <w:rPr>
          <w:rFonts w:ascii="Times New Roman" w:hAnsi="Times New Roman" w:cs="Times New Roman"/>
          <w:bCs/>
          <w:color w:val="000000"/>
          <w:sz w:val="28"/>
          <w:szCs w:val="28"/>
          <w:lang w:val="uk-UA"/>
        </w:rPr>
        <w:t xml:space="preserve">Потім виконуються </w:t>
      </w:r>
      <w:r>
        <w:rPr>
          <w:rFonts w:ascii="Times New Roman" w:hAnsi="Times New Roman" w:cs="Times New Roman"/>
          <w:bCs/>
          <w:color w:val="000000"/>
          <w:sz w:val="28"/>
          <w:szCs w:val="28"/>
          <w:lang w:val="uk-UA"/>
        </w:rPr>
        <w:t xml:space="preserve">вправи </w:t>
      </w:r>
      <w:r w:rsidRPr="00C45A69">
        <w:rPr>
          <w:rFonts w:ascii="Times New Roman" w:hAnsi="Times New Roman" w:cs="Times New Roman"/>
          <w:bCs/>
          <w:color w:val="000000"/>
          <w:sz w:val="28"/>
          <w:szCs w:val="28"/>
          <w:lang w:val="uk-UA"/>
        </w:rPr>
        <w:t>пальцями рук, спочатку правою, потім лівою, і двома руками разом (наприклад, вправи «Жук», «Зайчик», «Квітка», «Коза», «Кішка»). Одночасно для закріплення знань про колір, форму, для розвитку уяви використовуються:</w:t>
      </w:r>
    </w:p>
    <w:p w14:paraId="1B746EFE" w14:textId="77777777" w:rsidR="00C45A69" w:rsidRPr="00C45A69" w:rsidRDefault="00C45A69" w:rsidP="00C45A69">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різнокольорові кришки;</w:t>
      </w:r>
    </w:p>
    <w:p w14:paraId="5CD2BDA5" w14:textId="77777777" w:rsidR="00C45A69" w:rsidRPr="00C45A69" w:rsidRDefault="00C45A69" w:rsidP="00C45A69">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ґудзики і бусинки;</w:t>
      </w:r>
    </w:p>
    <w:p w14:paraId="1BC245B3" w14:textId="77777777" w:rsidR="00C45A69" w:rsidRPr="00C45A69" w:rsidRDefault="00C45A69" w:rsidP="00C45A69">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кубики, невеликий будівельний</w:t>
      </w: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матеріал, конструктор;</w:t>
      </w:r>
    </w:p>
    <w:p w14:paraId="06F8A6F1" w14:textId="77777777" w:rsidR="00C45A69" w:rsidRPr="00C45A69" w:rsidRDefault="00C45A69" w:rsidP="00C45A69">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дерев'яні іграшки (матрьошки, пірамідки) і дерев'яні</w:t>
      </w:r>
      <w:r>
        <w:rPr>
          <w:rFonts w:ascii="Times New Roman" w:hAnsi="Times New Roman" w:cs="Times New Roman"/>
          <w:bCs/>
          <w:color w:val="000000"/>
          <w:sz w:val="28"/>
          <w:szCs w:val="28"/>
          <w:lang w:val="uk-UA"/>
        </w:rPr>
        <w:t xml:space="preserve"> предмети</w:t>
      </w:r>
      <w:r w:rsidRPr="00C45A69">
        <w:rPr>
          <w:rFonts w:ascii="Times New Roman" w:hAnsi="Times New Roman" w:cs="Times New Roman"/>
          <w:bCs/>
          <w:color w:val="000000"/>
          <w:sz w:val="28"/>
          <w:szCs w:val="28"/>
          <w:lang w:val="uk-UA"/>
        </w:rPr>
        <w:t xml:space="preserve"> (шестигранний простий</w:t>
      </w: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олівець, дерев'яна котушка від</w:t>
      </w: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ниток, дерев'яна лінійка);</w:t>
      </w:r>
    </w:p>
    <w:p w14:paraId="0C2926E6" w14:textId="77777777" w:rsidR="00C45A69" w:rsidRPr="00C45A69" w:rsidRDefault="00C45A69" w:rsidP="00C45A69">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ножиці (вирізання фігури</w:t>
      </w:r>
      <w:r>
        <w:rPr>
          <w:rFonts w:ascii="Times New Roman" w:hAnsi="Times New Roman" w:cs="Times New Roman"/>
          <w:bCs/>
          <w:color w:val="000000"/>
          <w:sz w:val="28"/>
          <w:szCs w:val="28"/>
          <w:lang w:val="uk-UA"/>
        </w:rPr>
        <w:t xml:space="preserve"> по </w:t>
      </w:r>
      <w:r w:rsidRPr="00C45A69">
        <w:rPr>
          <w:rFonts w:ascii="Times New Roman" w:hAnsi="Times New Roman" w:cs="Times New Roman"/>
          <w:bCs/>
          <w:color w:val="000000"/>
          <w:sz w:val="28"/>
          <w:szCs w:val="28"/>
          <w:lang w:val="uk-UA"/>
        </w:rPr>
        <w:t>намальованому контуру, по</w:t>
      </w: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прями</w:t>
      </w:r>
      <w:r>
        <w:rPr>
          <w:rFonts w:ascii="Times New Roman" w:hAnsi="Times New Roman" w:cs="Times New Roman"/>
          <w:bCs/>
          <w:color w:val="000000"/>
          <w:sz w:val="28"/>
          <w:szCs w:val="28"/>
          <w:lang w:val="uk-UA"/>
        </w:rPr>
        <w:t xml:space="preserve">м </w:t>
      </w:r>
      <w:r w:rsidRPr="00C45A69">
        <w:rPr>
          <w:rFonts w:ascii="Times New Roman" w:hAnsi="Times New Roman" w:cs="Times New Roman"/>
          <w:bCs/>
          <w:color w:val="000000"/>
          <w:sz w:val="28"/>
          <w:szCs w:val="28"/>
          <w:lang w:val="uk-UA"/>
        </w:rPr>
        <w:t>паралельним</w:t>
      </w:r>
      <w:r>
        <w:rPr>
          <w:rFonts w:ascii="Times New Roman" w:hAnsi="Times New Roman" w:cs="Times New Roman"/>
          <w:bCs/>
          <w:color w:val="000000"/>
          <w:sz w:val="28"/>
          <w:szCs w:val="28"/>
          <w:lang w:val="uk-UA"/>
        </w:rPr>
        <w:t xml:space="preserve"> лініям</w:t>
      </w:r>
      <w:r w:rsidRPr="00C45A69">
        <w:rPr>
          <w:rFonts w:ascii="Times New Roman" w:hAnsi="Times New Roman" w:cs="Times New Roman"/>
          <w:bCs/>
          <w:color w:val="000000"/>
          <w:sz w:val="28"/>
          <w:szCs w:val="28"/>
          <w:lang w:val="uk-UA"/>
        </w:rPr>
        <w:t>);</w:t>
      </w:r>
    </w:p>
    <w:p w14:paraId="21C5F3A3" w14:textId="77777777" w:rsidR="00C45A69" w:rsidRPr="00C45A69" w:rsidRDefault="00C45A69" w:rsidP="00C45A69">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кольорові клубочки ниток</w:t>
      </w:r>
      <w:r w:rsidRPr="00C45A69">
        <w:rPr>
          <w:rFonts w:ascii="Times New Roman" w:hAnsi="Times New Roman" w:cs="Times New Roman"/>
          <w:bCs/>
          <w:color w:val="000000"/>
          <w:sz w:val="28"/>
          <w:szCs w:val="28"/>
          <w:lang w:val="uk-UA"/>
        </w:rPr>
        <w:t>.</w:t>
      </w:r>
    </w:p>
    <w:p w14:paraId="422082E4" w14:textId="77777777" w:rsidR="00C45A69" w:rsidRPr="00C45A69" w:rsidRDefault="00C45A69" w:rsidP="00C45A69">
      <w:pPr>
        <w:widowControl w:val="0"/>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val="uk-UA"/>
        </w:rPr>
      </w:pPr>
      <w:r w:rsidRPr="00C45A69">
        <w:rPr>
          <w:rFonts w:ascii="Times New Roman" w:hAnsi="Times New Roman" w:cs="Times New Roman"/>
          <w:bCs/>
          <w:color w:val="000000"/>
          <w:sz w:val="28"/>
          <w:szCs w:val="28"/>
          <w:lang w:val="uk-UA"/>
        </w:rPr>
        <w:t>Важливе корекційн</w:t>
      </w:r>
      <w:r>
        <w:rPr>
          <w:rFonts w:ascii="Times New Roman" w:hAnsi="Times New Roman" w:cs="Times New Roman"/>
          <w:bCs/>
          <w:color w:val="000000"/>
          <w:sz w:val="28"/>
          <w:szCs w:val="28"/>
          <w:lang w:val="uk-UA"/>
        </w:rPr>
        <w:t>е</w:t>
      </w:r>
      <w:r w:rsidRPr="00C45A69">
        <w:rPr>
          <w:rFonts w:ascii="Times New Roman" w:hAnsi="Times New Roman" w:cs="Times New Roman"/>
          <w:bCs/>
          <w:color w:val="000000"/>
          <w:sz w:val="28"/>
          <w:szCs w:val="28"/>
          <w:lang w:val="uk-UA"/>
        </w:rPr>
        <w:t xml:space="preserve"> значення мають «Ігри з прищіпками»,</w:t>
      </w: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 xml:space="preserve">які вперше використовувала італійський педагог М. </w:t>
      </w:r>
      <w:proofErr w:type="spellStart"/>
      <w:r w:rsidRPr="00C45A69">
        <w:rPr>
          <w:rFonts w:ascii="Times New Roman" w:hAnsi="Times New Roman" w:cs="Times New Roman"/>
          <w:bCs/>
          <w:color w:val="000000"/>
          <w:sz w:val="28"/>
          <w:szCs w:val="28"/>
          <w:lang w:val="uk-UA"/>
        </w:rPr>
        <w:t>Монтессорі</w:t>
      </w:r>
      <w:proofErr w:type="spellEnd"/>
      <w:r w:rsidRPr="00C45A69">
        <w:rPr>
          <w:rFonts w:ascii="Times New Roman" w:hAnsi="Times New Roman" w:cs="Times New Roman"/>
          <w:bCs/>
          <w:color w:val="000000"/>
          <w:sz w:val="28"/>
          <w:szCs w:val="28"/>
          <w:lang w:val="uk-UA"/>
        </w:rPr>
        <w:t xml:space="preserve">, яка розробила і успішно реалізувала в багатьох країнах світу систему </w:t>
      </w:r>
      <w:proofErr w:type="spellStart"/>
      <w:r w:rsidRPr="00C45A69">
        <w:rPr>
          <w:rFonts w:ascii="Times New Roman" w:hAnsi="Times New Roman" w:cs="Times New Roman"/>
          <w:bCs/>
          <w:color w:val="000000"/>
          <w:sz w:val="28"/>
          <w:szCs w:val="28"/>
          <w:lang w:val="uk-UA"/>
        </w:rPr>
        <w:t>сенсомоторних</w:t>
      </w:r>
      <w:proofErr w:type="spellEnd"/>
      <w:r w:rsidRPr="00C45A69">
        <w:rPr>
          <w:rFonts w:ascii="Times New Roman" w:hAnsi="Times New Roman" w:cs="Times New Roman"/>
          <w:bCs/>
          <w:color w:val="000000"/>
          <w:sz w:val="28"/>
          <w:szCs w:val="28"/>
          <w:lang w:val="uk-UA"/>
        </w:rPr>
        <w:t xml:space="preserve"> вправ. Вона розвивала ідею французького </w:t>
      </w:r>
      <w:proofErr w:type="spellStart"/>
      <w:r w:rsidRPr="00C45A69">
        <w:rPr>
          <w:rFonts w:ascii="Times New Roman" w:hAnsi="Times New Roman" w:cs="Times New Roman"/>
          <w:bCs/>
          <w:color w:val="000000"/>
          <w:sz w:val="28"/>
          <w:szCs w:val="28"/>
          <w:lang w:val="uk-UA"/>
        </w:rPr>
        <w:t>олігофренопедагога</w:t>
      </w:r>
      <w:proofErr w:type="spellEnd"/>
      <w:r w:rsidRPr="00C45A69">
        <w:rPr>
          <w:rFonts w:ascii="Times New Roman" w:hAnsi="Times New Roman" w:cs="Times New Roman"/>
          <w:bCs/>
          <w:color w:val="000000"/>
          <w:sz w:val="28"/>
          <w:szCs w:val="28"/>
          <w:lang w:val="uk-UA"/>
        </w:rPr>
        <w:t xml:space="preserve"> Е. </w:t>
      </w:r>
      <w:proofErr w:type="spellStart"/>
      <w:r w:rsidRPr="00C45A69">
        <w:rPr>
          <w:rFonts w:ascii="Times New Roman" w:hAnsi="Times New Roman" w:cs="Times New Roman"/>
          <w:bCs/>
          <w:color w:val="000000"/>
          <w:sz w:val="28"/>
          <w:szCs w:val="28"/>
          <w:lang w:val="uk-UA"/>
        </w:rPr>
        <w:t>Сегена</w:t>
      </w:r>
      <w:proofErr w:type="spellEnd"/>
      <w:r w:rsidRPr="00C45A69">
        <w:rPr>
          <w:rFonts w:ascii="Times New Roman" w:hAnsi="Times New Roman" w:cs="Times New Roman"/>
          <w:bCs/>
          <w:color w:val="000000"/>
          <w:sz w:val="28"/>
          <w:szCs w:val="28"/>
          <w:lang w:val="uk-UA"/>
        </w:rPr>
        <w:t xml:space="preserve"> про те, що цілеспрямована</w:t>
      </w: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активізація сенсорної і моторної</w:t>
      </w: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сфер під впливом діяльності</w:t>
      </w:r>
    </w:p>
    <w:p w14:paraId="744A3406" w14:textId="77777777" w:rsidR="00066406" w:rsidRDefault="00C45A69" w:rsidP="00C45A69">
      <w:pPr>
        <w:widowControl w:val="0"/>
        <w:shd w:val="clear" w:color="auto" w:fill="FFFFFF"/>
        <w:autoSpaceDE w:val="0"/>
        <w:autoSpaceDN w:val="0"/>
        <w:adjustRightInd w:val="0"/>
        <w:spacing w:after="0" w:line="360" w:lineRule="auto"/>
        <w:jc w:val="both"/>
        <w:rPr>
          <w:rFonts w:ascii="Times New Roman" w:hAnsi="Times New Roman" w:cs="Times New Roman"/>
          <w:bCs/>
          <w:color w:val="000000"/>
          <w:sz w:val="28"/>
          <w:szCs w:val="28"/>
          <w:lang w:val="uk-UA"/>
        </w:rPr>
      </w:pPr>
      <w:r w:rsidRPr="00C45A69">
        <w:rPr>
          <w:rFonts w:ascii="Times New Roman" w:hAnsi="Times New Roman" w:cs="Times New Roman"/>
          <w:bCs/>
          <w:color w:val="000000"/>
          <w:sz w:val="28"/>
          <w:szCs w:val="28"/>
          <w:lang w:val="uk-UA"/>
        </w:rPr>
        <w:t>служить вихідною позицією і початковим етапом процесу виховання і навчання дитини з порушеннями в розвитку [5], в тому числі</w:t>
      </w:r>
      <w:r>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 xml:space="preserve">з синдромом Дауна. </w:t>
      </w:r>
      <w:r>
        <w:rPr>
          <w:rFonts w:ascii="Times New Roman" w:hAnsi="Times New Roman" w:cs="Times New Roman"/>
          <w:bCs/>
          <w:color w:val="000000"/>
          <w:sz w:val="28"/>
          <w:szCs w:val="28"/>
          <w:lang w:val="uk-UA"/>
        </w:rPr>
        <w:t xml:space="preserve"> </w:t>
      </w:r>
    </w:p>
    <w:p w14:paraId="5DBACA28" w14:textId="77777777" w:rsidR="00C45A69" w:rsidRPr="00C45A69" w:rsidRDefault="00C45A69" w:rsidP="00066406">
      <w:pPr>
        <w:widowControl w:val="0"/>
        <w:shd w:val="clear" w:color="auto" w:fill="FFFFFF"/>
        <w:autoSpaceDE w:val="0"/>
        <w:autoSpaceDN w:val="0"/>
        <w:adjustRightInd w:val="0"/>
        <w:spacing w:after="0" w:line="360" w:lineRule="auto"/>
        <w:ind w:firstLine="708"/>
        <w:jc w:val="both"/>
        <w:rPr>
          <w:rFonts w:ascii="Times New Roman" w:hAnsi="Times New Roman" w:cs="Times New Roman"/>
          <w:bCs/>
          <w:color w:val="000000"/>
          <w:sz w:val="28"/>
          <w:szCs w:val="28"/>
          <w:lang w:val="uk-UA"/>
        </w:rPr>
      </w:pPr>
      <w:r w:rsidRPr="00C45A69">
        <w:rPr>
          <w:rFonts w:ascii="Times New Roman" w:hAnsi="Times New Roman" w:cs="Times New Roman"/>
          <w:bCs/>
          <w:color w:val="000000"/>
          <w:sz w:val="28"/>
          <w:szCs w:val="28"/>
          <w:lang w:val="uk-UA"/>
        </w:rPr>
        <w:lastRenderedPageBreak/>
        <w:t xml:space="preserve">Для розвитку </w:t>
      </w:r>
      <w:proofErr w:type="spellStart"/>
      <w:r w:rsidRPr="00C45A69">
        <w:rPr>
          <w:rFonts w:ascii="Times New Roman" w:hAnsi="Times New Roman" w:cs="Times New Roman"/>
          <w:bCs/>
          <w:color w:val="000000"/>
          <w:sz w:val="28"/>
          <w:szCs w:val="28"/>
          <w:lang w:val="uk-UA"/>
        </w:rPr>
        <w:t>кінестетичного</w:t>
      </w:r>
      <w:proofErr w:type="spellEnd"/>
      <w:r w:rsidRPr="00C45A69">
        <w:rPr>
          <w:rFonts w:ascii="Times New Roman" w:hAnsi="Times New Roman" w:cs="Times New Roman"/>
          <w:bCs/>
          <w:color w:val="000000"/>
          <w:sz w:val="28"/>
          <w:szCs w:val="28"/>
          <w:lang w:val="uk-UA"/>
        </w:rPr>
        <w:t xml:space="preserve"> компонента рухового акту</w:t>
      </w:r>
      <w:r w:rsidR="00066406">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використовуються нетрадиційні форми: пальчикова живопис,</w:t>
      </w:r>
      <w:r w:rsidR="00066406">
        <w:rPr>
          <w:rFonts w:ascii="Times New Roman" w:hAnsi="Times New Roman" w:cs="Times New Roman"/>
          <w:bCs/>
          <w:color w:val="000000"/>
          <w:sz w:val="28"/>
          <w:szCs w:val="28"/>
          <w:lang w:val="uk-UA"/>
        </w:rPr>
        <w:t xml:space="preserve"> </w:t>
      </w:r>
      <w:proofErr w:type="spellStart"/>
      <w:r w:rsidRPr="00C45A69">
        <w:rPr>
          <w:rFonts w:ascii="Times New Roman" w:hAnsi="Times New Roman" w:cs="Times New Roman"/>
          <w:bCs/>
          <w:color w:val="000000"/>
          <w:sz w:val="28"/>
          <w:szCs w:val="28"/>
          <w:lang w:val="uk-UA"/>
        </w:rPr>
        <w:t>пластілінографія</w:t>
      </w:r>
      <w:proofErr w:type="spellEnd"/>
      <w:r w:rsidRPr="00C45A69">
        <w:rPr>
          <w:rFonts w:ascii="Times New Roman" w:hAnsi="Times New Roman" w:cs="Times New Roman"/>
          <w:bCs/>
          <w:color w:val="000000"/>
          <w:sz w:val="28"/>
          <w:szCs w:val="28"/>
          <w:lang w:val="uk-UA"/>
        </w:rPr>
        <w:t xml:space="preserve">, </w:t>
      </w:r>
      <w:proofErr w:type="spellStart"/>
      <w:r w:rsidRPr="00C45A69">
        <w:rPr>
          <w:rFonts w:ascii="Times New Roman" w:hAnsi="Times New Roman" w:cs="Times New Roman"/>
          <w:bCs/>
          <w:color w:val="000000"/>
          <w:sz w:val="28"/>
          <w:szCs w:val="28"/>
          <w:lang w:val="uk-UA"/>
        </w:rPr>
        <w:t>бісерографія</w:t>
      </w:r>
      <w:proofErr w:type="spellEnd"/>
      <w:r w:rsidRPr="00C45A69">
        <w:rPr>
          <w:rFonts w:ascii="Times New Roman" w:hAnsi="Times New Roman" w:cs="Times New Roman"/>
          <w:bCs/>
          <w:color w:val="000000"/>
          <w:sz w:val="28"/>
          <w:szCs w:val="28"/>
          <w:lang w:val="uk-UA"/>
        </w:rPr>
        <w:t xml:space="preserve">, </w:t>
      </w:r>
      <w:proofErr w:type="spellStart"/>
      <w:r w:rsidRPr="00C45A69">
        <w:rPr>
          <w:rFonts w:ascii="Times New Roman" w:hAnsi="Times New Roman" w:cs="Times New Roman"/>
          <w:bCs/>
          <w:color w:val="000000"/>
          <w:sz w:val="28"/>
          <w:szCs w:val="28"/>
          <w:lang w:val="uk-UA"/>
        </w:rPr>
        <w:t>глинотерапія</w:t>
      </w:r>
      <w:proofErr w:type="spellEnd"/>
      <w:r w:rsidRPr="00C45A69">
        <w:rPr>
          <w:rFonts w:ascii="Times New Roman" w:hAnsi="Times New Roman" w:cs="Times New Roman"/>
          <w:bCs/>
          <w:color w:val="000000"/>
          <w:sz w:val="28"/>
          <w:szCs w:val="28"/>
          <w:lang w:val="uk-UA"/>
        </w:rPr>
        <w:t xml:space="preserve">, </w:t>
      </w:r>
      <w:proofErr w:type="spellStart"/>
      <w:r w:rsidRPr="00C45A69">
        <w:rPr>
          <w:rFonts w:ascii="Times New Roman" w:hAnsi="Times New Roman" w:cs="Times New Roman"/>
          <w:bCs/>
          <w:color w:val="000000"/>
          <w:sz w:val="28"/>
          <w:szCs w:val="28"/>
          <w:lang w:val="uk-UA"/>
        </w:rPr>
        <w:t>воскотерапія</w:t>
      </w:r>
      <w:proofErr w:type="spellEnd"/>
      <w:r w:rsidRPr="00C45A69">
        <w:rPr>
          <w:rFonts w:ascii="Times New Roman" w:hAnsi="Times New Roman" w:cs="Times New Roman"/>
          <w:bCs/>
          <w:color w:val="000000"/>
          <w:sz w:val="28"/>
          <w:szCs w:val="28"/>
          <w:lang w:val="uk-UA"/>
        </w:rPr>
        <w:t xml:space="preserve">, малювання губкою, </w:t>
      </w:r>
      <w:proofErr w:type="spellStart"/>
      <w:r w:rsidRPr="00C45A69">
        <w:rPr>
          <w:rFonts w:ascii="Times New Roman" w:hAnsi="Times New Roman" w:cs="Times New Roman"/>
          <w:bCs/>
          <w:color w:val="000000"/>
          <w:sz w:val="28"/>
          <w:szCs w:val="28"/>
          <w:lang w:val="uk-UA"/>
        </w:rPr>
        <w:t>спонжиком</w:t>
      </w:r>
      <w:proofErr w:type="spellEnd"/>
      <w:r w:rsidRPr="00C45A69">
        <w:rPr>
          <w:rFonts w:ascii="Times New Roman" w:hAnsi="Times New Roman" w:cs="Times New Roman"/>
          <w:bCs/>
          <w:color w:val="000000"/>
          <w:sz w:val="28"/>
          <w:szCs w:val="28"/>
          <w:lang w:val="uk-UA"/>
        </w:rPr>
        <w:t>, малювання п</w:t>
      </w:r>
      <w:r w:rsidR="00AE2971">
        <w:rPr>
          <w:rFonts w:ascii="Times New Roman" w:hAnsi="Times New Roman" w:cs="Times New Roman"/>
          <w:bCs/>
          <w:color w:val="000000"/>
          <w:sz w:val="28"/>
          <w:szCs w:val="28"/>
          <w:lang w:val="uk-UA"/>
        </w:rPr>
        <w:t>і</w:t>
      </w:r>
      <w:r w:rsidRPr="00C45A69">
        <w:rPr>
          <w:rFonts w:ascii="Times New Roman" w:hAnsi="Times New Roman" w:cs="Times New Roman"/>
          <w:bCs/>
          <w:color w:val="000000"/>
          <w:sz w:val="28"/>
          <w:szCs w:val="28"/>
          <w:lang w:val="uk-UA"/>
        </w:rPr>
        <w:t>ском. Так, терапія піском була</w:t>
      </w:r>
      <w:r w:rsidR="00066406">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 xml:space="preserve">запропонована Карлом Густавом </w:t>
      </w:r>
      <w:proofErr w:type="spellStart"/>
      <w:r w:rsidRPr="00C45A69">
        <w:rPr>
          <w:rFonts w:ascii="Times New Roman" w:hAnsi="Times New Roman" w:cs="Times New Roman"/>
          <w:bCs/>
          <w:color w:val="000000"/>
          <w:sz w:val="28"/>
          <w:szCs w:val="28"/>
          <w:lang w:val="uk-UA"/>
        </w:rPr>
        <w:t>Юнгом</w:t>
      </w:r>
      <w:proofErr w:type="spellEnd"/>
      <w:r w:rsidRPr="00C45A69">
        <w:rPr>
          <w:rFonts w:ascii="Times New Roman" w:hAnsi="Times New Roman" w:cs="Times New Roman"/>
          <w:bCs/>
          <w:color w:val="000000"/>
          <w:sz w:val="28"/>
          <w:szCs w:val="28"/>
          <w:lang w:val="uk-UA"/>
        </w:rPr>
        <w:t>. Використання на заняттях ігор з піском допомагає педагогу:</w:t>
      </w:r>
    </w:p>
    <w:p w14:paraId="61EA43A9" w14:textId="77777777" w:rsidR="00C45A69" w:rsidRPr="00C45A69" w:rsidRDefault="00C45A69" w:rsidP="00066406">
      <w:pPr>
        <w:widowControl w:val="0"/>
        <w:shd w:val="clear" w:color="auto" w:fill="FFFFFF"/>
        <w:autoSpaceDE w:val="0"/>
        <w:autoSpaceDN w:val="0"/>
        <w:adjustRightInd w:val="0"/>
        <w:spacing w:after="0" w:line="360" w:lineRule="auto"/>
        <w:ind w:firstLine="708"/>
        <w:jc w:val="both"/>
        <w:rPr>
          <w:rFonts w:ascii="Times New Roman" w:hAnsi="Times New Roman" w:cs="Times New Roman"/>
          <w:bCs/>
          <w:color w:val="000000"/>
          <w:sz w:val="28"/>
          <w:szCs w:val="28"/>
          <w:lang w:val="uk-UA"/>
        </w:rPr>
      </w:pPr>
      <w:r w:rsidRPr="00C45A69">
        <w:rPr>
          <w:rFonts w:ascii="Times New Roman" w:hAnsi="Times New Roman" w:cs="Times New Roman"/>
          <w:bCs/>
          <w:color w:val="000000"/>
          <w:sz w:val="28"/>
          <w:szCs w:val="28"/>
          <w:lang w:val="uk-UA"/>
        </w:rPr>
        <w:t>1) Навчити дітей виконання спеціальних рухів.</w:t>
      </w:r>
    </w:p>
    <w:p w14:paraId="73329025" w14:textId="77777777" w:rsidR="00C45A69" w:rsidRPr="00C45A69" w:rsidRDefault="00C45A69" w:rsidP="00066406">
      <w:pPr>
        <w:widowControl w:val="0"/>
        <w:shd w:val="clear" w:color="auto" w:fill="FFFFFF"/>
        <w:autoSpaceDE w:val="0"/>
        <w:autoSpaceDN w:val="0"/>
        <w:adjustRightInd w:val="0"/>
        <w:spacing w:after="0" w:line="360" w:lineRule="auto"/>
        <w:ind w:firstLine="708"/>
        <w:jc w:val="both"/>
        <w:rPr>
          <w:rFonts w:ascii="Times New Roman" w:hAnsi="Times New Roman" w:cs="Times New Roman"/>
          <w:bCs/>
          <w:color w:val="000000"/>
          <w:sz w:val="28"/>
          <w:szCs w:val="28"/>
          <w:lang w:val="uk-UA"/>
        </w:rPr>
      </w:pPr>
      <w:r w:rsidRPr="00C45A69">
        <w:rPr>
          <w:rFonts w:ascii="Times New Roman" w:hAnsi="Times New Roman" w:cs="Times New Roman"/>
          <w:bCs/>
          <w:color w:val="000000"/>
          <w:sz w:val="28"/>
          <w:szCs w:val="28"/>
          <w:lang w:val="uk-UA"/>
        </w:rPr>
        <w:t>2) Вчити дітей вибудовувати на піску композиції за зразком.</w:t>
      </w:r>
    </w:p>
    <w:p w14:paraId="75D0CEE7" w14:textId="77777777" w:rsidR="00C45A69" w:rsidRPr="00C45A69" w:rsidRDefault="00C45A69" w:rsidP="00066406">
      <w:pPr>
        <w:widowControl w:val="0"/>
        <w:shd w:val="clear" w:color="auto" w:fill="FFFFFF"/>
        <w:autoSpaceDE w:val="0"/>
        <w:autoSpaceDN w:val="0"/>
        <w:adjustRightInd w:val="0"/>
        <w:spacing w:after="0" w:line="360" w:lineRule="auto"/>
        <w:ind w:firstLine="708"/>
        <w:jc w:val="both"/>
        <w:rPr>
          <w:rFonts w:ascii="Times New Roman" w:hAnsi="Times New Roman" w:cs="Times New Roman"/>
          <w:bCs/>
          <w:color w:val="000000"/>
          <w:sz w:val="28"/>
          <w:szCs w:val="28"/>
          <w:lang w:val="uk-UA"/>
        </w:rPr>
      </w:pPr>
      <w:r w:rsidRPr="00C45A69">
        <w:rPr>
          <w:rFonts w:ascii="Times New Roman" w:hAnsi="Times New Roman" w:cs="Times New Roman"/>
          <w:bCs/>
          <w:color w:val="000000"/>
          <w:sz w:val="28"/>
          <w:szCs w:val="28"/>
          <w:lang w:val="uk-UA"/>
        </w:rPr>
        <w:t>3) Формувати у дітей самостійність при виконанні</w:t>
      </w:r>
      <w:r w:rsidR="00066406">
        <w:rPr>
          <w:rFonts w:ascii="Times New Roman" w:hAnsi="Times New Roman" w:cs="Times New Roman"/>
          <w:bCs/>
          <w:color w:val="000000"/>
          <w:sz w:val="28"/>
          <w:szCs w:val="28"/>
          <w:lang w:val="uk-UA"/>
        </w:rPr>
        <w:t xml:space="preserve"> </w:t>
      </w:r>
      <w:r w:rsidRPr="00C45A69">
        <w:rPr>
          <w:rFonts w:ascii="Times New Roman" w:hAnsi="Times New Roman" w:cs="Times New Roman"/>
          <w:bCs/>
          <w:color w:val="000000"/>
          <w:sz w:val="28"/>
          <w:szCs w:val="28"/>
          <w:lang w:val="uk-UA"/>
        </w:rPr>
        <w:t>рухів.</w:t>
      </w:r>
    </w:p>
    <w:p w14:paraId="669E70AC" w14:textId="77777777" w:rsidR="00C45A69" w:rsidRPr="00C45A69" w:rsidRDefault="00C45A69" w:rsidP="00066406">
      <w:pPr>
        <w:widowControl w:val="0"/>
        <w:shd w:val="clear" w:color="auto" w:fill="FFFFFF"/>
        <w:autoSpaceDE w:val="0"/>
        <w:autoSpaceDN w:val="0"/>
        <w:adjustRightInd w:val="0"/>
        <w:spacing w:after="0" w:line="360" w:lineRule="auto"/>
        <w:ind w:firstLine="708"/>
        <w:jc w:val="both"/>
        <w:rPr>
          <w:rFonts w:ascii="Times New Roman" w:hAnsi="Times New Roman" w:cs="Times New Roman"/>
          <w:bCs/>
          <w:color w:val="000000"/>
          <w:sz w:val="28"/>
          <w:szCs w:val="28"/>
          <w:lang w:val="uk-UA"/>
        </w:rPr>
      </w:pPr>
      <w:r w:rsidRPr="00C45A69">
        <w:rPr>
          <w:rFonts w:ascii="Times New Roman" w:hAnsi="Times New Roman" w:cs="Times New Roman"/>
          <w:bCs/>
          <w:color w:val="000000"/>
          <w:sz w:val="28"/>
          <w:szCs w:val="28"/>
          <w:lang w:val="uk-UA"/>
        </w:rPr>
        <w:t>4) Навчити дітей послідовно і точно передавати сюжет з урахуванням його зміни.</w:t>
      </w:r>
    </w:p>
    <w:p w14:paraId="675560F5" w14:textId="77777777" w:rsidR="00C45A69" w:rsidRPr="00C45A69" w:rsidRDefault="00C45A69" w:rsidP="00066406">
      <w:pPr>
        <w:widowControl w:val="0"/>
        <w:shd w:val="clear" w:color="auto" w:fill="FFFFFF"/>
        <w:autoSpaceDE w:val="0"/>
        <w:autoSpaceDN w:val="0"/>
        <w:adjustRightInd w:val="0"/>
        <w:spacing w:after="0" w:line="360" w:lineRule="auto"/>
        <w:ind w:firstLine="708"/>
        <w:jc w:val="both"/>
        <w:rPr>
          <w:rFonts w:ascii="Times New Roman" w:hAnsi="Times New Roman" w:cs="Times New Roman"/>
          <w:bCs/>
          <w:color w:val="000000"/>
          <w:sz w:val="28"/>
          <w:szCs w:val="28"/>
          <w:lang w:val="uk-UA"/>
        </w:rPr>
      </w:pPr>
      <w:r w:rsidRPr="00C45A69">
        <w:rPr>
          <w:rFonts w:ascii="Times New Roman" w:hAnsi="Times New Roman" w:cs="Times New Roman"/>
          <w:bCs/>
          <w:color w:val="000000"/>
          <w:sz w:val="28"/>
          <w:szCs w:val="28"/>
          <w:lang w:val="uk-UA"/>
        </w:rPr>
        <w:t>Наведемо приклади таких ігор та вправ:</w:t>
      </w:r>
    </w:p>
    <w:p w14:paraId="5175751D" w14:textId="77777777" w:rsidR="00C45A69" w:rsidRPr="00C45A69" w:rsidRDefault="00066406" w:rsidP="00066406">
      <w:pPr>
        <w:widowControl w:val="0"/>
        <w:shd w:val="clear" w:color="auto" w:fill="FFFFFF"/>
        <w:autoSpaceDE w:val="0"/>
        <w:autoSpaceDN w:val="0"/>
        <w:adjustRightInd w:val="0"/>
        <w:spacing w:after="0" w:line="360" w:lineRule="auto"/>
        <w:ind w:firstLine="708"/>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 </w:t>
      </w:r>
      <w:r w:rsidR="00C45A69" w:rsidRPr="00C45A69">
        <w:rPr>
          <w:rFonts w:ascii="Times New Roman" w:hAnsi="Times New Roman" w:cs="Times New Roman"/>
          <w:bCs/>
          <w:color w:val="000000"/>
          <w:sz w:val="28"/>
          <w:szCs w:val="28"/>
          <w:lang w:val="uk-UA"/>
        </w:rPr>
        <w:t>долоні, ковзаючи по поверхні піску, виконують кругові</w:t>
      </w:r>
      <w:r>
        <w:rPr>
          <w:rFonts w:ascii="Times New Roman" w:hAnsi="Times New Roman" w:cs="Times New Roman"/>
          <w:bCs/>
          <w:color w:val="000000"/>
          <w:sz w:val="28"/>
          <w:szCs w:val="28"/>
          <w:lang w:val="uk-UA"/>
        </w:rPr>
        <w:t xml:space="preserve"> </w:t>
      </w:r>
      <w:r w:rsidR="00C45A69" w:rsidRPr="00C45A69">
        <w:rPr>
          <w:rFonts w:ascii="Times New Roman" w:hAnsi="Times New Roman" w:cs="Times New Roman"/>
          <w:bCs/>
          <w:color w:val="000000"/>
          <w:sz w:val="28"/>
          <w:szCs w:val="28"/>
          <w:lang w:val="uk-UA"/>
        </w:rPr>
        <w:t>рух</w:t>
      </w:r>
      <w:r>
        <w:rPr>
          <w:rFonts w:ascii="Times New Roman" w:hAnsi="Times New Roman" w:cs="Times New Roman"/>
          <w:bCs/>
          <w:color w:val="000000"/>
          <w:sz w:val="28"/>
          <w:szCs w:val="28"/>
          <w:lang w:val="uk-UA"/>
        </w:rPr>
        <w:t>и</w:t>
      </w:r>
      <w:r w:rsidR="00C45A69" w:rsidRPr="00C45A69">
        <w:rPr>
          <w:rFonts w:ascii="Times New Roman" w:hAnsi="Times New Roman" w:cs="Times New Roman"/>
          <w:bCs/>
          <w:color w:val="000000"/>
          <w:sz w:val="28"/>
          <w:szCs w:val="28"/>
          <w:lang w:val="uk-UA"/>
        </w:rPr>
        <w:t xml:space="preserve"> (як машинки, змійки, санки і ін.);</w:t>
      </w:r>
    </w:p>
    <w:p w14:paraId="221AB8C5" w14:textId="77777777" w:rsidR="00C45A69" w:rsidRPr="00C45A69" w:rsidRDefault="00066406" w:rsidP="00066406">
      <w:pPr>
        <w:widowControl w:val="0"/>
        <w:shd w:val="clear" w:color="auto" w:fill="FFFFFF"/>
        <w:autoSpaceDE w:val="0"/>
        <w:autoSpaceDN w:val="0"/>
        <w:adjustRightInd w:val="0"/>
        <w:spacing w:after="0" w:line="360" w:lineRule="auto"/>
        <w:ind w:firstLine="708"/>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 </w:t>
      </w:r>
      <w:r w:rsidR="00C45A69" w:rsidRPr="00C45A69">
        <w:rPr>
          <w:rFonts w:ascii="Times New Roman" w:hAnsi="Times New Roman" w:cs="Times New Roman"/>
          <w:bCs/>
          <w:color w:val="000000"/>
          <w:sz w:val="28"/>
          <w:szCs w:val="28"/>
          <w:lang w:val="uk-UA"/>
        </w:rPr>
        <w:t>ребром долоні виконуються різноманітні рухи</w:t>
      </w:r>
      <w:r>
        <w:rPr>
          <w:rFonts w:ascii="Times New Roman" w:hAnsi="Times New Roman" w:cs="Times New Roman"/>
          <w:bCs/>
          <w:color w:val="000000"/>
          <w:sz w:val="28"/>
          <w:szCs w:val="28"/>
          <w:lang w:val="uk-UA"/>
        </w:rPr>
        <w:t>;</w:t>
      </w:r>
    </w:p>
    <w:p w14:paraId="762F323B" w14:textId="77777777" w:rsidR="00C45A69" w:rsidRPr="00C45A69" w:rsidRDefault="00066406" w:rsidP="00066406">
      <w:pPr>
        <w:widowControl w:val="0"/>
        <w:shd w:val="clear" w:color="auto" w:fill="FFFFFF"/>
        <w:autoSpaceDE w:val="0"/>
        <w:autoSpaceDN w:val="0"/>
        <w:adjustRightInd w:val="0"/>
        <w:spacing w:after="0" w:line="360" w:lineRule="auto"/>
        <w:ind w:firstLine="708"/>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 </w:t>
      </w:r>
      <w:r w:rsidR="00C45A69" w:rsidRPr="00C45A69">
        <w:rPr>
          <w:rFonts w:ascii="Times New Roman" w:hAnsi="Times New Roman" w:cs="Times New Roman"/>
          <w:bCs/>
          <w:color w:val="000000"/>
          <w:sz w:val="28"/>
          <w:szCs w:val="28"/>
          <w:lang w:val="uk-UA"/>
        </w:rPr>
        <w:t>долоні проходять по прокладеним трасах, залишаючи на них</w:t>
      </w:r>
      <w:r>
        <w:rPr>
          <w:rFonts w:ascii="Times New Roman" w:hAnsi="Times New Roman" w:cs="Times New Roman"/>
          <w:bCs/>
          <w:color w:val="000000"/>
          <w:sz w:val="28"/>
          <w:szCs w:val="28"/>
          <w:lang w:val="uk-UA"/>
        </w:rPr>
        <w:t xml:space="preserve"> </w:t>
      </w:r>
      <w:r w:rsidR="00C45A69" w:rsidRPr="00C45A69">
        <w:rPr>
          <w:rFonts w:ascii="Times New Roman" w:hAnsi="Times New Roman" w:cs="Times New Roman"/>
          <w:bCs/>
          <w:color w:val="000000"/>
          <w:sz w:val="28"/>
          <w:szCs w:val="28"/>
          <w:lang w:val="uk-UA"/>
        </w:rPr>
        <w:t>свої сліди;</w:t>
      </w:r>
    </w:p>
    <w:p w14:paraId="0BA70B61" w14:textId="77777777" w:rsidR="00C45A69" w:rsidRPr="00C45A69" w:rsidRDefault="00066406" w:rsidP="00066406">
      <w:pPr>
        <w:widowControl w:val="0"/>
        <w:shd w:val="clear" w:color="auto" w:fill="FFFFFF"/>
        <w:autoSpaceDE w:val="0"/>
        <w:autoSpaceDN w:val="0"/>
        <w:adjustRightInd w:val="0"/>
        <w:spacing w:after="0" w:line="360" w:lineRule="auto"/>
        <w:ind w:firstLine="708"/>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 </w:t>
      </w:r>
      <w:r w:rsidR="00C45A69" w:rsidRPr="00C45A69">
        <w:rPr>
          <w:rFonts w:ascii="Times New Roman" w:hAnsi="Times New Roman" w:cs="Times New Roman"/>
          <w:bCs/>
          <w:color w:val="000000"/>
          <w:sz w:val="28"/>
          <w:szCs w:val="28"/>
          <w:lang w:val="uk-UA"/>
        </w:rPr>
        <w:t>відбитками долонь, ребрами долонь, кулачками, кісточками</w:t>
      </w:r>
      <w:r>
        <w:rPr>
          <w:rFonts w:ascii="Times New Roman" w:hAnsi="Times New Roman" w:cs="Times New Roman"/>
          <w:bCs/>
          <w:color w:val="000000"/>
          <w:sz w:val="28"/>
          <w:szCs w:val="28"/>
          <w:lang w:val="uk-UA"/>
        </w:rPr>
        <w:t xml:space="preserve"> </w:t>
      </w:r>
      <w:r w:rsidR="00C45A69" w:rsidRPr="00C45A69">
        <w:rPr>
          <w:rFonts w:ascii="Times New Roman" w:hAnsi="Times New Roman" w:cs="Times New Roman"/>
          <w:bCs/>
          <w:color w:val="000000"/>
          <w:sz w:val="28"/>
          <w:szCs w:val="28"/>
          <w:lang w:val="uk-UA"/>
        </w:rPr>
        <w:t>кистей рук виконуються візерунки на поверхні піску;</w:t>
      </w:r>
    </w:p>
    <w:p w14:paraId="226C4B27" w14:textId="77777777" w:rsidR="00C45A69" w:rsidRPr="00C45A69" w:rsidRDefault="00066406" w:rsidP="00066406">
      <w:pPr>
        <w:widowControl w:val="0"/>
        <w:shd w:val="clear" w:color="auto" w:fill="FFFFFF"/>
        <w:autoSpaceDE w:val="0"/>
        <w:autoSpaceDN w:val="0"/>
        <w:adjustRightInd w:val="0"/>
        <w:spacing w:after="0" w:line="360" w:lineRule="auto"/>
        <w:ind w:firstLine="708"/>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 </w:t>
      </w:r>
      <w:r w:rsidR="00C45A69" w:rsidRPr="00C45A69">
        <w:rPr>
          <w:rFonts w:ascii="Times New Roman" w:hAnsi="Times New Roman" w:cs="Times New Roman"/>
          <w:bCs/>
          <w:color w:val="000000"/>
          <w:sz w:val="28"/>
          <w:szCs w:val="28"/>
          <w:lang w:val="uk-UA"/>
        </w:rPr>
        <w:t>кожен палець правої і лівої руки по черзі проходить по піску.</w:t>
      </w:r>
    </w:p>
    <w:p w14:paraId="2F8BD283" w14:textId="77777777" w:rsidR="00C45A69" w:rsidRDefault="00C45A69" w:rsidP="00066406">
      <w:pPr>
        <w:widowControl w:val="0"/>
        <w:shd w:val="clear" w:color="auto" w:fill="FFFFFF"/>
        <w:autoSpaceDE w:val="0"/>
        <w:autoSpaceDN w:val="0"/>
        <w:adjustRightInd w:val="0"/>
        <w:spacing w:after="0" w:line="360" w:lineRule="auto"/>
        <w:ind w:firstLine="708"/>
        <w:jc w:val="both"/>
        <w:rPr>
          <w:rFonts w:ascii="Times New Roman" w:hAnsi="Times New Roman" w:cs="Times New Roman"/>
          <w:bCs/>
          <w:color w:val="000000"/>
          <w:sz w:val="28"/>
          <w:szCs w:val="28"/>
          <w:lang w:val="uk-UA"/>
        </w:rPr>
      </w:pPr>
      <w:r w:rsidRPr="00C45A69">
        <w:rPr>
          <w:rFonts w:ascii="Times New Roman" w:hAnsi="Times New Roman" w:cs="Times New Roman"/>
          <w:bCs/>
          <w:color w:val="000000"/>
          <w:sz w:val="28"/>
          <w:szCs w:val="28"/>
          <w:lang w:val="uk-UA"/>
        </w:rPr>
        <w:t>Далі пальці групуються по два, по три, по чотири, по п'ять, і дитина може створити загадкові сліди. Гра на поверхні піску, як на роялі, піаніно, роялі або клавіатурі комп'ютера, дає можливість рухатися не тільки пальцям, а й кист</w:t>
      </w:r>
      <w:r w:rsidR="00066406">
        <w:rPr>
          <w:rFonts w:ascii="Times New Roman" w:hAnsi="Times New Roman" w:cs="Times New Roman"/>
          <w:bCs/>
          <w:color w:val="000000"/>
          <w:sz w:val="28"/>
          <w:szCs w:val="28"/>
          <w:lang w:val="uk-UA"/>
        </w:rPr>
        <w:t xml:space="preserve">ями рук. </w:t>
      </w:r>
      <w:r w:rsidR="00066406" w:rsidRPr="00066406">
        <w:rPr>
          <w:rFonts w:ascii="Times New Roman" w:hAnsi="Times New Roman" w:cs="Times New Roman"/>
          <w:bCs/>
          <w:color w:val="000000"/>
          <w:sz w:val="28"/>
          <w:szCs w:val="28"/>
          <w:lang w:val="uk-UA"/>
        </w:rPr>
        <w:t>Для порівняння тактильних</w:t>
      </w:r>
      <w:r w:rsidR="00066406">
        <w:rPr>
          <w:rFonts w:ascii="Times New Roman" w:hAnsi="Times New Roman" w:cs="Times New Roman"/>
          <w:bCs/>
          <w:color w:val="000000"/>
          <w:sz w:val="28"/>
          <w:szCs w:val="28"/>
          <w:lang w:val="uk-UA"/>
        </w:rPr>
        <w:t xml:space="preserve"> </w:t>
      </w:r>
      <w:r w:rsidR="00066406" w:rsidRPr="00066406">
        <w:rPr>
          <w:rFonts w:ascii="Times New Roman" w:hAnsi="Times New Roman" w:cs="Times New Roman"/>
          <w:bCs/>
          <w:color w:val="000000"/>
          <w:sz w:val="28"/>
          <w:szCs w:val="28"/>
          <w:lang w:val="uk-UA"/>
        </w:rPr>
        <w:t>відчуттів дитині пропонується виконати ті ж рухи на матеріалі з гладкою структурою, наприклад поверхні столу.</w:t>
      </w:r>
    </w:p>
    <w:p w14:paraId="2217C009" w14:textId="77777777" w:rsidR="00066406" w:rsidRPr="00066406" w:rsidRDefault="00066406" w:rsidP="00066406">
      <w:pPr>
        <w:widowControl w:val="0"/>
        <w:shd w:val="clear" w:color="auto" w:fill="FFFFFF"/>
        <w:autoSpaceDE w:val="0"/>
        <w:autoSpaceDN w:val="0"/>
        <w:adjustRightInd w:val="0"/>
        <w:spacing w:after="0" w:line="360" w:lineRule="auto"/>
        <w:ind w:firstLine="708"/>
        <w:jc w:val="both"/>
        <w:rPr>
          <w:rFonts w:ascii="Times New Roman" w:hAnsi="Times New Roman" w:cs="Times New Roman"/>
          <w:bCs/>
          <w:color w:val="000000"/>
          <w:sz w:val="28"/>
          <w:szCs w:val="28"/>
          <w:lang w:val="uk-UA"/>
        </w:rPr>
      </w:pPr>
      <w:r w:rsidRPr="00066406">
        <w:rPr>
          <w:rFonts w:ascii="Times New Roman" w:hAnsi="Times New Roman" w:cs="Times New Roman"/>
          <w:bCs/>
          <w:color w:val="000000"/>
          <w:sz w:val="28"/>
          <w:szCs w:val="28"/>
          <w:lang w:val="uk-UA"/>
        </w:rPr>
        <w:t xml:space="preserve">Після виконання вправ другого блоку переходять до розвитку динамічної координації рухів </w:t>
      </w:r>
      <w:r w:rsidR="00AE2971">
        <w:rPr>
          <w:rFonts w:ascii="Times New Roman" w:hAnsi="Times New Roman" w:cs="Times New Roman"/>
          <w:bCs/>
          <w:color w:val="000000"/>
          <w:sz w:val="28"/>
          <w:szCs w:val="28"/>
          <w:lang w:val="uk-UA"/>
        </w:rPr>
        <w:t>–</w:t>
      </w:r>
      <w:r w:rsidRPr="00066406">
        <w:rPr>
          <w:rFonts w:ascii="Times New Roman" w:hAnsi="Times New Roman" w:cs="Times New Roman"/>
          <w:bCs/>
          <w:color w:val="000000"/>
          <w:sz w:val="28"/>
          <w:szCs w:val="28"/>
          <w:lang w:val="uk-UA"/>
        </w:rPr>
        <w:t xml:space="preserve"> ключовому завданні</w:t>
      </w:r>
      <w:r>
        <w:rPr>
          <w:rFonts w:ascii="Times New Roman" w:hAnsi="Times New Roman" w:cs="Times New Roman"/>
          <w:bCs/>
          <w:color w:val="000000"/>
          <w:sz w:val="28"/>
          <w:szCs w:val="28"/>
          <w:lang w:val="uk-UA"/>
        </w:rPr>
        <w:t xml:space="preserve"> </w:t>
      </w:r>
      <w:r w:rsidRPr="00066406">
        <w:rPr>
          <w:rFonts w:ascii="Times New Roman" w:hAnsi="Times New Roman" w:cs="Times New Roman"/>
          <w:bCs/>
          <w:color w:val="000000"/>
          <w:sz w:val="28"/>
          <w:szCs w:val="28"/>
          <w:lang w:val="uk-UA"/>
        </w:rPr>
        <w:t>третього блоку.</w:t>
      </w:r>
      <w:r>
        <w:rPr>
          <w:rFonts w:ascii="Times New Roman" w:hAnsi="Times New Roman" w:cs="Times New Roman"/>
          <w:bCs/>
          <w:color w:val="000000"/>
          <w:sz w:val="28"/>
          <w:szCs w:val="28"/>
          <w:lang w:val="uk-UA"/>
        </w:rPr>
        <w:t xml:space="preserve"> </w:t>
      </w:r>
      <w:r w:rsidRPr="00066406">
        <w:rPr>
          <w:rFonts w:ascii="Times New Roman" w:hAnsi="Times New Roman" w:cs="Times New Roman"/>
          <w:bCs/>
          <w:color w:val="000000"/>
          <w:sz w:val="28"/>
          <w:szCs w:val="28"/>
          <w:lang w:val="uk-UA"/>
        </w:rPr>
        <w:t>На цьому етапі педагогу слід загострити увагу на почерговому виконанні дитиною рухів однієї й іншої рукою, потім</w:t>
      </w:r>
      <w:r>
        <w:rPr>
          <w:rFonts w:ascii="Times New Roman" w:hAnsi="Times New Roman" w:cs="Times New Roman"/>
          <w:bCs/>
          <w:color w:val="000000"/>
          <w:sz w:val="28"/>
          <w:szCs w:val="28"/>
          <w:lang w:val="uk-UA"/>
        </w:rPr>
        <w:t xml:space="preserve"> </w:t>
      </w:r>
      <w:r w:rsidRPr="00066406">
        <w:rPr>
          <w:rFonts w:ascii="Times New Roman" w:hAnsi="Times New Roman" w:cs="Times New Roman"/>
          <w:bCs/>
          <w:color w:val="000000"/>
          <w:sz w:val="28"/>
          <w:szCs w:val="28"/>
          <w:lang w:val="uk-UA"/>
        </w:rPr>
        <w:t xml:space="preserve">двома руками одночасно (вправи </w:t>
      </w:r>
      <w:r w:rsidRPr="00066406">
        <w:rPr>
          <w:rFonts w:ascii="Times New Roman" w:hAnsi="Times New Roman" w:cs="Times New Roman"/>
          <w:bCs/>
          <w:color w:val="000000"/>
          <w:sz w:val="28"/>
          <w:szCs w:val="28"/>
          <w:lang w:val="uk-UA"/>
        </w:rPr>
        <w:lastRenderedPageBreak/>
        <w:t>«Кулачок», «Чоловічок</w:t>
      </w:r>
      <w:r>
        <w:rPr>
          <w:rFonts w:ascii="Times New Roman" w:hAnsi="Times New Roman" w:cs="Times New Roman"/>
          <w:bCs/>
          <w:color w:val="000000"/>
          <w:sz w:val="28"/>
          <w:szCs w:val="28"/>
          <w:lang w:val="uk-UA"/>
        </w:rPr>
        <w:t xml:space="preserve"> бігає», «Бінокль</w:t>
      </w:r>
      <w:r w:rsidRPr="00066406">
        <w:rPr>
          <w:rFonts w:ascii="Times New Roman" w:hAnsi="Times New Roman" w:cs="Times New Roman"/>
          <w:bCs/>
          <w:color w:val="000000"/>
          <w:sz w:val="28"/>
          <w:szCs w:val="28"/>
          <w:lang w:val="uk-UA"/>
        </w:rPr>
        <w:t>»,</w:t>
      </w:r>
      <w:r>
        <w:rPr>
          <w:rFonts w:ascii="Times New Roman" w:hAnsi="Times New Roman" w:cs="Times New Roman"/>
          <w:bCs/>
          <w:color w:val="000000"/>
          <w:sz w:val="28"/>
          <w:szCs w:val="28"/>
          <w:lang w:val="uk-UA"/>
        </w:rPr>
        <w:t xml:space="preserve"> «Краб», «Здрастуй, пальчик</w:t>
      </w:r>
      <w:r w:rsidRPr="00066406">
        <w:rPr>
          <w:rFonts w:ascii="Times New Roman" w:hAnsi="Times New Roman" w:cs="Times New Roman"/>
          <w:bCs/>
          <w:color w:val="000000"/>
          <w:sz w:val="28"/>
          <w:szCs w:val="28"/>
          <w:lang w:val="uk-UA"/>
        </w:rPr>
        <w:t>»). Важливим аспектом роботи з розвитку дрібної моторики дитини з синдромом Дауна є пальчикова гімнастика та пальчикові</w:t>
      </w:r>
      <w:r>
        <w:rPr>
          <w:rFonts w:ascii="Times New Roman" w:hAnsi="Times New Roman" w:cs="Times New Roman"/>
          <w:bCs/>
          <w:color w:val="000000"/>
          <w:sz w:val="28"/>
          <w:szCs w:val="28"/>
          <w:lang w:val="uk-UA"/>
        </w:rPr>
        <w:t xml:space="preserve"> і</w:t>
      </w:r>
      <w:r w:rsidRPr="00066406">
        <w:rPr>
          <w:rFonts w:ascii="Times New Roman" w:hAnsi="Times New Roman" w:cs="Times New Roman"/>
          <w:bCs/>
          <w:color w:val="000000"/>
          <w:sz w:val="28"/>
          <w:szCs w:val="28"/>
          <w:lang w:val="uk-UA"/>
        </w:rPr>
        <w:t>гри, представлені у вигляді весел</w:t>
      </w:r>
      <w:r>
        <w:rPr>
          <w:rFonts w:ascii="Times New Roman" w:hAnsi="Times New Roman" w:cs="Times New Roman"/>
          <w:bCs/>
          <w:color w:val="000000"/>
          <w:sz w:val="28"/>
          <w:szCs w:val="28"/>
          <w:lang w:val="uk-UA"/>
        </w:rPr>
        <w:t>ого</w:t>
      </w:r>
      <w:r w:rsidRPr="00066406">
        <w:rPr>
          <w:rFonts w:ascii="Times New Roman" w:hAnsi="Times New Roman" w:cs="Times New Roman"/>
          <w:bCs/>
          <w:color w:val="000000"/>
          <w:sz w:val="28"/>
          <w:szCs w:val="28"/>
          <w:lang w:val="uk-UA"/>
        </w:rPr>
        <w:t xml:space="preserve"> інсценування римованих</w:t>
      </w:r>
      <w:r>
        <w:rPr>
          <w:rFonts w:ascii="Times New Roman" w:hAnsi="Times New Roman" w:cs="Times New Roman"/>
          <w:bCs/>
          <w:color w:val="000000"/>
          <w:sz w:val="28"/>
          <w:szCs w:val="28"/>
          <w:lang w:val="uk-UA"/>
        </w:rPr>
        <w:t xml:space="preserve"> </w:t>
      </w:r>
      <w:r w:rsidRPr="00066406">
        <w:rPr>
          <w:rFonts w:ascii="Times New Roman" w:hAnsi="Times New Roman" w:cs="Times New Roman"/>
          <w:bCs/>
          <w:color w:val="000000"/>
          <w:sz w:val="28"/>
          <w:szCs w:val="28"/>
          <w:lang w:val="uk-UA"/>
        </w:rPr>
        <w:t>історій-</w:t>
      </w:r>
      <w:r>
        <w:rPr>
          <w:rFonts w:ascii="Times New Roman" w:hAnsi="Times New Roman" w:cs="Times New Roman"/>
          <w:bCs/>
          <w:color w:val="000000"/>
          <w:sz w:val="28"/>
          <w:szCs w:val="28"/>
          <w:lang w:val="uk-UA"/>
        </w:rPr>
        <w:t>казок з використанням пальців (</w:t>
      </w:r>
      <w:r w:rsidRPr="00066406">
        <w:rPr>
          <w:rFonts w:ascii="Times New Roman" w:hAnsi="Times New Roman" w:cs="Times New Roman"/>
          <w:bCs/>
          <w:color w:val="000000"/>
          <w:sz w:val="28"/>
          <w:szCs w:val="28"/>
          <w:lang w:val="uk-UA"/>
        </w:rPr>
        <w:t>«Сорока-</w:t>
      </w:r>
      <w:proofErr w:type="spellStart"/>
      <w:r w:rsidRPr="00066406">
        <w:rPr>
          <w:rFonts w:ascii="Times New Roman" w:hAnsi="Times New Roman" w:cs="Times New Roman"/>
          <w:bCs/>
          <w:color w:val="000000"/>
          <w:sz w:val="28"/>
          <w:szCs w:val="28"/>
          <w:lang w:val="uk-UA"/>
        </w:rPr>
        <w:t>Белобока</w:t>
      </w:r>
      <w:proofErr w:type="spellEnd"/>
      <w:r w:rsidRPr="00066406">
        <w:rPr>
          <w:rFonts w:ascii="Times New Roman" w:hAnsi="Times New Roman" w:cs="Times New Roman"/>
          <w:bCs/>
          <w:color w:val="000000"/>
          <w:sz w:val="28"/>
          <w:szCs w:val="28"/>
          <w:lang w:val="uk-UA"/>
        </w:rPr>
        <w:t>», «</w:t>
      </w:r>
      <w:proofErr w:type="spellStart"/>
      <w:r w:rsidRPr="00066406">
        <w:rPr>
          <w:rFonts w:ascii="Times New Roman" w:hAnsi="Times New Roman" w:cs="Times New Roman"/>
          <w:bCs/>
          <w:color w:val="000000"/>
          <w:sz w:val="28"/>
          <w:szCs w:val="28"/>
          <w:lang w:val="uk-UA"/>
        </w:rPr>
        <w:t>Ладушки</w:t>
      </w:r>
      <w:proofErr w:type="spellEnd"/>
      <w:r w:rsidRPr="00066406">
        <w:rPr>
          <w:rFonts w:ascii="Times New Roman" w:hAnsi="Times New Roman" w:cs="Times New Roman"/>
          <w:bCs/>
          <w:color w:val="000000"/>
          <w:sz w:val="28"/>
          <w:szCs w:val="28"/>
          <w:lang w:val="uk-UA"/>
        </w:rPr>
        <w:t>», «Коза рогата» і ін.). Одним з видів пальчикових ігор без</w:t>
      </w:r>
      <w:r>
        <w:rPr>
          <w:rFonts w:ascii="Times New Roman" w:hAnsi="Times New Roman" w:cs="Times New Roman"/>
          <w:bCs/>
          <w:color w:val="000000"/>
          <w:sz w:val="28"/>
          <w:szCs w:val="28"/>
          <w:lang w:val="uk-UA"/>
        </w:rPr>
        <w:t xml:space="preserve"> </w:t>
      </w:r>
      <w:r w:rsidRPr="00066406">
        <w:rPr>
          <w:rFonts w:ascii="Times New Roman" w:hAnsi="Times New Roman" w:cs="Times New Roman"/>
          <w:bCs/>
          <w:color w:val="000000"/>
          <w:sz w:val="28"/>
          <w:szCs w:val="28"/>
          <w:lang w:val="uk-UA"/>
        </w:rPr>
        <w:t>предметів може бути пальчиковий театр «Пальчики-зайчики».</w:t>
      </w:r>
    </w:p>
    <w:p w14:paraId="042EE7F3" w14:textId="77777777" w:rsidR="00066406" w:rsidRPr="00066406" w:rsidRDefault="00066406" w:rsidP="00066406">
      <w:pPr>
        <w:widowControl w:val="0"/>
        <w:shd w:val="clear" w:color="auto" w:fill="FFFFFF"/>
        <w:autoSpaceDE w:val="0"/>
        <w:autoSpaceDN w:val="0"/>
        <w:adjustRightInd w:val="0"/>
        <w:spacing w:after="0" w:line="360" w:lineRule="auto"/>
        <w:ind w:firstLine="708"/>
        <w:jc w:val="both"/>
        <w:rPr>
          <w:rFonts w:ascii="Times New Roman" w:hAnsi="Times New Roman" w:cs="Times New Roman"/>
          <w:bCs/>
          <w:color w:val="000000"/>
          <w:sz w:val="28"/>
          <w:szCs w:val="28"/>
          <w:lang w:val="uk-UA"/>
        </w:rPr>
      </w:pPr>
      <w:r w:rsidRPr="00066406">
        <w:rPr>
          <w:rFonts w:ascii="Times New Roman" w:hAnsi="Times New Roman" w:cs="Times New Roman"/>
          <w:bCs/>
          <w:color w:val="000000"/>
          <w:sz w:val="28"/>
          <w:szCs w:val="28"/>
          <w:lang w:val="uk-UA"/>
        </w:rPr>
        <w:t>Практика роботи з дітьми показала, що пальчикові ігри -</w:t>
      </w:r>
      <w:r>
        <w:rPr>
          <w:rFonts w:ascii="Times New Roman" w:hAnsi="Times New Roman" w:cs="Times New Roman"/>
          <w:bCs/>
          <w:color w:val="000000"/>
          <w:sz w:val="28"/>
          <w:szCs w:val="28"/>
          <w:lang w:val="uk-UA"/>
        </w:rPr>
        <w:t xml:space="preserve"> </w:t>
      </w:r>
      <w:r w:rsidRPr="00066406">
        <w:rPr>
          <w:rFonts w:ascii="Times New Roman" w:hAnsi="Times New Roman" w:cs="Times New Roman"/>
          <w:bCs/>
          <w:color w:val="000000"/>
          <w:sz w:val="28"/>
          <w:szCs w:val="28"/>
          <w:lang w:val="uk-UA"/>
        </w:rPr>
        <w:t>це не тільки цікаве і веселе заняття, що викликає у дитини</w:t>
      </w:r>
      <w:r>
        <w:rPr>
          <w:rFonts w:ascii="Times New Roman" w:hAnsi="Times New Roman" w:cs="Times New Roman"/>
          <w:bCs/>
          <w:color w:val="000000"/>
          <w:sz w:val="28"/>
          <w:szCs w:val="28"/>
          <w:lang w:val="uk-UA"/>
        </w:rPr>
        <w:t xml:space="preserve"> </w:t>
      </w:r>
      <w:r w:rsidRPr="00066406">
        <w:rPr>
          <w:rFonts w:ascii="Times New Roman" w:hAnsi="Times New Roman" w:cs="Times New Roman"/>
          <w:bCs/>
          <w:color w:val="000000"/>
          <w:sz w:val="28"/>
          <w:szCs w:val="28"/>
          <w:lang w:val="uk-UA"/>
        </w:rPr>
        <w:t>позитивні емоції і інтерес. В процесі гри у дитини розвивається зв'язкова мова, загальна координація, удосконалюється дрібна моторика пальців і кистей рук.</w:t>
      </w:r>
    </w:p>
    <w:p w14:paraId="1684FE1E" w14:textId="77777777" w:rsidR="00066406" w:rsidRPr="00066406" w:rsidRDefault="00066406" w:rsidP="00066406">
      <w:pPr>
        <w:widowControl w:val="0"/>
        <w:shd w:val="clear" w:color="auto" w:fill="FFFFFF"/>
        <w:autoSpaceDE w:val="0"/>
        <w:autoSpaceDN w:val="0"/>
        <w:adjustRightInd w:val="0"/>
        <w:spacing w:after="0" w:line="360" w:lineRule="auto"/>
        <w:ind w:firstLine="708"/>
        <w:jc w:val="both"/>
        <w:rPr>
          <w:rFonts w:ascii="Times New Roman" w:hAnsi="Times New Roman" w:cs="Times New Roman"/>
          <w:bCs/>
          <w:color w:val="000000"/>
          <w:sz w:val="28"/>
          <w:szCs w:val="28"/>
          <w:lang w:val="uk-UA"/>
        </w:rPr>
      </w:pPr>
      <w:r w:rsidRPr="00066406">
        <w:rPr>
          <w:rFonts w:ascii="Times New Roman" w:hAnsi="Times New Roman" w:cs="Times New Roman"/>
          <w:bCs/>
          <w:color w:val="000000"/>
          <w:sz w:val="28"/>
          <w:szCs w:val="28"/>
          <w:lang w:val="uk-UA"/>
        </w:rPr>
        <w:t xml:space="preserve">Ігри, що вимагають участі обох рук, дають можливість формувати у дітей орієнтування в просторі, поняття «право», «ліво», «верх», «низ» </w:t>
      </w:r>
      <w:r w:rsidR="00C617BA">
        <w:rPr>
          <w:rFonts w:ascii="Times New Roman" w:hAnsi="Times New Roman" w:cs="Times New Roman"/>
          <w:bCs/>
          <w:color w:val="000000"/>
          <w:sz w:val="28"/>
          <w:szCs w:val="28"/>
          <w:lang w:val="uk-UA"/>
        </w:rPr>
        <w:t>тощо</w:t>
      </w:r>
      <w:r w:rsidRPr="00066406">
        <w:rPr>
          <w:rFonts w:ascii="Times New Roman" w:hAnsi="Times New Roman" w:cs="Times New Roman"/>
          <w:bCs/>
          <w:color w:val="000000"/>
          <w:sz w:val="28"/>
          <w:szCs w:val="28"/>
          <w:lang w:val="uk-UA"/>
        </w:rPr>
        <w:t>. При використанні пальчикових ігор педагогу необхідно дотримуватися два важливих правила: навантажувати</w:t>
      </w:r>
      <w:r>
        <w:rPr>
          <w:rFonts w:ascii="Times New Roman" w:hAnsi="Times New Roman" w:cs="Times New Roman"/>
          <w:bCs/>
          <w:color w:val="000000"/>
          <w:sz w:val="28"/>
          <w:szCs w:val="28"/>
          <w:lang w:val="uk-UA"/>
        </w:rPr>
        <w:t xml:space="preserve"> </w:t>
      </w:r>
      <w:r w:rsidRPr="00066406">
        <w:rPr>
          <w:rFonts w:ascii="Times New Roman" w:hAnsi="Times New Roman" w:cs="Times New Roman"/>
          <w:bCs/>
          <w:color w:val="000000"/>
          <w:sz w:val="28"/>
          <w:szCs w:val="28"/>
          <w:lang w:val="uk-UA"/>
        </w:rPr>
        <w:t>пальці лівої і правої рук рівномірно; розслабляти пальці після</w:t>
      </w:r>
      <w:r>
        <w:rPr>
          <w:rFonts w:ascii="Times New Roman" w:hAnsi="Times New Roman" w:cs="Times New Roman"/>
          <w:bCs/>
          <w:color w:val="000000"/>
          <w:sz w:val="28"/>
          <w:szCs w:val="28"/>
          <w:lang w:val="uk-UA"/>
        </w:rPr>
        <w:t xml:space="preserve"> </w:t>
      </w:r>
      <w:r w:rsidRPr="00066406">
        <w:rPr>
          <w:rFonts w:ascii="Times New Roman" w:hAnsi="Times New Roman" w:cs="Times New Roman"/>
          <w:bCs/>
          <w:color w:val="000000"/>
          <w:sz w:val="28"/>
          <w:szCs w:val="28"/>
          <w:lang w:val="uk-UA"/>
        </w:rPr>
        <w:t>кожної вправи (наприклад, потрясти кистями рук).</w:t>
      </w:r>
    </w:p>
    <w:p w14:paraId="07157827" w14:textId="77777777" w:rsidR="00066406" w:rsidRPr="00714058" w:rsidRDefault="00066406" w:rsidP="00066406">
      <w:pPr>
        <w:widowControl w:val="0"/>
        <w:shd w:val="clear" w:color="auto" w:fill="FFFFFF"/>
        <w:autoSpaceDE w:val="0"/>
        <w:autoSpaceDN w:val="0"/>
        <w:adjustRightInd w:val="0"/>
        <w:spacing w:after="0" w:line="360" w:lineRule="auto"/>
        <w:ind w:firstLine="708"/>
        <w:jc w:val="both"/>
        <w:rPr>
          <w:rFonts w:ascii="Times New Roman" w:hAnsi="Times New Roman" w:cs="Times New Roman"/>
          <w:bCs/>
          <w:color w:val="000000"/>
          <w:sz w:val="28"/>
          <w:szCs w:val="28"/>
          <w:lang w:val="uk-UA"/>
        </w:rPr>
      </w:pPr>
      <w:r w:rsidRPr="00066406">
        <w:rPr>
          <w:rFonts w:ascii="Times New Roman" w:hAnsi="Times New Roman" w:cs="Times New Roman"/>
          <w:bCs/>
          <w:color w:val="000000"/>
          <w:sz w:val="28"/>
          <w:szCs w:val="28"/>
          <w:lang w:val="uk-UA"/>
        </w:rPr>
        <w:t xml:space="preserve">Четвертий блок ставить завдання розвитку </w:t>
      </w:r>
      <w:proofErr w:type="spellStart"/>
      <w:r w:rsidRPr="00066406">
        <w:rPr>
          <w:rFonts w:ascii="Times New Roman" w:hAnsi="Times New Roman" w:cs="Times New Roman"/>
          <w:bCs/>
          <w:color w:val="000000"/>
          <w:sz w:val="28"/>
          <w:szCs w:val="28"/>
          <w:lang w:val="uk-UA"/>
        </w:rPr>
        <w:t>реципрокно</w:t>
      </w:r>
      <w:r>
        <w:rPr>
          <w:rFonts w:ascii="Times New Roman" w:hAnsi="Times New Roman" w:cs="Times New Roman"/>
          <w:bCs/>
          <w:color w:val="000000"/>
          <w:sz w:val="28"/>
          <w:szCs w:val="28"/>
          <w:lang w:val="uk-UA"/>
        </w:rPr>
        <w:t>ї</w:t>
      </w:r>
      <w:proofErr w:type="spellEnd"/>
      <w:r w:rsidRPr="00066406">
        <w:rPr>
          <w:rFonts w:ascii="Times New Roman" w:hAnsi="Times New Roman" w:cs="Times New Roman"/>
          <w:bCs/>
          <w:color w:val="000000"/>
          <w:sz w:val="28"/>
          <w:szCs w:val="28"/>
          <w:lang w:val="uk-UA"/>
        </w:rPr>
        <w:t xml:space="preserve"> координац</w:t>
      </w:r>
      <w:r>
        <w:rPr>
          <w:rFonts w:ascii="Times New Roman" w:hAnsi="Times New Roman" w:cs="Times New Roman"/>
          <w:bCs/>
          <w:color w:val="000000"/>
          <w:sz w:val="28"/>
          <w:szCs w:val="28"/>
          <w:lang w:val="uk-UA"/>
        </w:rPr>
        <w:t>ії рухів. Термін «</w:t>
      </w:r>
      <w:proofErr w:type="spellStart"/>
      <w:r>
        <w:rPr>
          <w:rFonts w:ascii="Times New Roman" w:hAnsi="Times New Roman" w:cs="Times New Roman"/>
          <w:bCs/>
          <w:color w:val="000000"/>
          <w:sz w:val="28"/>
          <w:szCs w:val="28"/>
          <w:lang w:val="uk-UA"/>
        </w:rPr>
        <w:t>реципрокна</w:t>
      </w:r>
      <w:proofErr w:type="spellEnd"/>
      <w:r w:rsidRPr="00066406">
        <w:rPr>
          <w:rFonts w:ascii="Times New Roman" w:hAnsi="Times New Roman" w:cs="Times New Roman"/>
          <w:bCs/>
          <w:color w:val="000000"/>
          <w:sz w:val="28"/>
          <w:szCs w:val="28"/>
          <w:lang w:val="uk-UA"/>
        </w:rPr>
        <w:t xml:space="preserve"> координація» (від лат.</w:t>
      </w:r>
      <w:r>
        <w:rPr>
          <w:rFonts w:ascii="Times New Roman" w:hAnsi="Times New Roman" w:cs="Times New Roman"/>
          <w:bCs/>
          <w:color w:val="000000"/>
          <w:sz w:val="28"/>
          <w:szCs w:val="28"/>
          <w:lang w:val="uk-UA"/>
        </w:rPr>
        <w:t xml:space="preserve"> </w:t>
      </w:r>
      <w:proofErr w:type="spellStart"/>
      <w:r w:rsidRPr="00066406">
        <w:rPr>
          <w:rFonts w:ascii="Times New Roman" w:hAnsi="Times New Roman" w:cs="Times New Roman"/>
          <w:bCs/>
          <w:color w:val="000000"/>
          <w:sz w:val="28"/>
          <w:szCs w:val="28"/>
          <w:lang w:val="uk-UA"/>
        </w:rPr>
        <w:t>reciprocus</w:t>
      </w:r>
      <w:proofErr w:type="spellEnd"/>
      <w:r w:rsidRPr="00066406">
        <w:rPr>
          <w:rFonts w:ascii="Times New Roman" w:hAnsi="Times New Roman" w:cs="Times New Roman"/>
          <w:bCs/>
          <w:color w:val="000000"/>
          <w:sz w:val="28"/>
          <w:szCs w:val="28"/>
          <w:lang w:val="uk-UA"/>
        </w:rPr>
        <w:t xml:space="preserve"> </w:t>
      </w:r>
      <w:r w:rsidR="00AE2971">
        <w:rPr>
          <w:rFonts w:ascii="Times New Roman" w:hAnsi="Times New Roman" w:cs="Times New Roman"/>
          <w:bCs/>
          <w:color w:val="000000"/>
          <w:sz w:val="28"/>
          <w:szCs w:val="28"/>
          <w:lang w:val="uk-UA"/>
        </w:rPr>
        <w:t>–</w:t>
      </w:r>
      <w:r w:rsidRPr="00066406">
        <w:rPr>
          <w:rFonts w:ascii="Times New Roman" w:hAnsi="Times New Roman" w:cs="Times New Roman"/>
          <w:bCs/>
          <w:color w:val="000000"/>
          <w:sz w:val="28"/>
          <w:szCs w:val="28"/>
          <w:lang w:val="uk-UA"/>
        </w:rPr>
        <w:t xml:space="preserve"> обопільний, взаємний) застосовується для позначення складних форм координації рухів.</w:t>
      </w:r>
      <w:r>
        <w:rPr>
          <w:rFonts w:ascii="Times New Roman" w:hAnsi="Times New Roman" w:cs="Times New Roman"/>
          <w:bCs/>
          <w:color w:val="000000"/>
          <w:sz w:val="28"/>
          <w:szCs w:val="28"/>
          <w:lang w:val="uk-UA"/>
        </w:rPr>
        <w:t xml:space="preserve"> </w:t>
      </w:r>
      <w:r w:rsidRPr="00066406">
        <w:rPr>
          <w:rFonts w:ascii="Times New Roman" w:hAnsi="Times New Roman" w:cs="Times New Roman"/>
          <w:bCs/>
          <w:color w:val="000000"/>
          <w:sz w:val="28"/>
          <w:szCs w:val="28"/>
          <w:lang w:val="uk-UA"/>
        </w:rPr>
        <w:t>У нейропсихології спеціальна</w:t>
      </w:r>
      <w:r>
        <w:rPr>
          <w:rFonts w:ascii="Times New Roman" w:hAnsi="Times New Roman" w:cs="Times New Roman"/>
          <w:bCs/>
          <w:color w:val="000000"/>
          <w:sz w:val="28"/>
          <w:szCs w:val="28"/>
          <w:lang w:val="uk-UA"/>
        </w:rPr>
        <w:t xml:space="preserve"> проба на реципрокну</w:t>
      </w:r>
      <w:r w:rsidRPr="00066406">
        <w:rPr>
          <w:rFonts w:ascii="Times New Roman" w:hAnsi="Times New Roman" w:cs="Times New Roman"/>
          <w:bCs/>
          <w:color w:val="000000"/>
          <w:sz w:val="28"/>
          <w:szCs w:val="28"/>
          <w:lang w:val="uk-UA"/>
        </w:rPr>
        <w:t xml:space="preserve"> координацію (почергове стискання </w:t>
      </w:r>
      <w:r>
        <w:rPr>
          <w:rFonts w:ascii="Times New Roman" w:hAnsi="Times New Roman" w:cs="Times New Roman"/>
          <w:bCs/>
          <w:color w:val="000000"/>
          <w:sz w:val="28"/>
          <w:szCs w:val="28"/>
          <w:lang w:val="uk-UA"/>
        </w:rPr>
        <w:t xml:space="preserve">правої </w:t>
      </w:r>
      <w:r w:rsidRPr="00066406">
        <w:rPr>
          <w:rFonts w:ascii="Times New Roman" w:hAnsi="Times New Roman" w:cs="Times New Roman"/>
          <w:bCs/>
          <w:color w:val="000000"/>
          <w:sz w:val="28"/>
          <w:szCs w:val="28"/>
          <w:lang w:val="uk-UA"/>
        </w:rPr>
        <w:t xml:space="preserve">руки з одночасним </w:t>
      </w:r>
      <w:proofErr w:type="spellStart"/>
      <w:r w:rsidRPr="00066406">
        <w:rPr>
          <w:rFonts w:ascii="Times New Roman" w:hAnsi="Times New Roman" w:cs="Times New Roman"/>
          <w:bCs/>
          <w:color w:val="000000"/>
          <w:sz w:val="28"/>
          <w:szCs w:val="28"/>
          <w:lang w:val="uk-UA"/>
        </w:rPr>
        <w:t>р</w:t>
      </w:r>
      <w:r>
        <w:rPr>
          <w:rFonts w:ascii="Times New Roman" w:hAnsi="Times New Roman" w:cs="Times New Roman"/>
          <w:bCs/>
          <w:color w:val="000000"/>
          <w:sz w:val="28"/>
          <w:szCs w:val="28"/>
          <w:lang w:val="uk-UA"/>
        </w:rPr>
        <w:t>озжиманням</w:t>
      </w:r>
      <w:proofErr w:type="spellEnd"/>
      <w:r w:rsidRPr="00066406">
        <w:rPr>
          <w:rFonts w:ascii="Times New Roman" w:hAnsi="Times New Roman" w:cs="Times New Roman"/>
          <w:bCs/>
          <w:color w:val="000000"/>
          <w:sz w:val="28"/>
          <w:szCs w:val="28"/>
          <w:lang w:val="uk-UA"/>
        </w:rPr>
        <w:t xml:space="preserve"> лівої) застосовується як</w:t>
      </w:r>
      <w:r>
        <w:rPr>
          <w:rFonts w:ascii="Times New Roman" w:hAnsi="Times New Roman" w:cs="Times New Roman"/>
          <w:bCs/>
          <w:color w:val="000000"/>
          <w:sz w:val="28"/>
          <w:szCs w:val="28"/>
          <w:lang w:val="uk-UA"/>
        </w:rPr>
        <w:t xml:space="preserve"> </w:t>
      </w:r>
      <w:r w:rsidRPr="00066406">
        <w:rPr>
          <w:rFonts w:ascii="Times New Roman" w:hAnsi="Times New Roman" w:cs="Times New Roman"/>
          <w:bCs/>
          <w:color w:val="000000"/>
          <w:sz w:val="28"/>
          <w:szCs w:val="28"/>
          <w:lang w:val="uk-UA"/>
        </w:rPr>
        <w:t xml:space="preserve">діагностичний прийом: порушена </w:t>
      </w:r>
      <w:proofErr w:type="spellStart"/>
      <w:r w:rsidRPr="00066406">
        <w:rPr>
          <w:rFonts w:ascii="Times New Roman" w:hAnsi="Times New Roman" w:cs="Times New Roman"/>
          <w:bCs/>
          <w:color w:val="000000"/>
          <w:sz w:val="28"/>
          <w:szCs w:val="28"/>
          <w:lang w:val="uk-UA"/>
        </w:rPr>
        <w:t>реципрокна</w:t>
      </w:r>
      <w:proofErr w:type="spellEnd"/>
      <w:r w:rsidRPr="00066406">
        <w:rPr>
          <w:rFonts w:ascii="Times New Roman" w:hAnsi="Times New Roman" w:cs="Times New Roman"/>
          <w:bCs/>
          <w:color w:val="000000"/>
          <w:sz w:val="28"/>
          <w:szCs w:val="28"/>
          <w:lang w:val="uk-UA"/>
        </w:rPr>
        <w:t xml:space="preserve"> координація вказує на поразку </w:t>
      </w:r>
      <w:proofErr w:type="spellStart"/>
      <w:r w:rsidRPr="00066406">
        <w:rPr>
          <w:rFonts w:ascii="Times New Roman" w:hAnsi="Times New Roman" w:cs="Times New Roman"/>
          <w:bCs/>
          <w:color w:val="000000"/>
          <w:sz w:val="28"/>
          <w:szCs w:val="28"/>
          <w:lang w:val="uk-UA"/>
        </w:rPr>
        <w:t>міжпівкульн</w:t>
      </w:r>
      <w:r w:rsidR="00C617BA">
        <w:rPr>
          <w:rFonts w:ascii="Times New Roman" w:hAnsi="Times New Roman" w:cs="Times New Roman"/>
          <w:bCs/>
          <w:color w:val="000000"/>
          <w:sz w:val="28"/>
          <w:szCs w:val="28"/>
          <w:lang w:val="uk-UA"/>
        </w:rPr>
        <w:t>их</w:t>
      </w:r>
      <w:proofErr w:type="spellEnd"/>
      <w:r w:rsidRPr="00066406">
        <w:rPr>
          <w:rFonts w:ascii="Times New Roman" w:hAnsi="Times New Roman" w:cs="Times New Roman"/>
          <w:bCs/>
          <w:color w:val="000000"/>
          <w:sz w:val="28"/>
          <w:szCs w:val="28"/>
          <w:lang w:val="uk-UA"/>
        </w:rPr>
        <w:t xml:space="preserve"> </w:t>
      </w:r>
      <w:proofErr w:type="spellStart"/>
      <w:r w:rsidRPr="00066406">
        <w:rPr>
          <w:rFonts w:ascii="Times New Roman" w:hAnsi="Times New Roman" w:cs="Times New Roman"/>
          <w:bCs/>
          <w:color w:val="000000"/>
          <w:sz w:val="28"/>
          <w:szCs w:val="28"/>
          <w:lang w:val="uk-UA"/>
        </w:rPr>
        <w:t>зв'язків</w:t>
      </w:r>
      <w:proofErr w:type="spellEnd"/>
      <w:r w:rsidRPr="00066406">
        <w:rPr>
          <w:rFonts w:ascii="Times New Roman" w:hAnsi="Times New Roman" w:cs="Times New Roman"/>
          <w:bCs/>
          <w:color w:val="000000"/>
          <w:sz w:val="28"/>
          <w:szCs w:val="28"/>
          <w:lang w:val="uk-UA"/>
        </w:rPr>
        <w:t xml:space="preserve"> [4].</w:t>
      </w:r>
    </w:p>
    <w:p w14:paraId="5DAF2CEF" w14:textId="77777777" w:rsidR="00863A95" w:rsidRPr="00B222E6" w:rsidRDefault="00714058" w:rsidP="00714058">
      <w:pPr>
        <w:tabs>
          <w:tab w:val="left" w:pos="-284"/>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7A54" w:rsidRPr="000B7A5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14:paraId="245BB294" w14:textId="77777777" w:rsidR="00863A95" w:rsidRPr="00B222E6" w:rsidRDefault="00863A95" w:rsidP="000B7A54">
      <w:pPr>
        <w:tabs>
          <w:tab w:val="left" w:pos="-284"/>
        </w:tabs>
        <w:spacing w:after="0" w:line="360" w:lineRule="auto"/>
        <w:jc w:val="both"/>
        <w:rPr>
          <w:rFonts w:ascii="Times New Roman" w:hAnsi="Times New Roman" w:cs="Times New Roman"/>
          <w:sz w:val="28"/>
          <w:szCs w:val="28"/>
          <w:lang w:val="uk-UA"/>
        </w:rPr>
      </w:pPr>
    </w:p>
    <w:p w14:paraId="6CDEA4DD" w14:textId="77777777" w:rsidR="007834C8" w:rsidRPr="00714058" w:rsidRDefault="00B53A0B" w:rsidP="00714058">
      <w:pPr>
        <w:tabs>
          <w:tab w:val="left" w:pos="-284"/>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467AEF8" w14:textId="77777777" w:rsidR="00B222E6" w:rsidRDefault="00B222E6" w:rsidP="00A4724A">
      <w:pPr>
        <w:widowControl w:val="0"/>
        <w:shd w:val="clear" w:color="auto" w:fill="FFFFFF"/>
        <w:spacing w:after="0" w:line="360" w:lineRule="auto"/>
        <w:jc w:val="both"/>
        <w:rPr>
          <w:rFonts w:ascii="Times New Roman" w:eastAsia="Times New Roman" w:hAnsi="Times New Roman"/>
          <w:snapToGrid w:val="0"/>
          <w:sz w:val="28"/>
          <w:szCs w:val="28"/>
          <w:lang w:val="uk-UA" w:eastAsia="ru-RU"/>
        </w:rPr>
      </w:pPr>
    </w:p>
    <w:p w14:paraId="08B01D2A" w14:textId="77777777" w:rsidR="00BF7579" w:rsidRDefault="00BF7579" w:rsidP="00A4724A">
      <w:pPr>
        <w:widowControl w:val="0"/>
        <w:shd w:val="clear" w:color="auto" w:fill="FFFFFF"/>
        <w:spacing w:after="0" w:line="360" w:lineRule="auto"/>
        <w:jc w:val="both"/>
        <w:rPr>
          <w:rFonts w:ascii="Times New Roman" w:eastAsia="Times New Roman" w:hAnsi="Times New Roman"/>
          <w:snapToGrid w:val="0"/>
          <w:sz w:val="28"/>
          <w:szCs w:val="28"/>
          <w:lang w:val="uk-UA" w:eastAsia="ru-RU"/>
        </w:rPr>
      </w:pPr>
    </w:p>
    <w:p w14:paraId="675B8928" w14:textId="77777777" w:rsidR="0088535E" w:rsidRDefault="0088535E" w:rsidP="00AE2971">
      <w:pPr>
        <w:widowControl w:val="0"/>
        <w:shd w:val="clear" w:color="auto" w:fill="FFFFFF"/>
        <w:spacing w:after="0" w:line="360" w:lineRule="auto"/>
        <w:rPr>
          <w:rFonts w:ascii="Times New Roman" w:eastAsia="Times New Roman" w:hAnsi="Times New Roman"/>
          <w:snapToGrid w:val="0"/>
          <w:sz w:val="28"/>
          <w:szCs w:val="28"/>
          <w:lang w:val="uk-UA" w:eastAsia="ru-RU"/>
        </w:rPr>
      </w:pPr>
    </w:p>
    <w:p w14:paraId="3DA9A683" w14:textId="77777777" w:rsidR="00AE2971" w:rsidRDefault="00AE2971" w:rsidP="00AE2971">
      <w:pPr>
        <w:widowControl w:val="0"/>
        <w:shd w:val="clear" w:color="auto" w:fill="FFFFFF"/>
        <w:spacing w:after="0" w:line="360" w:lineRule="auto"/>
        <w:rPr>
          <w:rFonts w:ascii="Times New Roman" w:hAnsi="Times New Roman" w:cs="Times New Roman"/>
          <w:bCs/>
          <w:color w:val="00000A"/>
          <w:sz w:val="28"/>
          <w:szCs w:val="28"/>
          <w:lang w:val="uk-UA"/>
        </w:rPr>
      </w:pPr>
    </w:p>
    <w:p w14:paraId="3065C768" w14:textId="77777777" w:rsidR="00C617BA" w:rsidRDefault="008D1315" w:rsidP="00C617BA">
      <w:pPr>
        <w:widowControl w:val="0"/>
        <w:shd w:val="clear" w:color="auto" w:fill="FFFFFF"/>
        <w:spacing w:after="0" w:line="360" w:lineRule="auto"/>
        <w:jc w:val="center"/>
        <w:rPr>
          <w:rFonts w:ascii="Times New Roman" w:hAnsi="Times New Roman" w:cs="Times New Roman"/>
          <w:bCs/>
          <w:color w:val="00000A"/>
          <w:sz w:val="28"/>
          <w:szCs w:val="28"/>
          <w:lang w:val="uk-UA"/>
        </w:rPr>
      </w:pPr>
      <w:r w:rsidRPr="00B222E6">
        <w:rPr>
          <w:rFonts w:ascii="Times New Roman" w:hAnsi="Times New Roman" w:cs="Times New Roman"/>
          <w:bCs/>
          <w:color w:val="00000A"/>
          <w:sz w:val="28"/>
          <w:szCs w:val="28"/>
          <w:lang w:val="uk-UA"/>
        </w:rPr>
        <w:lastRenderedPageBreak/>
        <w:t>ВИСНОВКИ</w:t>
      </w:r>
    </w:p>
    <w:p w14:paraId="4B9FB620" w14:textId="77777777" w:rsidR="00C617BA" w:rsidRDefault="00C617BA" w:rsidP="00C617BA">
      <w:pPr>
        <w:widowControl w:val="0"/>
        <w:shd w:val="clear" w:color="auto" w:fill="FFFFFF"/>
        <w:spacing w:after="0" w:line="360" w:lineRule="auto"/>
        <w:jc w:val="center"/>
        <w:rPr>
          <w:rFonts w:ascii="Times New Roman" w:hAnsi="Times New Roman" w:cs="Times New Roman"/>
          <w:bCs/>
          <w:color w:val="00000A"/>
          <w:sz w:val="28"/>
          <w:szCs w:val="28"/>
          <w:lang w:val="uk-UA"/>
        </w:rPr>
      </w:pPr>
    </w:p>
    <w:p w14:paraId="491ABF31" w14:textId="77777777" w:rsidR="00BF6FAF" w:rsidRDefault="00C617BA" w:rsidP="00C617BA">
      <w:pPr>
        <w:widowControl w:val="0"/>
        <w:shd w:val="clear" w:color="auto" w:fill="FFFFFF"/>
        <w:spacing w:after="0" w:line="360" w:lineRule="auto"/>
        <w:ind w:firstLine="708"/>
        <w:jc w:val="both"/>
        <w:rPr>
          <w:rFonts w:ascii="Times New Roman" w:hAnsi="Times New Roman" w:cs="Times New Roman"/>
          <w:sz w:val="28"/>
          <w:szCs w:val="28"/>
          <w:lang w:val="uk-UA"/>
        </w:rPr>
      </w:pPr>
      <w:r w:rsidRPr="00C617BA">
        <w:rPr>
          <w:rFonts w:ascii="Times New Roman" w:hAnsi="Times New Roman" w:cs="Times New Roman"/>
          <w:sz w:val="28"/>
          <w:szCs w:val="28"/>
          <w:lang w:val="uk-UA"/>
        </w:rPr>
        <w:t>Дітям з синдромом Дауна необхідні регулярні заняття ЛФК розвиваючі пізнавальну активність, що служить поштовхом для формування рухових навичок.</w:t>
      </w:r>
      <w:r w:rsidR="00BF6FAF">
        <w:rPr>
          <w:rFonts w:ascii="Times New Roman" w:hAnsi="Times New Roman" w:cs="Times New Roman"/>
          <w:sz w:val="28"/>
          <w:szCs w:val="28"/>
          <w:lang w:val="uk-UA"/>
        </w:rPr>
        <w:t xml:space="preserve"> </w:t>
      </w:r>
      <w:r w:rsidRPr="00C617BA">
        <w:rPr>
          <w:rFonts w:ascii="Times New Roman" w:hAnsi="Times New Roman" w:cs="Times New Roman"/>
          <w:sz w:val="28"/>
          <w:szCs w:val="28"/>
          <w:lang w:val="uk-UA"/>
        </w:rPr>
        <w:t xml:space="preserve">Як правило такий стан супроводжується дифузним зниженням м'язового тонусу і підвищеною рухливістю в суглобах. У таких дітей проводиться лікувальна гімнастика активного типу. Всі вправи проводяться в ігровій формі, вони спрямовані не тільки на формування моторних навичок і тренування м'язових груп, важливим завданням є розвиток сенсорного сприйняття, адаптація до навколишнього світу. </w:t>
      </w:r>
    </w:p>
    <w:p w14:paraId="2225A547" w14:textId="77777777" w:rsidR="00BF6FAF" w:rsidRDefault="00C617BA" w:rsidP="00BF6FAF">
      <w:pPr>
        <w:widowControl w:val="0"/>
        <w:shd w:val="clear" w:color="auto" w:fill="FFFFFF"/>
        <w:spacing w:after="0" w:line="360" w:lineRule="auto"/>
        <w:ind w:firstLine="708"/>
        <w:jc w:val="both"/>
        <w:rPr>
          <w:rFonts w:ascii="Times New Roman" w:hAnsi="Times New Roman" w:cs="Times New Roman"/>
          <w:sz w:val="28"/>
          <w:szCs w:val="28"/>
          <w:lang w:val="uk-UA"/>
        </w:rPr>
      </w:pPr>
      <w:r w:rsidRPr="00C617BA">
        <w:rPr>
          <w:rFonts w:ascii="Times New Roman" w:hAnsi="Times New Roman" w:cs="Times New Roman"/>
          <w:sz w:val="28"/>
          <w:szCs w:val="28"/>
          <w:lang w:val="uk-UA"/>
        </w:rPr>
        <w:t>Діти з синдромом Дауна мають потребу в ранньої педагогічної допомоги. Основні особливості її полягають в наступному:</w:t>
      </w:r>
    </w:p>
    <w:p w14:paraId="19424C8B" w14:textId="77777777" w:rsidR="00BF6FAF" w:rsidRDefault="00C617BA" w:rsidP="00BF6FAF">
      <w:pPr>
        <w:widowControl w:val="0"/>
        <w:shd w:val="clear" w:color="auto" w:fill="FFFFFF"/>
        <w:spacing w:after="0" w:line="360" w:lineRule="auto"/>
        <w:ind w:firstLine="708"/>
        <w:jc w:val="both"/>
        <w:rPr>
          <w:rFonts w:ascii="Times New Roman" w:hAnsi="Times New Roman" w:cs="Times New Roman"/>
          <w:sz w:val="28"/>
          <w:szCs w:val="28"/>
          <w:lang w:val="uk-UA"/>
        </w:rPr>
      </w:pPr>
      <w:r w:rsidRPr="00C617BA">
        <w:rPr>
          <w:rFonts w:ascii="Times New Roman" w:hAnsi="Times New Roman" w:cs="Times New Roman"/>
          <w:sz w:val="28"/>
          <w:szCs w:val="28"/>
          <w:lang w:val="uk-UA"/>
        </w:rPr>
        <w:t>1. Розвиток та навчання хворих дітей основним навичкам і вмінням здійснюється в тому порядку, в якому вони формуються у здорових дітей.</w:t>
      </w:r>
    </w:p>
    <w:p w14:paraId="1F7F295E" w14:textId="77777777" w:rsidR="00BF6FAF" w:rsidRDefault="00C617BA" w:rsidP="00BF6FAF">
      <w:pPr>
        <w:widowControl w:val="0"/>
        <w:shd w:val="clear" w:color="auto" w:fill="FFFFFF"/>
        <w:spacing w:after="0" w:line="360" w:lineRule="auto"/>
        <w:ind w:firstLine="708"/>
        <w:jc w:val="both"/>
        <w:rPr>
          <w:rFonts w:ascii="Times New Roman" w:hAnsi="Times New Roman" w:cs="Times New Roman"/>
          <w:sz w:val="28"/>
          <w:szCs w:val="28"/>
          <w:lang w:val="uk-UA"/>
        </w:rPr>
      </w:pPr>
      <w:r w:rsidRPr="00C617BA">
        <w:rPr>
          <w:rFonts w:ascii="Times New Roman" w:hAnsi="Times New Roman" w:cs="Times New Roman"/>
          <w:sz w:val="28"/>
          <w:szCs w:val="28"/>
          <w:lang w:val="uk-UA"/>
        </w:rPr>
        <w:t>2. Оволодіння певними навичками і вміннями є як би результатом сходження по маленькій сходах, де виділені маленькі сходинки, пересування по яким доставляє радість і дитині, і дорослому.</w:t>
      </w:r>
    </w:p>
    <w:p w14:paraId="6C62CFD1" w14:textId="77777777" w:rsidR="00BF6FAF" w:rsidRDefault="00C617BA" w:rsidP="00BF6FAF">
      <w:pPr>
        <w:widowControl w:val="0"/>
        <w:shd w:val="clear" w:color="auto" w:fill="FFFFFF"/>
        <w:spacing w:after="0" w:line="360" w:lineRule="auto"/>
        <w:ind w:firstLine="708"/>
        <w:jc w:val="both"/>
        <w:rPr>
          <w:rFonts w:ascii="Times New Roman" w:hAnsi="Times New Roman" w:cs="Times New Roman"/>
          <w:sz w:val="28"/>
          <w:szCs w:val="28"/>
          <w:lang w:val="uk-UA"/>
        </w:rPr>
      </w:pPr>
      <w:r w:rsidRPr="00C617BA">
        <w:rPr>
          <w:rFonts w:ascii="Times New Roman" w:hAnsi="Times New Roman" w:cs="Times New Roman"/>
          <w:sz w:val="28"/>
          <w:szCs w:val="28"/>
          <w:lang w:val="uk-UA"/>
        </w:rPr>
        <w:t>3. Індивідуальні програми навчання орієнтовані на рівень розвитку кожної дитини і його можливості.</w:t>
      </w:r>
    </w:p>
    <w:p w14:paraId="25CB6882" w14:textId="77777777" w:rsidR="00BF6FAF" w:rsidRDefault="00C617BA" w:rsidP="00BF6FAF">
      <w:pPr>
        <w:widowControl w:val="0"/>
        <w:shd w:val="clear" w:color="auto" w:fill="FFFFFF"/>
        <w:spacing w:after="0" w:line="360" w:lineRule="auto"/>
        <w:ind w:firstLine="708"/>
        <w:jc w:val="both"/>
        <w:rPr>
          <w:rFonts w:ascii="Times New Roman" w:hAnsi="Times New Roman" w:cs="Times New Roman"/>
          <w:sz w:val="28"/>
          <w:szCs w:val="28"/>
          <w:lang w:val="uk-UA"/>
        </w:rPr>
      </w:pPr>
      <w:r w:rsidRPr="00C617BA">
        <w:rPr>
          <w:rFonts w:ascii="Times New Roman" w:hAnsi="Times New Roman" w:cs="Times New Roman"/>
          <w:sz w:val="28"/>
          <w:szCs w:val="28"/>
          <w:lang w:val="uk-UA"/>
        </w:rPr>
        <w:t>4. Методи навчання дітей легко освоюються і не вимагають спеціальної техніки.</w:t>
      </w:r>
    </w:p>
    <w:p w14:paraId="07750624" w14:textId="77777777" w:rsidR="00BF6FAF" w:rsidRDefault="00C617BA" w:rsidP="00BF6FAF">
      <w:pPr>
        <w:widowControl w:val="0"/>
        <w:shd w:val="clear" w:color="auto" w:fill="FFFFFF"/>
        <w:spacing w:after="0" w:line="360" w:lineRule="auto"/>
        <w:ind w:firstLine="708"/>
        <w:jc w:val="both"/>
        <w:rPr>
          <w:rFonts w:ascii="Times New Roman" w:hAnsi="Times New Roman" w:cs="Times New Roman"/>
          <w:sz w:val="28"/>
          <w:szCs w:val="28"/>
          <w:lang w:val="uk-UA"/>
        </w:rPr>
      </w:pPr>
      <w:r w:rsidRPr="00C617BA">
        <w:rPr>
          <w:rFonts w:ascii="Times New Roman" w:hAnsi="Times New Roman" w:cs="Times New Roman"/>
          <w:sz w:val="28"/>
          <w:szCs w:val="28"/>
          <w:lang w:val="uk-UA"/>
        </w:rPr>
        <w:t>5. У процесі навчання дитина опановує найрізноманітніші навички, які потім дозволяють йому самостійно пересуватися і обслуговувати себе, грати і спілкуватися з оточуючим</w:t>
      </w:r>
      <w:r w:rsidR="00BF6FAF">
        <w:rPr>
          <w:rFonts w:ascii="Times New Roman" w:hAnsi="Times New Roman" w:cs="Times New Roman"/>
          <w:sz w:val="28"/>
          <w:szCs w:val="28"/>
          <w:lang w:val="uk-UA"/>
        </w:rPr>
        <w:t>и.</w:t>
      </w:r>
    </w:p>
    <w:p w14:paraId="2F794E6C" w14:textId="77777777" w:rsidR="00202114" w:rsidRPr="00B222E6" w:rsidRDefault="00C617BA" w:rsidP="00BF6FAF">
      <w:pPr>
        <w:widowControl w:val="0"/>
        <w:shd w:val="clear" w:color="auto" w:fill="FFFFFF"/>
        <w:spacing w:after="0" w:line="360" w:lineRule="auto"/>
        <w:ind w:firstLine="708"/>
        <w:jc w:val="both"/>
        <w:rPr>
          <w:rFonts w:ascii="Times New Roman" w:hAnsi="Times New Roman" w:cs="Times New Roman"/>
          <w:b/>
          <w:bCs/>
          <w:sz w:val="28"/>
          <w:szCs w:val="28"/>
          <w:lang w:val="uk-UA"/>
        </w:rPr>
      </w:pPr>
      <w:r w:rsidRPr="00C617BA">
        <w:rPr>
          <w:rFonts w:ascii="Times New Roman" w:hAnsi="Times New Roman" w:cs="Times New Roman"/>
          <w:sz w:val="28"/>
          <w:szCs w:val="28"/>
          <w:lang w:val="uk-UA"/>
        </w:rPr>
        <w:t xml:space="preserve">Вибираючи стратегію і тактику навчання дітей з синдромом Дауна, слід врахувати, що вони найуспішніше навчаються, якщо вдається використовувати всі їх сенсорні системи. На жаль, немає особливих методик, які гарантовано підходили б абсолютно для всіх хворих синдромом Дауна, оскільки кожен малюк є унікальним і вимагає індивідуалізованого підходу до навчання. Говорячи про принципи реабілітації хворих з синдромом Дауна в </w:t>
      </w:r>
      <w:r w:rsidRPr="00C617BA">
        <w:rPr>
          <w:rFonts w:ascii="Times New Roman" w:hAnsi="Times New Roman" w:cs="Times New Roman"/>
          <w:sz w:val="28"/>
          <w:szCs w:val="28"/>
          <w:lang w:val="uk-UA"/>
        </w:rPr>
        <w:lastRenderedPageBreak/>
        <w:t>будинку дитини, необхідно прагнути до пошуку шляхів і форм реабілітації дітей з вадами у розвитку. Терпіння і наполегливість, підкріплені любов'ю, можуть в значній мірі згладити наслідки того чи іншого захворювання, якщо реабілітація розпочато вчасно і проводиться на основі сучасних наукових технологій.</w:t>
      </w:r>
    </w:p>
    <w:p w14:paraId="5BC259AD" w14:textId="77777777" w:rsidR="008D1315" w:rsidRPr="00B222E6" w:rsidRDefault="00202114" w:rsidP="00142B20">
      <w:pPr>
        <w:shd w:val="clear" w:color="auto" w:fill="FFFFFF"/>
        <w:spacing w:after="0" w:line="360" w:lineRule="auto"/>
        <w:rPr>
          <w:rFonts w:ascii="Times New Roman" w:hAnsi="Times New Roman" w:cs="Times New Roman"/>
          <w:sz w:val="28"/>
          <w:szCs w:val="28"/>
          <w:lang w:val="uk-UA"/>
        </w:rPr>
      </w:pPr>
      <w:r w:rsidRPr="00B222E6">
        <w:rPr>
          <w:rFonts w:ascii="Times New Roman" w:hAnsi="Times New Roman" w:cs="Times New Roman"/>
          <w:sz w:val="28"/>
          <w:szCs w:val="28"/>
          <w:lang w:val="uk-UA"/>
        </w:rPr>
        <w:t xml:space="preserve"> </w:t>
      </w:r>
    </w:p>
    <w:p w14:paraId="49F736E3" w14:textId="77777777" w:rsidR="008D1315" w:rsidRPr="00B222E6" w:rsidRDefault="008D1315" w:rsidP="00142B20">
      <w:pPr>
        <w:shd w:val="clear" w:color="auto" w:fill="FFFFFF"/>
        <w:spacing w:after="0" w:line="360" w:lineRule="auto"/>
        <w:rPr>
          <w:rFonts w:ascii="Times New Roman" w:hAnsi="Times New Roman" w:cs="Times New Roman"/>
          <w:sz w:val="28"/>
          <w:szCs w:val="28"/>
          <w:lang w:val="uk-UA"/>
        </w:rPr>
      </w:pPr>
    </w:p>
    <w:p w14:paraId="2C0171AA" w14:textId="77777777" w:rsidR="008D1315" w:rsidRDefault="008D1315" w:rsidP="00142B20">
      <w:pPr>
        <w:shd w:val="clear" w:color="auto" w:fill="FFFFFF"/>
        <w:spacing w:after="0" w:line="360" w:lineRule="auto"/>
        <w:rPr>
          <w:rFonts w:ascii="Times New Roman" w:hAnsi="Times New Roman" w:cs="Times New Roman"/>
          <w:sz w:val="28"/>
          <w:szCs w:val="28"/>
          <w:lang w:val="uk-UA"/>
        </w:rPr>
      </w:pPr>
    </w:p>
    <w:p w14:paraId="4E72605F" w14:textId="77777777" w:rsidR="00B222E6" w:rsidRDefault="00B222E6" w:rsidP="00142B20">
      <w:pPr>
        <w:shd w:val="clear" w:color="auto" w:fill="FFFFFF"/>
        <w:spacing w:after="0" w:line="360" w:lineRule="auto"/>
        <w:rPr>
          <w:rFonts w:ascii="Times New Roman" w:hAnsi="Times New Roman" w:cs="Times New Roman"/>
          <w:sz w:val="28"/>
          <w:szCs w:val="28"/>
          <w:lang w:val="uk-UA"/>
        </w:rPr>
      </w:pPr>
    </w:p>
    <w:p w14:paraId="14E7FFA5" w14:textId="77777777" w:rsidR="00B222E6" w:rsidRDefault="00B222E6" w:rsidP="00142B20">
      <w:pPr>
        <w:shd w:val="clear" w:color="auto" w:fill="FFFFFF"/>
        <w:spacing w:after="0" w:line="360" w:lineRule="auto"/>
        <w:rPr>
          <w:rFonts w:ascii="Times New Roman" w:hAnsi="Times New Roman" w:cs="Times New Roman"/>
          <w:sz w:val="28"/>
          <w:szCs w:val="28"/>
          <w:lang w:val="uk-UA"/>
        </w:rPr>
      </w:pPr>
    </w:p>
    <w:p w14:paraId="23471C55"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7A16B5FA"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54503480"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23FAF5EF"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6DB986B9"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01724A31"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1894EB55"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2414D1D5"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4DC28EF7"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3BF36CDD"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04A43541"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2A9B9F5C"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2F3D4E5C"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5DF3F344"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72C85B5B"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0B65A23B"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550D61C3"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7D6C55BF"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40226D68" w14:textId="77777777" w:rsidR="00BF6FAF" w:rsidRDefault="00BF6FAF" w:rsidP="00142B20">
      <w:pPr>
        <w:shd w:val="clear" w:color="auto" w:fill="FFFFFF"/>
        <w:spacing w:after="0" w:line="360" w:lineRule="auto"/>
        <w:rPr>
          <w:rFonts w:ascii="Times New Roman" w:hAnsi="Times New Roman" w:cs="Times New Roman"/>
          <w:sz w:val="28"/>
          <w:szCs w:val="28"/>
          <w:lang w:val="uk-UA"/>
        </w:rPr>
      </w:pPr>
    </w:p>
    <w:p w14:paraId="03CC13B7" w14:textId="77777777" w:rsidR="00BF6FAF" w:rsidRPr="00B222E6" w:rsidRDefault="00BF6FAF" w:rsidP="00142B20">
      <w:pPr>
        <w:shd w:val="clear" w:color="auto" w:fill="FFFFFF"/>
        <w:spacing w:after="0" w:line="360" w:lineRule="auto"/>
        <w:rPr>
          <w:rFonts w:ascii="Times New Roman" w:hAnsi="Times New Roman" w:cs="Times New Roman"/>
          <w:sz w:val="28"/>
          <w:szCs w:val="28"/>
          <w:lang w:val="uk-UA"/>
        </w:rPr>
      </w:pPr>
    </w:p>
    <w:p w14:paraId="471CFA4B" w14:textId="77777777" w:rsidR="008D1315" w:rsidRPr="00B222E6" w:rsidRDefault="00202114" w:rsidP="00202114">
      <w:pPr>
        <w:shd w:val="clear" w:color="auto" w:fill="FFFFFF"/>
        <w:spacing w:after="0" w:line="360" w:lineRule="auto"/>
        <w:jc w:val="center"/>
        <w:rPr>
          <w:rFonts w:ascii="Times New Roman" w:hAnsi="Times New Roman" w:cs="Times New Roman"/>
          <w:sz w:val="28"/>
          <w:szCs w:val="28"/>
          <w:lang w:val="uk-UA"/>
        </w:rPr>
      </w:pPr>
      <w:r w:rsidRPr="00B222E6">
        <w:rPr>
          <w:rFonts w:ascii="Times New Roman" w:hAnsi="Times New Roman" w:cs="Times New Roman"/>
          <w:sz w:val="28"/>
          <w:szCs w:val="28"/>
          <w:lang w:val="uk-UA"/>
        </w:rPr>
        <w:lastRenderedPageBreak/>
        <w:t xml:space="preserve">ПЕРЕЛІК </w:t>
      </w:r>
      <w:r w:rsidR="0088535E">
        <w:rPr>
          <w:rFonts w:ascii="Times New Roman" w:hAnsi="Times New Roman" w:cs="Times New Roman"/>
          <w:sz w:val="28"/>
          <w:szCs w:val="28"/>
          <w:lang w:val="uk-UA"/>
        </w:rPr>
        <w:t xml:space="preserve">ДЖЕРЕЛ </w:t>
      </w:r>
      <w:r w:rsidRPr="00B222E6">
        <w:rPr>
          <w:rFonts w:ascii="Times New Roman" w:hAnsi="Times New Roman" w:cs="Times New Roman"/>
          <w:sz w:val="28"/>
          <w:szCs w:val="28"/>
          <w:lang w:val="uk-UA"/>
        </w:rPr>
        <w:t>ПОСИЛАН</w:t>
      </w:r>
      <w:r w:rsidR="0088535E">
        <w:rPr>
          <w:rFonts w:ascii="Times New Roman" w:hAnsi="Times New Roman" w:cs="Times New Roman"/>
          <w:sz w:val="28"/>
          <w:szCs w:val="28"/>
          <w:lang w:val="uk-UA"/>
        </w:rPr>
        <w:t>НЯ</w:t>
      </w:r>
    </w:p>
    <w:p w14:paraId="3DBAEC88" w14:textId="77777777" w:rsidR="00202114" w:rsidRPr="00B222E6" w:rsidRDefault="00202114" w:rsidP="00202114">
      <w:pPr>
        <w:shd w:val="clear" w:color="auto" w:fill="FFFFFF"/>
        <w:spacing w:after="0" w:line="360" w:lineRule="auto"/>
        <w:jc w:val="center"/>
        <w:rPr>
          <w:rFonts w:ascii="Times New Roman" w:hAnsi="Times New Roman" w:cs="Times New Roman"/>
          <w:sz w:val="28"/>
          <w:szCs w:val="28"/>
          <w:lang w:val="uk-UA"/>
        </w:rPr>
      </w:pPr>
    </w:p>
    <w:p w14:paraId="4710FCB7" w14:textId="77777777" w:rsidR="00BF6FAF" w:rsidRPr="00BF6FAF" w:rsidRDefault="00BF6FAF" w:rsidP="00BF6FAF">
      <w:pPr>
        <w:shd w:val="clear" w:color="auto" w:fill="FFFFFF"/>
        <w:spacing w:after="0" w:line="360" w:lineRule="auto"/>
        <w:ind w:firstLine="709"/>
        <w:jc w:val="both"/>
        <w:rPr>
          <w:rFonts w:ascii="Times New Roman" w:hAnsi="Times New Roman" w:cs="Times New Roman"/>
          <w:sz w:val="28"/>
          <w:szCs w:val="28"/>
          <w:lang w:val="uk-UA"/>
        </w:rPr>
      </w:pPr>
      <w:r w:rsidRPr="00BF6FAF">
        <w:rPr>
          <w:rFonts w:ascii="Times New Roman" w:hAnsi="Times New Roman" w:cs="Times New Roman"/>
          <w:sz w:val="28"/>
          <w:szCs w:val="28"/>
          <w:lang w:val="uk-UA"/>
        </w:rPr>
        <w:t>1.</w:t>
      </w:r>
      <w:r w:rsidRPr="00BF6FAF">
        <w:rPr>
          <w:rFonts w:ascii="Times New Roman" w:hAnsi="Times New Roman" w:cs="Times New Roman"/>
          <w:sz w:val="28"/>
          <w:szCs w:val="28"/>
          <w:lang w:val="uk-UA"/>
        </w:rPr>
        <w:tab/>
        <w:t>Азбука для батьків, які виховують дітей з обмеженими мож</w:t>
      </w:r>
      <w:r w:rsidR="0088535E">
        <w:rPr>
          <w:rFonts w:ascii="Times New Roman" w:hAnsi="Times New Roman" w:cs="Times New Roman"/>
          <w:sz w:val="28"/>
          <w:szCs w:val="28"/>
          <w:lang w:val="uk-UA"/>
        </w:rPr>
        <w:t xml:space="preserve">ливостями. Додаткове видання. </w:t>
      </w:r>
      <w:r w:rsidRPr="00BF6FAF">
        <w:rPr>
          <w:rFonts w:ascii="Times New Roman" w:hAnsi="Times New Roman" w:cs="Times New Roman"/>
          <w:sz w:val="28"/>
          <w:szCs w:val="28"/>
          <w:lang w:val="uk-UA"/>
        </w:rPr>
        <w:t>Донецьк</w:t>
      </w:r>
      <w:r w:rsidR="0088535E">
        <w:rPr>
          <w:rFonts w:ascii="Times New Roman" w:hAnsi="Times New Roman" w:cs="Times New Roman"/>
          <w:sz w:val="28"/>
          <w:szCs w:val="28"/>
          <w:lang w:val="uk-UA"/>
        </w:rPr>
        <w:t xml:space="preserve"> </w:t>
      </w:r>
      <w:r w:rsidRPr="00BF6FAF">
        <w:rPr>
          <w:rFonts w:ascii="Times New Roman" w:hAnsi="Times New Roman" w:cs="Times New Roman"/>
          <w:sz w:val="28"/>
          <w:szCs w:val="28"/>
          <w:lang w:val="uk-UA"/>
        </w:rPr>
        <w:t xml:space="preserve">: </w:t>
      </w:r>
      <w:r w:rsidR="0088535E">
        <w:rPr>
          <w:rFonts w:ascii="Times New Roman" w:hAnsi="Times New Roman" w:cs="Times New Roman"/>
          <w:sz w:val="28"/>
          <w:szCs w:val="28"/>
          <w:lang w:val="uk-UA"/>
        </w:rPr>
        <w:t xml:space="preserve">Східний Видавничий дім, 2002. </w:t>
      </w:r>
      <w:r w:rsidRPr="00BF6FAF">
        <w:rPr>
          <w:rFonts w:ascii="Times New Roman" w:hAnsi="Times New Roman" w:cs="Times New Roman"/>
          <w:sz w:val="28"/>
          <w:szCs w:val="28"/>
          <w:lang w:val="uk-UA"/>
        </w:rPr>
        <w:t>124 с.</w:t>
      </w:r>
    </w:p>
    <w:p w14:paraId="71BBD41D" w14:textId="77777777" w:rsidR="00BF6FAF" w:rsidRPr="00BF6FAF" w:rsidRDefault="00B773AB" w:rsidP="00B773AB">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BF6FAF" w:rsidRPr="00BF6FAF">
        <w:rPr>
          <w:rFonts w:ascii="Times New Roman" w:hAnsi="Times New Roman" w:cs="Times New Roman"/>
          <w:sz w:val="28"/>
          <w:szCs w:val="28"/>
          <w:lang w:val="uk-UA"/>
        </w:rPr>
        <w:t>Гаврилов. О.</w:t>
      </w:r>
      <w:r>
        <w:rPr>
          <w:rFonts w:ascii="Times New Roman" w:hAnsi="Times New Roman" w:cs="Times New Roman"/>
          <w:sz w:val="28"/>
          <w:szCs w:val="28"/>
          <w:lang w:val="uk-UA"/>
        </w:rPr>
        <w:t xml:space="preserve"> </w:t>
      </w:r>
      <w:r w:rsidR="00BF6FAF" w:rsidRPr="00BF6FAF">
        <w:rPr>
          <w:rFonts w:ascii="Times New Roman" w:hAnsi="Times New Roman" w:cs="Times New Roman"/>
          <w:sz w:val="28"/>
          <w:szCs w:val="28"/>
          <w:lang w:val="uk-UA"/>
        </w:rPr>
        <w:t>В. Особливі діти в закладі та соціальному середовищі</w:t>
      </w:r>
      <w:r>
        <w:rPr>
          <w:rFonts w:ascii="Times New Roman" w:hAnsi="Times New Roman" w:cs="Times New Roman"/>
          <w:sz w:val="28"/>
          <w:szCs w:val="28"/>
          <w:lang w:val="uk-UA"/>
        </w:rPr>
        <w:t xml:space="preserve"> </w:t>
      </w:r>
      <w:r w:rsidR="00BF6FAF" w:rsidRPr="00BF6FAF">
        <w:rPr>
          <w:rFonts w:ascii="Times New Roman" w:hAnsi="Times New Roman" w:cs="Times New Roman"/>
          <w:sz w:val="28"/>
          <w:szCs w:val="28"/>
          <w:lang w:val="uk-UA"/>
        </w:rPr>
        <w:t>: навчальний посібник</w:t>
      </w:r>
      <w:r>
        <w:rPr>
          <w:rFonts w:ascii="Times New Roman" w:hAnsi="Times New Roman" w:cs="Times New Roman"/>
          <w:sz w:val="28"/>
          <w:szCs w:val="28"/>
          <w:lang w:val="uk-UA"/>
        </w:rPr>
        <w:t xml:space="preserve">. </w:t>
      </w:r>
      <w:r w:rsidR="00BF6FAF" w:rsidRPr="00BF6FAF">
        <w:rPr>
          <w:rFonts w:ascii="Times New Roman" w:hAnsi="Times New Roman" w:cs="Times New Roman"/>
          <w:sz w:val="28"/>
          <w:szCs w:val="28"/>
          <w:lang w:val="uk-UA"/>
        </w:rPr>
        <w:t>Кам’янець‒</w:t>
      </w:r>
      <w:proofErr w:type="spellStart"/>
      <w:r w:rsidR="00BF6FAF" w:rsidRPr="00BF6FAF">
        <w:rPr>
          <w:rFonts w:ascii="Times New Roman" w:hAnsi="Times New Roman" w:cs="Times New Roman"/>
          <w:sz w:val="28"/>
          <w:szCs w:val="28"/>
          <w:lang w:val="uk-UA"/>
        </w:rPr>
        <w:t>Подільский</w:t>
      </w:r>
      <w:proofErr w:type="spellEnd"/>
      <w:r>
        <w:rPr>
          <w:rFonts w:ascii="Times New Roman" w:hAnsi="Times New Roman" w:cs="Times New Roman"/>
          <w:sz w:val="28"/>
          <w:szCs w:val="28"/>
          <w:lang w:val="uk-UA"/>
        </w:rPr>
        <w:t xml:space="preserve"> : Аксіома, 2009. </w:t>
      </w:r>
      <w:r w:rsidR="00BF6FAF" w:rsidRPr="00BF6FAF">
        <w:rPr>
          <w:rFonts w:ascii="Times New Roman" w:hAnsi="Times New Roman" w:cs="Times New Roman"/>
          <w:sz w:val="28"/>
          <w:szCs w:val="28"/>
          <w:lang w:val="uk-UA"/>
        </w:rPr>
        <w:t>308 с.</w:t>
      </w:r>
    </w:p>
    <w:p w14:paraId="4DC5625B" w14:textId="77777777" w:rsidR="00BF6FAF" w:rsidRPr="00BF6FAF" w:rsidRDefault="00B773AB" w:rsidP="00BF6FAF">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BF6FAF">
        <w:rPr>
          <w:rFonts w:ascii="Times New Roman" w:hAnsi="Times New Roman" w:cs="Times New Roman"/>
          <w:sz w:val="28"/>
          <w:szCs w:val="28"/>
          <w:lang w:val="uk-UA"/>
        </w:rPr>
        <w:t xml:space="preserve">. </w:t>
      </w:r>
      <w:proofErr w:type="spellStart"/>
      <w:r w:rsidR="00BF6FAF" w:rsidRPr="00BF6FAF">
        <w:rPr>
          <w:rFonts w:ascii="Times New Roman" w:hAnsi="Times New Roman" w:cs="Times New Roman"/>
          <w:sz w:val="28"/>
          <w:szCs w:val="28"/>
          <w:lang w:val="uk-UA"/>
        </w:rPr>
        <w:t>Дегтяренко</w:t>
      </w:r>
      <w:proofErr w:type="spellEnd"/>
      <w:r w:rsidR="00BF6FAF" w:rsidRPr="00BF6FAF">
        <w:rPr>
          <w:rFonts w:ascii="Times New Roman" w:hAnsi="Times New Roman" w:cs="Times New Roman"/>
          <w:sz w:val="28"/>
          <w:szCs w:val="28"/>
          <w:lang w:val="uk-UA"/>
        </w:rPr>
        <w:t xml:space="preserve"> Т.</w:t>
      </w:r>
      <w:r>
        <w:rPr>
          <w:rFonts w:ascii="Times New Roman" w:hAnsi="Times New Roman" w:cs="Times New Roman"/>
          <w:sz w:val="28"/>
          <w:szCs w:val="28"/>
          <w:lang w:val="uk-UA"/>
        </w:rPr>
        <w:t xml:space="preserve"> </w:t>
      </w:r>
      <w:r w:rsidR="00BF6FAF" w:rsidRPr="00BF6FAF">
        <w:rPr>
          <w:rFonts w:ascii="Times New Roman" w:hAnsi="Times New Roman" w:cs="Times New Roman"/>
          <w:sz w:val="28"/>
          <w:szCs w:val="28"/>
          <w:lang w:val="uk-UA"/>
        </w:rPr>
        <w:t>М. Корекційно‒реабілітаційна робота в спеціальних дошкільних закладах для дітей з особливими потребами</w:t>
      </w:r>
      <w:r>
        <w:rPr>
          <w:rFonts w:ascii="Times New Roman" w:hAnsi="Times New Roman" w:cs="Times New Roman"/>
          <w:sz w:val="28"/>
          <w:szCs w:val="28"/>
          <w:lang w:val="uk-UA"/>
        </w:rPr>
        <w:t xml:space="preserve"> </w:t>
      </w:r>
      <w:r w:rsidR="00BF6FAF" w:rsidRPr="00BF6FAF">
        <w:rPr>
          <w:rFonts w:ascii="Times New Roman" w:hAnsi="Times New Roman" w:cs="Times New Roman"/>
          <w:sz w:val="28"/>
          <w:szCs w:val="28"/>
          <w:lang w:val="uk-UA"/>
        </w:rPr>
        <w:t xml:space="preserve">: </w:t>
      </w:r>
      <w:r>
        <w:rPr>
          <w:rFonts w:ascii="Times New Roman" w:hAnsi="Times New Roman" w:cs="Times New Roman"/>
          <w:sz w:val="28"/>
          <w:szCs w:val="28"/>
          <w:lang w:val="uk-UA"/>
        </w:rPr>
        <w:t>навчальний посібник.</w:t>
      </w:r>
      <w:r w:rsidR="00BF6FAF" w:rsidRPr="00BF6FAF">
        <w:rPr>
          <w:rFonts w:ascii="Times New Roman" w:hAnsi="Times New Roman" w:cs="Times New Roman"/>
          <w:sz w:val="28"/>
          <w:szCs w:val="28"/>
          <w:lang w:val="uk-UA"/>
        </w:rPr>
        <w:t xml:space="preserve"> Суми</w:t>
      </w:r>
      <w:r>
        <w:rPr>
          <w:rFonts w:ascii="Times New Roman" w:hAnsi="Times New Roman" w:cs="Times New Roman"/>
          <w:sz w:val="28"/>
          <w:szCs w:val="28"/>
          <w:lang w:val="uk-UA"/>
        </w:rPr>
        <w:t xml:space="preserve"> </w:t>
      </w:r>
      <w:r w:rsidR="00BF6FAF" w:rsidRPr="00BF6FAF">
        <w:rPr>
          <w:rFonts w:ascii="Times New Roman" w:hAnsi="Times New Roman" w:cs="Times New Roman"/>
          <w:sz w:val="28"/>
          <w:szCs w:val="28"/>
          <w:lang w:val="uk-UA"/>
        </w:rPr>
        <w:t>: ВТД «</w:t>
      </w:r>
      <w:r>
        <w:rPr>
          <w:rFonts w:ascii="Times New Roman" w:hAnsi="Times New Roman" w:cs="Times New Roman"/>
          <w:sz w:val="28"/>
          <w:szCs w:val="28"/>
          <w:lang w:val="uk-UA"/>
        </w:rPr>
        <w:t xml:space="preserve">Університетська книга», 2008. </w:t>
      </w:r>
      <w:r w:rsidR="00BF6FAF" w:rsidRPr="00BF6FAF">
        <w:rPr>
          <w:rFonts w:ascii="Times New Roman" w:hAnsi="Times New Roman" w:cs="Times New Roman"/>
          <w:sz w:val="28"/>
          <w:szCs w:val="28"/>
          <w:lang w:val="uk-UA"/>
        </w:rPr>
        <w:t xml:space="preserve">302 с. </w:t>
      </w:r>
    </w:p>
    <w:p w14:paraId="285B26C9" w14:textId="77777777" w:rsidR="00BF6FAF" w:rsidRPr="00BF6FAF" w:rsidRDefault="00B773AB" w:rsidP="00B773AB">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Мойра </w:t>
      </w:r>
      <w:proofErr w:type="spellStart"/>
      <w:r>
        <w:rPr>
          <w:rFonts w:ascii="Times New Roman" w:hAnsi="Times New Roman" w:cs="Times New Roman"/>
          <w:sz w:val="28"/>
          <w:szCs w:val="28"/>
          <w:lang w:val="uk-UA"/>
        </w:rPr>
        <w:t>Пітерсі</w:t>
      </w:r>
      <w:proofErr w:type="spellEnd"/>
      <w:r>
        <w:rPr>
          <w:rFonts w:ascii="Times New Roman" w:hAnsi="Times New Roman" w:cs="Times New Roman"/>
          <w:sz w:val="28"/>
          <w:szCs w:val="28"/>
          <w:lang w:val="uk-UA"/>
        </w:rPr>
        <w:t>,</w:t>
      </w:r>
      <w:r w:rsidR="00BF6FAF" w:rsidRPr="00BF6FAF">
        <w:rPr>
          <w:rFonts w:ascii="Times New Roman" w:hAnsi="Times New Roman" w:cs="Times New Roman"/>
          <w:sz w:val="28"/>
          <w:szCs w:val="28"/>
          <w:lang w:val="uk-UA"/>
        </w:rPr>
        <w:t xml:space="preserve"> </w:t>
      </w:r>
      <w:proofErr w:type="spellStart"/>
      <w:r w:rsidRPr="00BF6FAF">
        <w:rPr>
          <w:rFonts w:ascii="Times New Roman" w:hAnsi="Times New Roman" w:cs="Times New Roman"/>
          <w:sz w:val="28"/>
          <w:szCs w:val="28"/>
          <w:lang w:val="uk-UA"/>
        </w:rPr>
        <w:t>Трелоар</w:t>
      </w:r>
      <w:proofErr w:type="spellEnd"/>
      <w:r w:rsidRPr="00B773AB">
        <w:rPr>
          <w:rFonts w:ascii="Times New Roman" w:hAnsi="Times New Roman" w:cs="Times New Roman"/>
          <w:sz w:val="28"/>
          <w:szCs w:val="28"/>
          <w:lang w:val="uk-UA"/>
        </w:rPr>
        <w:t xml:space="preserve"> </w:t>
      </w:r>
      <w:r w:rsidRPr="00BF6FAF">
        <w:rPr>
          <w:rFonts w:ascii="Times New Roman" w:hAnsi="Times New Roman" w:cs="Times New Roman"/>
          <w:sz w:val="28"/>
          <w:szCs w:val="28"/>
          <w:lang w:val="uk-UA"/>
        </w:rPr>
        <w:t>Робін, Кейнс</w:t>
      </w:r>
      <w:r w:rsidRPr="00B773AB">
        <w:rPr>
          <w:rFonts w:ascii="Times New Roman" w:hAnsi="Times New Roman" w:cs="Times New Roman"/>
          <w:sz w:val="28"/>
          <w:szCs w:val="28"/>
          <w:lang w:val="uk-UA"/>
        </w:rPr>
        <w:t xml:space="preserve"> </w:t>
      </w:r>
      <w:proofErr w:type="spellStart"/>
      <w:r w:rsidRPr="00BF6FAF">
        <w:rPr>
          <w:rFonts w:ascii="Times New Roman" w:hAnsi="Times New Roman" w:cs="Times New Roman"/>
          <w:sz w:val="28"/>
          <w:szCs w:val="28"/>
          <w:lang w:val="uk-UA"/>
        </w:rPr>
        <w:t>Сью</w:t>
      </w:r>
      <w:proofErr w:type="spellEnd"/>
      <w:r w:rsidRPr="00BF6FAF">
        <w:rPr>
          <w:rFonts w:ascii="Times New Roman" w:hAnsi="Times New Roman" w:cs="Times New Roman"/>
          <w:sz w:val="28"/>
          <w:szCs w:val="28"/>
          <w:lang w:val="uk-UA"/>
        </w:rPr>
        <w:t>, Утер</w:t>
      </w:r>
      <w:r w:rsidRPr="00B773AB">
        <w:rPr>
          <w:rFonts w:ascii="Times New Roman" w:hAnsi="Times New Roman" w:cs="Times New Roman"/>
          <w:sz w:val="28"/>
          <w:szCs w:val="28"/>
          <w:lang w:val="uk-UA"/>
        </w:rPr>
        <w:t xml:space="preserve"> </w:t>
      </w:r>
      <w:proofErr w:type="spellStart"/>
      <w:r w:rsidRPr="00BF6FAF">
        <w:rPr>
          <w:rFonts w:ascii="Times New Roman" w:hAnsi="Times New Roman" w:cs="Times New Roman"/>
          <w:sz w:val="28"/>
          <w:szCs w:val="28"/>
          <w:lang w:val="uk-UA"/>
        </w:rPr>
        <w:t>Діона</w:t>
      </w:r>
      <w:proofErr w:type="spellEnd"/>
      <w:r w:rsidRPr="00BF6FA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ін. </w:t>
      </w:r>
      <w:r w:rsidR="00BF6FAF" w:rsidRPr="00BF6FAF">
        <w:rPr>
          <w:rFonts w:ascii="Times New Roman" w:hAnsi="Times New Roman" w:cs="Times New Roman"/>
          <w:sz w:val="28"/>
          <w:szCs w:val="28"/>
          <w:lang w:val="uk-UA"/>
        </w:rPr>
        <w:t>Програма раннього втручання для дітей із затримкою розвитку. Мале</w:t>
      </w:r>
      <w:r>
        <w:rPr>
          <w:rFonts w:ascii="Times New Roman" w:hAnsi="Times New Roman" w:cs="Times New Roman"/>
          <w:sz w:val="28"/>
          <w:szCs w:val="28"/>
          <w:lang w:val="uk-UA"/>
        </w:rPr>
        <w:t xml:space="preserve">нькі сходинки. Луцьк : Вісник, 2006. </w:t>
      </w:r>
      <w:r w:rsidR="00BF6FAF" w:rsidRPr="00BF6FAF">
        <w:rPr>
          <w:rFonts w:ascii="Times New Roman" w:hAnsi="Times New Roman" w:cs="Times New Roman"/>
          <w:sz w:val="28"/>
          <w:szCs w:val="28"/>
          <w:lang w:val="uk-UA"/>
        </w:rPr>
        <w:t>80 с.</w:t>
      </w:r>
    </w:p>
    <w:p w14:paraId="4BEBABCF" w14:textId="77777777" w:rsidR="00BF6FAF" w:rsidRPr="00BF6FAF" w:rsidRDefault="00B773AB" w:rsidP="00BF6FAF">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BF6FAF" w:rsidRPr="00BF6FAF">
        <w:rPr>
          <w:rFonts w:ascii="Times New Roman" w:hAnsi="Times New Roman" w:cs="Times New Roman"/>
          <w:sz w:val="28"/>
          <w:szCs w:val="28"/>
          <w:lang w:val="uk-UA"/>
        </w:rPr>
        <w:t>.</w:t>
      </w:r>
      <w:r w:rsidR="00BF6FAF" w:rsidRPr="00BF6FAF">
        <w:rPr>
          <w:rFonts w:ascii="Times New Roman" w:hAnsi="Times New Roman" w:cs="Times New Roman"/>
          <w:sz w:val="28"/>
          <w:szCs w:val="28"/>
          <w:lang w:val="uk-UA"/>
        </w:rPr>
        <w:tab/>
      </w:r>
      <w:r w:rsidRPr="00BF6FAF">
        <w:rPr>
          <w:rFonts w:ascii="Times New Roman" w:hAnsi="Times New Roman" w:cs="Times New Roman"/>
          <w:sz w:val="28"/>
          <w:szCs w:val="28"/>
          <w:lang w:val="uk-UA"/>
        </w:rPr>
        <w:t>Григоренко</w:t>
      </w:r>
      <w:r w:rsidRPr="00B773AB">
        <w:rPr>
          <w:rFonts w:ascii="Times New Roman" w:hAnsi="Times New Roman" w:cs="Times New Roman"/>
          <w:sz w:val="28"/>
          <w:szCs w:val="28"/>
          <w:lang w:val="uk-UA"/>
        </w:rPr>
        <w:t xml:space="preserve"> </w:t>
      </w:r>
      <w:r w:rsidRPr="00BF6FAF">
        <w:rPr>
          <w:rFonts w:ascii="Times New Roman" w:hAnsi="Times New Roman" w:cs="Times New Roman"/>
          <w:sz w:val="28"/>
          <w:szCs w:val="28"/>
          <w:lang w:val="uk-UA"/>
        </w:rPr>
        <w:t>Г.</w:t>
      </w:r>
      <w:r>
        <w:rPr>
          <w:rFonts w:ascii="Times New Roman" w:hAnsi="Times New Roman" w:cs="Times New Roman"/>
          <w:sz w:val="28"/>
          <w:szCs w:val="28"/>
          <w:lang w:val="uk-UA"/>
        </w:rPr>
        <w:t xml:space="preserve"> </w:t>
      </w:r>
      <w:r w:rsidRPr="00BF6FAF">
        <w:rPr>
          <w:rFonts w:ascii="Times New Roman" w:hAnsi="Times New Roman" w:cs="Times New Roman"/>
          <w:sz w:val="28"/>
          <w:szCs w:val="28"/>
          <w:lang w:val="uk-UA"/>
        </w:rPr>
        <w:t>І., Денисенко</w:t>
      </w:r>
      <w:r w:rsidRPr="00B773AB">
        <w:rPr>
          <w:rFonts w:ascii="Times New Roman" w:hAnsi="Times New Roman" w:cs="Times New Roman"/>
          <w:sz w:val="28"/>
          <w:szCs w:val="28"/>
          <w:lang w:val="uk-UA"/>
        </w:rPr>
        <w:t xml:space="preserve"> </w:t>
      </w:r>
      <w:r w:rsidRPr="00BF6FAF">
        <w:rPr>
          <w:rFonts w:ascii="Times New Roman" w:hAnsi="Times New Roman" w:cs="Times New Roman"/>
          <w:sz w:val="28"/>
          <w:szCs w:val="28"/>
          <w:lang w:val="uk-UA"/>
        </w:rPr>
        <w:t>Н.</w:t>
      </w:r>
      <w:r>
        <w:rPr>
          <w:rFonts w:ascii="Times New Roman" w:hAnsi="Times New Roman" w:cs="Times New Roman"/>
          <w:sz w:val="28"/>
          <w:szCs w:val="28"/>
          <w:lang w:val="uk-UA"/>
        </w:rPr>
        <w:t xml:space="preserve"> </w:t>
      </w:r>
      <w:r w:rsidRPr="00BF6FAF">
        <w:rPr>
          <w:rFonts w:ascii="Times New Roman" w:hAnsi="Times New Roman" w:cs="Times New Roman"/>
          <w:sz w:val="28"/>
          <w:szCs w:val="28"/>
          <w:lang w:val="uk-UA"/>
        </w:rPr>
        <w:t>Ф., Коваленко</w:t>
      </w:r>
      <w:r w:rsidRPr="00B773AB">
        <w:rPr>
          <w:rFonts w:ascii="Times New Roman" w:hAnsi="Times New Roman" w:cs="Times New Roman"/>
          <w:sz w:val="28"/>
          <w:szCs w:val="28"/>
          <w:lang w:val="uk-UA"/>
        </w:rPr>
        <w:t xml:space="preserve"> </w:t>
      </w:r>
      <w:r w:rsidRPr="00BF6FAF">
        <w:rPr>
          <w:rFonts w:ascii="Times New Roman" w:hAnsi="Times New Roman" w:cs="Times New Roman"/>
          <w:sz w:val="28"/>
          <w:szCs w:val="28"/>
          <w:lang w:val="uk-UA"/>
        </w:rPr>
        <w:t>Ю.</w:t>
      </w:r>
      <w:r>
        <w:rPr>
          <w:rFonts w:ascii="Times New Roman" w:hAnsi="Times New Roman" w:cs="Times New Roman"/>
          <w:sz w:val="28"/>
          <w:szCs w:val="28"/>
          <w:lang w:val="uk-UA"/>
        </w:rPr>
        <w:t xml:space="preserve"> </w:t>
      </w:r>
      <w:r w:rsidRPr="00BF6FAF">
        <w:rPr>
          <w:rFonts w:ascii="Times New Roman" w:hAnsi="Times New Roman" w:cs="Times New Roman"/>
          <w:sz w:val="28"/>
          <w:szCs w:val="28"/>
          <w:lang w:val="uk-UA"/>
        </w:rPr>
        <w:t>О., Маковецька</w:t>
      </w:r>
      <w:r w:rsidRPr="00B773AB">
        <w:rPr>
          <w:rFonts w:ascii="Times New Roman" w:hAnsi="Times New Roman" w:cs="Times New Roman"/>
          <w:sz w:val="28"/>
          <w:szCs w:val="28"/>
          <w:lang w:val="uk-UA"/>
        </w:rPr>
        <w:t xml:space="preserve"> </w:t>
      </w:r>
      <w:r w:rsidRPr="00BF6FAF">
        <w:rPr>
          <w:rFonts w:ascii="Times New Roman" w:hAnsi="Times New Roman" w:cs="Times New Roman"/>
          <w:sz w:val="28"/>
          <w:szCs w:val="28"/>
          <w:lang w:val="uk-UA"/>
        </w:rPr>
        <w:t>Н.</w:t>
      </w:r>
      <w:r>
        <w:rPr>
          <w:rFonts w:ascii="Times New Roman" w:hAnsi="Times New Roman" w:cs="Times New Roman"/>
          <w:sz w:val="28"/>
          <w:szCs w:val="28"/>
          <w:lang w:val="uk-UA"/>
        </w:rPr>
        <w:t xml:space="preserve"> </w:t>
      </w:r>
      <w:r w:rsidRPr="00BF6FAF">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00BF6FAF" w:rsidRPr="00BF6FAF">
        <w:rPr>
          <w:rFonts w:ascii="Times New Roman" w:hAnsi="Times New Roman" w:cs="Times New Roman"/>
          <w:sz w:val="28"/>
          <w:szCs w:val="28"/>
          <w:lang w:val="uk-UA"/>
        </w:rPr>
        <w:t>Нетрадиційні методи оздоровлення дітей дошкільного віку</w:t>
      </w:r>
      <w:r>
        <w:rPr>
          <w:rFonts w:ascii="Times New Roman" w:hAnsi="Times New Roman" w:cs="Times New Roman"/>
          <w:sz w:val="28"/>
          <w:szCs w:val="28"/>
          <w:lang w:val="uk-UA"/>
        </w:rPr>
        <w:t xml:space="preserve"> : навчальний посібник. </w:t>
      </w:r>
      <w:r w:rsidR="00BF6FAF" w:rsidRPr="00BF6FAF">
        <w:rPr>
          <w:rFonts w:ascii="Times New Roman" w:hAnsi="Times New Roman" w:cs="Times New Roman"/>
          <w:sz w:val="28"/>
          <w:szCs w:val="28"/>
          <w:lang w:val="uk-UA"/>
        </w:rPr>
        <w:t>Запоріжжя</w:t>
      </w:r>
      <w:r>
        <w:rPr>
          <w:rFonts w:ascii="Times New Roman" w:hAnsi="Times New Roman" w:cs="Times New Roman"/>
          <w:sz w:val="28"/>
          <w:szCs w:val="28"/>
          <w:lang w:val="uk-UA"/>
        </w:rPr>
        <w:t xml:space="preserve"> : ЗНУ, 2006. </w:t>
      </w:r>
      <w:r w:rsidR="00BF6FAF" w:rsidRPr="00BF6FAF">
        <w:rPr>
          <w:rFonts w:ascii="Times New Roman" w:hAnsi="Times New Roman" w:cs="Times New Roman"/>
          <w:sz w:val="28"/>
          <w:szCs w:val="28"/>
          <w:lang w:val="uk-UA"/>
        </w:rPr>
        <w:t xml:space="preserve">116 с. </w:t>
      </w:r>
      <w:r w:rsidR="00A82280" w:rsidRPr="00A82280">
        <w:rPr>
          <w:rFonts w:ascii="Times New Roman" w:hAnsi="Times New Roman" w:cs="Times New Roman"/>
          <w:sz w:val="28"/>
          <w:szCs w:val="28"/>
          <w:highlight w:val="cyan"/>
          <w:lang w:val="uk-UA"/>
        </w:rPr>
        <w:t>Приклад посібник</w:t>
      </w:r>
    </w:p>
    <w:p w14:paraId="2B2B0648" w14:textId="77777777" w:rsidR="00BF6FAF" w:rsidRPr="00BF6FAF" w:rsidRDefault="00B773AB" w:rsidP="00B773AB">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BF6FAF" w:rsidRPr="00BF6FAF">
        <w:rPr>
          <w:rFonts w:ascii="Times New Roman" w:hAnsi="Times New Roman" w:cs="Times New Roman"/>
          <w:sz w:val="28"/>
          <w:szCs w:val="28"/>
          <w:lang w:val="uk-UA"/>
        </w:rPr>
        <w:t>.</w:t>
      </w:r>
      <w:r w:rsidR="00BF6FAF" w:rsidRPr="00BF6FAF">
        <w:rPr>
          <w:rFonts w:ascii="Times New Roman" w:hAnsi="Times New Roman" w:cs="Times New Roman"/>
          <w:sz w:val="28"/>
          <w:szCs w:val="28"/>
          <w:lang w:val="uk-UA"/>
        </w:rPr>
        <w:tab/>
        <w:t>Основи медико</w:t>
      </w:r>
      <w:r>
        <w:rPr>
          <w:rFonts w:ascii="Times New Roman" w:hAnsi="Times New Roman" w:cs="Times New Roman"/>
          <w:sz w:val="28"/>
          <w:szCs w:val="28"/>
          <w:lang w:val="uk-UA"/>
        </w:rPr>
        <w:t>-</w:t>
      </w:r>
      <w:r w:rsidR="00BF6FAF" w:rsidRPr="00BF6FAF">
        <w:rPr>
          <w:rFonts w:ascii="Times New Roman" w:hAnsi="Times New Roman" w:cs="Times New Roman"/>
          <w:sz w:val="28"/>
          <w:szCs w:val="28"/>
          <w:lang w:val="uk-UA"/>
        </w:rPr>
        <w:t>соціальної реабілітації дітей з органічни</w:t>
      </w:r>
      <w:r>
        <w:rPr>
          <w:rFonts w:ascii="Times New Roman" w:hAnsi="Times New Roman" w:cs="Times New Roman"/>
          <w:sz w:val="28"/>
          <w:szCs w:val="28"/>
          <w:lang w:val="uk-UA"/>
        </w:rPr>
        <w:t>м ураженням нервової системи / за</w:t>
      </w:r>
      <w:r w:rsidR="00BF6FAF" w:rsidRPr="00BF6FAF">
        <w:rPr>
          <w:rFonts w:ascii="Times New Roman" w:hAnsi="Times New Roman" w:cs="Times New Roman"/>
          <w:sz w:val="28"/>
          <w:szCs w:val="28"/>
          <w:lang w:val="uk-UA"/>
        </w:rPr>
        <w:t xml:space="preserve"> ред. В. Ю. Мартинюк, С. М. Зінченко</w:t>
      </w:r>
      <w:r>
        <w:rPr>
          <w:rFonts w:ascii="Times New Roman" w:hAnsi="Times New Roman" w:cs="Times New Roman"/>
          <w:sz w:val="28"/>
          <w:szCs w:val="28"/>
          <w:lang w:val="uk-UA"/>
        </w:rPr>
        <w:t xml:space="preserve">. </w:t>
      </w:r>
      <w:r w:rsidR="00BF6FAF" w:rsidRPr="00BF6FAF">
        <w:rPr>
          <w:rFonts w:ascii="Times New Roman" w:hAnsi="Times New Roman" w:cs="Times New Roman"/>
          <w:sz w:val="28"/>
          <w:szCs w:val="28"/>
          <w:lang w:val="uk-UA"/>
        </w:rPr>
        <w:t>К</w:t>
      </w:r>
      <w:r>
        <w:rPr>
          <w:rFonts w:ascii="Times New Roman" w:hAnsi="Times New Roman" w:cs="Times New Roman"/>
          <w:sz w:val="28"/>
          <w:szCs w:val="28"/>
          <w:lang w:val="uk-UA"/>
        </w:rPr>
        <w:t xml:space="preserve">иїв : </w:t>
      </w:r>
      <w:proofErr w:type="spellStart"/>
      <w:r>
        <w:rPr>
          <w:rFonts w:ascii="Times New Roman" w:hAnsi="Times New Roman" w:cs="Times New Roman"/>
          <w:sz w:val="28"/>
          <w:szCs w:val="28"/>
          <w:lang w:val="uk-UA"/>
        </w:rPr>
        <w:t>Інтермед</w:t>
      </w:r>
      <w:proofErr w:type="spellEnd"/>
      <w:r>
        <w:rPr>
          <w:rFonts w:ascii="Times New Roman" w:hAnsi="Times New Roman" w:cs="Times New Roman"/>
          <w:sz w:val="28"/>
          <w:szCs w:val="28"/>
          <w:lang w:val="uk-UA"/>
        </w:rPr>
        <w:t xml:space="preserve">, 2005. </w:t>
      </w:r>
      <w:r w:rsidR="00BF6FAF" w:rsidRPr="00BF6FAF">
        <w:rPr>
          <w:rFonts w:ascii="Times New Roman" w:hAnsi="Times New Roman" w:cs="Times New Roman"/>
          <w:sz w:val="28"/>
          <w:szCs w:val="28"/>
          <w:lang w:val="uk-UA"/>
        </w:rPr>
        <w:t>416 с.</w:t>
      </w:r>
      <w:r>
        <w:rPr>
          <w:rFonts w:ascii="Times New Roman" w:hAnsi="Times New Roman" w:cs="Times New Roman"/>
          <w:sz w:val="28"/>
          <w:szCs w:val="28"/>
          <w:lang w:val="uk-UA"/>
        </w:rPr>
        <w:t xml:space="preserve"> </w:t>
      </w:r>
      <w:r w:rsidR="00A82280" w:rsidRPr="00A82280">
        <w:rPr>
          <w:rFonts w:ascii="Times New Roman" w:hAnsi="Times New Roman" w:cs="Times New Roman"/>
          <w:sz w:val="28"/>
          <w:szCs w:val="28"/>
          <w:highlight w:val="cyan"/>
          <w:lang w:val="uk-UA"/>
        </w:rPr>
        <w:t>Приклад посібник</w:t>
      </w:r>
    </w:p>
    <w:p w14:paraId="2C9CC915" w14:textId="77777777" w:rsidR="00BF6FAF" w:rsidRDefault="00B773AB" w:rsidP="00BF6FAF">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BF6FAF" w:rsidRPr="00BF6FAF">
        <w:rPr>
          <w:rFonts w:ascii="Times New Roman" w:hAnsi="Times New Roman" w:cs="Times New Roman"/>
          <w:sz w:val="28"/>
          <w:szCs w:val="28"/>
          <w:lang w:val="uk-UA"/>
        </w:rPr>
        <w:t>.</w:t>
      </w:r>
      <w:r w:rsidR="00BF6FAF" w:rsidRPr="00BF6FAF">
        <w:rPr>
          <w:rFonts w:ascii="Times New Roman" w:hAnsi="Times New Roman" w:cs="Times New Roman"/>
          <w:sz w:val="28"/>
          <w:szCs w:val="28"/>
          <w:lang w:val="uk-UA"/>
        </w:rPr>
        <w:tab/>
        <w:t>Савіна Л. П. Пальчикова гімнастика для розвитку мовлення дошкільнят : посіб</w:t>
      </w:r>
      <w:r>
        <w:rPr>
          <w:rFonts w:ascii="Times New Roman" w:hAnsi="Times New Roman" w:cs="Times New Roman"/>
          <w:sz w:val="28"/>
          <w:szCs w:val="28"/>
          <w:lang w:val="uk-UA"/>
        </w:rPr>
        <w:t>ник</w:t>
      </w:r>
      <w:r w:rsidR="00BF6FAF" w:rsidRPr="00BF6FAF">
        <w:rPr>
          <w:rFonts w:ascii="Times New Roman" w:hAnsi="Times New Roman" w:cs="Times New Roman"/>
          <w:sz w:val="28"/>
          <w:szCs w:val="28"/>
          <w:lang w:val="uk-UA"/>
        </w:rPr>
        <w:t xml:space="preserve"> [для бать</w:t>
      </w:r>
      <w:r>
        <w:rPr>
          <w:rFonts w:ascii="Times New Roman" w:hAnsi="Times New Roman" w:cs="Times New Roman"/>
          <w:sz w:val="28"/>
          <w:szCs w:val="28"/>
          <w:lang w:val="uk-UA"/>
        </w:rPr>
        <w:t xml:space="preserve">ків та педагогів]. </w:t>
      </w:r>
      <w:r w:rsidR="00BF6FAF" w:rsidRPr="00BF6FAF">
        <w:rPr>
          <w:rFonts w:ascii="Times New Roman" w:hAnsi="Times New Roman" w:cs="Times New Roman"/>
          <w:sz w:val="28"/>
          <w:szCs w:val="28"/>
          <w:lang w:val="uk-UA"/>
        </w:rPr>
        <w:t>К</w:t>
      </w:r>
      <w:r>
        <w:rPr>
          <w:rFonts w:ascii="Times New Roman" w:hAnsi="Times New Roman" w:cs="Times New Roman"/>
          <w:sz w:val="28"/>
          <w:szCs w:val="28"/>
          <w:lang w:val="uk-UA"/>
        </w:rPr>
        <w:t xml:space="preserve">иїв : Школа, 2001. </w:t>
      </w:r>
      <w:r w:rsidR="00BF6FAF" w:rsidRPr="00BF6FAF">
        <w:rPr>
          <w:rFonts w:ascii="Times New Roman" w:hAnsi="Times New Roman" w:cs="Times New Roman"/>
          <w:sz w:val="28"/>
          <w:szCs w:val="28"/>
          <w:lang w:val="uk-UA"/>
        </w:rPr>
        <w:t>47 с.</w:t>
      </w:r>
    </w:p>
    <w:p w14:paraId="15DAE4B4" w14:textId="77777777" w:rsidR="00A82280" w:rsidRDefault="00A82280" w:rsidP="00A82280">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r w:rsidRPr="00A82280">
        <w:rPr>
          <w:rFonts w:ascii="Times New Roman" w:hAnsi="Times New Roman" w:cs="Times New Roman"/>
          <w:sz w:val="28"/>
          <w:szCs w:val="28"/>
          <w:lang w:val="uk-UA"/>
        </w:rPr>
        <w:t>Ковтун Р. А. Програма розвитку пізнавальних функцій</w:t>
      </w:r>
      <w:r>
        <w:rPr>
          <w:rFonts w:ascii="Times New Roman" w:hAnsi="Times New Roman" w:cs="Times New Roman"/>
          <w:sz w:val="28"/>
          <w:szCs w:val="28"/>
          <w:lang w:val="uk-UA"/>
        </w:rPr>
        <w:t xml:space="preserve"> </w:t>
      </w:r>
      <w:r w:rsidRPr="00A82280">
        <w:rPr>
          <w:rFonts w:ascii="Times New Roman" w:hAnsi="Times New Roman" w:cs="Times New Roman"/>
          <w:sz w:val="28"/>
          <w:szCs w:val="28"/>
          <w:lang w:val="uk-UA"/>
        </w:rPr>
        <w:t>дошкільників із синдромом Дауна. Науковий вісник Херсонського</w:t>
      </w:r>
      <w:r>
        <w:rPr>
          <w:rFonts w:ascii="Times New Roman" w:hAnsi="Times New Roman" w:cs="Times New Roman"/>
          <w:sz w:val="28"/>
          <w:szCs w:val="28"/>
          <w:lang w:val="uk-UA"/>
        </w:rPr>
        <w:t xml:space="preserve"> </w:t>
      </w:r>
      <w:r w:rsidRPr="00A82280">
        <w:rPr>
          <w:rFonts w:ascii="Times New Roman" w:hAnsi="Times New Roman" w:cs="Times New Roman"/>
          <w:sz w:val="28"/>
          <w:szCs w:val="28"/>
          <w:lang w:val="uk-UA"/>
        </w:rPr>
        <w:t>державного університету. Серія : Психологічні науки. 2014. Вип. 2(2). С.</w:t>
      </w:r>
      <w:r>
        <w:rPr>
          <w:rFonts w:ascii="Times New Roman" w:hAnsi="Times New Roman" w:cs="Times New Roman"/>
          <w:sz w:val="28"/>
          <w:szCs w:val="28"/>
          <w:lang w:val="uk-UA"/>
        </w:rPr>
        <w:t xml:space="preserve"> </w:t>
      </w:r>
      <w:r w:rsidRPr="00A82280">
        <w:rPr>
          <w:rFonts w:ascii="Times New Roman" w:hAnsi="Times New Roman" w:cs="Times New Roman"/>
          <w:sz w:val="28"/>
          <w:szCs w:val="28"/>
          <w:lang w:val="uk-UA"/>
        </w:rPr>
        <w:t>141-145.</w:t>
      </w:r>
      <w:r>
        <w:rPr>
          <w:rFonts w:ascii="Times New Roman" w:hAnsi="Times New Roman" w:cs="Times New Roman"/>
          <w:sz w:val="28"/>
          <w:szCs w:val="28"/>
          <w:lang w:val="uk-UA"/>
        </w:rPr>
        <w:t xml:space="preserve"> </w:t>
      </w:r>
      <w:r w:rsidRPr="00A82280">
        <w:rPr>
          <w:rFonts w:ascii="Times New Roman" w:hAnsi="Times New Roman" w:cs="Times New Roman"/>
          <w:sz w:val="28"/>
          <w:szCs w:val="28"/>
          <w:highlight w:val="cyan"/>
          <w:lang w:val="uk-UA"/>
        </w:rPr>
        <w:t>Приклад збірник</w:t>
      </w:r>
    </w:p>
    <w:p w14:paraId="0984781A" w14:textId="77777777" w:rsidR="00A82280" w:rsidRPr="00BF6FAF" w:rsidRDefault="00A82280" w:rsidP="00A82280">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w:t>
      </w:r>
      <w:r w:rsidRPr="00A82280">
        <w:rPr>
          <w:rFonts w:ascii="Times New Roman" w:hAnsi="Times New Roman" w:cs="Times New Roman"/>
          <w:sz w:val="28"/>
          <w:szCs w:val="28"/>
          <w:lang w:val="uk-UA"/>
        </w:rPr>
        <w:t>Савицький А. М. Психомоторна готовність до шкільного</w:t>
      </w:r>
      <w:r>
        <w:rPr>
          <w:rFonts w:ascii="Times New Roman" w:hAnsi="Times New Roman" w:cs="Times New Roman"/>
          <w:sz w:val="28"/>
          <w:szCs w:val="28"/>
          <w:lang w:val="uk-UA"/>
        </w:rPr>
        <w:t xml:space="preserve"> </w:t>
      </w:r>
      <w:r w:rsidRPr="00A82280">
        <w:rPr>
          <w:rFonts w:ascii="Times New Roman" w:hAnsi="Times New Roman" w:cs="Times New Roman"/>
          <w:sz w:val="28"/>
          <w:szCs w:val="28"/>
          <w:lang w:val="uk-UA"/>
        </w:rPr>
        <w:t xml:space="preserve">навчання дітей з синдромом Дауна. </w:t>
      </w:r>
      <w:r w:rsidRPr="00A82280">
        <w:rPr>
          <w:rFonts w:ascii="Times New Roman" w:hAnsi="Times New Roman" w:cs="Times New Roman"/>
          <w:i/>
          <w:sz w:val="28"/>
          <w:szCs w:val="28"/>
          <w:lang w:val="uk-UA"/>
        </w:rPr>
        <w:t>Науковий часопис НПУ імені М. П. Драгоманова. Серія 19 : Корекційна педагогіка та спеціальна психологія</w:t>
      </w:r>
      <w:r w:rsidRPr="00A8228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82280">
        <w:rPr>
          <w:rFonts w:ascii="Times New Roman" w:hAnsi="Times New Roman" w:cs="Times New Roman"/>
          <w:sz w:val="28"/>
          <w:szCs w:val="28"/>
          <w:lang w:val="uk-UA"/>
        </w:rPr>
        <w:t>2013. Вип. 23. С.</w:t>
      </w:r>
      <w:r>
        <w:rPr>
          <w:rFonts w:ascii="Times New Roman" w:hAnsi="Times New Roman" w:cs="Times New Roman"/>
          <w:sz w:val="28"/>
          <w:szCs w:val="28"/>
          <w:lang w:val="uk-UA"/>
        </w:rPr>
        <w:t xml:space="preserve"> </w:t>
      </w:r>
      <w:r w:rsidRPr="00A82280">
        <w:rPr>
          <w:rFonts w:ascii="Times New Roman" w:hAnsi="Times New Roman" w:cs="Times New Roman"/>
          <w:sz w:val="28"/>
          <w:szCs w:val="28"/>
          <w:lang w:val="uk-UA"/>
        </w:rPr>
        <w:t>209-212.</w:t>
      </w:r>
      <w:r>
        <w:rPr>
          <w:rFonts w:ascii="Times New Roman" w:hAnsi="Times New Roman" w:cs="Times New Roman"/>
          <w:sz w:val="28"/>
          <w:szCs w:val="28"/>
          <w:lang w:val="uk-UA"/>
        </w:rPr>
        <w:t xml:space="preserve"> </w:t>
      </w:r>
      <w:r w:rsidRPr="00A82280">
        <w:rPr>
          <w:rFonts w:ascii="Times New Roman" w:hAnsi="Times New Roman" w:cs="Times New Roman"/>
          <w:sz w:val="28"/>
          <w:szCs w:val="28"/>
          <w:highlight w:val="cyan"/>
          <w:lang w:val="uk-UA"/>
        </w:rPr>
        <w:t>Приклад стаття в журналі</w:t>
      </w:r>
    </w:p>
    <w:p w14:paraId="3A004574" w14:textId="77777777" w:rsidR="008D1315" w:rsidRDefault="00A82280" w:rsidP="00BF6FAF">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AE2971">
        <w:rPr>
          <w:rFonts w:ascii="Times New Roman" w:hAnsi="Times New Roman" w:cs="Times New Roman"/>
          <w:sz w:val="28"/>
          <w:szCs w:val="28"/>
          <w:highlight w:val="yellow"/>
          <w:lang w:val="uk-UA"/>
        </w:rPr>
        <w:t>20 ДЖЕРЕЛ – ДЕРЖАВНОЮ МОВОЮ, ВИДАННЯ УКРАЇНА, ПРИБЛИЗНО ОСТАННІ 10-15 РОКІВ.</w:t>
      </w:r>
    </w:p>
    <w:p w14:paraId="37753BF9" w14:textId="77777777" w:rsidR="00A82280" w:rsidRPr="00B222E6" w:rsidRDefault="00A82280" w:rsidP="00BF6FAF">
      <w:pPr>
        <w:shd w:val="clear" w:color="auto" w:fill="FFFFFF"/>
        <w:spacing w:after="0" w:line="360" w:lineRule="auto"/>
        <w:ind w:firstLine="709"/>
        <w:jc w:val="both"/>
        <w:rPr>
          <w:lang w:val="uk-UA"/>
        </w:rPr>
      </w:pPr>
      <w:r w:rsidRPr="00A82280">
        <w:rPr>
          <w:rFonts w:ascii="Times New Roman" w:hAnsi="Times New Roman" w:cs="Times New Roman"/>
          <w:sz w:val="28"/>
          <w:szCs w:val="28"/>
          <w:highlight w:val="cyan"/>
          <w:lang w:val="uk-UA"/>
        </w:rPr>
        <w:t>ПОСИЛАННЯ НА ДЖЕРЕЛА повинні бути проставлені в тексті роботи, не менше одного посилання на одну сторінку.</w:t>
      </w:r>
    </w:p>
    <w:sectPr w:rsidR="00A82280" w:rsidRPr="00B222E6" w:rsidSect="00E75292">
      <w:headerReference w:type="default" r:id="rId8"/>
      <w:pgSz w:w="11906" w:h="16838" w:code="9"/>
      <w:pgMar w:top="1134" w:right="851" w:bottom="1134" w:left="1701" w:header="720" w:footer="55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A7D1B" w14:textId="77777777" w:rsidR="00165C0E" w:rsidRDefault="00165C0E">
      <w:pPr>
        <w:spacing w:after="0" w:line="240" w:lineRule="auto"/>
      </w:pPr>
      <w:r>
        <w:separator/>
      </w:r>
    </w:p>
  </w:endnote>
  <w:endnote w:type="continuationSeparator" w:id="0">
    <w:p w14:paraId="470D6228" w14:textId="77777777" w:rsidR="00165C0E" w:rsidRDefault="00165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34">
    <w:altName w:val="Times New Roman"/>
    <w:charset w:val="CC"/>
    <w:family w:val="auto"/>
    <w:pitch w:val="variable"/>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A4760" w14:textId="77777777" w:rsidR="00165C0E" w:rsidRDefault="00165C0E">
      <w:pPr>
        <w:spacing w:after="0" w:line="240" w:lineRule="auto"/>
      </w:pPr>
      <w:r>
        <w:separator/>
      </w:r>
    </w:p>
  </w:footnote>
  <w:footnote w:type="continuationSeparator" w:id="0">
    <w:p w14:paraId="0C797443" w14:textId="77777777" w:rsidR="00165C0E" w:rsidRDefault="00165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099C" w14:textId="77777777" w:rsidR="007C79A6" w:rsidRPr="007C79A6" w:rsidRDefault="00245C9F">
    <w:pPr>
      <w:pStyle w:val="a9"/>
      <w:jc w:val="right"/>
      <w:rPr>
        <w:rFonts w:ascii="Times New Roman" w:hAnsi="Times New Roman" w:cs="Times New Roman"/>
        <w:sz w:val="24"/>
        <w:szCs w:val="24"/>
      </w:rPr>
    </w:pPr>
    <w:r w:rsidRPr="007C79A6">
      <w:rPr>
        <w:rFonts w:ascii="Times New Roman" w:hAnsi="Times New Roman" w:cs="Times New Roman"/>
        <w:sz w:val="24"/>
        <w:szCs w:val="24"/>
      </w:rPr>
      <w:fldChar w:fldCharType="begin"/>
    </w:r>
    <w:r w:rsidR="007C79A6" w:rsidRPr="007C79A6">
      <w:rPr>
        <w:rFonts w:ascii="Times New Roman" w:hAnsi="Times New Roman" w:cs="Times New Roman"/>
        <w:sz w:val="24"/>
        <w:szCs w:val="24"/>
      </w:rPr>
      <w:instrText xml:space="preserve"> PAGE   \* MERGEFORMAT </w:instrText>
    </w:r>
    <w:r w:rsidRPr="007C79A6">
      <w:rPr>
        <w:rFonts w:ascii="Times New Roman" w:hAnsi="Times New Roman" w:cs="Times New Roman"/>
        <w:sz w:val="24"/>
        <w:szCs w:val="24"/>
      </w:rPr>
      <w:fldChar w:fldCharType="separate"/>
    </w:r>
    <w:r w:rsidR="00A82280">
      <w:rPr>
        <w:rFonts w:ascii="Times New Roman" w:hAnsi="Times New Roman" w:cs="Times New Roman"/>
        <w:noProof/>
        <w:sz w:val="24"/>
        <w:szCs w:val="24"/>
      </w:rPr>
      <w:t>31</w:t>
    </w:r>
    <w:r w:rsidRPr="007C79A6">
      <w:rPr>
        <w:rFonts w:ascii="Times New Roman" w:hAnsi="Times New Roman" w:cs="Times New Roman"/>
        <w:sz w:val="24"/>
        <w:szCs w:val="24"/>
      </w:rPr>
      <w:fldChar w:fldCharType="end"/>
    </w:r>
  </w:p>
  <w:p w14:paraId="7FD172FF" w14:textId="77777777" w:rsidR="007C79A6" w:rsidRDefault="007C79A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20"/>
        <w:szCs w:val="28"/>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rPr>
        <w:rFonts w:cs="Times New Roman"/>
        <w:sz w:val="27"/>
        <w:lang w:val="uk-U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9210EE"/>
    <w:multiLevelType w:val="hybridMultilevel"/>
    <w:tmpl w:val="D37CE388"/>
    <w:lvl w:ilvl="0" w:tplc="4364AEE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6E7413"/>
    <w:multiLevelType w:val="multilevel"/>
    <w:tmpl w:val="8E7A5F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A1A94"/>
    <w:multiLevelType w:val="hybridMultilevel"/>
    <w:tmpl w:val="82C0A4BE"/>
    <w:lvl w:ilvl="0" w:tplc="EE6658A8">
      <w:start w:val="56"/>
      <w:numFmt w:val="decimal"/>
      <w:lvlText w:val="%1."/>
      <w:lvlJc w:val="left"/>
      <w:pPr>
        <w:ind w:left="193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07A2545"/>
    <w:multiLevelType w:val="hybridMultilevel"/>
    <w:tmpl w:val="F7B8DC0A"/>
    <w:lvl w:ilvl="0" w:tplc="2DF8C860">
      <w:start w:val="1"/>
      <w:numFmt w:val="decimal"/>
      <w:lvlText w:val="%1."/>
      <w:lvlJc w:val="left"/>
      <w:pPr>
        <w:ind w:left="1495" w:hanging="360"/>
      </w:pPr>
      <w:rPr>
        <w:color w:val="auto"/>
        <w:sz w:val="28"/>
        <w:szCs w:val="28"/>
        <w:lang w:val="ru-RU"/>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5" w15:restartNumberingAfterBreak="0">
    <w:nsid w:val="279F389A"/>
    <w:multiLevelType w:val="hybridMultilevel"/>
    <w:tmpl w:val="AE10214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072" w:hanging="360"/>
      </w:pPr>
      <w:rPr>
        <w:rFonts w:ascii="Courier New" w:hAnsi="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6" w15:restartNumberingAfterBreak="0">
    <w:nsid w:val="36A0575D"/>
    <w:multiLevelType w:val="multilevel"/>
    <w:tmpl w:val="933C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07791"/>
    <w:multiLevelType w:val="hybridMultilevel"/>
    <w:tmpl w:val="B49676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611165"/>
    <w:multiLevelType w:val="hybridMultilevel"/>
    <w:tmpl w:val="082E3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4651F4"/>
    <w:multiLevelType w:val="hybridMultilevel"/>
    <w:tmpl w:val="962C9FC2"/>
    <w:lvl w:ilvl="0" w:tplc="E0D8698C">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6B56294"/>
    <w:multiLevelType w:val="multilevel"/>
    <w:tmpl w:val="E30CEAD8"/>
    <w:lvl w:ilvl="0">
      <w:start w:val="1"/>
      <w:numFmt w:val="decimal"/>
      <w:lvlText w:val="%1."/>
      <w:lvlJc w:val="left"/>
      <w:pPr>
        <w:ind w:left="1495" w:hanging="360"/>
      </w:pPr>
      <w:rPr>
        <w:color w:val="auto"/>
        <w:sz w:val="28"/>
        <w:szCs w:val="28"/>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3EE099D"/>
    <w:multiLevelType w:val="hybridMultilevel"/>
    <w:tmpl w:val="E30CEAD8"/>
    <w:lvl w:ilvl="0" w:tplc="2DF8C860">
      <w:start w:val="1"/>
      <w:numFmt w:val="decimal"/>
      <w:lvlText w:val="%1."/>
      <w:lvlJc w:val="left"/>
      <w:pPr>
        <w:ind w:left="1495" w:hanging="360"/>
      </w:pPr>
      <w:rPr>
        <w:color w:val="auto"/>
        <w:sz w:val="28"/>
        <w:szCs w:val="28"/>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69D1478"/>
    <w:multiLevelType w:val="singleLevel"/>
    <w:tmpl w:val="74AA28BA"/>
    <w:lvl w:ilvl="0">
      <w:start w:val="1"/>
      <w:numFmt w:val="decimal"/>
      <w:lvlText w:val="%1."/>
      <w:lvlJc w:val="left"/>
      <w:pPr>
        <w:tabs>
          <w:tab w:val="num" w:pos="360"/>
        </w:tabs>
        <w:ind w:left="360" w:hanging="360"/>
      </w:pPr>
    </w:lvl>
  </w:abstractNum>
  <w:abstractNum w:abstractNumId="23" w15:restartNumberingAfterBreak="0">
    <w:nsid w:val="7369618C"/>
    <w:multiLevelType w:val="multilevel"/>
    <w:tmpl w:val="89F4ED54"/>
    <w:lvl w:ilvl="0">
      <w:start w:val="2"/>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909"/>
        </w:tabs>
        <w:ind w:left="909" w:hanging="555"/>
      </w:pPr>
      <w:rPr>
        <w:rFonts w:cs="Times New Roman" w:hint="default"/>
      </w:rPr>
    </w:lvl>
    <w:lvl w:ilvl="2">
      <w:start w:val="5"/>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4" w15:restartNumberingAfterBreak="0">
    <w:nsid w:val="744375AA"/>
    <w:multiLevelType w:val="hybridMultilevel"/>
    <w:tmpl w:val="2854A1CA"/>
    <w:lvl w:ilvl="0" w:tplc="20E42692">
      <w:start w:val="2"/>
      <w:numFmt w:val="decimal"/>
      <w:lvlText w:val="%1."/>
      <w:lvlJc w:val="left"/>
      <w:pPr>
        <w:tabs>
          <w:tab w:val="num" w:pos="3900"/>
        </w:tabs>
        <w:ind w:left="3900" w:hanging="1560"/>
      </w:pPr>
      <w:rPr>
        <w:rFonts w:cs="Times New Roman" w:hint="default"/>
      </w:rPr>
    </w:lvl>
    <w:lvl w:ilvl="1" w:tplc="04190019" w:tentative="1">
      <w:start w:val="1"/>
      <w:numFmt w:val="lowerLetter"/>
      <w:lvlText w:val="%2."/>
      <w:lvlJc w:val="left"/>
      <w:pPr>
        <w:tabs>
          <w:tab w:val="num" w:pos="3762"/>
        </w:tabs>
        <w:ind w:left="3762" w:hanging="360"/>
      </w:pPr>
      <w:rPr>
        <w:rFonts w:cs="Times New Roman"/>
      </w:rPr>
    </w:lvl>
    <w:lvl w:ilvl="2" w:tplc="0419001B" w:tentative="1">
      <w:start w:val="1"/>
      <w:numFmt w:val="lowerRoman"/>
      <w:lvlText w:val="%3."/>
      <w:lvlJc w:val="right"/>
      <w:pPr>
        <w:tabs>
          <w:tab w:val="num" w:pos="4482"/>
        </w:tabs>
        <w:ind w:left="4482" w:hanging="180"/>
      </w:pPr>
      <w:rPr>
        <w:rFonts w:cs="Times New Roman"/>
      </w:rPr>
    </w:lvl>
    <w:lvl w:ilvl="3" w:tplc="0419000F" w:tentative="1">
      <w:start w:val="1"/>
      <w:numFmt w:val="decimal"/>
      <w:lvlText w:val="%4."/>
      <w:lvlJc w:val="left"/>
      <w:pPr>
        <w:tabs>
          <w:tab w:val="num" w:pos="5202"/>
        </w:tabs>
        <w:ind w:left="5202" w:hanging="360"/>
      </w:pPr>
      <w:rPr>
        <w:rFonts w:cs="Times New Roman"/>
      </w:rPr>
    </w:lvl>
    <w:lvl w:ilvl="4" w:tplc="04190019" w:tentative="1">
      <w:start w:val="1"/>
      <w:numFmt w:val="lowerLetter"/>
      <w:lvlText w:val="%5."/>
      <w:lvlJc w:val="left"/>
      <w:pPr>
        <w:tabs>
          <w:tab w:val="num" w:pos="5922"/>
        </w:tabs>
        <w:ind w:left="5922" w:hanging="360"/>
      </w:pPr>
      <w:rPr>
        <w:rFonts w:cs="Times New Roman"/>
      </w:rPr>
    </w:lvl>
    <w:lvl w:ilvl="5" w:tplc="0419001B" w:tentative="1">
      <w:start w:val="1"/>
      <w:numFmt w:val="lowerRoman"/>
      <w:lvlText w:val="%6."/>
      <w:lvlJc w:val="right"/>
      <w:pPr>
        <w:tabs>
          <w:tab w:val="num" w:pos="6642"/>
        </w:tabs>
        <w:ind w:left="6642" w:hanging="180"/>
      </w:pPr>
      <w:rPr>
        <w:rFonts w:cs="Times New Roman"/>
      </w:rPr>
    </w:lvl>
    <w:lvl w:ilvl="6" w:tplc="0419000F" w:tentative="1">
      <w:start w:val="1"/>
      <w:numFmt w:val="decimal"/>
      <w:lvlText w:val="%7."/>
      <w:lvlJc w:val="left"/>
      <w:pPr>
        <w:tabs>
          <w:tab w:val="num" w:pos="7362"/>
        </w:tabs>
        <w:ind w:left="7362" w:hanging="360"/>
      </w:pPr>
      <w:rPr>
        <w:rFonts w:cs="Times New Roman"/>
      </w:rPr>
    </w:lvl>
    <w:lvl w:ilvl="7" w:tplc="04190019" w:tentative="1">
      <w:start w:val="1"/>
      <w:numFmt w:val="lowerLetter"/>
      <w:lvlText w:val="%8."/>
      <w:lvlJc w:val="left"/>
      <w:pPr>
        <w:tabs>
          <w:tab w:val="num" w:pos="8082"/>
        </w:tabs>
        <w:ind w:left="8082" w:hanging="360"/>
      </w:pPr>
      <w:rPr>
        <w:rFonts w:cs="Times New Roman"/>
      </w:rPr>
    </w:lvl>
    <w:lvl w:ilvl="8" w:tplc="0419001B" w:tentative="1">
      <w:start w:val="1"/>
      <w:numFmt w:val="lowerRoman"/>
      <w:lvlText w:val="%9."/>
      <w:lvlJc w:val="right"/>
      <w:pPr>
        <w:tabs>
          <w:tab w:val="num" w:pos="8802"/>
        </w:tabs>
        <w:ind w:left="8802" w:hanging="180"/>
      </w:pPr>
      <w:rPr>
        <w:rFonts w:cs="Times New Roman"/>
      </w:rPr>
    </w:lvl>
  </w:abstractNum>
  <w:abstractNum w:abstractNumId="25" w15:restartNumberingAfterBreak="0">
    <w:nsid w:val="7C4B0E90"/>
    <w:multiLevelType w:val="hybridMultilevel"/>
    <w:tmpl w:val="9F34F7BE"/>
    <w:lvl w:ilvl="0" w:tplc="F8325644">
      <w:start w:val="1"/>
      <w:numFmt w:val="decimal"/>
      <w:lvlText w:val="%1."/>
      <w:lvlJc w:val="left"/>
      <w:pPr>
        <w:tabs>
          <w:tab w:val="num" w:pos="474"/>
        </w:tabs>
        <w:ind w:left="474" w:hanging="360"/>
      </w:pPr>
      <w:rPr>
        <w:rFonts w:hint="default"/>
        <w:sz w:val="28"/>
        <w:szCs w:val="28"/>
      </w:rPr>
    </w:lvl>
    <w:lvl w:ilvl="1" w:tplc="04190019">
      <w:start w:val="1"/>
      <w:numFmt w:val="lowerLetter"/>
      <w:lvlText w:val="%2."/>
      <w:lvlJc w:val="left"/>
      <w:pPr>
        <w:tabs>
          <w:tab w:val="num" w:pos="1554"/>
        </w:tabs>
        <w:ind w:left="1554" w:hanging="360"/>
      </w:pPr>
    </w:lvl>
    <w:lvl w:ilvl="2" w:tplc="0419001B" w:tentative="1">
      <w:start w:val="1"/>
      <w:numFmt w:val="lowerRoman"/>
      <w:lvlText w:val="%3."/>
      <w:lvlJc w:val="right"/>
      <w:pPr>
        <w:tabs>
          <w:tab w:val="num" w:pos="2274"/>
        </w:tabs>
        <w:ind w:left="2274" w:hanging="180"/>
      </w:pPr>
    </w:lvl>
    <w:lvl w:ilvl="3" w:tplc="0419000F" w:tentative="1">
      <w:start w:val="1"/>
      <w:numFmt w:val="decimal"/>
      <w:lvlText w:val="%4."/>
      <w:lvlJc w:val="left"/>
      <w:pPr>
        <w:tabs>
          <w:tab w:val="num" w:pos="2994"/>
        </w:tabs>
        <w:ind w:left="2994" w:hanging="360"/>
      </w:pPr>
    </w:lvl>
    <w:lvl w:ilvl="4" w:tplc="04190019" w:tentative="1">
      <w:start w:val="1"/>
      <w:numFmt w:val="lowerLetter"/>
      <w:lvlText w:val="%5."/>
      <w:lvlJc w:val="left"/>
      <w:pPr>
        <w:tabs>
          <w:tab w:val="num" w:pos="3714"/>
        </w:tabs>
        <w:ind w:left="3714" w:hanging="360"/>
      </w:pPr>
    </w:lvl>
    <w:lvl w:ilvl="5" w:tplc="0419001B" w:tentative="1">
      <w:start w:val="1"/>
      <w:numFmt w:val="lowerRoman"/>
      <w:lvlText w:val="%6."/>
      <w:lvlJc w:val="right"/>
      <w:pPr>
        <w:tabs>
          <w:tab w:val="num" w:pos="4434"/>
        </w:tabs>
        <w:ind w:left="4434" w:hanging="180"/>
      </w:pPr>
    </w:lvl>
    <w:lvl w:ilvl="6" w:tplc="0419000F" w:tentative="1">
      <w:start w:val="1"/>
      <w:numFmt w:val="decimal"/>
      <w:lvlText w:val="%7."/>
      <w:lvlJc w:val="left"/>
      <w:pPr>
        <w:tabs>
          <w:tab w:val="num" w:pos="5154"/>
        </w:tabs>
        <w:ind w:left="5154" w:hanging="360"/>
      </w:pPr>
    </w:lvl>
    <w:lvl w:ilvl="7" w:tplc="04190019" w:tentative="1">
      <w:start w:val="1"/>
      <w:numFmt w:val="lowerLetter"/>
      <w:lvlText w:val="%8."/>
      <w:lvlJc w:val="left"/>
      <w:pPr>
        <w:tabs>
          <w:tab w:val="num" w:pos="5874"/>
        </w:tabs>
        <w:ind w:left="5874" w:hanging="360"/>
      </w:pPr>
    </w:lvl>
    <w:lvl w:ilvl="8" w:tplc="0419001B" w:tentative="1">
      <w:start w:val="1"/>
      <w:numFmt w:val="lowerRoman"/>
      <w:lvlText w:val="%9."/>
      <w:lvlJc w:val="right"/>
      <w:pPr>
        <w:tabs>
          <w:tab w:val="num" w:pos="6594"/>
        </w:tabs>
        <w:ind w:left="659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2"/>
  </w:num>
  <w:num w:numId="13">
    <w:abstractNumId w:val="25"/>
  </w:num>
  <w:num w:numId="14">
    <w:abstractNumId w:val="23"/>
  </w:num>
  <w:num w:numId="15">
    <w:abstractNumId w:val="24"/>
  </w:num>
  <w:num w:numId="16">
    <w:abstractNumId w:val="15"/>
  </w:num>
  <w:num w:numId="17">
    <w:abstractNumId w:val="1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1"/>
  </w:num>
  <w:num w:numId="21">
    <w:abstractNumId w:val="13"/>
  </w:num>
  <w:num w:numId="22">
    <w:abstractNumId w:val="20"/>
  </w:num>
  <w:num w:numId="23">
    <w:abstractNumId w:val="18"/>
  </w:num>
  <w:num w:numId="24">
    <w:abstractNumId w:val="16"/>
  </w:num>
  <w:num w:numId="25">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E374E9"/>
    <w:rsid w:val="000036B1"/>
    <w:rsid w:val="00066406"/>
    <w:rsid w:val="000B7182"/>
    <w:rsid w:val="000B7A54"/>
    <w:rsid w:val="000D6FD0"/>
    <w:rsid w:val="00142B20"/>
    <w:rsid w:val="00165C0E"/>
    <w:rsid w:val="001874FF"/>
    <w:rsid w:val="00202114"/>
    <w:rsid w:val="00245C9F"/>
    <w:rsid w:val="00280EFD"/>
    <w:rsid w:val="003D53B8"/>
    <w:rsid w:val="00415AAB"/>
    <w:rsid w:val="004A3E79"/>
    <w:rsid w:val="00592137"/>
    <w:rsid w:val="006138A3"/>
    <w:rsid w:val="00623C5E"/>
    <w:rsid w:val="00650311"/>
    <w:rsid w:val="00714058"/>
    <w:rsid w:val="00747B7F"/>
    <w:rsid w:val="007834C8"/>
    <w:rsid w:val="007C79A6"/>
    <w:rsid w:val="007C7A77"/>
    <w:rsid w:val="007F2A7D"/>
    <w:rsid w:val="00863A95"/>
    <w:rsid w:val="0088535E"/>
    <w:rsid w:val="008B7532"/>
    <w:rsid w:val="008D1315"/>
    <w:rsid w:val="008D5C97"/>
    <w:rsid w:val="00A4724A"/>
    <w:rsid w:val="00A82280"/>
    <w:rsid w:val="00AA702C"/>
    <w:rsid w:val="00AC57CB"/>
    <w:rsid w:val="00AE2971"/>
    <w:rsid w:val="00B222E6"/>
    <w:rsid w:val="00B53A0B"/>
    <w:rsid w:val="00B773AB"/>
    <w:rsid w:val="00BF05A9"/>
    <w:rsid w:val="00BF17FB"/>
    <w:rsid w:val="00BF6FAF"/>
    <w:rsid w:val="00BF7579"/>
    <w:rsid w:val="00C32141"/>
    <w:rsid w:val="00C45A69"/>
    <w:rsid w:val="00C5074A"/>
    <w:rsid w:val="00C617BA"/>
    <w:rsid w:val="00CE5EEC"/>
    <w:rsid w:val="00CF1195"/>
    <w:rsid w:val="00D72327"/>
    <w:rsid w:val="00E374E9"/>
    <w:rsid w:val="00E75292"/>
    <w:rsid w:val="00E92CCF"/>
    <w:rsid w:val="00EF0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E508EA"/>
  <w15:docId w15:val="{6FBE4315-9266-4A3C-8252-14879C63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EFD"/>
    <w:pPr>
      <w:suppressAutoHyphens/>
      <w:spacing w:after="160" w:line="256" w:lineRule="auto"/>
    </w:pPr>
    <w:rPr>
      <w:rFonts w:ascii="Calibri" w:eastAsia="SimSun" w:hAnsi="Calibri" w:cs="font234"/>
      <w:sz w:val="22"/>
      <w:szCs w:val="22"/>
      <w:lang w:eastAsia="ar-SA"/>
    </w:rPr>
  </w:style>
  <w:style w:type="paragraph" w:styleId="1">
    <w:name w:val="heading 1"/>
    <w:basedOn w:val="a"/>
    <w:next w:val="a0"/>
    <w:qFormat/>
    <w:rsid w:val="00280EFD"/>
    <w:pPr>
      <w:keepNext/>
      <w:numPr>
        <w:numId w:val="1"/>
      </w:numPr>
      <w:spacing w:after="0" w:line="100" w:lineRule="atLeast"/>
      <w:jc w:val="center"/>
      <w:outlineLvl w:val="0"/>
    </w:pPr>
    <w:rPr>
      <w:rFonts w:ascii="Times New Roman" w:eastAsia="Times New Roman" w:hAnsi="Times New Roman" w:cs="Times New Roman"/>
      <w:caps/>
      <w:kern w:val="1"/>
      <w:sz w:val="28"/>
      <w:szCs w:val="28"/>
    </w:rPr>
  </w:style>
  <w:style w:type="paragraph" w:styleId="2">
    <w:name w:val="heading 2"/>
    <w:basedOn w:val="a"/>
    <w:next w:val="a0"/>
    <w:qFormat/>
    <w:rsid w:val="00280EFD"/>
    <w:pPr>
      <w:keepNext/>
      <w:keepLines/>
      <w:numPr>
        <w:ilvl w:val="1"/>
        <w:numId w:val="1"/>
      </w:numPr>
      <w:spacing w:before="40" w:after="0"/>
      <w:outlineLvl w:val="1"/>
    </w:pPr>
    <w:rPr>
      <w:rFonts w:ascii="Calibri Light" w:hAnsi="Calibri Light"/>
      <w:color w:val="2E74B5"/>
      <w:sz w:val="26"/>
      <w:szCs w:val="26"/>
    </w:rPr>
  </w:style>
  <w:style w:type="paragraph" w:styleId="5">
    <w:name w:val="heading 5"/>
    <w:basedOn w:val="a"/>
    <w:next w:val="a"/>
    <w:link w:val="50"/>
    <w:qFormat/>
    <w:rsid w:val="000B7A54"/>
    <w:pPr>
      <w:suppressAutoHyphens w:val="0"/>
      <w:spacing w:before="240" w:after="60" w:line="240" w:lineRule="auto"/>
      <w:outlineLvl w:val="4"/>
    </w:pPr>
    <w:rPr>
      <w:rFonts w:ascii="Times New Roman" w:eastAsia="Times New Roman" w:hAnsi="Times New Roman" w:cs="Times New Roman"/>
      <w:b/>
      <w:bCs/>
      <w:i/>
      <w:iCs/>
      <w:sz w:val="26"/>
      <w:szCs w:val="26"/>
      <w:lang w:val="uk-UA" w:eastAsia="ru-RU"/>
    </w:rPr>
  </w:style>
  <w:style w:type="paragraph" w:styleId="8">
    <w:name w:val="heading 8"/>
    <w:basedOn w:val="a"/>
    <w:next w:val="a"/>
    <w:link w:val="80"/>
    <w:qFormat/>
    <w:rsid w:val="000B7A54"/>
    <w:pPr>
      <w:keepNext/>
      <w:suppressAutoHyphens w:val="0"/>
      <w:spacing w:after="0" w:line="360" w:lineRule="exact"/>
      <w:jc w:val="both"/>
      <w:outlineLvl w:val="7"/>
    </w:pPr>
    <w:rPr>
      <w:rFonts w:ascii="Times New Roman" w:eastAsia="Times New Roman" w:hAnsi="Times New Roman" w:cs="Times New Roman"/>
      <w:b/>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280EFD"/>
  </w:style>
  <w:style w:type="character" w:customStyle="1" w:styleId="WW8Num1z1">
    <w:name w:val="WW8Num1z1"/>
    <w:rsid w:val="00280EFD"/>
  </w:style>
  <w:style w:type="character" w:customStyle="1" w:styleId="WW8Num1z2">
    <w:name w:val="WW8Num1z2"/>
    <w:rsid w:val="00280EFD"/>
  </w:style>
  <w:style w:type="character" w:customStyle="1" w:styleId="WW8Num1z3">
    <w:name w:val="WW8Num1z3"/>
    <w:rsid w:val="00280EFD"/>
  </w:style>
  <w:style w:type="character" w:customStyle="1" w:styleId="WW8Num1z4">
    <w:name w:val="WW8Num1z4"/>
    <w:rsid w:val="00280EFD"/>
  </w:style>
  <w:style w:type="character" w:customStyle="1" w:styleId="WW8Num1z5">
    <w:name w:val="WW8Num1z5"/>
    <w:rsid w:val="00280EFD"/>
  </w:style>
  <w:style w:type="character" w:customStyle="1" w:styleId="WW8Num1z6">
    <w:name w:val="WW8Num1z6"/>
    <w:rsid w:val="00280EFD"/>
  </w:style>
  <w:style w:type="character" w:customStyle="1" w:styleId="WW8Num1z7">
    <w:name w:val="WW8Num1z7"/>
    <w:rsid w:val="00280EFD"/>
  </w:style>
  <w:style w:type="character" w:customStyle="1" w:styleId="WW8Num1z8">
    <w:name w:val="WW8Num1z8"/>
    <w:rsid w:val="00280EFD"/>
  </w:style>
  <w:style w:type="character" w:customStyle="1" w:styleId="WW8Num2z0">
    <w:name w:val="WW8Num2z0"/>
    <w:rsid w:val="00280EFD"/>
    <w:rPr>
      <w:rFonts w:ascii="Symbol" w:hAnsi="Symbol" w:cs="Symbol"/>
      <w:sz w:val="20"/>
    </w:rPr>
  </w:style>
  <w:style w:type="character" w:customStyle="1" w:styleId="WW8Num2z1">
    <w:name w:val="WW8Num2z1"/>
    <w:rsid w:val="00280EFD"/>
    <w:rPr>
      <w:rFonts w:ascii="Courier New" w:hAnsi="Courier New" w:cs="Courier New"/>
      <w:sz w:val="20"/>
    </w:rPr>
  </w:style>
  <w:style w:type="character" w:customStyle="1" w:styleId="WW8Num2z2">
    <w:name w:val="WW8Num2z2"/>
    <w:rsid w:val="00280EFD"/>
    <w:rPr>
      <w:rFonts w:ascii="Wingdings" w:hAnsi="Wingdings" w:cs="Wingdings"/>
      <w:sz w:val="20"/>
    </w:rPr>
  </w:style>
  <w:style w:type="character" w:customStyle="1" w:styleId="WW8Num3z0">
    <w:name w:val="WW8Num3z0"/>
    <w:rsid w:val="00280EFD"/>
    <w:rPr>
      <w:rFonts w:ascii="Symbol" w:hAnsi="Symbol" w:cs="Symbol"/>
      <w:sz w:val="20"/>
    </w:rPr>
  </w:style>
  <w:style w:type="character" w:customStyle="1" w:styleId="WW8Num3z1">
    <w:name w:val="WW8Num3z1"/>
    <w:rsid w:val="00280EFD"/>
    <w:rPr>
      <w:rFonts w:ascii="Courier New" w:hAnsi="Courier New" w:cs="Courier New"/>
      <w:sz w:val="20"/>
    </w:rPr>
  </w:style>
  <w:style w:type="character" w:customStyle="1" w:styleId="WW8Num3z2">
    <w:name w:val="WW8Num3z2"/>
    <w:rsid w:val="00280EFD"/>
    <w:rPr>
      <w:rFonts w:ascii="Wingdings" w:hAnsi="Wingdings" w:cs="Wingdings"/>
      <w:sz w:val="20"/>
    </w:rPr>
  </w:style>
  <w:style w:type="character" w:customStyle="1" w:styleId="WW8Num4z0">
    <w:name w:val="WW8Num4z0"/>
    <w:rsid w:val="00280EFD"/>
    <w:rPr>
      <w:rFonts w:ascii="Symbol" w:hAnsi="Symbol" w:cs="Symbol"/>
    </w:rPr>
  </w:style>
  <w:style w:type="character" w:customStyle="1" w:styleId="WW8Num4z1">
    <w:name w:val="WW8Num4z1"/>
    <w:rsid w:val="00280EFD"/>
    <w:rPr>
      <w:rFonts w:ascii="Courier New" w:hAnsi="Courier New" w:cs="Courier New"/>
    </w:rPr>
  </w:style>
  <w:style w:type="character" w:customStyle="1" w:styleId="WW8Num4z2">
    <w:name w:val="WW8Num4z2"/>
    <w:rsid w:val="00280EFD"/>
    <w:rPr>
      <w:rFonts w:ascii="Wingdings" w:hAnsi="Wingdings" w:cs="Wingdings"/>
    </w:rPr>
  </w:style>
  <w:style w:type="character" w:customStyle="1" w:styleId="WW8Num5z0">
    <w:name w:val="WW8Num5z0"/>
    <w:rsid w:val="00280EFD"/>
    <w:rPr>
      <w:rFonts w:ascii="Symbol" w:hAnsi="Symbol" w:cs="Symbol"/>
      <w:sz w:val="20"/>
    </w:rPr>
  </w:style>
  <w:style w:type="character" w:customStyle="1" w:styleId="WW8Num5z1">
    <w:name w:val="WW8Num5z1"/>
    <w:rsid w:val="00280EFD"/>
    <w:rPr>
      <w:rFonts w:ascii="Courier New" w:hAnsi="Courier New" w:cs="Courier New"/>
      <w:sz w:val="20"/>
    </w:rPr>
  </w:style>
  <w:style w:type="character" w:customStyle="1" w:styleId="WW8Num5z2">
    <w:name w:val="WW8Num5z2"/>
    <w:rsid w:val="00280EFD"/>
    <w:rPr>
      <w:rFonts w:ascii="Wingdings" w:hAnsi="Wingdings" w:cs="Wingdings"/>
      <w:sz w:val="20"/>
    </w:rPr>
  </w:style>
  <w:style w:type="character" w:customStyle="1" w:styleId="WW8Num6z0">
    <w:name w:val="WW8Num6z0"/>
    <w:rsid w:val="00280EFD"/>
    <w:rPr>
      <w:rFonts w:ascii="Symbol" w:hAnsi="Symbol" w:cs="Symbol"/>
      <w:sz w:val="20"/>
    </w:rPr>
  </w:style>
  <w:style w:type="character" w:customStyle="1" w:styleId="WW8Num6z1">
    <w:name w:val="WW8Num6z1"/>
    <w:rsid w:val="00280EFD"/>
    <w:rPr>
      <w:rFonts w:ascii="Courier New" w:hAnsi="Courier New" w:cs="Courier New"/>
      <w:sz w:val="20"/>
    </w:rPr>
  </w:style>
  <w:style w:type="character" w:customStyle="1" w:styleId="WW8Num6z2">
    <w:name w:val="WW8Num6z2"/>
    <w:rsid w:val="00280EFD"/>
    <w:rPr>
      <w:rFonts w:ascii="Wingdings" w:hAnsi="Wingdings" w:cs="Wingdings"/>
      <w:sz w:val="20"/>
    </w:rPr>
  </w:style>
  <w:style w:type="character" w:customStyle="1" w:styleId="WW8Num7z0">
    <w:name w:val="WW8Num7z0"/>
    <w:rsid w:val="00280EFD"/>
    <w:rPr>
      <w:rFonts w:ascii="Symbol" w:hAnsi="Symbol" w:cs="Symbol"/>
      <w:sz w:val="20"/>
    </w:rPr>
  </w:style>
  <w:style w:type="character" w:customStyle="1" w:styleId="WW8Num7z1">
    <w:name w:val="WW8Num7z1"/>
    <w:rsid w:val="00280EFD"/>
    <w:rPr>
      <w:rFonts w:ascii="Courier New" w:hAnsi="Courier New" w:cs="Courier New"/>
      <w:sz w:val="20"/>
    </w:rPr>
  </w:style>
  <w:style w:type="character" w:customStyle="1" w:styleId="WW8Num7z2">
    <w:name w:val="WW8Num7z2"/>
    <w:rsid w:val="00280EFD"/>
    <w:rPr>
      <w:rFonts w:ascii="Wingdings" w:hAnsi="Wingdings" w:cs="Wingdings"/>
      <w:sz w:val="20"/>
    </w:rPr>
  </w:style>
  <w:style w:type="character" w:customStyle="1" w:styleId="WW8Num8z0">
    <w:name w:val="WW8Num8z0"/>
    <w:rsid w:val="00280EFD"/>
    <w:rPr>
      <w:rFonts w:ascii="Symbol" w:hAnsi="Symbol" w:cs="Symbol"/>
      <w:sz w:val="20"/>
    </w:rPr>
  </w:style>
  <w:style w:type="character" w:customStyle="1" w:styleId="WW8Num8z1">
    <w:name w:val="WW8Num8z1"/>
    <w:rsid w:val="00280EFD"/>
    <w:rPr>
      <w:rFonts w:ascii="Courier New" w:hAnsi="Courier New" w:cs="Courier New"/>
      <w:sz w:val="20"/>
    </w:rPr>
  </w:style>
  <w:style w:type="character" w:customStyle="1" w:styleId="WW8Num8z2">
    <w:name w:val="WW8Num8z2"/>
    <w:rsid w:val="00280EFD"/>
    <w:rPr>
      <w:rFonts w:ascii="Wingdings" w:hAnsi="Wingdings" w:cs="Wingdings"/>
      <w:sz w:val="20"/>
    </w:rPr>
  </w:style>
  <w:style w:type="character" w:customStyle="1" w:styleId="WW8Num9z0">
    <w:name w:val="WW8Num9z0"/>
    <w:rsid w:val="00280EFD"/>
    <w:rPr>
      <w:rFonts w:ascii="Symbol" w:hAnsi="Symbol" w:cs="Symbol"/>
    </w:rPr>
  </w:style>
  <w:style w:type="character" w:customStyle="1" w:styleId="WW8Num9z1">
    <w:name w:val="WW8Num9z1"/>
    <w:rsid w:val="00280EFD"/>
    <w:rPr>
      <w:rFonts w:ascii="Courier New" w:hAnsi="Courier New" w:cs="Courier New"/>
    </w:rPr>
  </w:style>
  <w:style w:type="character" w:customStyle="1" w:styleId="WW8Num9z2">
    <w:name w:val="WW8Num9z2"/>
    <w:rsid w:val="00280EFD"/>
    <w:rPr>
      <w:rFonts w:ascii="Wingdings" w:hAnsi="Wingdings" w:cs="Wingdings"/>
    </w:rPr>
  </w:style>
  <w:style w:type="character" w:customStyle="1" w:styleId="WW8Num10z0">
    <w:name w:val="WW8Num10z0"/>
    <w:rsid w:val="00280EFD"/>
    <w:rPr>
      <w:rFonts w:ascii="Symbol" w:hAnsi="Symbol" w:cs="Symbol"/>
      <w:sz w:val="20"/>
      <w:szCs w:val="28"/>
    </w:rPr>
  </w:style>
  <w:style w:type="character" w:customStyle="1" w:styleId="WW8Num10z1">
    <w:name w:val="WW8Num10z1"/>
    <w:rsid w:val="00280EFD"/>
    <w:rPr>
      <w:rFonts w:ascii="Courier New" w:hAnsi="Courier New" w:cs="Courier New"/>
      <w:sz w:val="20"/>
    </w:rPr>
  </w:style>
  <w:style w:type="character" w:customStyle="1" w:styleId="WW8Num10z2">
    <w:name w:val="WW8Num10z2"/>
    <w:rsid w:val="00280EFD"/>
    <w:rPr>
      <w:rFonts w:ascii="Wingdings" w:hAnsi="Wingdings" w:cs="Wingdings"/>
      <w:sz w:val="20"/>
    </w:rPr>
  </w:style>
  <w:style w:type="character" w:customStyle="1" w:styleId="WW8Num11z0">
    <w:name w:val="WW8Num11z0"/>
    <w:rsid w:val="00280EFD"/>
    <w:rPr>
      <w:rFonts w:cs="Times New Roman"/>
      <w:sz w:val="27"/>
      <w:lang w:val="uk-UA"/>
    </w:rPr>
  </w:style>
  <w:style w:type="character" w:customStyle="1" w:styleId="WW8Num11z1">
    <w:name w:val="WW8Num11z1"/>
    <w:rsid w:val="00280EFD"/>
  </w:style>
  <w:style w:type="character" w:customStyle="1" w:styleId="WW8Num11z2">
    <w:name w:val="WW8Num11z2"/>
    <w:rsid w:val="00280EFD"/>
  </w:style>
  <w:style w:type="character" w:customStyle="1" w:styleId="WW8Num11z3">
    <w:name w:val="WW8Num11z3"/>
    <w:rsid w:val="00280EFD"/>
  </w:style>
  <w:style w:type="character" w:customStyle="1" w:styleId="WW8Num11z4">
    <w:name w:val="WW8Num11z4"/>
    <w:rsid w:val="00280EFD"/>
  </w:style>
  <w:style w:type="character" w:customStyle="1" w:styleId="WW8Num11z5">
    <w:name w:val="WW8Num11z5"/>
    <w:rsid w:val="00280EFD"/>
  </w:style>
  <w:style w:type="character" w:customStyle="1" w:styleId="WW8Num11z6">
    <w:name w:val="WW8Num11z6"/>
    <w:rsid w:val="00280EFD"/>
  </w:style>
  <w:style w:type="character" w:customStyle="1" w:styleId="WW8Num11z7">
    <w:name w:val="WW8Num11z7"/>
    <w:rsid w:val="00280EFD"/>
  </w:style>
  <w:style w:type="character" w:customStyle="1" w:styleId="WW8Num11z8">
    <w:name w:val="WW8Num11z8"/>
    <w:rsid w:val="00280EFD"/>
  </w:style>
  <w:style w:type="character" w:customStyle="1" w:styleId="10">
    <w:name w:val="Основной шрифт абзаца1"/>
    <w:rsid w:val="00280EFD"/>
  </w:style>
  <w:style w:type="character" w:customStyle="1" w:styleId="11">
    <w:name w:val="Заголовок 1 Знак"/>
    <w:basedOn w:val="10"/>
    <w:rsid w:val="00280EFD"/>
    <w:rPr>
      <w:rFonts w:ascii="Times New Roman" w:eastAsia="Times New Roman" w:hAnsi="Times New Roman" w:cs="Times New Roman"/>
      <w:caps/>
      <w:kern w:val="1"/>
      <w:sz w:val="28"/>
      <w:szCs w:val="28"/>
    </w:rPr>
  </w:style>
  <w:style w:type="character" w:customStyle="1" w:styleId="ff4">
    <w:name w:val="ff4"/>
    <w:basedOn w:val="10"/>
    <w:rsid w:val="00280EFD"/>
  </w:style>
  <w:style w:type="character" w:customStyle="1" w:styleId="ff3">
    <w:name w:val="ff3"/>
    <w:basedOn w:val="10"/>
    <w:rsid w:val="00280EFD"/>
  </w:style>
  <w:style w:type="character" w:customStyle="1" w:styleId="ws0">
    <w:name w:val="ws0"/>
    <w:basedOn w:val="10"/>
    <w:rsid w:val="00280EFD"/>
  </w:style>
  <w:style w:type="character" w:customStyle="1" w:styleId="ff6">
    <w:name w:val="ff6"/>
    <w:basedOn w:val="10"/>
    <w:rsid w:val="00280EFD"/>
  </w:style>
  <w:style w:type="character" w:customStyle="1" w:styleId="ff5">
    <w:name w:val="ff5"/>
    <w:basedOn w:val="10"/>
    <w:rsid w:val="00280EFD"/>
  </w:style>
  <w:style w:type="character" w:customStyle="1" w:styleId="ff7">
    <w:name w:val="ff7"/>
    <w:basedOn w:val="10"/>
    <w:rsid w:val="00280EFD"/>
  </w:style>
  <w:style w:type="character" w:customStyle="1" w:styleId="ff8">
    <w:name w:val="ff8"/>
    <w:basedOn w:val="10"/>
    <w:rsid w:val="00280EFD"/>
  </w:style>
  <w:style w:type="character" w:customStyle="1" w:styleId="wsa">
    <w:name w:val="wsa"/>
    <w:basedOn w:val="10"/>
    <w:rsid w:val="00280EFD"/>
  </w:style>
  <w:style w:type="character" w:customStyle="1" w:styleId="wsb">
    <w:name w:val="wsb"/>
    <w:basedOn w:val="10"/>
    <w:rsid w:val="00280EFD"/>
  </w:style>
  <w:style w:type="character" w:customStyle="1" w:styleId="ls26">
    <w:name w:val="ls26"/>
    <w:basedOn w:val="10"/>
    <w:rsid w:val="00280EFD"/>
  </w:style>
  <w:style w:type="character" w:customStyle="1" w:styleId="ffd">
    <w:name w:val="ffd"/>
    <w:basedOn w:val="10"/>
    <w:rsid w:val="00280EFD"/>
  </w:style>
  <w:style w:type="character" w:customStyle="1" w:styleId="ffc">
    <w:name w:val="ffc"/>
    <w:basedOn w:val="10"/>
    <w:rsid w:val="00280EFD"/>
  </w:style>
  <w:style w:type="character" w:customStyle="1" w:styleId="ffa">
    <w:name w:val="ffa"/>
    <w:basedOn w:val="10"/>
    <w:rsid w:val="00280EFD"/>
  </w:style>
  <w:style w:type="character" w:customStyle="1" w:styleId="ls24">
    <w:name w:val="ls24"/>
    <w:basedOn w:val="10"/>
    <w:rsid w:val="00280EFD"/>
  </w:style>
  <w:style w:type="character" w:customStyle="1" w:styleId="ls0">
    <w:name w:val="ls0"/>
    <w:basedOn w:val="10"/>
    <w:rsid w:val="00280EFD"/>
  </w:style>
  <w:style w:type="character" w:customStyle="1" w:styleId="ls8">
    <w:name w:val="ls8"/>
    <w:basedOn w:val="10"/>
    <w:rsid w:val="00280EFD"/>
  </w:style>
  <w:style w:type="character" w:customStyle="1" w:styleId="ls55">
    <w:name w:val="ls55"/>
    <w:basedOn w:val="10"/>
    <w:rsid w:val="00280EFD"/>
  </w:style>
  <w:style w:type="character" w:customStyle="1" w:styleId="ls1c">
    <w:name w:val="ls1c"/>
    <w:basedOn w:val="10"/>
    <w:rsid w:val="00280EFD"/>
  </w:style>
  <w:style w:type="character" w:customStyle="1" w:styleId="ls60">
    <w:name w:val="ls60"/>
    <w:basedOn w:val="10"/>
    <w:rsid w:val="00280EFD"/>
  </w:style>
  <w:style w:type="character" w:customStyle="1" w:styleId="ls4b">
    <w:name w:val="ls4b"/>
    <w:basedOn w:val="10"/>
    <w:rsid w:val="00280EFD"/>
  </w:style>
  <w:style w:type="character" w:customStyle="1" w:styleId="ls5e">
    <w:name w:val="ls5e"/>
    <w:basedOn w:val="10"/>
    <w:rsid w:val="00280EFD"/>
  </w:style>
  <w:style w:type="character" w:customStyle="1" w:styleId="ls68">
    <w:name w:val="ls68"/>
    <w:basedOn w:val="10"/>
    <w:rsid w:val="00280EFD"/>
  </w:style>
  <w:style w:type="character" w:customStyle="1" w:styleId="ls69">
    <w:name w:val="ls69"/>
    <w:basedOn w:val="10"/>
    <w:rsid w:val="00280EFD"/>
  </w:style>
  <w:style w:type="character" w:customStyle="1" w:styleId="ls2b">
    <w:name w:val="ls2b"/>
    <w:basedOn w:val="10"/>
    <w:rsid w:val="00280EFD"/>
  </w:style>
  <w:style w:type="character" w:customStyle="1" w:styleId="ls6a">
    <w:name w:val="ls6a"/>
    <w:basedOn w:val="10"/>
    <w:rsid w:val="00280EFD"/>
  </w:style>
  <w:style w:type="character" w:customStyle="1" w:styleId="ls70">
    <w:name w:val="ls70"/>
    <w:basedOn w:val="10"/>
    <w:rsid w:val="00280EFD"/>
  </w:style>
  <w:style w:type="character" w:customStyle="1" w:styleId="ls71">
    <w:name w:val="ls71"/>
    <w:basedOn w:val="10"/>
    <w:rsid w:val="00280EFD"/>
  </w:style>
  <w:style w:type="character" w:customStyle="1" w:styleId="lsb">
    <w:name w:val="lsb"/>
    <w:basedOn w:val="10"/>
    <w:rsid w:val="00280EFD"/>
  </w:style>
  <w:style w:type="character" w:customStyle="1" w:styleId="ls7a">
    <w:name w:val="ls7a"/>
    <w:basedOn w:val="10"/>
    <w:rsid w:val="00280EFD"/>
  </w:style>
  <w:style w:type="character" w:customStyle="1" w:styleId="ls7b">
    <w:name w:val="ls7b"/>
    <w:basedOn w:val="10"/>
    <w:rsid w:val="00280EFD"/>
  </w:style>
  <w:style w:type="character" w:customStyle="1" w:styleId="ls7c">
    <w:name w:val="ls7c"/>
    <w:basedOn w:val="10"/>
    <w:rsid w:val="00280EFD"/>
  </w:style>
  <w:style w:type="character" w:customStyle="1" w:styleId="ls82">
    <w:name w:val="ls82"/>
    <w:basedOn w:val="10"/>
    <w:rsid w:val="00280EFD"/>
  </w:style>
  <w:style w:type="character" w:customStyle="1" w:styleId="ls44">
    <w:name w:val="ls44"/>
    <w:basedOn w:val="10"/>
    <w:rsid w:val="00280EFD"/>
  </w:style>
  <w:style w:type="character" w:customStyle="1" w:styleId="ls6e">
    <w:name w:val="ls6e"/>
    <w:basedOn w:val="10"/>
    <w:rsid w:val="00280EFD"/>
  </w:style>
  <w:style w:type="character" w:customStyle="1" w:styleId="ls83">
    <w:name w:val="ls83"/>
    <w:basedOn w:val="10"/>
    <w:rsid w:val="00280EFD"/>
  </w:style>
  <w:style w:type="character" w:customStyle="1" w:styleId="ls49">
    <w:name w:val="ls49"/>
    <w:basedOn w:val="10"/>
    <w:rsid w:val="00280EFD"/>
  </w:style>
  <w:style w:type="character" w:customStyle="1" w:styleId="ls1e">
    <w:name w:val="ls1e"/>
    <w:basedOn w:val="10"/>
    <w:rsid w:val="00280EFD"/>
  </w:style>
  <w:style w:type="character" w:customStyle="1" w:styleId="20">
    <w:name w:val="Заголовок 2 Знак"/>
    <w:basedOn w:val="10"/>
    <w:rsid w:val="00280EFD"/>
    <w:rPr>
      <w:rFonts w:ascii="Calibri Light" w:hAnsi="Calibri Light" w:cs="font234"/>
      <w:color w:val="2E74B5"/>
      <w:sz w:val="26"/>
      <w:szCs w:val="26"/>
    </w:rPr>
  </w:style>
  <w:style w:type="character" w:customStyle="1" w:styleId="a4">
    <w:name w:val="Текст выноски Знак"/>
    <w:basedOn w:val="10"/>
    <w:rsid w:val="00280EFD"/>
    <w:rPr>
      <w:rFonts w:ascii="Tahoma" w:hAnsi="Tahoma" w:cs="Tahoma"/>
      <w:sz w:val="16"/>
      <w:szCs w:val="16"/>
    </w:rPr>
  </w:style>
  <w:style w:type="character" w:styleId="a5">
    <w:name w:val="Hyperlink"/>
    <w:basedOn w:val="10"/>
    <w:rsid w:val="00280EFD"/>
    <w:rPr>
      <w:color w:val="0000FF"/>
      <w:u w:val="single"/>
    </w:rPr>
  </w:style>
  <w:style w:type="character" w:customStyle="1" w:styleId="ctatext">
    <w:name w:val="ctatext"/>
    <w:basedOn w:val="10"/>
    <w:rsid w:val="00280EFD"/>
  </w:style>
  <w:style w:type="character" w:customStyle="1" w:styleId="posttitle">
    <w:name w:val="posttitle"/>
    <w:basedOn w:val="10"/>
    <w:rsid w:val="00280EFD"/>
  </w:style>
  <w:style w:type="character" w:customStyle="1" w:styleId="breadcrumblast">
    <w:name w:val="breadcrumb_last"/>
    <w:basedOn w:val="10"/>
    <w:rsid w:val="00280EFD"/>
  </w:style>
  <w:style w:type="character" w:customStyle="1" w:styleId="a6">
    <w:name w:val="Верхний колонтитул Знак"/>
    <w:basedOn w:val="10"/>
    <w:uiPriority w:val="99"/>
    <w:rsid w:val="00280EFD"/>
  </w:style>
  <w:style w:type="character" w:customStyle="1" w:styleId="a7">
    <w:name w:val="Нижний колонтитул Знак"/>
    <w:basedOn w:val="10"/>
    <w:rsid w:val="00280EFD"/>
  </w:style>
  <w:style w:type="character" w:customStyle="1" w:styleId="ListLabel1">
    <w:name w:val="ListLabel 1"/>
    <w:rsid w:val="00280EFD"/>
    <w:rPr>
      <w:sz w:val="20"/>
    </w:rPr>
  </w:style>
  <w:style w:type="character" w:customStyle="1" w:styleId="ListLabel2">
    <w:name w:val="ListLabel 2"/>
    <w:rsid w:val="00280EFD"/>
    <w:rPr>
      <w:rFonts w:cs="Courier New"/>
    </w:rPr>
  </w:style>
  <w:style w:type="character" w:customStyle="1" w:styleId="ListLabel3">
    <w:name w:val="ListLabel 3"/>
    <w:rsid w:val="00280EFD"/>
    <w:rPr>
      <w:sz w:val="27"/>
    </w:rPr>
  </w:style>
  <w:style w:type="paragraph" w:customStyle="1" w:styleId="12">
    <w:name w:val="Заголовок1"/>
    <w:basedOn w:val="a"/>
    <w:next w:val="a0"/>
    <w:rsid w:val="00280EFD"/>
    <w:pPr>
      <w:keepNext/>
      <w:spacing w:before="240" w:after="120"/>
    </w:pPr>
    <w:rPr>
      <w:rFonts w:ascii="Arial" w:eastAsia="Microsoft YaHei" w:hAnsi="Arial" w:cs="Mangal"/>
      <w:sz w:val="28"/>
      <w:szCs w:val="28"/>
    </w:rPr>
  </w:style>
  <w:style w:type="paragraph" w:styleId="a0">
    <w:name w:val="Body Text"/>
    <w:basedOn w:val="a"/>
    <w:rsid w:val="00280EFD"/>
    <w:pPr>
      <w:spacing w:after="120"/>
    </w:pPr>
  </w:style>
  <w:style w:type="paragraph" w:styleId="a8">
    <w:name w:val="List"/>
    <w:basedOn w:val="a0"/>
    <w:rsid w:val="00280EFD"/>
    <w:rPr>
      <w:rFonts w:cs="Mangal"/>
    </w:rPr>
  </w:style>
  <w:style w:type="paragraph" w:customStyle="1" w:styleId="13">
    <w:name w:val="Название1"/>
    <w:basedOn w:val="a"/>
    <w:rsid w:val="00280EFD"/>
    <w:pPr>
      <w:suppressLineNumbers/>
      <w:spacing w:before="120" w:after="120"/>
    </w:pPr>
    <w:rPr>
      <w:rFonts w:cs="Mangal"/>
      <w:i/>
      <w:iCs/>
      <w:sz w:val="24"/>
      <w:szCs w:val="24"/>
    </w:rPr>
  </w:style>
  <w:style w:type="paragraph" w:customStyle="1" w:styleId="14">
    <w:name w:val="Указатель1"/>
    <w:basedOn w:val="a"/>
    <w:rsid w:val="00280EFD"/>
    <w:pPr>
      <w:suppressLineNumbers/>
    </w:pPr>
    <w:rPr>
      <w:rFonts w:cs="Mangal"/>
    </w:rPr>
  </w:style>
  <w:style w:type="paragraph" w:customStyle="1" w:styleId="15">
    <w:name w:val="Обычный (веб)1"/>
    <w:basedOn w:val="a"/>
    <w:rsid w:val="00280EFD"/>
    <w:pPr>
      <w:spacing w:before="100" w:after="100" w:line="100" w:lineRule="atLeast"/>
    </w:pPr>
    <w:rPr>
      <w:rFonts w:ascii="Times New Roman" w:eastAsia="Times New Roman" w:hAnsi="Times New Roman" w:cs="Times New Roman"/>
      <w:sz w:val="24"/>
      <w:szCs w:val="24"/>
    </w:rPr>
  </w:style>
  <w:style w:type="paragraph" w:customStyle="1" w:styleId="16">
    <w:name w:val="Текст выноски1"/>
    <w:basedOn w:val="a"/>
    <w:rsid w:val="00280EFD"/>
    <w:pPr>
      <w:spacing w:after="0" w:line="100" w:lineRule="atLeast"/>
    </w:pPr>
    <w:rPr>
      <w:rFonts w:ascii="Tahoma" w:hAnsi="Tahoma" w:cs="Tahoma"/>
      <w:sz w:val="16"/>
      <w:szCs w:val="16"/>
    </w:rPr>
  </w:style>
  <w:style w:type="paragraph" w:customStyle="1" w:styleId="17">
    <w:name w:val="Абзац списка1"/>
    <w:basedOn w:val="a"/>
    <w:rsid w:val="00280EFD"/>
    <w:pPr>
      <w:ind w:left="720"/>
    </w:pPr>
  </w:style>
  <w:style w:type="paragraph" w:styleId="a9">
    <w:name w:val="header"/>
    <w:basedOn w:val="a"/>
    <w:rsid w:val="00280EFD"/>
    <w:pPr>
      <w:suppressLineNumbers/>
      <w:tabs>
        <w:tab w:val="center" w:pos="4677"/>
        <w:tab w:val="right" w:pos="9355"/>
      </w:tabs>
      <w:spacing w:after="0" w:line="100" w:lineRule="atLeast"/>
    </w:pPr>
  </w:style>
  <w:style w:type="paragraph" w:styleId="aa">
    <w:name w:val="footer"/>
    <w:basedOn w:val="a"/>
    <w:rsid w:val="00280EFD"/>
    <w:pPr>
      <w:suppressLineNumbers/>
      <w:tabs>
        <w:tab w:val="center" w:pos="4677"/>
        <w:tab w:val="right" w:pos="9355"/>
      </w:tabs>
      <w:spacing w:after="0" w:line="100" w:lineRule="atLeast"/>
    </w:pPr>
  </w:style>
  <w:style w:type="paragraph" w:customStyle="1" w:styleId="ab">
    <w:name w:val="Содержимое таблицы"/>
    <w:basedOn w:val="a"/>
    <w:rsid w:val="00280EFD"/>
    <w:pPr>
      <w:suppressLineNumbers/>
    </w:pPr>
  </w:style>
  <w:style w:type="paragraph" w:customStyle="1" w:styleId="ac">
    <w:name w:val="Заголовок таблицы"/>
    <w:basedOn w:val="ab"/>
    <w:rsid w:val="00280EFD"/>
    <w:pPr>
      <w:jc w:val="center"/>
    </w:pPr>
    <w:rPr>
      <w:b/>
      <w:bCs/>
    </w:rPr>
  </w:style>
  <w:style w:type="paragraph" w:styleId="21">
    <w:name w:val="Body Text 2"/>
    <w:basedOn w:val="a"/>
    <w:link w:val="22"/>
    <w:rsid w:val="00142B20"/>
    <w:pPr>
      <w:suppressAutoHyphens w:val="0"/>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142B20"/>
    <w:rPr>
      <w:sz w:val="24"/>
      <w:szCs w:val="24"/>
    </w:rPr>
  </w:style>
  <w:style w:type="character" w:customStyle="1" w:styleId="variant">
    <w:name w:val="variant"/>
    <w:basedOn w:val="a1"/>
    <w:rsid w:val="00E75292"/>
  </w:style>
  <w:style w:type="character" w:customStyle="1" w:styleId="unknown">
    <w:name w:val="unknown"/>
    <w:basedOn w:val="a1"/>
    <w:rsid w:val="00E75292"/>
  </w:style>
  <w:style w:type="paragraph" w:styleId="ad">
    <w:name w:val="Normal (Web)"/>
    <w:basedOn w:val="a"/>
    <w:uiPriority w:val="99"/>
    <w:unhideWhenUsed/>
    <w:rsid w:val="000D6F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18"/>
    <w:unhideWhenUsed/>
    <w:rsid w:val="000D6FD0"/>
    <w:pPr>
      <w:spacing w:after="0" w:line="240" w:lineRule="auto"/>
    </w:pPr>
    <w:rPr>
      <w:rFonts w:ascii="Tahoma" w:hAnsi="Tahoma" w:cs="Tahoma"/>
      <w:sz w:val="16"/>
      <w:szCs w:val="16"/>
    </w:rPr>
  </w:style>
  <w:style w:type="character" w:customStyle="1" w:styleId="18">
    <w:name w:val="Текст выноски Знак1"/>
    <w:basedOn w:val="a1"/>
    <w:link w:val="ae"/>
    <w:uiPriority w:val="99"/>
    <w:semiHidden/>
    <w:rsid w:val="000D6FD0"/>
    <w:rPr>
      <w:rFonts w:ascii="Tahoma" w:eastAsia="SimSun" w:hAnsi="Tahoma" w:cs="Tahoma"/>
      <w:sz w:val="16"/>
      <w:szCs w:val="16"/>
      <w:lang w:eastAsia="ar-SA"/>
    </w:rPr>
  </w:style>
  <w:style w:type="character" w:customStyle="1" w:styleId="50">
    <w:name w:val="Заголовок 5 Знак"/>
    <w:basedOn w:val="a1"/>
    <w:link w:val="5"/>
    <w:rsid w:val="000B7A54"/>
    <w:rPr>
      <w:b/>
      <w:bCs/>
      <w:i/>
      <w:iCs/>
      <w:sz w:val="26"/>
      <w:szCs w:val="26"/>
      <w:lang w:val="uk-UA"/>
    </w:rPr>
  </w:style>
  <w:style w:type="character" w:customStyle="1" w:styleId="80">
    <w:name w:val="Заголовок 8 Знак"/>
    <w:basedOn w:val="a1"/>
    <w:link w:val="8"/>
    <w:rsid w:val="000B7A54"/>
    <w:rPr>
      <w:b/>
      <w:sz w:val="28"/>
    </w:rPr>
  </w:style>
  <w:style w:type="character" w:customStyle="1" w:styleId="apple-style-span">
    <w:name w:val="apple-style-span"/>
    <w:basedOn w:val="a1"/>
    <w:rsid w:val="000B7A54"/>
  </w:style>
  <w:style w:type="paragraph" w:styleId="af">
    <w:name w:val="annotation text"/>
    <w:basedOn w:val="a"/>
    <w:link w:val="af0"/>
    <w:semiHidden/>
    <w:rsid w:val="000B7A54"/>
    <w:pPr>
      <w:suppressAutoHyphens w:val="0"/>
      <w:spacing w:after="0" w:line="240" w:lineRule="auto"/>
    </w:pPr>
    <w:rPr>
      <w:rFonts w:ascii="Times New Roman" w:eastAsia="Times New Roman" w:hAnsi="Times New Roman" w:cs="Times New Roman"/>
      <w:sz w:val="20"/>
      <w:szCs w:val="20"/>
      <w:lang w:val="uk-UA" w:eastAsia="ru-RU"/>
    </w:rPr>
  </w:style>
  <w:style w:type="character" w:customStyle="1" w:styleId="af0">
    <w:name w:val="Текст примечания Знак"/>
    <w:basedOn w:val="a1"/>
    <w:link w:val="af"/>
    <w:semiHidden/>
    <w:rsid w:val="000B7A54"/>
    <w:rPr>
      <w:lang w:val="uk-UA"/>
    </w:rPr>
  </w:style>
  <w:style w:type="paragraph" w:styleId="af1">
    <w:name w:val="caption"/>
    <w:basedOn w:val="a"/>
    <w:next w:val="a"/>
    <w:qFormat/>
    <w:rsid w:val="000B7A54"/>
    <w:pPr>
      <w:suppressAutoHyphens w:val="0"/>
      <w:spacing w:after="0" w:line="240" w:lineRule="auto"/>
    </w:pPr>
    <w:rPr>
      <w:rFonts w:ascii="Times New Roman" w:eastAsia="Times New Roman" w:hAnsi="Times New Roman" w:cs="Times New Roman"/>
      <w:sz w:val="24"/>
      <w:szCs w:val="20"/>
      <w:lang w:val="uk-UA" w:eastAsia="ru-RU"/>
    </w:rPr>
  </w:style>
  <w:style w:type="paragraph" w:styleId="af2">
    <w:name w:val="Body Text Indent"/>
    <w:basedOn w:val="a"/>
    <w:link w:val="af3"/>
    <w:rsid w:val="000B7A54"/>
    <w:pPr>
      <w:suppressAutoHyphens w:val="0"/>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1"/>
    <w:link w:val="af2"/>
    <w:rsid w:val="000B7A54"/>
    <w:rPr>
      <w:sz w:val="24"/>
      <w:szCs w:val="24"/>
    </w:rPr>
  </w:style>
  <w:style w:type="table" w:styleId="af4">
    <w:name w:val="Table Grid"/>
    <w:basedOn w:val="a2"/>
    <w:rsid w:val="000B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rsid w:val="000B7A54"/>
  </w:style>
  <w:style w:type="paragraph" w:customStyle="1" w:styleId="Style6">
    <w:name w:val="Style6"/>
    <w:basedOn w:val="a"/>
    <w:rsid w:val="00623C5E"/>
    <w:pPr>
      <w:widowControl w:val="0"/>
      <w:suppressAutoHyphens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70">
    <w:name w:val="Style70"/>
    <w:basedOn w:val="a"/>
    <w:rsid w:val="00623C5E"/>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92">
    <w:name w:val="Font Style92"/>
    <w:basedOn w:val="a1"/>
    <w:rsid w:val="00623C5E"/>
    <w:rPr>
      <w:rFonts w:ascii="Times New Roman" w:hAnsi="Times New Roman" w:cs="Times New Roman"/>
      <w:b/>
      <w:bCs/>
      <w:sz w:val="18"/>
      <w:szCs w:val="18"/>
    </w:rPr>
  </w:style>
  <w:style w:type="character" w:customStyle="1" w:styleId="FontStyle93">
    <w:name w:val="Font Style93"/>
    <w:basedOn w:val="a1"/>
    <w:rsid w:val="00623C5E"/>
    <w:rPr>
      <w:rFonts w:ascii="Times New Roman" w:hAnsi="Times New Roman" w:cs="Times New Roman"/>
      <w:sz w:val="18"/>
      <w:szCs w:val="18"/>
    </w:rPr>
  </w:style>
  <w:style w:type="paragraph" w:customStyle="1" w:styleId="210">
    <w:name w:val="Основной текст 21"/>
    <w:basedOn w:val="a"/>
    <w:rsid w:val="00623C5E"/>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b/>
      <w:sz w:val="28"/>
      <w:szCs w:val="20"/>
      <w:lang w:val="uk-UA" w:eastAsia="ru-RU"/>
    </w:rPr>
  </w:style>
  <w:style w:type="character" w:customStyle="1" w:styleId="apple-converted-space">
    <w:name w:val="apple-converted-space"/>
    <w:basedOn w:val="a1"/>
    <w:rsid w:val="00623C5E"/>
    <w:rPr>
      <w:rFonts w:cs="Times New Roman"/>
    </w:rPr>
  </w:style>
  <w:style w:type="paragraph" w:customStyle="1" w:styleId="23">
    <w:name w:val="Абзац списка2"/>
    <w:basedOn w:val="a"/>
    <w:rsid w:val="00623C5E"/>
    <w:pPr>
      <w:suppressAutoHyphens w:val="0"/>
      <w:spacing w:after="200" w:line="276" w:lineRule="auto"/>
      <w:ind w:left="720" w:firstLine="709"/>
      <w:contextualSpacing/>
      <w:jc w:val="both"/>
    </w:pPr>
    <w:rPr>
      <w:rFonts w:eastAsia="Times New Roman" w:cs="Times New Roman"/>
      <w:lang w:val="uk-UA" w:eastAsia="en-US"/>
    </w:rPr>
  </w:style>
  <w:style w:type="paragraph" w:customStyle="1" w:styleId="Default">
    <w:name w:val="Default"/>
    <w:rsid w:val="00623C5E"/>
    <w:pPr>
      <w:autoSpaceDE w:val="0"/>
      <w:autoSpaceDN w:val="0"/>
      <w:adjustRightInd w:val="0"/>
    </w:pPr>
    <w:rPr>
      <w:rFonts w:ascii="Microsoft Sans Serif" w:hAnsi="Microsoft Sans Serif" w:cs="Microsoft Sans Serif"/>
      <w:color w:val="000000"/>
      <w:sz w:val="24"/>
      <w:szCs w:val="24"/>
      <w:lang w:eastAsia="en-US"/>
    </w:rPr>
  </w:style>
  <w:style w:type="character" w:customStyle="1" w:styleId="hps">
    <w:name w:val="hps"/>
    <w:basedOn w:val="a1"/>
    <w:rsid w:val="00623C5E"/>
  </w:style>
  <w:style w:type="character" w:customStyle="1" w:styleId="hpsatn">
    <w:name w:val="hps atn"/>
    <w:basedOn w:val="a1"/>
    <w:rsid w:val="00623C5E"/>
  </w:style>
  <w:style w:type="character" w:styleId="af6">
    <w:name w:val="Emphasis"/>
    <w:basedOn w:val="a1"/>
    <w:qFormat/>
    <w:rsid w:val="00623C5E"/>
    <w:rPr>
      <w:i/>
      <w:iCs/>
    </w:rPr>
  </w:style>
  <w:style w:type="paragraph" w:styleId="af7">
    <w:name w:val="Title"/>
    <w:aliases w:val=" Знак"/>
    <w:basedOn w:val="a"/>
    <w:link w:val="af8"/>
    <w:qFormat/>
    <w:rsid w:val="00623C5E"/>
    <w:pPr>
      <w:suppressAutoHyphens w:val="0"/>
      <w:spacing w:after="0" w:line="240" w:lineRule="auto"/>
      <w:jc w:val="center"/>
    </w:pPr>
    <w:rPr>
      <w:rFonts w:ascii="Times New Roman" w:eastAsia="Times New Roman" w:hAnsi="Times New Roman" w:cs="Times New Roman"/>
      <w:sz w:val="28"/>
      <w:szCs w:val="24"/>
      <w:lang w:val="uk-UA" w:eastAsia="ru-RU"/>
    </w:rPr>
  </w:style>
  <w:style w:type="character" w:customStyle="1" w:styleId="af8">
    <w:name w:val="Заголовок Знак"/>
    <w:aliases w:val=" Знак Знак"/>
    <w:basedOn w:val="a1"/>
    <w:link w:val="af7"/>
    <w:rsid w:val="00623C5E"/>
    <w:rPr>
      <w:sz w:val="28"/>
      <w:szCs w:val="24"/>
      <w:lang w:val="uk-UA"/>
    </w:rPr>
  </w:style>
  <w:style w:type="table" w:customStyle="1" w:styleId="19">
    <w:name w:val="Светлый список1"/>
    <w:basedOn w:val="a2"/>
    <w:uiPriority w:val="61"/>
    <w:rsid w:val="00623C5E"/>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82138">
      <w:bodyDiv w:val="1"/>
      <w:marLeft w:val="0"/>
      <w:marRight w:val="0"/>
      <w:marTop w:val="0"/>
      <w:marBottom w:val="0"/>
      <w:divBdr>
        <w:top w:val="none" w:sz="0" w:space="0" w:color="auto"/>
        <w:left w:val="none" w:sz="0" w:space="0" w:color="auto"/>
        <w:bottom w:val="none" w:sz="0" w:space="0" w:color="auto"/>
        <w:right w:val="none" w:sz="0" w:space="0" w:color="auto"/>
      </w:divBdr>
    </w:div>
    <w:div w:id="150589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33</Pages>
  <Words>32061</Words>
  <Characters>18275</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Сергей Акулов</cp:lastModifiedBy>
  <cp:revision>8</cp:revision>
  <cp:lastPrinted>2018-03-29T11:10:00Z</cp:lastPrinted>
  <dcterms:created xsi:type="dcterms:W3CDTF">2024-04-02T09:27:00Z</dcterms:created>
  <dcterms:modified xsi:type="dcterms:W3CDTF">2026-02-02T20:18:00Z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