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351EE635" w:rsidR="003B0066" w:rsidRPr="00492EF3" w:rsidRDefault="003B0066" w:rsidP="00492EF3">
      <w:pPr>
        <w:jc w:val="center"/>
        <w:rPr>
          <w:b/>
          <w:bCs/>
          <w:color w:val="000000"/>
          <w:sz w:val="36"/>
          <w:u w:val="single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="00BE653F">
        <w:rPr>
          <w:b/>
          <w:bCs/>
          <w:sz w:val="28"/>
          <w:szCs w:val="28"/>
          <w:lang w:val="uk-UA"/>
        </w:rPr>
        <w:t xml:space="preserve">«МЕНЕДЖМЕНТ ПЕРСОНАЛУ» / </w:t>
      </w:r>
      <w:r w:rsidRPr="003625DA">
        <w:rPr>
          <w:b/>
          <w:caps/>
          <w:sz w:val="28"/>
          <w:szCs w:val="30"/>
          <w:u w:val="single"/>
          <w:lang w:val="uk-UA"/>
        </w:rPr>
        <w:t>«</w:t>
      </w:r>
      <w:bookmarkStart w:id="0" w:name="_Hlk173585916"/>
      <w:bookmarkStart w:id="1" w:name="_Hlk172797813"/>
      <w:r w:rsidR="00492EF3" w:rsidRPr="00492EF3">
        <w:rPr>
          <w:b/>
          <w:bCs/>
          <w:color w:val="000000"/>
          <w:sz w:val="28"/>
          <w:szCs w:val="20"/>
          <w:u w:val="single"/>
          <w:lang w:val="uk-UA"/>
        </w:rPr>
        <w:t>ОСНОВИ УПРАВЛІННЯ ПЕРСОНАЛОМ</w:t>
      </w:r>
      <w:bookmarkEnd w:id="0"/>
      <w:r w:rsidR="00E263F1" w:rsidRPr="00492EF3">
        <w:rPr>
          <w:rFonts w:eastAsia="Times New Roman"/>
          <w:b/>
          <w:bCs/>
          <w:sz w:val="22"/>
          <w:szCs w:val="22"/>
          <w:u w:val="single"/>
          <w:lang w:val="uk-UA" w:eastAsia="ru-RU"/>
        </w:rPr>
        <w:t xml:space="preserve"> </w:t>
      </w:r>
      <w:bookmarkEnd w:id="1"/>
      <w:r w:rsidRPr="00E263F1">
        <w:rPr>
          <w:b/>
          <w:bCs/>
          <w:sz w:val="28"/>
          <w:szCs w:val="28"/>
          <w:lang w:val="uk-UA"/>
        </w:rPr>
        <w:t>»</w:t>
      </w:r>
    </w:p>
    <w:p w14:paraId="2C36C12F" w14:textId="1113907B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BE653F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BE653F">
        <w:rPr>
          <w:b/>
          <w:bCs/>
          <w:sz w:val="28"/>
          <w:szCs w:val="28"/>
          <w:lang w:val="ru-RU"/>
        </w:rPr>
        <w:t>6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2463BCF8" w14:textId="77777777" w:rsidR="00415DD2" w:rsidRPr="00A928DC" w:rsidRDefault="00415DD2" w:rsidP="00415DD2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Денна (очна) форма навчання</w:t>
      </w:r>
      <w:r>
        <w:rPr>
          <w:b/>
          <w:bCs/>
          <w:color w:val="C00000"/>
          <w:sz w:val="36"/>
          <w:szCs w:val="32"/>
          <w:u w:val="single"/>
          <w:lang w:val="uk-UA"/>
        </w:rPr>
        <w:t xml:space="preserve"> </w:t>
      </w:r>
    </w:p>
    <w:p w14:paraId="2155351C" w14:textId="77777777" w:rsidR="00415DD2" w:rsidRPr="00492EF3" w:rsidRDefault="00415DD2" w:rsidP="00415DD2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960079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. 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6.0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733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-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пм</w:t>
      </w:r>
      <w:r w:rsidRPr="00492EF3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+ 6.0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734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-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пм-С2</w:t>
      </w:r>
      <w:r w:rsidRPr="00492EF3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+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6.0513-іе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1E3A05" w:rsidRPr="005C7F12" w14:paraId="4BCE9C2C" w14:textId="77777777" w:rsidTr="004D2A87">
        <w:tc>
          <w:tcPr>
            <w:tcW w:w="1662" w:type="dxa"/>
            <w:shd w:val="clear" w:color="auto" w:fill="auto"/>
          </w:tcPr>
          <w:p w14:paraId="2DF51BEB" w14:textId="77777777" w:rsidR="001E3A05" w:rsidRPr="005C7F12" w:rsidRDefault="001E3A05" w:rsidP="004D2A8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2F3CD546" w14:textId="77777777" w:rsidR="001E3A05" w:rsidRPr="005C7F12" w:rsidRDefault="001E3A05" w:rsidP="004D2A8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1E3A05" w:rsidRPr="00A50152" w14:paraId="1DC106A9" w14:textId="77777777" w:rsidTr="004D2A87">
        <w:trPr>
          <w:trHeight w:val="792"/>
        </w:trPr>
        <w:tc>
          <w:tcPr>
            <w:tcW w:w="1662" w:type="dxa"/>
            <w:shd w:val="clear" w:color="auto" w:fill="auto"/>
          </w:tcPr>
          <w:p w14:paraId="504A113C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44840F0D" w14:textId="77777777" w:rsidR="001E3A05" w:rsidRPr="00E263F1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194240EA" w14:textId="354515E1" w:rsidR="001E3A05" w:rsidRPr="00415DD2" w:rsidRDefault="001E3A05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="00415DD2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1. </w:t>
            </w:r>
            <w:r w:rsidR="00415DD2" w:rsidRPr="00505BA2">
              <w:rPr>
                <w:i/>
                <w:sz w:val="16"/>
                <w:szCs w:val="16"/>
                <w:lang w:val="uk-UA"/>
              </w:rPr>
              <w:t>Методологічні аспекти управління персоналом</w:t>
            </w:r>
            <w:r w:rsidR="00415DD2" w:rsidRPr="00505BA2">
              <w:rPr>
                <w:sz w:val="16"/>
                <w:szCs w:val="16"/>
                <w:lang w:val="uk-UA"/>
              </w:rPr>
              <w:t xml:space="preserve">. </w:t>
            </w:r>
            <w:r w:rsidR="00415DD2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2. </w:t>
            </w:r>
            <w:r w:rsidR="00415DD2" w:rsidRPr="00505BA2">
              <w:rPr>
                <w:i/>
                <w:sz w:val="16"/>
                <w:szCs w:val="16"/>
                <w:lang w:val="uk-UA"/>
              </w:rPr>
              <w:t>Ринок праці та управління персоналом в системі керування організацією.</w:t>
            </w:r>
          </w:p>
        </w:tc>
      </w:tr>
      <w:tr w:rsidR="001E3A05" w:rsidRPr="00A50152" w14:paraId="416F41B5" w14:textId="77777777" w:rsidTr="004D2A87">
        <w:tc>
          <w:tcPr>
            <w:tcW w:w="1662" w:type="dxa"/>
            <w:shd w:val="clear" w:color="auto" w:fill="auto"/>
          </w:tcPr>
          <w:p w14:paraId="112936F9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10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752E9D0F" w14:textId="77777777" w:rsidR="001E3A05" w:rsidRPr="00E263F1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  <w:r w:rsidRPr="00E263F1">
              <w:rPr>
                <w:b/>
                <w:sz w:val="32"/>
                <w:szCs w:val="32"/>
                <w:u w:val="single"/>
                <w:lang w:val="uk-UA"/>
              </w:rPr>
              <w:t xml:space="preserve"> </w:t>
            </w:r>
          </w:p>
        </w:tc>
        <w:tc>
          <w:tcPr>
            <w:tcW w:w="8970" w:type="dxa"/>
            <w:shd w:val="clear" w:color="auto" w:fill="auto"/>
          </w:tcPr>
          <w:p w14:paraId="184C47E8" w14:textId="02430D10" w:rsidR="001E3A05" w:rsidRPr="00415DD2" w:rsidRDefault="001E3A05" w:rsidP="004D2A87">
            <w:pPr>
              <w:jc w:val="both"/>
              <w:rPr>
                <w:b/>
                <w:bCs/>
                <w:iCs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2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="00415DD2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3. </w:t>
            </w:r>
            <w:r w:rsidR="00415DD2" w:rsidRPr="00505BA2">
              <w:rPr>
                <w:i/>
                <w:sz w:val="16"/>
                <w:szCs w:val="16"/>
                <w:lang w:val="uk-UA"/>
              </w:rPr>
              <w:t>Формування стратегії управління персоналом та політик організації з її реалізації.</w:t>
            </w:r>
            <w:r w:rsidR="00415DD2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</w:tc>
      </w:tr>
      <w:tr w:rsidR="001E3A05" w:rsidRPr="001E3A05" w14:paraId="5C7A1610" w14:textId="77777777" w:rsidTr="004D2A87">
        <w:tc>
          <w:tcPr>
            <w:tcW w:w="1662" w:type="dxa"/>
            <w:shd w:val="clear" w:color="auto" w:fill="auto"/>
          </w:tcPr>
          <w:p w14:paraId="64389FF5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17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B5D66B9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</w:tc>
        <w:tc>
          <w:tcPr>
            <w:tcW w:w="8970" w:type="dxa"/>
            <w:shd w:val="clear" w:color="auto" w:fill="auto"/>
          </w:tcPr>
          <w:p w14:paraId="793AB68C" w14:textId="07EA101A" w:rsidR="001E3A05" w:rsidRPr="00CC6D38" w:rsidRDefault="001E3A05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="00CC6D38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4. </w:t>
            </w:r>
            <w:r w:rsidR="00CC6D38" w:rsidRPr="00505BA2">
              <w:rPr>
                <w:i/>
                <w:sz w:val="16"/>
                <w:szCs w:val="16"/>
                <w:lang w:val="uk-UA"/>
              </w:rPr>
              <w:t xml:space="preserve">Кількісні і якісні характеристики персоналу. </w:t>
            </w:r>
            <w:r w:rsidR="00CC6D38"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5. </w:t>
            </w:r>
            <w:r w:rsidR="00CC6D38" w:rsidRPr="00505BA2">
              <w:rPr>
                <w:i/>
                <w:sz w:val="16"/>
                <w:szCs w:val="16"/>
                <w:lang w:val="uk-UA"/>
              </w:rPr>
              <w:t>Планування персоналу організації.</w:t>
            </w:r>
          </w:p>
        </w:tc>
      </w:tr>
      <w:tr w:rsidR="00CC6D38" w:rsidRPr="00A50152" w14:paraId="6C542590" w14:textId="77777777" w:rsidTr="004D2A87">
        <w:tc>
          <w:tcPr>
            <w:tcW w:w="1662" w:type="dxa"/>
            <w:shd w:val="clear" w:color="auto" w:fill="auto"/>
          </w:tcPr>
          <w:p w14:paraId="6FA23D2A" w14:textId="1962BBED" w:rsidR="00CC6D38" w:rsidRDefault="00CC6D38" w:rsidP="00CC6D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18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447DCFB1" w14:textId="46362B76" w:rsidR="00CC6D38" w:rsidRDefault="00CC6D38" w:rsidP="00CC6D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2995A127" w14:textId="5831DD6E" w:rsidR="00CC6D38" w:rsidRPr="00CC6D38" w:rsidRDefault="00CC6D38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1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1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ru-RU"/>
              </w:rPr>
              <w:t>–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ru-RU"/>
              </w:rPr>
              <w:t>3</w:t>
            </w:r>
          </w:p>
        </w:tc>
      </w:tr>
      <w:tr w:rsidR="001E3A05" w:rsidRPr="001E3A05" w14:paraId="6442DE34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52AD51BB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24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5E255EAE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 xml:space="preserve"> </w:t>
            </w:r>
          </w:p>
        </w:tc>
        <w:tc>
          <w:tcPr>
            <w:tcW w:w="8970" w:type="dxa"/>
            <w:shd w:val="clear" w:color="auto" w:fill="auto"/>
          </w:tcPr>
          <w:p w14:paraId="5AAE1AB1" w14:textId="5E740BBC" w:rsidR="001E3A05" w:rsidRPr="00CC6D38" w:rsidRDefault="00CC6D38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6. </w:t>
            </w:r>
            <w:r w:rsidRPr="00505BA2">
              <w:rPr>
                <w:i/>
                <w:sz w:val="16"/>
                <w:szCs w:val="16"/>
                <w:lang w:val="uk-UA"/>
              </w:rPr>
              <w:t>Оцінка якісних характеристик персоналу і результатів його трудової діяльності.</w:t>
            </w:r>
          </w:p>
        </w:tc>
      </w:tr>
      <w:tr w:rsidR="001E3A05" w:rsidRPr="00A50152" w14:paraId="3F1B8C3D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74534BED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3A94B789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7651E718" w14:textId="795F0281" w:rsidR="001E3A05" w:rsidRPr="0090507F" w:rsidRDefault="00CC6D38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5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7. </w:t>
            </w:r>
            <w:r w:rsidRPr="00505BA2">
              <w:rPr>
                <w:i/>
                <w:sz w:val="16"/>
                <w:szCs w:val="16"/>
                <w:lang w:val="uk-UA"/>
              </w:rPr>
              <w:t>Формування трудового колективу організації шляхом комплектування персоналу, його переміщення та вивільнення.</w:t>
            </w:r>
          </w:p>
        </w:tc>
      </w:tr>
      <w:tr w:rsidR="00CC6D38" w:rsidRPr="00A50152" w14:paraId="757014D5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192D94F1" w14:textId="17FEED86" w:rsidR="00CC6D38" w:rsidRDefault="00CC6D38" w:rsidP="00CC6D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36D5D487" w14:textId="04B790AF" w:rsidR="00CC6D38" w:rsidRDefault="00CC6D38" w:rsidP="00CC6D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44471150" w14:textId="76D042C1" w:rsidR="00CC6D38" w:rsidRPr="00407DFC" w:rsidRDefault="00407DFC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2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4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 </w:t>
            </w:r>
            <w:r>
              <w:rPr>
                <w:b/>
                <w:iCs/>
                <w:sz w:val="20"/>
                <w:szCs w:val="20"/>
                <w:lang w:val="ru-RU"/>
              </w:rPr>
              <w:t>6</w:t>
            </w:r>
          </w:p>
        </w:tc>
      </w:tr>
      <w:tr w:rsidR="001E3A05" w:rsidRPr="00A50152" w14:paraId="26EEC980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1EDFD834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 xml:space="preserve">07.10 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0C7606C7" w14:textId="77777777" w:rsidR="001E3A05" w:rsidRDefault="001E3A05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Поточна Консультація №</w:t>
            </w:r>
            <w:r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1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</w:p>
        </w:tc>
      </w:tr>
      <w:tr w:rsidR="001E3A05" w:rsidRPr="00A50152" w14:paraId="48DD4E8A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31B4F8BC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08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6B717D9" w14:textId="77777777" w:rsidR="001E3A05" w:rsidRPr="00CE1A38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391A8140" w14:textId="34E4E925" w:rsidR="001E3A05" w:rsidRPr="0090507F" w:rsidRDefault="0090507F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6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8. </w:t>
            </w:r>
            <w:r w:rsidRPr="00505BA2">
              <w:rPr>
                <w:i/>
                <w:sz w:val="16"/>
                <w:szCs w:val="16"/>
                <w:lang w:val="uk-UA"/>
              </w:rPr>
              <w:t>Трудовий колектив організація як соціальна система.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 Тема 9. </w:t>
            </w:r>
            <w:r w:rsidRPr="00505BA2">
              <w:rPr>
                <w:i/>
                <w:sz w:val="16"/>
                <w:szCs w:val="16"/>
                <w:lang w:val="uk-UA"/>
              </w:rPr>
              <w:t>Професійна орієнтація та адаптація персоналу.</w:t>
            </w:r>
          </w:p>
        </w:tc>
      </w:tr>
      <w:tr w:rsidR="00407DFC" w:rsidRPr="00A50152" w14:paraId="36B0F87D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6B13B625" w14:textId="59674D92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09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19D5403F" w14:textId="6E3F87EC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250E7526" w14:textId="1BB455F6" w:rsidR="00407DFC" w:rsidRDefault="00407DFC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proofErr w:type="spellStart"/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</w:t>
            </w:r>
            <w:r>
              <w:rPr>
                <w:b/>
                <w:sz w:val="28"/>
                <w:highlight w:val="cyan"/>
                <w:u w:val="single"/>
                <w:lang w:val="uk-UA"/>
              </w:rPr>
              <w:t>.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</w:t>
            </w:r>
            <w:proofErr w:type="spellEnd"/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proofErr w:type="gramStart"/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заняття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№</w:t>
            </w:r>
            <w:proofErr w:type="gramEnd"/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3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Мен-т 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7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 </w:t>
            </w:r>
            <w:r>
              <w:rPr>
                <w:b/>
                <w:iCs/>
                <w:sz w:val="20"/>
                <w:szCs w:val="20"/>
                <w:lang w:val="ru-RU"/>
              </w:rPr>
              <w:t>9</w:t>
            </w:r>
          </w:p>
        </w:tc>
      </w:tr>
      <w:tr w:rsidR="001E3A05" w:rsidRPr="00A50152" w14:paraId="45943C8F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6D1AD940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15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3A0D5347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2C409B58" w14:textId="1726A8DB" w:rsidR="001E3A05" w:rsidRPr="0090507F" w:rsidRDefault="0090507F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7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10. </w:t>
            </w:r>
            <w:r w:rsidRPr="00505BA2">
              <w:rPr>
                <w:i/>
                <w:sz w:val="16"/>
                <w:szCs w:val="16"/>
                <w:lang w:val="uk-UA"/>
              </w:rPr>
              <w:t>Управління процесом навчання трудовим навичкам і розвитком персоналу.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 Тема 11. </w:t>
            </w:r>
            <w:r w:rsidRPr="00505BA2">
              <w:rPr>
                <w:i/>
                <w:sz w:val="16"/>
                <w:szCs w:val="16"/>
                <w:lang w:val="uk-UA"/>
              </w:rPr>
              <w:t>Трудовий потенціал організації та модель компетенцій її персоналу.</w:t>
            </w:r>
          </w:p>
        </w:tc>
      </w:tr>
      <w:tr w:rsidR="00407DFC" w:rsidRPr="00A50152" w14:paraId="55803CBA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5026FE43" w14:textId="12FBA01B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16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A9F4932" w14:textId="02F53FD6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1BC7A7E2" w14:textId="214ACF96" w:rsidR="00407DFC" w:rsidRDefault="0090507F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8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bCs/>
                <w:iCs/>
                <w:lang w:val="uk-UA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12. </w:t>
            </w:r>
            <w:r w:rsidRPr="00505BA2">
              <w:rPr>
                <w:i/>
                <w:sz w:val="16"/>
                <w:szCs w:val="16"/>
                <w:lang w:val="uk-UA"/>
              </w:rPr>
              <w:t xml:space="preserve">Формування й реалізація резерву персоналу організації.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13. </w:t>
            </w:r>
            <w:r w:rsidRPr="00505BA2">
              <w:rPr>
                <w:i/>
                <w:sz w:val="16"/>
                <w:szCs w:val="16"/>
                <w:lang w:val="uk-UA"/>
              </w:rPr>
              <w:t>Особливості  формування апарату управління організацією</w:t>
            </w:r>
            <w:r>
              <w:rPr>
                <w:i/>
                <w:sz w:val="16"/>
                <w:lang w:val="uk-UA"/>
              </w:rPr>
              <w:t>.</w:t>
            </w:r>
          </w:p>
        </w:tc>
      </w:tr>
      <w:tr w:rsidR="001E3A05" w:rsidRPr="001E3A05" w14:paraId="44AEEE95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62E41FA0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649E299F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22AF9334" w14:textId="04BC8297" w:rsidR="001E3A05" w:rsidRPr="00407DFC" w:rsidRDefault="00407DFC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9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14. </w:t>
            </w:r>
            <w:r w:rsidRPr="00505BA2">
              <w:rPr>
                <w:i/>
                <w:sz w:val="16"/>
                <w:szCs w:val="16"/>
                <w:lang w:val="uk-UA"/>
              </w:rPr>
              <w:t xml:space="preserve">Організація робочих місць і забезпечення безпечних умов праці. </w:t>
            </w:r>
          </w:p>
        </w:tc>
      </w:tr>
      <w:tr w:rsidR="001E3A05" w:rsidRPr="00A50152" w14:paraId="6B6DDCD3" w14:textId="77777777" w:rsidTr="004D2A87">
        <w:trPr>
          <w:trHeight w:val="251"/>
        </w:trPr>
        <w:tc>
          <w:tcPr>
            <w:tcW w:w="1662" w:type="dxa"/>
            <w:shd w:val="clear" w:color="auto" w:fill="auto"/>
          </w:tcPr>
          <w:p w14:paraId="0603A8EB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29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573EA3B" w14:textId="77777777" w:rsidR="001E3A05" w:rsidRPr="00CE1A38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5AEDAF60" w14:textId="2D371529" w:rsidR="001E3A05" w:rsidRPr="00407DFC" w:rsidRDefault="00407DFC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10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15. </w:t>
            </w:r>
            <w:r w:rsidRPr="00505BA2">
              <w:rPr>
                <w:i/>
                <w:sz w:val="16"/>
                <w:szCs w:val="16"/>
                <w:lang w:val="uk-UA"/>
              </w:rPr>
              <w:t xml:space="preserve">Організація праці персоналу у процесі функціонування організації.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16. </w:t>
            </w:r>
            <w:r w:rsidRPr="00505BA2">
              <w:rPr>
                <w:i/>
                <w:sz w:val="16"/>
                <w:szCs w:val="16"/>
                <w:lang w:val="uk-UA"/>
              </w:rPr>
              <w:t xml:space="preserve">Нормування трудових процесів в організації. </w:t>
            </w:r>
          </w:p>
        </w:tc>
      </w:tr>
      <w:tr w:rsidR="00407DFC" w:rsidRPr="00A50152" w14:paraId="7331D495" w14:textId="77777777" w:rsidTr="004D2A87">
        <w:trPr>
          <w:trHeight w:val="251"/>
        </w:trPr>
        <w:tc>
          <w:tcPr>
            <w:tcW w:w="1662" w:type="dxa"/>
            <w:shd w:val="clear" w:color="auto" w:fill="auto"/>
          </w:tcPr>
          <w:p w14:paraId="4E371318" w14:textId="561AA4D4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30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0136798" w14:textId="31E46001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lastRenderedPageBreak/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0379D01F" w14:textId="050E4A7A" w:rsidR="00407DFC" w:rsidRDefault="0090507F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lastRenderedPageBreak/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4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10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 </w:t>
            </w:r>
            <w:r>
              <w:rPr>
                <w:b/>
                <w:iCs/>
                <w:sz w:val="20"/>
                <w:szCs w:val="20"/>
                <w:lang w:val="ru-RU"/>
              </w:rPr>
              <w:t>13</w:t>
            </w:r>
          </w:p>
        </w:tc>
      </w:tr>
      <w:tr w:rsidR="001E3A05" w:rsidRPr="001E3A05" w14:paraId="5E3E5216" w14:textId="77777777" w:rsidTr="004D2A87">
        <w:trPr>
          <w:trHeight w:val="251"/>
        </w:trPr>
        <w:tc>
          <w:tcPr>
            <w:tcW w:w="1662" w:type="dxa"/>
            <w:shd w:val="clear" w:color="auto" w:fill="auto"/>
          </w:tcPr>
          <w:p w14:paraId="0B6C1C26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05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4D8083CB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564CE01B" w14:textId="7525EF00" w:rsidR="001E3A05" w:rsidRPr="00407DFC" w:rsidRDefault="00407DFC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11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17. </w:t>
            </w:r>
            <w:r w:rsidRPr="00505BA2">
              <w:rPr>
                <w:i/>
                <w:sz w:val="16"/>
                <w:szCs w:val="16"/>
                <w:lang w:val="uk-UA"/>
              </w:rPr>
              <w:t>Регламентація трудової діяльності в процесі управління персоналом.</w:t>
            </w:r>
          </w:p>
        </w:tc>
      </w:tr>
      <w:tr w:rsidR="001E3A05" w:rsidRPr="00A50152" w14:paraId="271C4981" w14:textId="77777777" w:rsidTr="004D2A87">
        <w:tc>
          <w:tcPr>
            <w:tcW w:w="1662" w:type="dxa"/>
            <w:shd w:val="clear" w:color="auto" w:fill="auto"/>
          </w:tcPr>
          <w:p w14:paraId="17DFED83" w14:textId="77777777" w:rsidR="001E3A05" w:rsidRPr="00C91A22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 xml:space="preserve">11.11 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04A77410" w14:textId="525E7B99" w:rsidR="001E3A05" w:rsidRPr="00236E2F" w:rsidRDefault="00236E2F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5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>Тема</w:t>
            </w:r>
            <w:r>
              <w:rPr>
                <w:b/>
                <w:iCs/>
                <w:sz w:val="20"/>
                <w:szCs w:val="20"/>
                <w:lang w:val="ru-RU"/>
              </w:rPr>
              <w:t>14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 16</w:t>
            </w:r>
          </w:p>
        </w:tc>
      </w:tr>
      <w:tr w:rsidR="001E3A05" w:rsidRPr="00A50152" w14:paraId="61B45642" w14:textId="77777777" w:rsidTr="004D2A87">
        <w:tc>
          <w:tcPr>
            <w:tcW w:w="1662" w:type="dxa"/>
            <w:shd w:val="clear" w:color="auto" w:fill="auto"/>
          </w:tcPr>
          <w:p w14:paraId="033C9C7B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474BBA27" w14:textId="77777777" w:rsidR="001E3A05" w:rsidRDefault="001E3A05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3F314F19" w14:textId="77777777" w:rsidR="001E3A05" w:rsidRDefault="001E3A05" w:rsidP="004D2A87">
            <w:pPr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Поточна Консультація №</w:t>
            </w:r>
            <w:r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2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</w:p>
        </w:tc>
      </w:tr>
      <w:tr w:rsidR="001E3A05" w:rsidRPr="001E3A05" w14:paraId="04AA5332" w14:textId="77777777" w:rsidTr="004D2A87">
        <w:tc>
          <w:tcPr>
            <w:tcW w:w="1662" w:type="dxa"/>
            <w:shd w:val="clear" w:color="auto" w:fill="auto"/>
          </w:tcPr>
          <w:p w14:paraId="1A304706" w14:textId="449465DB" w:rsidR="00407DFC" w:rsidRDefault="00407DFC" w:rsidP="00407DF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5E5E1C8F" w14:textId="492172AB" w:rsidR="001E3A05" w:rsidRDefault="00407DFC" w:rsidP="00407DFC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5B7A7A15" w14:textId="23C4DCFC" w:rsidR="001E3A05" w:rsidRPr="00C91A22" w:rsidRDefault="00236E2F" w:rsidP="004D2A87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12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18. </w:t>
            </w:r>
            <w:r w:rsidRPr="00505BA2">
              <w:rPr>
                <w:i/>
                <w:sz w:val="16"/>
                <w:szCs w:val="16"/>
                <w:lang w:val="uk-UA"/>
              </w:rPr>
              <w:t>Організація оплати праці найманих працівників.</w:t>
            </w:r>
          </w:p>
        </w:tc>
      </w:tr>
      <w:tr w:rsidR="00E82132" w:rsidRPr="00A50152" w14:paraId="34F0C505" w14:textId="77777777" w:rsidTr="004D2A87">
        <w:tc>
          <w:tcPr>
            <w:tcW w:w="1662" w:type="dxa"/>
            <w:shd w:val="clear" w:color="auto" w:fill="auto"/>
          </w:tcPr>
          <w:p w14:paraId="3685DD95" w14:textId="39ED4C5D" w:rsidR="00E82132" w:rsidRDefault="0090507F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 xml:space="preserve">18.11 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48927073" w14:textId="25EBD6A2" w:rsidR="00E82132" w:rsidRPr="00A515F8" w:rsidRDefault="00236E2F" w:rsidP="004D2A87">
            <w:pPr>
              <w:jc w:val="both"/>
              <w:rPr>
                <w:i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6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>Тема</w:t>
            </w:r>
            <w:r>
              <w:rPr>
                <w:b/>
                <w:iCs/>
                <w:sz w:val="20"/>
                <w:szCs w:val="20"/>
                <w:lang w:val="ru-RU"/>
              </w:rPr>
              <w:t>17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 18</w:t>
            </w:r>
          </w:p>
        </w:tc>
      </w:tr>
      <w:tr w:rsidR="001E3A05" w:rsidRPr="00A50152" w14:paraId="0EE9C79C" w14:textId="77777777" w:rsidTr="004D2A87">
        <w:tc>
          <w:tcPr>
            <w:tcW w:w="1662" w:type="dxa"/>
            <w:shd w:val="clear" w:color="auto" w:fill="auto"/>
          </w:tcPr>
          <w:p w14:paraId="1546574B" w14:textId="77777777" w:rsidR="001E3A05" w:rsidRDefault="001E3A05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 xml:space="preserve">25.11 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468F9F94" w14:textId="605D56DD" w:rsidR="001E3A05" w:rsidRPr="00236E2F" w:rsidRDefault="00236E2F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13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19. </w:t>
            </w:r>
            <w:r w:rsidRPr="00505BA2">
              <w:rPr>
                <w:i/>
                <w:sz w:val="16"/>
                <w:szCs w:val="16"/>
                <w:lang w:val="uk-UA"/>
              </w:rPr>
              <w:t xml:space="preserve">Формування сучасних мотиваційних систем в організаціях.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20. </w:t>
            </w:r>
            <w:r w:rsidRPr="00505BA2">
              <w:rPr>
                <w:i/>
                <w:sz w:val="16"/>
                <w:szCs w:val="16"/>
                <w:lang w:val="uk-UA"/>
              </w:rPr>
              <w:t>Зарубіжний досвід організації оплати праці та формування мотиваційних систем.</w:t>
            </w:r>
          </w:p>
        </w:tc>
      </w:tr>
      <w:tr w:rsidR="0090507F" w:rsidRPr="00A50152" w14:paraId="375116C2" w14:textId="77777777" w:rsidTr="004D2A87">
        <w:tc>
          <w:tcPr>
            <w:tcW w:w="1662" w:type="dxa"/>
            <w:shd w:val="clear" w:color="auto" w:fill="auto"/>
          </w:tcPr>
          <w:p w14:paraId="5A28C965" w14:textId="7AF34EFB" w:rsidR="0090507F" w:rsidRDefault="0090507F" w:rsidP="0090507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27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5BC29700" w14:textId="69C2FCBC" w:rsidR="0090507F" w:rsidRDefault="0090507F" w:rsidP="0090507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5327C22D" w14:textId="0078BA79" w:rsidR="0090507F" w:rsidRPr="00236E2F" w:rsidRDefault="00236E2F" w:rsidP="004D2A87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14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05BA2">
              <w:rPr>
                <w:b/>
                <w:bCs/>
                <w:iCs/>
                <w:sz w:val="16"/>
                <w:szCs w:val="16"/>
                <w:lang w:val="uk-UA"/>
              </w:rPr>
              <w:t xml:space="preserve">Тема 21. </w:t>
            </w:r>
            <w:r w:rsidRPr="00505BA2">
              <w:rPr>
                <w:i/>
                <w:sz w:val="16"/>
                <w:szCs w:val="16"/>
                <w:lang w:val="uk-UA"/>
              </w:rPr>
              <w:t>Керування поведінкою персоналу та дотриманням дисципліни в системі управління персоналом.</w:t>
            </w:r>
          </w:p>
        </w:tc>
      </w:tr>
      <w:tr w:rsidR="00236E2F" w:rsidRPr="00A50152" w14:paraId="04DBC085" w14:textId="77777777" w:rsidTr="004D2A87">
        <w:tc>
          <w:tcPr>
            <w:tcW w:w="1662" w:type="dxa"/>
            <w:shd w:val="clear" w:color="auto" w:fill="auto"/>
          </w:tcPr>
          <w:p w14:paraId="399B7327" w14:textId="77777777" w:rsidR="00236E2F" w:rsidRDefault="00236E2F" w:rsidP="00236E2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2B1E0D">
              <w:rPr>
                <w:b/>
                <w:sz w:val="32"/>
                <w:szCs w:val="32"/>
                <w:u w:val="single"/>
                <w:lang w:val="uk-UA"/>
              </w:rPr>
              <w:t>02.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12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 xml:space="preserve"> </w:t>
            </w:r>
            <w:r w:rsidRPr="002B1E0D"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B9D83F3" w14:textId="11002556" w:rsidR="00236E2F" w:rsidRDefault="00236E2F" w:rsidP="00236E2F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7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>Тема</w:t>
            </w:r>
            <w:r>
              <w:rPr>
                <w:b/>
                <w:iCs/>
                <w:sz w:val="20"/>
                <w:szCs w:val="20"/>
                <w:lang w:val="ru-RU"/>
              </w:rPr>
              <w:t>19</w:t>
            </w:r>
            <w:r w:rsidRPr="00941D60">
              <w:rPr>
                <w:b/>
                <w:iCs/>
                <w:sz w:val="20"/>
                <w:szCs w:val="20"/>
                <w:lang w:val="ru-RU"/>
              </w:rPr>
              <w:t xml:space="preserve"> -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 21</w:t>
            </w:r>
          </w:p>
        </w:tc>
      </w:tr>
      <w:tr w:rsidR="00236E2F" w:rsidRPr="00A50152" w14:paraId="54F1E3C6" w14:textId="77777777" w:rsidTr="004D2A87">
        <w:trPr>
          <w:trHeight w:val="251"/>
        </w:trPr>
        <w:tc>
          <w:tcPr>
            <w:tcW w:w="1662" w:type="dxa"/>
            <w:shd w:val="clear" w:color="auto" w:fill="auto"/>
          </w:tcPr>
          <w:p w14:paraId="7D756D7A" w14:textId="77777777" w:rsidR="00236E2F" w:rsidRDefault="00236E2F" w:rsidP="00236E2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12.</w:t>
            </w:r>
          </w:p>
          <w:p w14:paraId="1CF5E63F" w14:textId="77777777" w:rsidR="00236E2F" w:rsidRDefault="00236E2F" w:rsidP="00236E2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  <w:p w14:paraId="208EBB5B" w14:textId="77777777" w:rsidR="00236E2F" w:rsidRDefault="00236E2F" w:rsidP="00236E2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1EB65BF1" w14:textId="77777777" w:rsidR="00236E2F" w:rsidRDefault="00236E2F" w:rsidP="00236E2F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Поточна Консультація №</w:t>
            </w:r>
            <w:r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3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</w:t>
            </w:r>
            <w:r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 xml:space="preserve">) 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6.0733-пм + 6.0734-пм-</w:t>
            </w:r>
            <w:r w:rsidRPr="00941D60">
              <w:rPr>
                <w:rFonts w:eastAsia="Times New Roman"/>
                <w:color w:val="000000"/>
                <w:sz w:val="20"/>
                <w:szCs w:val="20"/>
                <w:highlight w:val="magenta"/>
                <w:lang w:val="uk-UA" w:eastAsia="ru-RU"/>
              </w:rPr>
              <w:t>с</w:t>
            </w:r>
            <w:r w:rsidRPr="00941D60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val="uk-UA" w:eastAsia="ru-RU"/>
              </w:rPr>
              <w:t>2 + 6.0513-іе</w:t>
            </w:r>
            <w:r w:rsidRPr="00941D60">
              <w:rPr>
                <w:rFonts w:eastAsia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</w:tc>
      </w:tr>
      <w:tr w:rsidR="00236E2F" w:rsidRPr="00A50152" w14:paraId="62E04217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0B8455AE" w14:textId="77777777" w:rsidR="00236E2F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6ED7B579" w14:textId="77777777" w:rsidR="00236E2F" w:rsidRPr="002723CB" w:rsidRDefault="00236E2F" w:rsidP="00236E2F">
            <w:pPr>
              <w:spacing w:before="120" w:after="120"/>
              <w:jc w:val="center"/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</w:pP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Заочна (дистанц</w:t>
            </w:r>
            <w:r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і</w:t>
            </w: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 xml:space="preserve">йна) форма навчання </w:t>
            </w:r>
          </w:p>
          <w:p w14:paraId="6459C4D0" w14:textId="77777777" w:rsidR="00236E2F" w:rsidRDefault="00236E2F" w:rsidP="00236E2F">
            <w:pPr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гр. 6.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07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3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3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-пм-</w:t>
            </w:r>
            <w:r w:rsidRPr="00E455C9">
              <w:rPr>
                <w:rFonts w:eastAsia="Times New Roman"/>
                <w:b/>
                <w:bCs/>
                <w:i/>
                <w:iCs/>
                <w:color w:val="FF0000"/>
                <w:sz w:val="32"/>
                <w:szCs w:val="32"/>
                <w:highlight w:val="lightGray"/>
                <w:u w:val="single"/>
                <w:lang w:val="uk-UA" w:eastAsia="ru-RU"/>
              </w:rPr>
              <w:t>з</w:t>
            </w:r>
          </w:p>
        </w:tc>
      </w:tr>
      <w:tr w:rsidR="00236E2F" w:rsidRPr="00A50152" w14:paraId="13E02A23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50546716" w14:textId="77777777" w:rsidR="00236E2F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5103A510" w14:textId="77777777" w:rsidR="00236E2F" w:rsidRDefault="00236E2F" w:rsidP="00236E2F">
            <w:pPr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236E2F" w:rsidRPr="00A50152" w14:paraId="2E466539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19BD3398" w14:textId="77777777" w:rsidR="00236E2F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0A710E83" w14:textId="77777777" w:rsidR="00236E2F" w:rsidRDefault="00236E2F" w:rsidP="00236E2F">
            <w:pPr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236E2F" w:rsidRPr="00295C82" w14:paraId="4AF52B1E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5DA606EF" w14:textId="77777777" w:rsidR="00236E2F" w:rsidRDefault="00236E2F" w:rsidP="00236E2F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4564E6C0" w14:textId="77777777" w:rsidR="00236E2F" w:rsidRDefault="00236E2F" w:rsidP="00236E2F">
            <w:pPr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BE1466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СЕСІЯ</w:t>
            </w:r>
          </w:p>
        </w:tc>
      </w:tr>
      <w:tr w:rsidR="00236E2F" w:rsidRPr="00295C82" w14:paraId="1333C0DC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3A83EFCC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2932D0A" w14:textId="77777777" w:rsidR="00236E2F" w:rsidRPr="00B61B62" w:rsidRDefault="00236E2F" w:rsidP="00236E2F">
            <w:pPr>
              <w:jc w:val="both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</w:p>
        </w:tc>
      </w:tr>
      <w:tr w:rsidR="00236E2F" w:rsidRPr="00A50152" w14:paraId="46DBD0C9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37A84E0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4E484DC1" w14:textId="77777777" w:rsidR="00236E2F" w:rsidRPr="00B61B62" w:rsidRDefault="00236E2F" w:rsidP="00236E2F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proofErr w:type="spellStart"/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</w:t>
            </w:r>
            <w:proofErr w:type="spellEnd"/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. Консульт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6.0733-пм + 6.0734-пм-</w:t>
            </w:r>
            <w:r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>с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 + 6.0513-іе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у/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Pr="00B61B62">
              <w:rPr>
                <w:i/>
                <w:color w:val="000000"/>
                <w:u w:val="single"/>
                <w:lang w:val="uk-UA"/>
              </w:rPr>
              <w:t>2г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236E2F" w:rsidRPr="00A50152" w14:paraId="49B526B3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79E58988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5DA106D" w14:textId="77777777" w:rsidR="00236E2F" w:rsidRDefault="00236E2F" w:rsidP="00236E2F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6.0733-пм + 6.0734-пм-</w:t>
            </w:r>
            <w:r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>с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у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Pr="00B61B62">
              <w:rPr>
                <w:i/>
                <w:color w:val="000000"/>
                <w:u w:val="single"/>
                <w:lang w:val="uk-UA"/>
              </w:rPr>
              <w:t>2г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236E2F" w:rsidRPr="00A50152" w14:paraId="26104CEE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59A79AB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523A6A64" w14:textId="77777777" w:rsidR="00236E2F" w:rsidRDefault="00236E2F" w:rsidP="00236E2F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6.0513-іе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Основи управління персоналом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236E2F" w:rsidRPr="00A50152" w14:paraId="1A1A8E07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5A640EB1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4B947A09" w14:textId="77777777" w:rsidR="00236E2F" w:rsidRDefault="00236E2F" w:rsidP="00236E2F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proofErr w:type="spellStart"/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</w:t>
            </w:r>
            <w:proofErr w:type="spellEnd"/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. Консульт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6.0733-пм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-з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у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b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236E2F" w:rsidRPr="00A50152" w14:paraId="1F3CFD47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07C76575" w14:textId="77777777" w:rsidR="00236E2F" w:rsidRPr="005C7F12" w:rsidRDefault="00236E2F" w:rsidP="00236E2F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078BF4DA" w14:textId="77777777" w:rsidR="00236E2F" w:rsidRPr="00877B0A" w:rsidRDefault="00236E2F" w:rsidP="00236E2F">
            <w:pPr>
              <w:jc w:val="center"/>
              <w:rPr>
                <w:b/>
                <w:color w:val="FF0000"/>
                <w:sz w:val="28"/>
                <w:highlight w:val="cyan"/>
                <w:u w:val="single"/>
                <w:lang w:val="uk-UA"/>
              </w:rPr>
            </w:pPr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</w:t>
            </w: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 xml:space="preserve">амен 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.0733-пм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-з</w:t>
            </w:r>
            <w:r w:rsidRPr="003A334D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Мен-т</w:t>
            </w:r>
            <w:r w:rsidRPr="002324CF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персонал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у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b/>
                <w:color w:val="FF0000"/>
                <w:u w:val="single"/>
                <w:lang w:val="uk-UA"/>
              </w:rPr>
              <w:t>0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  <w:r>
              <w:rPr>
                <w:b/>
                <w:color w:val="FF0000"/>
                <w:u w:val="single"/>
                <w:lang w:val="uk-UA"/>
              </w:rPr>
              <w:t>!</w:t>
            </w:r>
          </w:p>
        </w:tc>
      </w:tr>
    </w:tbl>
    <w:p w14:paraId="168C6E04" w14:textId="77777777" w:rsidR="001E3A05" w:rsidRDefault="001E3A05" w:rsidP="001E3A05">
      <w:pPr>
        <w:jc w:val="both"/>
        <w:rPr>
          <w:b/>
          <w:bCs/>
          <w:color w:val="7030A0"/>
          <w:sz w:val="20"/>
          <w:szCs w:val="20"/>
          <w:lang w:val="uk-UA"/>
        </w:rPr>
      </w:pPr>
    </w:p>
    <w:p w14:paraId="2707F022" w14:textId="6157974B" w:rsidR="001E3A05" w:rsidRPr="003A334D" w:rsidRDefault="001E3A05" w:rsidP="001E3A05">
      <w:pPr>
        <w:jc w:val="both"/>
        <w:rPr>
          <w:b/>
          <w:bCs/>
          <w:color w:val="7030A0"/>
          <w:szCs w:val="18"/>
          <w:u w:val="single"/>
          <w:lang w:val="uk-UA"/>
        </w:rPr>
      </w:pPr>
      <w:bookmarkStart w:id="2" w:name="_Hlk209601554"/>
      <w:r w:rsidRPr="003A334D">
        <w:rPr>
          <w:b/>
          <w:bCs/>
          <w:color w:val="7030A0"/>
          <w:sz w:val="20"/>
          <w:szCs w:val="20"/>
          <w:lang w:val="uk-UA"/>
        </w:rPr>
        <w:t xml:space="preserve">МЕНЕДЖМЕНТ ПЕРСОНАЛУ / </w:t>
      </w:r>
      <w:r w:rsidRPr="003A334D">
        <w:rPr>
          <w:b/>
          <w:bCs/>
          <w:color w:val="7030A0"/>
          <w:sz w:val="20"/>
          <w:szCs w:val="14"/>
          <w:u w:val="single"/>
          <w:lang w:val="uk-UA"/>
        </w:rPr>
        <w:t>ОСНОВИ УПРАВЛІННЯ ПЕРСОНАЛОМ</w:t>
      </w:r>
      <w:r w:rsidRPr="003A334D">
        <w:rPr>
          <w:rFonts w:eastAsia="Times New Roman"/>
          <w:b/>
          <w:bCs/>
          <w:color w:val="7030A0"/>
          <w:sz w:val="16"/>
          <w:szCs w:val="16"/>
          <w:u w:val="single"/>
          <w:lang w:val="uk-UA" w:eastAsia="ru-RU"/>
        </w:rPr>
        <w:t xml:space="preserve"> </w:t>
      </w:r>
    </w:p>
    <w:p w14:paraId="76940D23" w14:textId="0D792C54" w:rsidR="001E3A05" w:rsidRDefault="001E3A05" w:rsidP="001E3A05">
      <w:pPr>
        <w:rPr>
          <w:i/>
          <w:iCs/>
          <w:highlight w:val="cyan"/>
          <w:lang w:val="uk-UA"/>
        </w:rPr>
      </w:pPr>
      <w:r w:rsidRPr="00942811">
        <w:rPr>
          <w:b/>
          <w:bCs/>
          <w:i/>
          <w:iCs/>
          <w:color w:val="7030A0"/>
          <w:highlight w:val="yellow"/>
          <w:lang w:val="uk-UA"/>
        </w:rPr>
        <w:t>Ден.-</w:t>
      </w:r>
      <w:r w:rsidRPr="00942811">
        <w:rPr>
          <w:i/>
          <w:iCs/>
          <w:color w:val="7030A0"/>
          <w:lang w:val="uk-UA"/>
        </w:rPr>
        <w:t xml:space="preserve">  </w:t>
      </w:r>
      <w:r>
        <w:rPr>
          <w:i/>
          <w:iCs/>
          <w:lang w:val="uk-UA"/>
        </w:rPr>
        <w:t>28</w:t>
      </w:r>
      <w:r w:rsidRPr="00960079">
        <w:rPr>
          <w:i/>
          <w:iCs/>
          <w:lang w:val="uk-UA"/>
        </w:rPr>
        <w:t xml:space="preserve">год. </w:t>
      </w:r>
      <w:proofErr w:type="spellStart"/>
      <w:r w:rsidRPr="00960079">
        <w:rPr>
          <w:i/>
          <w:iCs/>
          <w:lang w:val="uk-UA"/>
        </w:rPr>
        <w:t>Лекц</w:t>
      </w:r>
      <w:proofErr w:type="spellEnd"/>
      <w:r w:rsidRPr="00960079">
        <w:rPr>
          <w:i/>
          <w:iCs/>
          <w:lang w:val="uk-UA"/>
        </w:rPr>
        <w:t xml:space="preserve"> (</w:t>
      </w:r>
      <w:r>
        <w:rPr>
          <w:i/>
          <w:iCs/>
          <w:lang w:val="uk-UA"/>
        </w:rPr>
        <w:t>14</w:t>
      </w:r>
      <w:r w:rsidRPr="00960079">
        <w:rPr>
          <w:i/>
          <w:iCs/>
          <w:lang w:val="uk-UA"/>
        </w:rPr>
        <w:t xml:space="preserve">л)+ </w:t>
      </w:r>
      <w:r>
        <w:rPr>
          <w:i/>
          <w:iCs/>
          <w:lang w:val="uk-UA"/>
        </w:rPr>
        <w:t>14год</w:t>
      </w:r>
      <w:r w:rsidRPr="00960079">
        <w:rPr>
          <w:i/>
          <w:iCs/>
          <w:lang w:val="uk-UA"/>
        </w:rPr>
        <w:t>Прак (</w:t>
      </w:r>
      <w:r>
        <w:rPr>
          <w:i/>
          <w:iCs/>
          <w:lang w:val="uk-UA"/>
        </w:rPr>
        <w:t>7</w:t>
      </w:r>
      <w:r w:rsidRPr="00960079">
        <w:rPr>
          <w:i/>
          <w:iCs/>
          <w:lang w:val="uk-UA"/>
        </w:rPr>
        <w:t>п</w:t>
      </w:r>
      <w:r>
        <w:rPr>
          <w:i/>
          <w:iCs/>
          <w:lang w:val="uk-UA"/>
        </w:rPr>
        <w:t>р</w:t>
      </w:r>
      <w:r w:rsidRPr="00960079">
        <w:rPr>
          <w:i/>
          <w:iCs/>
          <w:lang w:val="uk-UA"/>
        </w:rPr>
        <w:t>).</w:t>
      </w:r>
      <w:r>
        <w:rPr>
          <w:i/>
          <w:iCs/>
          <w:lang w:val="uk-UA"/>
        </w:rPr>
        <w:t>+</w:t>
      </w:r>
      <w:r w:rsidRPr="0017140C">
        <w:rPr>
          <w:i/>
          <w:iCs/>
          <w:lang w:val="uk-UA"/>
        </w:rPr>
        <w:t>3годПК (</w:t>
      </w:r>
      <w:r>
        <w:rPr>
          <w:i/>
          <w:iCs/>
          <w:lang w:val="uk-UA"/>
        </w:rPr>
        <w:t>3</w:t>
      </w:r>
      <w:r w:rsidRPr="00960079">
        <w:rPr>
          <w:i/>
          <w:iCs/>
          <w:lang w:val="uk-UA"/>
        </w:rPr>
        <w:t>пот</w:t>
      </w:r>
      <w:r>
        <w:rPr>
          <w:i/>
          <w:iCs/>
          <w:lang w:val="uk-UA"/>
        </w:rPr>
        <w:t>.</w:t>
      </w:r>
      <w:r w:rsidRPr="00960079">
        <w:rPr>
          <w:i/>
          <w:iCs/>
          <w:lang w:val="uk-UA"/>
        </w:rPr>
        <w:t xml:space="preserve">конс) </w:t>
      </w:r>
      <w:r>
        <w:rPr>
          <w:i/>
          <w:iCs/>
          <w:lang w:val="uk-UA"/>
        </w:rPr>
        <w:t xml:space="preserve"> </w:t>
      </w:r>
      <w:r w:rsidRPr="002324CF">
        <w:rPr>
          <w:b/>
          <w:bCs/>
          <w:i/>
          <w:iCs/>
          <w:sz w:val="28"/>
          <w:szCs w:val="28"/>
          <w:u w:val="single"/>
          <w:lang w:val="uk-UA"/>
        </w:rPr>
        <w:t>+</w:t>
      </w:r>
      <w:r w:rsidRPr="0096007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 </w:t>
      </w:r>
      <w:r>
        <w:rPr>
          <w:i/>
          <w:iCs/>
          <w:highlight w:val="cyan"/>
          <w:lang w:val="uk-UA"/>
        </w:rPr>
        <w:t xml:space="preserve">2год </w:t>
      </w:r>
      <w:proofErr w:type="spellStart"/>
      <w:r w:rsidRPr="00E263F1">
        <w:rPr>
          <w:i/>
          <w:iCs/>
          <w:highlight w:val="cyan"/>
          <w:lang w:val="uk-UA"/>
        </w:rPr>
        <w:t>Ек.Кон</w:t>
      </w:r>
      <w:proofErr w:type="spellEnd"/>
      <w:r w:rsidRPr="00E263F1">
        <w:rPr>
          <w:i/>
          <w:iCs/>
          <w:highlight w:val="cyan"/>
          <w:lang w:val="uk-UA"/>
        </w:rPr>
        <w:t xml:space="preserve">.+ </w:t>
      </w:r>
      <w:r>
        <w:rPr>
          <w:i/>
          <w:iCs/>
          <w:highlight w:val="cyan"/>
          <w:lang w:val="uk-UA"/>
        </w:rPr>
        <w:t>3 (2+1)</w:t>
      </w:r>
      <w:r w:rsidRPr="00E263F1">
        <w:rPr>
          <w:i/>
          <w:iCs/>
          <w:highlight w:val="cyan"/>
          <w:lang w:val="uk-UA"/>
        </w:rPr>
        <w:t xml:space="preserve">год </w:t>
      </w:r>
      <w:proofErr w:type="spellStart"/>
      <w:r w:rsidRPr="00E263F1">
        <w:rPr>
          <w:i/>
          <w:iCs/>
          <w:highlight w:val="cyan"/>
          <w:lang w:val="uk-UA"/>
        </w:rPr>
        <w:t>Екз</w:t>
      </w:r>
      <w:proofErr w:type="spellEnd"/>
    </w:p>
    <w:p w14:paraId="28C8DED1" w14:textId="01B514F0" w:rsidR="001E3A05" w:rsidRPr="003A334D" w:rsidRDefault="001E3A05" w:rsidP="001E3A05">
      <w:pPr>
        <w:rPr>
          <w:b/>
          <w:bCs/>
          <w:i/>
          <w:iCs/>
          <w:color w:val="7030A0"/>
          <w:sz w:val="20"/>
          <w:szCs w:val="20"/>
          <w:u w:val="single"/>
          <w:lang w:val="uk-UA"/>
        </w:rPr>
      </w:pPr>
      <w:r w:rsidRPr="003A334D">
        <w:rPr>
          <w:b/>
          <w:bCs/>
          <w:color w:val="7030A0"/>
          <w:sz w:val="20"/>
          <w:szCs w:val="20"/>
          <w:lang w:val="uk-UA"/>
        </w:rPr>
        <w:t>МЕНЕДЖМЕНТ ПЕРСОНАЛУ</w:t>
      </w:r>
      <w:r w:rsidR="00A50152">
        <w:rPr>
          <w:b/>
          <w:bCs/>
          <w:color w:val="7030A0"/>
          <w:sz w:val="20"/>
          <w:szCs w:val="20"/>
          <w:lang w:val="uk-UA"/>
        </w:rPr>
        <w:t xml:space="preserve"> </w:t>
      </w:r>
      <w:r w:rsidRPr="003A334D">
        <w:rPr>
          <w:b/>
          <w:bCs/>
          <w:color w:val="7030A0"/>
          <w:sz w:val="20"/>
          <w:szCs w:val="20"/>
          <w:lang w:val="uk-UA"/>
        </w:rPr>
        <w:t xml:space="preserve"> </w:t>
      </w:r>
      <w:r w:rsidRPr="003A334D">
        <w:rPr>
          <w:b/>
          <w:bCs/>
          <w:i/>
          <w:iCs/>
          <w:color w:val="7030A0"/>
          <w:sz w:val="20"/>
          <w:szCs w:val="20"/>
          <w:u w:val="single"/>
          <w:lang w:val="uk-UA"/>
        </w:rPr>
        <w:t>6.0733-пм</w:t>
      </w:r>
      <w:r>
        <w:rPr>
          <w:b/>
          <w:bCs/>
          <w:i/>
          <w:iCs/>
          <w:color w:val="7030A0"/>
          <w:sz w:val="20"/>
          <w:szCs w:val="20"/>
          <w:u w:val="single"/>
          <w:lang w:val="uk-UA"/>
        </w:rPr>
        <w:t>-з</w:t>
      </w:r>
    </w:p>
    <w:p w14:paraId="3D18CF5E" w14:textId="77777777" w:rsidR="001E3A05" w:rsidRDefault="001E3A05" w:rsidP="001E3A05">
      <w:pPr>
        <w:tabs>
          <w:tab w:val="left" w:pos="1204"/>
        </w:tabs>
        <w:rPr>
          <w:i/>
          <w:iCs/>
          <w:highlight w:val="cyan"/>
          <w:lang w:val="uk-UA"/>
        </w:rPr>
      </w:pPr>
      <w:proofErr w:type="spellStart"/>
      <w:r>
        <w:rPr>
          <w:b/>
          <w:bCs/>
          <w:i/>
          <w:iCs/>
          <w:color w:val="7030A0"/>
          <w:highlight w:val="yellow"/>
          <w:lang w:val="uk-UA"/>
        </w:rPr>
        <w:t>Заоч</w:t>
      </w:r>
      <w:r w:rsidRPr="00942811">
        <w:rPr>
          <w:b/>
          <w:bCs/>
          <w:i/>
          <w:iCs/>
          <w:color w:val="7030A0"/>
          <w:highlight w:val="yellow"/>
          <w:lang w:val="uk-UA"/>
        </w:rPr>
        <w:t>н</w:t>
      </w:r>
      <w:proofErr w:type="spellEnd"/>
      <w:r w:rsidRPr="00942811">
        <w:rPr>
          <w:b/>
          <w:bCs/>
          <w:i/>
          <w:iCs/>
          <w:color w:val="7030A0"/>
          <w:highlight w:val="yellow"/>
          <w:lang w:val="uk-UA"/>
        </w:rPr>
        <w:t>.-</w:t>
      </w:r>
      <w:r w:rsidRPr="00942811">
        <w:rPr>
          <w:i/>
          <w:iCs/>
          <w:color w:val="7030A0"/>
          <w:lang w:val="uk-UA"/>
        </w:rPr>
        <w:t xml:space="preserve">  </w:t>
      </w:r>
      <w:r>
        <w:rPr>
          <w:i/>
          <w:iCs/>
          <w:highlight w:val="cyan"/>
          <w:lang w:val="uk-UA"/>
        </w:rPr>
        <w:t>2</w:t>
      </w:r>
      <w:r w:rsidRPr="0033060B">
        <w:rPr>
          <w:i/>
          <w:iCs/>
          <w:highlight w:val="cyan"/>
          <w:lang w:val="uk-UA"/>
        </w:rPr>
        <w:t xml:space="preserve">год. </w:t>
      </w:r>
      <w:proofErr w:type="spellStart"/>
      <w:r w:rsidRPr="0033060B">
        <w:rPr>
          <w:i/>
          <w:iCs/>
          <w:highlight w:val="cyan"/>
          <w:lang w:val="uk-UA"/>
        </w:rPr>
        <w:t>Лекц</w:t>
      </w:r>
      <w:proofErr w:type="spellEnd"/>
      <w:r w:rsidRPr="0033060B">
        <w:rPr>
          <w:i/>
          <w:iCs/>
          <w:highlight w:val="cyan"/>
          <w:lang w:val="uk-UA"/>
        </w:rPr>
        <w:t xml:space="preserve"> (</w:t>
      </w:r>
      <w:r>
        <w:rPr>
          <w:i/>
          <w:iCs/>
          <w:highlight w:val="cyan"/>
          <w:lang w:val="uk-UA"/>
        </w:rPr>
        <w:t>1</w:t>
      </w:r>
      <w:r w:rsidRPr="0033060B">
        <w:rPr>
          <w:i/>
          <w:iCs/>
          <w:highlight w:val="cyan"/>
          <w:lang w:val="uk-UA"/>
        </w:rPr>
        <w:t xml:space="preserve">л)+ </w:t>
      </w:r>
      <w:r>
        <w:rPr>
          <w:i/>
          <w:iCs/>
          <w:highlight w:val="cyan"/>
          <w:lang w:val="uk-UA"/>
        </w:rPr>
        <w:t>2</w:t>
      </w:r>
      <w:r w:rsidRPr="0033060B">
        <w:rPr>
          <w:i/>
          <w:iCs/>
          <w:highlight w:val="cyan"/>
          <w:lang w:val="uk-UA"/>
        </w:rPr>
        <w:t>годПрак (</w:t>
      </w:r>
      <w:r>
        <w:rPr>
          <w:i/>
          <w:iCs/>
          <w:highlight w:val="cyan"/>
          <w:lang w:val="uk-UA"/>
        </w:rPr>
        <w:t>1</w:t>
      </w:r>
      <w:r w:rsidRPr="0033060B">
        <w:rPr>
          <w:i/>
          <w:iCs/>
          <w:highlight w:val="cyan"/>
          <w:lang w:val="uk-UA"/>
        </w:rPr>
        <w:t xml:space="preserve">пр).+1годПК (1пот.конс)  +  </w:t>
      </w:r>
      <w:r>
        <w:rPr>
          <w:i/>
          <w:iCs/>
          <w:highlight w:val="cyan"/>
          <w:lang w:val="uk-UA"/>
        </w:rPr>
        <w:t xml:space="preserve">1год </w:t>
      </w:r>
      <w:proofErr w:type="spellStart"/>
      <w:r w:rsidRPr="00E263F1">
        <w:rPr>
          <w:i/>
          <w:iCs/>
          <w:highlight w:val="cyan"/>
          <w:lang w:val="uk-UA"/>
        </w:rPr>
        <w:t>Ек.Кон</w:t>
      </w:r>
      <w:proofErr w:type="spellEnd"/>
      <w:r w:rsidRPr="00E263F1">
        <w:rPr>
          <w:i/>
          <w:iCs/>
          <w:highlight w:val="cyan"/>
          <w:lang w:val="uk-UA"/>
        </w:rPr>
        <w:t xml:space="preserve">.+ </w:t>
      </w:r>
      <w:r>
        <w:rPr>
          <w:i/>
          <w:iCs/>
          <w:highlight w:val="cyan"/>
          <w:lang w:val="uk-UA"/>
        </w:rPr>
        <w:t>0</w:t>
      </w:r>
      <w:r w:rsidRPr="00E263F1">
        <w:rPr>
          <w:i/>
          <w:iCs/>
          <w:highlight w:val="cyan"/>
          <w:lang w:val="uk-UA"/>
        </w:rPr>
        <w:t xml:space="preserve">год </w:t>
      </w:r>
      <w:proofErr w:type="spellStart"/>
      <w:r w:rsidRPr="00E263F1">
        <w:rPr>
          <w:i/>
          <w:iCs/>
          <w:highlight w:val="cyan"/>
          <w:lang w:val="uk-UA"/>
        </w:rPr>
        <w:t>Екз</w:t>
      </w:r>
      <w:proofErr w:type="spellEnd"/>
    </w:p>
    <w:p w14:paraId="7BD82203" w14:textId="77777777" w:rsidR="001E3A05" w:rsidRDefault="001E3A05" w:rsidP="001E3A05">
      <w:pPr>
        <w:rPr>
          <w:i/>
          <w:iCs/>
          <w:highlight w:val="cyan"/>
          <w:lang w:val="uk-UA"/>
        </w:rPr>
      </w:pPr>
    </w:p>
    <w:bookmarkEnd w:id="2"/>
    <w:p w14:paraId="470D2271" w14:textId="23F1C068" w:rsidR="001E3A05" w:rsidRPr="001E3A05" w:rsidRDefault="001E3A05" w:rsidP="001E3A05">
      <w:pPr>
        <w:spacing w:before="120" w:after="120"/>
        <w:rPr>
          <w:b/>
          <w:color w:val="FF0000"/>
          <w:sz w:val="32"/>
          <w:szCs w:val="28"/>
          <w:highlight w:val="yellow"/>
          <w:u w:val="single"/>
          <w:lang w:val="uk-UA"/>
        </w:rPr>
      </w:pPr>
      <w:r>
        <w:rPr>
          <w:b/>
          <w:color w:val="FF0000"/>
          <w:sz w:val="32"/>
          <w:szCs w:val="28"/>
          <w:highlight w:val="yellow"/>
          <w:u w:val="single"/>
          <w:lang w:val="uk-UA"/>
        </w:rPr>
        <w:t>№№№№№№№№№№№№№№№№№№№№№№№№№№№№№</w:t>
      </w:r>
    </w:p>
    <w:p w14:paraId="7AA5D5EF" w14:textId="77777777" w:rsidR="001E3A05" w:rsidRDefault="001E3A05" w:rsidP="009060E0">
      <w:pPr>
        <w:spacing w:before="120" w:after="120"/>
        <w:rPr>
          <w:b/>
          <w:sz w:val="28"/>
          <w:highlight w:val="yellow"/>
          <w:u w:val="single"/>
          <w:lang w:val="uk-UA"/>
        </w:rPr>
      </w:pPr>
    </w:p>
    <w:p w14:paraId="146C8368" w14:textId="22CBAC83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bookmarkStart w:id="3" w:name="_Hlk209527145"/>
      <w:r w:rsidRPr="00226EB0">
        <w:rPr>
          <w:b/>
          <w:sz w:val="28"/>
          <w:highlight w:val="yellow"/>
          <w:u w:val="single"/>
          <w:lang w:val="uk-UA"/>
        </w:rPr>
        <w:t>Лекція № 1</w:t>
      </w:r>
    </w:p>
    <w:p w14:paraId="0D6FEF5F" w14:textId="7AEE6E2B" w:rsidR="009060E0" w:rsidRPr="00940AA9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1. </w:t>
      </w:r>
      <w:r w:rsidRPr="00940AA9">
        <w:rPr>
          <w:i/>
          <w:lang w:val="uk-UA"/>
        </w:rPr>
        <w:t>Методологічні аспекти управління персоналом</w:t>
      </w:r>
      <w:r w:rsidRPr="00940AA9">
        <w:rPr>
          <w:lang w:val="uk-UA"/>
        </w:rPr>
        <w:t xml:space="preserve">. </w:t>
      </w:r>
      <w:r>
        <w:rPr>
          <w:b/>
          <w:bCs/>
          <w:iCs/>
          <w:lang w:val="uk-UA"/>
        </w:rPr>
        <w:t xml:space="preserve">Тема 2. </w:t>
      </w:r>
      <w:r w:rsidRPr="00940AA9">
        <w:rPr>
          <w:i/>
          <w:lang w:val="uk-UA"/>
        </w:rPr>
        <w:t>Ринок праці та управління персоналом в системі керування організацією</w:t>
      </w:r>
      <w:r>
        <w:rPr>
          <w:i/>
          <w:lang w:val="uk-UA"/>
        </w:rPr>
        <w:t>.</w:t>
      </w:r>
    </w:p>
    <w:p w14:paraId="1A3ECA55" w14:textId="77777777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2</w:t>
      </w:r>
    </w:p>
    <w:p w14:paraId="0A53FDD1" w14:textId="77777777" w:rsidR="001E3A05" w:rsidRDefault="009060E0" w:rsidP="009060E0">
      <w:pPr>
        <w:jc w:val="both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 xml:space="preserve">Тема 3. </w:t>
      </w:r>
      <w:r w:rsidRPr="00940AA9">
        <w:rPr>
          <w:i/>
          <w:lang w:val="uk-UA"/>
        </w:rPr>
        <w:t>Формування стратегії управління персоналом та політик організації з  її реалізації.</w:t>
      </w:r>
      <w:r w:rsidRPr="009060E0">
        <w:rPr>
          <w:b/>
          <w:bCs/>
          <w:iCs/>
          <w:lang w:val="uk-UA"/>
        </w:rPr>
        <w:t xml:space="preserve"> </w:t>
      </w:r>
    </w:p>
    <w:p w14:paraId="27F9E43B" w14:textId="77777777" w:rsidR="00415DD2" w:rsidRPr="00C91A22" w:rsidRDefault="00415DD2" w:rsidP="00415DD2">
      <w:pPr>
        <w:spacing w:before="120" w:after="120"/>
        <w:jc w:val="center"/>
        <w:rPr>
          <w:b/>
          <w:sz w:val="28"/>
          <w:highlight w:val="green"/>
          <w:u w:val="single"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>Практичне заняття № 1</w:t>
      </w:r>
      <w:r>
        <w:rPr>
          <w:b/>
          <w:sz w:val="28"/>
          <w:u w:val="single"/>
          <w:lang w:val="uk-UA"/>
        </w:rPr>
        <w:t xml:space="preserve"> </w:t>
      </w:r>
      <w:r w:rsidRPr="00E31B24">
        <w:rPr>
          <w:b/>
          <w:bCs/>
          <w:iCs/>
          <w:lang w:val="uk-UA"/>
        </w:rPr>
        <w:t>Тема 1</w:t>
      </w:r>
      <w:r>
        <w:rPr>
          <w:b/>
          <w:bCs/>
          <w:iCs/>
          <w:lang w:val="uk-UA"/>
        </w:rPr>
        <w:t xml:space="preserve"> - 3</w:t>
      </w:r>
      <w:r w:rsidRPr="00E31B24">
        <w:rPr>
          <w:b/>
          <w:bCs/>
          <w:iCs/>
          <w:lang w:val="uk-UA"/>
        </w:rPr>
        <w:t xml:space="preserve">. </w:t>
      </w:r>
    </w:p>
    <w:p w14:paraId="2F3F094A" w14:textId="55820CDA" w:rsidR="001E3A05" w:rsidRPr="00226EB0" w:rsidRDefault="001E3A05" w:rsidP="001E3A05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3</w:t>
      </w:r>
    </w:p>
    <w:p w14:paraId="26195EA2" w14:textId="5307343F" w:rsidR="009060E0" w:rsidRPr="00543515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4. </w:t>
      </w:r>
      <w:r w:rsidRPr="00543515">
        <w:rPr>
          <w:i/>
          <w:lang w:val="uk-UA"/>
        </w:rPr>
        <w:t xml:space="preserve">Кількісні і якісні характеристики персоналу. </w:t>
      </w:r>
      <w:r w:rsidR="001E3A05">
        <w:rPr>
          <w:b/>
          <w:bCs/>
          <w:iCs/>
          <w:lang w:val="uk-UA"/>
        </w:rPr>
        <w:t xml:space="preserve">Тема 5. </w:t>
      </w:r>
      <w:r w:rsidR="001E3A05" w:rsidRPr="00543515">
        <w:rPr>
          <w:i/>
          <w:lang w:val="uk-UA"/>
        </w:rPr>
        <w:t>Планування персоналу організації.</w:t>
      </w:r>
    </w:p>
    <w:p w14:paraId="75E4E8E8" w14:textId="365020C7" w:rsidR="009060E0" w:rsidRPr="00940AA9" w:rsidRDefault="009060E0" w:rsidP="009060E0">
      <w:pPr>
        <w:jc w:val="both"/>
        <w:rPr>
          <w:i/>
          <w:lang w:val="uk-UA"/>
        </w:rPr>
      </w:pPr>
    </w:p>
    <w:p w14:paraId="28080280" w14:textId="0EB6CDD7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4</w:t>
      </w:r>
    </w:p>
    <w:p w14:paraId="1327E085" w14:textId="578CE3AC" w:rsidR="009060E0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6. </w:t>
      </w:r>
      <w:r w:rsidRPr="00543515">
        <w:rPr>
          <w:i/>
          <w:lang w:val="uk-UA"/>
        </w:rPr>
        <w:t>Оцінка якісних характеристик персоналу і результатів його трудової діяльності.</w:t>
      </w:r>
    </w:p>
    <w:p w14:paraId="528D4A72" w14:textId="77777777" w:rsidR="009060E0" w:rsidRDefault="009060E0" w:rsidP="009060E0">
      <w:pPr>
        <w:jc w:val="both"/>
        <w:rPr>
          <w:i/>
          <w:lang w:val="uk-UA"/>
        </w:rPr>
      </w:pPr>
    </w:p>
    <w:p w14:paraId="38B569A0" w14:textId="4E4AF316" w:rsidR="00415DD2" w:rsidRPr="00C91A22" w:rsidRDefault="00415DD2" w:rsidP="00415DD2">
      <w:pPr>
        <w:spacing w:before="120" w:after="120"/>
        <w:jc w:val="center"/>
        <w:rPr>
          <w:b/>
          <w:sz w:val="28"/>
          <w:highlight w:val="green"/>
          <w:u w:val="single"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b/>
          <w:sz w:val="28"/>
          <w:highlight w:val="green"/>
          <w:u w:val="single"/>
          <w:lang w:val="uk-UA"/>
        </w:rPr>
        <w:t>2</w:t>
      </w:r>
      <w:r>
        <w:rPr>
          <w:b/>
          <w:sz w:val="28"/>
          <w:u w:val="single"/>
          <w:lang w:val="uk-UA"/>
        </w:rPr>
        <w:t xml:space="preserve"> </w:t>
      </w:r>
      <w:r w:rsidRPr="00E31B24">
        <w:rPr>
          <w:b/>
          <w:bCs/>
          <w:iCs/>
          <w:lang w:val="uk-UA"/>
        </w:rPr>
        <w:t xml:space="preserve">Тема </w:t>
      </w:r>
      <w:r>
        <w:rPr>
          <w:b/>
          <w:bCs/>
          <w:iCs/>
          <w:lang w:val="uk-UA"/>
        </w:rPr>
        <w:t>4 - 6</w:t>
      </w:r>
      <w:r w:rsidRPr="00E31B24">
        <w:rPr>
          <w:b/>
          <w:bCs/>
          <w:iCs/>
          <w:lang w:val="uk-UA"/>
        </w:rPr>
        <w:t xml:space="preserve">. </w:t>
      </w:r>
    </w:p>
    <w:p w14:paraId="550E32EC" w14:textId="1DE57AE5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5</w:t>
      </w:r>
    </w:p>
    <w:p w14:paraId="1195D5EC" w14:textId="77777777" w:rsidR="001E3A05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7. </w:t>
      </w:r>
      <w:r w:rsidRPr="00B03415">
        <w:rPr>
          <w:i/>
          <w:lang w:val="uk-UA"/>
        </w:rPr>
        <w:t xml:space="preserve">Формування трудового колективу організації шляхом комплектування персоналу, його переміщення та вивільнення. </w:t>
      </w:r>
    </w:p>
    <w:p w14:paraId="789CB4C4" w14:textId="77777777" w:rsidR="001E3A05" w:rsidRDefault="001E3A05" w:rsidP="009060E0">
      <w:pPr>
        <w:jc w:val="both"/>
        <w:rPr>
          <w:i/>
          <w:lang w:val="uk-UA"/>
        </w:rPr>
      </w:pPr>
    </w:p>
    <w:p w14:paraId="71719694" w14:textId="61E07AF8" w:rsidR="001E3A05" w:rsidRPr="00226EB0" w:rsidRDefault="001E3A05" w:rsidP="001E3A05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6</w:t>
      </w:r>
    </w:p>
    <w:p w14:paraId="73236E5A" w14:textId="3C3C83E5" w:rsidR="009060E0" w:rsidRPr="00543515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8. </w:t>
      </w:r>
      <w:r w:rsidRPr="00B03415">
        <w:rPr>
          <w:i/>
          <w:lang w:val="uk-UA"/>
        </w:rPr>
        <w:t>Трудовий колектив організація як соціальна система.</w:t>
      </w:r>
      <w:r w:rsidRPr="009060E0">
        <w:rPr>
          <w:b/>
          <w:bCs/>
          <w:iCs/>
          <w:lang w:val="uk-UA"/>
        </w:rPr>
        <w:t xml:space="preserve"> </w:t>
      </w:r>
      <w:r>
        <w:rPr>
          <w:b/>
          <w:bCs/>
          <w:iCs/>
          <w:lang w:val="uk-UA"/>
        </w:rPr>
        <w:t xml:space="preserve">Тема 9. </w:t>
      </w:r>
      <w:r w:rsidRPr="00543515">
        <w:rPr>
          <w:i/>
          <w:lang w:val="uk-UA"/>
        </w:rPr>
        <w:t xml:space="preserve">Професійна орієнтація та адаптація персоналу. </w:t>
      </w:r>
    </w:p>
    <w:p w14:paraId="33DA81D8" w14:textId="314D663C" w:rsidR="009060E0" w:rsidRPr="00B03415" w:rsidRDefault="009060E0" w:rsidP="009060E0">
      <w:pPr>
        <w:jc w:val="both"/>
        <w:rPr>
          <w:i/>
          <w:lang w:val="uk-UA"/>
        </w:rPr>
      </w:pPr>
    </w:p>
    <w:p w14:paraId="0EE90235" w14:textId="193BDD3D" w:rsidR="008E39BB" w:rsidRDefault="008E39BB" w:rsidP="00C91A22">
      <w:pPr>
        <w:spacing w:before="120" w:after="120"/>
        <w:jc w:val="center"/>
        <w:rPr>
          <w:iCs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 w:rsidR="00415DD2">
        <w:rPr>
          <w:b/>
          <w:sz w:val="28"/>
          <w:highlight w:val="green"/>
          <w:u w:val="single"/>
          <w:lang w:val="uk-UA"/>
        </w:rPr>
        <w:t>3</w:t>
      </w:r>
      <w:r w:rsidR="00C91A22">
        <w:rPr>
          <w:b/>
          <w:sz w:val="28"/>
          <w:highlight w:val="green"/>
          <w:u w:val="single"/>
          <w:lang w:val="uk-UA"/>
        </w:rPr>
        <w:t xml:space="preserve"> </w:t>
      </w:r>
      <w:r w:rsidRPr="00E31B24">
        <w:rPr>
          <w:b/>
          <w:bCs/>
          <w:iCs/>
          <w:lang w:val="uk-UA"/>
        </w:rPr>
        <w:t xml:space="preserve">Тема </w:t>
      </w:r>
      <w:r w:rsidR="00415DD2">
        <w:rPr>
          <w:b/>
          <w:bCs/>
          <w:iCs/>
          <w:lang w:val="uk-UA"/>
        </w:rPr>
        <w:t xml:space="preserve">7 </w:t>
      </w:r>
      <w:r>
        <w:rPr>
          <w:b/>
          <w:bCs/>
          <w:iCs/>
          <w:lang w:val="uk-UA"/>
        </w:rPr>
        <w:t>-</w:t>
      </w:r>
      <w:r w:rsidR="00415DD2">
        <w:rPr>
          <w:b/>
          <w:bCs/>
          <w:iCs/>
          <w:lang w:val="uk-UA"/>
        </w:rPr>
        <w:t xml:space="preserve"> </w:t>
      </w:r>
      <w:r>
        <w:rPr>
          <w:b/>
          <w:bCs/>
          <w:iCs/>
          <w:lang w:val="uk-UA"/>
        </w:rPr>
        <w:t>9</w:t>
      </w:r>
      <w:r w:rsidRPr="00E31B24">
        <w:rPr>
          <w:b/>
          <w:bCs/>
          <w:iCs/>
          <w:lang w:val="uk-UA"/>
        </w:rPr>
        <w:t xml:space="preserve">. </w:t>
      </w:r>
    </w:p>
    <w:p w14:paraId="19B4E990" w14:textId="77777777" w:rsidR="008E39BB" w:rsidRPr="00E31B24" w:rsidRDefault="008E39BB" w:rsidP="008E39BB">
      <w:pPr>
        <w:jc w:val="both"/>
        <w:rPr>
          <w:iCs/>
          <w:lang w:val="uk-UA"/>
        </w:rPr>
      </w:pPr>
    </w:p>
    <w:p w14:paraId="60B40C3D" w14:textId="061BF597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7</w:t>
      </w:r>
    </w:p>
    <w:p w14:paraId="14F907E2" w14:textId="6FB82643" w:rsidR="009060E0" w:rsidRPr="00543515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10. </w:t>
      </w:r>
      <w:r w:rsidRPr="00543515">
        <w:rPr>
          <w:i/>
          <w:lang w:val="uk-UA"/>
        </w:rPr>
        <w:t>Управління процесом навчання трудовим навичкам і розвитком персоналу.</w:t>
      </w:r>
      <w:r w:rsidRPr="009060E0">
        <w:rPr>
          <w:b/>
          <w:bCs/>
          <w:iCs/>
          <w:lang w:val="uk-UA"/>
        </w:rPr>
        <w:t xml:space="preserve"> </w:t>
      </w:r>
      <w:r>
        <w:rPr>
          <w:b/>
          <w:bCs/>
          <w:iCs/>
          <w:lang w:val="uk-UA"/>
        </w:rPr>
        <w:t xml:space="preserve">Тема 11. </w:t>
      </w:r>
      <w:r w:rsidRPr="00543515">
        <w:rPr>
          <w:i/>
          <w:lang w:val="uk-UA"/>
        </w:rPr>
        <w:t xml:space="preserve">Трудовий потенціал організації та модель компетенцій її персоналу. </w:t>
      </w:r>
    </w:p>
    <w:p w14:paraId="089D8E22" w14:textId="30B01F93" w:rsidR="009060E0" w:rsidRPr="00543515" w:rsidRDefault="009060E0" w:rsidP="009060E0">
      <w:pPr>
        <w:jc w:val="both"/>
        <w:rPr>
          <w:i/>
          <w:lang w:val="uk-UA"/>
        </w:rPr>
      </w:pPr>
    </w:p>
    <w:p w14:paraId="0F5CF380" w14:textId="6F66B91E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8</w:t>
      </w:r>
    </w:p>
    <w:p w14:paraId="71C40E7D" w14:textId="043BF82C" w:rsidR="009060E0" w:rsidRPr="00543515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12. </w:t>
      </w:r>
      <w:r w:rsidRPr="00543515">
        <w:rPr>
          <w:i/>
          <w:lang w:val="uk-UA"/>
        </w:rPr>
        <w:t>Формування й реалізація резерву персоналу організації.</w:t>
      </w:r>
      <w:r>
        <w:rPr>
          <w:i/>
          <w:lang w:val="uk-UA"/>
        </w:rPr>
        <w:t xml:space="preserve"> </w:t>
      </w:r>
      <w:r>
        <w:rPr>
          <w:b/>
          <w:bCs/>
          <w:iCs/>
          <w:lang w:val="uk-UA"/>
        </w:rPr>
        <w:t xml:space="preserve">Тема 13. </w:t>
      </w:r>
      <w:r w:rsidRPr="00543515">
        <w:rPr>
          <w:i/>
          <w:lang w:val="uk-UA"/>
        </w:rPr>
        <w:t>Особливості  формування апарату управління організацією</w:t>
      </w:r>
      <w:r>
        <w:rPr>
          <w:i/>
          <w:lang w:val="uk-UA"/>
        </w:rPr>
        <w:t>.</w:t>
      </w:r>
    </w:p>
    <w:p w14:paraId="3B912236" w14:textId="14560855" w:rsidR="008E39BB" w:rsidRDefault="009060E0" w:rsidP="00C91A22">
      <w:pPr>
        <w:spacing w:before="120" w:after="120"/>
        <w:jc w:val="center"/>
        <w:rPr>
          <w:b/>
          <w:bCs/>
          <w:iCs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 w:rsidR="00415DD2">
        <w:rPr>
          <w:b/>
          <w:sz w:val="28"/>
          <w:highlight w:val="green"/>
          <w:u w:val="single"/>
          <w:lang w:val="uk-UA"/>
        </w:rPr>
        <w:t>4</w:t>
      </w:r>
      <w:r w:rsidR="00C91A22">
        <w:rPr>
          <w:b/>
          <w:sz w:val="28"/>
          <w:highlight w:val="green"/>
          <w:u w:val="single"/>
          <w:lang w:val="uk-UA"/>
        </w:rPr>
        <w:t xml:space="preserve"> </w:t>
      </w:r>
      <w:r w:rsidRPr="00E31B24">
        <w:rPr>
          <w:b/>
          <w:bCs/>
          <w:iCs/>
          <w:lang w:val="uk-UA"/>
        </w:rPr>
        <w:t>Тема 1</w:t>
      </w:r>
      <w:r w:rsidR="008E39BB">
        <w:rPr>
          <w:b/>
          <w:bCs/>
          <w:iCs/>
          <w:lang w:val="uk-UA"/>
        </w:rPr>
        <w:t>0-13.</w:t>
      </w:r>
    </w:p>
    <w:p w14:paraId="6EE9334E" w14:textId="49DA48AF" w:rsidR="009060E0" w:rsidRPr="00E31B24" w:rsidRDefault="009060E0" w:rsidP="009060E0">
      <w:pPr>
        <w:jc w:val="both"/>
        <w:rPr>
          <w:iCs/>
          <w:lang w:val="uk-UA"/>
        </w:rPr>
      </w:pPr>
      <w:r w:rsidRPr="00E31B24">
        <w:rPr>
          <w:iCs/>
          <w:lang w:val="uk-UA"/>
        </w:rPr>
        <w:t>.</w:t>
      </w:r>
    </w:p>
    <w:p w14:paraId="07748554" w14:textId="5E261F54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9</w:t>
      </w:r>
    </w:p>
    <w:p w14:paraId="4FEB93B0" w14:textId="23273265" w:rsidR="009060E0" w:rsidRPr="008C52EE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14. </w:t>
      </w:r>
      <w:r w:rsidRPr="008C52EE">
        <w:rPr>
          <w:i/>
          <w:lang w:val="uk-UA"/>
        </w:rPr>
        <w:t xml:space="preserve">Організація робочих місць і забезпечення безпечних умов праці. </w:t>
      </w:r>
    </w:p>
    <w:p w14:paraId="1B8D9816" w14:textId="7F1BF0E1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10</w:t>
      </w:r>
    </w:p>
    <w:p w14:paraId="7F357B31" w14:textId="46FCD63F" w:rsidR="001E3A05" w:rsidRDefault="001E3A05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15. </w:t>
      </w:r>
      <w:r w:rsidRPr="008C52EE">
        <w:rPr>
          <w:i/>
          <w:lang w:val="uk-UA"/>
        </w:rPr>
        <w:t>Організація праці персоналу у процесі функціонування організації.</w:t>
      </w:r>
      <w:r>
        <w:rPr>
          <w:i/>
          <w:lang w:val="uk-UA"/>
        </w:rPr>
        <w:t xml:space="preserve"> </w:t>
      </w:r>
      <w:r w:rsidR="009060E0">
        <w:rPr>
          <w:b/>
          <w:bCs/>
          <w:iCs/>
          <w:lang w:val="uk-UA"/>
        </w:rPr>
        <w:t xml:space="preserve">Тема 16. </w:t>
      </w:r>
      <w:r w:rsidR="009060E0" w:rsidRPr="008C52EE">
        <w:rPr>
          <w:i/>
          <w:lang w:val="uk-UA"/>
        </w:rPr>
        <w:t>Нормування трудових процесів в організації.</w:t>
      </w:r>
      <w:r w:rsidR="009060E0">
        <w:rPr>
          <w:i/>
          <w:lang w:val="uk-UA"/>
        </w:rPr>
        <w:t xml:space="preserve"> </w:t>
      </w:r>
    </w:p>
    <w:p w14:paraId="34F9CBBD" w14:textId="4BE289E2" w:rsidR="00415DD2" w:rsidRDefault="00415DD2" w:rsidP="00415DD2">
      <w:pPr>
        <w:spacing w:before="120" w:after="120"/>
        <w:jc w:val="center"/>
        <w:rPr>
          <w:b/>
          <w:bCs/>
          <w:iCs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b/>
          <w:sz w:val="28"/>
          <w:highlight w:val="green"/>
          <w:u w:val="single"/>
          <w:lang w:val="uk-UA"/>
        </w:rPr>
        <w:t xml:space="preserve">5 </w:t>
      </w:r>
      <w:r w:rsidRPr="00E31B24">
        <w:rPr>
          <w:b/>
          <w:bCs/>
          <w:iCs/>
          <w:lang w:val="uk-UA"/>
        </w:rPr>
        <w:t>Тема 1</w:t>
      </w:r>
      <w:r>
        <w:rPr>
          <w:b/>
          <w:bCs/>
          <w:iCs/>
          <w:lang w:val="uk-UA"/>
        </w:rPr>
        <w:t>4 - 16.</w:t>
      </w:r>
    </w:p>
    <w:p w14:paraId="3A696030" w14:textId="2C7257FC" w:rsidR="001E3A05" w:rsidRPr="00226EB0" w:rsidRDefault="001E3A05" w:rsidP="001E3A05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11</w:t>
      </w:r>
    </w:p>
    <w:p w14:paraId="221052F8" w14:textId="41C4165D" w:rsidR="009060E0" w:rsidRPr="008C52EE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17. </w:t>
      </w:r>
      <w:r w:rsidRPr="008C52EE">
        <w:rPr>
          <w:i/>
          <w:lang w:val="uk-UA"/>
        </w:rPr>
        <w:t>Регламентація трудової діяльності в процесі управління персоналом</w:t>
      </w:r>
      <w:r>
        <w:rPr>
          <w:i/>
          <w:lang w:val="uk-UA"/>
        </w:rPr>
        <w:t>.</w:t>
      </w:r>
    </w:p>
    <w:p w14:paraId="1F8C9322" w14:textId="7433A848" w:rsidR="009060E0" w:rsidRPr="008C52EE" w:rsidRDefault="009060E0" w:rsidP="008E39BB">
      <w:pPr>
        <w:jc w:val="both"/>
        <w:rPr>
          <w:b/>
          <w:bCs/>
          <w:color w:val="000000"/>
          <w:sz w:val="28"/>
          <w:szCs w:val="28"/>
          <w:lang w:val="uk-UA"/>
        </w:rPr>
      </w:pPr>
      <w:bookmarkStart w:id="4" w:name="_Hlk173583357"/>
    </w:p>
    <w:bookmarkEnd w:id="4"/>
    <w:p w14:paraId="6EF5506C" w14:textId="62F17BA8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 w:rsidR="001E3A05">
        <w:rPr>
          <w:b/>
          <w:sz w:val="28"/>
          <w:highlight w:val="yellow"/>
          <w:u w:val="single"/>
          <w:lang w:val="uk-UA"/>
        </w:rPr>
        <w:t>12</w:t>
      </w:r>
    </w:p>
    <w:p w14:paraId="3ADCF2BD" w14:textId="495919DF" w:rsidR="001E3A05" w:rsidRDefault="009060E0" w:rsidP="009060E0">
      <w:pPr>
        <w:jc w:val="both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 xml:space="preserve">Тема 18. </w:t>
      </w:r>
      <w:r w:rsidRPr="008C52EE">
        <w:rPr>
          <w:i/>
          <w:lang w:val="uk-UA"/>
        </w:rPr>
        <w:t>Організація оплати праці найманих працівників.</w:t>
      </w:r>
      <w:r w:rsidRPr="009060E0">
        <w:rPr>
          <w:b/>
          <w:bCs/>
          <w:iCs/>
          <w:lang w:val="uk-UA"/>
        </w:rPr>
        <w:t xml:space="preserve"> </w:t>
      </w:r>
    </w:p>
    <w:p w14:paraId="49FA4E42" w14:textId="069176F5" w:rsidR="00415DD2" w:rsidRDefault="00415DD2" w:rsidP="00415DD2">
      <w:pPr>
        <w:spacing w:before="120" w:after="120"/>
        <w:jc w:val="center"/>
        <w:rPr>
          <w:b/>
          <w:bCs/>
          <w:iCs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b/>
          <w:sz w:val="28"/>
          <w:highlight w:val="green"/>
          <w:u w:val="single"/>
          <w:lang w:val="uk-UA"/>
        </w:rPr>
        <w:t xml:space="preserve">6 </w:t>
      </w:r>
      <w:r w:rsidRPr="00E31B24">
        <w:rPr>
          <w:b/>
          <w:bCs/>
          <w:iCs/>
          <w:lang w:val="uk-UA"/>
        </w:rPr>
        <w:t>Тема 1</w:t>
      </w:r>
      <w:r>
        <w:rPr>
          <w:b/>
          <w:bCs/>
          <w:iCs/>
          <w:lang w:val="uk-UA"/>
        </w:rPr>
        <w:t>7- 18</w:t>
      </w:r>
      <w:r w:rsidRPr="00E31B24">
        <w:rPr>
          <w:b/>
          <w:bCs/>
          <w:iCs/>
          <w:lang w:val="uk-UA"/>
        </w:rPr>
        <w:t>.</w:t>
      </w:r>
    </w:p>
    <w:p w14:paraId="37C06DF7" w14:textId="7CCBCC23" w:rsidR="001E3A05" w:rsidRPr="00226EB0" w:rsidRDefault="001E3A05" w:rsidP="001E3A05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13</w:t>
      </w:r>
    </w:p>
    <w:p w14:paraId="38D42D98" w14:textId="52816033" w:rsidR="009060E0" w:rsidRPr="008C52EE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19. </w:t>
      </w:r>
      <w:r w:rsidRPr="008C52EE">
        <w:rPr>
          <w:i/>
          <w:lang w:val="uk-UA"/>
        </w:rPr>
        <w:t xml:space="preserve">Формування сучасних мотиваційних систем в організаціях. </w:t>
      </w:r>
      <w:r w:rsidR="001E3A05">
        <w:rPr>
          <w:b/>
          <w:bCs/>
          <w:iCs/>
          <w:lang w:val="uk-UA"/>
        </w:rPr>
        <w:t xml:space="preserve">Тема 20. </w:t>
      </w:r>
      <w:r w:rsidR="001E3A05" w:rsidRPr="008C52EE">
        <w:rPr>
          <w:i/>
          <w:lang w:val="uk-UA"/>
        </w:rPr>
        <w:t>Зарубіжний досвід організації оплати праці та формування мотиваційних систем.</w:t>
      </w:r>
    </w:p>
    <w:p w14:paraId="2AE8D26C" w14:textId="142C70D9" w:rsidR="009060E0" w:rsidRPr="00226EB0" w:rsidRDefault="009060E0" w:rsidP="009060E0">
      <w:pPr>
        <w:spacing w:before="120" w:after="120"/>
        <w:rPr>
          <w:b/>
          <w:sz w:val="28"/>
          <w:u w:val="single"/>
          <w:lang w:val="uk-UA"/>
        </w:rPr>
      </w:pPr>
      <w:r w:rsidRPr="00226EB0">
        <w:rPr>
          <w:b/>
          <w:sz w:val="28"/>
          <w:highlight w:val="yellow"/>
          <w:u w:val="single"/>
          <w:lang w:val="uk-UA"/>
        </w:rPr>
        <w:t xml:space="preserve">Лекція № </w:t>
      </w:r>
      <w:r>
        <w:rPr>
          <w:b/>
          <w:sz w:val="28"/>
          <w:highlight w:val="yellow"/>
          <w:u w:val="single"/>
          <w:lang w:val="uk-UA"/>
        </w:rPr>
        <w:t>1</w:t>
      </w:r>
      <w:r w:rsidR="001E3A05">
        <w:rPr>
          <w:b/>
          <w:sz w:val="28"/>
          <w:highlight w:val="yellow"/>
          <w:u w:val="single"/>
          <w:lang w:val="uk-UA"/>
        </w:rPr>
        <w:t>4</w:t>
      </w:r>
    </w:p>
    <w:p w14:paraId="068E3E42" w14:textId="43774AE7" w:rsidR="009060E0" w:rsidRPr="008C52EE" w:rsidRDefault="009060E0" w:rsidP="009060E0">
      <w:pPr>
        <w:jc w:val="both"/>
        <w:rPr>
          <w:i/>
          <w:lang w:val="uk-UA"/>
        </w:rPr>
      </w:pPr>
      <w:r>
        <w:rPr>
          <w:b/>
          <w:bCs/>
          <w:iCs/>
          <w:lang w:val="uk-UA"/>
        </w:rPr>
        <w:t xml:space="preserve">Тема 21. </w:t>
      </w:r>
      <w:r w:rsidRPr="008C52EE">
        <w:rPr>
          <w:i/>
          <w:lang w:val="uk-UA"/>
        </w:rPr>
        <w:t>Керування поведінкою персоналу та дотриманням дисципліни в системі управління персоналом.</w:t>
      </w:r>
    </w:p>
    <w:p w14:paraId="17D54314" w14:textId="5D6DB9ED" w:rsidR="008E39BB" w:rsidRDefault="008E39BB" w:rsidP="00C91A22">
      <w:pPr>
        <w:spacing w:before="120" w:after="120"/>
        <w:jc w:val="center"/>
        <w:rPr>
          <w:b/>
          <w:bCs/>
          <w:iCs/>
          <w:lang w:val="uk-UA"/>
        </w:rPr>
      </w:pPr>
      <w:r w:rsidRPr="00226EB0">
        <w:rPr>
          <w:b/>
          <w:sz w:val="28"/>
          <w:highlight w:val="green"/>
          <w:u w:val="single"/>
          <w:lang w:val="uk-UA"/>
        </w:rPr>
        <w:t xml:space="preserve">Практичне заняття № </w:t>
      </w:r>
      <w:r w:rsidR="00415DD2">
        <w:rPr>
          <w:b/>
          <w:sz w:val="28"/>
          <w:highlight w:val="green"/>
          <w:u w:val="single"/>
          <w:lang w:val="uk-UA"/>
        </w:rPr>
        <w:t>7</w:t>
      </w:r>
      <w:r w:rsidR="00C91A22">
        <w:rPr>
          <w:b/>
          <w:sz w:val="28"/>
          <w:highlight w:val="green"/>
          <w:u w:val="single"/>
          <w:lang w:val="uk-UA"/>
        </w:rPr>
        <w:t xml:space="preserve"> </w:t>
      </w:r>
      <w:r w:rsidRPr="00E31B24">
        <w:rPr>
          <w:b/>
          <w:bCs/>
          <w:iCs/>
          <w:lang w:val="uk-UA"/>
        </w:rPr>
        <w:t>Тема 1</w:t>
      </w:r>
      <w:r w:rsidR="00415DD2">
        <w:rPr>
          <w:b/>
          <w:bCs/>
          <w:iCs/>
          <w:lang w:val="uk-UA"/>
        </w:rPr>
        <w:t>9</w:t>
      </w:r>
      <w:r>
        <w:rPr>
          <w:b/>
          <w:bCs/>
          <w:iCs/>
          <w:lang w:val="uk-UA"/>
        </w:rPr>
        <w:t>- 21</w:t>
      </w:r>
      <w:r w:rsidRPr="00E31B24">
        <w:rPr>
          <w:b/>
          <w:bCs/>
          <w:iCs/>
          <w:lang w:val="uk-UA"/>
        </w:rPr>
        <w:t>.</w:t>
      </w:r>
    </w:p>
    <w:bookmarkEnd w:id="3"/>
    <w:p w14:paraId="16D8C0E3" w14:textId="77777777" w:rsidR="009060E0" w:rsidRDefault="009060E0" w:rsidP="00A176A9">
      <w:pPr>
        <w:rPr>
          <w:i/>
          <w:iCs/>
          <w:highlight w:val="cyan"/>
          <w:lang w:val="uk-UA"/>
        </w:rPr>
      </w:pPr>
    </w:p>
    <w:sectPr w:rsidR="009060E0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37DE7" w14:textId="77777777" w:rsidR="004D0B90" w:rsidRDefault="004D0B90" w:rsidP="003B0066">
      <w:r>
        <w:separator/>
      </w:r>
    </w:p>
  </w:endnote>
  <w:endnote w:type="continuationSeparator" w:id="0">
    <w:p w14:paraId="2430466D" w14:textId="77777777" w:rsidR="004D0B90" w:rsidRDefault="004D0B90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4BF6B" w14:textId="77777777" w:rsidR="004D0B90" w:rsidRDefault="004D0B90" w:rsidP="003B0066">
      <w:r>
        <w:separator/>
      </w:r>
    </w:p>
  </w:footnote>
  <w:footnote w:type="continuationSeparator" w:id="0">
    <w:p w14:paraId="4667BE00" w14:textId="77777777" w:rsidR="004D0B90" w:rsidRDefault="004D0B90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66"/>
    <w:rsid w:val="00003F4B"/>
    <w:rsid w:val="000427CB"/>
    <w:rsid w:val="00085BD0"/>
    <w:rsid w:val="000A2976"/>
    <w:rsid w:val="000C0B34"/>
    <w:rsid w:val="00107827"/>
    <w:rsid w:val="001101F9"/>
    <w:rsid w:val="00140914"/>
    <w:rsid w:val="00154BC4"/>
    <w:rsid w:val="0016767D"/>
    <w:rsid w:val="00167AE1"/>
    <w:rsid w:val="0017140C"/>
    <w:rsid w:val="00172D70"/>
    <w:rsid w:val="00194430"/>
    <w:rsid w:val="001D310A"/>
    <w:rsid w:val="001D6495"/>
    <w:rsid w:val="001E3A05"/>
    <w:rsid w:val="001E539F"/>
    <w:rsid w:val="001F1435"/>
    <w:rsid w:val="00206E1A"/>
    <w:rsid w:val="002115D1"/>
    <w:rsid w:val="002144EF"/>
    <w:rsid w:val="0021777A"/>
    <w:rsid w:val="002232CB"/>
    <w:rsid w:val="00225B08"/>
    <w:rsid w:val="00230955"/>
    <w:rsid w:val="002324CF"/>
    <w:rsid w:val="00236E2F"/>
    <w:rsid w:val="00282BFC"/>
    <w:rsid w:val="00295C82"/>
    <w:rsid w:val="00295EC5"/>
    <w:rsid w:val="002B3F2B"/>
    <w:rsid w:val="002B66A1"/>
    <w:rsid w:val="002C68A9"/>
    <w:rsid w:val="002E05DD"/>
    <w:rsid w:val="002F7058"/>
    <w:rsid w:val="003625DA"/>
    <w:rsid w:val="00392F22"/>
    <w:rsid w:val="00393121"/>
    <w:rsid w:val="003A334D"/>
    <w:rsid w:val="003B0066"/>
    <w:rsid w:val="003C4066"/>
    <w:rsid w:val="003F3908"/>
    <w:rsid w:val="00407DFC"/>
    <w:rsid w:val="00415DD2"/>
    <w:rsid w:val="00421989"/>
    <w:rsid w:val="0044015D"/>
    <w:rsid w:val="00492EF3"/>
    <w:rsid w:val="004B2FC7"/>
    <w:rsid w:val="004D0B90"/>
    <w:rsid w:val="0052151E"/>
    <w:rsid w:val="0052666A"/>
    <w:rsid w:val="00567A89"/>
    <w:rsid w:val="00570947"/>
    <w:rsid w:val="005C7F12"/>
    <w:rsid w:val="005D68F8"/>
    <w:rsid w:val="005E00CA"/>
    <w:rsid w:val="00611246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E355C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565B"/>
    <w:rsid w:val="00877ABC"/>
    <w:rsid w:val="00877B0A"/>
    <w:rsid w:val="008874FE"/>
    <w:rsid w:val="008D3088"/>
    <w:rsid w:val="008E39BB"/>
    <w:rsid w:val="00901771"/>
    <w:rsid w:val="0090507F"/>
    <w:rsid w:val="009060E0"/>
    <w:rsid w:val="009250AB"/>
    <w:rsid w:val="00941D60"/>
    <w:rsid w:val="00960079"/>
    <w:rsid w:val="009638BB"/>
    <w:rsid w:val="00965A0E"/>
    <w:rsid w:val="00966DA8"/>
    <w:rsid w:val="00980549"/>
    <w:rsid w:val="00986471"/>
    <w:rsid w:val="009B58DA"/>
    <w:rsid w:val="009E7D92"/>
    <w:rsid w:val="00A00E0C"/>
    <w:rsid w:val="00A03A24"/>
    <w:rsid w:val="00A176A9"/>
    <w:rsid w:val="00A17D25"/>
    <w:rsid w:val="00A50152"/>
    <w:rsid w:val="00A515F8"/>
    <w:rsid w:val="00A82D52"/>
    <w:rsid w:val="00A858B0"/>
    <w:rsid w:val="00A928DC"/>
    <w:rsid w:val="00B00AD9"/>
    <w:rsid w:val="00B16DCC"/>
    <w:rsid w:val="00B3284F"/>
    <w:rsid w:val="00B50FA5"/>
    <w:rsid w:val="00B64CD5"/>
    <w:rsid w:val="00B75E5E"/>
    <w:rsid w:val="00BE653F"/>
    <w:rsid w:val="00C323E9"/>
    <w:rsid w:val="00C41508"/>
    <w:rsid w:val="00C41B2E"/>
    <w:rsid w:val="00C50DBD"/>
    <w:rsid w:val="00C91A22"/>
    <w:rsid w:val="00C960D3"/>
    <w:rsid w:val="00CC59A4"/>
    <w:rsid w:val="00CC6D38"/>
    <w:rsid w:val="00CE1A38"/>
    <w:rsid w:val="00CE224D"/>
    <w:rsid w:val="00CF2FC4"/>
    <w:rsid w:val="00D0440D"/>
    <w:rsid w:val="00D15908"/>
    <w:rsid w:val="00D4302A"/>
    <w:rsid w:val="00D44250"/>
    <w:rsid w:val="00D50375"/>
    <w:rsid w:val="00D66018"/>
    <w:rsid w:val="00D771F8"/>
    <w:rsid w:val="00D77F7A"/>
    <w:rsid w:val="00D94906"/>
    <w:rsid w:val="00DB55C6"/>
    <w:rsid w:val="00DE0AE3"/>
    <w:rsid w:val="00DE22C9"/>
    <w:rsid w:val="00E2141D"/>
    <w:rsid w:val="00E21B8C"/>
    <w:rsid w:val="00E263F1"/>
    <w:rsid w:val="00E36962"/>
    <w:rsid w:val="00E36EE0"/>
    <w:rsid w:val="00E57725"/>
    <w:rsid w:val="00E777D8"/>
    <w:rsid w:val="00E82132"/>
    <w:rsid w:val="00E87705"/>
    <w:rsid w:val="00E92024"/>
    <w:rsid w:val="00E9421D"/>
    <w:rsid w:val="00E96772"/>
    <w:rsid w:val="00EA5AE7"/>
    <w:rsid w:val="00EB6844"/>
    <w:rsid w:val="00ED105F"/>
    <w:rsid w:val="00EE2544"/>
    <w:rsid w:val="00F132B1"/>
    <w:rsid w:val="00F25FC3"/>
    <w:rsid w:val="00F5168F"/>
    <w:rsid w:val="00F62295"/>
    <w:rsid w:val="00F717CE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2025-09-23T14:05:00Z</dcterms:created>
  <dcterms:modified xsi:type="dcterms:W3CDTF">2025-09-24T07:35:00Z</dcterms:modified>
</cp:coreProperties>
</file>