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D2" w:rsidRPr="00EF38D2" w:rsidRDefault="00EF38D2" w:rsidP="00E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F38D2">
        <w:rPr>
          <w:rFonts w:ascii="Times New Roman" w:hAnsi="Times New Roman" w:cs="Times New Roman"/>
          <w:sz w:val="28"/>
          <w:szCs w:val="28"/>
        </w:rPr>
        <w:t>. УЧАСНИКИ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F38D2">
        <w:rPr>
          <w:rFonts w:ascii="Times New Roman" w:hAnsi="Times New Roman" w:cs="Times New Roman"/>
          <w:sz w:val="28"/>
          <w:szCs w:val="28"/>
        </w:rPr>
        <w:t>.</w:t>
      </w:r>
      <w:r>
        <w:rPr>
          <w:rFonts w:ascii="Times New Roman" w:hAnsi="Times New Roman" w:cs="Times New Roman"/>
          <w:sz w:val="28"/>
          <w:szCs w:val="28"/>
        </w:rPr>
        <w:t>1</w:t>
      </w:r>
      <w:r w:rsidRPr="00EF38D2">
        <w:rPr>
          <w:rFonts w:ascii="Times New Roman" w:hAnsi="Times New Roman" w:cs="Times New Roman"/>
          <w:sz w:val="28"/>
          <w:szCs w:val="28"/>
        </w:rPr>
        <w:t xml:space="preserve">. Сторони медіації </w:t>
      </w:r>
    </w:p>
    <w:p w:rsidR="00EF38D2" w:rsidRPr="00EF38D2" w:rsidRDefault="00EF38D2" w:rsidP="00E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EF38D2">
        <w:rPr>
          <w:rFonts w:ascii="Times New Roman" w:hAnsi="Times New Roman" w:cs="Times New Roman"/>
          <w:sz w:val="28"/>
          <w:szCs w:val="28"/>
        </w:rPr>
        <w:t xml:space="preserve">. Медіатор </w:t>
      </w:r>
    </w:p>
    <w:p w:rsidR="00EF38D2" w:rsidRPr="00EF38D2" w:rsidRDefault="00EF38D2" w:rsidP="00E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EF38D2">
        <w:rPr>
          <w:rFonts w:ascii="Times New Roman" w:hAnsi="Times New Roman" w:cs="Times New Roman"/>
          <w:sz w:val="28"/>
          <w:szCs w:val="28"/>
        </w:rPr>
        <w:t xml:space="preserve">. Інші учасники медіації </w:t>
      </w:r>
    </w:p>
    <w:p w:rsidR="00A85D0E" w:rsidRPr="00EF38D2" w:rsidRDefault="00A85D0E" w:rsidP="00EF38D2">
      <w:pPr>
        <w:spacing w:line="360" w:lineRule="auto"/>
        <w:ind w:firstLine="709"/>
        <w:jc w:val="both"/>
        <w:rPr>
          <w:rFonts w:ascii="Times New Roman" w:hAnsi="Times New Roman" w:cs="Times New Roman"/>
          <w:sz w:val="28"/>
          <w:szCs w:val="28"/>
        </w:rPr>
      </w:pPr>
    </w:p>
    <w:p w:rsidR="00EF38D2" w:rsidRPr="00EF38D2" w:rsidRDefault="00EF38D2" w:rsidP="00EF38D2">
      <w:pPr>
        <w:spacing w:line="360" w:lineRule="auto"/>
        <w:ind w:firstLine="709"/>
        <w:jc w:val="both"/>
        <w:rPr>
          <w:rFonts w:ascii="Times New Roman" w:hAnsi="Times New Roman" w:cs="Times New Roman"/>
          <w:sz w:val="28"/>
          <w:szCs w:val="28"/>
        </w:rPr>
      </w:pPr>
    </w:p>
    <w:p w:rsidR="00EF38D2" w:rsidRPr="00EF38D2" w:rsidRDefault="00EF38D2" w:rsidP="00E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F38D2">
        <w:rPr>
          <w:rFonts w:ascii="Times New Roman" w:hAnsi="Times New Roman" w:cs="Times New Roman"/>
          <w:sz w:val="28"/>
          <w:szCs w:val="28"/>
        </w:rPr>
        <w:t xml:space="preserve"> УЧАСНИКИ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Одним з основоположних принципів медіації є активність та самовизначення її учасників. Саме тому для юриста, залученого до медіації, рівно як і для медіатора, і для самих сторін, важливо розуміти власний статус у цій процедурі, права та обов’язки, які виникають у зв’язку з медіацією, а також умови участі в медіації.</w:t>
      </w:r>
    </w:p>
    <w:p w:rsidR="00EF38D2" w:rsidRPr="00EF38D2" w:rsidRDefault="00EF38D2" w:rsidP="00EF38D2">
      <w:pPr>
        <w:spacing w:line="360" w:lineRule="auto"/>
        <w:ind w:firstLine="709"/>
        <w:jc w:val="both"/>
        <w:rPr>
          <w:rFonts w:ascii="Times New Roman" w:hAnsi="Times New Roman" w:cs="Times New Roman"/>
          <w:sz w:val="28"/>
          <w:szCs w:val="28"/>
        </w:rPr>
      </w:pPr>
      <w:bookmarkStart w:id="0" w:name="bookmark21"/>
    </w:p>
    <w:p w:rsidR="00EF38D2" w:rsidRPr="00EF38D2" w:rsidRDefault="00EF38D2" w:rsidP="00E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F38D2">
        <w:rPr>
          <w:rFonts w:ascii="Times New Roman" w:hAnsi="Times New Roman" w:cs="Times New Roman"/>
          <w:sz w:val="28"/>
          <w:szCs w:val="28"/>
        </w:rPr>
        <w:t>.</w:t>
      </w:r>
      <w:r>
        <w:rPr>
          <w:rFonts w:ascii="Times New Roman" w:hAnsi="Times New Roman" w:cs="Times New Roman"/>
          <w:sz w:val="28"/>
          <w:szCs w:val="28"/>
        </w:rPr>
        <w:t>1</w:t>
      </w:r>
      <w:r w:rsidRPr="00EF38D2">
        <w:rPr>
          <w:rFonts w:ascii="Times New Roman" w:hAnsi="Times New Roman" w:cs="Times New Roman"/>
          <w:sz w:val="28"/>
          <w:szCs w:val="28"/>
        </w:rPr>
        <w:t>. сторони медіації</w:t>
      </w:r>
      <w:bookmarkEnd w:id="0"/>
    </w:p>
    <w:p w:rsidR="00EF38D2" w:rsidRPr="00EF38D2" w:rsidRDefault="00EF38D2" w:rsidP="00EF38D2">
      <w:pPr>
        <w:spacing w:line="360" w:lineRule="auto"/>
        <w:ind w:firstLine="709"/>
        <w:jc w:val="both"/>
        <w:rPr>
          <w:rFonts w:ascii="Times New Roman" w:hAnsi="Times New Roman" w:cs="Times New Roman"/>
          <w:sz w:val="28"/>
          <w:szCs w:val="28"/>
        </w:rPr>
      </w:pP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Сторони медіації – фізичні чи юридичні особи, які задля вирішення існуючого між ними конфлікту (спору) уклали договір з медіатором про надання останнім послуг із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Правові умови участі сторін у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Типовою є ситуація, коли сторонами медіації є дві фізичні особи. Важливою передумовою їх участі в медіації є їхня уго- доздатність. Угодоздатність для цілей медіації розуміється як сукупність дієздатності/деліктоздатності та відсутності вад у вольовій характеристиці сторони медіації. Дієздатність сторони медіації- це здатність особи приймати рішення, створювати для себе права та брати на себе обов’язки. Деліктоздатність сторони медіації – здатність нести соціальну (у тому числі – юридичну) відповідальність за ухвалене в ході медіації рішення.</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Як відомо, наявність в особи психічного розладу, який істотно впливає на її здатність усвідомлювати значення своїх дій та (або) керувати ними; зловживання спиртними напоями, наркотичними засобами, токсичними </w:t>
      </w:r>
      <w:r w:rsidRPr="00EF38D2">
        <w:rPr>
          <w:rFonts w:ascii="Times New Roman" w:hAnsi="Times New Roman" w:cs="Times New Roman"/>
          <w:sz w:val="28"/>
          <w:szCs w:val="28"/>
        </w:rPr>
        <w:lastRenderedPageBreak/>
        <w:t>речовинами тощо, якщо фізична особа цими діями ставить себе чи свою сім’ю, інших осіб, яких вона за законом зобов’язана утримувати, у скрутне матеріальне становище, є підставами для обмеження цивільної дієздатності (стаття 36 Цивільного кодексу України). Але навіть за відсутності рішення суду про визнання особи обмежено дієздатною залежність фізичної особи від наркотичних речовин, алкоголю чи наявність психічних розладів є перешкодою для участі в медіації через брак волі особи: навіть якщо така особа виробить якесь прийнятне для іншої сторони рішення, у неї забракне волі його виконати.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Особливості участі фізичної особи в медіації можуть бути пов’язані з неповною або частковою дієздатністю особи, яка своєю чергою залежить від віку та інших, переважно пов’язаних із фізичним або психічним станом особи характеристик. Так, неповнолітня особа (у віці від 14 до 18 років) має право приймати рішення та здійснювати правочини за цивільним законодавством України за згодою своїх батьків (усиновлювачів) або піклувальників. Відповідно неповнолітня особа за згодою своїх батьків (усиновлювачів) або піклувальників може брати участь у медіації як її сторона.</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Юридична особа як сторона медіації діє через свого представника. Важливо, вирішуючи питання про участь такої особи в медіації, мати чітке уявлення про межі наданих представнику повноважень у вирішенні конфлікту/спору. Найголовніше, щоби обсяг повноважень та межі, в яких може діяти така особа, були усвідомлені та сприйняті іншою стороною.</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Свої особливості має як сторона медіації суб’єкт владних повноважень – орган державної влади, орган місцевого самоврядування, їхня посадова чи службова особа, інший суб’єкт при здійсненні ними владних управлінських функцій на основі законодавства, у тому числі на виконання делегованих повноважень. У деяких країнах процедура медіації не застосовується до спорів/конфліктів, якщо однією зі сторін є державний орган (Республіка Казахстан). Натомість у Республіці Молдова медіація в спорах, що </w:t>
      </w:r>
      <w:r w:rsidRPr="00EF38D2">
        <w:rPr>
          <w:rFonts w:ascii="Times New Roman" w:hAnsi="Times New Roman" w:cs="Times New Roman"/>
          <w:sz w:val="28"/>
          <w:szCs w:val="28"/>
        </w:rPr>
        <w:lastRenderedPageBreak/>
        <w:t>випливають з адміністративних відносин, є можливою в разі, якщо спір може бути завершено укладанням мирової угоди. Медіація у податкових спорах застосовується у Великій Британії, Бельгії, Нідерландах, Німеччині, США. В Україні можливості для застосування медіації в публічно- правових спорах створює інститут примирення в адміністративному судочинстві.</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Правові умови участі суб’єкта владних повноважень у медіації визначаються його дискреційними повноваженнями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Морально-психологічніумовиучасті сторони в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Перш за все, звернення до медіації та її успішність залежать від того, на якій стадії розгортання конфлікту перебувають його учасники, а також від того, чи визнають вони саме існування конфлікту. Загалом медіація може бути ефективною як на ранніх стадіях зародження конфлікту, так і в разі, коли сторони виснажені тривалим протистоянням. Але перебування в стані заперечення існуючого конфлікту унеможливлює або принаймні серйозно ускладнює для його учасника участь у медіації, рівно як і розгортання конфлікту до стадії, коли його учасники налаштовані на те, щоби «знищити» опонента навіть ціною шкоди для себе (детальніше див. підрозділ 1.3).</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По-друге, це психічна готовність сторін вирішити конфлікт/спір шляхом переговорів та співробітництва. Така готовність багато в чому залежить від звичного для певної людини стилю поведінки у конфлікті (детальніше див. підрозділ 1.5). Налаштована на домінування та пригнічення іншої сторони людина малоздатна до продуктивного співробітництва над виходом із конфлікту, рівно як і людина, яка звикла ухилятися від вирішення конфліктів або підкорятися наступальним діям іншої сторони. Утім медіатор, застосовуючи специфічні для кожної сторони медіації засоби підтримки, здатний заохотити таких осіб до пошуку конструктивного виходу з конфліктної ситуації.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По-третє, це серйозний дисбаланс сил учасників конфлікту, який може бути зумовлений різним соціальним статусом, психологічною чи економічною залежністю однієї сторони від іншої, різним становищем у </w:t>
      </w:r>
      <w:r w:rsidRPr="00EF38D2">
        <w:rPr>
          <w:rFonts w:ascii="Times New Roman" w:hAnsi="Times New Roman" w:cs="Times New Roman"/>
          <w:sz w:val="28"/>
          <w:szCs w:val="28"/>
        </w:rPr>
        <w:lastRenderedPageBreak/>
        <w:t xml:space="preserve">корпоративній ієрархії та ін. І хоча в системі технік медіатора існують засоби подолання такого дисбалансу, в кожному конкретному випадку запиту на медіацію завданням медіатора є глибокий аналіз конфлікту задля вирішення питання про доцільність медіації за наявності серйозного дисбалансу сил. </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По-четверте, це добросовісність учасників конфлікту. Обман, зловживання процесуальними правами, зокрема, звернення до медіації з метою виграти час та затягнути судовий розгляд спору, ставить під сумнів спроможність сторони до участі в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По-п’яте, перешкодою до участі сторони конфлікту в медіації є її відкрита агресія на рівні насильства щодо іншої сторони, сильний тиск та погрози з боку учасника/учасників конфлікту. Окремо слід ураховувати, що відповідно до Державного стандарту соціальної послуги посередництва (медіації) (затверджений наказом Міністерства соціальної політики України від 17.08.2016 № 892) соціальна послуга в частині проведення медіації не застосовується між потерпілою особою та особою, яка вчинила правопорушення або злочин, у випадках насильства в сім’ї, торгівлі людьми, жорстокого поводження з дітьми. Отже, агресія з боку особи, яка воліє отримати таку послугу, є не тільки морально- психологічною, але й правовою перешкодою до вступу до процедури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Зазвичай медіація є двосторонньою, а її учасниками є дві фізичні особи, які виступають від власного імені або є представниками юридичних осіб. Разом з тим не виключається й багатостороння медіація, якщо до конфлікту залучено кілька осіб зі своїми власними інтересами та позиціями.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Участь у медіації є добровільною. Сторони конфлікту (спору) мають право звертатись до медіації тоді, коли вони вважають за необхідне, припинити її в будь-який час і звернутися до суду або третейського суду. Навіть тоді, коли медіація є обов’язковою досудовою стадією вирішення спору, принцип добровільності залишається непорушним. Наприклад, в Італії обов’язковість медіації для деяких категорій спорів означає лише обов’язок прийти на першу зустріч із медіатором. На цій зустрічі сторони вирішують, </w:t>
      </w:r>
      <w:r w:rsidRPr="00EF38D2">
        <w:rPr>
          <w:rFonts w:ascii="Times New Roman" w:hAnsi="Times New Roman" w:cs="Times New Roman"/>
          <w:sz w:val="28"/>
          <w:szCs w:val="28"/>
        </w:rPr>
        <w:lastRenderedPageBreak/>
        <w:t>чи увійти до процедури медіації, й у разі негативної відповіді розпочинають чи продовжують свій спір у суді без будь-яких негативних для себе наслідків. Неявка однієї зі сторін може такі негативні наслідки спричинити, але не завжди, а другій стороні тільки «розв’язує руки» для продовження спору в суді.</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Сторони конфлікту самостійно обирають медіатора/медіаторів або вільно погоджуються звернутися до медіатора через систему безоплатної правової допомоги, до функцій якої належить забезпечення доступу до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Сторони медіації самостійно визначають коло обговорюваних ними питань, варіанти врегулювання конфлікту (спору) між ними, зміст домовленостей за результатами медіації, строки та способи їх виконання, інші питання стосовно їх конфлікту (спору).</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Сторони медіації мають право:</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за взаємною згодою обирати медіатора (медіаторів);</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відмовитися від медіатора;</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у будь-який момент відмовитися від участі в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брати участь у проведенні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користуватися допомогою перекладача, експерта та інших осіб, визначених за домовленістю сторін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при невиконанні чи неналежному виконанні угоди за результатами медіації звернутися до суду у встановленому законодавством порядку.</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Сторони медіації зобов’язані:</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вступити до процедури медіації з чесними намірами і поводитись в її ході відповідно до правил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повідомити іншу сторону та медіатора про обставини, які унеможливлюють проведення чи продовження медіації (відсутність відповідних повноважень у представника юридичної особи, учинення домашнього насильства особою, яка бажає взяти участь у сімейній медіації, тощо);</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lastRenderedPageBreak/>
        <w:t xml:space="preserve"> - добросовісно виконувати договір про проведення медіації та угоду за результатами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Варто підкреслити, що наявність чітко визначеного статусу сторін медіації є важливою гарантією дотримання їхніх прав в ході цієї процедури. На сьогодні права та обов’язки сторін медіації, способи захисту їх прав не визначено відповідним профільним законом, утім на них поширюється дія норм цивільного, господарського, сімейного права, які визначають зміст та порядок укладення договорів.</w:t>
      </w:r>
    </w:p>
    <w:p w:rsidR="00EF38D2" w:rsidRPr="00EF38D2" w:rsidRDefault="00EF38D2" w:rsidP="00EF38D2">
      <w:pPr>
        <w:spacing w:line="360" w:lineRule="auto"/>
        <w:ind w:firstLine="709"/>
        <w:jc w:val="both"/>
        <w:rPr>
          <w:rFonts w:ascii="Times New Roman" w:hAnsi="Times New Roman" w:cs="Times New Roman"/>
          <w:sz w:val="28"/>
          <w:szCs w:val="28"/>
        </w:rPr>
      </w:pPr>
      <w:bookmarkStart w:id="1" w:name="bookmark22"/>
    </w:p>
    <w:p w:rsidR="00EF38D2" w:rsidRPr="00EF38D2" w:rsidRDefault="00EF38D2" w:rsidP="00E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F38D2">
        <w:rPr>
          <w:rFonts w:ascii="Times New Roman" w:hAnsi="Times New Roman" w:cs="Times New Roman"/>
          <w:sz w:val="28"/>
          <w:szCs w:val="28"/>
        </w:rPr>
        <w:t>.</w:t>
      </w:r>
      <w:r>
        <w:rPr>
          <w:rFonts w:ascii="Times New Roman" w:hAnsi="Times New Roman" w:cs="Times New Roman"/>
          <w:sz w:val="28"/>
          <w:szCs w:val="28"/>
        </w:rPr>
        <w:t>2</w:t>
      </w:r>
      <w:r w:rsidRPr="00EF38D2">
        <w:rPr>
          <w:rFonts w:ascii="Times New Roman" w:hAnsi="Times New Roman" w:cs="Times New Roman"/>
          <w:sz w:val="28"/>
          <w:szCs w:val="28"/>
        </w:rPr>
        <w:t>. Медіатор</w:t>
      </w:r>
      <w:bookmarkEnd w:id="1"/>
    </w:p>
    <w:p w:rsidR="00EF38D2" w:rsidRPr="00EF38D2" w:rsidRDefault="00EF38D2" w:rsidP="00EF38D2">
      <w:pPr>
        <w:spacing w:line="360" w:lineRule="auto"/>
        <w:ind w:firstLine="709"/>
        <w:jc w:val="both"/>
        <w:rPr>
          <w:rFonts w:ascii="Times New Roman" w:hAnsi="Times New Roman" w:cs="Times New Roman"/>
          <w:sz w:val="28"/>
          <w:szCs w:val="28"/>
        </w:rPr>
      </w:pP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Медіатор – спеціально підготовлений посередник, який допомагає сторонам конфлікту (спору) у його врегулюванні шляхом медіації та не має повноважень на прийняття рішення по суті конфлікту (спору).</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Медіатор є незалежною, нейтральною та неупередженою особою, яка допомагає сторонам конфлікту (спору) налагодити комунікацію, проводити переговори та досягти порозуміння щодо шляхів виходу з конфлікту та укладення відповідної угоди.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Підготовка медіатора. Медіатором за умов успішного проходження спеціальної підготовки може стати будь-яка людина. В Україні більшість медіаторів, як правило, має вищу освіту (психологічну, педагогічну, юридичну, медичну тощо) і додатково до неї пройшли спеціальну підготовку. Донедавна достатнім для початку практикування медіації обсягом підготовки вважалося 40 годин теоретичного та практичного навчання базовим навичкам медіатора (саме така модель підготовки медіаторів властива США). Але 25-річна історія підготовки медіаторів в Україні та узагальнення практики їх роботи довели, що повний обсяг компетентностей медіатора набути за настільки короткий строк неможливо. На сьогодні медіаторська спільнота України в ході роботи над відповідними за- конопроєктами, етичними засадами діяльності медіаторів та стандартами навчання медіаторів дійшла </w:t>
      </w:r>
      <w:r w:rsidRPr="00EF38D2">
        <w:rPr>
          <w:rFonts w:ascii="Times New Roman" w:hAnsi="Times New Roman" w:cs="Times New Roman"/>
          <w:sz w:val="28"/>
          <w:szCs w:val="28"/>
        </w:rPr>
        <w:lastRenderedPageBreak/>
        <w:t>згоди про необхідність підвищення мінімально необхідного обсягу підготовки медіаторів до 90 годин, з яких не менше половини має складати практичне навчання.</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Додаткові вимоги до медіатора можуть установлюватися державними органами або професійними організаціями медіаторів через системи акредитації в цих організаціях. Типовим прикладом такого обмеження в деяких країнах є вимога відсутності в медіатора незнятої або непогашеної судимості. Таку вимогу містила низка національних законопроєктів щодо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У багатьох країнах медіація може здійснюватися на професійній та непрофесійній основі. Професійні медіатори, які призначаються судом у випадках наявності обов’язкової до- судової медіації, як правило, мають бути сертифіковані судом та внесені до реєстру медіаторів. Як непрофесійні медіатори можуть виступати особи, які мають повагу та довіру з боку сторін конфлікту та обрані ними для допомоги у вирішенні спору. Так, за законодавством Республіки Казахстан поряд з медіаторами, які здійснюють свою діяльність на непрофесійній основі, медіацію можуть проводити обрані зборами (сходом) місцевої громади для цих цілей члени місцевої громади, які мають великий життєвий досвід, авторитет та бездоганну ре- путацію.</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В Австрії розрізняють акредитованих та звичайних медіаторів. Щоб бути акредитованим, кандидат повинен бути в списку осіб, який надається регіональним Верховним Судом. Медіатор має право претендувати на включення до такого списку, якщо він відповідає певним критеріям: мінімальний вік 28 років, професійна підготовка в обсязі не менше 200 годин в одній з акредитованих установ.</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У Франції медіатор може отримати статус публічної особи. Законом від 3 січня 1973 р. створено інститут медіатора Французької Республіки, що призначається декретом президента строком на 6 років із метою поліпшення взаємин між французькою адміністрацією та громадянами. Робота медіатора полягає в наданні підтримки особам, які оскаржують рішення державних </w:t>
      </w:r>
      <w:r w:rsidRPr="00EF38D2">
        <w:rPr>
          <w:rFonts w:ascii="Times New Roman" w:hAnsi="Times New Roman" w:cs="Times New Roman"/>
          <w:sz w:val="28"/>
          <w:szCs w:val="28"/>
        </w:rPr>
        <w:lastRenderedPageBreak/>
        <w:t>органів, а також у посередництві між ними і державним органом для укладення мирової угоди. Медіатор також уповноважений вести розслідування й отримувати будь-яку інформацію і пояснення, що стосуються його роботи, від державних органів і має в своєму розпорядженні у кожному департаменті своїх представників.</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У Німеччині донедавна були відсутні будь-які державні або інші нормативні вимоги до первісної професійної підготовки медіатора. Також були відсутні вимоги обов’язкової акредитації в будь-якої організації медіаторів. Таким чином, фактично будь-яка особа могла називати себе медіатором і надавати відповідні послуги. Але існував суттєвий виняток: адвокат може називати себе медіатором тільки за умови отримання освіти у сфері медіації, що визначено Правилами професійної практики Федеральної асоціації адвокатів).</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Однак відповідно до ст. 5 Закону про підтримку медіації та інших позасудових способів урегулювання конфліктів від 21 липня 2012 р. встановлені базові вимоги до підготовки медіаторів, а в ст. 6 передбачена можливість установлення Департаментом юстиції мінімальних вимог. Своєю постановою Департамент юстиції має право визначити вимоги до базового навчання та практичного досвіду сертифікованих медіаторів, вимоги до підвищення кваліфікації, вимоги до тренерів медіаторів, вимоги до випускних іспитів, а також перехідні положення для медіаторів, які працювали до вступу в силу нових вимог.</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Постанова про навчання та підвищення кваліфікації серти- фікованих медіаторів набула чинності лише 01.09.2017 р. Ця Постанова передбачила необхідний мінімум навчальних годин для сертифікованого медіатора – 120 годин безпосередньої участі у навчальних заходах. Крім того, необхідною є окрема супервізія після завершення проведеної медіації. Після підвищення кваліфікації є вимога впродовж 4-х років отримати ще 40 годин навчання та впродовж перших 2-х років провести 4 окремі супервізії.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В Україні формування вимог до професійної підготовки медіаторів </w:t>
      </w:r>
      <w:r w:rsidRPr="00EF38D2">
        <w:rPr>
          <w:rFonts w:ascii="Times New Roman" w:hAnsi="Times New Roman" w:cs="Times New Roman"/>
          <w:sz w:val="28"/>
          <w:szCs w:val="28"/>
        </w:rPr>
        <w:lastRenderedPageBreak/>
        <w:t>проходить етап становлення. Позитивним фактом є те, що професія медіатора формально визнана державою. Згідно з Класифікатором професій України медіатор – це фахівець з урегулювання конфліктів та медіації в соціально-політичний сфері (код професії 2442.2). Законодавчо встановлені вимоги до навчання та набуття професії медіатора поки відсутні.</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Варто зауважити, що вітчизняна модель професійної підготовки медіатора та регулювання його діяльності повністю відповідає сучасним уявленням про роль медіатора як організатора та фасилітатора діалогу між конфліктуючими сторонами. У зв’язку із цим вирізняються такі функції медіатора (їх перелік не є вичерпним):</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діагностична. Медіатор здійснює діагностику конфлікту на предмет його медіабельності з метою вирішення питання про можливість власного входження до процедури медіації. У ході медіації медіатор допомагає сторонам прояснити всі точки зіткнення їх інтересів та виявити їхні реальні потреби, які нерідко «ховаються» за непримиренними на перший погляд позиціями сторін;</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організаційна. Медіатор організовує проведення переговорів і керує ними. Він створює комфортний простір для проведення переговорів, ознайомлює учасників із регламентом  проведення медіації та, у разі необхідності, домовляється з ними про додаткові правила, стежить за дотриманням регламенту і корегує поведінку сторін у разі порушення ними регламенту;</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освітньо-інформаційна. Медіатор інформує сторони та інших учасників медіації про процедуру, принципи та правила медіації, її можливості та переваги. У процесі медіації медіатор навчає сторони мистецтву ведення переговорів та сприяє оволодінню ними відповідними переговорними навичками;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підтримуюча. Медіатор формує та підтримує атмосферу довіри та співпраці сторін, надає сторонам медіації психологічну підтримку, заохочуючи їх прагнення до співробітництва у вирішенні конфлікту </w:t>
      </w:r>
      <w:r w:rsidRPr="00EF38D2">
        <w:rPr>
          <w:rFonts w:ascii="Times New Roman" w:hAnsi="Times New Roman" w:cs="Times New Roman"/>
          <w:sz w:val="28"/>
          <w:szCs w:val="28"/>
        </w:rPr>
        <w:lastRenderedPageBreak/>
        <w:t>взаємовигідним для них способом. Медіатор приділяє рівну увагу та доброзичливість до сторін медіації, демонструє повагу до них, заохочує сторони до пошуку конструктивного виходу з конфлікту;</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трансляційна. Застосовуючи техніки активного слухання, медіатор дає можливість сторонам бути почутими одна іншою. Він має усвідомити всі грані повідомлень, якими обмінюються сторони, та точно передати повідомлення іншій стороні, усуваючи при цьому вербальні конфлікто- гени. Задля цього медіатор повторює або переформульовує твердження сторони медіації, щоби інша сторона адекватно зрозуміла висловлене;</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примирна. Медіатор концентрує увагу сторін на тому, що їх об’єднує або, принаймні, становить спільний інтерес. Для зниження емоційного напруження та усунення вербальних конфліктогенів у спілкуванні сторін медіатор активно використовує перефразування (переформулювання).</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Гарантії незалежності та нейтральності медіатора. Активність сторін і водночас гарантування нейтральності медіатора забезпечуються такими положеннями: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заборона втручання в діяльність медіатора. Утручання державних органів, суб’єктів владних повноважень, будь-яких фізичних і юридичних осіб у діяльність медіатора при підготовці та проведенні медіації забороняється;</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свідоцький імунітет. Медіатор не може бути допитаний як свідок щодо відомостей, які він отримав у зв’язку з виконанням обов’язків медіатора за винятком випадків, коли це вимагається для забезпечення захисту прав дітей, запобігання шкоді фізичному або психічному здоров’ю особи;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заборона на суміщення функцій захисника або представника. Медіатором не може виступати захисник, представник та/ або законний представник сторони медіації. Особа не може виступати захисником або представником сторони медіації в справі (провадженні), в якій вона надавала або надає послуги медіатора;</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lastRenderedPageBreak/>
        <w:t>- розмежування відповідальності медіатора та сторін медіації. Медіатор відповідає виключно за проведення процедури медіації, а не за її результати чи зміст укладеної сторонами медіації угоди. Він має право надавати сторонам медіації консультації виключно щодо порядку проведення медіації та фіксування її результатів.</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Права медіатора. При проведенні медіації медіатор має право:</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отримувати інформацію про конфлікт (спір), до допомоги в урегулюванні якого він запрошений, від сторін конфлікту (спору), державних органів, посадових осіб в обсязі, необхідному та достатньому для проведення медіації. Як правило, інформацію про конфлікт та запит на його врегулювання шляхом медіації медіатор отримує від сторони конфлікту, яка ініціює медіацію. Утім є можливими інші шляхи отримання інформації та запиту на медіацію: в українських реаліях це може бути направлення з центру безоплатної правової допомоги, центру соціальних служб для сім’ї, дітей та молоді, служби у справах дітей тощо; самостійно визначати методику проведення медіації за умов дотримання законодавства про медіацію та міжнародно-визнаних етичних засад медіації. Наприклад, деякі школи підготовки медіаторів та відповідно їх випускники не практикують проведення сепаратних зустрічей (кокусів) зі сторонами медіації;</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відмовитися від проведення медіації з етичних або особистих міркувань, а також у разі виникнення конфлікту інтересів. Наприклад, спір, за допомогою у вирішенні якого сторони звернулись до медіатора, породжує дуже болючі для медіатора асоціації з його власним життєвим досвідом; отримати відшкодування витрат, здійснених для підготовки і проведення медіації, у розмірі та формі, передбачених договором про проведення медіації;</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 xml:space="preserve">займатися своєю діяльністю на оплатній чи безоплатній основі, індивідуально або разом з іншими медіаторами, створювати юридичні особи, об’єднання медіаторів, працювати за наймом та здійснювати підприємницьку діяльність; збирати та поширювати знеособлену інформацію про кількість, </w:t>
      </w:r>
      <w:r w:rsidR="00EF38D2" w:rsidRPr="00EF38D2">
        <w:rPr>
          <w:rFonts w:ascii="Times New Roman" w:hAnsi="Times New Roman" w:cs="Times New Roman"/>
          <w:sz w:val="28"/>
          <w:szCs w:val="28"/>
        </w:rPr>
        <w:lastRenderedPageBreak/>
        <w:t>тривалість та результативність проведених ним медіацій. Права медіатора при проведенні медіації можуть бути конкретизовані відповідно до умов договору про проведення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Медіатор не має права вирішувати конфлікт (спір) між сторонами медіації чи надавати поради щодо варіантів його вирішення.</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Проводячи медіацію, медіатор зобов’язаний:</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дотримуватися вимог законодавства та етичних засад медіації;</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перевірити повноваження захисників, представників та/ або законних представників сторін медіації; повідомити сторони медіації про конфлікт інтересів або інші обставини, що унеможливлюють його участь у медіації;</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 xml:space="preserve">проінформувати сторони про порядок проведення та правові наслідки медіації та надавати роз’яснення щодо процедури медіації; </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керувати процедурою медіації;</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звертати увагу сторін на можливість отримання консультацій у відповідних спеціалістів (експертів), особливо з юридичних питань, що пов’язані з медіацією, складанням угоди за результатами медіації та її реалізацією. Відповідальність медіатора. Зважаючи на те, що порядок проведення медіації визначається не тільки правовими, але й етичними нормами, відповідальність медіатора має подвійну природу: вона може мати як моральний, так і правовий характер.</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У позитивному (проспективному) плані відповідальність медіатора означає обов’язок медіатора неухильно дотримуватися норм законодавства та етичного кодексу медіатора, докладаючи всіх можливих зусиль для організації та проведення ефективних конструктивних переговорів сторін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У негативному (ретроспективному) аспекті відповідальність медіатора означає настання негативних наслідків для медіатора в разі порушення ним правових або етичних норм, якими регулюється проведення медіації. Крім того, медіатор, який є членом об’єднання медіаторів, несе професійну корпоративну відповідальність, визначену статутом та/або положенням </w:t>
      </w:r>
      <w:r w:rsidRPr="00EF38D2">
        <w:rPr>
          <w:rFonts w:ascii="Times New Roman" w:hAnsi="Times New Roman" w:cs="Times New Roman"/>
          <w:sz w:val="28"/>
          <w:szCs w:val="28"/>
        </w:rPr>
        <w:lastRenderedPageBreak/>
        <w:t>об’єднання, або дисциплінарну відповідальність. Так, за законодавством про медіацію Республіки Молдова залежно від тяжкості порушення на медіатора можуть бути накладені такі дисциплінарні стягнення: а) попередження; b) догана; с) призупинення здійснення діяльності медіатора на строк від одного до шести місяців; d) відкликання атестата медіатора.</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В Україні в разі порушення медіатором зобов’язань за договором про проведення медіації він несе цивільно-правову відповідальність відповідно до умов цього договору та законодавства. Підставою цивільно-правової відповідальності можуть бути порушення медіатором установленої договором про проведення медіації процедури, порушення медіатором принципу конфіденційності, прояв особистої зацікавленості медіатора в результаті медіації чи предметі спору, якими завдано моральну чи матеріальну шкоду сторонам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Як правило, медіатор проводить медіацію одноосібно. Але в особливо складних справах, за великої кількості учасників або за бажанням сторін медіація може проходити за участю двох або більше медіаторів, наприклад, зважаючи на гендерні особливості сімейної медіації, доцільною є комедіація чоловіка і жінки. Для проведення бізнес-медіації бажаною є участь медіатора, який спеціалізується у певній сфері економіки та підприємництва (містобудування, сфера обслуговування тощо).</w:t>
      </w:r>
    </w:p>
    <w:p w:rsidR="00EF38D2" w:rsidRPr="00EF38D2" w:rsidRDefault="00EF38D2" w:rsidP="00EF38D2">
      <w:pPr>
        <w:spacing w:line="360" w:lineRule="auto"/>
        <w:ind w:firstLine="709"/>
        <w:jc w:val="both"/>
        <w:rPr>
          <w:rFonts w:ascii="Times New Roman" w:hAnsi="Times New Roman" w:cs="Times New Roman"/>
          <w:sz w:val="28"/>
          <w:szCs w:val="28"/>
        </w:rPr>
      </w:pPr>
      <w:bookmarkStart w:id="2" w:name="bookmark23"/>
    </w:p>
    <w:p w:rsidR="00EF38D2" w:rsidRPr="00EF38D2" w:rsidRDefault="00EF38D2" w:rsidP="00E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F38D2">
        <w:rPr>
          <w:rFonts w:ascii="Times New Roman" w:hAnsi="Times New Roman" w:cs="Times New Roman"/>
          <w:sz w:val="28"/>
          <w:szCs w:val="28"/>
        </w:rPr>
        <w:t>.</w:t>
      </w:r>
      <w:r>
        <w:rPr>
          <w:rFonts w:ascii="Times New Roman" w:hAnsi="Times New Roman" w:cs="Times New Roman"/>
          <w:sz w:val="28"/>
          <w:szCs w:val="28"/>
        </w:rPr>
        <w:t>3</w:t>
      </w:r>
      <w:r w:rsidRPr="00EF38D2">
        <w:rPr>
          <w:rFonts w:ascii="Times New Roman" w:hAnsi="Times New Roman" w:cs="Times New Roman"/>
          <w:sz w:val="28"/>
          <w:szCs w:val="28"/>
        </w:rPr>
        <w:t>. Інші учасники медіації</w:t>
      </w:r>
      <w:bookmarkEnd w:id="2"/>
    </w:p>
    <w:p w:rsidR="00EF38D2" w:rsidRPr="00EF38D2" w:rsidRDefault="00EF38D2" w:rsidP="00EF38D2">
      <w:pPr>
        <w:spacing w:line="360" w:lineRule="auto"/>
        <w:ind w:firstLine="709"/>
        <w:jc w:val="both"/>
        <w:rPr>
          <w:rFonts w:ascii="Times New Roman" w:hAnsi="Times New Roman" w:cs="Times New Roman"/>
          <w:sz w:val="28"/>
          <w:szCs w:val="28"/>
        </w:rPr>
      </w:pP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У процедурі медіації сторони можуть користуватися допомогою адвокатів, перекладачів, а також експертів – фахівців у відповідній галузі (психолог, педагог, лікар, інженер, аудитор тощо). За згодою сторін при процедурі медіації можуть бути присутніми й інші особи. У медіації, де стороною є неповнолітня особа, можуть брати участь її батьки чи піклувальники, а в разі участі в медіації малолітньої особи участь її законних представників є обов’язковою. Важливо не випускати з уваги той факт, що </w:t>
      </w:r>
      <w:r w:rsidRPr="00EF38D2">
        <w:rPr>
          <w:rFonts w:ascii="Times New Roman" w:hAnsi="Times New Roman" w:cs="Times New Roman"/>
          <w:sz w:val="28"/>
          <w:szCs w:val="28"/>
        </w:rPr>
        <w:lastRenderedPageBreak/>
        <w:t>роль указаних осіб у процедурі медіації є принципово відмінною від ролі сторін медіації. Вони не обговорюють конфліктну ситуацію, не виробляють шляхи виходу з неї, а лише надають підтримку сторонам медіації і в разі необхідності допомагають сторонам оцінити законність та реалістичність напрацьованих у ході медіації варіантів рішення.</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Адвокат. Зважаючи на Правила адвокатської етики, адвокат зобов’язаний за можливості сприяти досудовому та позасудо- вому порядкам урегулювання спорів між клієнтом та іншими особами (абзац 3 статті 8). Адвокат не повинен у своїй професійній діяльності ігнорувати можливість проведення медіації або ухилятися від проведення медіації в разі, якщо її використання може виявитися ефективним і здатне принести клієнту позитивний результат.</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Роль адвоката полягає, перш за все, в інформуванні клієнта про можливість урегулювання спору за допомогою медіації та в організації звернення до медіатора. За згодою клієнта на процедуру медіації адвокат має звернутися з відповідною пропозицією до іншої сторони спору (її представника, у тому числі іншого адвоката). Якщо, навпаки, пропозиція про медіацію надійде клієнту від супротивної сторони, то завданням адвоката стає інформування клієнта щодо можливості та доцільності участі в медіації. На цій стадії адвокат має забезпечити укладення договору з медіатором про проведення процедури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Безпосередньо в процедурі медіації адвокат може виконувати дві основні ролі (про роль адвоката-медіатора див. підрозділ 9.2):</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консультанта свого клієнта – однієї зі сторін медіації, якій він надає правову допомогу. Не виключається й консультування адвокатом обох сторін медіації за їх згодою;</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представника клієнта – однієї зі сторін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Присутність адвоката на спільних зустрічах сторін медіації в якості консультанта є можливою лише разом з клієнтом і за умов згоди іншої сторони. У ході медіації адвокат може надавати поради клієнту, але при </w:t>
      </w:r>
      <w:r w:rsidRPr="00EF38D2">
        <w:rPr>
          <w:rFonts w:ascii="Times New Roman" w:hAnsi="Times New Roman" w:cs="Times New Roman"/>
          <w:sz w:val="28"/>
          <w:szCs w:val="28"/>
        </w:rPr>
        <w:lastRenderedPageBreak/>
        <w:t>цьому він не бере участі у перемовинах, а користується перервами протягом медіаційної сесії, а також часом між сесіями. Саме тоді адвокат може надати клієнту юридичні консультації з питань медіації, обговорити варіанти рішень, допомогти у виробленні власних варіантів  вирішення спору. Загалом, на думку А. М. Понасюка, роль адвоката як консультанта сторони медіації може бути виражена у таких діях:</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надання довірителю правових довідок із питань урегулювання спору;</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правові консультації (висновки) щодо можливості та доцільності врегулювання спору, основних переваг та ймовірних недоліків такого підходу в конкретній ситуації довірителя, виправданості використання медіації, загальних правил її проведення,обговорення окремих питань і пропозиції / прийняття визначених умов, а також наслідків укладення угоди за результатами медіації або завершення медіації без досягнення угоди сторонами;</w:t>
      </w:r>
    </w:p>
    <w:p w:rsidR="00EF38D2" w:rsidRPr="00EF38D2" w:rsidRDefault="00FC004C"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w:t>
      </w:r>
      <w:r w:rsidR="00EF38D2" w:rsidRPr="00EF38D2">
        <w:rPr>
          <w:rFonts w:ascii="Times New Roman" w:hAnsi="Times New Roman" w:cs="Times New Roman"/>
          <w:sz w:val="28"/>
          <w:szCs w:val="28"/>
        </w:rPr>
        <w:t>складання для довірителя документів правового характеру, пов’язаних з ініціюванням (пропозицією) медіації, її організацією, здійсненням, а також юридичним оформленням досягнутих за підсумками її проведення домовленостей. Зважаючи на те, що процедурне керівництво медіацією здійснює медіатор, адвокат як консультант сторони медіації не керує нею, а підтримує свого клієнта в ході медіації. Адвокат не повинен перешкоджати спілкуванню свого клієнта з іншою стороною медіації та медіатором, втручатись в хід перемовин, рівно як і не повинен керувати процедурою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Роль адвоката в медіації може стати ключовою на стадіях оцінки законності та реалістичності виробленого сторонами рішення й оформлення угоди за результатами медіації. Оцінюючи варіанти рішення, адвокат має указати клієнту на його переваги, недоліки та перспективи виконання. Адвокат зобов’язаний допомогти клієнту юридично правильно оформити угоду, зокрема, розробити проєкти необхідних правових документів (цивільно-правового договору, мирової угоди чи інших процесуальних актів </w:t>
      </w:r>
      <w:r w:rsidRPr="00EF38D2">
        <w:rPr>
          <w:rFonts w:ascii="Times New Roman" w:hAnsi="Times New Roman" w:cs="Times New Roman"/>
          <w:sz w:val="28"/>
          <w:szCs w:val="28"/>
        </w:rPr>
        <w:lastRenderedPageBreak/>
        <w:t>тощо).</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В якості представника клієнта – сторони медіації діяльність адвоката підпорядкована принципам і правилам проведення медіації. Найголовніше при цьому, аби адвокат розумів відмінність процедури медіації від змагального судового процесу і діяв відповідно до прав та обов’язків сторони медіації, а не з позицій професійного юриста, який змагається за перемогу в спорі. Роль адвоката як представника сторони медіації може бути виражена в таких діях:</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безпосередня взаємодія з іншою стороною спору (її представником) з питань спроб примирення і проведення медіації: пропозиція та обговорення можливості врегулювання існуючих розбіжностей, узгодження відповідного способу, вибір і запрошення медіатора, визначення правил, часу і місця проведення медіації, кола запрошених учасників та ін.;</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участь разом із довірителем в медіації та представництво інтересів довірителя в ході проведення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А. В. Біцай визначає такі особливості участі адвоката як представника довірителя в медіації в цивільних та господарських справах:</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1) адвокат у процедурі медіації діє в інтересах довірителя від його імені, однак остаточне рішення мають приймати лише сторони правового спору;</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2) адвокат як представник сторони в медіації не повинен допускати конфлікту інтересів, тобто сторони правового спору з протилежними інтересами повинні бути представлені різними адвокатами в медіації в цивільних та господарських справах;</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3) адвокат повинен бути обізнаним стосовно медіації як альтернативного способу вирішення спорів, моделей медіації, медіаційних технік та інших аспектів даної процедури;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4) адвокат повинен володіти достатнім обсягом медіаційних знань, умінь та навичок;</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 5) основна мета адвоката як представника довірителя в медіації </w:t>
      </w:r>
      <w:r w:rsidRPr="00EF38D2">
        <w:rPr>
          <w:rFonts w:ascii="Times New Roman" w:hAnsi="Times New Roman" w:cs="Times New Roman"/>
          <w:sz w:val="28"/>
          <w:szCs w:val="28"/>
        </w:rPr>
        <w:lastRenderedPageBreak/>
        <w:t>полягає в тому, щоб забезпечити реалізацію прав та обов’язків клієнта в процедурі та допомогти йому знайти прийнятне для всіх рішення, а зовсім не в тому, щоб переконати медіатора у власній правоті або спростувати доводи іншої сторони;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6) правові аргументи можуть і повинні мати місце в діяльності та позиціях адвоката-представника при проведенні медіації, разом із тим вони не повинні завдавати шкоди конструктивності переговорного процесу і не перевести подальше спілкування сторін від узгодження інтересів до дискусії про взаємні права та обов’язки;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7) адвокат повинен забезпечити належне юридичне оформлення домовленості сторін за результатами медіації, а також забезпечити законність такої домовленості та її відповідність положенням чинного законодавства (у разі якщо медіатором є непрофесійний юрист);</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8) основна роль адвоката як представника довірителя під час процедури медіації полягає в наданні адвокатом правової допомоги, юридичних консультацій та роз’яснення довірителеві під час процедури медіації (у разі якщо довіритель самостійно веде переговори) та у веденні переговорів, представляючи інтереси довірителя (як за участю довірителя в процедурі, так і без неї) в процедурі медіації (у разі якщо довіритель самостійно не веде переговорів).</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Свої особливості має участь адвоката в медіації в рамках кримінального провадження. Адвокат має проінформувати підозрюваного чи обвинуваченого, чиїм захисником він є, про можливості примирення з потерпілим лише тоді, коли останній визнає факт учинення ним кримінального правопорушення і бажає усунути завдану ним шкоду. Відповідно, адвокат, який надає правову допомогу потерпілому, має сприяти організації примирної процедури лише за впевненості, що вона допоможе психологічному зціленню його клієнта та/ або скорішому й повнішому відшкодуванню завданої йому шкоди.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Перекладач. У разі міжкультурної медіації або медіації за участю німої, </w:t>
      </w:r>
      <w:r w:rsidRPr="00EF38D2">
        <w:rPr>
          <w:rFonts w:ascii="Times New Roman" w:hAnsi="Times New Roman" w:cs="Times New Roman"/>
          <w:sz w:val="28"/>
          <w:szCs w:val="28"/>
        </w:rPr>
        <w:lastRenderedPageBreak/>
        <w:t>глухої або глухонімої особи неодмінним учасником медіації є перекладач. Якщо використати аналогію із цивільно-процесуальним правом, перекладач – це: особа, яка вільно володіє мовою, якою здійснюється цивільне судочинство, та іншою мовою, знання якої необхідне для усного чи письмового перекладу з однієї мови на іншу; особа, яка володіє технікою спілкування з глухими, німими чи глухонімими (частина 1 статті 55 Цивільного процесуального кодексу України).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Підстави та порядок залучення перекладача до медіації визначаються договором між сторонами медіації. Витрати на залучення перекладача покладаються на ту сторону медіації, яка, як правило, є ініціатором залучення перекладача (хоча не виключається будь-який інший порядок оплати праці перекладача або надання ним послуг Proxybono). Основний обов’язок перекладача – повний, точний і правильний переклад. Зважаючи на принципи медіації, на перекладача покладається також обов’язок дотримуватися вимоги конфіденційності щодо інформації, яка стане йому відома під час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Фахівець (експерт). Оскільки коло конфліктних ситуацій, які можуть бути винесені на медіацію, є практично необмеженим, у ході обговорення конфліктної ситуації та особливо в ході вироблення та оцінки варіантів її рішення, може знадобитися допомога вузького спеціаліста – фахівця в певній галузі суспільних відносин, певній сфері виробництва тощо. У таких випадках доцільним є залучення до медіації експерта. Це може бути педагог, інженер, банківський працівник, психолог тощо. Зокрема, до медіації з приводу визначення місця проживання дитини та участі того з батьків, хто проживає окремо від дитини, в її вихованні у випадку високої конфліктності сторін медіації доцільне залучення психотерапевта, психолога, педагога.</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Досвід упровадження медіації в деяких країнах показав доцільність залучення суб’єктів оціночної діяльності до таких категорій медіаційних справ: при розлученнях подружжя; при поділі майна; при виході учасників з товариств з обмеженою відповідальністю; у процесі будівництва або </w:t>
      </w:r>
      <w:r w:rsidRPr="00EF38D2">
        <w:rPr>
          <w:rFonts w:ascii="Times New Roman" w:hAnsi="Times New Roman" w:cs="Times New Roman"/>
          <w:sz w:val="28"/>
          <w:szCs w:val="28"/>
        </w:rPr>
        <w:lastRenderedPageBreak/>
        <w:t>ремонту; при заподіянні збитків; при затопленні квартир в багатоповерхових будинках або пошкодженні автомобілів у дорожньо- транспортних пригодах; при придбанні недоброякісних товарів; при поділі нерухомості або земельних ділянок між співвласниками.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Підстави та порядок залучення експерта до медіації визначаються договором між сторонами медіації. Не виключається й залучення експерта однією стороною медіації. Витрати на залучення експерта покладаються на сторону/сторони медіації. На відміну від перекладача експерт не зобов’язаний бути присутнім на процедурі медіації, а його залучення є доцільним на стадії оцінки реалістичності прийнятого рішення. Його основний обов’язок – надати якомога повніші та точніші відповіді (висновок) щодо поставлених перед ним стороною/сторонами медіації питань. Думка експерта чи його висновок мають оціночний та факультативний для сторін характер. Вони не повинні заміняти собою рішення, яке в будь-якому разі самостійно приймають сторони медіації. Натомість попередньо напрацьоване рішення сторін може бути відкореговано з урахуванням думок та висновків експерта.</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Законні представники дитини. Медіація є ефективним засобом вирішення конфліктів, учасниками яких є діти. Зокрема, це конфлікти в освітньому середовищі між учнями, учнями та вчителями, конфлікти в сім’ї між батьками та дітьми, дітьми та іншими членами сім’ї. У цих випадках постає питання про участь у медіації законних представників дитини (батьків, опікунів, піклувальників). Зазначимо, що за умов відсутності законодавчого врегулювання участь законних представників дитини в медіації, в якій вона є стороною, визначається з урахуванням загальних принципів права, чинного галузевого законодавства та етичних основ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Медіація як соціальна послуга дитині віком до 14 років надається за участю її законного представника, а у разі його відсутності – посадової особи органу опіки та піклування [відповідно до пункту 4 розділу ІІ Державного </w:t>
      </w:r>
      <w:r w:rsidRPr="00EF38D2">
        <w:rPr>
          <w:rFonts w:ascii="Times New Roman" w:hAnsi="Times New Roman" w:cs="Times New Roman"/>
          <w:sz w:val="28"/>
          <w:szCs w:val="28"/>
        </w:rPr>
        <w:lastRenderedPageBreak/>
        <w:t>стандарту соціальної послуги посередництва (медіації)].</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Медіація в освітньому середовищі організується та здійснюється, як правило, шкільними службами порозуміння (далі – ШСП) та іншими суб’єктами, які створено в закладах освіти в рамках законодавчих вимог до профілактики правопорушень і, зокрема, булінгу. Створення і діяльність ШСП, як правило, урегульовано актами, що не мають юридичної природи або є актами локального правового регулювання (статути чи правила внутрішнього розпорядку закладів освіти). ШСП покликана  до розв’язання конфліктів між учасниками освітнього процесу ненасильницьким шляхом. Як правило, такі конфлікти знаходяться за межами правового регулювання, тому їх вирішення шляхом медіації не потребує обов’язкової присутності чи згоди законних представників дитини. Утім з виховною та просвітницькою метою, а також задля забезпечення виконання ухваленого рішення шкільні медіатори, як правило, запрошують батьків бути присутніми на медіації за участю їхньої дитини.</w:t>
      </w:r>
    </w:p>
    <w:p w:rsidR="00EF38D2" w:rsidRPr="00EF38D2" w:rsidRDefault="00EF38D2" w:rsidP="00EF38D2">
      <w:pPr>
        <w:spacing w:line="360" w:lineRule="auto"/>
        <w:ind w:firstLine="709"/>
        <w:jc w:val="both"/>
        <w:rPr>
          <w:rFonts w:ascii="Times New Roman" w:hAnsi="Times New Roman" w:cs="Times New Roman"/>
          <w:sz w:val="28"/>
          <w:szCs w:val="28"/>
        </w:rPr>
      </w:pPr>
      <w:r w:rsidRPr="00EF38D2">
        <w:rPr>
          <w:rFonts w:ascii="Times New Roman" w:hAnsi="Times New Roman" w:cs="Times New Roman"/>
          <w:sz w:val="28"/>
          <w:szCs w:val="28"/>
        </w:rPr>
        <w:t xml:space="preserve">Медіація за участю сторони-дитини, результатом якої може стати юридично значуще рішення, має проводитись відповідно до норм цивільного та цивільного процесуального законодавства, які в даному випадку застосовуються по аналогії. У медіації за участю дитини, яка досягла чотирнадцяти років, може брати участь її законний представник, згода якого буде потрібна в разі ухвалення в ході медіації рішення, яке має характер юридичної угоди. </w:t>
      </w:r>
    </w:p>
    <w:p w:rsidR="00EF38D2" w:rsidRPr="00EF38D2" w:rsidRDefault="00EF38D2" w:rsidP="00EF38D2">
      <w:pPr>
        <w:spacing w:line="360" w:lineRule="auto"/>
        <w:ind w:firstLine="709"/>
        <w:jc w:val="both"/>
        <w:rPr>
          <w:rFonts w:ascii="Times New Roman" w:hAnsi="Times New Roman" w:cs="Times New Roman"/>
          <w:sz w:val="28"/>
          <w:szCs w:val="28"/>
        </w:rPr>
      </w:pPr>
    </w:p>
    <w:p w:rsidR="00A85D0E" w:rsidRPr="00EF38D2" w:rsidRDefault="00A85D0E" w:rsidP="00EF38D2">
      <w:pPr>
        <w:spacing w:line="360" w:lineRule="auto"/>
        <w:ind w:firstLine="709"/>
        <w:jc w:val="both"/>
        <w:rPr>
          <w:rFonts w:ascii="Times New Roman" w:hAnsi="Times New Roman" w:cs="Times New Roman"/>
          <w:sz w:val="28"/>
          <w:szCs w:val="28"/>
        </w:rPr>
      </w:pPr>
    </w:p>
    <w:sectPr w:rsidR="00A85D0E" w:rsidRPr="00EF38D2" w:rsidSect="00887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useFELayout/>
  </w:compat>
  <w:rsids>
    <w:rsidRoot w:val="00A85D0E"/>
    <w:rsid w:val="000B12EB"/>
    <w:rsid w:val="00184F31"/>
    <w:rsid w:val="00275075"/>
    <w:rsid w:val="00322421"/>
    <w:rsid w:val="003A1AAB"/>
    <w:rsid w:val="004F3695"/>
    <w:rsid w:val="004F5879"/>
    <w:rsid w:val="00523832"/>
    <w:rsid w:val="00656105"/>
    <w:rsid w:val="00680AE6"/>
    <w:rsid w:val="00685E37"/>
    <w:rsid w:val="00691151"/>
    <w:rsid w:val="006C7B54"/>
    <w:rsid w:val="006E0ABF"/>
    <w:rsid w:val="008164BA"/>
    <w:rsid w:val="00887D7E"/>
    <w:rsid w:val="008B6BA1"/>
    <w:rsid w:val="009577E8"/>
    <w:rsid w:val="0097458D"/>
    <w:rsid w:val="009C5EF0"/>
    <w:rsid w:val="00A85D0E"/>
    <w:rsid w:val="00CC4346"/>
    <w:rsid w:val="00D96DE0"/>
    <w:rsid w:val="00DA464C"/>
    <w:rsid w:val="00E0613C"/>
    <w:rsid w:val="00EF09AA"/>
    <w:rsid w:val="00EF38D2"/>
    <w:rsid w:val="00FC004C"/>
    <w:rsid w:val="00FE774E"/>
    <w:rsid w:val="00FF077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5D0E"/>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E37"/>
    <w:rPr>
      <w:rFonts w:ascii="Tahoma" w:hAnsi="Tahoma" w:cs="Tahoma"/>
      <w:sz w:val="16"/>
      <w:szCs w:val="16"/>
    </w:rPr>
  </w:style>
  <w:style w:type="character" w:customStyle="1" w:styleId="a4">
    <w:name w:val="Текст выноски Знак"/>
    <w:basedOn w:val="a0"/>
    <w:link w:val="a3"/>
    <w:uiPriority w:val="99"/>
    <w:semiHidden/>
    <w:rsid w:val="00685E37"/>
    <w:rPr>
      <w:rFonts w:ascii="Tahoma" w:eastAsia="Courier New" w:hAnsi="Tahoma" w:cs="Tahoma"/>
      <w:color w:val="000000"/>
      <w:sz w:val="16"/>
      <w:szCs w:val="16"/>
      <w:lang w:val="uk-UA"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20</Pages>
  <Words>5530</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2024-08-16T17:04:00Z</dcterms:created>
  <dcterms:modified xsi:type="dcterms:W3CDTF">2024-08-16T19:33:00Z</dcterms:modified>
</cp:coreProperties>
</file>