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42" w:rsidRPr="00253D42" w:rsidRDefault="00D275D8" w:rsidP="00253D4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ПИТАННЯ ДО ПІДСУМКОВОГО КОНТРОЛЮ</w:t>
      </w:r>
    </w:p>
    <w:p w:rsidR="00A22E70" w:rsidRPr="00C746A3" w:rsidRDefault="00A22E70" w:rsidP="00C746A3">
      <w:pPr>
        <w:pStyle w:val="a8"/>
        <w:tabs>
          <w:tab w:val="left" w:pos="993"/>
        </w:tabs>
        <w:spacing w:after="0" w:line="240" w:lineRule="auto"/>
        <w:ind w:firstLine="53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746A3" w:rsidRPr="00C746A3" w:rsidRDefault="00C746A3" w:rsidP="00D275D8">
      <w:pPr>
        <w:pStyle w:val="a8"/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sz w:val="28"/>
          <w:szCs w:val="28"/>
          <w:lang w:val="uk-UA"/>
        </w:rPr>
        <w:t>Поняття про шрифти.</w:t>
      </w:r>
    </w:p>
    <w:p w:rsidR="00C746A3" w:rsidRPr="00C746A3" w:rsidRDefault="00C746A3" w:rsidP="00D275D8">
      <w:pPr>
        <w:pStyle w:val="a8"/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sz w:val="28"/>
          <w:szCs w:val="28"/>
          <w:lang w:val="uk-UA"/>
        </w:rPr>
        <w:t>Історія виникнення шрифтів.</w:t>
      </w:r>
    </w:p>
    <w:p w:rsidR="00C746A3" w:rsidRPr="00C746A3" w:rsidRDefault="00C746A3" w:rsidP="00D275D8">
      <w:pPr>
        <w:pStyle w:val="aa"/>
        <w:numPr>
          <w:ilvl w:val="0"/>
          <w:numId w:val="36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746A3">
        <w:rPr>
          <w:rFonts w:ascii="Times New Roman" w:hAnsi="Times New Roman"/>
          <w:sz w:val="28"/>
          <w:szCs w:val="28"/>
          <w:lang w:val="uk-UA"/>
        </w:rPr>
        <w:t>Розвиток шрифтів. Соціальна і культурологічна зумовленість шрифтів.</w:t>
      </w:r>
    </w:p>
    <w:p w:rsidR="00C746A3" w:rsidRPr="00A22E70" w:rsidRDefault="00C746A3" w:rsidP="00D275D8">
      <w:pPr>
        <w:pStyle w:val="a8"/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>Шрифтова справа в Україні.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AFB">
        <w:rPr>
          <w:rFonts w:ascii="Times New Roman" w:hAnsi="Times New Roman"/>
          <w:sz w:val="28"/>
          <w:szCs w:val="28"/>
          <w:lang w:val="uk-UA"/>
        </w:rPr>
        <w:t>Н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>айвідоміш</w:t>
      </w:r>
      <w:r w:rsidR="004B5AFB">
        <w:rPr>
          <w:rFonts w:ascii="Times New Roman" w:hAnsi="Times New Roman"/>
          <w:sz w:val="28"/>
          <w:szCs w:val="28"/>
          <w:lang w:val="uk-UA"/>
        </w:rPr>
        <w:t>і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 xml:space="preserve"> вітчизнян</w:t>
      </w:r>
      <w:r w:rsidR="004B5AFB">
        <w:rPr>
          <w:rFonts w:ascii="Times New Roman" w:hAnsi="Times New Roman"/>
          <w:sz w:val="28"/>
          <w:szCs w:val="28"/>
          <w:lang w:val="uk-UA"/>
        </w:rPr>
        <w:t>і шрифти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>.</w:t>
      </w:r>
    </w:p>
    <w:p w:rsidR="00A22E70" w:rsidRDefault="00A22E70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A22E70">
        <w:rPr>
          <w:rFonts w:ascii="Times New Roman" w:hAnsi="Times New Roman"/>
          <w:sz w:val="28"/>
          <w:szCs w:val="28"/>
          <w:lang w:val="uk-UA"/>
        </w:rPr>
        <w:t>Конструкція і гарнітурні ознаки шрифту.</w:t>
      </w:r>
      <w:r w:rsidR="008C0C5E" w:rsidRPr="008C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C5E">
        <w:rPr>
          <w:rFonts w:ascii="Times New Roman" w:hAnsi="Times New Roman"/>
          <w:sz w:val="28"/>
          <w:szCs w:val="28"/>
          <w:lang w:val="uk-UA"/>
        </w:rPr>
        <w:t>Шрифтова система вимірів.</w:t>
      </w:r>
    </w:p>
    <w:p w:rsidR="00A22E70" w:rsidRPr="00A22E70" w:rsidRDefault="00A22E70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A22E70">
        <w:rPr>
          <w:rFonts w:ascii="Times New Roman" w:hAnsi="Times New Roman"/>
          <w:sz w:val="28"/>
          <w:szCs w:val="28"/>
          <w:lang w:val="uk-UA"/>
        </w:rPr>
        <w:t xml:space="preserve">Малюнок шрифту: трикутні, штрихові та прямокутні </w:t>
      </w:r>
      <w:r w:rsidR="00EF5EE7">
        <w:rPr>
          <w:rFonts w:ascii="Times New Roman" w:hAnsi="Times New Roman"/>
          <w:sz w:val="28"/>
          <w:szCs w:val="28"/>
          <w:lang w:val="uk-UA"/>
        </w:rPr>
        <w:t>зарубки</w:t>
      </w:r>
      <w:r w:rsidR="00EF5EE7" w:rsidRPr="00A22E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F5EE7" w:rsidRPr="00A22E70">
        <w:rPr>
          <w:rFonts w:ascii="Times New Roman" w:hAnsi="Times New Roman"/>
          <w:sz w:val="28"/>
          <w:szCs w:val="28"/>
          <w:lang w:val="uk-UA"/>
        </w:rPr>
        <w:t>засічки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Pr="00A22E70">
        <w:rPr>
          <w:rFonts w:ascii="Times New Roman" w:hAnsi="Times New Roman"/>
          <w:sz w:val="28"/>
          <w:szCs w:val="28"/>
          <w:lang w:val="uk-UA"/>
        </w:rPr>
        <w:t xml:space="preserve">; контраст малюнку. </w:t>
      </w:r>
    </w:p>
    <w:p w:rsidR="00A22E70" w:rsidRPr="008C0C5E" w:rsidRDefault="00A22E70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900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C0C5E">
        <w:rPr>
          <w:rFonts w:ascii="Times New Roman" w:hAnsi="Times New Roman"/>
          <w:sz w:val="28"/>
          <w:szCs w:val="28"/>
          <w:lang w:val="uk-UA"/>
        </w:rPr>
        <w:t>Розмір шрифту. Поняття про кегль (кегель).</w:t>
      </w:r>
      <w:r w:rsidR="008C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0C5E">
        <w:rPr>
          <w:rFonts w:ascii="Times New Roman" w:hAnsi="Times New Roman"/>
          <w:sz w:val="28"/>
          <w:szCs w:val="28"/>
          <w:lang w:val="uk-UA"/>
        </w:rPr>
        <w:t>Накреслення шрифту: пряме, курсивне і нахилене. Насиченість шрифту (світлий, напівжирний, жирний).</w:t>
      </w:r>
    </w:p>
    <w:p w:rsidR="00A22E70" w:rsidRPr="00CF7F32" w:rsidRDefault="00A22E70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Пробільні та інші набірні матеріали: шпації, квадрати, шпони, реглети, марзани, набірні прикраси та ін.</w:t>
      </w:r>
    </w:p>
    <w:p w:rsidR="00A22E70" w:rsidRPr="008C0C5E" w:rsidRDefault="00A22E70" w:rsidP="00D275D8">
      <w:pPr>
        <w:pStyle w:val="aa"/>
        <w:numPr>
          <w:ilvl w:val="0"/>
          <w:numId w:val="36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C0C5E">
        <w:rPr>
          <w:rFonts w:ascii="Times New Roman" w:hAnsi="Times New Roman"/>
          <w:sz w:val="28"/>
          <w:szCs w:val="28"/>
          <w:lang w:val="uk-UA"/>
        </w:rPr>
        <w:t>Принципи класифікації шрифтів в Україні.</w:t>
      </w:r>
    </w:p>
    <w:p w:rsidR="008C0C5E" w:rsidRPr="008C0C5E" w:rsidRDefault="00A22E70" w:rsidP="00D275D8">
      <w:pPr>
        <w:pStyle w:val="aa"/>
        <w:numPr>
          <w:ilvl w:val="0"/>
          <w:numId w:val="36"/>
        </w:numPr>
        <w:tabs>
          <w:tab w:val="left" w:pos="0"/>
          <w:tab w:val="num" w:pos="900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bCs/>
          <w:sz w:val="28"/>
          <w:lang w:val="uk-UA"/>
        </w:rPr>
      </w:pPr>
      <w:r w:rsidRPr="008C0C5E">
        <w:rPr>
          <w:rFonts w:ascii="Times New Roman" w:hAnsi="Times New Roman"/>
          <w:sz w:val="28"/>
          <w:szCs w:val="28"/>
          <w:lang w:val="uk-UA"/>
        </w:rPr>
        <w:t>Зарубіжні принципи класифікації шрифтів.</w:t>
      </w:r>
      <w:r w:rsidR="008C0C5E" w:rsidRPr="008C0C5E">
        <w:rPr>
          <w:rFonts w:ascii="Times New Roman" w:hAnsi="Times New Roman"/>
          <w:sz w:val="28"/>
          <w:lang w:val="uk-UA"/>
        </w:rPr>
        <w:t xml:space="preserve"> </w:t>
      </w:r>
    </w:p>
    <w:p w:rsidR="008C0C5E" w:rsidRPr="008C0C5E" w:rsidRDefault="00531BC5" w:rsidP="00D275D8">
      <w:pPr>
        <w:pStyle w:val="aa"/>
        <w:numPr>
          <w:ilvl w:val="0"/>
          <w:numId w:val="36"/>
        </w:numPr>
        <w:tabs>
          <w:tab w:val="left" w:pos="0"/>
          <w:tab w:val="num" w:pos="900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Назва шрифтів за</w:t>
      </w:r>
      <w:r w:rsidR="008C0C5E" w:rsidRPr="008C0C5E">
        <w:rPr>
          <w:rFonts w:ascii="Times New Roman" w:hAnsi="Times New Roman"/>
          <w:sz w:val="28"/>
          <w:lang w:val="uk-UA"/>
        </w:rPr>
        <w:t xml:space="preserve"> кегл</w:t>
      </w:r>
      <w:r>
        <w:rPr>
          <w:rFonts w:ascii="Times New Roman" w:hAnsi="Times New Roman"/>
          <w:sz w:val="28"/>
          <w:lang w:val="uk-UA"/>
        </w:rPr>
        <w:t>ем</w:t>
      </w:r>
      <w:r w:rsidR="008C0C5E" w:rsidRPr="008C0C5E">
        <w:rPr>
          <w:rFonts w:ascii="Times New Roman" w:hAnsi="Times New Roman"/>
          <w:sz w:val="28"/>
          <w:lang w:val="uk-UA"/>
        </w:rPr>
        <w:t xml:space="preserve">: брильянт, діамант, перл, нонпарель, </w:t>
      </w:r>
      <w:proofErr w:type="spellStart"/>
      <w:r w:rsidR="008C0C5E" w:rsidRPr="008C0C5E">
        <w:rPr>
          <w:rFonts w:ascii="Times New Roman" w:hAnsi="Times New Roman"/>
          <w:sz w:val="28"/>
          <w:lang w:val="uk-UA"/>
        </w:rPr>
        <w:t>міньон</w:t>
      </w:r>
      <w:proofErr w:type="spellEnd"/>
      <w:r w:rsidR="008C0C5E" w:rsidRPr="008C0C5E">
        <w:rPr>
          <w:rFonts w:ascii="Times New Roman" w:hAnsi="Times New Roman"/>
          <w:sz w:val="28"/>
          <w:lang w:val="uk-UA"/>
        </w:rPr>
        <w:t xml:space="preserve">, петит, боргес, корпус, цицеро мілкий, цицеро великий, мітель (середній), терція, </w:t>
      </w:r>
      <w:proofErr w:type="spellStart"/>
      <w:r w:rsidR="008C0C5E" w:rsidRPr="008C0C5E">
        <w:rPr>
          <w:rFonts w:ascii="Times New Roman" w:hAnsi="Times New Roman"/>
          <w:sz w:val="28"/>
          <w:lang w:val="uk-UA"/>
        </w:rPr>
        <w:t>парангон</w:t>
      </w:r>
      <w:proofErr w:type="spellEnd"/>
      <w:r w:rsidR="008C0C5E" w:rsidRPr="008C0C5E">
        <w:rPr>
          <w:rFonts w:ascii="Times New Roman" w:hAnsi="Times New Roman"/>
          <w:sz w:val="28"/>
          <w:lang w:val="uk-UA"/>
        </w:rPr>
        <w:t xml:space="preserve">, текст, подвійний цицеро, подвійний мітель, подвійна терція, малий канон, канон, великий канон. Етимологія назв. </w:t>
      </w:r>
    </w:p>
    <w:p w:rsidR="008C0C5E" w:rsidRPr="008C0C5E" w:rsidRDefault="008C0C5E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C0C5E">
        <w:rPr>
          <w:rFonts w:ascii="Times New Roman" w:hAnsi="Times New Roman"/>
          <w:iCs/>
          <w:sz w:val="28"/>
          <w:szCs w:val="28"/>
          <w:lang w:val="uk-UA"/>
        </w:rPr>
        <w:t>Гарнітури шрифтів</w:t>
      </w:r>
      <w:r w:rsidRPr="008C0C5E">
        <w:rPr>
          <w:rFonts w:ascii="Times New Roman" w:hAnsi="Times New Roman"/>
          <w:sz w:val="28"/>
          <w:lang w:val="uk-UA"/>
        </w:rPr>
        <w:t xml:space="preserve">: рублені шрифти, шрифти з ледь помітними </w:t>
      </w:r>
      <w:proofErr w:type="spellStart"/>
      <w:r w:rsidRPr="008C0C5E">
        <w:rPr>
          <w:rFonts w:ascii="Times New Roman" w:hAnsi="Times New Roman"/>
          <w:sz w:val="28"/>
          <w:lang w:val="uk-UA"/>
        </w:rPr>
        <w:t>засічками</w:t>
      </w:r>
      <w:proofErr w:type="spellEnd"/>
      <w:r w:rsidRPr="008C0C5E">
        <w:rPr>
          <w:rFonts w:ascii="Times New Roman" w:hAnsi="Times New Roman"/>
          <w:sz w:val="28"/>
          <w:lang w:val="uk-UA"/>
        </w:rPr>
        <w:t xml:space="preserve">, </w:t>
      </w:r>
      <w:r w:rsidRPr="008C0C5E">
        <w:rPr>
          <w:rFonts w:ascii="Times New Roman" w:hAnsi="Times New Roman"/>
          <w:sz w:val="28"/>
          <w:szCs w:val="28"/>
          <w:lang w:val="uk-UA"/>
        </w:rPr>
        <w:t xml:space="preserve">медієвальні та звичайні шрифти, брускові шрифти, нові </w:t>
      </w:r>
      <w:proofErr w:type="spellStart"/>
      <w:r w:rsidRPr="008C0C5E">
        <w:rPr>
          <w:rFonts w:ascii="Times New Roman" w:hAnsi="Times New Roman"/>
          <w:sz w:val="28"/>
          <w:szCs w:val="28"/>
          <w:lang w:val="uk-UA"/>
        </w:rPr>
        <w:t>малоконтрастні</w:t>
      </w:r>
      <w:proofErr w:type="spellEnd"/>
      <w:r w:rsidRPr="008C0C5E">
        <w:rPr>
          <w:rFonts w:ascii="Times New Roman" w:hAnsi="Times New Roman"/>
          <w:sz w:val="28"/>
          <w:szCs w:val="28"/>
          <w:lang w:val="uk-UA"/>
        </w:rPr>
        <w:t xml:space="preserve"> шрифти.</w:t>
      </w:r>
    </w:p>
    <w:p w:rsidR="008C0C5E" w:rsidRPr="008C0C5E" w:rsidRDefault="008C0C5E" w:rsidP="00D275D8">
      <w:pPr>
        <w:pStyle w:val="a8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Типи шрифтів за насиченістю: світлі, напівжирні, жирні. </w:t>
      </w:r>
    </w:p>
    <w:p w:rsidR="008C0C5E" w:rsidRPr="008C0C5E" w:rsidRDefault="008C0C5E" w:rsidP="00D275D8">
      <w:pPr>
        <w:pStyle w:val="a8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Типи шрифтів за нахилом основних штрихів: прямі, курсивні, похилі. </w:t>
      </w:r>
    </w:p>
    <w:p w:rsidR="008C0C5E" w:rsidRPr="008C0C5E" w:rsidRDefault="008C0C5E" w:rsidP="00D275D8">
      <w:pPr>
        <w:pStyle w:val="a8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Типи шрифтів за щільністю чи відстанню між основними штрихами: нормальні, вузькі й широкі. </w:t>
      </w:r>
    </w:p>
    <w:p w:rsidR="008C0C5E" w:rsidRPr="00D275D8" w:rsidRDefault="008C0C5E" w:rsidP="00D275D8">
      <w:pPr>
        <w:pStyle w:val="a7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5D8">
        <w:rPr>
          <w:rFonts w:ascii="Times New Roman" w:hAnsi="Times New Roman" w:cs="Times New Roman"/>
          <w:sz w:val="28"/>
          <w:szCs w:val="28"/>
          <w:lang w:val="uk-UA"/>
        </w:rPr>
        <w:t xml:space="preserve">Типи шрифтів за </w:t>
      </w:r>
      <w:proofErr w:type="spellStart"/>
      <w:r w:rsidRPr="00D275D8">
        <w:rPr>
          <w:rFonts w:ascii="Times New Roman" w:hAnsi="Times New Roman" w:cs="Times New Roman"/>
          <w:sz w:val="28"/>
          <w:szCs w:val="28"/>
          <w:lang w:val="uk-UA"/>
        </w:rPr>
        <w:t>заповненістю</w:t>
      </w:r>
      <w:proofErr w:type="spellEnd"/>
      <w:r w:rsidRPr="00D275D8">
        <w:rPr>
          <w:rFonts w:ascii="Times New Roman" w:hAnsi="Times New Roman" w:cs="Times New Roman"/>
          <w:sz w:val="28"/>
          <w:szCs w:val="28"/>
          <w:lang w:val="uk-UA"/>
        </w:rPr>
        <w:t xml:space="preserve"> основних штрихів: </w:t>
      </w:r>
      <w:proofErr w:type="spellStart"/>
      <w:r w:rsidRPr="00D275D8">
        <w:rPr>
          <w:rFonts w:ascii="Times New Roman" w:hAnsi="Times New Roman" w:cs="Times New Roman"/>
          <w:sz w:val="28"/>
          <w:szCs w:val="28"/>
          <w:lang w:val="uk-UA"/>
        </w:rPr>
        <w:t>відтіночні</w:t>
      </w:r>
      <w:proofErr w:type="spellEnd"/>
      <w:r w:rsidRPr="00D275D8">
        <w:rPr>
          <w:rFonts w:ascii="Times New Roman" w:hAnsi="Times New Roman" w:cs="Times New Roman"/>
          <w:sz w:val="28"/>
          <w:szCs w:val="28"/>
          <w:lang w:val="uk-UA"/>
        </w:rPr>
        <w:t>, контурні та штрихові.</w:t>
      </w:r>
    </w:p>
    <w:p w:rsidR="008C0C5E" w:rsidRPr="008C0C5E" w:rsidRDefault="008C0C5E" w:rsidP="00D275D8">
      <w:pPr>
        <w:pStyle w:val="a8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Текстові шрифти. </w:t>
      </w:r>
    </w:p>
    <w:p w:rsidR="008C0C5E" w:rsidRPr="008C0C5E" w:rsidRDefault="008C0C5E" w:rsidP="00D275D8">
      <w:pPr>
        <w:pStyle w:val="a8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C0C5E">
        <w:rPr>
          <w:rFonts w:ascii="Times New Roman" w:hAnsi="Times New Roman" w:cs="Times New Roman"/>
          <w:sz w:val="28"/>
          <w:szCs w:val="28"/>
          <w:lang w:val="uk-UA"/>
        </w:rPr>
        <w:t>Виділювальні</w:t>
      </w:r>
      <w:proofErr w:type="spellEnd"/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шрифти. </w:t>
      </w:r>
    </w:p>
    <w:p w:rsidR="008C0C5E" w:rsidRPr="00D275D8" w:rsidRDefault="008C0C5E" w:rsidP="00D275D8">
      <w:pPr>
        <w:pStyle w:val="a7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275D8">
        <w:rPr>
          <w:rFonts w:ascii="Times New Roman" w:hAnsi="Times New Roman" w:cs="Times New Roman"/>
          <w:sz w:val="28"/>
          <w:szCs w:val="28"/>
          <w:lang w:val="uk-UA"/>
        </w:rPr>
        <w:t xml:space="preserve">Титульні шрифти. </w:t>
      </w:r>
    </w:p>
    <w:p w:rsidR="00C14D35" w:rsidRPr="00C14D35" w:rsidRDefault="00C14D35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Естетика шрифту.</w:t>
      </w:r>
    </w:p>
    <w:p w:rsidR="00C14D35" w:rsidRPr="00C14D35" w:rsidRDefault="00C14D35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Зручність читання шрифту. Гігієнічні вимоги до друкованої продукції.</w:t>
      </w:r>
    </w:p>
    <w:p w:rsidR="00C14D35" w:rsidRDefault="00C14D35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Шрифт як засіб спілкування.</w:t>
      </w:r>
    </w:p>
    <w:p w:rsidR="00C14D35" w:rsidRPr="00C14D35" w:rsidRDefault="00C14D35" w:rsidP="00D275D8">
      <w:pPr>
        <w:pStyle w:val="aa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Психологія сприймання шрифту.</w:t>
      </w:r>
    </w:p>
    <w:p w:rsidR="00C14D35" w:rsidRDefault="00C14D35" w:rsidP="00D275D8">
      <w:pPr>
        <w:pStyle w:val="aa"/>
        <w:tabs>
          <w:tab w:val="left" w:pos="0"/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C14D35" w:rsidRPr="00C14D35" w:rsidRDefault="00C14D35" w:rsidP="00C14D35">
      <w:pPr>
        <w:pStyle w:val="aa"/>
        <w:spacing w:before="0" w:beforeAutospacing="0" w:after="0" w:afterAutospacing="0"/>
        <w:ind w:firstLine="567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C14D35" w:rsidRPr="00C14D35" w:rsidSect="00B51E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849"/>
    <w:multiLevelType w:val="hybridMultilevel"/>
    <w:tmpl w:val="4DEC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634A"/>
    <w:multiLevelType w:val="hybridMultilevel"/>
    <w:tmpl w:val="9DB24FE4"/>
    <w:lvl w:ilvl="0" w:tplc="6ABAFF4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202E"/>
    <w:multiLevelType w:val="hybridMultilevel"/>
    <w:tmpl w:val="7CA672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F877FD"/>
    <w:multiLevelType w:val="hybridMultilevel"/>
    <w:tmpl w:val="27462EE6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E3E89"/>
    <w:multiLevelType w:val="hybridMultilevel"/>
    <w:tmpl w:val="B3FEC9E8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3857DC1"/>
    <w:multiLevelType w:val="hybridMultilevel"/>
    <w:tmpl w:val="48F43D3E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CBE49ED"/>
    <w:multiLevelType w:val="hybridMultilevel"/>
    <w:tmpl w:val="293C4320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07A065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CD7CCA"/>
    <w:multiLevelType w:val="hybridMultilevel"/>
    <w:tmpl w:val="6C7655CE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3953158"/>
    <w:multiLevelType w:val="hybridMultilevel"/>
    <w:tmpl w:val="5976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66E99"/>
    <w:multiLevelType w:val="hybridMultilevel"/>
    <w:tmpl w:val="D638E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7E6A"/>
    <w:multiLevelType w:val="hybridMultilevel"/>
    <w:tmpl w:val="32CAD8A4"/>
    <w:lvl w:ilvl="0" w:tplc="77660760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BE23E4B"/>
    <w:multiLevelType w:val="hybridMultilevel"/>
    <w:tmpl w:val="008C64A0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3B4028"/>
    <w:multiLevelType w:val="hybridMultilevel"/>
    <w:tmpl w:val="455E94FC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A6464"/>
    <w:multiLevelType w:val="hybridMultilevel"/>
    <w:tmpl w:val="88BAD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6973DB"/>
    <w:multiLevelType w:val="hybridMultilevel"/>
    <w:tmpl w:val="4692DA42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D0894"/>
    <w:multiLevelType w:val="hybridMultilevel"/>
    <w:tmpl w:val="93AA63A2"/>
    <w:lvl w:ilvl="0" w:tplc="686EC3F2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1EA75A9"/>
    <w:multiLevelType w:val="hybridMultilevel"/>
    <w:tmpl w:val="63C2758A"/>
    <w:lvl w:ilvl="0" w:tplc="B4C22AB2">
      <w:start w:val="1"/>
      <w:numFmt w:val="decimal"/>
      <w:lvlText w:val="%1."/>
      <w:lvlJc w:val="left"/>
      <w:pPr>
        <w:ind w:left="89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9A8793A"/>
    <w:multiLevelType w:val="hybridMultilevel"/>
    <w:tmpl w:val="960E2132"/>
    <w:lvl w:ilvl="0" w:tplc="0F884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D726466"/>
    <w:multiLevelType w:val="hybridMultilevel"/>
    <w:tmpl w:val="99DAA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CA6ABA"/>
    <w:multiLevelType w:val="hybridMultilevel"/>
    <w:tmpl w:val="7BCCBAA0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85159F7"/>
    <w:multiLevelType w:val="hybridMultilevel"/>
    <w:tmpl w:val="9232FC10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EA8220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91D643D"/>
    <w:multiLevelType w:val="hybridMultilevel"/>
    <w:tmpl w:val="203CF174"/>
    <w:lvl w:ilvl="0" w:tplc="53404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91F4081"/>
    <w:multiLevelType w:val="hybridMultilevel"/>
    <w:tmpl w:val="0D76B622"/>
    <w:lvl w:ilvl="0" w:tplc="6ABAFF4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0C2474A"/>
    <w:multiLevelType w:val="hybridMultilevel"/>
    <w:tmpl w:val="18B65422"/>
    <w:lvl w:ilvl="0" w:tplc="155CD6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2A21BFF"/>
    <w:multiLevelType w:val="hybridMultilevel"/>
    <w:tmpl w:val="AC8AD57A"/>
    <w:lvl w:ilvl="0" w:tplc="D22C907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2A64F30"/>
    <w:multiLevelType w:val="hybridMultilevel"/>
    <w:tmpl w:val="4C98D352"/>
    <w:lvl w:ilvl="0" w:tplc="B5E6ED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D3361"/>
    <w:multiLevelType w:val="hybridMultilevel"/>
    <w:tmpl w:val="F7180978"/>
    <w:lvl w:ilvl="0" w:tplc="B66AA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AFA4A00"/>
    <w:multiLevelType w:val="hybridMultilevel"/>
    <w:tmpl w:val="4192DB88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D452DE1"/>
    <w:multiLevelType w:val="hybridMultilevel"/>
    <w:tmpl w:val="7B029FD0"/>
    <w:lvl w:ilvl="0" w:tplc="56F6A2EA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9">
    <w:nsid w:val="6F61221F"/>
    <w:multiLevelType w:val="hybridMultilevel"/>
    <w:tmpl w:val="4CEA1ECC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11F2B"/>
    <w:multiLevelType w:val="hybridMultilevel"/>
    <w:tmpl w:val="3A6CB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E2272B"/>
    <w:multiLevelType w:val="hybridMultilevel"/>
    <w:tmpl w:val="2F4032E8"/>
    <w:lvl w:ilvl="0" w:tplc="63C87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386BA5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6BD0494"/>
    <w:multiLevelType w:val="multilevel"/>
    <w:tmpl w:val="B7AAAB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3">
    <w:nsid w:val="779C7C97"/>
    <w:multiLevelType w:val="hybridMultilevel"/>
    <w:tmpl w:val="9678E9C2"/>
    <w:lvl w:ilvl="0" w:tplc="1A64CDCC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7CD5436B"/>
    <w:multiLevelType w:val="hybridMultilevel"/>
    <w:tmpl w:val="17F45B2E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950BEF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E0B473A"/>
    <w:multiLevelType w:val="hybridMultilevel"/>
    <w:tmpl w:val="C4743688"/>
    <w:lvl w:ilvl="0" w:tplc="B5E6ED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1"/>
  </w:num>
  <w:num w:numId="2">
    <w:abstractNumId w:val="6"/>
  </w:num>
  <w:num w:numId="3">
    <w:abstractNumId w:val="13"/>
  </w:num>
  <w:num w:numId="4">
    <w:abstractNumId w:val="30"/>
  </w:num>
  <w:num w:numId="5">
    <w:abstractNumId w:val="34"/>
  </w:num>
  <w:num w:numId="6">
    <w:abstractNumId w:val="20"/>
  </w:num>
  <w:num w:numId="7">
    <w:abstractNumId w:val="9"/>
  </w:num>
  <w:num w:numId="8">
    <w:abstractNumId w:val="18"/>
  </w:num>
  <w:num w:numId="9">
    <w:abstractNumId w:val="2"/>
  </w:num>
  <w:num w:numId="10">
    <w:abstractNumId w:val="27"/>
  </w:num>
  <w:num w:numId="11">
    <w:abstractNumId w:val="22"/>
  </w:num>
  <w:num w:numId="12">
    <w:abstractNumId w:val="1"/>
  </w:num>
  <w:num w:numId="13">
    <w:abstractNumId w:val="7"/>
  </w:num>
  <w:num w:numId="14">
    <w:abstractNumId w:val="4"/>
  </w:num>
  <w:num w:numId="15">
    <w:abstractNumId w:val="5"/>
  </w:num>
  <w:num w:numId="16">
    <w:abstractNumId w:val="29"/>
  </w:num>
  <w:num w:numId="17">
    <w:abstractNumId w:val="11"/>
  </w:num>
  <w:num w:numId="18">
    <w:abstractNumId w:val="28"/>
  </w:num>
  <w:num w:numId="19">
    <w:abstractNumId w:val="32"/>
  </w:num>
  <w:num w:numId="20">
    <w:abstractNumId w:val="14"/>
  </w:num>
  <w:num w:numId="21">
    <w:abstractNumId w:val="21"/>
  </w:num>
  <w:num w:numId="22">
    <w:abstractNumId w:val="23"/>
  </w:num>
  <w:num w:numId="23">
    <w:abstractNumId w:val="3"/>
  </w:num>
  <w:num w:numId="24">
    <w:abstractNumId w:val="0"/>
  </w:num>
  <w:num w:numId="25">
    <w:abstractNumId w:val="33"/>
  </w:num>
  <w:num w:numId="26">
    <w:abstractNumId w:val="16"/>
  </w:num>
  <w:num w:numId="27">
    <w:abstractNumId w:val="17"/>
  </w:num>
  <w:num w:numId="28">
    <w:abstractNumId w:val="12"/>
  </w:num>
  <w:num w:numId="29">
    <w:abstractNumId w:val="19"/>
  </w:num>
  <w:num w:numId="30">
    <w:abstractNumId w:val="15"/>
  </w:num>
  <w:num w:numId="31">
    <w:abstractNumId w:val="26"/>
  </w:num>
  <w:num w:numId="32">
    <w:abstractNumId w:val="8"/>
  </w:num>
  <w:num w:numId="33">
    <w:abstractNumId w:val="10"/>
  </w:num>
  <w:num w:numId="34">
    <w:abstractNumId w:val="24"/>
  </w:num>
  <w:num w:numId="35">
    <w:abstractNumId w:val="35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4E"/>
    <w:rsid w:val="000273A4"/>
    <w:rsid w:val="001757DB"/>
    <w:rsid w:val="001B0622"/>
    <w:rsid w:val="001C01DE"/>
    <w:rsid w:val="00252A73"/>
    <w:rsid w:val="00253D42"/>
    <w:rsid w:val="002738D2"/>
    <w:rsid w:val="002D7D73"/>
    <w:rsid w:val="0035608B"/>
    <w:rsid w:val="00362369"/>
    <w:rsid w:val="00404B83"/>
    <w:rsid w:val="00433D44"/>
    <w:rsid w:val="00456C2B"/>
    <w:rsid w:val="004855E7"/>
    <w:rsid w:val="004B5AFB"/>
    <w:rsid w:val="0051323C"/>
    <w:rsid w:val="00520D79"/>
    <w:rsid w:val="00531BC5"/>
    <w:rsid w:val="00551869"/>
    <w:rsid w:val="00572385"/>
    <w:rsid w:val="005C2CE3"/>
    <w:rsid w:val="005E5FAC"/>
    <w:rsid w:val="006313EB"/>
    <w:rsid w:val="006408F5"/>
    <w:rsid w:val="00680940"/>
    <w:rsid w:val="00681739"/>
    <w:rsid w:val="006C0409"/>
    <w:rsid w:val="006E4A1D"/>
    <w:rsid w:val="00741861"/>
    <w:rsid w:val="00767501"/>
    <w:rsid w:val="007A45C8"/>
    <w:rsid w:val="007A4C65"/>
    <w:rsid w:val="007E1240"/>
    <w:rsid w:val="00816178"/>
    <w:rsid w:val="00853DA6"/>
    <w:rsid w:val="008C0C5E"/>
    <w:rsid w:val="008E1254"/>
    <w:rsid w:val="008E3B78"/>
    <w:rsid w:val="008E530C"/>
    <w:rsid w:val="00973D42"/>
    <w:rsid w:val="009C3467"/>
    <w:rsid w:val="00A00AE8"/>
    <w:rsid w:val="00A13AC2"/>
    <w:rsid w:val="00A22E70"/>
    <w:rsid w:val="00A36395"/>
    <w:rsid w:val="00A42EAF"/>
    <w:rsid w:val="00A667E0"/>
    <w:rsid w:val="00A74107"/>
    <w:rsid w:val="00A77D62"/>
    <w:rsid w:val="00A94BF0"/>
    <w:rsid w:val="00A95411"/>
    <w:rsid w:val="00AA1F0A"/>
    <w:rsid w:val="00B21AF5"/>
    <w:rsid w:val="00B223F7"/>
    <w:rsid w:val="00B51E4E"/>
    <w:rsid w:val="00B6144D"/>
    <w:rsid w:val="00B86428"/>
    <w:rsid w:val="00B87D0F"/>
    <w:rsid w:val="00B943F3"/>
    <w:rsid w:val="00BF0D66"/>
    <w:rsid w:val="00BF3E3C"/>
    <w:rsid w:val="00C14D35"/>
    <w:rsid w:val="00C545D2"/>
    <w:rsid w:val="00C64493"/>
    <w:rsid w:val="00C746A3"/>
    <w:rsid w:val="00C74EC8"/>
    <w:rsid w:val="00D275D8"/>
    <w:rsid w:val="00D9570E"/>
    <w:rsid w:val="00DB0154"/>
    <w:rsid w:val="00DF741A"/>
    <w:rsid w:val="00EB6313"/>
    <w:rsid w:val="00EF5EE7"/>
    <w:rsid w:val="00F057B1"/>
    <w:rsid w:val="00F858F9"/>
    <w:rsid w:val="00FB5F29"/>
    <w:rsid w:val="00FC77B4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F9"/>
  </w:style>
  <w:style w:type="paragraph" w:styleId="1">
    <w:name w:val="heading 1"/>
    <w:basedOn w:val="a"/>
    <w:next w:val="a"/>
    <w:link w:val="10"/>
    <w:qFormat/>
    <w:rsid w:val="00B51E4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51E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4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B51E4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51E4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 Indent"/>
    <w:basedOn w:val="a"/>
    <w:link w:val="a6"/>
    <w:rsid w:val="00B51E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rsid w:val="00B51E4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1">
    <w:name w:val="Body Text Indent 2"/>
    <w:basedOn w:val="a"/>
    <w:link w:val="22"/>
    <w:rsid w:val="00B51E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1E4E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B51E4E"/>
  </w:style>
  <w:style w:type="character" w:customStyle="1" w:styleId="grame">
    <w:name w:val="grame"/>
    <w:basedOn w:val="a0"/>
    <w:rsid w:val="00B51E4E"/>
  </w:style>
  <w:style w:type="paragraph" w:styleId="a7">
    <w:name w:val="List Paragraph"/>
    <w:basedOn w:val="a"/>
    <w:uiPriority w:val="34"/>
    <w:qFormat/>
    <w:rsid w:val="00A36395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A22E7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22E70"/>
  </w:style>
  <w:style w:type="paragraph" w:styleId="aa">
    <w:name w:val="Normal (Web)"/>
    <w:basedOn w:val="a"/>
    <w:rsid w:val="00A22E70"/>
    <w:pPr>
      <w:spacing w:before="100" w:beforeAutospacing="1" w:after="100" w:afterAutospacing="1" w:line="240" w:lineRule="auto"/>
      <w:ind w:firstLine="100"/>
      <w:jc w:val="both"/>
    </w:pPr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F9"/>
  </w:style>
  <w:style w:type="paragraph" w:styleId="1">
    <w:name w:val="heading 1"/>
    <w:basedOn w:val="a"/>
    <w:next w:val="a"/>
    <w:link w:val="10"/>
    <w:qFormat/>
    <w:rsid w:val="00B51E4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51E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4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B51E4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51E4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 Indent"/>
    <w:basedOn w:val="a"/>
    <w:link w:val="a6"/>
    <w:rsid w:val="00B51E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rsid w:val="00B51E4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1">
    <w:name w:val="Body Text Indent 2"/>
    <w:basedOn w:val="a"/>
    <w:link w:val="22"/>
    <w:rsid w:val="00B51E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1E4E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B51E4E"/>
  </w:style>
  <w:style w:type="character" w:customStyle="1" w:styleId="grame">
    <w:name w:val="grame"/>
    <w:basedOn w:val="a0"/>
    <w:rsid w:val="00B51E4E"/>
  </w:style>
  <w:style w:type="paragraph" w:styleId="a7">
    <w:name w:val="List Paragraph"/>
    <w:basedOn w:val="a"/>
    <w:uiPriority w:val="34"/>
    <w:qFormat/>
    <w:rsid w:val="00A36395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A22E7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22E70"/>
  </w:style>
  <w:style w:type="paragraph" w:styleId="aa">
    <w:name w:val="Normal (Web)"/>
    <w:basedOn w:val="a"/>
    <w:rsid w:val="00A22E70"/>
    <w:pPr>
      <w:spacing w:before="100" w:beforeAutospacing="1" w:after="100" w:afterAutospacing="1" w:line="240" w:lineRule="auto"/>
      <w:ind w:firstLine="100"/>
      <w:jc w:val="both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user</cp:lastModifiedBy>
  <cp:revision>3</cp:revision>
  <dcterms:created xsi:type="dcterms:W3CDTF">2024-09-12T07:37:00Z</dcterms:created>
  <dcterms:modified xsi:type="dcterms:W3CDTF">2024-09-12T07:47:00Z</dcterms:modified>
</cp:coreProperties>
</file>