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 w:after="0"/>
        <w:rPr>
          <w:sz w:val="13"/>
        </w:rPr>
      </w:pPr>
      <w:r>
        <w:rPr>
          <w:sz w:val="13"/>
        </w:rPr>
      </w:r>
    </w:p>
    <w:p>
      <w:pPr>
        <w:pStyle w:val="Normal"/>
        <w:jc w:val="center"/>
        <w:rPr>
          <w:rFonts w:ascii="Times New Roman" w:hAnsi="Times New Roman"/>
        </w:rPr>
      </w:pPr>
      <w:r>
        <w:rPr>
          <w:rFonts w:cs="Times New Roman"/>
          <w:szCs w:val="28"/>
        </w:rPr>
        <w:t>ЗАПОРІЗЬКИЙ НАЦІОНАЛЬНИЙ УНІВЕРСИТЕТ</w:t>
      </w:r>
    </w:p>
    <w:p>
      <w:pPr>
        <w:pStyle w:val="Normal"/>
        <w:jc w:val="center"/>
        <w:rPr>
          <w:rFonts w:ascii="Times New Roman" w:hAnsi="Times New Roman"/>
        </w:rPr>
      </w:pPr>
      <w:r>
        <w:rPr>
          <w:rFonts w:cs="Times New Roman"/>
          <w:caps/>
          <w:szCs w:val="28"/>
        </w:rPr>
        <w:t>Факультет ФІЗИЧНОГО ВИХОВАННЯ, ЗДОРОВ'Я ТА ТУРИЗМУ</w:t>
      </w:r>
    </w:p>
    <w:p>
      <w:pPr>
        <w:pStyle w:val="Normal"/>
        <w:jc w:val="center"/>
        <w:rPr>
          <w:rFonts w:ascii="Times New Roman" w:hAnsi="Times New Roman"/>
        </w:rPr>
      </w:pPr>
      <w:r>
        <w:rPr>
          <w:rFonts w:cs="Times New Roman"/>
          <w:caps/>
        </w:rPr>
        <w:t>Запорізького національного університету</w:t>
      </w:r>
    </w:p>
    <w:p>
      <w:pPr>
        <w:pStyle w:val="Normal"/>
        <w:jc w:val="center"/>
        <w:rPr>
          <w:rFonts w:ascii="Times New Roman" w:hAnsi="Times New Roman"/>
        </w:rPr>
      </w:pPr>
      <w:r>
        <w:rPr>
          <w:rFonts w:cs="Times New Roman"/>
          <w:b/>
        </w:rPr>
        <w:t xml:space="preserve">                                                </w:t>
      </w:r>
    </w:p>
    <w:p>
      <w:pPr>
        <w:pStyle w:val="Normal"/>
        <w:jc w:val="center"/>
        <w:rPr>
          <w:rFonts w:ascii="Times New Roman" w:hAnsi="Times New Roman" w:cs="Times New Roman"/>
          <w:b/>
          <w:sz w:val="22"/>
          <w:szCs w:val="22"/>
        </w:rPr>
      </w:pPr>
      <w:r>
        <w:rPr>
          <w:rFonts w:cs="Times New Roman"/>
          <w:b/>
          <w:sz w:val="22"/>
          <w:szCs w:val="22"/>
        </w:rPr>
      </w:r>
    </w:p>
    <w:p>
      <w:pPr>
        <w:pStyle w:val="Normal"/>
        <w:jc w:val="center"/>
        <w:rPr>
          <w:rFonts w:ascii="Times New Roman" w:hAnsi="Times New Roman"/>
        </w:rPr>
      </w:pPr>
      <w:r>
        <w:rPr>
          <w:rFonts w:cs="Times New Roman"/>
          <w:b/>
        </w:rPr>
        <w:t xml:space="preserve">                                                       </w:t>
      </w:r>
      <w:r>
        <w:rPr>
          <w:rFonts w:cs="Times New Roman"/>
          <w:b/>
        </w:rPr>
        <w:t>ЗАТВЕРДЖУЮ</w:t>
      </w:r>
    </w:p>
    <w:p>
      <w:pPr>
        <w:pStyle w:val="Normal"/>
        <w:ind w:left="5400" w:hanging="0"/>
        <w:rPr>
          <w:rFonts w:ascii="Times New Roman" w:hAnsi="Times New Roman" w:cs="Times New Roman"/>
        </w:rPr>
      </w:pPr>
      <w:r>
        <w:rPr>
          <w:rFonts w:cs="Times New Roman"/>
        </w:rPr>
      </w:r>
    </w:p>
    <w:p>
      <w:pPr>
        <w:pStyle w:val="1"/>
        <w:tabs>
          <w:tab w:val="clear" w:pos="720"/>
          <w:tab w:val="left" w:pos="5673" w:leader="none"/>
        </w:tabs>
        <w:spacing w:before="87" w:after="0"/>
        <w:ind w:left="5726" w:hanging="0"/>
        <w:rPr>
          <w:rFonts w:ascii="Times New Roman" w:hAnsi="Times New Roman"/>
        </w:rPr>
      </w:pPr>
      <w:r>
        <w:rPr>
          <w:b w:val="false"/>
          <w:bCs w:val="false"/>
          <w:sz w:val="24"/>
          <w:szCs w:val="24"/>
        </w:rPr>
        <w:t xml:space="preserve">Декан факультету </w:t>
      </w:r>
    </w:p>
    <w:p>
      <w:pPr>
        <w:pStyle w:val="1"/>
        <w:tabs>
          <w:tab w:val="clear" w:pos="720"/>
          <w:tab w:val="left" w:pos="5673" w:leader="none"/>
        </w:tabs>
        <w:spacing w:before="87" w:after="0"/>
        <w:ind w:left="5726" w:hanging="0"/>
        <w:rPr>
          <w:rFonts w:ascii="Times New Roman" w:hAnsi="Times New Roman"/>
        </w:rPr>
      </w:pPr>
      <w:r>
        <w:rPr>
          <w:b w:val="false"/>
          <w:bCs w:val="false"/>
          <w:sz w:val="24"/>
          <w:szCs w:val="24"/>
        </w:rPr>
        <w:t xml:space="preserve">фізичного виховання, здоров'я та </w:t>
      </w:r>
    </w:p>
    <w:p>
      <w:pPr>
        <w:pStyle w:val="1"/>
        <w:tabs>
          <w:tab w:val="clear" w:pos="720"/>
          <w:tab w:val="left" w:pos="5673" w:leader="none"/>
        </w:tabs>
        <w:spacing w:before="87" w:after="0"/>
        <w:ind w:left="5726" w:hanging="0"/>
        <w:rPr>
          <w:rFonts w:ascii="Times New Roman" w:hAnsi="Times New Roman"/>
        </w:rPr>
      </w:pPr>
      <w:r>
        <w:rPr>
          <w:b w:val="false"/>
          <w:bCs w:val="false"/>
          <w:sz w:val="24"/>
          <w:szCs w:val="24"/>
        </w:rPr>
        <w:t>туризму ЗНУ</w:t>
      </w:r>
    </w:p>
    <w:p>
      <w:pPr>
        <w:pStyle w:val="1"/>
        <w:tabs>
          <w:tab w:val="clear" w:pos="720"/>
          <w:tab w:val="left" w:pos="5673" w:leader="none"/>
        </w:tabs>
        <w:spacing w:before="87" w:after="0"/>
        <w:ind w:left="5726" w:hanging="0"/>
        <w:rPr>
          <w:rFonts w:ascii="Times New Roman" w:hAnsi="Times New Roman"/>
        </w:rPr>
      </w:pPr>
      <w:r>
        <w:rPr>
          <w:b w:val="false"/>
          <w:bCs w:val="false"/>
          <w:sz w:val="24"/>
          <w:szCs w:val="24"/>
        </w:rPr>
        <w:t xml:space="preserve">_____________ </w:t>
      </w:r>
      <w:r>
        <w:rPr>
          <w:b w:val="false"/>
          <w:bCs w:val="false"/>
          <w:sz w:val="24"/>
          <w:szCs w:val="24"/>
          <w:u w:val="single"/>
        </w:rPr>
        <w:t>М.В. Маліков</w:t>
      </w:r>
    </w:p>
    <w:p>
      <w:pPr>
        <w:pStyle w:val="1"/>
        <w:tabs>
          <w:tab w:val="clear" w:pos="720"/>
          <w:tab w:val="left" w:pos="5673" w:leader="none"/>
        </w:tabs>
        <w:spacing w:before="87" w:after="0"/>
        <w:ind w:left="5726" w:hanging="0"/>
        <w:rPr>
          <w:u w:val="single"/>
        </w:rPr>
      </w:pPr>
      <w:r>
        <w:rPr>
          <w:rFonts w:cs="Times New Roman"/>
          <w:b w:val="false"/>
          <w:bCs w:val="false"/>
          <w:sz w:val="24"/>
          <w:szCs w:val="24"/>
          <w:u w:val="single"/>
        </w:rPr>
        <w:t>«     » серпня 2025 р.</w:t>
      </w:r>
    </w:p>
    <w:p>
      <w:pPr>
        <w:pStyle w:val="Normal"/>
        <w:jc w:val="center"/>
        <w:rPr>
          <w:rFonts w:ascii="Times New Roman" w:hAnsi="Times New Roman" w:cs="Times New Roman"/>
          <w:sz w:val="20"/>
          <w:szCs w:val="20"/>
        </w:rPr>
      </w:pPr>
      <w:r>
        <w:rPr>
          <w:rFonts w:cs="Times New Roman"/>
          <w:sz w:val="20"/>
          <w:szCs w:val="20"/>
        </w:rPr>
      </w:r>
    </w:p>
    <w:p>
      <w:pPr>
        <w:pStyle w:val="Normal"/>
        <w:jc w:val="center"/>
        <w:rPr>
          <w:rFonts w:ascii="Times New Roman" w:hAnsi="Times New Roman" w:cs="Times New Roman"/>
          <w:sz w:val="20"/>
          <w:szCs w:val="20"/>
        </w:rPr>
      </w:pPr>
      <w:r>
        <w:rPr>
          <w:rFonts w:cs="Times New Roman"/>
          <w:sz w:val="20"/>
          <w:szCs w:val="20"/>
        </w:rPr>
      </w:r>
    </w:p>
    <w:p>
      <w:pPr>
        <w:pStyle w:val="Normal"/>
        <w:jc w:val="center"/>
        <w:rPr>
          <w:rFonts w:ascii="Times New Roman" w:hAnsi="Times New Roman"/>
        </w:rPr>
      </w:pPr>
      <w:r>
        <w:rPr>
          <w:rFonts w:cs="Times New Roman"/>
          <w:iCs/>
          <w:sz w:val="28"/>
          <w:szCs w:val="28"/>
        </w:rPr>
        <w:t>СИЛАБУС НАВЧАЛЬНОЇ ДИСЦИПЛІНИ</w:t>
      </w:r>
    </w:p>
    <w:p>
      <w:pPr>
        <w:pStyle w:val="Normal"/>
        <w:jc w:val="center"/>
        <w:rPr>
          <w:rFonts w:ascii="Times New Roman" w:hAnsi="Times New Roman" w:eastAsia="Times New Roman" w:cs="Times New Roman"/>
          <w:b/>
          <w:bCs/>
          <w:iCs/>
          <w:color w:val="auto"/>
          <w:kern w:val="0"/>
          <w:sz w:val="28"/>
          <w:szCs w:val="28"/>
          <w:lang w:val="uk-UA" w:eastAsia="en-US" w:bidi="ar-SA"/>
        </w:rPr>
      </w:pPr>
      <w:r>
        <w:rPr>
          <w:rFonts w:eastAsia="Times New Roman" w:cs="Times New Roman"/>
          <w:b/>
          <w:bCs/>
          <w:iCs/>
          <w:color w:val="auto"/>
          <w:kern w:val="0"/>
          <w:sz w:val="28"/>
          <w:szCs w:val="28"/>
          <w:lang w:val="uk-UA" w:eastAsia="en-US" w:bidi="ar-SA"/>
        </w:rPr>
        <w:t>ПСИХОЛОГО-ПЕДАГОГІЧНІ ОСНОВИ ФІЗИЧНОЇ КУЛЬТУРИ І СПОРТУ</w:t>
      </w:r>
    </w:p>
    <w:p>
      <w:pPr>
        <w:pStyle w:val="Normal"/>
        <w:jc w:val="center"/>
        <w:rPr>
          <w:rFonts w:ascii="Times New Roman" w:hAnsi="Times New Roman"/>
        </w:rPr>
      </w:pPr>
      <w:r>
        <w:rPr>
          <w:rFonts w:cs="Times New Roman"/>
          <w:b/>
          <w:bCs/>
          <w:sz w:val="28"/>
          <w:szCs w:val="28"/>
        </w:rPr>
        <w:t xml:space="preserve"> </w:t>
      </w:r>
    </w:p>
    <w:p>
      <w:pPr>
        <w:pStyle w:val="Normal"/>
        <w:jc w:val="center"/>
        <w:rPr>
          <w:rFonts w:ascii="Times New Roman" w:hAnsi="Times New Roman"/>
        </w:rPr>
      </w:pPr>
      <w:r>
        <w:rPr>
          <w:rFonts w:cs="Times New Roman"/>
          <w:b/>
          <w:bCs/>
          <w:sz w:val="28"/>
          <w:szCs w:val="28"/>
        </w:rPr>
        <w:t xml:space="preserve"> </w:t>
      </w:r>
      <w:r>
        <w:rPr>
          <w:rFonts w:cs="Times New Roman"/>
          <w:bCs/>
          <w:sz w:val="28"/>
          <w:szCs w:val="28"/>
        </w:rPr>
        <w:t>підготовки бакалавра</w:t>
      </w:r>
    </w:p>
    <w:p>
      <w:pPr>
        <w:pStyle w:val="Normal"/>
        <w:jc w:val="center"/>
        <w:rPr>
          <w:rFonts w:ascii="Times New Roman" w:hAnsi="Times New Roman"/>
        </w:rPr>
      </w:pPr>
      <w:r>
        <w:rPr>
          <w:rFonts w:cs="Times New Roman"/>
          <w:bCs/>
          <w:sz w:val="16"/>
          <w:szCs w:val="16"/>
        </w:rPr>
        <w:t xml:space="preserve">                           </w:t>
      </w:r>
      <w:r>
        <w:rPr>
          <w:rFonts w:cs="Times New Roman"/>
          <w:bCs/>
          <w:iCs/>
          <w:sz w:val="28"/>
          <w:szCs w:val="28"/>
        </w:rPr>
        <w:t xml:space="preserve"> </w:t>
      </w:r>
    </w:p>
    <w:p>
      <w:pPr>
        <w:pStyle w:val="Normal"/>
        <w:jc w:val="center"/>
        <w:rPr>
          <w:rFonts w:ascii="Times New Roman" w:hAnsi="Times New Roman"/>
        </w:rPr>
      </w:pPr>
      <w:r>
        <w:rPr>
          <w:rFonts w:cs="Times New Roman"/>
          <w:iCs/>
          <w:sz w:val="28"/>
          <w:szCs w:val="28"/>
        </w:rPr>
        <w:t>денної та заочної форм здобуття освіти</w:t>
      </w:r>
    </w:p>
    <w:p>
      <w:pPr>
        <w:pStyle w:val="Normal"/>
        <w:jc w:val="center"/>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rPr>
      </w:pPr>
      <w:r>
        <w:rPr>
          <w:rFonts w:cs="Times New Roman"/>
          <w:sz w:val="28"/>
          <w:szCs w:val="28"/>
        </w:rPr>
        <w:t xml:space="preserve">освітньо-професійна програма </w:t>
      </w:r>
      <w:r>
        <w:rPr>
          <w:rFonts w:cs="Times New Roman"/>
          <w:sz w:val="28"/>
          <w:szCs w:val="28"/>
          <w:u w:val="single"/>
        </w:rPr>
        <w:t>Середня освіта (Фізична культура)</w:t>
      </w:r>
    </w:p>
    <w:p>
      <w:pPr>
        <w:pStyle w:val="Normal"/>
        <w:jc w:val="center"/>
        <w:rPr>
          <w:rFonts w:ascii="Times New Roman" w:hAnsi="Times New Roman"/>
        </w:rPr>
      </w:pPr>
      <w:r>
        <w:rPr>
          <w:rFonts w:cs="Times New Roman"/>
          <w:sz w:val="16"/>
          <w:szCs w:val="16"/>
        </w:rPr>
        <w:t xml:space="preserve">                                                                                  </w:t>
      </w:r>
    </w:p>
    <w:p>
      <w:pPr>
        <w:pStyle w:val="Normal"/>
        <w:jc w:val="center"/>
        <w:rPr>
          <w:rFonts w:ascii="Times New Roman" w:hAnsi="Times New Roman"/>
        </w:rPr>
      </w:pPr>
      <w:r>
        <w:rPr>
          <w:rFonts w:cs="Times New Roman"/>
          <w:sz w:val="28"/>
          <w:szCs w:val="28"/>
        </w:rPr>
        <w:t xml:space="preserve">предметної спеціальності </w:t>
      </w:r>
      <w:r>
        <w:rPr>
          <w:rFonts w:cs="Times New Roman"/>
          <w:sz w:val="28"/>
          <w:szCs w:val="28"/>
          <w:u w:val="single"/>
        </w:rPr>
        <w:t xml:space="preserve">014.11 Середня освіта (Фізична культура) </w:t>
      </w:r>
    </w:p>
    <w:p>
      <w:pPr>
        <w:pStyle w:val="Normal"/>
        <w:ind w:firstLine="708"/>
        <w:rPr>
          <w:rFonts w:ascii="Times New Roman" w:hAnsi="Times New Roman"/>
        </w:rPr>
      </w:pPr>
      <w:r>
        <w:rPr>
          <w:rFonts w:cs="Times New Roman"/>
          <w:sz w:val="16"/>
          <w:szCs w:val="16"/>
        </w:rPr>
        <w:t xml:space="preserve">                                 </w:t>
      </w:r>
    </w:p>
    <w:p>
      <w:pPr>
        <w:pStyle w:val="Normal"/>
        <w:jc w:val="center"/>
        <w:rPr>
          <w:rFonts w:ascii="Times New Roman" w:hAnsi="Times New Roman"/>
        </w:rPr>
      </w:pPr>
      <w:r>
        <w:rPr>
          <w:rFonts w:cs="Times New Roman"/>
          <w:sz w:val="28"/>
          <w:szCs w:val="28"/>
        </w:rPr>
        <w:t xml:space="preserve">спеціальності   </w:t>
      </w:r>
      <w:r>
        <w:rPr>
          <w:rFonts w:cs="Times New Roman"/>
          <w:sz w:val="28"/>
          <w:szCs w:val="28"/>
          <w:u w:val="single"/>
        </w:rPr>
        <w:t>014 Середня освіта</w:t>
      </w:r>
    </w:p>
    <w:p>
      <w:pPr>
        <w:pStyle w:val="Normal"/>
        <w:jc w:val="center"/>
        <w:rPr>
          <w:rFonts w:ascii="Times New Roman" w:hAnsi="Times New Roman"/>
        </w:rPr>
      </w:pPr>
      <w:r>
        <w:rPr>
          <w:rFonts w:cs="Times New Roman"/>
          <w:sz w:val="16"/>
          <w:szCs w:val="16"/>
        </w:rPr>
        <w:t xml:space="preserve">                                  </w:t>
      </w:r>
    </w:p>
    <w:p>
      <w:pPr>
        <w:pStyle w:val="Normal"/>
        <w:jc w:val="center"/>
        <w:rPr>
          <w:rFonts w:ascii="Times New Roman" w:hAnsi="Times New Roman"/>
        </w:rPr>
      </w:pPr>
      <w:r>
        <w:rPr>
          <w:rFonts w:cs="Times New Roman"/>
          <w:sz w:val="28"/>
          <w:szCs w:val="28"/>
        </w:rPr>
        <w:t xml:space="preserve">галузі знань </w:t>
      </w:r>
      <w:r>
        <w:rPr>
          <w:rFonts w:cs="Times New Roman"/>
          <w:sz w:val="28"/>
          <w:szCs w:val="28"/>
          <w:lang w:val="uk-UA"/>
        </w:rPr>
        <w:t>01 Освіта/Педагогіка</w:t>
      </w:r>
    </w:p>
    <w:p>
      <w:pPr>
        <w:pStyle w:val="Normal"/>
        <w:ind w:firstLine="708"/>
        <w:rPr>
          <w:rFonts w:ascii="Times New Roman" w:hAnsi="Times New Roman"/>
        </w:rPr>
      </w:pPr>
      <w:r>
        <w:rPr>
          <w:rFonts w:cs="Times New Roman"/>
          <w:sz w:val="16"/>
          <w:szCs w:val="16"/>
        </w:rPr>
        <w:t xml:space="preserve">                                                                                                               </w:t>
      </w:r>
    </w:p>
    <w:p>
      <w:pPr>
        <w:pStyle w:val="Normal"/>
        <w:jc w:val="center"/>
        <w:rPr>
          <w:rFonts w:ascii="Times New Roman" w:hAnsi="Times New Roman"/>
        </w:rPr>
      </w:pPr>
      <w:r>
        <w:rPr>
          <w:rFonts w:cs="Times New Roman"/>
          <w:sz w:val="16"/>
          <w:szCs w:val="16"/>
        </w:rPr>
        <w:t xml:space="preserve">                                                  </w:t>
      </w:r>
    </w:p>
    <w:p>
      <w:pPr>
        <w:pStyle w:val="Normal"/>
        <w:widowControl w:val="false"/>
        <w:suppressAutoHyphens w:val="true"/>
        <w:bidi w:val="0"/>
        <w:spacing w:lineRule="auto" w:line="240" w:before="0" w:after="0"/>
        <w:ind w:left="2891" w:right="0" w:hanging="2891"/>
        <w:jc w:val="left"/>
        <w:rPr>
          <w:rFonts w:ascii="Times New Roman" w:hAnsi="Times New Roman"/>
        </w:rPr>
      </w:pPr>
      <w:r>
        <w:rPr>
          <w:rFonts w:eastAsia="Calibri" w:cs="Times New Roman"/>
          <w:b/>
          <w:bCs/>
          <w:sz w:val="28"/>
          <w:szCs w:val="28"/>
          <w:lang w:val="uk-UA"/>
        </w:rPr>
        <w:t>ВИКЛАДАЧ</w:t>
      </w:r>
      <w:r>
        <w:rPr>
          <w:rFonts w:cs="Times New Roman"/>
          <w:b/>
          <w:bCs/>
        </w:rPr>
        <w:t xml:space="preserve">: </w:t>
      </w:r>
      <w:r>
        <w:rPr>
          <w:rFonts w:cs="Times New Roman"/>
          <w:b w:val="false"/>
          <w:bCs w:val="false"/>
          <w:i/>
          <w:iCs/>
          <w:color w:val="000000"/>
          <w:sz w:val="24"/>
        </w:rPr>
        <w:t>Коваленко Юлія Олексіївна, кандидат</w:t>
      </w:r>
      <w:r>
        <w:rPr>
          <w:rFonts w:cs="Times New Roman"/>
          <w:b w:val="false"/>
          <w:bCs w:val="false"/>
          <w:i/>
          <w:iCs/>
          <w:color w:val="000000"/>
          <w:spacing w:val="-1"/>
          <w:sz w:val="24"/>
        </w:rPr>
        <w:t xml:space="preserve"> </w:t>
      </w:r>
      <w:r>
        <w:rPr>
          <w:rFonts w:cs="Times New Roman"/>
          <w:b w:val="false"/>
          <w:bCs w:val="false"/>
          <w:i/>
          <w:iCs/>
          <w:color w:val="000000"/>
          <w:sz w:val="24"/>
        </w:rPr>
        <w:t>педагогічних</w:t>
      </w:r>
      <w:r>
        <w:rPr>
          <w:rFonts w:cs="Times New Roman"/>
          <w:b w:val="false"/>
          <w:bCs w:val="false"/>
          <w:i/>
          <w:iCs/>
          <w:color w:val="000000"/>
          <w:spacing w:val="-7"/>
          <w:sz w:val="24"/>
        </w:rPr>
        <w:t xml:space="preserve"> </w:t>
      </w:r>
      <w:r>
        <w:rPr>
          <w:rFonts w:cs="Times New Roman"/>
          <w:b w:val="false"/>
          <w:bCs w:val="false"/>
          <w:i/>
          <w:iCs/>
          <w:color w:val="000000"/>
          <w:sz w:val="24"/>
        </w:rPr>
        <w:t>наук,</w:t>
      </w:r>
      <w:r>
        <w:rPr>
          <w:rFonts w:cs="Times New Roman"/>
          <w:b w:val="false"/>
          <w:bCs w:val="false"/>
          <w:i/>
          <w:iCs/>
          <w:color w:val="000000"/>
          <w:spacing w:val="1"/>
          <w:sz w:val="24"/>
        </w:rPr>
        <w:t xml:space="preserve"> </w:t>
      </w:r>
      <w:r>
        <w:rPr>
          <w:rFonts w:cs="Times New Roman"/>
          <w:b w:val="false"/>
          <w:bCs w:val="false"/>
          <w:i/>
          <w:iCs/>
          <w:color w:val="000000"/>
          <w:sz w:val="24"/>
        </w:rPr>
        <w:t xml:space="preserve">доцент, </w:t>
      </w:r>
    </w:p>
    <w:p>
      <w:pPr>
        <w:pStyle w:val="Normal"/>
        <w:widowControl w:val="false"/>
        <w:suppressAutoHyphens w:val="true"/>
        <w:bidi w:val="0"/>
        <w:spacing w:lineRule="auto" w:line="240" w:before="0" w:after="0"/>
        <w:ind w:left="2891" w:right="0" w:hanging="1134"/>
        <w:jc w:val="left"/>
        <w:rPr>
          <w:rFonts w:ascii="Times New Roman" w:hAnsi="Times New Roman"/>
        </w:rPr>
      </w:pPr>
      <w:r>
        <w:rPr>
          <w:rFonts w:cs="Times New Roman"/>
          <w:b w:val="false"/>
          <w:bCs w:val="false"/>
          <w:i/>
          <w:iCs/>
          <w:color w:val="000000"/>
          <w:sz w:val="24"/>
        </w:rPr>
        <w:t xml:space="preserve">доцент кафедри теорії та методики фізичної культури і спорту </w:t>
      </w:r>
    </w:p>
    <w:p>
      <w:pPr>
        <w:pStyle w:val="Normal"/>
        <w:jc w:val="center"/>
        <w:rPr>
          <w:rFonts w:ascii="Times New Roman" w:hAnsi="Times New Roman"/>
        </w:rPr>
      </w:pPr>
      <w:r>
        <w:rPr>
          <w:rFonts w:cs="Times New Roman"/>
          <w:bCs/>
          <w:sz w:val="16"/>
          <w:szCs w:val="16"/>
        </w:rPr>
        <w:t xml:space="preserve">                              </w:t>
      </w:r>
    </w:p>
    <w:p>
      <w:pPr>
        <w:pStyle w:val="Normal"/>
        <w:rPr>
          <w:rFonts w:ascii="Times New Roman" w:hAnsi="Times New Roman"/>
        </w:rPr>
      </w:pPr>
      <w:r>
        <w:rPr>
          <w:rFonts w:cs="Times New Roman"/>
          <w:b/>
          <w:bCs/>
          <w:sz w:val="16"/>
          <w:szCs w:val="16"/>
          <w:vertAlign w:val="superscript"/>
        </w:rPr>
        <w:t xml:space="preserve">                                                                                           </w:t>
      </w:r>
    </w:p>
    <w:p>
      <w:pPr>
        <w:pStyle w:val="Normal"/>
        <w:rPr>
          <w:rFonts w:ascii="Times New Roman" w:hAnsi="Times New Roman" w:cs="Times New Roman"/>
          <w:b/>
          <w:bCs/>
          <w:sz w:val="16"/>
          <w:szCs w:val="16"/>
          <w:vertAlign w:val="superscript"/>
        </w:rPr>
      </w:pPr>
      <w:r>
        <w:rPr>
          <w:rFonts w:cs="Times New Roman"/>
          <w:b/>
          <w:bCs/>
          <w:sz w:val="16"/>
          <w:szCs w:val="16"/>
          <w:vertAlign w:val="superscript"/>
        </w:rPr>
      </w:r>
    </w:p>
    <w:p>
      <w:pPr>
        <w:pStyle w:val="Normal"/>
        <w:rPr>
          <w:rFonts w:ascii="Times New Roman" w:hAnsi="Times New Roman" w:cs="Times New Roman"/>
          <w:b/>
          <w:bCs/>
          <w:sz w:val="16"/>
          <w:szCs w:val="16"/>
          <w:vertAlign w:val="superscript"/>
        </w:rPr>
      </w:pPr>
      <w:r>
        <w:rPr>
          <w:rFonts w:cs="Times New Roman"/>
          <w:b/>
          <w:bCs/>
          <w:sz w:val="16"/>
          <w:szCs w:val="16"/>
          <w:vertAlign w:val="superscript"/>
        </w:rPr>
      </w:r>
    </w:p>
    <w:p>
      <w:pPr>
        <w:pStyle w:val="Normal"/>
        <w:rPr>
          <w:rFonts w:ascii="Times New Roman" w:hAnsi="Times New Roman" w:cs="Times New Roman"/>
          <w:b/>
          <w:bCs/>
          <w:sz w:val="16"/>
          <w:szCs w:val="16"/>
          <w:vertAlign w:val="superscript"/>
        </w:rPr>
      </w:pPr>
      <w:r>
        <w:rPr>
          <w:rFonts w:cs="Times New Roman"/>
          <w:b/>
          <w:bCs/>
          <w:sz w:val="16"/>
          <w:szCs w:val="16"/>
          <w:vertAlign w:val="superscript"/>
        </w:rPr>
      </w:r>
    </w:p>
    <w:p>
      <w:pPr>
        <w:pStyle w:val="Normal"/>
        <w:rPr>
          <w:rFonts w:ascii="Times New Roman" w:hAnsi="Times New Roman" w:cs="Times New Roman"/>
          <w:b/>
          <w:bCs/>
          <w:sz w:val="16"/>
          <w:szCs w:val="16"/>
          <w:vertAlign w:val="superscript"/>
        </w:rPr>
      </w:pPr>
      <w:r>
        <w:rPr>
          <w:rFonts w:cs="Times New Roman"/>
          <w:b/>
          <w:bCs/>
          <w:sz w:val="16"/>
          <w:szCs w:val="16"/>
          <w:vertAlign w:val="superscript"/>
        </w:rPr>
      </w:r>
    </w:p>
    <w:p>
      <w:pPr>
        <w:pStyle w:val="Normal"/>
        <w:rPr>
          <w:rFonts w:ascii="Times New Roman" w:hAnsi="Times New Roman" w:cs="Times New Roman"/>
          <w:b/>
          <w:bCs/>
          <w:sz w:val="16"/>
          <w:szCs w:val="16"/>
          <w:vertAlign w:val="superscript"/>
        </w:rPr>
      </w:pPr>
      <w:r>
        <w:rPr>
          <w:rFonts w:cs="Times New Roman"/>
          <w:b/>
          <w:bCs/>
          <w:sz w:val="16"/>
          <w:szCs w:val="16"/>
          <w:vertAlign w:val="superscript"/>
        </w:rPr>
      </w:r>
    </w:p>
    <w:p>
      <w:pPr>
        <w:pStyle w:val="Normal"/>
        <w:jc w:val="center"/>
        <w:rPr>
          <w:rFonts w:ascii="Times New Roman" w:hAnsi="Times New Roman" w:cs="Times New Roman"/>
          <w:sz w:val="22"/>
          <w:szCs w:val="22"/>
          <w:vertAlign w:val="superscript"/>
        </w:rPr>
      </w:pPr>
      <w:r>
        <w:rPr>
          <w:rFonts w:cs="Times New Roman"/>
          <w:sz w:val="22"/>
          <w:szCs w:val="22"/>
          <w:vertAlign w:val="superscript"/>
        </w:rPr>
      </w:r>
    </w:p>
    <w:tbl>
      <w:tblPr>
        <w:tblW w:w="9571" w:type="dxa"/>
        <w:jc w:val="left"/>
        <w:tblInd w:w="108" w:type="dxa"/>
        <w:tblLayout w:type="fixed"/>
        <w:tblCellMar>
          <w:top w:w="0" w:type="dxa"/>
          <w:left w:w="108" w:type="dxa"/>
          <w:bottom w:w="0" w:type="dxa"/>
          <w:right w:w="108" w:type="dxa"/>
        </w:tblCellMar>
        <w:tblLook w:val="01e0"/>
      </w:tblPr>
      <w:tblGrid>
        <w:gridCol w:w="4825"/>
        <w:gridCol w:w="4745"/>
      </w:tblGrid>
      <w:tr>
        <w:trPr/>
        <w:tc>
          <w:tcPr>
            <w:tcW w:w="4825" w:type="dxa"/>
            <w:tcBorders/>
          </w:tcPr>
          <w:p>
            <w:pPr>
              <w:pStyle w:val="Normal"/>
              <w:widowControl w:val="false"/>
              <w:spacing w:lineRule="auto" w:line="276"/>
              <w:rPr>
                <w:rFonts w:ascii="Times New Roman" w:hAnsi="Times New Roman"/>
              </w:rPr>
            </w:pPr>
            <w:r>
              <w:rPr>
                <w:rFonts w:cs="Times New Roman"/>
              </w:rPr>
              <w:t>Обговорено та ухвалено</w:t>
            </w:r>
          </w:p>
          <w:p>
            <w:pPr>
              <w:pStyle w:val="Normal"/>
              <w:widowControl w:val="false"/>
              <w:spacing w:lineRule="auto" w:line="276"/>
              <w:rPr>
                <w:rFonts w:ascii="Times New Roman" w:hAnsi="Times New Roman"/>
              </w:rPr>
            </w:pPr>
            <w:r>
              <w:rPr>
                <w:rFonts w:cs="Times New Roman"/>
              </w:rPr>
              <w:t>на засіданні кафедри ТМФКіС</w:t>
            </w:r>
          </w:p>
          <w:p>
            <w:pPr>
              <w:pStyle w:val="Normal"/>
              <w:widowControl w:val="false"/>
              <w:spacing w:lineRule="auto" w:line="276"/>
              <w:rPr>
                <w:rFonts w:ascii="Times New Roman" w:hAnsi="Times New Roman" w:cs="Times New Roman"/>
              </w:rPr>
            </w:pPr>
            <w:r>
              <w:rPr>
                <w:rFonts w:cs="Times New Roman"/>
              </w:rPr>
            </w:r>
          </w:p>
          <w:p>
            <w:pPr>
              <w:pStyle w:val="Normal"/>
              <w:widowControl w:val="false"/>
              <w:spacing w:lineRule="auto" w:line="276"/>
              <w:rPr>
                <w:rFonts w:ascii="Times New Roman" w:hAnsi="Times New Roman"/>
              </w:rPr>
            </w:pPr>
            <w:r>
              <w:rPr>
                <w:rFonts w:cs="Times New Roman"/>
              </w:rPr>
              <w:t>Протокол №1 від  «  » серпня 202</w:t>
            </w:r>
            <w:r>
              <w:rPr>
                <w:rFonts w:cs="Times New Roman"/>
              </w:rPr>
              <w:t>5</w:t>
            </w:r>
            <w:r>
              <w:rPr>
                <w:rFonts w:cs="Times New Roman"/>
              </w:rPr>
              <w:t xml:space="preserve"> р.</w:t>
            </w:r>
          </w:p>
          <w:p>
            <w:pPr>
              <w:pStyle w:val="Normal"/>
              <w:widowControl w:val="false"/>
              <w:spacing w:lineRule="auto" w:line="276"/>
              <w:rPr>
                <w:rFonts w:ascii="Times New Roman" w:hAnsi="Times New Roman"/>
              </w:rPr>
            </w:pPr>
            <w:r>
              <w:rPr>
                <w:rFonts w:cs="Times New Roman"/>
              </w:rPr>
              <w:t>Завідувач кафедриТМФКіС</w:t>
            </w:r>
          </w:p>
          <w:p>
            <w:pPr>
              <w:pStyle w:val="Normal"/>
              <w:widowControl w:val="false"/>
              <w:spacing w:lineRule="auto" w:line="276"/>
              <w:rPr>
                <w:rFonts w:ascii="Times New Roman" w:hAnsi="Times New Roman"/>
              </w:rPr>
            </w:pPr>
            <w:r>
              <w:rPr>
                <w:rFonts w:cs="Times New Roman"/>
              </w:rPr>
              <w:t>_______________</w:t>
            </w:r>
            <w:r>
              <w:rPr>
                <w:rFonts w:cs="Times New Roman"/>
                <w:u w:val="single"/>
              </w:rPr>
              <w:t>А.П. Конох</w:t>
            </w:r>
          </w:p>
          <w:p>
            <w:pPr>
              <w:pStyle w:val="Normal"/>
              <w:widowControl w:val="false"/>
              <w:spacing w:lineRule="auto" w:line="276"/>
              <w:jc w:val="center"/>
              <w:rPr>
                <w:rFonts w:ascii="Times New Roman" w:hAnsi="Times New Roman"/>
              </w:rPr>
            </w:pPr>
            <w:r>
              <w:rPr/>
            </w:r>
          </w:p>
        </w:tc>
        <w:tc>
          <w:tcPr>
            <w:tcW w:w="4745" w:type="dxa"/>
            <w:tcBorders/>
          </w:tcPr>
          <w:p>
            <w:pPr>
              <w:pStyle w:val="Normal"/>
              <w:widowControl w:val="false"/>
              <w:spacing w:lineRule="auto" w:line="276"/>
              <w:rPr>
                <w:rFonts w:ascii="Times New Roman" w:hAnsi="Times New Roman" w:cs="Times New Roman"/>
              </w:rPr>
            </w:pPr>
            <w:r>
              <w:rPr>
                <w:rFonts w:cs="Times New Roman"/>
              </w:rPr>
            </w:r>
          </w:p>
          <w:p>
            <w:pPr>
              <w:pStyle w:val="Normal"/>
              <w:widowControl w:val="false"/>
              <w:spacing w:lineRule="auto" w:line="276"/>
              <w:rPr>
                <w:rFonts w:ascii="Times New Roman" w:hAnsi="Times New Roman" w:cs="Times New Roman"/>
              </w:rPr>
            </w:pPr>
            <w:r>
              <w:rPr>
                <w:rFonts w:cs="Times New Roman"/>
              </w:rPr>
            </w:r>
          </w:p>
          <w:p>
            <w:pPr>
              <w:pStyle w:val="Normal"/>
              <w:widowControl w:val="false"/>
              <w:spacing w:lineRule="auto" w:line="276"/>
              <w:rPr>
                <w:rFonts w:ascii="Times New Roman" w:hAnsi="Times New Roman" w:cs="Times New Roman"/>
              </w:rPr>
            </w:pPr>
            <w:r>
              <w:rPr>
                <w:rFonts w:cs="Times New Roman"/>
              </w:rPr>
            </w:r>
          </w:p>
          <w:p>
            <w:pPr>
              <w:pStyle w:val="Normal"/>
              <w:widowControl w:val="false"/>
              <w:spacing w:lineRule="auto" w:line="276"/>
              <w:rPr>
                <w:rFonts w:ascii="Times New Roman" w:hAnsi="Times New Roman"/>
              </w:rPr>
            </w:pPr>
            <w:r>
              <w:rPr>
                <w:rFonts w:cs="Times New Roman"/>
              </w:rPr>
              <w:t xml:space="preserve">       </w:t>
            </w:r>
            <w:r>
              <w:rPr>
                <w:rFonts w:cs="Times New Roman"/>
              </w:rPr>
              <w:t>Погоджено</w:t>
            </w:r>
          </w:p>
          <w:p>
            <w:pPr>
              <w:pStyle w:val="Normal"/>
              <w:widowControl w:val="false"/>
              <w:spacing w:lineRule="auto" w:line="276"/>
              <w:ind w:left="419" w:hanging="419"/>
              <w:rPr>
                <w:rFonts w:ascii="Times New Roman" w:hAnsi="Times New Roman"/>
              </w:rPr>
            </w:pPr>
            <w:r>
              <w:rPr>
                <w:rFonts w:cs="Times New Roman"/>
              </w:rPr>
              <w:t xml:space="preserve">       </w:t>
            </w:r>
            <w:r>
              <w:rPr>
                <w:rFonts w:cs="Times New Roman"/>
              </w:rPr>
              <w:t>Гарант освітньо-професійної програми</w:t>
            </w:r>
          </w:p>
          <w:p>
            <w:pPr>
              <w:pStyle w:val="Normal"/>
              <w:widowControl w:val="false"/>
              <w:spacing w:lineRule="auto" w:line="276"/>
              <w:rPr>
                <w:rFonts w:ascii="Times New Roman" w:hAnsi="Times New Roman"/>
              </w:rPr>
            </w:pPr>
            <w:r>
              <w:rPr>
                <w:rFonts w:cs="Times New Roman"/>
                <w:sz w:val="28"/>
                <w:szCs w:val="28"/>
              </w:rPr>
              <w:t xml:space="preserve">       </w:t>
            </w:r>
            <w:r>
              <w:rPr>
                <w:rFonts w:cs="Times New Roman"/>
                <w:sz w:val="28"/>
                <w:szCs w:val="28"/>
              </w:rPr>
              <w:t>___________</w:t>
            </w:r>
            <w:r>
              <w:rPr>
                <w:rFonts w:cs="Times New Roman"/>
                <w:b w:val="false"/>
                <w:bCs w:val="false"/>
                <w:sz w:val="24"/>
                <w:szCs w:val="24"/>
                <w:u w:val="single"/>
              </w:rPr>
              <w:t>О.В.Соколова</w:t>
            </w:r>
          </w:p>
          <w:p>
            <w:pPr>
              <w:pStyle w:val="Normal"/>
              <w:widowControl w:val="false"/>
              <w:spacing w:lineRule="auto" w:line="276"/>
              <w:rPr>
                <w:rFonts w:ascii="Times New Roman" w:hAnsi="Times New Roman"/>
              </w:rPr>
            </w:pPr>
            <w:r>
              <w:rPr/>
            </w:r>
          </w:p>
          <w:p>
            <w:pPr>
              <w:pStyle w:val="Normal"/>
              <w:widowControl w:val="false"/>
              <w:spacing w:lineRule="auto" w:line="276"/>
              <w:rPr>
                <w:rFonts w:ascii="Times New Roman" w:hAnsi="Times New Roman" w:cs="Times New Roman"/>
                <w:lang w:eastAsia="en-US"/>
              </w:rPr>
            </w:pPr>
            <w:r>
              <w:rPr>
                <w:rFonts w:cs="Times New Roman"/>
                <w:lang w:eastAsia="en-US"/>
              </w:rPr>
            </w:r>
          </w:p>
        </w:tc>
      </w:tr>
    </w:tbl>
    <w:p>
      <w:pPr>
        <w:pStyle w:val="Normal"/>
        <w:jc w:val="center"/>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rPr>
      </w:pPr>
      <w:r>
        <w:rPr>
          <w:rFonts w:cs="Times New Roman" w:ascii="Times New Roman,Bold" w:hAnsi="Times New Roman,Bold"/>
          <w:b/>
          <w:color w:val="000000"/>
          <w:sz w:val="28"/>
          <w:szCs w:val="28"/>
        </w:rPr>
        <w:t>2025 рік</w:t>
      </w:r>
      <w:r>
        <w:br w:type="page"/>
      </w:r>
    </w:p>
    <w:p>
      <w:pPr>
        <w:pStyle w:val="Normal"/>
        <w:rPr>
          <w:rFonts w:ascii="Times New Roman,Bold" w:hAnsi="Times New Roman,Bold"/>
          <w:b/>
          <w:color w:val="000000"/>
          <w:sz w:val="24"/>
        </w:rPr>
      </w:pPr>
      <w:r>
        <w:rPr>
          <w:rFonts w:ascii="Times New Roman,Bold" w:hAnsi="Times New Roman,Bold"/>
          <w:b/>
          <w:color w:val="000000"/>
          <w:sz w:val="24"/>
        </w:rPr>
      </w:r>
    </w:p>
    <w:p>
      <w:pPr>
        <w:pStyle w:val="Normal"/>
        <w:rPr>
          <w:rFonts w:ascii="Times New Roman,Bold" w:hAnsi="Times New Roman,Bold"/>
          <w:b/>
          <w:color w:val="000000"/>
          <w:sz w:val="24"/>
        </w:rPr>
      </w:pPr>
      <w:r>
        <w:rPr>
          <w:rFonts w:ascii="Times New Roman,Bold" w:hAnsi="Times New Roman,Bold"/>
          <w:b/>
          <w:color w:val="000000"/>
          <w:sz w:val="24"/>
        </w:rPr>
        <w:t xml:space="preserve">Зв`язок з викладачем (викладачами): </w:t>
      </w:r>
      <w:r>
        <w:rPr>
          <w:rFonts w:ascii="Times New Roman,Bold" w:hAnsi="Times New Roman,Bold"/>
          <w:color w:val="000000"/>
          <w:sz w:val="24"/>
        </w:rPr>
        <w:t xml:space="preserve">Коваленко Юлія Олексіївна, </w:t>
      </w:r>
      <w:r>
        <w:rPr>
          <w:rFonts w:ascii="Times New Roman,Bold" w:hAnsi="Times New Roman,Bold"/>
          <w:b w:val="false"/>
          <w:bCs w:val="false"/>
          <w:color w:val="000000"/>
          <w:sz w:val="24"/>
        </w:rPr>
        <w:t>кандидат</w:t>
      </w:r>
      <w:r>
        <w:rPr>
          <w:rFonts w:ascii="Times New Roman,Bold" w:hAnsi="Times New Roman,Bold"/>
          <w:b w:val="false"/>
          <w:bCs w:val="false"/>
          <w:color w:val="000000"/>
          <w:spacing w:val="-1"/>
          <w:sz w:val="24"/>
        </w:rPr>
        <w:t xml:space="preserve"> </w:t>
      </w:r>
      <w:r>
        <w:rPr>
          <w:rFonts w:ascii="Times New Roman,Bold" w:hAnsi="Times New Roman,Bold"/>
          <w:b w:val="false"/>
          <w:bCs w:val="false"/>
          <w:color w:val="000000"/>
          <w:sz w:val="24"/>
        </w:rPr>
        <w:t>педагогічних</w:t>
      </w:r>
      <w:r>
        <w:rPr>
          <w:rFonts w:ascii="Times New Roman,Bold" w:hAnsi="Times New Roman,Bold"/>
          <w:b w:val="false"/>
          <w:bCs w:val="false"/>
          <w:color w:val="000000"/>
          <w:spacing w:val="-7"/>
          <w:sz w:val="24"/>
        </w:rPr>
        <w:t xml:space="preserve"> </w:t>
      </w:r>
      <w:r>
        <w:rPr>
          <w:rFonts w:ascii="Times New Roman,Bold" w:hAnsi="Times New Roman,Bold"/>
          <w:b w:val="false"/>
          <w:bCs w:val="false"/>
          <w:color w:val="000000"/>
          <w:sz w:val="24"/>
        </w:rPr>
        <w:t>наук,</w:t>
      </w:r>
      <w:r>
        <w:rPr>
          <w:rFonts w:ascii="Times New Roman,Bold" w:hAnsi="Times New Roman,Bold"/>
          <w:b w:val="false"/>
          <w:bCs w:val="false"/>
          <w:color w:val="000000"/>
          <w:spacing w:val="1"/>
          <w:sz w:val="24"/>
        </w:rPr>
        <w:t xml:space="preserve"> </w:t>
      </w:r>
      <w:r>
        <w:rPr>
          <w:rFonts w:ascii="Times New Roman,Bold" w:hAnsi="Times New Roman,Bold"/>
          <w:b w:val="false"/>
          <w:bCs w:val="false"/>
          <w:color w:val="000000"/>
          <w:sz w:val="24"/>
        </w:rPr>
        <w:t>доцент</w:t>
      </w:r>
    </w:p>
    <w:p>
      <w:pPr>
        <w:pStyle w:val="Normal"/>
        <w:rPr>
          <w:rFonts w:ascii="Times New Roman,Bold" w:hAnsi="Times New Roman,Bold"/>
          <w:b/>
          <w:color w:val="000000"/>
          <w:sz w:val="24"/>
        </w:rPr>
      </w:pPr>
      <w:r>
        <w:rPr>
          <w:rFonts w:ascii="Times New Roman,Bold" w:hAnsi="Times New Roman,Bold"/>
          <w:b/>
          <w:color w:val="000000"/>
          <w:sz w:val="24"/>
        </w:rPr>
        <w:t xml:space="preserve">E-mail: Коваленко Юлія Олексіївна </w:t>
      </w:r>
      <w:hyperlink r:id="rId2">
        <w:r>
          <w:rPr>
            <w:rStyle w:val="Style11"/>
            <w:rFonts w:ascii="Times New Roman,Bold" w:hAnsi="Times New Roman,Bold"/>
            <w:i/>
            <w:color w:val="000000"/>
            <w:sz w:val="24"/>
            <w:u w:val="none"/>
          </w:rPr>
          <w:t>visnik_znu@ukr.net</w:t>
        </w:r>
      </w:hyperlink>
      <w:r>
        <w:rPr>
          <w:rStyle w:val="Style11"/>
          <w:rFonts w:ascii="Times New Roman,Bold" w:hAnsi="Times New Roman,Bold"/>
          <w:i/>
          <w:color w:val="000000"/>
          <w:sz w:val="24"/>
          <w:u w:val="none"/>
        </w:rPr>
        <w:t xml:space="preserve">, </w:t>
      </w:r>
    </w:p>
    <w:p>
      <w:pPr>
        <w:pStyle w:val="Normal"/>
        <w:spacing w:before="181" w:after="0"/>
        <w:rPr/>
      </w:pPr>
      <w:r>
        <w:rPr>
          <w:rFonts w:ascii="Times New Roman,Bold" w:hAnsi="Times New Roman,Bold"/>
          <w:b/>
          <w:color w:val="000000"/>
          <w:sz w:val="24"/>
        </w:rPr>
        <w:t xml:space="preserve">Телефон: </w:t>
      </w:r>
      <w:r>
        <w:rPr>
          <w:rFonts w:ascii="Times New Roman,Bold" w:hAnsi="Times New Roman,Bold"/>
          <w:b/>
          <w:i/>
          <w:color w:val="000000"/>
          <w:sz w:val="24"/>
        </w:rPr>
        <w:t>(061) 228-75-18</w:t>
      </w:r>
    </w:p>
    <w:p>
      <w:pPr>
        <w:pStyle w:val="Normal"/>
        <w:spacing w:before="181" w:after="0"/>
        <w:rPr/>
      </w:pPr>
      <w:r>
        <w:rPr>
          <w:rFonts w:ascii="Times New Roman,Bold" w:hAnsi="Times New Roman,Bold"/>
          <w:b/>
          <w:color w:val="000000"/>
          <w:sz w:val="24"/>
        </w:rPr>
        <w:t xml:space="preserve">Інші засоби зв’язку: </w:t>
      </w:r>
      <w:r>
        <w:rPr>
          <w:rFonts w:ascii="Times New Roman,Italic" w:hAnsi="Times New Roman,Italic"/>
          <w:i/>
          <w:color w:val="000000"/>
        </w:rPr>
        <w:t>Viber, Facebook Messenger, Telegram 0504718905</w:t>
      </w:r>
    </w:p>
    <w:p>
      <w:pPr>
        <w:pStyle w:val="Normal"/>
        <w:spacing w:before="181" w:after="0"/>
        <w:ind w:left="113" w:hanging="0"/>
        <w:rPr/>
      </w:pPr>
      <w:r>
        <w:rPr>
          <w:rFonts w:ascii="Times New Roman,Italic" w:hAnsi="Times New Roman,Italic"/>
          <w:i/>
          <w:color w:val="000000"/>
        </w:rPr>
        <w:t>Moodle</w:t>
      </w:r>
      <w:r>
        <w:rPr>
          <w:rFonts w:ascii="Times New Roman,Italic" w:hAnsi="Times New Roman,Italic"/>
          <w:i/>
          <w:color w:val="000000"/>
          <w:spacing w:val="-3"/>
        </w:rPr>
        <w:t xml:space="preserve"> </w:t>
      </w:r>
      <w:r>
        <w:rPr>
          <w:rFonts w:ascii="Times New Roman,Italic" w:hAnsi="Times New Roman,Italic"/>
          <w:i/>
          <w:color w:val="000000"/>
        </w:rPr>
        <w:t>(форум</w:t>
      </w:r>
      <w:r>
        <w:rPr>
          <w:rFonts w:ascii="Times New Roman,Italic" w:hAnsi="Times New Roman,Italic"/>
          <w:i/>
          <w:color w:val="000000"/>
          <w:spacing w:val="-3"/>
        </w:rPr>
        <w:t xml:space="preserve"> </w:t>
      </w:r>
      <w:r>
        <w:rPr>
          <w:rFonts w:ascii="Times New Roman,Italic" w:hAnsi="Times New Roman,Italic"/>
          <w:i/>
          <w:color w:val="000000"/>
        </w:rPr>
        <w:t>курсу,</w:t>
      </w:r>
      <w:r>
        <w:rPr>
          <w:rFonts w:ascii="Times New Roman,Italic" w:hAnsi="Times New Roman,Italic"/>
          <w:i/>
          <w:color w:val="000000"/>
          <w:spacing w:val="-4"/>
        </w:rPr>
        <w:t xml:space="preserve"> </w:t>
      </w:r>
      <w:r>
        <w:rPr>
          <w:rFonts w:ascii="Times New Roman,Italic" w:hAnsi="Times New Roman,Italic"/>
          <w:i/>
          <w:color w:val="000000"/>
        </w:rPr>
        <w:t>приватні повідомлення)</w:t>
      </w:r>
    </w:p>
    <w:p>
      <w:pPr>
        <w:pStyle w:val="Normal"/>
        <w:spacing w:before="179" w:after="0"/>
        <w:rPr>
          <w:i/>
          <w:i/>
        </w:rPr>
      </w:pPr>
      <w:r>
        <w:rPr>
          <w:b/>
        </w:rPr>
        <w:t xml:space="preserve">Кафедра: </w:t>
      </w:r>
      <w:r>
        <w:rPr>
          <w:i/>
        </w:rPr>
        <w:t>Теорія та методика фізичної культури і спорту,</w:t>
      </w:r>
      <w:r>
        <w:rPr>
          <w:i/>
          <w:spacing w:val="3"/>
        </w:rPr>
        <w:t xml:space="preserve"> </w:t>
      </w:r>
      <w:r>
        <w:rPr>
          <w:i/>
        </w:rPr>
        <w:t>ІV</w:t>
      </w:r>
      <w:r>
        <w:rPr>
          <w:i/>
          <w:spacing w:val="-5"/>
        </w:rPr>
        <w:t xml:space="preserve"> </w:t>
      </w:r>
      <w:r>
        <w:rPr>
          <w:i/>
        </w:rPr>
        <w:t>корпус,</w:t>
      </w:r>
      <w:r>
        <w:rPr>
          <w:i/>
          <w:spacing w:val="-2"/>
        </w:rPr>
        <w:t xml:space="preserve"> </w:t>
      </w:r>
      <w:r>
        <w:rPr>
          <w:i/>
        </w:rPr>
        <w:t>ауд.</w:t>
      </w:r>
      <w:r>
        <w:rPr>
          <w:i/>
          <w:spacing w:val="-2"/>
        </w:rPr>
        <w:t xml:space="preserve"> </w:t>
      </w:r>
      <w:r>
        <w:rPr>
          <w:i/>
        </w:rPr>
        <w:t>303</w:t>
      </w:r>
    </w:p>
    <w:p>
      <w:pPr>
        <w:pStyle w:val="Normal"/>
        <w:rPr>
          <w:color w:val="000000"/>
          <w:sz w:val="28"/>
        </w:rPr>
      </w:pPr>
      <w:r>
        <w:rPr>
          <w:rFonts w:ascii="Times New Roman,Bold" w:hAnsi="Times New Roman,Bold"/>
          <w:i/>
        </w:rPr>
        <w:t xml:space="preserve"> </w:t>
      </w:r>
    </w:p>
    <w:p>
      <w:pPr>
        <w:pStyle w:val="Normal"/>
        <w:rPr>
          <w:color w:val="000000"/>
          <w:sz w:val="28"/>
        </w:rPr>
      </w:pPr>
      <w:r>
        <w:rPr>
          <w:color w:val="000000"/>
          <w:sz w:val="28"/>
        </w:rPr>
      </w:r>
    </w:p>
    <w:p>
      <w:pPr>
        <w:pStyle w:val="ListParagraph"/>
        <w:numPr>
          <w:ilvl w:val="0"/>
          <w:numId w:val="2"/>
        </w:numPr>
        <w:jc w:val="center"/>
        <w:rPr>
          <w:rFonts w:ascii="Times New Roman,Bold" w:hAnsi="Times New Roman,Bold"/>
          <w:b/>
          <w:color w:val="000000"/>
          <w:sz w:val="28"/>
        </w:rPr>
      </w:pPr>
      <w:r>
        <w:rPr>
          <w:rFonts w:ascii="Times New Roman,Bold" w:hAnsi="Times New Roman,Bold"/>
          <w:b/>
          <w:color w:val="000000"/>
          <w:sz w:val="28"/>
        </w:rPr>
        <w:t xml:space="preserve">Опис навчальної дисципліни </w:t>
      </w:r>
    </w:p>
    <w:p>
      <w:pPr>
        <w:pStyle w:val="Style19"/>
        <w:ind w:firstLine="851"/>
        <w:jc w:val="both"/>
        <w:rPr>
          <w:i w:val="false"/>
          <w:i w:val="false"/>
          <w:sz w:val="24"/>
          <w:szCs w:val="24"/>
        </w:rPr>
      </w:pPr>
      <w:r>
        <w:rPr>
          <w:i w:val="false"/>
          <w:sz w:val="24"/>
          <w:szCs w:val="24"/>
        </w:rPr>
        <w:t>Мета</w:t>
      </w:r>
      <w:r>
        <w:rPr>
          <w:i w:val="false"/>
          <w:spacing w:val="-2"/>
          <w:sz w:val="24"/>
          <w:szCs w:val="24"/>
        </w:rPr>
        <w:t xml:space="preserve"> </w:t>
      </w:r>
      <w:r>
        <w:rPr>
          <w:i w:val="false"/>
          <w:sz w:val="24"/>
          <w:szCs w:val="24"/>
        </w:rPr>
        <w:t>курсу</w:t>
      </w:r>
      <w:r>
        <w:rPr>
          <w:i w:val="false"/>
          <w:spacing w:val="-2"/>
          <w:sz w:val="24"/>
          <w:szCs w:val="24"/>
        </w:rPr>
        <w:t xml:space="preserve"> </w:t>
      </w:r>
      <w:r>
        <w:rPr>
          <w:i w:val="false"/>
          <w:sz w:val="24"/>
          <w:szCs w:val="24"/>
        </w:rPr>
        <w:t>–</w:t>
      </w:r>
      <w:r>
        <w:rPr>
          <w:i w:val="false"/>
          <w:spacing w:val="-6"/>
          <w:sz w:val="24"/>
          <w:szCs w:val="24"/>
        </w:rPr>
        <w:t xml:space="preserve"> </w:t>
      </w:r>
      <w:r>
        <w:rPr>
          <w:i w:val="false"/>
          <w:sz w:val="24"/>
          <w:szCs w:val="24"/>
        </w:rPr>
        <w:t>сформувати</w:t>
      </w:r>
      <w:r>
        <w:rPr>
          <w:i w:val="false"/>
          <w:spacing w:val="-6"/>
          <w:sz w:val="24"/>
          <w:szCs w:val="24"/>
        </w:rPr>
        <w:t xml:space="preserve"> </w:t>
      </w:r>
      <w:r>
        <w:rPr>
          <w:i w:val="false"/>
          <w:sz w:val="24"/>
          <w:szCs w:val="24"/>
        </w:rPr>
        <w:t>компетентності</w:t>
      </w:r>
      <w:r>
        <w:rPr>
          <w:i w:val="false"/>
          <w:spacing w:val="-7"/>
          <w:sz w:val="24"/>
          <w:szCs w:val="24"/>
        </w:rPr>
        <w:t xml:space="preserve"> </w:t>
      </w:r>
      <w:r>
        <w:rPr>
          <w:i w:val="false"/>
          <w:sz w:val="24"/>
          <w:szCs w:val="24"/>
        </w:rPr>
        <w:t>до</w:t>
      </w:r>
      <w:r>
        <w:rPr>
          <w:i w:val="false"/>
          <w:spacing w:val="-6"/>
          <w:sz w:val="24"/>
          <w:szCs w:val="24"/>
        </w:rPr>
        <w:t xml:space="preserve"> </w:t>
      </w:r>
      <w:r>
        <w:rPr>
          <w:i w:val="false"/>
          <w:sz w:val="24"/>
          <w:szCs w:val="24"/>
        </w:rPr>
        <w:t>психологічного</w:t>
      </w:r>
      <w:r>
        <w:rPr>
          <w:i w:val="false"/>
          <w:spacing w:val="-5"/>
          <w:sz w:val="24"/>
          <w:szCs w:val="24"/>
        </w:rPr>
        <w:t xml:space="preserve"> </w:t>
      </w:r>
      <w:r>
        <w:rPr>
          <w:i w:val="false"/>
          <w:sz w:val="24"/>
          <w:szCs w:val="24"/>
        </w:rPr>
        <w:t>супроводу</w:t>
      </w:r>
      <w:r>
        <w:rPr>
          <w:i w:val="false"/>
          <w:spacing w:val="-3"/>
          <w:sz w:val="24"/>
          <w:szCs w:val="24"/>
        </w:rPr>
        <w:t xml:space="preserve"> </w:t>
      </w:r>
      <w:r>
        <w:rPr>
          <w:i w:val="false"/>
          <w:sz w:val="24"/>
          <w:szCs w:val="24"/>
        </w:rPr>
        <w:t>та</w:t>
      </w:r>
      <w:r>
        <w:rPr>
          <w:i w:val="false"/>
          <w:spacing w:val="-6"/>
          <w:sz w:val="24"/>
          <w:szCs w:val="24"/>
        </w:rPr>
        <w:t xml:space="preserve"> </w:t>
      </w:r>
      <w:r>
        <w:rPr>
          <w:i w:val="false"/>
          <w:sz w:val="24"/>
          <w:szCs w:val="24"/>
        </w:rPr>
        <w:t>педагогічного</w:t>
      </w:r>
      <w:r>
        <w:rPr>
          <w:i w:val="false"/>
          <w:spacing w:val="-5"/>
          <w:sz w:val="24"/>
          <w:szCs w:val="24"/>
        </w:rPr>
        <w:t xml:space="preserve"> </w:t>
      </w:r>
      <w:r>
        <w:rPr>
          <w:i w:val="false"/>
          <w:sz w:val="24"/>
          <w:szCs w:val="24"/>
        </w:rPr>
        <w:t>впливу</w:t>
      </w:r>
      <w:r>
        <w:rPr>
          <w:i w:val="false"/>
          <w:spacing w:val="-8"/>
          <w:sz w:val="24"/>
          <w:szCs w:val="24"/>
        </w:rPr>
        <w:t xml:space="preserve"> </w:t>
      </w:r>
      <w:r>
        <w:rPr>
          <w:i w:val="false"/>
          <w:sz w:val="24"/>
          <w:szCs w:val="24"/>
        </w:rPr>
        <w:t>фізичної культури</w:t>
      </w:r>
      <w:r>
        <w:rPr>
          <w:i w:val="false"/>
          <w:spacing w:val="-1"/>
          <w:sz w:val="24"/>
          <w:szCs w:val="24"/>
        </w:rPr>
        <w:t xml:space="preserve"> і спорту </w:t>
      </w:r>
      <w:r>
        <w:rPr>
          <w:i w:val="false"/>
          <w:sz w:val="24"/>
          <w:szCs w:val="24"/>
        </w:rPr>
        <w:t>на</w:t>
      </w:r>
      <w:r>
        <w:rPr>
          <w:i w:val="false"/>
          <w:spacing w:val="-3"/>
          <w:sz w:val="24"/>
          <w:szCs w:val="24"/>
        </w:rPr>
        <w:t xml:space="preserve"> </w:t>
      </w:r>
      <w:r>
        <w:rPr>
          <w:i w:val="false"/>
          <w:sz w:val="24"/>
          <w:szCs w:val="24"/>
        </w:rPr>
        <w:t>особистість.</w:t>
      </w:r>
    </w:p>
    <w:p>
      <w:pPr>
        <w:pStyle w:val="Style19"/>
        <w:ind w:firstLine="851"/>
        <w:jc w:val="both"/>
        <w:rPr>
          <w:i w:val="false"/>
          <w:i w:val="false"/>
          <w:sz w:val="24"/>
          <w:szCs w:val="24"/>
        </w:rPr>
      </w:pPr>
      <w:r>
        <w:rPr>
          <w:i w:val="false"/>
          <w:sz w:val="24"/>
          <w:szCs w:val="24"/>
        </w:rPr>
        <w:t>Дисципліна</w:t>
      </w:r>
      <w:r>
        <w:rPr>
          <w:i w:val="false"/>
          <w:spacing w:val="1"/>
          <w:sz w:val="24"/>
          <w:szCs w:val="24"/>
        </w:rPr>
        <w:t xml:space="preserve"> </w:t>
      </w:r>
      <w:r>
        <w:rPr>
          <w:i w:val="false"/>
          <w:sz w:val="24"/>
          <w:szCs w:val="24"/>
        </w:rPr>
        <w:t>обумовлена</w:t>
      </w:r>
      <w:r>
        <w:rPr>
          <w:i w:val="false"/>
          <w:spacing w:val="1"/>
          <w:sz w:val="24"/>
          <w:szCs w:val="24"/>
        </w:rPr>
        <w:t xml:space="preserve"> </w:t>
      </w:r>
      <w:r>
        <w:rPr>
          <w:i w:val="false"/>
          <w:sz w:val="24"/>
          <w:szCs w:val="24"/>
        </w:rPr>
        <w:t>прагненням</w:t>
      </w:r>
      <w:r>
        <w:rPr>
          <w:i w:val="false"/>
          <w:spacing w:val="1"/>
          <w:sz w:val="24"/>
          <w:szCs w:val="24"/>
        </w:rPr>
        <w:t xml:space="preserve"> </w:t>
      </w:r>
      <w:r>
        <w:rPr>
          <w:i w:val="false"/>
          <w:sz w:val="24"/>
          <w:szCs w:val="24"/>
        </w:rPr>
        <w:t>цілісного</w:t>
      </w:r>
      <w:r>
        <w:rPr>
          <w:i w:val="false"/>
          <w:spacing w:val="1"/>
          <w:sz w:val="24"/>
          <w:szCs w:val="24"/>
        </w:rPr>
        <w:t xml:space="preserve"> </w:t>
      </w:r>
      <w:r>
        <w:rPr>
          <w:i w:val="false"/>
          <w:sz w:val="24"/>
          <w:szCs w:val="24"/>
        </w:rPr>
        <w:t>осмислення</w:t>
      </w:r>
      <w:r>
        <w:rPr>
          <w:i w:val="false"/>
          <w:spacing w:val="1"/>
          <w:sz w:val="24"/>
          <w:szCs w:val="24"/>
        </w:rPr>
        <w:t xml:space="preserve"> </w:t>
      </w:r>
      <w:r>
        <w:rPr>
          <w:i w:val="false"/>
          <w:sz w:val="24"/>
          <w:szCs w:val="24"/>
        </w:rPr>
        <w:t>різноманітних</w:t>
      </w:r>
      <w:r>
        <w:rPr>
          <w:i w:val="false"/>
          <w:spacing w:val="1"/>
          <w:sz w:val="24"/>
          <w:szCs w:val="24"/>
        </w:rPr>
        <w:t xml:space="preserve"> </w:t>
      </w:r>
      <w:r>
        <w:rPr>
          <w:i w:val="false"/>
          <w:sz w:val="24"/>
          <w:szCs w:val="24"/>
        </w:rPr>
        <w:t>науково-практичних</w:t>
      </w:r>
      <w:r>
        <w:rPr>
          <w:i w:val="false"/>
          <w:spacing w:val="1"/>
          <w:sz w:val="24"/>
          <w:szCs w:val="24"/>
        </w:rPr>
        <w:t xml:space="preserve"> </w:t>
      </w:r>
      <w:r>
        <w:rPr>
          <w:i w:val="false"/>
          <w:sz w:val="24"/>
          <w:szCs w:val="24"/>
        </w:rPr>
        <w:t>знань</w:t>
      </w:r>
      <w:r>
        <w:rPr>
          <w:i w:val="false"/>
          <w:spacing w:val="1"/>
          <w:sz w:val="24"/>
          <w:szCs w:val="24"/>
        </w:rPr>
        <w:t xml:space="preserve"> </w:t>
      </w:r>
      <w:r>
        <w:rPr>
          <w:i w:val="false"/>
          <w:sz w:val="24"/>
          <w:szCs w:val="24"/>
        </w:rPr>
        <w:t>про</w:t>
      </w:r>
      <w:r>
        <w:rPr>
          <w:i w:val="false"/>
          <w:spacing w:val="1"/>
          <w:sz w:val="24"/>
          <w:szCs w:val="24"/>
        </w:rPr>
        <w:t xml:space="preserve"> фізичну культуру і спорт</w:t>
      </w:r>
      <w:r>
        <w:rPr>
          <w:i w:val="false"/>
          <w:sz w:val="24"/>
          <w:szCs w:val="24"/>
        </w:rPr>
        <w:t xml:space="preserve"> як багатогранного суспільного</w:t>
      </w:r>
      <w:r>
        <w:rPr>
          <w:i w:val="false"/>
          <w:spacing w:val="1"/>
          <w:sz w:val="24"/>
          <w:szCs w:val="24"/>
        </w:rPr>
        <w:t xml:space="preserve"> </w:t>
      </w:r>
      <w:r>
        <w:rPr>
          <w:i w:val="false"/>
          <w:sz w:val="24"/>
          <w:szCs w:val="24"/>
        </w:rPr>
        <w:t>явища,</w:t>
      </w:r>
      <w:r>
        <w:rPr>
          <w:i w:val="false"/>
          <w:spacing w:val="3"/>
          <w:sz w:val="24"/>
          <w:szCs w:val="24"/>
        </w:rPr>
        <w:t xml:space="preserve"> </w:t>
      </w:r>
      <w:r>
        <w:rPr>
          <w:i w:val="false"/>
          <w:sz w:val="24"/>
          <w:szCs w:val="24"/>
        </w:rPr>
        <w:t>яке</w:t>
      </w:r>
      <w:r>
        <w:rPr>
          <w:i w:val="false"/>
          <w:spacing w:val="53"/>
          <w:sz w:val="24"/>
          <w:szCs w:val="24"/>
        </w:rPr>
        <w:t xml:space="preserve"> </w:t>
      </w:r>
      <w:r>
        <w:rPr>
          <w:i w:val="false"/>
          <w:sz w:val="24"/>
          <w:szCs w:val="24"/>
        </w:rPr>
        <w:t>все</w:t>
      </w:r>
      <w:r>
        <w:rPr>
          <w:i w:val="false"/>
          <w:spacing w:val="-1"/>
          <w:sz w:val="24"/>
          <w:szCs w:val="24"/>
        </w:rPr>
        <w:t xml:space="preserve"> </w:t>
      </w:r>
      <w:r>
        <w:rPr>
          <w:i w:val="false"/>
          <w:sz w:val="24"/>
          <w:szCs w:val="24"/>
        </w:rPr>
        <w:t>в</w:t>
      </w:r>
      <w:r>
        <w:rPr>
          <w:i w:val="false"/>
          <w:spacing w:val="2"/>
          <w:sz w:val="24"/>
          <w:szCs w:val="24"/>
        </w:rPr>
        <w:t xml:space="preserve"> </w:t>
      </w:r>
      <w:r>
        <w:rPr>
          <w:i w:val="false"/>
          <w:sz w:val="24"/>
          <w:szCs w:val="24"/>
        </w:rPr>
        <w:t>значній</w:t>
      </w:r>
      <w:r>
        <w:rPr>
          <w:i w:val="false"/>
          <w:spacing w:val="-3"/>
          <w:sz w:val="24"/>
          <w:szCs w:val="24"/>
        </w:rPr>
        <w:t xml:space="preserve"> </w:t>
      </w:r>
      <w:r>
        <w:rPr>
          <w:i w:val="false"/>
          <w:sz w:val="24"/>
          <w:szCs w:val="24"/>
        </w:rPr>
        <w:t>мірі визначає</w:t>
      </w:r>
      <w:r>
        <w:rPr>
          <w:i w:val="false"/>
          <w:spacing w:val="-3"/>
          <w:sz w:val="24"/>
          <w:szCs w:val="24"/>
        </w:rPr>
        <w:t xml:space="preserve"> </w:t>
      </w:r>
      <w:r>
        <w:rPr>
          <w:i w:val="false"/>
          <w:sz w:val="24"/>
          <w:szCs w:val="24"/>
        </w:rPr>
        <w:t>фундамент</w:t>
      </w:r>
      <w:r>
        <w:rPr>
          <w:i w:val="false"/>
          <w:spacing w:val="1"/>
          <w:sz w:val="24"/>
          <w:szCs w:val="24"/>
        </w:rPr>
        <w:t xml:space="preserve"> </w:t>
      </w:r>
      <w:r>
        <w:rPr>
          <w:i w:val="false"/>
          <w:sz w:val="24"/>
          <w:szCs w:val="24"/>
        </w:rPr>
        <w:t xml:space="preserve">здоров’я нації. </w:t>
      </w:r>
    </w:p>
    <w:p>
      <w:pPr>
        <w:pStyle w:val="Style19"/>
        <w:ind w:firstLine="851"/>
        <w:jc w:val="both"/>
        <w:rPr>
          <w:i w:val="false"/>
          <w:i w:val="false"/>
          <w:sz w:val="24"/>
          <w:szCs w:val="24"/>
        </w:rPr>
      </w:pPr>
      <w:r>
        <w:rPr>
          <w:i w:val="false"/>
          <w:sz w:val="24"/>
          <w:szCs w:val="24"/>
        </w:rPr>
        <w:t xml:space="preserve">Навчальна дисципліна визначає зміст підготовки майбутніх фахівців з фізичної культури і спорту – учителів фізичної культури, тренерів, інструкторів, керівників спортивних секцій тощо. Програма побудована на засадах особистісно зорієнтованої парадигми освіти, враховуючи специфіку навчання в вищій школі, Концепції Нової української школи, спорту та сучасних реалій розвитку  суспільства. </w:t>
      </w:r>
    </w:p>
    <w:p>
      <w:pPr>
        <w:pStyle w:val="Style19"/>
        <w:ind w:hanging="0"/>
        <w:jc w:val="both"/>
        <w:rPr>
          <w:i w:val="false"/>
          <w:i w:val="false"/>
          <w:sz w:val="24"/>
          <w:szCs w:val="24"/>
        </w:rPr>
      </w:pPr>
      <w:r>
        <w:rPr>
          <w:i w:val="false"/>
          <w:sz w:val="24"/>
          <w:szCs w:val="24"/>
        </w:rPr>
        <w:tab/>
        <w:t>Дисципліна належить до циклу вибіркових дисциплін підготовки бакалаврів</w:t>
      </w:r>
      <w:r>
        <w:rPr>
          <w:rFonts w:cs="Times New Roman"/>
          <w:i w:val="false"/>
          <w:color w:val="000000"/>
          <w:sz w:val="24"/>
          <w:szCs w:val="24"/>
          <w:lang w:val="uk-UA"/>
        </w:rPr>
        <w:t xml:space="preserve"> за освітньою програмою «С</w:t>
      </w:r>
      <w:r>
        <w:rPr>
          <w:rFonts w:cs="Times New Roman"/>
          <w:i w:val="false"/>
          <w:color w:val="000000"/>
          <w:sz w:val="24"/>
          <w:szCs w:val="24"/>
          <w:shd w:fill="auto" w:val="clear"/>
          <w:lang w:val="uk-UA"/>
        </w:rPr>
        <w:t xml:space="preserve">ередня освіта (Фізична культура)». </w:t>
      </w:r>
      <w:r>
        <w:rPr>
          <w:rFonts w:eastAsia="Calibri" w:cs="Times New Roman"/>
          <w:i w:val="false"/>
          <w:color w:val="000000"/>
          <w:sz w:val="24"/>
          <w:szCs w:val="24"/>
          <w:shd w:fill="auto" w:val="clear"/>
          <w:lang w:val="uk-UA"/>
        </w:rPr>
        <w:t xml:space="preserve">Вивчення даної дисципліни передувало опанування блоку дисциплін загальної підготовки ЗП 7 Вступ до спеціальності і техніка безпеки, ЗП 4 Система середньої освіти в Україні та світі та професійної підготовки спеціальності та освітньої програми, таких </w:t>
      </w:r>
      <w:r>
        <w:rPr>
          <w:rFonts w:cs="Times New Roman"/>
          <w:i w:val="false"/>
          <w:color w:val="000000"/>
          <w:sz w:val="24"/>
          <w:szCs w:val="24"/>
          <w:shd w:fill="auto" w:val="clear"/>
          <w:lang w:val="uk-UA"/>
        </w:rPr>
        <w:t>як ППС 8 Теорія і методика фізичного виховання, ППС 12 Сучасні дидактичні засоби в фізичній культурі і спорті ППС 9 Психологія, ППС 10 Педагогіка, ППОП 7 Педагогічні дослідження у фізичному вихованні та щільно пов’язані із такими курсами, як ППС 16 Навчальна практика, ППС 17 Виробнича практика, ППОП 10 Навчальна практика, ППОП 11 Виробнича практика</w:t>
      </w:r>
      <w:r>
        <w:rPr>
          <w:rFonts w:eastAsia="Calibri" w:cs="Times New Roman"/>
          <w:i w:val="false"/>
          <w:color w:val="000000"/>
          <w:sz w:val="24"/>
          <w:szCs w:val="24"/>
          <w:shd w:fill="auto" w:val="clear"/>
          <w:lang w:val="uk-UA"/>
        </w:rPr>
        <w:t xml:space="preserve">. </w:t>
      </w:r>
    </w:p>
    <w:p>
      <w:pPr>
        <w:pStyle w:val="Style19"/>
        <w:ind w:firstLine="851"/>
        <w:jc w:val="both"/>
        <w:rPr>
          <w:i w:val="false"/>
          <w:i w:val="false"/>
          <w:sz w:val="24"/>
          <w:szCs w:val="24"/>
        </w:rPr>
      </w:pPr>
      <w:r>
        <w:rPr>
          <w:i w:val="false"/>
          <w:sz w:val="24"/>
          <w:szCs w:val="24"/>
        </w:rPr>
        <w:t>Вивчення дисципліни сприяє розширенню світогляду фахівців, підвищує їх теоретичний рівень, формує</w:t>
      </w:r>
      <w:r>
        <w:rPr>
          <w:i w:val="false"/>
          <w:spacing w:val="1"/>
          <w:sz w:val="24"/>
          <w:szCs w:val="24"/>
        </w:rPr>
        <w:t xml:space="preserve"> </w:t>
      </w:r>
      <w:r>
        <w:rPr>
          <w:i w:val="false"/>
          <w:sz w:val="24"/>
          <w:szCs w:val="24"/>
        </w:rPr>
        <w:t>практичні</w:t>
      </w:r>
      <w:r>
        <w:rPr>
          <w:i w:val="false"/>
          <w:spacing w:val="-3"/>
          <w:sz w:val="24"/>
          <w:szCs w:val="24"/>
        </w:rPr>
        <w:t xml:space="preserve"> </w:t>
      </w:r>
      <w:r>
        <w:rPr>
          <w:i w:val="false"/>
          <w:iCs w:val="false"/>
          <w:sz w:val="24"/>
          <w:szCs w:val="24"/>
        </w:rPr>
        <w:t>навички</w:t>
      </w:r>
      <w:r>
        <w:rPr>
          <w:i w:val="false"/>
          <w:iCs w:val="false"/>
          <w:spacing w:val="-4"/>
          <w:sz w:val="24"/>
          <w:szCs w:val="24"/>
        </w:rPr>
        <w:t xml:space="preserve"> </w:t>
      </w:r>
      <w:r>
        <w:rPr>
          <w:i w:val="false"/>
          <w:iCs w:val="false"/>
          <w:sz w:val="24"/>
          <w:szCs w:val="24"/>
        </w:rPr>
        <w:t>управління процесом</w:t>
      </w:r>
      <w:r>
        <w:rPr>
          <w:i w:val="false"/>
          <w:iCs w:val="false"/>
          <w:spacing w:val="-5"/>
          <w:sz w:val="24"/>
          <w:szCs w:val="24"/>
        </w:rPr>
        <w:t xml:space="preserve"> </w:t>
      </w:r>
      <w:r>
        <w:rPr>
          <w:i w:val="false"/>
          <w:iCs w:val="false"/>
          <w:sz w:val="24"/>
          <w:szCs w:val="24"/>
        </w:rPr>
        <w:t>фізичного</w:t>
      </w:r>
      <w:r>
        <w:rPr>
          <w:i w:val="false"/>
          <w:iCs w:val="false"/>
          <w:spacing w:val="2"/>
          <w:sz w:val="24"/>
          <w:szCs w:val="24"/>
        </w:rPr>
        <w:t xml:space="preserve"> </w:t>
      </w:r>
      <w:r>
        <w:rPr>
          <w:i w:val="false"/>
          <w:iCs w:val="false"/>
          <w:sz w:val="24"/>
          <w:szCs w:val="24"/>
        </w:rPr>
        <w:t>виховання та навчально-тренувальним процесом у спорті,</w:t>
      </w:r>
      <w:r>
        <w:rPr>
          <w:i w:val="false"/>
          <w:iCs w:val="false"/>
          <w:spacing w:val="3"/>
          <w:sz w:val="24"/>
          <w:szCs w:val="24"/>
        </w:rPr>
        <w:t xml:space="preserve"> </w:t>
      </w:r>
      <w:r>
        <w:rPr>
          <w:i w:val="false"/>
          <w:iCs w:val="false"/>
          <w:sz w:val="24"/>
          <w:szCs w:val="24"/>
        </w:rPr>
        <w:t>стимулює</w:t>
      </w:r>
      <w:r>
        <w:rPr>
          <w:i w:val="false"/>
          <w:iCs w:val="false"/>
          <w:spacing w:val="2"/>
          <w:sz w:val="24"/>
          <w:szCs w:val="24"/>
        </w:rPr>
        <w:t xml:space="preserve"> </w:t>
      </w:r>
      <w:r>
        <w:rPr>
          <w:i w:val="false"/>
          <w:iCs w:val="false"/>
          <w:sz w:val="24"/>
          <w:szCs w:val="24"/>
        </w:rPr>
        <w:t>самопізнання.</w:t>
      </w:r>
    </w:p>
    <w:p>
      <w:pPr>
        <w:pStyle w:val="Style19"/>
        <w:ind w:firstLine="851"/>
        <w:jc w:val="both"/>
        <w:rPr>
          <w:i w:val="false"/>
          <w:i w:val="false"/>
          <w:iCs w:val="false"/>
        </w:rPr>
      </w:pPr>
      <w:r>
        <w:rPr>
          <w:i w:val="false"/>
          <w:iCs w:val="false"/>
          <w:sz w:val="24"/>
          <w:szCs w:val="24"/>
        </w:rPr>
        <w:t>Головне</w:t>
      </w:r>
      <w:r>
        <w:rPr>
          <w:i w:val="false"/>
          <w:iCs w:val="false"/>
          <w:spacing w:val="1"/>
          <w:sz w:val="24"/>
          <w:szCs w:val="24"/>
        </w:rPr>
        <w:t xml:space="preserve"> </w:t>
      </w:r>
      <w:r>
        <w:rPr>
          <w:i w:val="false"/>
          <w:iCs w:val="false"/>
          <w:sz w:val="24"/>
          <w:szCs w:val="24"/>
        </w:rPr>
        <w:t>завдання</w:t>
      </w:r>
      <w:r>
        <w:rPr>
          <w:i w:val="false"/>
          <w:iCs w:val="false"/>
          <w:spacing w:val="1"/>
          <w:sz w:val="24"/>
          <w:szCs w:val="24"/>
        </w:rPr>
        <w:t xml:space="preserve"> </w:t>
      </w:r>
      <w:r>
        <w:rPr>
          <w:i w:val="false"/>
          <w:iCs w:val="false"/>
          <w:sz w:val="24"/>
          <w:szCs w:val="24"/>
        </w:rPr>
        <w:t>курсу</w:t>
      </w:r>
      <w:r>
        <w:rPr>
          <w:i w:val="false"/>
          <w:iCs w:val="false"/>
          <w:spacing w:val="1"/>
          <w:sz w:val="24"/>
          <w:szCs w:val="24"/>
        </w:rPr>
        <w:t xml:space="preserve"> </w:t>
      </w:r>
      <w:r>
        <w:rPr>
          <w:i w:val="false"/>
          <w:iCs w:val="false"/>
          <w:sz w:val="24"/>
          <w:szCs w:val="24"/>
        </w:rPr>
        <w:t>«Психолого-педагогічні</w:t>
      </w:r>
      <w:r>
        <w:rPr>
          <w:i w:val="false"/>
          <w:iCs w:val="false"/>
          <w:spacing w:val="1"/>
          <w:sz w:val="24"/>
          <w:szCs w:val="24"/>
        </w:rPr>
        <w:t xml:space="preserve"> </w:t>
      </w:r>
      <w:r>
        <w:rPr>
          <w:i w:val="false"/>
          <w:iCs w:val="false"/>
          <w:sz w:val="24"/>
          <w:szCs w:val="24"/>
        </w:rPr>
        <w:t>основи</w:t>
      </w:r>
      <w:r>
        <w:rPr>
          <w:i w:val="false"/>
          <w:iCs w:val="false"/>
          <w:spacing w:val="1"/>
          <w:sz w:val="24"/>
          <w:szCs w:val="24"/>
        </w:rPr>
        <w:t xml:space="preserve"> </w:t>
      </w:r>
      <w:r>
        <w:rPr>
          <w:i w:val="false"/>
          <w:iCs w:val="false"/>
          <w:sz w:val="24"/>
          <w:szCs w:val="24"/>
        </w:rPr>
        <w:t>фізичного</w:t>
      </w:r>
      <w:r>
        <w:rPr>
          <w:i w:val="false"/>
          <w:iCs w:val="false"/>
          <w:spacing w:val="1"/>
          <w:sz w:val="24"/>
          <w:szCs w:val="24"/>
        </w:rPr>
        <w:t xml:space="preserve"> </w:t>
      </w:r>
      <w:r>
        <w:rPr>
          <w:i w:val="false"/>
          <w:iCs w:val="false"/>
          <w:sz w:val="24"/>
          <w:szCs w:val="24"/>
        </w:rPr>
        <w:t>виховання та спорту»</w:t>
      </w:r>
      <w:r>
        <w:rPr>
          <w:i w:val="false"/>
          <w:iCs w:val="false"/>
          <w:spacing w:val="1"/>
          <w:sz w:val="24"/>
          <w:szCs w:val="24"/>
        </w:rPr>
        <w:t xml:space="preserve"> </w:t>
      </w:r>
      <w:r>
        <w:rPr>
          <w:i w:val="false"/>
          <w:iCs w:val="false"/>
          <w:sz w:val="24"/>
          <w:szCs w:val="24"/>
        </w:rPr>
        <w:t>спрямовано</w:t>
      </w:r>
      <w:r>
        <w:rPr>
          <w:i w:val="false"/>
          <w:iCs w:val="false"/>
          <w:spacing w:val="1"/>
          <w:sz w:val="24"/>
          <w:szCs w:val="24"/>
        </w:rPr>
        <w:t xml:space="preserve"> </w:t>
      </w:r>
      <w:r>
        <w:rPr>
          <w:i w:val="false"/>
          <w:iCs w:val="false"/>
          <w:sz w:val="24"/>
          <w:szCs w:val="24"/>
        </w:rPr>
        <w:t>на</w:t>
      </w:r>
      <w:r>
        <w:rPr>
          <w:i w:val="false"/>
          <w:iCs w:val="false"/>
          <w:spacing w:val="1"/>
          <w:sz w:val="24"/>
          <w:szCs w:val="24"/>
        </w:rPr>
        <w:t xml:space="preserve"> </w:t>
      </w:r>
      <w:r>
        <w:rPr>
          <w:i w:val="false"/>
          <w:iCs w:val="false"/>
          <w:sz w:val="24"/>
          <w:szCs w:val="24"/>
        </w:rPr>
        <w:t>поглиблене</w:t>
      </w:r>
      <w:r>
        <w:rPr>
          <w:i w:val="false"/>
          <w:iCs w:val="false"/>
          <w:spacing w:val="1"/>
          <w:sz w:val="24"/>
          <w:szCs w:val="24"/>
        </w:rPr>
        <w:t xml:space="preserve"> </w:t>
      </w:r>
      <w:r>
        <w:rPr>
          <w:i w:val="false"/>
          <w:iCs w:val="false"/>
          <w:sz w:val="24"/>
          <w:szCs w:val="24"/>
        </w:rPr>
        <w:t>вивчення</w:t>
      </w:r>
      <w:r>
        <w:rPr>
          <w:i w:val="false"/>
          <w:iCs w:val="false"/>
          <w:spacing w:val="1"/>
          <w:sz w:val="24"/>
          <w:szCs w:val="24"/>
        </w:rPr>
        <w:t xml:space="preserve"> </w:t>
      </w:r>
      <w:r>
        <w:rPr>
          <w:i w:val="false"/>
          <w:iCs w:val="false"/>
          <w:sz w:val="24"/>
          <w:szCs w:val="24"/>
        </w:rPr>
        <w:t>і</w:t>
      </w:r>
      <w:r>
        <w:rPr>
          <w:i w:val="false"/>
          <w:iCs w:val="false"/>
          <w:spacing w:val="1"/>
          <w:sz w:val="24"/>
          <w:szCs w:val="24"/>
        </w:rPr>
        <w:t xml:space="preserve"> </w:t>
      </w:r>
      <w:r>
        <w:rPr>
          <w:i w:val="false"/>
          <w:iCs w:val="false"/>
          <w:sz w:val="24"/>
          <w:szCs w:val="24"/>
        </w:rPr>
        <w:t>засвоєння</w:t>
      </w:r>
      <w:r>
        <w:rPr>
          <w:i w:val="false"/>
          <w:iCs w:val="false"/>
          <w:spacing w:val="1"/>
          <w:sz w:val="24"/>
          <w:szCs w:val="24"/>
        </w:rPr>
        <w:t xml:space="preserve"> </w:t>
      </w:r>
      <w:r>
        <w:rPr>
          <w:i w:val="false"/>
          <w:iCs w:val="false"/>
          <w:sz w:val="24"/>
          <w:szCs w:val="24"/>
        </w:rPr>
        <w:t>основ</w:t>
      </w:r>
      <w:r>
        <w:rPr>
          <w:i w:val="false"/>
          <w:iCs w:val="false"/>
          <w:spacing w:val="1"/>
          <w:sz w:val="24"/>
          <w:szCs w:val="24"/>
        </w:rPr>
        <w:t xml:space="preserve"> </w:t>
      </w:r>
      <w:r>
        <w:rPr>
          <w:i w:val="false"/>
          <w:iCs w:val="false"/>
          <w:sz w:val="24"/>
          <w:szCs w:val="24"/>
        </w:rPr>
        <w:t>психолого-педагогічних</w:t>
      </w:r>
      <w:r>
        <w:rPr>
          <w:i w:val="false"/>
          <w:iCs w:val="false"/>
          <w:spacing w:val="1"/>
          <w:sz w:val="24"/>
          <w:szCs w:val="24"/>
        </w:rPr>
        <w:t xml:space="preserve"> </w:t>
      </w:r>
      <w:r>
        <w:rPr>
          <w:i w:val="false"/>
          <w:iCs w:val="false"/>
          <w:sz w:val="24"/>
          <w:szCs w:val="24"/>
        </w:rPr>
        <w:t>особливостей</w:t>
      </w:r>
      <w:r>
        <w:rPr>
          <w:i w:val="false"/>
          <w:iCs w:val="false"/>
          <w:spacing w:val="1"/>
          <w:sz w:val="24"/>
          <w:szCs w:val="24"/>
        </w:rPr>
        <w:t xml:space="preserve"> </w:t>
      </w:r>
      <w:r>
        <w:rPr>
          <w:i w:val="false"/>
          <w:iCs w:val="false"/>
          <w:sz w:val="24"/>
          <w:szCs w:val="24"/>
        </w:rPr>
        <w:t>роботи</w:t>
      </w:r>
      <w:r>
        <w:rPr>
          <w:i w:val="false"/>
          <w:iCs w:val="false"/>
          <w:spacing w:val="1"/>
          <w:sz w:val="24"/>
          <w:szCs w:val="24"/>
        </w:rPr>
        <w:t xml:space="preserve"> </w:t>
      </w:r>
      <w:r>
        <w:rPr>
          <w:i w:val="false"/>
          <w:iCs w:val="false"/>
          <w:sz w:val="24"/>
          <w:szCs w:val="24"/>
        </w:rPr>
        <w:t>майбутнього</w:t>
      </w:r>
      <w:r>
        <w:rPr>
          <w:i w:val="false"/>
          <w:iCs w:val="false"/>
          <w:spacing w:val="2"/>
          <w:sz w:val="24"/>
          <w:szCs w:val="24"/>
        </w:rPr>
        <w:t xml:space="preserve"> </w:t>
      </w:r>
      <w:r>
        <w:rPr>
          <w:i w:val="false"/>
          <w:iCs w:val="false"/>
          <w:sz w:val="24"/>
          <w:szCs w:val="24"/>
        </w:rPr>
        <w:t>фахівця</w:t>
      </w:r>
      <w:r>
        <w:rPr>
          <w:i w:val="false"/>
          <w:iCs w:val="false"/>
          <w:spacing w:val="-5"/>
          <w:sz w:val="24"/>
          <w:szCs w:val="24"/>
        </w:rPr>
        <w:t xml:space="preserve"> з подальшою візією та розвитком професійних компетентностей на посадах в галузі </w:t>
      </w:r>
      <w:r>
        <w:rPr>
          <w:i w:val="false"/>
          <w:iCs w:val="false"/>
          <w:sz w:val="24"/>
          <w:szCs w:val="24"/>
        </w:rPr>
        <w:t xml:space="preserve">фізичної культури і спорту. </w:t>
      </w:r>
    </w:p>
    <w:p>
      <w:pPr>
        <w:pStyle w:val="Style19"/>
        <w:ind w:firstLine="851"/>
        <w:jc w:val="both"/>
        <w:rPr>
          <w:i w:val="false"/>
          <w:i w:val="false"/>
          <w:iCs w:val="false"/>
        </w:rPr>
      </w:pPr>
      <w:r>
        <w:rPr>
          <w:i w:val="false"/>
          <w:iCs w:val="false"/>
          <w:sz w:val="24"/>
          <w:szCs w:val="24"/>
        </w:rPr>
        <w:t>Також вивчення курсу сприятиме засвоєнню студентами змісту нормативно-правових актів, законодавчої бази; розкриє особливості системи освіти в Україні та з’ясувати специфіку діяльності вчителя фізичної культури, тренера; розкриє основи дидактики фізичного виховання та шляхи активізації учнів на уроках фізичної культури та під час тренувань; володінню вміннями обґрунтовувати обрані методи та засоби навчання на уроках фізичної культури, в навчально-тренувальному процесі; формуванню практичних умінь і навичок щодо педагогічного спілкування та побудови міжособистісних взаємин у фізичному вихованні та спорті; розвинути особистісні софскіли в процесі роботи зі здобувачами освіти.</w:t>
      </w:r>
    </w:p>
    <w:p>
      <w:pPr>
        <w:pStyle w:val="Style19"/>
        <w:ind w:firstLine="851"/>
        <w:jc w:val="both"/>
        <w:rPr>
          <w:i w:val="false"/>
          <w:i w:val="false"/>
          <w:sz w:val="24"/>
          <w:szCs w:val="24"/>
        </w:rPr>
      </w:pPr>
      <w:r>
        <w:rPr>
          <w:i w:val="false"/>
          <w:sz w:val="24"/>
          <w:szCs w:val="24"/>
        </w:rPr>
        <w:t>Вивчення</w:t>
      </w:r>
      <w:r>
        <w:rPr>
          <w:i w:val="false"/>
          <w:spacing w:val="-7"/>
          <w:sz w:val="24"/>
          <w:szCs w:val="24"/>
        </w:rPr>
        <w:t xml:space="preserve"> </w:t>
      </w:r>
      <w:r>
        <w:rPr>
          <w:i w:val="false"/>
          <w:sz w:val="24"/>
          <w:szCs w:val="24"/>
        </w:rPr>
        <w:t>дисципліни</w:t>
      </w:r>
      <w:r>
        <w:rPr>
          <w:i w:val="false"/>
          <w:spacing w:val="-6"/>
          <w:sz w:val="24"/>
          <w:szCs w:val="24"/>
        </w:rPr>
        <w:t xml:space="preserve"> </w:t>
      </w:r>
      <w:r>
        <w:rPr>
          <w:i w:val="false"/>
          <w:sz w:val="24"/>
          <w:szCs w:val="24"/>
        </w:rPr>
        <w:t>сформує</w:t>
      </w:r>
      <w:r>
        <w:rPr>
          <w:i w:val="false"/>
          <w:spacing w:val="-6"/>
          <w:sz w:val="24"/>
          <w:szCs w:val="24"/>
        </w:rPr>
        <w:t xml:space="preserve"> </w:t>
      </w:r>
      <w:r>
        <w:rPr>
          <w:i w:val="false"/>
          <w:sz w:val="24"/>
          <w:szCs w:val="24"/>
        </w:rPr>
        <w:t>у</w:t>
      </w:r>
      <w:r>
        <w:rPr>
          <w:i w:val="false"/>
          <w:spacing w:val="-8"/>
          <w:sz w:val="24"/>
          <w:szCs w:val="24"/>
        </w:rPr>
        <w:t xml:space="preserve"> </w:t>
      </w:r>
      <w:r>
        <w:rPr>
          <w:i w:val="false"/>
          <w:sz w:val="24"/>
          <w:szCs w:val="24"/>
        </w:rPr>
        <w:t>майбутнього</w:t>
      </w:r>
      <w:r>
        <w:rPr>
          <w:i w:val="false"/>
          <w:spacing w:val="-10"/>
          <w:sz w:val="24"/>
          <w:szCs w:val="24"/>
        </w:rPr>
        <w:t xml:space="preserve"> </w:t>
      </w:r>
      <w:r>
        <w:rPr>
          <w:i w:val="false"/>
          <w:sz w:val="24"/>
          <w:szCs w:val="24"/>
        </w:rPr>
        <w:t>фахівця</w:t>
      </w:r>
      <w:r>
        <w:rPr>
          <w:i w:val="false"/>
          <w:spacing w:val="-7"/>
          <w:sz w:val="24"/>
          <w:szCs w:val="24"/>
        </w:rPr>
        <w:t xml:space="preserve"> </w:t>
      </w:r>
      <w:r>
        <w:rPr>
          <w:i w:val="false"/>
          <w:sz w:val="24"/>
          <w:szCs w:val="24"/>
        </w:rPr>
        <w:t>фізичної</w:t>
      </w:r>
      <w:r>
        <w:rPr>
          <w:i w:val="false"/>
          <w:spacing w:val="-9"/>
          <w:sz w:val="24"/>
          <w:szCs w:val="24"/>
        </w:rPr>
        <w:t xml:space="preserve"> </w:t>
      </w:r>
      <w:r>
        <w:rPr>
          <w:i w:val="false"/>
          <w:sz w:val="24"/>
          <w:szCs w:val="24"/>
        </w:rPr>
        <w:t>культури</w:t>
      </w:r>
      <w:r>
        <w:rPr>
          <w:i w:val="false"/>
          <w:spacing w:val="-6"/>
          <w:sz w:val="24"/>
          <w:szCs w:val="24"/>
        </w:rPr>
        <w:t xml:space="preserve"> і спорту </w:t>
      </w:r>
      <w:r>
        <w:rPr>
          <w:i w:val="false"/>
          <w:sz w:val="24"/>
          <w:szCs w:val="24"/>
        </w:rPr>
        <w:t>уміння</w:t>
      </w:r>
      <w:r>
        <w:rPr>
          <w:i w:val="false"/>
          <w:spacing w:val="-7"/>
          <w:sz w:val="24"/>
          <w:szCs w:val="24"/>
        </w:rPr>
        <w:t xml:space="preserve"> </w:t>
      </w:r>
      <w:r>
        <w:rPr>
          <w:i w:val="false"/>
          <w:sz w:val="24"/>
          <w:szCs w:val="24"/>
        </w:rPr>
        <w:t>вдало</w:t>
      </w:r>
      <w:r>
        <w:rPr>
          <w:i w:val="false"/>
          <w:spacing w:val="-11"/>
          <w:sz w:val="24"/>
          <w:szCs w:val="24"/>
        </w:rPr>
        <w:t xml:space="preserve"> </w:t>
      </w:r>
      <w:r>
        <w:rPr>
          <w:i w:val="false"/>
          <w:sz w:val="24"/>
          <w:szCs w:val="24"/>
        </w:rPr>
        <w:t>застосовувати</w:t>
      </w:r>
      <w:r>
        <w:rPr>
          <w:i w:val="false"/>
          <w:spacing w:val="-6"/>
          <w:sz w:val="24"/>
          <w:szCs w:val="24"/>
        </w:rPr>
        <w:t xml:space="preserve"> </w:t>
      </w:r>
      <w:r>
        <w:rPr>
          <w:i w:val="false"/>
          <w:sz w:val="24"/>
          <w:szCs w:val="24"/>
        </w:rPr>
        <w:t>засоби</w:t>
      </w:r>
      <w:r>
        <w:rPr>
          <w:i w:val="false"/>
          <w:spacing w:val="-53"/>
          <w:sz w:val="24"/>
          <w:szCs w:val="24"/>
        </w:rPr>
        <w:t xml:space="preserve"> </w:t>
      </w:r>
      <w:r>
        <w:rPr>
          <w:i w:val="false"/>
          <w:spacing w:val="-1"/>
          <w:sz w:val="24"/>
          <w:szCs w:val="24"/>
        </w:rPr>
        <w:t>фізичної</w:t>
      </w:r>
      <w:r>
        <w:rPr>
          <w:i w:val="false"/>
          <w:spacing w:val="-12"/>
          <w:sz w:val="24"/>
          <w:szCs w:val="24"/>
        </w:rPr>
        <w:t xml:space="preserve"> </w:t>
      </w:r>
      <w:r>
        <w:rPr>
          <w:i w:val="false"/>
          <w:spacing w:val="-1"/>
          <w:sz w:val="24"/>
          <w:szCs w:val="24"/>
        </w:rPr>
        <w:t>культури</w:t>
      </w:r>
      <w:r>
        <w:rPr>
          <w:i w:val="false"/>
          <w:spacing w:val="-13"/>
          <w:sz w:val="24"/>
          <w:szCs w:val="24"/>
        </w:rPr>
        <w:t xml:space="preserve"> і спорту </w:t>
      </w:r>
      <w:r>
        <w:rPr>
          <w:i w:val="false"/>
          <w:spacing w:val="-1"/>
          <w:sz w:val="24"/>
          <w:szCs w:val="24"/>
        </w:rPr>
        <w:t>в</w:t>
      </w:r>
      <w:r>
        <w:rPr>
          <w:i w:val="false"/>
          <w:spacing w:val="-14"/>
          <w:sz w:val="24"/>
          <w:szCs w:val="24"/>
        </w:rPr>
        <w:t xml:space="preserve"> </w:t>
      </w:r>
      <w:r>
        <w:rPr>
          <w:i w:val="false"/>
          <w:spacing w:val="-1"/>
          <w:sz w:val="24"/>
          <w:szCs w:val="24"/>
        </w:rPr>
        <w:t>напрямі</w:t>
      </w:r>
      <w:r>
        <w:rPr>
          <w:i w:val="false"/>
          <w:spacing w:val="-13"/>
          <w:sz w:val="24"/>
          <w:szCs w:val="24"/>
        </w:rPr>
        <w:t xml:space="preserve"> </w:t>
      </w:r>
      <w:r>
        <w:rPr>
          <w:i w:val="false"/>
          <w:spacing w:val="-1"/>
          <w:sz w:val="24"/>
          <w:szCs w:val="24"/>
        </w:rPr>
        <w:t>формування</w:t>
      </w:r>
      <w:r>
        <w:rPr>
          <w:i w:val="false"/>
          <w:spacing w:val="-14"/>
          <w:sz w:val="24"/>
          <w:szCs w:val="24"/>
        </w:rPr>
        <w:t xml:space="preserve"> </w:t>
      </w:r>
      <w:r>
        <w:rPr>
          <w:i w:val="false"/>
          <w:sz w:val="24"/>
          <w:szCs w:val="24"/>
        </w:rPr>
        <w:t>особистості</w:t>
      </w:r>
      <w:r>
        <w:rPr>
          <w:i w:val="false"/>
          <w:spacing w:val="-10"/>
          <w:sz w:val="24"/>
          <w:szCs w:val="24"/>
        </w:rPr>
        <w:t xml:space="preserve"> дітей різного віку</w:t>
      </w:r>
      <w:r>
        <w:rPr>
          <w:i w:val="false"/>
          <w:sz w:val="24"/>
          <w:szCs w:val="24"/>
        </w:rPr>
        <w:t>,</w:t>
      </w:r>
      <w:r>
        <w:rPr>
          <w:i w:val="false"/>
          <w:spacing w:val="-9"/>
          <w:sz w:val="24"/>
          <w:szCs w:val="24"/>
        </w:rPr>
        <w:t xml:space="preserve"> </w:t>
      </w:r>
      <w:r>
        <w:rPr>
          <w:i w:val="false"/>
          <w:sz w:val="24"/>
          <w:szCs w:val="24"/>
        </w:rPr>
        <w:t>а</w:t>
      </w:r>
      <w:r>
        <w:rPr>
          <w:i w:val="false"/>
          <w:spacing w:val="-12"/>
          <w:sz w:val="24"/>
          <w:szCs w:val="24"/>
        </w:rPr>
        <w:t xml:space="preserve"> </w:t>
      </w:r>
      <w:r>
        <w:rPr>
          <w:i w:val="false"/>
          <w:sz w:val="24"/>
          <w:szCs w:val="24"/>
        </w:rPr>
        <w:t>також</w:t>
      </w:r>
      <w:r>
        <w:rPr>
          <w:i w:val="false"/>
          <w:spacing w:val="-15"/>
          <w:sz w:val="24"/>
          <w:szCs w:val="24"/>
        </w:rPr>
        <w:t xml:space="preserve"> </w:t>
      </w:r>
      <w:r>
        <w:rPr>
          <w:i w:val="false"/>
          <w:sz w:val="24"/>
          <w:szCs w:val="24"/>
        </w:rPr>
        <w:t>розширення</w:t>
      </w:r>
      <w:r>
        <w:rPr>
          <w:i w:val="false"/>
          <w:spacing w:val="-14"/>
          <w:sz w:val="24"/>
          <w:szCs w:val="24"/>
        </w:rPr>
        <w:t xml:space="preserve"> </w:t>
      </w:r>
      <w:r>
        <w:rPr>
          <w:i w:val="false"/>
          <w:sz w:val="24"/>
          <w:szCs w:val="24"/>
        </w:rPr>
        <w:t>і</w:t>
      </w:r>
      <w:r>
        <w:rPr>
          <w:i w:val="false"/>
          <w:spacing w:val="-10"/>
          <w:sz w:val="24"/>
          <w:szCs w:val="24"/>
        </w:rPr>
        <w:t xml:space="preserve"> </w:t>
      </w:r>
      <w:r>
        <w:rPr>
          <w:i w:val="false"/>
          <w:sz w:val="24"/>
          <w:szCs w:val="24"/>
        </w:rPr>
        <w:t>поглиблення</w:t>
      </w:r>
      <w:r>
        <w:rPr>
          <w:i w:val="false"/>
          <w:spacing w:val="-14"/>
          <w:sz w:val="24"/>
          <w:szCs w:val="24"/>
        </w:rPr>
        <w:t xml:space="preserve"> </w:t>
      </w:r>
      <w:r>
        <w:rPr>
          <w:i w:val="false"/>
          <w:sz w:val="24"/>
          <w:szCs w:val="24"/>
        </w:rPr>
        <w:t>фонду</w:t>
      </w:r>
      <w:r>
        <w:rPr>
          <w:i w:val="false"/>
          <w:spacing w:val="-52"/>
          <w:sz w:val="24"/>
          <w:szCs w:val="24"/>
        </w:rPr>
        <w:t xml:space="preserve"> </w:t>
      </w:r>
      <w:r>
        <w:rPr>
          <w:i w:val="false"/>
          <w:sz w:val="24"/>
          <w:szCs w:val="24"/>
        </w:rPr>
        <w:t>їх</w:t>
      </w:r>
      <w:r>
        <w:rPr>
          <w:i w:val="false"/>
          <w:spacing w:val="-1"/>
          <w:sz w:val="24"/>
          <w:szCs w:val="24"/>
        </w:rPr>
        <w:t xml:space="preserve"> </w:t>
      </w:r>
      <w:r>
        <w:rPr>
          <w:i w:val="false"/>
          <w:sz w:val="24"/>
          <w:szCs w:val="24"/>
        </w:rPr>
        <w:t>інтелектуальних,</w:t>
      </w:r>
      <w:r>
        <w:rPr>
          <w:i w:val="false"/>
          <w:spacing w:val="-1"/>
          <w:sz w:val="24"/>
          <w:szCs w:val="24"/>
        </w:rPr>
        <w:t xml:space="preserve"> </w:t>
      </w:r>
      <w:r>
        <w:rPr>
          <w:i w:val="false"/>
          <w:sz w:val="24"/>
          <w:szCs w:val="24"/>
        </w:rPr>
        <w:t>рухових вмінь</w:t>
      </w:r>
      <w:r>
        <w:rPr>
          <w:i w:val="false"/>
          <w:spacing w:val="-3"/>
          <w:sz w:val="24"/>
          <w:szCs w:val="24"/>
        </w:rPr>
        <w:t xml:space="preserve"> </w:t>
      </w:r>
      <w:r>
        <w:rPr>
          <w:i w:val="false"/>
          <w:sz w:val="24"/>
          <w:szCs w:val="24"/>
        </w:rPr>
        <w:t>та</w:t>
      </w:r>
      <w:r>
        <w:rPr>
          <w:i w:val="false"/>
          <w:spacing w:val="-3"/>
          <w:sz w:val="24"/>
          <w:szCs w:val="24"/>
        </w:rPr>
        <w:t xml:space="preserve"> </w:t>
      </w:r>
      <w:r>
        <w:rPr>
          <w:i w:val="false"/>
          <w:sz w:val="24"/>
          <w:szCs w:val="24"/>
        </w:rPr>
        <w:t>навичок, формування потреби до систематичних занять фізичною культурою і спортом.</w:t>
      </w:r>
    </w:p>
    <w:p>
      <w:pPr>
        <w:pStyle w:val="Style19"/>
        <w:ind w:firstLine="851"/>
        <w:jc w:val="both"/>
        <w:rPr>
          <w:i w:val="false"/>
          <w:i w:val="false"/>
          <w:sz w:val="24"/>
          <w:szCs w:val="24"/>
        </w:rPr>
      </w:pPr>
      <w:r>
        <w:rPr>
          <w:i w:val="false"/>
          <w:sz w:val="24"/>
          <w:szCs w:val="24"/>
        </w:rPr>
        <w:t>Виконання групових практичних завдань та підсумкових групових творчих проектів спонукає до розвитку</w:t>
      </w:r>
      <w:r>
        <w:rPr>
          <w:i w:val="false"/>
          <w:spacing w:val="1"/>
          <w:sz w:val="24"/>
          <w:szCs w:val="24"/>
        </w:rPr>
        <w:t xml:space="preserve"> </w:t>
      </w:r>
      <w:r>
        <w:rPr>
          <w:i w:val="false"/>
          <w:sz w:val="24"/>
          <w:szCs w:val="24"/>
        </w:rPr>
        <w:t>навичок</w:t>
      </w:r>
      <w:r>
        <w:rPr>
          <w:i w:val="false"/>
          <w:spacing w:val="-1"/>
          <w:sz w:val="24"/>
          <w:szCs w:val="24"/>
        </w:rPr>
        <w:t xml:space="preserve"> </w:t>
      </w:r>
      <w:r>
        <w:rPr>
          <w:i w:val="false"/>
          <w:sz w:val="24"/>
          <w:szCs w:val="24"/>
        </w:rPr>
        <w:t>командної</w:t>
      </w:r>
      <w:r>
        <w:rPr>
          <w:i w:val="false"/>
          <w:spacing w:val="-2"/>
          <w:sz w:val="24"/>
          <w:szCs w:val="24"/>
        </w:rPr>
        <w:t xml:space="preserve"> </w:t>
      </w:r>
      <w:r>
        <w:rPr>
          <w:i w:val="false"/>
          <w:sz w:val="24"/>
          <w:szCs w:val="24"/>
        </w:rPr>
        <w:t>роботи,</w:t>
      </w:r>
      <w:r>
        <w:rPr>
          <w:i w:val="false"/>
          <w:spacing w:val="-1"/>
          <w:sz w:val="24"/>
          <w:szCs w:val="24"/>
        </w:rPr>
        <w:t xml:space="preserve"> </w:t>
      </w:r>
      <w:r>
        <w:rPr>
          <w:i w:val="false"/>
          <w:sz w:val="24"/>
          <w:szCs w:val="24"/>
        </w:rPr>
        <w:t>організаційних та</w:t>
      </w:r>
      <w:r>
        <w:rPr>
          <w:i w:val="false"/>
          <w:spacing w:val="-3"/>
          <w:sz w:val="24"/>
          <w:szCs w:val="24"/>
        </w:rPr>
        <w:t xml:space="preserve"> </w:t>
      </w:r>
      <w:r>
        <w:rPr>
          <w:i w:val="false"/>
          <w:sz w:val="24"/>
          <w:szCs w:val="24"/>
        </w:rPr>
        <w:t>лідерських</w:t>
      </w:r>
      <w:r>
        <w:rPr>
          <w:i w:val="false"/>
          <w:spacing w:val="-1"/>
          <w:sz w:val="24"/>
          <w:szCs w:val="24"/>
        </w:rPr>
        <w:t xml:space="preserve"> </w:t>
      </w:r>
      <w:r>
        <w:rPr>
          <w:i w:val="false"/>
          <w:sz w:val="24"/>
          <w:szCs w:val="24"/>
        </w:rPr>
        <w:t>якостей.</w:t>
      </w:r>
    </w:p>
    <w:p>
      <w:pPr>
        <w:pStyle w:val="Style19"/>
        <w:ind w:firstLine="851"/>
        <w:jc w:val="both"/>
        <w:rPr>
          <w:i w:val="false"/>
          <w:i w:val="false"/>
          <w:sz w:val="24"/>
          <w:szCs w:val="24"/>
        </w:rPr>
      </w:pPr>
      <w:r>
        <w:rPr>
          <w:rStyle w:val="Style17"/>
          <w:rFonts w:eastAsia="Calibri" w:cs="Times New Roman"/>
          <w:b w:val="false"/>
          <w:bCs w:val="false"/>
          <w:i w:val="false"/>
          <w:iCs w:val="false"/>
          <w:color w:val="000000"/>
          <w:sz w:val="24"/>
          <w:szCs w:val="24"/>
          <w:shd w:fill="auto" w:val="clear"/>
          <w:lang w:val="uk-UA"/>
        </w:rPr>
        <w:t xml:space="preserve">Дисципліна належить до вибіркового блоку освітніх компонент за освітньою програмою «Середня освіта (Фізична культура)». </w:t>
      </w:r>
    </w:p>
    <w:p>
      <w:pPr>
        <w:pStyle w:val="Style19"/>
        <w:ind w:firstLine="851"/>
        <w:jc w:val="both"/>
        <w:rPr>
          <w:i w:val="false"/>
          <w:i w:val="false"/>
          <w:sz w:val="24"/>
          <w:szCs w:val="24"/>
        </w:rPr>
      </w:pPr>
      <w:r>
        <w:rPr>
          <w:rStyle w:val="Style17"/>
          <w:rFonts w:eastAsia="Calibri" w:cs="Times New Roman"/>
          <w:b w:val="false"/>
          <w:bCs w:val="false"/>
          <w:i w:val="false"/>
          <w:iCs w:val="false"/>
          <w:color w:val="000000"/>
          <w:sz w:val="24"/>
          <w:szCs w:val="24"/>
          <w:shd w:fill="auto" w:val="clear"/>
          <w:lang w:val="uk-UA"/>
        </w:rPr>
        <w:t xml:space="preserve">Вивченню даної дисципліни передують опанування таких ОК як ЗП 7 Вступ до спеціальності і техніка безпеки, ППС 6 Вікова фізіологія людини, ППС 9 Психологія, Педагогіка, а також дисципліна передує вивченню і щільно пов’язана з такими ОК, як ППОП 4 Сучасні фізкультурно-спортивні програми та методи, Спортивно-масова робота в закладах середньої освіти, ППОП 7 Педагогічні дослідження у фізичному вихованні, ППОП 9 </w:t>
      </w:r>
      <w:r>
        <w:rPr>
          <w:rStyle w:val="Style17"/>
          <w:rFonts w:eastAsia="Calibri" w:cs="Times New Roman"/>
          <w:b w:val="false"/>
          <w:bCs w:val="false"/>
          <w:i w:val="false"/>
          <w:iCs w:val="false"/>
          <w:color w:val="000000"/>
          <w:kern w:val="0"/>
          <w:sz w:val="24"/>
          <w:szCs w:val="24"/>
          <w:shd w:fill="auto" w:val="clear"/>
          <w:lang w:val="uk-UA" w:eastAsia="ru-RU" w:bidi="ar-SA"/>
        </w:rPr>
        <w:t xml:space="preserve">Професійна майстерність вчителя фізичної культури, ППС 16 та ППОП 10 Навчальна практика, </w:t>
      </w:r>
      <w:r>
        <w:rPr>
          <w:rStyle w:val="Style17"/>
          <w:rFonts w:eastAsia="Calibri" w:cs="Times New Roman"/>
          <w:b w:val="false"/>
          <w:bCs w:val="false"/>
          <w:i w:val="false"/>
          <w:iCs w:val="false"/>
          <w:color w:val="000000"/>
          <w:sz w:val="24"/>
          <w:szCs w:val="24"/>
          <w:shd w:fill="auto" w:val="clear"/>
          <w:lang w:val="uk-UA"/>
        </w:rPr>
        <w:t>ППС 17 та ППОП 11 Виробнича практика. Знання з дисципліни є підґрунтям для написання к</w:t>
      </w:r>
      <w:r>
        <w:rPr>
          <w:b w:val="false"/>
          <w:i w:val="false"/>
          <w:strike w:val="false"/>
          <w:dstrike w:val="false"/>
          <w:outline w:val="false"/>
          <w:shadow w:val="false"/>
          <w:sz w:val="24"/>
          <w:szCs w:val="24"/>
          <w:u w:val="none"/>
          <w:em w:val="none"/>
        </w:rPr>
        <w:t>урсової роботи з дисципліни «Теорія і методика фізичного виховання» і складання атестаційного екзамену.</w:t>
      </w:r>
    </w:p>
    <w:p>
      <w:pPr>
        <w:pStyle w:val="Style19"/>
        <w:ind w:firstLine="851"/>
        <w:jc w:val="both"/>
        <w:rPr>
          <w:i w:val="false"/>
          <w:i w:val="false"/>
          <w:sz w:val="24"/>
          <w:szCs w:val="24"/>
        </w:rPr>
      </w:pPr>
      <w:r>
        <w:rPr>
          <w:rFonts w:ascii="Times New Roman,Bold" w:hAnsi="Times New Roman,Bold"/>
          <w:b/>
          <w:color w:val="000000"/>
          <w:sz w:val="28"/>
        </w:rPr>
        <w:t>2. Паспорт навчальної дисципліни</w:t>
      </w:r>
    </w:p>
    <w:tbl>
      <w:tblPr>
        <w:tblW w:w="10368" w:type="dxa"/>
        <w:jc w:val="left"/>
        <w:tblInd w:w="50" w:type="dxa"/>
        <w:tblLayout w:type="fixed"/>
        <w:tblCellMar>
          <w:top w:w="50" w:type="dxa"/>
          <w:left w:w="50" w:type="dxa"/>
          <w:bottom w:w="50" w:type="dxa"/>
          <w:right w:w="50" w:type="dxa"/>
        </w:tblCellMar>
        <w:tblLook w:firstRow="1" w:noVBand="1" w:lastRow="0" w:firstColumn="1" w:lastColumn="0" w:noHBand="0" w:val="04a0"/>
      </w:tblPr>
      <w:tblGrid>
        <w:gridCol w:w="4465"/>
        <w:gridCol w:w="3240"/>
        <w:gridCol w:w="2663"/>
      </w:tblGrid>
      <w:tr>
        <w:trPr/>
        <w:tc>
          <w:tcPr>
            <w:tcW w:w="44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pPr>
            <w:r>
              <w:rPr>
                <w:i/>
              </w:rPr>
              <w:tab/>
            </w:r>
            <w:r>
              <w:rPr>
                <w:color w:val="000000"/>
                <w:kern w:val="2"/>
                <w:sz w:val="20"/>
              </w:rPr>
              <w:t>Нормативні показники</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pPr>
            <w:r>
              <w:rPr>
                <w:color w:val="000000"/>
                <w:kern w:val="2"/>
              </w:rPr>
              <w:t>денна форма здобуття освіти</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pPr>
            <w:r>
              <w:rPr>
                <w:color w:val="000000"/>
                <w:kern w:val="2"/>
              </w:rPr>
              <w:t>заочна форма здобуття освіти</w:t>
            </w:r>
          </w:p>
        </w:tc>
      </w:tr>
      <w:tr>
        <w:trPr/>
        <w:tc>
          <w:tcPr>
            <w:tcW w:w="44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pPr>
            <w:r>
              <w:rPr>
                <w:color w:val="000000"/>
                <w:kern w:val="2"/>
                <w:sz w:val="24"/>
              </w:rPr>
              <w:t>Статус дисципліни</w:t>
            </w:r>
          </w:p>
        </w:tc>
        <w:tc>
          <w:tcPr>
            <w:tcW w:w="59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pPr>
            <w:r>
              <w:rPr>
                <w:rFonts w:ascii="Times New Roman,Bold" w:hAnsi="Times New Roman,Bold"/>
                <w:b/>
                <w:color w:val="000000"/>
                <w:kern w:val="2"/>
                <w:sz w:val="28"/>
              </w:rPr>
              <w:t>Вибіркова</w:t>
            </w:r>
          </w:p>
        </w:tc>
      </w:tr>
      <w:tr>
        <w:trPr/>
        <w:tc>
          <w:tcPr>
            <w:tcW w:w="44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pPr>
            <w:r>
              <w:rPr>
                <w:color w:val="000000"/>
                <w:kern w:val="2"/>
                <w:sz w:val="24"/>
              </w:rPr>
              <w:t>Семестр</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pPr>
            <w:r>
              <w:rPr>
                <w:color w:val="000000"/>
                <w:kern w:val="2"/>
                <w:sz w:val="24"/>
              </w:rPr>
              <w:t>3-й</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pPr>
            <w:r>
              <w:rPr>
                <w:color w:val="000000"/>
                <w:kern w:val="2"/>
                <w:sz w:val="24"/>
              </w:rPr>
              <w:t>3-й</w:t>
            </w:r>
          </w:p>
        </w:tc>
      </w:tr>
      <w:tr>
        <w:trPr/>
        <w:tc>
          <w:tcPr>
            <w:tcW w:w="4465" w:type="dxa"/>
            <w:tcBorders>
              <w:left w:val="single" w:sz="4" w:space="0" w:color="000000"/>
              <w:bottom w:val="single" w:sz="4" w:space="0" w:color="000000"/>
              <w:right w:val="single" w:sz="4" w:space="0" w:color="000000"/>
            </w:tcBorders>
          </w:tcPr>
          <w:p>
            <w:pPr>
              <w:pStyle w:val="Normal"/>
              <w:widowControl w:val="false"/>
              <w:spacing w:lineRule="auto" w:line="360"/>
              <w:jc w:val="both"/>
              <w:rPr>
                <w:highlight w:val="none"/>
                <w:shd w:fill="auto" w:val="clear"/>
              </w:rPr>
            </w:pPr>
            <w:r>
              <w:rPr>
                <w:color w:val="000000"/>
                <w:kern w:val="2"/>
                <w:sz w:val="24"/>
                <w:shd w:fill="auto" w:val="clear"/>
              </w:rPr>
              <w:t>Кількість кредитів ECTS</w:t>
            </w:r>
          </w:p>
        </w:tc>
        <w:tc>
          <w:tcPr>
            <w:tcW w:w="5903" w:type="dxa"/>
            <w:gridSpan w:val="2"/>
            <w:vMerge w:val="restart"/>
            <w:tcBorders>
              <w:left w:val="single" w:sz="4" w:space="0" w:color="000000"/>
              <w:bottom w:val="single" w:sz="4" w:space="0" w:color="000000"/>
              <w:right w:val="single" w:sz="4" w:space="0" w:color="000000"/>
            </w:tcBorders>
          </w:tcPr>
          <w:p>
            <w:pPr>
              <w:pStyle w:val="Normal"/>
              <w:widowControl w:val="false"/>
              <w:spacing w:lineRule="auto" w:line="360"/>
              <w:jc w:val="both"/>
              <w:rPr>
                <w:b/>
                <w:bCs/>
                <w:highlight w:val="none"/>
                <w:shd w:fill="auto" w:val="clear"/>
              </w:rPr>
            </w:pPr>
            <w:r>
              <w:rPr>
                <w:b/>
                <w:bCs/>
                <w:color w:val="000000"/>
                <w:kern w:val="2"/>
                <w:sz w:val="24"/>
                <w:shd w:fill="auto" w:val="clear"/>
              </w:rPr>
              <w:t xml:space="preserve">              </w:t>
            </w:r>
            <w:r>
              <w:rPr>
                <w:b/>
                <w:bCs/>
                <w:color w:val="000000"/>
                <w:kern w:val="2"/>
                <w:sz w:val="24"/>
                <w:shd w:fill="auto" w:val="clear"/>
              </w:rPr>
              <w:t>6</w:t>
            </w:r>
          </w:p>
          <w:p>
            <w:pPr>
              <w:pStyle w:val="Normal"/>
              <w:widowControl w:val="false"/>
              <w:spacing w:lineRule="auto" w:line="360"/>
              <w:jc w:val="both"/>
              <w:rPr>
                <w:b/>
                <w:bCs/>
                <w:highlight w:val="none"/>
                <w:shd w:fill="auto" w:val="clear"/>
              </w:rPr>
            </w:pPr>
            <w:r>
              <w:rPr>
                <w:b/>
                <w:bCs/>
                <w:color w:val="000000"/>
                <w:kern w:val="2"/>
                <w:sz w:val="24"/>
                <w:shd w:fill="auto" w:val="clear"/>
              </w:rPr>
              <w:t xml:space="preserve">            </w:t>
            </w:r>
            <w:r>
              <w:rPr>
                <w:b/>
                <w:bCs/>
                <w:color w:val="000000"/>
                <w:kern w:val="2"/>
                <w:sz w:val="24"/>
                <w:shd w:fill="auto" w:val="clear"/>
              </w:rPr>
              <w:t>180 годин</w:t>
            </w:r>
          </w:p>
        </w:tc>
      </w:tr>
      <w:tr>
        <w:trPr/>
        <w:tc>
          <w:tcPr>
            <w:tcW w:w="4465" w:type="dxa"/>
            <w:tcBorders>
              <w:left w:val="single" w:sz="4" w:space="0" w:color="000000"/>
              <w:bottom w:val="single" w:sz="4" w:space="0" w:color="000000"/>
              <w:right w:val="single" w:sz="4" w:space="0" w:color="000000"/>
            </w:tcBorders>
          </w:tcPr>
          <w:p>
            <w:pPr>
              <w:pStyle w:val="Normal"/>
              <w:widowControl w:val="false"/>
              <w:spacing w:lineRule="auto" w:line="360"/>
              <w:jc w:val="both"/>
              <w:rPr>
                <w:highlight w:val="none"/>
                <w:shd w:fill="auto" w:val="clear"/>
              </w:rPr>
            </w:pPr>
            <w:r>
              <w:rPr>
                <w:color w:val="000000"/>
                <w:kern w:val="2"/>
                <w:sz w:val="24"/>
                <w:shd w:fill="auto" w:val="clear"/>
              </w:rPr>
              <w:t>Кількість годин</w:t>
            </w:r>
          </w:p>
        </w:tc>
        <w:tc>
          <w:tcPr>
            <w:tcW w:w="5903" w:type="dxa"/>
            <w:gridSpan w:val="2"/>
            <w:vMerge w:val="continue"/>
            <w:tcBorders>
              <w:left w:val="single" w:sz="4" w:space="0" w:color="000000"/>
              <w:bottom w:val="single" w:sz="4" w:space="0" w:color="000000"/>
              <w:right w:val="single" w:sz="4" w:space="0" w:color="000000"/>
            </w:tcBorders>
          </w:tcPr>
          <w:p>
            <w:pPr>
              <w:pStyle w:val="Normal"/>
              <w:widowControl w:val="false"/>
              <w:spacing w:lineRule="auto" w:line="360"/>
              <w:jc w:val="both"/>
              <w:rPr>
                <w:highlight w:val="none"/>
                <w:shd w:fill="auto" w:val="clear"/>
              </w:rPr>
            </w:pPr>
            <w:r>
              <w:rPr>
                <w:shd w:fill="auto" w:val="clear"/>
              </w:rPr>
            </w:r>
          </w:p>
        </w:tc>
      </w:tr>
      <w:tr>
        <w:trPr/>
        <w:tc>
          <w:tcPr>
            <w:tcW w:w="44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highlight w:val="none"/>
                <w:shd w:fill="auto" w:val="clear"/>
              </w:rPr>
            </w:pPr>
            <w:r>
              <w:rPr>
                <w:color w:val="000000"/>
                <w:kern w:val="2"/>
                <w:sz w:val="24"/>
                <w:shd w:fill="auto" w:val="clear"/>
              </w:rPr>
              <w:t>Лекційні заняття</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highlight w:val="none"/>
                <w:shd w:fill="auto" w:val="clear"/>
              </w:rPr>
            </w:pPr>
            <w:r>
              <w:rPr>
                <w:color w:val="000000"/>
                <w:kern w:val="2"/>
                <w:sz w:val="24"/>
                <w:shd w:fill="auto" w:val="clear"/>
              </w:rPr>
              <w:t>30 год.</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highlight w:val="none"/>
                <w:shd w:fill="auto" w:val="clear"/>
              </w:rPr>
            </w:pPr>
            <w:r>
              <w:rPr>
                <w:color w:val="000000"/>
                <w:kern w:val="2"/>
                <w:sz w:val="24"/>
                <w:shd w:fill="auto" w:val="clear"/>
              </w:rPr>
              <w:t xml:space="preserve"> </w:t>
            </w:r>
            <w:r>
              <w:rPr>
                <w:color w:val="000000"/>
                <w:kern w:val="2"/>
                <w:sz w:val="24"/>
                <w:shd w:fill="auto" w:val="clear"/>
              </w:rPr>
              <w:t>10 год.</w:t>
            </w:r>
          </w:p>
        </w:tc>
      </w:tr>
      <w:tr>
        <w:trPr/>
        <w:tc>
          <w:tcPr>
            <w:tcW w:w="44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highlight w:val="none"/>
                <w:shd w:fill="auto" w:val="clear"/>
              </w:rPr>
            </w:pPr>
            <w:r>
              <w:rPr>
                <w:color w:val="000000"/>
                <w:kern w:val="2"/>
                <w:sz w:val="24"/>
                <w:shd w:fill="auto" w:val="clear"/>
              </w:rPr>
              <w:t>Практичні заняття</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highlight w:val="none"/>
                <w:shd w:fill="auto" w:val="clear"/>
              </w:rPr>
            </w:pPr>
            <w:r>
              <w:rPr>
                <w:color w:val="000000"/>
                <w:kern w:val="2"/>
                <w:sz w:val="24"/>
                <w:shd w:fill="auto" w:val="clear"/>
              </w:rPr>
              <w:t>30 год.</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highlight w:val="none"/>
                <w:shd w:fill="auto" w:val="clear"/>
              </w:rPr>
            </w:pPr>
            <w:r>
              <w:rPr>
                <w:color w:val="000000"/>
                <w:kern w:val="2"/>
                <w:sz w:val="24"/>
                <w:shd w:fill="auto" w:val="clear"/>
              </w:rPr>
              <w:t xml:space="preserve"> </w:t>
            </w:r>
            <w:r>
              <w:rPr>
                <w:color w:val="000000"/>
                <w:kern w:val="2"/>
                <w:sz w:val="24"/>
                <w:shd w:fill="auto" w:val="clear"/>
              </w:rPr>
              <w:t>10 год.</w:t>
            </w:r>
          </w:p>
        </w:tc>
      </w:tr>
      <w:tr>
        <w:trPr/>
        <w:tc>
          <w:tcPr>
            <w:tcW w:w="44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highlight w:val="none"/>
                <w:shd w:fill="auto" w:val="clear"/>
              </w:rPr>
            </w:pPr>
            <w:r>
              <w:rPr>
                <w:color w:val="000000"/>
                <w:kern w:val="2"/>
                <w:sz w:val="24"/>
                <w:shd w:fill="auto" w:val="clear"/>
              </w:rPr>
              <w:t>Самостійна робота</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highlight w:val="none"/>
                <w:shd w:fill="auto" w:val="clear"/>
              </w:rPr>
            </w:pPr>
            <w:r>
              <w:rPr>
                <w:color w:val="000000"/>
                <w:kern w:val="2"/>
                <w:sz w:val="24"/>
                <w:shd w:fill="auto" w:val="clear"/>
              </w:rPr>
              <w:t>120 год.</w:t>
            </w:r>
          </w:p>
        </w:tc>
        <w:tc>
          <w:tcPr>
            <w:tcW w:w="26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highlight w:val="none"/>
                <w:shd w:fill="auto" w:val="clear"/>
              </w:rPr>
            </w:pPr>
            <w:r>
              <w:rPr>
                <w:color w:val="000000"/>
                <w:kern w:val="2"/>
                <w:sz w:val="24"/>
                <w:shd w:fill="auto" w:val="clear"/>
              </w:rPr>
              <w:t xml:space="preserve"> </w:t>
            </w:r>
            <w:r>
              <w:rPr>
                <w:color w:val="000000"/>
                <w:kern w:val="2"/>
                <w:sz w:val="24"/>
                <w:shd w:fill="auto" w:val="clear"/>
              </w:rPr>
              <w:t>130 год.</w:t>
            </w:r>
          </w:p>
        </w:tc>
      </w:tr>
      <w:tr>
        <w:trPr/>
        <w:tc>
          <w:tcPr>
            <w:tcW w:w="44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pPr>
            <w:r>
              <w:rPr>
                <w:color w:val="000000"/>
                <w:kern w:val="2"/>
                <w:sz w:val="24"/>
              </w:rPr>
              <w:t>Консультації</w:t>
            </w:r>
          </w:p>
        </w:tc>
        <w:tc>
          <w:tcPr>
            <w:tcW w:w="59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110" w:right="250" w:hanging="0"/>
              <w:rPr/>
            </w:pPr>
            <w:r>
              <w:rPr>
                <w:i/>
              </w:rPr>
              <w:t>особисті – вівторок, четвер, з 11:00 до 13:00, ІV корпус, ауд. 303; дистанційні – ZOOM,</w:t>
            </w:r>
            <w:r>
              <w:rPr>
                <w:i/>
                <w:spacing w:val="-52"/>
              </w:rPr>
              <w:t xml:space="preserve"> </w:t>
            </w:r>
            <w:r>
              <w:rPr>
                <w:i/>
              </w:rPr>
              <w:t>за</w:t>
            </w:r>
            <w:r>
              <w:rPr>
                <w:i/>
                <w:spacing w:val="1"/>
              </w:rPr>
              <w:t xml:space="preserve"> </w:t>
            </w:r>
            <w:r>
              <w:rPr>
                <w:i/>
              </w:rPr>
              <w:t>попередньою домовленістю</w:t>
            </w:r>
          </w:p>
          <w:p>
            <w:pPr>
              <w:pStyle w:val="TableParagraph"/>
              <w:widowControl w:val="false"/>
              <w:spacing w:lineRule="auto" w:line="360" w:before="155" w:after="0"/>
              <w:ind w:left="110" w:hanging="0"/>
              <w:rPr/>
            </w:pPr>
            <w:r>
              <w:rPr>
                <w:rFonts w:ascii="Times New Roman,Italic" w:hAnsi="Times New Roman,Italic"/>
                <w:i/>
                <w:color w:val="000000"/>
              </w:rPr>
              <w:t>Запис</w:t>
            </w:r>
            <w:r>
              <w:rPr>
                <w:rFonts w:ascii="Times New Roman,Italic" w:hAnsi="Times New Roman,Italic"/>
                <w:i/>
                <w:color w:val="000000"/>
                <w:spacing w:val="-4"/>
              </w:rPr>
              <w:t xml:space="preserve"> </w:t>
            </w:r>
            <w:r>
              <w:rPr>
                <w:rFonts w:ascii="Times New Roman,Italic" w:hAnsi="Times New Roman,Italic"/>
                <w:i/>
                <w:color w:val="000000"/>
              </w:rPr>
              <w:t>на</w:t>
            </w:r>
            <w:r>
              <w:rPr>
                <w:rFonts w:ascii="Times New Roman,Italic" w:hAnsi="Times New Roman,Italic"/>
                <w:i/>
                <w:color w:val="000000"/>
                <w:spacing w:val="-6"/>
              </w:rPr>
              <w:t xml:space="preserve"> </w:t>
            </w:r>
            <w:r>
              <w:rPr>
                <w:rFonts w:ascii="Times New Roman,Italic" w:hAnsi="Times New Roman,Italic"/>
                <w:i/>
                <w:color w:val="000000"/>
              </w:rPr>
              <w:t>консультації:</w:t>
            </w:r>
            <w:r>
              <w:rPr>
                <w:rFonts w:ascii="Times New Roman,Italic" w:hAnsi="Times New Roman,Italic"/>
                <w:i/>
                <w:color w:val="000000"/>
                <w:spacing w:val="-1"/>
              </w:rPr>
              <w:t xml:space="preserve"> </w:t>
            </w:r>
            <w:hyperlink r:id="rId3">
              <w:r>
                <w:rPr>
                  <w:rFonts w:ascii="Times New Roman,Italic" w:hAnsi="Times New Roman,Italic"/>
                  <w:i/>
                  <w:color w:val="000000"/>
                </w:rPr>
                <w:t>visnik_znu@ukr.net</w:t>
              </w:r>
            </w:hyperlink>
          </w:p>
        </w:tc>
      </w:tr>
      <w:tr>
        <w:trPr/>
        <w:tc>
          <w:tcPr>
            <w:tcW w:w="44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pPr>
            <w:r>
              <w:rPr>
                <w:color w:val="000000"/>
                <w:kern w:val="2"/>
                <w:sz w:val="24"/>
              </w:rPr>
              <w:t>Вид підсумкового семестрового контролю:</w:t>
            </w:r>
          </w:p>
        </w:tc>
        <w:tc>
          <w:tcPr>
            <w:tcW w:w="59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pPr>
            <w:r>
              <w:rPr>
                <w:rFonts w:ascii="Times New Roman,Bold" w:hAnsi="Times New Roman,Bold"/>
                <w:b/>
                <w:color w:val="000000"/>
                <w:kern w:val="2"/>
                <w:sz w:val="28"/>
              </w:rPr>
              <w:t xml:space="preserve"> </w:t>
            </w:r>
            <w:r>
              <w:rPr>
                <w:rFonts w:ascii="Times New Roman,Bold" w:hAnsi="Times New Roman,Bold"/>
                <w:b/>
                <w:color w:val="000000"/>
                <w:kern w:val="2"/>
                <w:sz w:val="28"/>
              </w:rPr>
              <w:t>залік</w:t>
            </w:r>
          </w:p>
        </w:tc>
      </w:tr>
      <w:tr>
        <w:trPr/>
        <w:tc>
          <w:tcPr>
            <w:tcW w:w="1036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pPr>
            <w:r>
              <w:rPr>
                <w:color w:val="000000"/>
                <w:kern w:val="2"/>
                <w:sz w:val="24"/>
              </w:rPr>
              <w:t>Посилання на електронний курс у СЕЗН ЗНУ (платформа Moodle)</w:t>
            </w:r>
            <w:r>
              <w:rPr>
                <w:color w:val="0000FF"/>
                <w:u w:val="single" w:color="0000FF"/>
              </w:rPr>
              <w:t xml:space="preserve"> https://moodle.znu.edu.ua/course/view.php?id=10175</w:t>
            </w:r>
          </w:p>
          <w:p>
            <w:pPr>
              <w:pStyle w:val="Normal"/>
              <w:widowControl w:val="false"/>
              <w:spacing w:lineRule="auto" w:line="360"/>
              <w:jc w:val="both"/>
              <w:rPr>
                <w:i/>
                <w:i/>
              </w:rPr>
            </w:pPr>
            <w:r>
              <w:rPr>
                <w:i/>
              </w:rPr>
            </w:r>
          </w:p>
          <w:p>
            <w:pPr>
              <w:pStyle w:val="Normal"/>
              <w:widowControl w:val="false"/>
              <w:spacing w:lineRule="auto" w:line="360"/>
              <w:jc w:val="both"/>
              <w:rPr>
                <w:i/>
                <w:i/>
              </w:rPr>
            </w:pPr>
            <w:r>
              <w:rPr>
                <w:i/>
              </w:rPr>
            </w:r>
          </w:p>
        </w:tc>
      </w:tr>
    </w:tbl>
    <w:p>
      <w:pPr>
        <w:pStyle w:val="Normal"/>
        <w:spacing w:lineRule="auto" w:line="360"/>
        <w:rPr>
          <w:color w:val="000000"/>
          <w:kern w:val="2"/>
          <w:sz w:val="24"/>
        </w:rPr>
      </w:pPr>
      <w:r>
        <w:rPr>
          <w:color w:val="000000"/>
          <w:kern w:val="2"/>
          <w:sz w:val="24"/>
        </w:rPr>
      </w:r>
    </w:p>
    <w:p>
      <w:pPr>
        <w:pStyle w:val="Normal"/>
        <w:spacing w:lineRule="auto" w:line="360" w:before="179" w:after="0"/>
        <w:rPr>
          <w:i/>
          <w:i/>
        </w:rPr>
      </w:pPr>
      <w:r>
        <w:rPr>
          <w:i/>
        </w:rPr>
      </w:r>
      <w:r>
        <w:br w:type="page"/>
      </w:r>
    </w:p>
    <w:p>
      <w:pPr>
        <w:pStyle w:val="Normal"/>
        <w:jc w:val="center"/>
        <w:rPr>
          <w:rFonts w:ascii="Times New Roman,Bold" w:hAnsi="Times New Roman,Bold"/>
          <w:b/>
          <w:color w:val="000000"/>
          <w:sz w:val="28"/>
        </w:rPr>
      </w:pPr>
      <w:r>
        <w:rPr>
          <w:rFonts w:ascii="Times New Roman,Bold" w:hAnsi="Times New Roman,Bold"/>
          <w:b/>
          <w:color w:val="000000"/>
          <w:sz w:val="28"/>
        </w:rPr>
        <w:t>3. Методи досягнення запланованих освітньою програмою компетентностей і результатів навчання</w:t>
      </w:r>
    </w:p>
    <w:tbl>
      <w:tblPr>
        <w:tblW w:w="10200" w:type="dxa"/>
        <w:jc w:val="left"/>
        <w:tblInd w:w="123" w:type="dxa"/>
        <w:tblLayout w:type="fixed"/>
        <w:tblCellMar>
          <w:top w:w="50" w:type="dxa"/>
          <w:left w:w="50" w:type="dxa"/>
          <w:bottom w:w="50" w:type="dxa"/>
          <w:right w:w="50" w:type="dxa"/>
        </w:tblCellMar>
        <w:tblLook w:firstRow="1" w:noVBand="1" w:lastRow="0" w:firstColumn="1" w:lastColumn="0" w:noHBand="0" w:val="04a0"/>
      </w:tblPr>
      <w:tblGrid>
        <w:gridCol w:w="6600"/>
        <w:gridCol w:w="3599"/>
      </w:tblGrid>
      <w:tr>
        <w:trPr/>
        <w:tc>
          <w:tcPr>
            <w:tcW w:w="66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rPr>
            </w:pPr>
            <w:r>
              <w:rPr>
                <w:color w:val="000000"/>
                <w:kern w:val="2"/>
                <w:sz w:val="24"/>
              </w:rPr>
              <w:t xml:space="preserve"> </w:t>
            </w:r>
            <w:r>
              <w:rPr>
                <w:color w:val="000000"/>
                <w:kern w:val="2"/>
                <w:sz w:val="24"/>
              </w:rPr>
              <w:t>Компетентності/Результати навчання</w:t>
            </w:r>
          </w:p>
        </w:tc>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rPr>
            </w:pPr>
            <w:r>
              <w:rPr>
                <w:color w:val="000000"/>
                <w:kern w:val="2"/>
                <w:sz w:val="24"/>
              </w:rPr>
              <w:t>Методи навчання / форми і методи оцінювання</w:t>
            </w:r>
          </w:p>
        </w:tc>
      </w:tr>
      <w:tr>
        <w:trPr/>
        <w:tc>
          <w:tcPr>
            <w:tcW w:w="6600"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547" w:right="280" w:hanging="0"/>
              <w:jc w:val="both"/>
              <w:rPr/>
            </w:pPr>
            <w:r>
              <w:rPr>
                <w:b/>
                <w:bCs/>
                <w:i w:val="false"/>
                <w:iCs w:val="false"/>
              </w:rPr>
              <w:t>Компетентності:</w:t>
            </w:r>
          </w:p>
          <w:p>
            <w:pPr>
              <w:pStyle w:val="ListParagraph"/>
              <w:widowControl w:val="false"/>
              <w:suppressAutoHyphens w:val="true"/>
              <w:bidi w:val="0"/>
              <w:spacing w:before="0" w:after="0"/>
              <w:ind w:left="0" w:right="283" w:hanging="0"/>
              <w:jc w:val="both"/>
              <w:rPr/>
            </w:pPr>
            <w:r>
              <w:rPr>
                <w:i w:val="false"/>
                <w:iCs w:val="false"/>
              </w:rPr>
              <w:t xml:space="preserve">ЗК </w:t>
            </w:r>
            <w:r>
              <w:rPr>
                <w:rFonts w:eastAsia="Times New Roman"/>
                <w:i w:val="false"/>
                <w:iCs w:val="false"/>
                <w:sz w:val="24"/>
                <w:szCs w:val="24"/>
                <w:lang w:val="uk-UA"/>
              </w:rPr>
              <w:t>2 Здатність діяти соціально відповідально та свідомо, приймати обґрунтовані рішення.</w:t>
            </w:r>
          </w:p>
          <w:p>
            <w:pPr>
              <w:pStyle w:val="ListParagraph"/>
              <w:widowControl w:val="false"/>
              <w:suppressAutoHyphens w:val="true"/>
              <w:bidi w:val="0"/>
              <w:spacing w:before="0" w:after="0"/>
              <w:ind w:left="0" w:right="283" w:hanging="0"/>
              <w:jc w:val="both"/>
              <w:rPr/>
            </w:pPr>
            <w:r>
              <w:rPr>
                <w:i w:val="false"/>
                <w:iCs w:val="false"/>
              </w:rPr>
              <w:t xml:space="preserve">ЗК </w:t>
            </w:r>
            <w:r>
              <w:rPr>
                <w:rFonts w:eastAsia="Times New Roman"/>
                <w:i w:val="false"/>
                <w:iCs w:val="false"/>
                <w:sz w:val="24"/>
                <w:szCs w:val="24"/>
                <w:lang w:val="uk-UA"/>
              </w:rPr>
              <w:t>4 Знання та розуміння предметної області та розуміння професійної діяльності.</w:t>
            </w:r>
          </w:p>
          <w:p>
            <w:pPr>
              <w:pStyle w:val="Normal"/>
              <w:widowControl w:val="false"/>
              <w:jc w:val="both"/>
              <w:rPr/>
            </w:pPr>
            <w:r>
              <w:rPr>
                <w:i w:val="false"/>
                <w:iCs w:val="false"/>
                <w:sz w:val="24"/>
              </w:rPr>
              <w:t xml:space="preserve"> </w:t>
            </w:r>
            <w:r>
              <w:rPr>
                <w:rFonts w:ascii="Times New Roman,Italic" w:hAnsi="Times New Roman,Italic"/>
                <w:i w:val="false"/>
                <w:iCs w:val="false"/>
                <w:color w:val="000000"/>
                <w:kern w:val="2"/>
              </w:rPr>
              <w:t xml:space="preserve">ЗК 5 </w:t>
            </w:r>
            <w:r>
              <w:rPr>
                <w:rFonts w:eastAsia="Times New Roman"/>
                <w:i w:val="false"/>
                <w:iCs w:val="false"/>
                <w:color w:val="000000"/>
                <w:kern w:val="2"/>
                <w:sz w:val="24"/>
                <w:szCs w:val="24"/>
                <w:lang w:val="uk-UA"/>
              </w:rPr>
              <w:t>Здатність до міжособистісної взаємодії, роботи в команді (педагогічному колективі освітнього закладу, інших професійних об’єднаннях).</w:t>
            </w:r>
          </w:p>
          <w:p>
            <w:pPr>
              <w:pStyle w:val="Normal"/>
              <w:widowControl w:val="false"/>
              <w:jc w:val="both"/>
              <w:rPr/>
            </w:pPr>
            <w:r>
              <w:rPr>
                <w:rFonts w:ascii="Times New Roman,Italic" w:hAnsi="Times New Roman,Italic"/>
                <w:i w:val="false"/>
                <w:iCs w:val="false"/>
                <w:color w:val="000000"/>
                <w:kern w:val="2"/>
              </w:rPr>
              <w:t>ЗК 6</w:t>
              <w:tab/>
            </w:r>
            <w:r>
              <w:rPr>
                <w:rFonts w:eastAsia="Times New Roman"/>
                <w:i w:val="false"/>
                <w:iCs w:val="false"/>
                <w:color w:val="000000"/>
                <w:kern w:val="2"/>
                <w:sz w:val="24"/>
                <w:szCs w:val="24"/>
                <w:lang w:val="uk-UA"/>
              </w:rPr>
              <w:t>Здатність вчитися і оволодівати сучасними знаннями.</w:t>
            </w:r>
          </w:p>
          <w:p>
            <w:pPr>
              <w:pStyle w:val="Normal"/>
              <w:widowControl w:val="false"/>
              <w:jc w:val="both"/>
              <w:rPr/>
            </w:pPr>
            <w:r>
              <w:rPr>
                <w:rFonts w:ascii="Times New Roman,Italic" w:hAnsi="Times New Roman,Italic"/>
                <w:i w:val="false"/>
                <w:iCs w:val="false"/>
                <w:color w:val="000000"/>
                <w:kern w:val="2"/>
              </w:rPr>
              <w:t>ЗК 7</w:t>
              <w:tab/>
            </w:r>
            <w:r>
              <w:rPr>
                <w:rFonts w:eastAsia="Times New Roman"/>
                <w:i w:val="false"/>
                <w:iCs w:val="false"/>
                <w:color w:val="000000"/>
                <w:kern w:val="2"/>
                <w:sz w:val="24"/>
                <w:szCs w:val="24"/>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відпочинку та ведення здорового способу життя.</w:t>
            </w:r>
          </w:p>
          <w:p>
            <w:pPr>
              <w:pStyle w:val="Normal"/>
              <w:widowControl w:val="false"/>
              <w:jc w:val="both"/>
              <w:rPr/>
            </w:pPr>
            <w:r>
              <w:rPr>
                <w:rFonts w:ascii="Times New Roman,Italic" w:hAnsi="Times New Roman,Italic"/>
                <w:i w:val="false"/>
                <w:iCs w:val="false"/>
                <w:color w:val="000000"/>
                <w:kern w:val="2"/>
              </w:rPr>
              <w:t>ЗК 8</w:t>
              <w:tab/>
            </w:r>
            <w:r>
              <w:rPr>
                <w:rFonts w:eastAsia="Times New Roman"/>
                <w:i w:val="false"/>
                <w:iCs w:val="false"/>
                <w:color w:val="000000"/>
                <w:kern w:val="2"/>
                <w:sz w:val="24"/>
                <w:szCs w:val="24"/>
                <w:lang w:val="uk-UA"/>
              </w:rPr>
              <w:t>Здатність до абстрактного мислення, аналізу та синтезу, до застосування знань у практичних ситуаціях, до генерування нових ідей, виявлення та розв’язання проблем у професійній діяльності та відповідального ставлення до обов’язків.</w:t>
            </w:r>
          </w:p>
          <w:p>
            <w:pPr>
              <w:pStyle w:val="Normal"/>
              <w:widowControl w:val="false"/>
              <w:jc w:val="both"/>
              <w:rPr/>
            </w:pPr>
            <w:r>
              <w:rPr>
                <w:rFonts w:ascii="Times New Roman,Italic" w:hAnsi="Times New Roman,Italic"/>
                <w:i w:val="false"/>
                <w:iCs w:val="false"/>
                <w:color w:val="000000"/>
                <w:kern w:val="2"/>
              </w:rPr>
              <w:t>ЗК 9</w:t>
              <w:tab/>
            </w:r>
            <w:r>
              <w:rPr>
                <w:rFonts w:eastAsia="Times New Roman"/>
                <w:i w:val="false"/>
                <w:iCs w:val="false"/>
                <w:color w:val="000000"/>
                <w:kern w:val="2"/>
                <w:sz w:val="24"/>
                <w:szCs w:val="24"/>
                <w:lang w:val="uk-UA"/>
              </w:rPr>
              <w:t>Здатність виявляти ініціативу та підприємливість, мотивувати людей до досягнення спільної мети.</w:t>
            </w:r>
          </w:p>
          <w:p>
            <w:pPr>
              <w:pStyle w:val="Normal"/>
              <w:widowControl w:val="false"/>
              <w:jc w:val="both"/>
              <w:rPr/>
            </w:pPr>
            <w:r>
              <w:rPr>
                <w:rFonts w:ascii="Times New Roman,Italic" w:hAnsi="Times New Roman,Italic"/>
                <w:i w:val="false"/>
                <w:iCs w:val="false"/>
                <w:color w:val="000000"/>
                <w:kern w:val="2"/>
              </w:rPr>
              <w:t xml:space="preserve">ЗК 12 </w:t>
            </w:r>
            <w:r>
              <w:rPr>
                <w:rFonts w:eastAsia="Times New Roman"/>
                <w:i w:val="false"/>
                <w:iCs w:val="false"/>
                <w:color w:val="000000"/>
                <w:kern w:val="2"/>
                <w:sz w:val="24"/>
                <w:szCs w:val="24"/>
                <w:lang w:val="uk-UA"/>
              </w:rPr>
              <w:t>Здатність орієнтуватися в інформаційному просторі, здійснювати пошук і критично оцінювати інформацію, оперувати нею у професійній діяльності.</w:t>
            </w:r>
          </w:p>
          <w:p>
            <w:pPr>
              <w:pStyle w:val="Normal"/>
              <w:widowControl w:val="false"/>
              <w:jc w:val="both"/>
              <w:rPr/>
            </w:pPr>
            <w:r>
              <w:rPr>
                <w:rFonts w:ascii="Times New Roman,Italic" w:hAnsi="Times New Roman,Italic"/>
                <w:i w:val="false"/>
                <w:iCs w:val="false"/>
                <w:color w:val="000000"/>
                <w:kern w:val="2"/>
                <w:sz w:val="24"/>
                <w:szCs w:val="24"/>
                <w:lang w:val="uk-UA"/>
              </w:rPr>
              <w:t xml:space="preserve">ЗК 13 </w:t>
            </w:r>
            <w:r>
              <w:rPr>
                <w:rFonts w:eastAsia="Times New Roman"/>
                <w:i w:val="false"/>
                <w:iCs w:val="false"/>
                <w:color w:val="000000"/>
                <w:kern w:val="2"/>
                <w:sz w:val="24"/>
                <w:szCs w:val="24"/>
                <w:lang w:val="uk-UA"/>
              </w:rPr>
              <w:t>Здатність ухвалювати рішення та діяти, дотримуючись принципу неприпустимості корупції та будь-яких інших проявів недоброчесності.</w:t>
            </w:r>
          </w:p>
          <w:p>
            <w:pPr>
              <w:pStyle w:val="Normal"/>
              <w:widowControl w:val="false"/>
              <w:jc w:val="both"/>
              <w:rPr/>
            </w:pPr>
            <w:r>
              <w:rPr>
                <w:rFonts w:ascii="Times New Roman,Italic" w:hAnsi="Times New Roman,Italic"/>
                <w:i w:val="false"/>
                <w:iCs w:val="false"/>
                <w:color w:val="000000"/>
                <w:kern w:val="2"/>
              </w:rPr>
              <w:t xml:space="preserve"> </w:t>
            </w:r>
            <w:r>
              <w:rPr>
                <w:rFonts w:ascii="Times New Roman,Italic" w:hAnsi="Times New Roman,Italic"/>
                <w:i w:val="false"/>
                <w:iCs w:val="false"/>
                <w:color w:val="000000"/>
                <w:kern w:val="2"/>
              </w:rPr>
              <w:t>СК 2</w:t>
            </w:r>
            <w:bookmarkStart w:id="0" w:name="_Hlk172710556"/>
            <w:r>
              <w:rPr>
                <w:rFonts w:ascii="Times New Roman,Italic" w:hAnsi="Times New Roman,Italic"/>
                <w:i w:val="false"/>
                <w:iCs w:val="false"/>
                <w:color w:val="000000"/>
                <w:kern w:val="2"/>
              </w:rPr>
              <w:tab/>
            </w:r>
            <w:bookmarkEnd w:id="0"/>
            <w:r>
              <w:rPr>
                <w:rFonts w:ascii="Times New Roman,Italic" w:hAnsi="Times New Roman,Italic"/>
                <w:i w:val="false"/>
                <w:iCs w:val="false"/>
                <w:color w:val="000000"/>
                <w:kern w:val="2"/>
                <w:sz w:val="24"/>
                <w:szCs w:val="24"/>
                <w:lang w:val="ru-RU"/>
              </w:rPr>
              <w:t>Здатність забезпечувати навчання учнів державною мовою; формувати та розвивати їх мовно-комунікативні уміння і навички в області предметної спеціальності.</w:t>
            </w:r>
          </w:p>
          <w:p>
            <w:pPr>
              <w:pStyle w:val="TableParagraph"/>
              <w:widowControl w:val="false"/>
              <w:tabs>
                <w:tab w:val="clear" w:pos="720"/>
                <w:tab w:val="left" w:pos="1100" w:leader="none"/>
                <w:tab w:val="left" w:pos="2587" w:leader="none"/>
                <w:tab w:val="left" w:pos="4503" w:leader="none"/>
                <w:tab w:val="left" w:pos="5129" w:leader="none"/>
                <w:tab w:val="left" w:pos="6508" w:leader="none"/>
              </w:tabs>
              <w:jc w:val="both"/>
              <w:rPr/>
            </w:pPr>
            <w:r>
              <w:rPr>
                <w:rFonts w:ascii="Times New Roman,Italic" w:hAnsi="Times New Roman,Italic"/>
                <w:i w:val="false"/>
                <w:iCs w:val="false"/>
                <w:color w:val="000000"/>
                <w:kern w:val="2"/>
                <w:sz w:val="24"/>
                <w:szCs w:val="24"/>
              </w:rPr>
              <w:t xml:space="preserve"> </w:t>
            </w:r>
            <w:r>
              <w:rPr>
                <w:rFonts w:ascii="Times New Roman,Italic" w:hAnsi="Times New Roman,Italic"/>
                <w:i w:val="false"/>
                <w:iCs w:val="false"/>
                <w:color w:val="000000"/>
                <w:kern w:val="2"/>
                <w:sz w:val="24"/>
                <w:szCs w:val="24"/>
              </w:rPr>
              <w:t>СК 4 Здатність формувати та розвивати в учнів ключові компетентності та уміння; формувати предметні компетентності з фізичної культури, медико-біологічних та психологічних основ розвитку фізичних якостей та рухових умінь і навичок засобами інтегрованого навчання; формувати в них ціннісне ставлення, розвивати критичне мислення.</w:t>
            </w:r>
          </w:p>
          <w:p>
            <w:pPr>
              <w:pStyle w:val="TableParagraph"/>
              <w:widowControl w:val="false"/>
              <w:tabs>
                <w:tab w:val="clear" w:pos="720"/>
                <w:tab w:val="left" w:pos="1100" w:leader="none"/>
                <w:tab w:val="left" w:pos="2587" w:leader="none"/>
                <w:tab w:val="left" w:pos="4503" w:leader="none"/>
                <w:tab w:val="left" w:pos="5129" w:leader="none"/>
                <w:tab w:val="left" w:pos="6508" w:leader="none"/>
              </w:tabs>
              <w:jc w:val="both"/>
              <w:rPr/>
            </w:pPr>
            <w:r>
              <w:rPr>
                <w:i w:val="false"/>
                <w:iCs w:val="false"/>
                <w:color w:val="000000"/>
                <w:kern w:val="2"/>
                <w:sz w:val="24"/>
                <w:szCs w:val="24"/>
              </w:rPr>
              <w:t xml:space="preserve">СК 7 </w:t>
            </w:r>
            <w:r>
              <w:rPr>
                <w:i w:val="false"/>
                <w:iCs w:val="false"/>
                <w:color w:val="000000"/>
                <w:kern w:val="2"/>
                <w:sz w:val="24"/>
                <w:szCs w:val="24"/>
                <w:lang w:val="uk-UA"/>
              </w:rPr>
              <w:t>Здатність орієнтуватися в інформаційному просторі, здійснювати пошук і критично оцінювати інформацію, оперувати нею у професійній діяльності.</w:t>
            </w:r>
          </w:p>
          <w:p>
            <w:pPr>
              <w:pStyle w:val="TableParagraph"/>
              <w:widowControl w:val="false"/>
              <w:tabs>
                <w:tab w:val="clear" w:pos="720"/>
                <w:tab w:val="left" w:pos="1100" w:leader="none"/>
                <w:tab w:val="left" w:pos="2587" w:leader="none"/>
                <w:tab w:val="left" w:pos="4503" w:leader="none"/>
                <w:tab w:val="left" w:pos="5129" w:leader="none"/>
                <w:tab w:val="left" w:pos="6508" w:leader="none"/>
              </w:tabs>
              <w:jc w:val="both"/>
              <w:rPr/>
            </w:pPr>
            <w:r>
              <w:rPr>
                <w:i w:val="false"/>
                <w:iCs w:val="false"/>
                <w:color w:val="000000"/>
                <w:kern w:val="2"/>
                <w:sz w:val="24"/>
                <w:szCs w:val="24"/>
                <w:lang w:val="uk-UA"/>
              </w:rPr>
              <w:t>СК 11 Здатність враховувати в освітньому процесі вікові та індивідуальні особливості учнів для формування мотивації учнів та організації їхньої пізнавальної діяльності, розвитку позитивної самооцінки, я-ідентичності.</w:t>
            </w:r>
          </w:p>
          <w:p>
            <w:pPr>
              <w:pStyle w:val="Normal"/>
              <w:widowControl w:val="false"/>
              <w:jc w:val="both"/>
              <w:rPr/>
            </w:pPr>
            <w:r>
              <w:rPr>
                <w:i w:val="false"/>
                <w:iCs w:val="false"/>
                <w:color w:val="000000"/>
                <w:kern w:val="2"/>
                <w:sz w:val="24"/>
                <w:szCs w:val="24"/>
              </w:rPr>
              <w:t xml:space="preserve">СК 12 </w:t>
            </w:r>
            <w:r>
              <w:rPr>
                <w:i w:val="false"/>
                <w:iCs w:val="false"/>
                <w:color w:val="000000"/>
                <w:kern w:val="2"/>
                <w:sz w:val="24"/>
                <w:szCs w:val="24"/>
                <w:lang w:val="uk-UA"/>
              </w:rPr>
              <w:t>Здатність формувати спільноту учнів, у якій кожен відчуває себе її частиною,</w:t>
            </w:r>
            <w:r>
              <w:rPr>
                <w:rFonts w:eastAsia="Calibri"/>
                <w:i w:val="false"/>
                <w:iCs w:val="false"/>
                <w:color w:val="000000"/>
                <w:kern w:val="2"/>
                <w:sz w:val="24"/>
                <w:szCs w:val="24"/>
                <w:lang w:val="uk-UA"/>
              </w:rPr>
              <w:t xml:space="preserve"> </w:t>
            </w:r>
            <w:r>
              <w:rPr>
                <w:i w:val="false"/>
                <w:iCs w:val="false"/>
                <w:color w:val="000000"/>
                <w:kern w:val="2"/>
                <w:sz w:val="24"/>
                <w:szCs w:val="24"/>
                <w:lang w:val="uk-UA"/>
              </w:rPr>
              <w:t>забезпечувати в освітньому середовищі сприятливі умови для кожного учня, залежно від його індивідуальних потреб, можливостей, здібностей та інтересів.</w:t>
            </w:r>
            <w:r>
              <w:rPr>
                <w:rFonts w:eastAsia="Calibri" w:ascii="Calibri" w:hAnsi="Calibri"/>
                <w:i w:val="false"/>
                <w:iCs w:val="false"/>
                <w:color w:val="000000"/>
                <w:kern w:val="2"/>
                <w:sz w:val="24"/>
                <w:szCs w:val="24"/>
                <w:lang w:val="uk-UA"/>
              </w:rPr>
              <w:t xml:space="preserve"> </w:t>
            </w:r>
            <w:r>
              <w:rPr>
                <w:i w:val="false"/>
                <w:iCs w:val="false"/>
                <w:color w:val="000000"/>
                <w:kern w:val="2"/>
                <w:sz w:val="24"/>
                <w:szCs w:val="24"/>
                <w:lang w:val="uk-UA"/>
              </w:rPr>
              <w:t>Здатність до педагогічної підтримки осіб з особливими освітніми потребами в інклюзивному освітньому середовищі.</w:t>
            </w:r>
          </w:p>
          <w:p>
            <w:pPr>
              <w:pStyle w:val="Normal"/>
              <w:widowControl w:val="false"/>
              <w:jc w:val="both"/>
              <w:rPr/>
            </w:pPr>
            <w:r>
              <w:rPr>
                <w:i w:val="false"/>
                <w:iCs w:val="false"/>
                <w:color w:val="000000"/>
                <w:kern w:val="2"/>
                <w:sz w:val="24"/>
                <w:szCs w:val="24"/>
                <w:lang w:val="uk-UA"/>
              </w:rPr>
              <w:t>СК 13 Здатність конструктивно та безпечно взаємодіяти з учасниками освітнього процесу, усвідомлюючи власні почуття та емоції, потреби, керувати власними емоційними станами.</w:t>
            </w:r>
          </w:p>
          <w:p>
            <w:pPr>
              <w:pStyle w:val="Normal"/>
              <w:widowControl w:val="false"/>
              <w:jc w:val="both"/>
              <w:rPr/>
            </w:pPr>
            <w:r>
              <w:rPr>
                <w:i w:val="false"/>
                <w:iCs w:val="false"/>
                <w:color w:val="000000"/>
                <w:kern w:val="2"/>
                <w:sz w:val="24"/>
                <w:szCs w:val="24"/>
                <w:lang w:val="uk-UA"/>
              </w:rPr>
              <w:t>СК 14 Здатність до суб’єкт-суб’єктної (рівноправної та особистісно зорієнтованої) взаємодії з учнями в освітньому процесі, залучення батьків до освітнього процесу на засадах партнерства.</w:t>
            </w:r>
          </w:p>
          <w:p>
            <w:pPr>
              <w:pStyle w:val="Normal"/>
              <w:widowControl w:val="false"/>
              <w:jc w:val="both"/>
              <w:rPr/>
            </w:pPr>
            <w:r>
              <w:rPr>
                <w:i w:val="false"/>
                <w:iCs w:val="false"/>
                <w:color w:val="000000"/>
                <w:kern w:val="2"/>
                <w:sz w:val="24"/>
                <w:szCs w:val="24"/>
                <w:lang w:val="uk-UA"/>
              </w:rPr>
              <w:t>СК 18 Здатність здійснювати моніторинг власної педагогічної діяльності, навчатися впродовж життя.</w:t>
            </w:r>
          </w:p>
          <w:p>
            <w:pPr>
              <w:pStyle w:val="Normal"/>
              <w:widowControl w:val="false"/>
              <w:jc w:val="both"/>
              <w:rPr/>
            </w:pPr>
            <w:r>
              <w:rPr>
                <w:i w:val="false"/>
                <w:iCs w:val="false"/>
                <w:color w:val="000000"/>
                <w:kern w:val="2"/>
                <w:sz w:val="24"/>
                <w:szCs w:val="24"/>
                <w:lang w:val="uk-UA"/>
              </w:rPr>
              <w:t>СК 22 Здатність до розуміння сучасних тенденцій і регіональних етнічних традицій та особливостей розвитку системи фізичного виховання: цін</w:t>
            </w:r>
            <w:r>
              <w:rPr>
                <w:i w:val="false"/>
                <w:iCs w:val="false"/>
                <w:color w:val="000000"/>
                <w:kern w:val="2"/>
                <w:sz w:val="24"/>
                <w:szCs w:val="24"/>
                <w:shd w:fill="auto" w:val="clear"/>
                <w:lang w:val="uk-UA"/>
              </w:rPr>
              <w:t>ування та повага різноманітності та мультикультурності; зда</w:t>
            </w:r>
            <w:r>
              <w:rPr>
                <w:i w:val="false"/>
                <w:iCs w:val="false"/>
                <w:color w:val="000000"/>
                <w:kern w:val="2"/>
                <w:sz w:val="24"/>
                <w:szCs w:val="24"/>
                <w:lang w:val="uk-UA"/>
              </w:rPr>
              <w:t>тність виховувати в учнів позитивне ставлення до несхожості до інших культур, поваги до різноманітності та соціокультурних особливостей традицій інших країн у практиці фізичного виховання.</w:t>
            </w:r>
          </w:p>
          <w:p>
            <w:pPr>
              <w:pStyle w:val="TableParagraph"/>
              <w:widowControl w:val="false"/>
              <w:numPr>
                <w:ilvl w:val="0"/>
                <w:numId w:val="1"/>
              </w:numPr>
              <w:spacing w:lineRule="exact" w:line="314"/>
              <w:ind w:left="403" w:hanging="0"/>
              <w:jc w:val="both"/>
              <w:rPr/>
            </w:pPr>
            <w:r>
              <w:rPr>
                <w:b/>
                <w:bCs/>
                <w:i w:val="false"/>
                <w:iCs w:val="false"/>
                <w:sz w:val="24"/>
                <w:szCs w:val="24"/>
              </w:rPr>
              <w:t>Результати</w:t>
            </w:r>
            <w:r>
              <w:rPr>
                <w:b/>
                <w:bCs/>
                <w:i w:val="false"/>
                <w:iCs w:val="false"/>
                <w:spacing w:val="-6"/>
                <w:sz w:val="24"/>
                <w:szCs w:val="24"/>
              </w:rPr>
              <w:t xml:space="preserve"> </w:t>
            </w:r>
            <w:r>
              <w:rPr>
                <w:b/>
                <w:bCs/>
                <w:i w:val="false"/>
                <w:iCs w:val="false"/>
                <w:sz w:val="24"/>
                <w:szCs w:val="24"/>
              </w:rPr>
              <w:t>навчання:</w:t>
            </w:r>
          </w:p>
          <w:p>
            <w:pPr>
              <w:pStyle w:val="Normal"/>
              <w:widowControl w:val="false"/>
              <w:numPr>
                <w:ilvl w:val="0"/>
                <w:numId w:val="1"/>
              </w:numPr>
              <w:jc w:val="both"/>
              <w:rPr/>
            </w:pPr>
            <w:r>
              <w:rPr>
                <w:rFonts w:ascii="Times New Roman,Bold" w:hAnsi="Times New Roman,Bold"/>
                <w:i w:val="false"/>
                <w:iCs w:val="false"/>
                <w:color w:val="000000"/>
                <w:sz w:val="24"/>
                <w:szCs w:val="24"/>
              </w:rPr>
              <w:t>ПРН 2</w:t>
              <w:tab/>
              <w:t>Вільно спілкуватися державною мовою на професійну тематику, використовуючи сучасну термінологію та систему понять за спеціальністю; аргументовано висловлювати власні думки державною мовою. Спілкуватися іноземною мовою у професійній діяльності.</w:t>
            </w:r>
          </w:p>
          <w:p>
            <w:pPr>
              <w:pStyle w:val="Normal"/>
              <w:widowControl w:val="false"/>
              <w:numPr>
                <w:ilvl w:val="0"/>
                <w:numId w:val="1"/>
              </w:numPr>
              <w:jc w:val="both"/>
              <w:rPr/>
            </w:pPr>
            <w:r>
              <w:rPr>
                <w:rFonts w:ascii="Times New Roman,Bold" w:hAnsi="Times New Roman,Bold"/>
                <w:i w:val="false"/>
                <w:iCs w:val="false"/>
                <w:color w:val="000000"/>
                <w:sz w:val="24"/>
                <w:szCs w:val="24"/>
              </w:rPr>
              <w:t>ПРН 3</w:t>
              <w:tab/>
            </w:r>
            <w:r>
              <w:rPr>
                <w:i w:val="false"/>
                <w:iCs w:val="false"/>
                <w:color w:val="000000"/>
                <w:sz w:val="24"/>
                <w:szCs w:val="24"/>
              </w:rPr>
              <w:t>Реалізовувати свої громадянські права і обов’язки, усвідомлювати та утверджувати цінності демократичного суспільства у професійній діяльності. Аналізувати соціально та особистісно значущі світоглядні проблеми, приймати рішення на основі сформованих ціннісних орієнтирів.</w:t>
            </w:r>
          </w:p>
          <w:p>
            <w:pPr>
              <w:pStyle w:val="Normal"/>
              <w:widowControl w:val="false"/>
              <w:numPr>
                <w:ilvl w:val="0"/>
                <w:numId w:val="1"/>
              </w:numPr>
              <w:jc w:val="both"/>
              <w:rPr/>
            </w:pPr>
            <w:r>
              <w:rPr>
                <w:rFonts w:ascii="Times New Roman,Bold" w:hAnsi="Times New Roman,Bold"/>
                <w:i w:val="false"/>
                <w:iCs w:val="false"/>
                <w:color w:val="000000"/>
                <w:sz w:val="24"/>
                <w:szCs w:val="24"/>
              </w:rPr>
              <w:t>ПРН 4 Використовувати мовні засоби для пояснення учням навчального матеріалу, постановки проблемних питань, відповідати на запитання; застосовувати мову та мовні засоби як інструмент мотивації учнів до пізнання навколишнього світу.</w:t>
            </w:r>
          </w:p>
          <w:p>
            <w:pPr>
              <w:pStyle w:val="Normal"/>
              <w:widowControl w:val="false"/>
              <w:numPr>
                <w:ilvl w:val="0"/>
                <w:numId w:val="1"/>
              </w:numPr>
              <w:jc w:val="both"/>
              <w:rPr/>
            </w:pPr>
            <w:r>
              <w:rPr>
                <w:rFonts w:ascii="Times New Roman,Bold" w:hAnsi="Times New Roman,Bold"/>
                <w:i w:val="false"/>
                <w:iCs w:val="false"/>
                <w:color w:val="000000"/>
                <w:sz w:val="24"/>
                <w:szCs w:val="24"/>
              </w:rPr>
              <w:t>ПРН 7</w:t>
              <w:tab/>
              <w:t xml:space="preserve">Застосовувати методики і технології розвитку критичного мислення в учнів. </w:t>
            </w:r>
            <w:r>
              <w:rPr>
                <w:rFonts w:ascii="Times New Roman,Bold" w:hAnsi="Times New Roman,Bold"/>
                <w:b/>
                <w:i w:val="false"/>
                <w:iCs w:val="false"/>
                <w:color w:val="000000"/>
                <w:sz w:val="24"/>
                <w:szCs w:val="24"/>
              </w:rPr>
              <w:t xml:space="preserve"> </w:t>
            </w:r>
            <w:r>
              <w:rPr>
                <w:rFonts w:ascii="Times New Roman,Bold" w:hAnsi="Times New Roman,Bold"/>
                <w:i w:val="false"/>
                <w:iCs w:val="false"/>
                <w:color w:val="000000"/>
                <w:sz w:val="24"/>
                <w:szCs w:val="24"/>
              </w:rPr>
              <w:t>Володіти методиками формування та розвитку ціннісних ставлень.</w:t>
            </w:r>
          </w:p>
          <w:p>
            <w:pPr>
              <w:pStyle w:val="Normal"/>
              <w:widowControl w:val="false"/>
              <w:numPr>
                <w:ilvl w:val="0"/>
                <w:numId w:val="1"/>
              </w:numPr>
              <w:jc w:val="both"/>
              <w:rPr/>
            </w:pPr>
            <w:r>
              <w:rPr>
                <w:rFonts w:ascii="Times New Roman,Bold" w:hAnsi="Times New Roman,Bold"/>
                <w:i w:val="false"/>
                <w:iCs w:val="false"/>
                <w:color w:val="000000"/>
                <w:sz w:val="24"/>
                <w:szCs w:val="24"/>
              </w:rPr>
              <w:t xml:space="preserve">ПРН 14 </w:t>
            </w:r>
            <w:r>
              <w:rPr>
                <w:i w:val="false"/>
                <w:iCs w:val="false"/>
                <w:color w:val="000000"/>
                <w:sz w:val="24"/>
                <w:szCs w:val="24"/>
                <w:lang w:val="uk-UA"/>
              </w:rPr>
              <w:t>Враховувати в освітньому процесі вікові та індивідуальні особливості учнів для формування мотивації учнів та організації їхньої пізнавальної діяльності, розвитку позитивної самооцінки, я-ідентичності;</w:t>
            </w:r>
            <w:r>
              <w:rPr>
                <w:rFonts w:ascii="Times New Roman,Bold" w:hAnsi="Times New Roman,Bold"/>
                <w:i w:val="false"/>
                <w:iCs w:val="false"/>
                <w:color w:val="000000"/>
                <w:sz w:val="24"/>
                <w:szCs w:val="24"/>
                <w:lang w:val="uk-UA"/>
              </w:rPr>
              <w:t xml:space="preserve"> </w:t>
            </w:r>
            <w:r>
              <w:rPr>
                <w:i w:val="false"/>
                <w:iCs w:val="false"/>
                <w:color w:val="000000"/>
                <w:sz w:val="24"/>
                <w:szCs w:val="24"/>
                <w:lang w:val="uk-UA"/>
              </w:rPr>
              <w:t>підтримувати взаємодію між учнями для сприяння їхньому соціальному розвитку, формувати навички взаємодопомоги та співпраці.</w:t>
            </w:r>
          </w:p>
          <w:p>
            <w:pPr>
              <w:pStyle w:val="Normal"/>
              <w:widowControl w:val="false"/>
              <w:numPr>
                <w:ilvl w:val="0"/>
                <w:numId w:val="1"/>
              </w:numPr>
              <w:jc w:val="both"/>
              <w:rPr/>
            </w:pPr>
            <w:r>
              <w:rPr>
                <w:rFonts w:ascii="Times New Roman,Bold" w:hAnsi="Times New Roman,Bold"/>
                <w:i w:val="false"/>
                <w:iCs w:val="false"/>
                <w:color w:val="000000"/>
                <w:sz w:val="24"/>
                <w:szCs w:val="24"/>
              </w:rPr>
              <w:t>ПРН 15</w:t>
            </w:r>
            <w:r>
              <w:rPr>
                <w:rFonts w:ascii="Times New Roman,Bold" w:hAnsi="Times New Roman,Bold"/>
                <w:i w:val="false"/>
                <w:iCs w:val="false"/>
                <w:color w:val="000000"/>
                <w:sz w:val="24"/>
                <w:szCs w:val="24"/>
                <w:lang w:val="uk-UA"/>
              </w:rPr>
              <w:t xml:space="preserve"> Усвідомлювати власні почуття та емоції, потреби, керувати власними емоційними станами, володіти способами запобігання професійному вигоранню.</w:t>
            </w:r>
          </w:p>
          <w:p>
            <w:pPr>
              <w:pStyle w:val="Normal"/>
              <w:widowControl w:val="false"/>
              <w:numPr>
                <w:ilvl w:val="0"/>
                <w:numId w:val="1"/>
              </w:numPr>
              <w:jc w:val="both"/>
              <w:rPr/>
            </w:pPr>
            <w:r>
              <w:rPr>
                <w:rFonts w:ascii="Times New Roman,Bold" w:hAnsi="Times New Roman,Bold"/>
                <w:i w:val="false"/>
                <w:iCs w:val="false"/>
                <w:color w:val="000000"/>
                <w:sz w:val="24"/>
                <w:szCs w:val="24"/>
              </w:rPr>
              <w:t>ПРН 16</w:t>
              <w:tab/>
            </w:r>
            <w:r>
              <w:rPr>
                <w:i w:val="false"/>
                <w:iCs w:val="false"/>
                <w:color w:val="000000"/>
                <w:sz w:val="24"/>
                <w:szCs w:val="24"/>
                <w:lang w:val="uk-UA"/>
              </w:rPr>
              <w:t>Взаємодіяти з учасниками освітнього процесу конструктивно, безпечно</w:t>
            </w:r>
            <w:r>
              <w:rPr>
                <w:rFonts w:ascii="Times New Roman,Bold" w:hAnsi="Times New Roman,Bold"/>
                <w:i w:val="false"/>
                <w:iCs w:val="false"/>
                <w:color w:val="000000"/>
                <w:sz w:val="24"/>
                <w:szCs w:val="24"/>
                <w:lang w:val="uk-UA"/>
              </w:rPr>
              <w:t xml:space="preserve"> та </w:t>
            </w:r>
            <w:r>
              <w:rPr>
                <w:i w:val="false"/>
                <w:iCs w:val="false"/>
                <w:color w:val="000000"/>
                <w:sz w:val="24"/>
                <w:szCs w:val="24"/>
                <w:lang w:val="uk-UA"/>
              </w:rPr>
              <w:t>на засадах партнерства, поважаючи розмаїття думок і поглядів, приймаючи та поціновуючи інакшість; дотримуватися етичних норм при формуванні комунікаційної стратегії з колегами, учнями і вихованцями (у тому числі з особливими потребами) та їхніми батьками.</w:t>
            </w:r>
          </w:p>
          <w:p>
            <w:pPr>
              <w:pStyle w:val="Normal"/>
              <w:widowControl w:val="false"/>
              <w:numPr>
                <w:ilvl w:val="0"/>
                <w:numId w:val="1"/>
              </w:numPr>
              <w:jc w:val="both"/>
              <w:rPr>
                <w:rFonts w:ascii="Times New Roman" w:hAnsi="Times New Roman"/>
                <w:i w:val="false"/>
                <w:i w:val="false"/>
                <w:iCs w:val="false"/>
                <w:color w:val="000000"/>
                <w:sz w:val="24"/>
                <w:szCs w:val="24"/>
                <w:lang w:val="uk-UA"/>
              </w:rPr>
            </w:pPr>
            <w:r>
              <w:rPr>
                <w:rFonts w:ascii="Times New Roman,Bold" w:hAnsi="Times New Roman,Bold"/>
                <w:i w:val="false"/>
                <w:iCs w:val="false"/>
                <w:color w:val="000000"/>
                <w:sz w:val="24"/>
                <w:szCs w:val="24"/>
              </w:rPr>
              <w:t>ПРН 21</w:t>
              <w:tab/>
            </w:r>
            <w:r>
              <w:rPr>
                <w:i w:val="false"/>
                <w:iCs w:val="false"/>
                <w:color w:val="000000"/>
                <w:sz w:val="24"/>
                <w:szCs w:val="24"/>
                <w:lang w:val="uk-UA"/>
              </w:rPr>
              <w:t>Аналізувати результати навчання учнів з метою подальшого врахування в освітньому процесі; використовувати методи та прийоми розвитку в учнів здатності до самооцінювання та взаємооцінювання результатів навчання.</w:t>
            </w:r>
          </w:p>
        </w:tc>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both"/>
              <w:outlineLvl w:val="0"/>
              <w:rPr/>
            </w:pPr>
            <w:r>
              <w:rPr>
                <w:rFonts w:eastAsia="Times New Roman" w:cs="Times New Roman"/>
                <w:bCs/>
                <w:i w:val="false"/>
                <w:iCs w:val="false"/>
                <w:color w:val="000000"/>
                <w:kern w:val="2"/>
                <w:sz w:val="24"/>
                <w:szCs w:val="24"/>
                <w:lang w:val="uk-UA" w:eastAsia="en-US" w:bidi="ar-SA"/>
              </w:rPr>
              <w:t>Методи організації та здійснення навчально-пізнавальної діяльності: словесні (лекція-монолог, лекція-діалог, проблемна лекція), наочні (презентація, демонстрування, ілюстрації); практичні методи (вправи; практичні завдання, творчо-пошукові завдання).</w:t>
            </w:r>
          </w:p>
          <w:p>
            <w:pPr>
              <w:pStyle w:val="Normal"/>
              <w:widowControl w:val="false"/>
              <w:spacing w:lineRule="auto" w:line="240" w:before="0" w:after="0"/>
              <w:jc w:val="both"/>
              <w:rPr/>
            </w:pPr>
            <w:r>
              <w:rPr>
                <w:rFonts w:eastAsia="Times New Roman" w:cs="Times New Roman"/>
                <w:bCs/>
                <w:i w:val="false"/>
                <w:iCs w:val="false"/>
                <w:color w:val="000000"/>
                <w:kern w:val="2"/>
                <w:lang w:val="uk-UA" w:eastAsia="en-US" w:bidi="ar-SA"/>
              </w:rPr>
              <w:t>Методи стимулювання й мотивації навчально-пізнавальної діяльності: метод проблемного викладу матеріалу;  пізнавальні дискусії; мозковий штурм, метод заохочення до групової творчої діяльності.</w:t>
            </w:r>
          </w:p>
          <w:p>
            <w:pPr>
              <w:pStyle w:val="Normal"/>
              <w:widowControl w:val="false"/>
              <w:spacing w:lineRule="auto" w:line="240" w:before="0" w:after="0"/>
              <w:jc w:val="both"/>
              <w:rPr>
                <w:rFonts w:ascii="Times New Roman" w:hAnsi="Times New Roman" w:cs="Times New Roman"/>
                <w:b/>
                <w:i w:val="false"/>
                <w:i w:val="false"/>
                <w:iCs w:val="false"/>
                <w:lang w:val="uk-UA"/>
              </w:rPr>
            </w:pPr>
            <w:r>
              <w:rPr>
                <w:rFonts w:cs="Times New Roman"/>
                <w:b/>
                <w:i w:val="false"/>
                <w:iCs w:val="false"/>
                <w:lang w:val="uk-UA"/>
              </w:rPr>
            </w:r>
          </w:p>
          <w:p>
            <w:pPr>
              <w:pStyle w:val="Normal"/>
              <w:widowControl w:val="false"/>
              <w:spacing w:lineRule="auto" w:line="240" w:before="0" w:after="0"/>
              <w:jc w:val="both"/>
              <w:rPr/>
            </w:pPr>
            <w:r>
              <w:rPr>
                <w:rFonts w:eastAsia="Times New Roman" w:cs="Times New Roman"/>
                <w:bCs/>
                <w:i w:val="false"/>
                <w:iCs w:val="false"/>
                <w:color w:val="000000"/>
                <w:kern w:val="2"/>
                <w:sz w:val="24"/>
                <w:szCs w:val="24"/>
                <w:lang w:val="uk-UA" w:eastAsia="en-US" w:bidi="ar-SA"/>
              </w:rPr>
              <w:t>Поточний контроль: накопичувальна бально-рейтингова система. (оцінювання досягнень студентів за усіма видами навчальної діяльності, обговорення дискусійних питань, тематичні повідомлення, усне опитування, експрес-тестування після вивчення змістових модулів, оцінювання результатів виконання завдань для самостійної роботи, оцінювання виконання практичних завдань в усній та письмовій формі. Підсумковий семестровий контроль – екзамен (у формі тесту), написання та публічний захист ессе.</w:t>
            </w:r>
          </w:p>
          <w:p>
            <w:pPr>
              <w:pStyle w:val="TableParagraph"/>
              <w:widowControl w:val="false"/>
              <w:ind w:left="104" w:right="101" w:firstLine="292"/>
              <w:jc w:val="both"/>
              <w:rPr>
                <w:i w:val="false"/>
                <w:i w:val="false"/>
                <w:iCs w:val="false"/>
                <w:sz w:val="28"/>
              </w:rPr>
            </w:pPr>
            <w:r>
              <w:rPr>
                <w:i w:val="false"/>
                <w:iCs w:val="false"/>
                <w:sz w:val="28"/>
              </w:rPr>
            </w:r>
          </w:p>
        </w:tc>
      </w:tr>
    </w:tbl>
    <w:p>
      <w:pPr>
        <w:pStyle w:val="Normal"/>
        <w:rPr>
          <w:rFonts w:ascii="Times New Roman,Bold" w:hAnsi="Times New Roman,Bold"/>
          <w:b/>
          <w:color w:val="000000"/>
          <w:sz w:val="28"/>
        </w:rPr>
      </w:pPr>
      <w:r>
        <w:rPr>
          <w:rFonts w:ascii="Times New Roman,Bold" w:hAnsi="Times New Roman,Bold"/>
          <w:b/>
          <w:color w:val="000000"/>
          <w:sz w:val="28"/>
        </w:rPr>
      </w:r>
    </w:p>
    <w:p>
      <w:pPr>
        <w:pStyle w:val="Normal"/>
        <w:jc w:val="center"/>
        <w:rPr>
          <w:rFonts w:ascii="Times New Roman,Bold" w:hAnsi="Times New Roman,Bold"/>
          <w:b/>
          <w:color w:val="000000"/>
          <w:sz w:val="28"/>
        </w:rPr>
      </w:pPr>
      <w:r>
        <w:rPr>
          <w:rFonts w:ascii="Times New Roman,Bold" w:hAnsi="Times New Roman,Bold"/>
          <w:b/>
          <w:color w:val="000000"/>
          <w:sz w:val="28"/>
        </w:rPr>
        <w:t>4. Зміст навчальної дисципліни</w:t>
      </w:r>
    </w:p>
    <w:p>
      <w:pPr>
        <w:pStyle w:val="Normal"/>
        <w:numPr>
          <w:ilvl w:val="0"/>
          <w:numId w:val="0"/>
        </w:numPr>
        <w:ind w:left="0" w:hanging="0"/>
        <w:jc w:val="center"/>
        <w:outlineLvl w:val="0"/>
        <w:rPr>
          <w:rFonts w:ascii="Times New Roman,Bold" w:hAnsi="Times New Roman,Bold"/>
          <w:b/>
          <w:color w:val="000000"/>
          <w:sz w:val="28"/>
        </w:rPr>
      </w:pPr>
      <w:r>
        <w:rPr>
          <w:rFonts w:ascii="Times New Roman,Bold" w:hAnsi="Times New Roman,Bold"/>
          <w:b/>
          <w:color w:val="000000"/>
          <w:sz w:val="28"/>
        </w:rPr>
      </w:r>
    </w:p>
    <w:p>
      <w:pPr>
        <w:pStyle w:val="Normal"/>
        <w:numPr>
          <w:ilvl w:val="0"/>
          <w:numId w:val="0"/>
        </w:numPr>
        <w:ind w:left="0" w:hanging="0"/>
        <w:jc w:val="center"/>
        <w:outlineLvl w:val="0"/>
        <w:rPr/>
      </w:pPr>
      <w:r>
        <w:rPr>
          <w:rFonts w:ascii="Times New Roman,Bold" w:hAnsi="Times New Roman,Bold"/>
          <w:b/>
          <w:color w:val="000000"/>
          <w:sz w:val="28"/>
        </w:rPr>
        <w:t>Змістовий модуль 1</w:t>
      </w:r>
      <w:r>
        <w:rPr>
          <w:rFonts w:ascii="Times New Roman,Bold" w:hAnsi="Times New Roman,Bold"/>
          <w:color w:val="000000"/>
          <w:sz w:val="28"/>
        </w:rPr>
        <w:t xml:space="preserve">.  </w:t>
      </w:r>
      <w:r>
        <w:rPr>
          <w:rFonts w:ascii="Times New Roman,Bold" w:hAnsi="Times New Roman,Bold"/>
          <w:b w:val="false"/>
          <w:bCs w:val="false"/>
          <w:i w:val="false"/>
          <w:color w:val="000000"/>
          <w:sz w:val="28"/>
        </w:rPr>
        <w:t>Психолого-педагогічний аспект фізичної культури та спортивної діяльності.</w:t>
      </w:r>
    </w:p>
    <w:p>
      <w:pPr>
        <w:pStyle w:val="Normal"/>
        <w:numPr>
          <w:ilvl w:val="0"/>
          <w:numId w:val="0"/>
        </w:numPr>
        <w:ind w:left="0" w:hanging="0"/>
        <w:jc w:val="both"/>
        <w:outlineLvl w:val="0"/>
        <w:rPr/>
      </w:pPr>
      <w:r>
        <w:rPr>
          <w:rFonts w:ascii="Times New Roman,Bold" w:hAnsi="Times New Roman,Bold"/>
          <w:bCs/>
          <w:color w:val="000000"/>
          <w:kern w:val="2"/>
          <w:sz w:val="28"/>
          <w:szCs w:val="28"/>
        </w:rPr>
        <w:t xml:space="preserve"> </w:t>
      </w:r>
      <w:r>
        <w:rPr>
          <w:rFonts w:ascii="Times New Roman,Bold" w:hAnsi="Times New Roman,Bold"/>
          <w:bCs/>
          <w:color w:val="000000"/>
          <w:kern w:val="2"/>
          <w:sz w:val="28"/>
          <w:szCs w:val="28"/>
        </w:rPr>
        <w:tab/>
      </w:r>
      <w:r>
        <w:rPr>
          <w:rFonts w:ascii="Times New Roman,Bold" w:hAnsi="Times New Roman,Bold"/>
          <w:b w:val="false"/>
          <w:bCs w:val="false"/>
          <w:i w:val="false"/>
          <w:color w:val="000000"/>
          <w:sz w:val="28"/>
        </w:rPr>
        <w:t xml:space="preserve">Загальнонаукова характеристика психології фізичної культури та спортивної діяльності. </w:t>
      </w:r>
      <w:r>
        <w:rPr>
          <w:b w:val="false"/>
          <w:i w:val="false"/>
          <w:color w:val="000000"/>
          <w:sz w:val="28"/>
        </w:rPr>
        <w:t xml:space="preserve">Визначення предмету психології фізичної культури та спортивної діяльності. Педагогічна спрямованість психології фізичного виховання. </w:t>
      </w:r>
      <w:r>
        <w:rPr>
          <w:color w:val="000000"/>
          <w:sz w:val="28"/>
        </w:rPr>
        <w:t>Педагогіка як наука.</w:t>
      </w:r>
      <w:r>
        <w:rPr/>
        <w:t xml:space="preserve"> </w:t>
      </w:r>
      <w:r>
        <w:rPr>
          <w:color w:val="000000"/>
          <w:sz w:val="28"/>
        </w:rPr>
        <w:t>Педагогічний аспект фізичного виховання. Категорії педагогіки: «освіта», «навчання», «виховання», «освітній процес». Поняття «фізичне виховання», «фізична культура», «спорт». Педагогіка фізичної культури як складової загальної педагогіки.</w:t>
      </w:r>
      <w:r>
        <w:rPr/>
        <w:t xml:space="preserve"> </w:t>
      </w:r>
    </w:p>
    <w:p>
      <w:pPr>
        <w:pStyle w:val="Normal"/>
        <w:ind w:firstLine="851"/>
        <w:rPr>
          <w:color w:val="000000"/>
          <w:sz w:val="28"/>
        </w:rPr>
      </w:pPr>
      <w:r>
        <w:rPr>
          <w:color w:val="000000"/>
          <w:sz w:val="28"/>
        </w:rPr>
      </w:r>
    </w:p>
    <w:p>
      <w:pPr>
        <w:pStyle w:val="Normal"/>
        <w:widowControl w:val="false"/>
        <w:suppressAutoHyphens w:val="true"/>
        <w:bidi w:val="0"/>
        <w:spacing w:before="0" w:after="0"/>
        <w:ind w:left="0" w:right="0" w:hanging="0"/>
        <w:jc w:val="center"/>
        <w:rPr>
          <w:color w:val="000000"/>
          <w:sz w:val="28"/>
        </w:rPr>
      </w:pPr>
      <w:r>
        <w:rPr>
          <w:rFonts w:ascii="Times New Roman,Bold" w:hAnsi="Times New Roman,Bold"/>
          <w:b/>
          <w:color w:val="000000"/>
          <w:sz w:val="28"/>
        </w:rPr>
        <w:t xml:space="preserve">Змістовий модуль 2. </w:t>
      </w:r>
      <w:r>
        <w:rPr>
          <w:color w:val="000000"/>
          <w:sz w:val="28"/>
        </w:rPr>
        <w:t>Сучасна освіта в Україні.</w:t>
      </w:r>
    </w:p>
    <w:p>
      <w:pPr>
        <w:pStyle w:val="Normal"/>
        <w:ind w:firstLine="851"/>
        <w:jc w:val="both"/>
        <w:rPr>
          <w:sz w:val="24"/>
        </w:rPr>
      </w:pPr>
      <w:r>
        <w:rPr>
          <w:color w:val="000000"/>
          <w:sz w:val="28"/>
        </w:rPr>
        <w:t>Основні тенденції розвитку освіти в Україні. Цілі та зміст освіти. Реформування освіти Концепція «Нова українська школа». Формування у здобувачів освіти компетентностей. Ступеневість освіти. Компетентнісний підхід, поняття «компетентність», «компетенція» школярів. Законодавча база розвитку фізичної культури. Рівні і ступені освіти. Законодавство України про розвиток фізичної культури і спорту.</w:t>
      </w:r>
      <w:r>
        <w:rPr>
          <w:i/>
          <w:color w:val="800080"/>
          <w:sz w:val="28"/>
          <w:szCs w:val="28"/>
        </w:rPr>
        <w:t xml:space="preserve"> </w:t>
      </w:r>
      <w:r>
        <w:rPr>
          <w:sz w:val="28"/>
          <w:szCs w:val="28"/>
        </w:rPr>
        <w:t>Soft</w:t>
      </w:r>
      <w:r>
        <w:rPr>
          <w:spacing w:val="-1"/>
          <w:sz w:val="28"/>
          <w:szCs w:val="28"/>
        </w:rPr>
        <w:t xml:space="preserve"> </w:t>
      </w:r>
      <w:r>
        <w:rPr>
          <w:spacing w:val="-2"/>
          <w:sz w:val="28"/>
          <w:szCs w:val="28"/>
        </w:rPr>
        <w:t>skills</w:t>
      </w:r>
      <w:r>
        <w:rPr/>
        <w:t xml:space="preserve"> </w:t>
      </w:r>
      <w:r>
        <w:rPr>
          <w:spacing w:val="-2"/>
          <w:sz w:val="28"/>
          <w:szCs w:val="28"/>
        </w:rPr>
        <w:t>сучасних педагогів і майбутніх фахівців фізичного виховання та спорту.</w:t>
      </w:r>
    </w:p>
    <w:p>
      <w:pPr>
        <w:pStyle w:val="TableParagraph"/>
        <w:spacing w:lineRule="auto" w:line="259"/>
        <w:ind w:right="454" w:firstLine="720"/>
        <w:jc w:val="center"/>
        <w:rPr>
          <w:spacing w:val="-1"/>
          <w:sz w:val="28"/>
          <w:szCs w:val="28"/>
        </w:rPr>
      </w:pPr>
      <w:r>
        <w:rPr>
          <w:spacing w:val="-1"/>
          <w:sz w:val="28"/>
          <w:szCs w:val="28"/>
        </w:rPr>
      </w:r>
    </w:p>
    <w:p>
      <w:pPr>
        <w:pStyle w:val="TableParagraph"/>
        <w:widowControl w:val="false"/>
        <w:suppressAutoHyphens w:val="true"/>
        <w:bidi w:val="0"/>
        <w:spacing w:lineRule="auto" w:line="259" w:before="0" w:after="0"/>
        <w:ind w:left="0" w:right="454" w:hanging="0"/>
        <w:jc w:val="center"/>
        <w:rPr>
          <w:spacing w:val="-1"/>
          <w:sz w:val="28"/>
          <w:szCs w:val="28"/>
        </w:rPr>
      </w:pPr>
      <w:r>
        <w:rPr>
          <w:rFonts w:ascii="Times New Roman,Bold" w:hAnsi="Times New Roman,Bold"/>
          <w:b/>
          <w:color w:val="000000"/>
          <w:sz w:val="28"/>
        </w:rPr>
        <w:t>Змістовий модуль 3.</w:t>
      </w:r>
      <w:r>
        <w:rPr>
          <w:sz w:val="24"/>
        </w:rPr>
        <w:t xml:space="preserve"> </w:t>
      </w:r>
      <w:r>
        <w:rPr>
          <w:bCs/>
          <w:spacing w:val="-1"/>
          <w:kern w:val="2"/>
          <w:sz w:val="28"/>
          <w:szCs w:val="28"/>
        </w:rPr>
        <w:t>Учні як об'єкт</w:t>
      </w:r>
      <w:r>
        <w:rPr>
          <w:rFonts w:ascii="Times New Roman,Bold" w:hAnsi="Times New Roman,Bold"/>
          <w:b w:val="false"/>
          <w:bCs w:val="false"/>
          <w:i w:val="false"/>
          <w:color w:val="000000"/>
          <w:sz w:val="28"/>
        </w:rPr>
        <w:t xml:space="preserve"> діяльності вчителя фізкультури і суб’єкти пізнання.</w:t>
      </w:r>
    </w:p>
    <w:p>
      <w:pPr>
        <w:pStyle w:val="TableParagraph"/>
        <w:widowControl w:val="false"/>
        <w:suppressAutoHyphens w:val="true"/>
        <w:bidi w:val="0"/>
        <w:spacing w:lineRule="auto" w:line="259" w:before="0" w:after="0"/>
        <w:ind w:left="0" w:right="57" w:hanging="0"/>
        <w:jc w:val="both"/>
        <w:rPr>
          <w:sz w:val="28"/>
          <w:szCs w:val="28"/>
        </w:rPr>
      </w:pPr>
      <w:r>
        <w:rPr>
          <w:bCs/>
          <w:spacing w:val="-1"/>
          <w:kern w:val="2"/>
          <w:sz w:val="28"/>
          <w:szCs w:val="28"/>
        </w:rPr>
        <w:tab/>
        <w:t>Психолого-педагогічний портрет дітей Нового покоління. К</w:t>
      </w:r>
      <w:r>
        <w:rPr>
          <w:color w:val="000000"/>
          <w:sz w:val="28"/>
          <w:szCs w:val="28"/>
        </w:rPr>
        <w:t xml:space="preserve">ліпове мислення як феномен сучасності. </w:t>
      </w:r>
      <w:r>
        <w:rPr>
          <w:sz w:val="28"/>
          <w:szCs w:val="28"/>
        </w:rPr>
        <w:t>Поведінкові особливості</w:t>
      </w:r>
      <w:r>
        <w:rPr>
          <w:spacing w:val="-57"/>
          <w:sz w:val="28"/>
          <w:szCs w:val="28"/>
        </w:rPr>
        <w:t xml:space="preserve"> </w:t>
      </w:r>
      <w:r>
        <w:rPr>
          <w:sz w:val="28"/>
          <w:szCs w:val="28"/>
        </w:rPr>
        <w:t>дітей</w:t>
      </w:r>
      <w:r>
        <w:rPr>
          <w:spacing w:val="-2"/>
          <w:sz w:val="28"/>
          <w:szCs w:val="28"/>
        </w:rPr>
        <w:t xml:space="preserve"> </w:t>
      </w:r>
      <w:r>
        <w:rPr>
          <w:sz w:val="28"/>
          <w:szCs w:val="28"/>
        </w:rPr>
        <w:t>нового</w:t>
      </w:r>
      <w:r>
        <w:rPr>
          <w:spacing w:val="3"/>
          <w:sz w:val="28"/>
          <w:szCs w:val="28"/>
        </w:rPr>
        <w:t xml:space="preserve"> </w:t>
      </w:r>
      <w:r>
        <w:rPr>
          <w:sz w:val="28"/>
          <w:szCs w:val="28"/>
        </w:rPr>
        <w:t xml:space="preserve">покоління.  </w:t>
      </w:r>
      <w:r>
        <w:rPr>
          <w:color w:val="000000"/>
          <w:sz w:val="28"/>
          <w:szCs w:val="28"/>
        </w:rPr>
        <w:t>В</w:t>
      </w:r>
      <w:r>
        <w:rPr>
          <w:sz w:val="28"/>
          <w:szCs w:val="28"/>
        </w:rPr>
        <w:t xml:space="preserve">ікові періоди життя людини. </w:t>
      </w:r>
      <w:r>
        <w:rPr>
          <w:b w:val="false"/>
          <w:i w:val="false"/>
          <w:color w:val="000000"/>
          <w:sz w:val="28"/>
        </w:rPr>
        <w:t>Особливості використання різних видів уваги на уроці фізичної культури. Властивості уваги і їх прояв при виконанні фізичних вправ. Вікові особливості уваги школярів. Сприймання в навчальній діяльності учнів. Види сприймання. Властивості сприймання та їх врахування в процесі фізичного виховання учнів. Організація ефективного сприймання навчального матеріалу на уроці фізичної культури. Мислення в навчальній діяльності учнів. Тактичне мислення. Пам'ять в навчальній діяльності учнів. Закріплення в пам'яті навчального матеріалу. Кліпове мислення.</w:t>
      </w:r>
    </w:p>
    <w:p>
      <w:pPr>
        <w:pStyle w:val="Normal"/>
        <w:widowControl w:val="false"/>
        <w:suppressAutoHyphens w:val="true"/>
        <w:bidi w:val="0"/>
        <w:spacing w:lineRule="auto" w:line="360" w:before="0" w:after="0"/>
        <w:ind w:left="0" w:right="0" w:hanging="0"/>
        <w:jc w:val="center"/>
        <w:rPr>
          <w:sz w:val="28"/>
          <w:szCs w:val="28"/>
        </w:rPr>
      </w:pPr>
      <w:r>
        <w:rPr>
          <w:rFonts w:ascii="Times New Roman,Bold" w:hAnsi="Times New Roman,Bold"/>
          <w:b/>
          <w:color w:val="000000"/>
          <w:sz w:val="28"/>
        </w:rPr>
        <w:t xml:space="preserve">Змістовий модуль 4. </w:t>
      </w:r>
      <w:r>
        <w:rPr>
          <w:sz w:val="28"/>
          <w:szCs w:val="28"/>
        </w:rPr>
        <w:t>Урок як навчально-виховний проєкт.</w:t>
      </w:r>
    </w:p>
    <w:p>
      <w:pPr>
        <w:pStyle w:val="Normal"/>
        <w:ind w:firstLine="851"/>
        <w:jc w:val="both"/>
        <w:rPr>
          <w:color w:val="000000"/>
          <w:sz w:val="28"/>
        </w:rPr>
      </w:pPr>
      <w:r>
        <w:rPr>
          <w:color w:val="000000"/>
          <w:sz w:val="28"/>
        </w:rPr>
        <w:t xml:space="preserve">Характеристика фізкультурної освітньої галузі. </w:t>
      </w:r>
      <w:r>
        <w:rPr>
          <w:rFonts w:ascii="TimesNewRomanPSMT" w:hAnsi="TimesNewRomanPSMT"/>
          <w:b w:val="false"/>
          <w:i w:val="false"/>
          <w:color w:val="000000"/>
          <w:sz w:val="28"/>
        </w:rPr>
        <w:t>Формування колективу і виховання в ньому учнів на заняттях фізичною культурою. Розвиток самостійності і формування активної життєвої позиції учнів у процесі занять фізичною культурою. Виховання в учнів прагнення до самовдосконалення в проце</w:t>
      </w:r>
      <w:r>
        <w:rPr>
          <w:rFonts w:ascii="TimesNewRomanPSMT" w:hAnsi="TimesNewRomanPSMT"/>
          <w:b w:val="false"/>
          <w:bCs w:val="false"/>
          <w:i w:val="false"/>
          <w:color w:val="000000"/>
          <w:sz w:val="28"/>
        </w:rPr>
        <w:t xml:space="preserve">сі занять фізичною культурою. Методичні особливості. Нові модулі програми з фізичної культури. Методика рухових задачок. </w:t>
      </w:r>
      <w:r>
        <w:rPr>
          <w:rFonts w:eastAsia="Times New Roman" w:cs="Times New Roman" w:ascii="TimesNewRomanPSMT" w:hAnsi="TimesNewRomanPSMT"/>
          <w:b w:val="false"/>
          <w:i w:val="false"/>
          <w:color w:val="000000"/>
          <w:sz w:val="28"/>
          <w:lang w:val="uk-UA"/>
        </w:rPr>
        <w:t xml:space="preserve">Мотиваційні основи занять фізичною культурою у школярів різного віку. </w:t>
      </w:r>
      <w:r>
        <w:rPr>
          <w:rFonts w:ascii="TimesNewRomanPSMT" w:hAnsi="TimesNewRomanPSMT"/>
          <w:b w:val="false"/>
          <w:bCs w:val="false"/>
          <w:i w:val="false"/>
          <w:color w:val="000000"/>
          <w:sz w:val="28"/>
        </w:rPr>
        <w:t>Потреба в русі і нових враженнях як провідний регулятор відношення до фізичного вих</w:t>
      </w:r>
      <w:r>
        <w:rPr>
          <w:rFonts w:ascii="TimesNewRomanPSMT" w:hAnsi="TimesNewRomanPSMT"/>
          <w:b w:val="false"/>
          <w:i w:val="false"/>
          <w:color w:val="000000"/>
          <w:sz w:val="28"/>
        </w:rPr>
        <w:t>овання молодших школярів. Прагнення до дорослості, до самоствердження, їх вплив на ставлення підлітків до фізичного виховання. Психологічні чинники зниження інтересу до фізичного виховання у старшокласників. Врахування особливостей мотивації до занять з фізичного виховання школярів різного віку в змісті та організації уроків фізичної культури. Джерело інтересу до сучасних видів оздоровчої фізичної культури (аеробіка, шейпінг, китайська оздоровча гімнастика). Почуття фізичної компетентності як мотивуючий фактор.</w:t>
      </w:r>
    </w:p>
    <w:p>
      <w:pPr>
        <w:pStyle w:val="Normal"/>
        <w:ind w:firstLine="851"/>
        <w:jc w:val="both"/>
        <w:rPr>
          <w:rFonts w:ascii="Times New Roman,Bold" w:hAnsi="Times New Roman,Bold"/>
          <w:color w:val="000000"/>
          <w:sz w:val="28"/>
        </w:rPr>
      </w:pPr>
      <w:r>
        <w:rPr>
          <w:rFonts w:ascii="Times New Roman,Bold" w:hAnsi="Times New Roman,Bold"/>
          <w:color w:val="000000"/>
          <w:sz w:val="28"/>
        </w:rPr>
      </w:r>
    </w:p>
    <w:p>
      <w:pPr>
        <w:pStyle w:val="Normal"/>
        <w:widowControl w:val="false"/>
        <w:suppressAutoHyphens w:val="true"/>
        <w:bidi w:val="0"/>
        <w:spacing w:before="0" w:after="0"/>
        <w:ind w:left="0" w:right="0" w:hanging="0"/>
        <w:jc w:val="center"/>
        <w:rPr>
          <w:rFonts w:ascii="Times New Roman,Bold" w:hAnsi="Times New Roman,Bold"/>
          <w:color w:val="000000"/>
          <w:sz w:val="28"/>
        </w:rPr>
      </w:pPr>
      <w:r>
        <w:rPr>
          <w:rFonts w:ascii="Times New Roman,Bold" w:hAnsi="Times New Roman,Bold"/>
          <w:b/>
          <w:color w:val="000000"/>
          <w:sz w:val="28"/>
        </w:rPr>
        <w:t xml:space="preserve">Змістовий модуль 5. </w:t>
      </w:r>
      <w:r>
        <w:rPr>
          <w:b w:val="false"/>
          <w:i w:val="false"/>
          <w:color w:val="000000"/>
          <w:kern w:val="2"/>
          <w:sz w:val="28"/>
          <w:szCs w:val="28"/>
        </w:rPr>
        <w:t>Психологічна характеристика діяльності і особистості сучасного вчителя фізичної культури.</w:t>
      </w:r>
    </w:p>
    <w:p>
      <w:pPr>
        <w:pStyle w:val="Normal"/>
        <w:ind w:firstLine="851"/>
        <w:jc w:val="both"/>
        <w:rPr>
          <w:sz w:val="28"/>
          <w:szCs w:val="28"/>
        </w:rPr>
      </w:pPr>
      <w:r>
        <w:rPr>
          <w:sz w:val="28"/>
          <w:szCs w:val="28"/>
        </w:rPr>
        <w:t>Функції  педагогічної  діяльності учителя фізичної культури. Умови  й особливості педагогічної  діяльності  учителя фізичної культури. Авторитет учителя фізичної культури і його компоненти. Професіограма учителя фізичної культури. Основні причини професійного стомлення. Особливості захворювань учителів фізичної культури.</w:t>
      </w:r>
      <w:r>
        <w:rPr>
          <w:rFonts w:ascii="TimesNewRomanPS-BoldMT" w:hAnsi="TimesNewRomanPS-BoldMT"/>
          <w:sz w:val="28"/>
          <w:szCs w:val="28"/>
        </w:rPr>
        <w:t xml:space="preserve"> </w:t>
      </w:r>
      <w:r>
        <w:rPr>
          <w:rFonts w:eastAsia="Times New Roman" w:cs="Times New Roman"/>
          <w:sz w:val="28"/>
          <w:szCs w:val="28"/>
          <w:lang w:val="uk-UA"/>
        </w:rPr>
        <w:t>Психологічна характеристика діяльності і особистості учителя фізичної культури. Діяльність учителя фізичної культури. Психологічні основи професійної майстер</w:t>
      </w:r>
      <w:r>
        <w:rPr>
          <w:rFonts w:ascii="TimesNewRomanPSMT" w:hAnsi="TimesNewRomanPSMT"/>
          <w:b w:val="false"/>
          <w:i w:val="false"/>
          <w:color w:val="000000"/>
          <w:sz w:val="28"/>
        </w:rPr>
        <w:t>ності учителя фізичної культури. Стилі діяльності і керівництва учителя фізичної культури.</w:t>
      </w:r>
    </w:p>
    <w:p>
      <w:pPr>
        <w:pStyle w:val="Normal"/>
        <w:ind w:firstLine="720"/>
        <w:jc w:val="both"/>
        <w:rPr>
          <w:color w:val="000000"/>
          <w:sz w:val="28"/>
        </w:rPr>
      </w:pPr>
      <w:r>
        <w:rPr>
          <w:color w:val="000000"/>
          <w:sz w:val="28"/>
        </w:rPr>
      </w:r>
    </w:p>
    <w:p>
      <w:pPr>
        <w:pStyle w:val="Normal"/>
        <w:widowControl w:val="false"/>
        <w:suppressAutoHyphens w:val="true"/>
        <w:bidi w:val="0"/>
        <w:spacing w:before="0" w:after="0"/>
        <w:ind w:left="0" w:right="0" w:firstLine="57"/>
        <w:jc w:val="center"/>
        <w:rPr>
          <w:color w:val="000000"/>
          <w:sz w:val="28"/>
        </w:rPr>
      </w:pPr>
      <w:r>
        <w:rPr>
          <w:rFonts w:ascii="Times New Roman,Bold" w:hAnsi="Times New Roman,Bold"/>
          <w:b/>
          <w:color w:val="000000"/>
          <w:sz w:val="28"/>
        </w:rPr>
        <w:t xml:space="preserve">Змістовий модуль 6. </w:t>
      </w:r>
      <w:r>
        <w:rPr>
          <w:color w:val="000000"/>
          <w:sz w:val="28"/>
        </w:rPr>
        <w:t>Педагогічні та психологічні аспекти спортивної діяльності.</w:t>
      </w:r>
    </w:p>
    <w:p>
      <w:pPr>
        <w:pStyle w:val="Normal"/>
        <w:jc w:val="both"/>
        <w:rPr>
          <w:color w:val="000000"/>
          <w:sz w:val="28"/>
        </w:rPr>
      </w:pPr>
      <w:r>
        <w:rPr>
          <w:color w:val="000000"/>
          <w:sz w:val="28"/>
        </w:rPr>
        <w:tab/>
        <w:t>Дидактичні основи ефективності тренувального процесу. Поняття «тренувальний процес». Якість тренувального процесу. Типові помилки тренера, що знижують активність у процесі тренувань. Дидактичні принципи, що відповідають запитам сучасного спорту. Дидактичні принципи, що відповідають запитам сучасного спорту. Принцип індивідуалізації та моделювання змагальної діяльності. Формування колективу, його вплив на становлення особистості. Поняття колективу, його види. Діалектика та чинники розвитку колективу. Виховання підлітків в процесі занять фізичною культурою. Вплив спорту на всебічний розвиток людини. Вплив спорту на формування національно-патріотичних та моральних якостей. Вплив спорту на інтелектуальний розвиток. Мотивація підлітків до занять фізичною культурою і спортом</w:t>
      </w:r>
      <w:r>
        <w:rPr>
          <w:color w:val="000000"/>
          <w:sz w:val="28"/>
          <w:szCs w:val="28"/>
        </w:rPr>
        <w:t>. Спортивна</w:t>
      </w:r>
      <w:r>
        <w:rPr>
          <w:color w:val="000000"/>
          <w:spacing w:val="-5"/>
          <w:sz w:val="28"/>
          <w:szCs w:val="28"/>
        </w:rPr>
        <w:t xml:space="preserve"> </w:t>
      </w:r>
      <w:r>
        <w:rPr>
          <w:color w:val="000000"/>
          <w:sz w:val="28"/>
          <w:szCs w:val="28"/>
        </w:rPr>
        <w:t xml:space="preserve">психологія. </w:t>
      </w:r>
      <w:r>
        <w:rPr>
          <w:sz w:val="28"/>
          <w:szCs w:val="28"/>
        </w:rPr>
        <w:t>Поняття «спортивна</w:t>
      </w:r>
      <w:r>
        <w:rPr>
          <w:spacing w:val="1"/>
          <w:sz w:val="28"/>
          <w:szCs w:val="28"/>
        </w:rPr>
        <w:t xml:space="preserve"> </w:t>
      </w:r>
      <w:r>
        <w:rPr>
          <w:sz w:val="28"/>
          <w:szCs w:val="28"/>
        </w:rPr>
        <w:t>психологія»,</w:t>
      </w:r>
      <w:r>
        <w:rPr>
          <w:spacing w:val="-9"/>
          <w:sz w:val="28"/>
          <w:szCs w:val="28"/>
        </w:rPr>
        <w:t xml:space="preserve"> </w:t>
      </w:r>
      <w:r>
        <w:rPr>
          <w:sz w:val="28"/>
          <w:szCs w:val="28"/>
        </w:rPr>
        <w:t>психологічні</w:t>
      </w:r>
      <w:r>
        <w:rPr>
          <w:spacing w:val="1"/>
          <w:sz w:val="28"/>
          <w:szCs w:val="28"/>
        </w:rPr>
        <w:t xml:space="preserve"> </w:t>
      </w:r>
      <w:r>
        <w:rPr>
          <w:sz w:val="28"/>
          <w:szCs w:val="28"/>
        </w:rPr>
        <w:t>труднощі у спорті,</w:t>
      </w:r>
      <w:r>
        <w:rPr>
          <w:spacing w:val="1"/>
          <w:sz w:val="28"/>
          <w:szCs w:val="28"/>
        </w:rPr>
        <w:t xml:space="preserve"> </w:t>
      </w:r>
      <w:r>
        <w:rPr>
          <w:sz w:val="28"/>
          <w:szCs w:val="28"/>
        </w:rPr>
        <w:t>спрямованість</w:t>
      </w:r>
      <w:r>
        <w:rPr>
          <w:spacing w:val="-1"/>
          <w:sz w:val="28"/>
          <w:szCs w:val="28"/>
        </w:rPr>
        <w:t xml:space="preserve"> </w:t>
      </w:r>
      <w:r>
        <w:rPr>
          <w:sz w:val="28"/>
          <w:szCs w:val="28"/>
        </w:rPr>
        <w:t>тренінгів</w:t>
      </w:r>
      <w:r>
        <w:rPr>
          <w:spacing w:val="2"/>
          <w:sz w:val="28"/>
          <w:szCs w:val="28"/>
        </w:rPr>
        <w:t xml:space="preserve"> </w:t>
      </w:r>
      <w:r>
        <w:rPr>
          <w:sz w:val="28"/>
          <w:szCs w:val="28"/>
        </w:rPr>
        <w:t>у</w:t>
      </w:r>
      <w:r>
        <w:rPr>
          <w:spacing w:val="1"/>
          <w:sz w:val="28"/>
          <w:szCs w:val="28"/>
        </w:rPr>
        <w:t xml:space="preserve"> </w:t>
      </w:r>
      <w:r>
        <w:rPr>
          <w:sz w:val="28"/>
          <w:szCs w:val="28"/>
        </w:rPr>
        <w:t>спорті,</w:t>
      </w:r>
      <w:r>
        <w:rPr>
          <w:spacing w:val="2"/>
          <w:sz w:val="28"/>
          <w:szCs w:val="28"/>
        </w:rPr>
        <w:t xml:space="preserve"> </w:t>
      </w:r>
      <w:r>
        <w:rPr>
          <w:sz w:val="28"/>
          <w:szCs w:val="28"/>
        </w:rPr>
        <w:t>психологічна</w:t>
      </w:r>
      <w:r>
        <w:rPr>
          <w:spacing w:val="1"/>
          <w:sz w:val="28"/>
          <w:szCs w:val="28"/>
        </w:rPr>
        <w:t xml:space="preserve"> </w:t>
      </w:r>
      <w:r>
        <w:rPr>
          <w:sz w:val="28"/>
          <w:szCs w:val="28"/>
        </w:rPr>
        <w:t>підготовка</w:t>
      </w:r>
      <w:r>
        <w:rPr>
          <w:spacing w:val="3"/>
          <w:sz w:val="28"/>
          <w:szCs w:val="28"/>
        </w:rPr>
        <w:t xml:space="preserve"> </w:t>
      </w:r>
      <w:r>
        <w:rPr>
          <w:sz w:val="28"/>
          <w:szCs w:val="28"/>
        </w:rPr>
        <w:t>у</w:t>
      </w:r>
      <w:r>
        <w:rPr>
          <w:spacing w:val="-4"/>
          <w:sz w:val="28"/>
          <w:szCs w:val="28"/>
        </w:rPr>
        <w:t xml:space="preserve"> </w:t>
      </w:r>
      <w:r>
        <w:rPr>
          <w:sz w:val="28"/>
          <w:szCs w:val="28"/>
        </w:rPr>
        <w:t>спорті,</w:t>
      </w:r>
      <w:r>
        <w:rPr>
          <w:spacing w:val="2"/>
          <w:sz w:val="28"/>
          <w:szCs w:val="28"/>
        </w:rPr>
        <w:t xml:space="preserve"> </w:t>
      </w:r>
      <w:r>
        <w:rPr>
          <w:sz w:val="28"/>
          <w:szCs w:val="28"/>
        </w:rPr>
        <w:t>роль</w:t>
      </w:r>
      <w:r>
        <w:rPr>
          <w:spacing w:val="1"/>
          <w:sz w:val="28"/>
          <w:szCs w:val="28"/>
        </w:rPr>
        <w:t xml:space="preserve"> </w:t>
      </w:r>
      <w:r>
        <w:rPr>
          <w:sz w:val="28"/>
          <w:szCs w:val="28"/>
        </w:rPr>
        <w:t>спортивного</w:t>
      </w:r>
      <w:r>
        <w:rPr>
          <w:spacing w:val="-4"/>
          <w:sz w:val="28"/>
          <w:szCs w:val="28"/>
        </w:rPr>
        <w:t xml:space="preserve"> </w:t>
      </w:r>
      <w:r>
        <w:rPr>
          <w:sz w:val="28"/>
          <w:szCs w:val="28"/>
        </w:rPr>
        <w:t xml:space="preserve">психолога. </w:t>
      </w:r>
      <w:r>
        <w:rPr>
          <w:color w:val="000000"/>
          <w:spacing w:val="0"/>
          <w:sz w:val="28"/>
          <w:szCs w:val="28"/>
          <w:lang w:val="uk-UA" w:bidi="ar-SA"/>
        </w:rPr>
        <w:t>Педагогічна майстерність тренера.</w:t>
      </w:r>
    </w:p>
    <w:p>
      <w:pPr>
        <w:pStyle w:val="Normal"/>
        <w:rPr>
          <w:rFonts w:ascii="Times New Roman,Italic" w:hAnsi="Times New Roman,Italic"/>
          <w:i/>
          <w:i/>
          <w:color w:val="000000"/>
          <w:kern w:val="2"/>
        </w:rPr>
      </w:pPr>
      <w:r>
        <w:rPr>
          <w:rFonts w:ascii="Times New Roman,Italic" w:hAnsi="Times New Roman,Italic"/>
          <w:i/>
          <w:color w:val="000000"/>
          <w:kern w:val="2"/>
        </w:rPr>
      </w:r>
    </w:p>
    <w:p>
      <w:pPr>
        <w:pStyle w:val="Normal"/>
        <w:jc w:val="center"/>
        <w:rPr>
          <w:rFonts w:ascii="Times New Roman,Bold" w:hAnsi="Times New Roman,Bold"/>
          <w:b/>
          <w:color w:val="000000"/>
          <w:sz w:val="28"/>
        </w:rPr>
      </w:pPr>
      <w:r>
        <w:rPr>
          <w:rFonts w:ascii="Times New Roman,Bold" w:hAnsi="Times New Roman,Bold"/>
          <w:b/>
          <w:color w:val="000000"/>
          <w:sz w:val="28"/>
        </w:rPr>
      </w:r>
      <w:r>
        <w:br w:type="page"/>
      </w:r>
    </w:p>
    <w:p>
      <w:pPr>
        <w:pStyle w:val="Normal"/>
        <w:jc w:val="center"/>
        <w:rPr>
          <w:rFonts w:ascii="Times New Roman,Bold" w:hAnsi="Times New Roman,Bold"/>
          <w:b/>
          <w:color w:val="000000"/>
          <w:sz w:val="28"/>
        </w:rPr>
      </w:pPr>
      <w:r>
        <w:rPr>
          <w:rFonts w:ascii="Times New Roman,Bold" w:hAnsi="Times New Roman,Bold"/>
        </w:rPr>
        <w:t xml:space="preserve"> </w:t>
      </w:r>
      <w:r>
        <w:rPr>
          <w:rFonts w:ascii="Times New Roman,Bold" w:hAnsi="Times New Roman,Bold"/>
          <w:b/>
          <w:color w:val="000000"/>
          <w:sz w:val="28"/>
        </w:rPr>
        <w:t>5. Теми лекційних занять</w:t>
      </w:r>
    </w:p>
    <w:p>
      <w:pPr>
        <w:pStyle w:val="Normal"/>
        <w:rPr>
          <w:rFonts w:ascii="Times New Roman,Bold" w:hAnsi="Times New Roman,Bold"/>
          <w:b/>
          <w:color w:val="000000"/>
          <w:sz w:val="28"/>
        </w:rPr>
      </w:pPr>
      <w:r>
        <w:rPr>
          <w:rFonts w:ascii="Times New Roman,Bold" w:hAnsi="Times New Roman,Bold"/>
          <w:b/>
          <w:color w:val="000000"/>
          <w:sz w:val="28"/>
        </w:rPr>
      </w:r>
    </w:p>
    <w:tbl>
      <w:tblPr>
        <w:tblW w:w="10255" w:type="dxa"/>
        <w:jc w:val="left"/>
        <w:tblInd w:w="238" w:type="dxa"/>
        <w:tblLayout w:type="fixed"/>
        <w:tblCellMar>
          <w:top w:w="0" w:type="dxa"/>
          <w:left w:w="108" w:type="dxa"/>
          <w:bottom w:w="0" w:type="dxa"/>
          <w:right w:w="108" w:type="dxa"/>
        </w:tblCellMar>
        <w:tblLook w:firstRow="0" w:noVBand="0" w:lastRow="0" w:firstColumn="0" w:lastColumn="0" w:noHBand="0" w:val="0000"/>
      </w:tblPr>
      <w:tblGrid>
        <w:gridCol w:w="1508"/>
        <w:gridCol w:w="5147"/>
        <w:gridCol w:w="996"/>
        <w:gridCol w:w="996"/>
        <w:gridCol w:w="1608"/>
      </w:tblGrid>
      <w:tr>
        <w:trPr>
          <w:trHeight w:val="532" w:hRule="atLeast"/>
        </w:trPr>
        <w:tc>
          <w:tcPr>
            <w:tcW w:w="15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6" w:right="72" w:hanging="0"/>
              <w:jc w:val="center"/>
              <w:rPr>
                <w:color w:val="000000"/>
                <w:sz w:val="20"/>
                <w:szCs w:val="20"/>
              </w:rPr>
            </w:pPr>
            <w:r>
              <w:rPr>
                <w:color w:val="000000"/>
                <w:sz w:val="20"/>
                <w:szCs w:val="20"/>
              </w:rPr>
              <w:t xml:space="preserve">№ </w:t>
            </w:r>
            <w:r>
              <w:rPr>
                <w:color w:val="000000"/>
                <w:sz w:val="20"/>
                <w:szCs w:val="20"/>
              </w:rPr>
              <w:t>змістового</w:t>
            </w:r>
          </w:p>
          <w:p>
            <w:pPr>
              <w:pStyle w:val="Normal"/>
              <w:widowControl w:val="false"/>
              <w:spacing w:lineRule="auto" w:line="228"/>
              <w:ind w:left="16" w:right="80" w:hanging="0"/>
              <w:jc w:val="center"/>
              <w:rPr>
                <w:color w:val="000000"/>
                <w:sz w:val="20"/>
                <w:szCs w:val="20"/>
              </w:rPr>
            </w:pPr>
            <w:r>
              <w:rPr>
                <w:color w:val="000000"/>
                <w:sz w:val="20"/>
                <w:szCs w:val="20"/>
              </w:rPr>
              <w:t>модуля</w:t>
            </w:r>
          </w:p>
        </w:tc>
        <w:tc>
          <w:tcPr>
            <w:tcW w:w="51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left="1955" w:right="1934" w:hanging="0"/>
              <w:jc w:val="center"/>
              <w:rPr>
                <w:color w:val="000000"/>
                <w:sz w:val="20"/>
                <w:szCs w:val="20"/>
              </w:rPr>
            </w:pPr>
            <w:r>
              <w:rPr>
                <w:color w:val="000000"/>
                <w:sz w:val="20"/>
                <w:szCs w:val="20"/>
              </w:rPr>
              <w:t>Назва теми</w:t>
            </w:r>
          </w:p>
        </w:tc>
        <w:tc>
          <w:tcPr>
            <w:tcW w:w="19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3" w:right="1" w:hanging="0"/>
              <w:jc w:val="center"/>
              <w:rPr>
                <w:color w:val="000000"/>
                <w:sz w:val="20"/>
                <w:szCs w:val="20"/>
              </w:rPr>
            </w:pPr>
            <w:r>
              <w:rPr>
                <w:color w:val="000000"/>
                <w:sz w:val="20"/>
                <w:szCs w:val="20"/>
              </w:rPr>
              <w:t>Кількість</w:t>
            </w:r>
          </w:p>
          <w:p>
            <w:pPr>
              <w:pStyle w:val="Normal"/>
              <w:widowControl w:val="false"/>
              <w:spacing w:before="34" w:after="0"/>
              <w:ind w:left="13" w:hanging="0"/>
              <w:jc w:val="center"/>
              <w:rPr>
                <w:color w:val="000000"/>
                <w:sz w:val="20"/>
                <w:szCs w:val="20"/>
              </w:rPr>
            </w:pPr>
            <w:r>
              <w:rPr>
                <w:color w:val="000000"/>
                <w:sz w:val="20"/>
                <w:szCs w:val="20"/>
              </w:rPr>
              <w:t>годин</w:t>
            </w:r>
          </w:p>
        </w:tc>
        <w:tc>
          <w:tcPr>
            <w:tcW w:w="16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left="370" w:hanging="0"/>
              <w:rPr>
                <w:color w:val="000000"/>
                <w:sz w:val="20"/>
                <w:szCs w:val="20"/>
              </w:rPr>
            </w:pPr>
            <w:r>
              <w:rPr>
                <w:color w:val="000000"/>
                <w:sz w:val="20"/>
                <w:szCs w:val="20"/>
              </w:rPr>
              <w:t>Згідно з</w:t>
            </w:r>
          </w:p>
          <w:p>
            <w:pPr>
              <w:pStyle w:val="Normal"/>
              <w:widowControl w:val="false"/>
              <w:spacing w:before="34" w:after="0"/>
              <w:ind w:left="264" w:hanging="0"/>
              <w:rPr>
                <w:color w:val="000000"/>
                <w:sz w:val="20"/>
                <w:szCs w:val="20"/>
              </w:rPr>
            </w:pPr>
            <w:r>
              <w:rPr>
                <w:color w:val="000000"/>
                <w:sz w:val="20"/>
                <w:szCs w:val="20"/>
              </w:rPr>
              <w:t>розкладом</w:t>
            </w:r>
          </w:p>
        </w:tc>
      </w:tr>
      <w:tr>
        <w:trPr>
          <w:trHeight w:val="268" w:hRule="atLeast"/>
        </w:trPr>
        <w:tc>
          <w:tcPr>
            <w:tcW w:w="15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0"/>
                <w:szCs w:val="20"/>
              </w:rPr>
            </w:pPr>
            <w:r>
              <w:rPr>
                <w:color w:val="000000"/>
                <w:sz w:val="20"/>
                <w:szCs w:val="20"/>
              </w:rPr>
            </w:r>
          </w:p>
        </w:tc>
        <w:tc>
          <w:tcPr>
            <w:tcW w:w="51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0"/>
                <w:szCs w:val="20"/>
              </w:rPr>
            </w:pPr>
            <w:r>
              <w:rPr>
                <w:color w:val="000000"/>
                <w:sz w:val="20"/>
                <w:szCs w:val="20"/>
              </w:rPr>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8"/>
              <w:ind w:left="16" w:right="4" w:hanging="0"/>
              <w:jc w:val="center"/>
              <w:rPr>
                <w:color w:val="000000"/>
                <w:sz w:val="20"/>
                <w:szCs w:val="20"/>
              </w:rPr>
            </w:pPr>
            <w:r>
              <w:rPr>
                <w:color w:val="000000"/>
                <w:sz w:val="20"/>
                <w:szCs w:val="20"/>
              </w:rPr>
              <w:t>о/д.ф.</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8"/>
              <w:ind w:left="20" w:right="3" w:hanging="0"/>
              <w:jc w:val="center"/>
              <w:rPr>
                <w:color w:val="000000"/>
                <w:sz w:val="20"/>
                <w:szCs w:val="20"/>
              </w:rPr>
            </w:pPr>
            <w:r>
              <w:rPr>
                <w:color w:val="000000"/>
                <w:sz w:val="20"/>
                <w:szCs w:val="20"/>
              </w:rPr>
              <w:t>з.ф.</w:t>
            </w:r>
          </w:p>
        </w:tc>
        <w:tc>
          <w:tcPr>
            <w:tcW w:w="16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8"/>
                <w:szCs w:val="18"/>
              </w:rPr>
            </w:pPr>
            <w:r>
              <w:rPr>
                <w:color w:val="000000"/>
                <w:sz w:val="18"/>
                <w:szCs w:val="18"/>
              </w:rPr>
            </w:r>
          </w:p>
        </w:tc>
      </w:tr>
      <w:tr>
        <w:trPr>
          <w:trHeight w:val="792" w:hRule="atLeas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4" w:hanging="0"/>
              <w:jc w:val="center"/>
              <w:rPr>
                <w:color w:val="000000"/>
                <w:sz w:val="24"/>
                <w:szCs w:val="24"/>
              </w:rPr>
            </w:pPr>
            <w:r>
              <w:rPr>
                <w:color w:val="000000"/>
                <w:sz w:val="24"/>
                <w:szCs w:val="24"/>
              </w:rPr>
              <w:t>1</w:t>
            </w:r>
          </w:p>
        </w:tc>
        <w:tc>
          <w:tcPr>
            <w:tcW w:w="51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hd w:val="clear" w:color="auto" w:fill="FFFFFF"/>
              <w:tabs>
                <w:tab w:val="clear" w:pos="720"/>
                <w:tab w:val="left" w:pos="595" w:leader="none"/>
              </w:tabs>
              <w:suppressAutoHyphens w:val="true"/>
              <w:bidi w:val="0"/>
              <w:spacing w:before="0" w:after="0"/>
              <w:ind w:left="113" w:right="0" w:hanging="0"/>
              <w:jc w:val="both"/>
              <w:rPr>
                <w:sz w:val="28"/>
                <w:szCs w:val="28"/>
                <w:lang w:val="uk-UA"/>
              </w:rPr>
            </w:pPr>
            <w:r>
              <w:rPr>
                <w:rFonts w:ascii="Times New Roman,Bold" w:hAnsi="Times New Roman,Bold"/>
                <w:b w:val="false"/>
                <w:bCs w:val="false"/>
                <w:i w:val="false"/>
                <w:color w:val="000000"/>
                <w:sz w:val="28"/>
                <w:szCs w:val="28"/>
                <w:lang w:val="uk-UA"/>
              </w:rPr>
              <w:t>Психолого-педагогічний аспект фізичної культури та спортивної діяльності</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6" w:hanging="0"/>
              <w:jc w:val="center"/>
              <w:rPr>
                <w:color w:val="000000"/>
                <w:sz w:val="24"/>
                <w:szCs w:val="24"/>
              </w:rPr>
            </w:pPr>
            <w:r>
              <w:rPr>
                <w:color w:val="000000"/>
                <w:sz w:val="24"/>
                <w:szCs w:val="24"/>
              </w:rPr>
              <w:t>4</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20" w:hanging="0"/>
              <w:jc w:val="center"/>
              <w:rPr>
                <w:color w:val="000000"/>
                <w:sz w:val="24"/>
                <w:szCs w:val="24"/>
              </w:rPr>
            </w:pPr>
            <w:r>
              <w:rPr>
                <w:color w:val="000000"/>
                <w:sz w:val="24"/>
                <w:szCs w:val="24"/>
              </w:rPr>
              <w:t>2</w:t>
            </w:r>
          </w:p>
        </w:tc>
        <w:tc>
          <w:tcPr>
            <w:tcW w:w="1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i/>
                <w:color w:val="000000"/>
                <w:sz w:val="20"/>
                <w:szCs w:val="20"/>
              </w:rPr>
              <w:t>1 раз на тиждень</w:t>
            </w:r>
          </w:p>
        </w:tc>
      </w:tr>
      <w:tr>
        <w:trPr>
          <w:trHeight w:val="792" w:hRule="atLeas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4" w:hanging="0"/>
              <w:jc w:val="center"/>
              <w:rPr>
                <w:color w:val="000000"/>
                <w:sz w:val="24"/>
                <w:szCs w:val="24"/>
              </w:rPr>
            </w:pPr>
            <w:r>
              <w:rPr>
                <w:color w:val="000000"/>
                <w:sz w:val="24"/>
                <w:szCs w:val="24"/>
              </w:rPr>
              <w:t>2</w:t>
            </w:r>
          </w:p>
        </w:tc>
        <w:tc>
          <w:tcPr>
            <w:tcW w:w="514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pacing w:before="0" w:after="0"/>
              <w:ind w:left="113" w:right="0" w:hanging="0"/>
              <w:jc w:val="both"/>
              <w:rPr>
                <w:sz w:val="28"/>
                <w:szCs w:val="28"/>
              </w:rPr>
            </w:pPr>
            <w:r>
              <w:rPr>
                <w:rFonts w:cs="Times New Roman"/>
                <w:i w:val="false"/>
                <w:iCs w:val="false"/>
                <w:sz w:val="28"/>
                <w:szCs w:val="28"/>
                <w:lang w:val="uk-UA"/>
              </w:rPr>
              <w:t>Нова українська школа.</w:t>
            </w:r>
          </w:p>
          <w:p>
            <w:pPr>
              <w:pStyle w:val="ListParagraph"/>
              <w:widowControl w:val="false"/>
              <w:numPr>
                <w:ilvl w:val="0"/>
                <w:numId w:val="0"/>
              </w:numPr>
              <w:ind w:left="0" w:right="-1" w:hanging="0"/>
              <w:jc w:val="both"/>
              <w:rPr>
                <w:rFonts w:ascii="Times New Roman" w:hAnsi="Times New Roman"/>
                <w:i w:val="false"/>
                <w:i w:val="false"/>
                <w:iCs w:val="false"/>
                <w:sz w:val="28"/>
                <w:szCs w:val="28"/>
              </w:rPr>
            </w:pPr>
            <w:r>
              <w:rPr>
                <w:i w:val="false"/>
                <w:iCs w:val="false"/>
                <w:sz w:val="28"/>
                <w:szCs w:val="28"/>
              </w:rPr>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6" w:hanging="0"/>
              <w:jc w:val="center"/>
              <w:rPr>
                <w:color w:val="000000"/>
                <w:sz w:val="24"/>
                <w:szCs w:val="24"/>
              </w:rPr>
            </w:pPr>
            <w:r>
              <w:rPr>
                <w:color w:val="000000"/>
                <w:sz w:val="24"/>
                <w:szCs w:val="24"/>
              </w:rPr>
              <w:t>4</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20" w:hanging="0"/>
              <w:jc w:val="center"/>
              <w:rPr>
                <w:color w:val="000000"/>
                <w:sz w:val="24"/>
                <w:szCs w:val="24"/>
              </w:rPr>
            </w:pPr>
            <w:r>
              <w:rPr>
                <w:color w:val="000000"/>
                <w:sz w:val="24"/>
                <w:szCs w:val="24"/>
              </w:rPr>
              <w:t>2</w:t>
            </w:r>
          </w:p>
        </w:tc>
        <w:tc>
          <w:tcPr>
            <w:tcW w:w="1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t>1 раз на тиждень</w:t>
            </w:r>
          </w:p>
        </w:tc>
      </w:tr>
      <w:tr>
        <w:trPr>
          <w:trHeight w:val="792" w:hRule="atLeas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4" w:hanging="0"/>
              <w:jc w:val="center"/>
              <w:rPr>
                <w:color w:val="000000"/>
                <w:sz w:val="24"/>
                <w:szCs w:val="24"/>
              </w:rPr>
            </w:pPr>
            <w:r>
              <w:rPr>
                <w:color w:val="000000"/>
                <w:sz w:val="24"/>
                <w:szCs w:val="24"/>
              </w:rPr>
              <w:t>3</w:t>
            </w:r>
          </w:p>
        </w:tc>
        <w:tc>
          <w:tcPr>
            <w:tcW w:w="514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20"/>
                <w:tab w:val="left" w:pos="595" w:leader="none"/>
              </w:tabs>
              <w:suppressAutoHyphens w:val="true"/>
              <w:bidi w:val="0"/>
              <w:spacing w:lineRule="auto" w:line="240" w:before="0" w:after="0"/>
              <w:ind w:left="113" w:right="0" w:hanging="0"/>
              <w:jc w:val="both"/>
              <w:rPr>
                <w:sz w:val="28"/>
                <w:szCs w:val="28"/>
              </w:rPr>
            </w:pPr>
            <w:r>
              <w:rPr>
                <w:i w:val="false"/>
                <w:iCs w:val="false"/>
                <w:sz w:val="28"/>
                <w:szCs w:val="28"/>
                <w:lang w:val="uk-UA"/>
              </w:rPr>
              <w:t>Виникнення «теорії поколінь». Характерні р</w:t>
            </w:r>
            <w:r>
              <w:rPr>
                <w:bCs/>
                <w:i w:val="false"/>
                <w:iCs w:val="false"/>
                <w:color w:val="333333"/>
                <w:sz w:val="28"/>
                <w:szCs w:val="28"/>
                <w:lang w:val="uk-UA"/>
              </w:rPr>
              <w:t>иси нового покоління</w:t>
            </w:r>
            <w:r>
              <w:rPr>
                <w:i w:val="false"/>
                <w:iCs w:val="false"/>
                <w:sz w:val="28"/>
                <w:szCs w:val="28"/>
                <w:lang w:val="uk-UA"/>
              </w:rPr>
              <w:t>.</w:t>
            </w:r>
          </w:p>
          <w:p>
            <w:pPr>
              <w:pStyle w:val="Normal"/>
              <w:widowControl w:val="false"/>
              <w:shd w:val="clear" w:color="auto" w:fill="FFFFFF"/>
              <w:tabs>
                <w:tab w:val="clear" w:pos="720"/>
                <w:tab w:val="left" w:pos="595" w:leader="none"/>
              </w:tabs>
              <w:suppressAutoHyphens w:val="true"/>
              <w:bidi w:val="0"/>
              <w:spacing w:lineRule="auto" w:line="240" w:before="0" w:after="0"/>
              <w:ind w:left="113" w:right="0" w:hanging="0"/>
              <w:jc w:val="both"/>
              <w:rPr>
                <w:rFonts w:ascii="Times New Roman" w:hAnsi="Times New Roman"/>
                <w:i w:val="false"/>
                <w:i w:val="false"/>
                <w:iCs w:val="false"/>
                <w:sz w:val="28"/>
                <w:szCs w:val="28"/>
              </w:rPr>
            </w:pPr>
            <w:r>
              <w:rPr>
                <w:i w:val="false"/>
                <w:iCs w:val="false"/>
                <w:sz w:val="28"/>
                <w:szCs w:val="28"/>
              </w:rPr>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6" w:hanging="0"/>
              <w:jc w:val="center"/>
              <w:rPr>
                <w:color w:val="000000"/>
                <w:sz w:val="24"/>
                <w:szCs w:val="24"/>
              </w:rPr>
            </w:pPr>
            <w:r>
              <w:rPr>
                <w:color w:val="000000"/>
                <w:sz w:val="24"/>
                <w:szCs w:val="24"/>
              </w:rPr>
              <w:t>4</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20" w:hanging="0"/>
              <w:jc w:val="center"/>
              <w:rPr>
                <w:color w:val="000000"/>
                <w:sz w:val="24"/>
                <w:szCs w:val="24"/>
              </w:rPr>
            </w:pPr>
            <w:r>
              <w:rPr>
                <w:color w:val="000000"/>
                <w:sz w:val="24"/>
                <w:szCs w:val="24"/>
              </w:rPr>
              <w:t>2</w:t>
            </w:r>
          </w:p>
        </w:tc>
        <w:tc>
          <w:tcPr>
            <w:tcW w:w="1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t>1 раз на тиждень</w:t>
            </w:r>
          </w:p>
        </w:tc>
      </w:tr>
      <w:tr>
        <w:trPr>
          <w:trHeight w:val="792" w:hRule="atLeas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4" w:hanging="0"/>
              <w:jc w:val="center"/>
              <w:rPr>
                <w:color w:val="000000"/>
                <w:sz w:val="24"/>
                <w:szCs w:val="24"/>
              </w:rPr>
            </w:pPr>
            <w:r>
              <w:rPr>
                <w:color w:val="000000"/>
                <w:sz w:val="24"/>
                <w:szCs w:val="24"/>
              </w:rPr>
              <w:t>4.</w:t>
            </w:r>
          </w:p>
        </w:tc>
        <w:tc>
          <w:tcPr>
            <w:tcW w:w="5147" w:type="dxa"/>
            <w:tcBorders>
              <w:top w:val="single" w:sz="4" w:space="0" w:color="000000"/>
              <w:left w:val="single" w:sz="4" w:space="0" w:color="000000"/>
              <w:bottom w:val="single" w:sz="4" w:space="0" w:color="000000"/>
              <w:right w:val="single" w:sz="4" w:space="0" w:color="000000"/>
            </w:tcBorders>
          </w:tcPr>
          <w:p>
            <w:pPr>
              <w:pStyle w:val="2"/>
              <w:widowControl w:val="false"/>
              <w:suppressAutoHyphens w:val="true"/>
              <w:bidi w:val="0"/>
              <w:spacing w:before="1" w:after="0"/>
              <w:ind w:left="113" w:right="0" w:hanging="0"/>
              <w:jc w:val="both"/>
              <w:rPr>
                <w:sz w:val="28"/>
                <w:szCs w:val="28"/>
              </w:rPr>
            </w:pPr>
            <w:bookmarkStart w:id="1" w:name="_Toc516545873"/>
            <w:bookmarkStart w:id="2" w:name="_Toc515937106"/>
            <w:r>
              <w:rPr>
                <w:rFonts w:ascii="Times New Roman" w:hAnsi="Times New Roman"/>
                <w:b w:val="false"/>
                <w:i w:val="false"/>
                <w:iCs w:val="false"/>
                <w:color w:val="000000"/>
                <w:sz w:val="28"/>
                <w:szCs w:val="28"/>
              </w:rPr>
              <w:t>Освітня галузь «Фізична культура»</w:t>
            </w:r>
            <w:bookmarkEnd w:id="1"/>
            <w:bookmarkEnd w:id="2"/>
            <w:r>
              <w:rPr>
                <w:rFonts w:ascii="Times New Roman" w:hAnsi="Times New Roman"/>
                <w:b w:val="false"/>
                <w:i w:val="false"/>
                <w:iCs w:val="false"/>
                <w:color w:val="000000"/>
                <w:sz w:val="28"/>
                <w:szCs w:val="28"/>
              </w:rPr>
              <w:t xml:space="preserve"> в закладах загальної середньої освіти. Галузеві стандарти.</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6" w:hanging="0"/>
              <w:jc w:val="center"/>
              <w:rPr>
                <w:color w:val="000000"/>
                <w:sz w:val="24"/>
                <w:szCs w:val="24"/>
              </w:rPr>
            </w:pPr>
            <w:r>
              <w:rPr>
                <w:color w:val="000000"/>
                <w:sz w:val="24"/>
                <w:szCs w:val="24"/>
              </w:rPr>
              <w:t>4</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20" w:hanging="0"/>
              <w:jc w:val="center"/>
              <w:rPr>
                <w:color w:val="000000"/>
                <w:sz w:val="24"/>
                <w:szCs w:val="24"/>
              </w:rPr>
            </w:pPr>
            <w:r>
              <w:rPr>
                <w:color w:val="000000"/>
                <w:sz w:val="24"/>
                <w:szCs w:val="24"/>
              </w:rPr>
            </w:r>
          </w:p>
        </w:tc>
        <w:tc>
          <w:tcPr>
            <w:tcW w:w="16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t>1 раз на тиждень</w:t>
            </w:r>
          </w:p>
        </w:tc>
      </w:tr>
      <w:tr>
        <w:trPr>
          <w:trHeight w:val="792" w:hRule="atLeast"/>
        </w:trPr>
        <w:tc>
          <w:tcPr>
            <w:tcW w:w="1508" w:type="dxa"/>
            <w:tcBorders>
              <w:left w:val="single" w:sz="4" w:space="0" w:color="000000"/>
              <w:bottom w:val="single" w:sz="4" w:space="0" w:color="000000"/>
              <w:right w:val="single" w:sz="4" w:space="0" w:color="000000"/>
            </w:tcBorders>
          </w:tcPr>
          <w:p>
            <w:pPr>
              <w:pStyle w:val="Normal"/>
              <w:widowControl w:val="false"/>
              <w:spacing w:lineRule="auto" w:line="264"/>
              <w:ind w:left="14" w:hanging="0"/>
              <w:jc w:val="center"/>
              <w:rPr>
                <w:color w:val="000000"/>
                <w:sz w:val="24"/>
                <w:szCs w:val="24"/>
              </w:rPr>
            </w:pPr>
            <w:r>
              <w:rPr>
                <w:color w:val="000000"/>
                <w:sz w:val="24"/>
                <w:szCs w:val="24"/>
              </w:rPr>
              <w:t>5.</w:t>
            </w:r>
          </w:p>
        </w:tc>
        <w:tc>
          <w:tcPr>
            <w:tcW w:w="5147" w:type="dxa"/>
            <w:tcBorders>
              <w:left w:val="single" w:sz="4" w:space="0" w:color="000000"/>
              <w:bottom w:val="single" w:sz="4" w:space="0" w:color="000000"/>
              <w:right w:val="single" w:sz="4" w:space="0" w:color="000000"/>
            </w:tcBorders>
          </w:tcPr>
          <w:p>
            <w:pPr>
              <w:pStyle w:val="ListParagraph"/>
              <w:widowControl w:val="false"/>
              <w:suppressAutoHyphens w:val="false"/>
              <w:bidi w:val="0"/>
              <w:spacing w:lineRule="auto" w:line="240" w:before="0" w:after="0"/>
              <w:ind w:left="113" w:right="0" w:hanging="0"/>
              <w:contextualSpacing/>
              <w:jc w:val="both"/>
              <w:rPr>
                <w:sz w:val="28"/>
                <w:szCs w:val="28"/>
              </w:rPr>
            </w:pPr>
            <w:r>
              <w:rPr>
                <w:i w:val="false"/>
                <w:iCs w:val="false"/>
                <w:sz w:val="28"/>
                <w:szCs w:val="28"/>
                <w:lang w:val="uk-UA"/>
              </w:rPr>
              <w:t>Функції  педагогічної  діяльності учителя фізичної культури.</w:t>
            </w:r>
          </w:p>
        </w:tc>
        <w:tc>
          <w:tcPr>
            <w:tcW w:w="996" w:type="dxa"/>
            <w:tcBorders>
              <w:left w:val="single" w:sz="4" w:space="0" w:color="000000"/>
              <w:bottom w:val="single" w:sz="4" w:space="0" w:color="000000"/>
              <w:right w:val="single" w:sz="4" w:space="0" w:color="000000"/>
            </w:tcBorders>
          </w:tcPr>
          <w:p>
            <w:pPr>
              <w:pStyle w:val="Normal"/>
              <w:widowControl w:val="false"/>
              <w:spacing w:lineRule="auto" w:line="264"/>
              <w:ind w:left="16" w:hanging="0"/>
              <w:jc w:val="center"/>
              <w:rPr>
                <w:color w:val="000000"/>
                <w:sz w:val="24"/>
                <w:szCs w:val="24"/>
              </w:rPr>
            </w:pPr>
            <w:r>
              <w:rPr>
                <w:color w:val="000000"/>
                <w:sz w:val="24"/>
                <w:szCs w:val="24"/>
              </w:rPr>
              <w:t>4</w:t>
            </w:r>
          </w:p>
        </w:tc>
        <w:tc>
          <w:tcPr>
            <w:tcW w:w="996" w:type="dxa"/>
            <w:tcBorders>
              <w:left w:val="single" w:sz="4" w:space="0" w:color="000000"/>
              <w:bottom w:val="single" w:sz="4" w:space="0" w:color="000000"/>
              <w:right w:val="single" w:sz="4" w:space="0" w:color="000000"/>
            </w:tcBorders>
          </w:tcPr>
          <w:p>
            <w:pPr>
              <w:pStyle w:val="Normal"/>
              <w:widowControl w:val="false"/>
              <w:spacing w:lineRule="auto" w:line="264"/>
              <w:ind w:left="20" w:hanging="0"/>
              <w:jc w:val="center"/>
              <w:rPr>
                <w:color w:val="000000"/>
                <w:sz w:val="24"/>
                <w:szCs w:val="24"/>
              </w:rPr>
            </w:pPr>
            <w:r>
              <w:rPr>
                <w:color w:val="000000"/>
                <w:sz w:val="24"/>
                <w:szCs w:val="24"/>
              </w:rPr>
              <w:t>2</w:t>
            </w:r>
          </w:p>
        </w:tc>
        <w:tc>
          <w:tcPr>
            <w:tcW w:w="1608" w:type="dxa"/>
            <w:tcBorders>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t>1 раз на тиждень</w:t>
            </w:r>
          </w:p>
        </w:tc>
      </w:tr>
      <w:tr>
        <w:trPr>
          <w:trHeight w:val="792" w:hRule="atLeast"/>
        </w:trPr>
        <w:tc>
          <w:tcPr>
            <w:tcW w:w="1508" w:type="dxa"/>
            <w:tcBorders>
              <w:left w:val="single" w:sz="4" w:space="0" w:color="000000"/>
              <w:bottom w:val="single" w:sz="4" w:space="0" w:color="000000"/>
              <w:right w:val="single" w:sz="4" w:space="0" w:color="000000"/>
            </w:tcBorders>
          </w:tcPr>
          <w:p>
            <w:pPr>
              <w:pStyle w:val="Normal"/>
              <w:widowControl w:val="false"/>
              <w:spacing w:lineRule="auto" w:line="264"/>
              <w:ind w:left="14" w:hanging="0"/>
              <w:jc w:val="center"/>
              <w:rPr>
                <w:color w:val="000000"/>
                <w:sz w:val="24"/>
                <w:szCs w:val="24"/>
              </w:rPr>
            </w:pPr>
            <w:r>
              <w:rPr>
                <w:color w:val="000000"/>
                <w:sz w:val="24"/>
                <w:szCs w:val="24"/>
              </w:rPr>
              <w:t>6.</w:t>
            </w:r>
          </w:p>
        </w:tc>
        <w:tc>
          <w:tcPr>
            <w:tcW w:w="5147" w:type="dxa"/>
            <w:tcBorders>
              <w:left w:val="single" w:sz="4" w:space="0" w:color="000000"/>
              <w:bottom w:val="single" w:sz="4" w:space="0" w:color="000000"/>
              <w:right w:val="single" w:sz="4" w:space="0" w:color="000000"/>
            </w:tcBorders>
          </w:tcPr>
          <w:p>
            <w:pPr>
              <w:pStyle w:val="Style30"/>
              <w:widowControl w:val="false"/>
              <w:numPr>
                <w:ilvl w:val="0"/>
                <w:numId w:val="0"/>
              </w:numPr>
              <w:suppressAutoHyphens w:val="true"/>
              <w:bidi w:val="0"/>
              <w:spacing w:before="0" w:after="120"/>
              <w:ind w:left="113" w:right="0" w:hanging="0"/>
              <w:jc w:val="both"/>
              <w:rPr>
                <w:sz w:val="28"/>
                <w:szCs w:val="28"/>
              </w:rPr>
            </w:pPr>
            <w:r>
              <w:rPr>
                <w:color w:val="000000"/>
                <w:sz w:val="28"/>
                <w:szCs w:val="28"/>
                <w:shd w:fill="auto" w:val="clear"/>
                <w:lang w:val="uk-UA"/>
              </w:rPr>
              <w:t>Загальні основи педагогіки та психології спорту.</w:t>
            </w:r>
          </w:p>
        </w:tc>
        <w:tc>
          <w:tcPr>
            <w:tcW w:w="996" w:type="dxa"/>
            <w:tcBorders>
              <w:left w:val="single" w:sz="4" w:space="0" w:color="000000"/>
              <w:bottom w:val="single" w:sz="4" w:space="0" w:color="000000"/>
              <w:right w:val="single" w:sz="4" w:space="0" w:color="000000"/>
            </w:tcBorders>
          </w:tcPr>
          <w:p>
            <w:pPr>
              <w:pStyle w:val="Normal"/>
              <w:widowControl w:val="false"/>
              <w:spacing w:lineRule="auto" w:line="264"/>
              <w:ind w:left="16" w:hanging="0"/>
              <w:jc w:val="center"/>
              <w:rPr>
                <w:color w:val="000000"/>
                <w:sz w:val="24"/>
                <w:szCs w:val="24"/>
              </w:rPr>
            </w:pPr>
            <w:r>
              <w:rPr>
                <w:color w:val="000000"/>
                <w:sz w:val="24"/>
                <w:szCs w:val="24"/>
              </w:rPr>
              <w:t>4</w:t>
            </w:r>
          </w:p>
        </w:tc>
        <w:tc>
          <w:tcPr>
            <w:tcW w:w="996" w:type="dxa"/>
            <w:tcBorders>
              <w:left w:val="single" w:sz="4" w:space="0" w:color="000000"/>
              <w:bottom w:val="single" w:sz="4" w:space="0" w:color="000000"/>
              <w:right w:val="single" w:sz="4" w:space="0" w:color="000000"/>
            </w:tcBorders>
          </w:tcPr>
          <w:p>
            <w:pPr>
              <w:pStyle w:val="Normal"/>
              <w:widowControl w:val="false"/>
              <w:spacing w:lineRule="auto" w:line="264"/>
              <w:ind w:left="20" w:hanging="0"/>
              <w:jc w:val="center"/>
              <w:rPr>
                <w:color w:val="000000"/>
                <w:sz w:val="24"/>
                <w:szCs w:val="24"/>
              </w:rPr>
            </w:pPr>
            <w:r>
              <w:rPr>
                <w:color w:val="000000"/>
                <w:sz w:val="24"/>
                <w:szCs w:val="24"/>
              </w:rPr>
              <w:t>2</w:t>
            </w:r>
          </w:p>
        </w:tc>
        <w:tc>
          <w:tcPr>
            <w:tcW w:w="1608" w:type="dxa"/>
            <w:tcBorders>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t>1 раз на тиждень</w:t>
            </w:r>
          </w:p>
        </w:tc>
      </w:tr>
      <w:tr>
        <w:trPr>
          <w:trHeight w:val="792" w:hRule="atLeast"/>
        </w:trPr>
        <w:tc>
          <w:tcPr>
            <w:tcW w:w="1508" w:type="dxa"/>
            <w:tcBorders>
              <w:left w:val="single" w:sz="4" w:space="0" w:color="000000"/>
              <w:bottom w:val="single" w:sz="4" w:space="0" w:color="000000"/>
              <w:right w:val="single" w:sz="4" w:space="0" w:color="000000"/>
            </w:tcBorders>
          </w:tcPr>
          <w:p>
            <w:pPr>
              <w:pStyle w:val="Normal"/>
              <w:widowControl w:val="false"/>
              <w:spacing w:lineRule="auto" w:line="264"/>
              <w:ind w:left="14" w:hanging="0"/>
              <w:jc w:val="center"/>
              <w:rPr>
                <w:color w:val="000000"/>
                <w:sz w:val="24"/>
                <w:szCs w:val="24"/>
              </w:rPr>
            </w:pPr>
            <w:r>
              <w:rPr>
                <w:color w:val="000000"/>
                <w:sz w:val="24"/>
                <w:szCs w:val="24"/>
              </w:rPr>
            </w:r>
          </w:p>
        </w:tc>
        <w:tc>
          <w:tcPr>
            <w:tcW w:w="5147" w:type="dxa"/>
            <w:tcBorders>
              <w:left w:val="single" w:sz="4" w:space="0" w:color="000000"/>
              <w:bottom w:val="single" w:sz="4" w:space="0" w:color="000000"/>
              <w:right w:val="single" w:sz="4" w:space="0" w:color="000000"/>
            </w:tcBorders>
          </w:tcPr>
          <w:p>
            <w:pPr>
              <w:pStyle w:val="Style29"/>
              <w:widowControl w:val="false"/>
              <w:suppressAutoHyphens w:val="true"/>
              <w:bidi w:val="0"/>
              <w:spacing w:lineRule="auto" w:line="252" w:before="0" w:after="160"/>
              <w:ind w:left="113" w:right="0" w:hanging="0"/>
              <w:jc w:val="left"/>
              <w:rPr>
                <w:sz w:val="28"/>
                <w:szCs w:val="28"/>
              </w:rPr>
            </w:pPr>
            <w:r>
              <w:rPr>
                <w:rFonts w:ascii="Times New Roman" w:hAnsi="Times New Roman"/>
                <w:i w:val="false"/>
                <w:iCs w:val="false"/>
                <w:color w:val="000000"/>
                <w:spacing w:val="0"/>
                <w:sz w:val="28"/>
                <w:szCs w:val="28"/>
                <w:shd w:fill="auto" w:val="clear"/>
                <w:lang w:val="uk-UA"/>
              </w:rPr>
              <w:t>М</w:t>
            </w:r>
            <w:r>
              <w:rPr>
                <w:rFonts w:ascii="Times New Roman" w:hAnsi="Times New Roman"/>
                <w:i w:val="false"/>
                <w:iCs w:val="false"/>
                <w:color w:val="000000"/>
                <w:spacing w:val="0"/>
                <w:sz w:val="28"/>
                <w:szCs w:val="28"/>
                <w:shd w:fill="auto" w:val="clear"/>
              </w:rPr>
              <w:t>отивація спортсмена (способи формування та підтримки).</w:t>
            </w:r>
          </w:p>
        </w:tc>
        <w:tc>
          <w:tcPr>
            <w:tcW w:w="996" w:type="dxa"/>
            <w:tcBorders>
              <w:left w:val="single" w:sz="4" w:space="0" w:color="000000"/>
              <w:bottom w:val="single" w:sz="4" w:space="0" w:color="000000"/>
              <w:right w:val="single" w:sz="4" w:space="0" w:color="000000"/>
            </w:tcBorders>
          </w:tcPr>
          <w:p>
            <w:pPr>
              <w:pStyle w:val="Normal"/>
              <w:widowControl w:val="false"/>
              <w:spacing w:lineRule="auto" w:line="264"/>
              <w:ind w:left="16" w:hanging="0"/>
              <w:jc w:val="center"/>
              <w:rPr>
                <w:color w:val="000000"/>
                <w:sz w:val="24"/>
                <w:szCs w:val="24"/>
              </w:rPr>
            </w:pPr>
            <w:r>
              <w:rPr>
                <w:color w:val="000000"/>
                <w:sz w:val="24"/>
                <w:szCs w:val="24"/>
              </w:rPr>
              <w:t>4</w:t>
            </w:r>
          </w:p>
        </w:tc>
        <w:tc>
          <w:tcPr>
            <w:tcW w:w="996" w:type="dxa"/>
            <w:tcBorders>
              <w:left w:val="single" w:sz="4" w:space="0" w:color="000000"/>
              <w:bottom w:val="single" w:sz="4" w:space="0" w:color="000000"/>
              <w:right w:val="single" w:sz="4" w:space="0" w:color="000000"/>
            </w:tcBorders>
          </w:tcPr>
          <w:p>
            <w:pPr>
              <w:pStyle w:val="Normal"/>
              <w:widowControl w:val="false"/>
              <w:spacing w:lineRule="auto" w:line="264"/>
              <w:ind w:left="20" w:hanging="0"/>
              <w:jc w:val="center"/>
              <w:rPr>
                <w:color w:val="000000"/>
                <w:sz w:val="24"/>
                <w:szCs w:val="24"/>
              </w:rPr>
            </w:pPr>
            <w:r>
              <w:rPr>
                <w:color w:val="000000"/>
                <w:sz w:val="24"/>
                <w:szCs w:val="24"/>
              </w:rPr>
            </w:r>
          </w:p>
        </w:tc>
        <w:tc>
          <w:tcPr>
            <w:tcW w:w="1608" w:type="dxa"/>
            <w:tcBorders>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t>1 раз на тиждень</w:t>
            </w:r>
          </w:p>
        </w:tc>
      </w:tr>
      <w:tr>
        <w:trPr>
          <w:trHeight w:val="792" w:hRule="atLeast"/>
        </w:trPr>
        <w:tc>
          <w:tcPr>
            <w:tcW w:w="1508" w:type="dxa"/>
            <w:tcBorders>
              <w:left w:val="single" w:sz="4" w:space="0" w:color="000000"/>
              <w:bottom w:val="single" w:sz="4" w:space="0" w:color="000000"/>
              <w:right w:val="single" w:sz="4" w:space="0" w:color="000000"/>
            </w:tcBorders>
          </w:tcPr>
          <w:p>
            <w:pPr>
              <w:pStyle w:val="Normal"/>
              <w:widowControl w:val="false"/>
              <w:spacing w:lineRule="auto" w:line="264"/>
              <w:ind w:left="14" w:hanging="0"/>
              <w:jc w:val="center"/>
              <w:rPr>
                <w:color w:val="000000"/>
                <w:sz w:val="24"/>
                <w:szCs w:val="24"/>
              </w:rPr>
            </w:pPr>
            <w:r>
              <w:rPr>
                <w:color w:val="000000"/>
                <w:sz w:val="24"/>
                <w:szCs w:val="24"/>
              </w:rPr>
            </w:r>
          </w:p>
        </w:tc>
        <w:tc>
          <w:tcPr>
            <w:tcW w:w="5147" w:type="dxa"/>
            <w:tcBorders>
              <w:left w:val="single" w:sz="4" w:space="0" w:color="000000"/>
              <w:bottom w:val="single" w:sz="4" w:space="0" w:color="000000"/>
              <w:right w:val="single" w:sz="4" w:space="0" w:color="000000"/>
            </w:tcBorders>
          </w:tcPr>
          <w:p>
            <w:pPr>
              <w:pStyle w:val="Style29"/>
              <w:widowControl w:val="false"/>
              <w:tabs>
                <w:tab w:val="clear" w:pos="720"/>
                <w:tab w:val="left" w:pos="55" w:leader="none"/>
              </w:tabs>
              <w:suppressAutoHyphens w:val="true"/>
              <w:bidi w:val="0"/>
              <w:spacing w:lineRule="auto" w:line="252" w:before="0" w:after="160"/>
              <w:ind w:left="113" w:right="0" w:hanging="0"/>
              <w:jc w:val="left"/>
              <w:rPr>
                <w:sz w:val="28"/>
                <w:szCs w:val="28"/>
              </w:rPr>
            </w:pPr>
            <w:r>
              <w:rPr>
                <w:rFonts w:ascii="Times New Roman" w:hAnsi="Times New Roman"/>
                <w:color w:val="000000"/>
                <w:spacing w:val="0"/>
                <w:sz w:val="28"/>
                <w:szCs w:val="28"/>
                <w:shd w:fill="auto" w:val="clear"/>
                <w:lang w:val="uk-UA" w:bidi="ar-SA"/>
              </w:rPr>
              <w:t xml:space="preserve">Міжособистісні відносини </w:t>
            </w:r>
            <w:r>
              <w:rPr>
                <w:rFonts w:ascii="Times New Roman" w:hAnsi="Times New Roman"/>
                <w:color w:val="000000"/>
                <w:spacing w:val="0"/>
                <w:sz w:val="28"/>
                <w:szCs w:val="28"/>
                <w:shd w:fill="auto" w:val="clear"/>
                <w:lang w:bidi="ar-SA"/>
              </w:rPr>
              <w:t>в спорті (батьки – спортсме</w:t>
            </w:r>
            <w:r>
              <w:rPr>
                <w:rFonts w:ascii="Times New Roman" w:hAnsi="Times New Roman"/>
                <w:color w:val="000000"/>
                <w:spacing w:val="0"/>
                <w:sz w:val="28"/>
                <w:szCs w:val="28"/>
                <w:lang w:bidi="ar-SA"/>
              </w:rPr>
              <w:t>н, тренер-спортсмен, тренер-батьки, спортсмен-спортсмен).</w:t>
            </w:r>
            <w:r>
              <w:rPr>
                <w:rFonts w:ascii="Times New Roman" w:hAnsi="Times New Roman"/>
                <w:color w:val="000000"/>
                <w:spacing w:val="0"/>
                <w:sz w:val="28"/>
                <w:szCs w:val="28"/>
                <w:lang w:val="uk-UA" w:bidi="ar-SA"/>
              </w:rPr>
              <w:t xml:space="preserve"> Якості особистостей великого спорту. Колесо психологічного балансу спортсмена.</w:t>
            </w:r>
          </w:p>
        </w:tc>
        <w:tc>
          <w:tcPr>
            <w:tcW w:w="996" w:type="dxa"/>
            <w:tcBorders>
              <w:left w:val="single" w:sz="4" w:space="0" w:color="000000"/>
              <w:bottom w:val="single" w:sz="4" w:space="0" w:color="000000"/>
              <w:right w:val="single" w:sz="4" w:space="0" w:color="000000"/>
            </w:tcBorders>
          </w:tcPr>
          <w:p>
            <w:pPr>
              <w:pStyle w:val="Normal"/>
              <w:widowControl w:val="false"/>
              <w:spacing w:lineRule="auto" w:line="264"/>
              <w:ind w:left="16" w:hanging="0"/>
              <w:jc w:val="center"/>
              <w:rPr>
                <w:color w:val="000000"/>
                <w:sz w:val="24"/>
                <w:szCs w:val="24"/>
              </w:rPr>
            </w:pPr>
            <w:r>
              <w:rPr>
                <w:color w:val="000000"/>
                <w:sz w:val="24"/>
                <w:szCs w:val="24"/>
              </w:rPr>
              <w:t>2</w:t>
            </w:r>
          </w:p>
        </w:tc>
        <w:tc>
          <w:tcPr>
            <w:tcW w:w="996" w:type="dxa"/>
            <w:tcBorders>
              <w:left w:val="single" w:sz="4" w:space="0" w:color="000000"/>
              <w:bottom w:val="single" w:sz="4" w:space="0" w:color="000000"/>
              <w:right w:val="single" w:sz="4" w:space="0" w:color="000000"/>
            </w:tcBorders>
          </w:tcPr>
          <w:p>
            <w:pPr>
              <w:pStyle w:val="Normal"/>
              <w:widowControl w:val="false"/>
              <w:spacing w:lineRule="auto" w:line="264"/>
              <w:ind w:left="20" w:hanging="0"/>
              <w:jc w:val="center"/>
              <w:rPr>
                <w:color w:val="000000"/>
                <w:sz w:val="24"/>
                <w:szCs w:val="24"/>
              </w:rPr>
            </w:pPr>
            <w:r>
              <w:rPr>
                <w:color w:val="000000"/>
                <w:sz w:val="24"/>
                <w:szCs w:val="24"/>
              </w:rPr>
            </w:r>
          </w:p>
        </w:tc>
        <w:tc>
          <w:tcPr>
            <w:tcW w:w="1608" w:type="dxa"/>
            <w:tcBorders>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t>1 раз на тиждень</w:t>
            </w:r>
          </w:p>
        </w:tc>
      </w:tr>
      <w:tr>
        <w:trPr>
          <w:trHeight w:val="316" w:hRule="atLeast"/>
        </w:trPr>
        <w:tc>
          <w:tcPr>
            <w:tcW w:w="66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10" w:hanging="0"/>
              <w:rPr>
                <w:color w:val="000000"/>
                <w:sz w:val="24"/>
                <w:szCs w:val="24"/>
              </w:rPr>
            </w:pPr>
            <w:r>
              <w:rPr>
                <w:color w:val="000000"/>
                <w:sz w:val="24"/>
                <w:szCs w:val="24"/>
              </w:rPr>
              <w:t>Разом</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6" w:hanging="0"/>
              <w:jc w:val="center"/>
              <w:rPr>
                <w:color w:val="000000"/>
                <w:sz w:val="24"/>
                <w:szCs w:val="24"/>
              </w:rPr>
            </w:pPr>
            <w:r>
              <w:rPr>
                <w:color w:val="000000"/>
                <w:sz w:val="24"/>
                <w:szCs w:val="24"/>
              </w:rPr>
              <w:t>30</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20" w:hanging="0"/>
              <w:jc w:val="center"/>
              <w:rPr>
                <w:color w:val="000000"/>
                <w:sz w:val="24"/>
                <w:szCs w:val="24"/>
              </w:rPr>
            </w:pPr>
            <w:r>
              <w:rPr>
                <w:color w:val="000000"/>
                <w:sz w:val="24"/>
                <w:szCs w:val="24"/>
              </w:rPr>
              <w:t>10</w:t>
            </w:r>
          </w:p>
        </w:tc>
        <w:tc>
          <w:tcPr>
            <w:tcW w:w="160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r>
          </w:p>
        </w:tc>
      </w:tr>
    </w:tbl>
    <w:p>
      <w:pPr>
        <w:pStyle w:val="1"/>
        <w:widowControl w:val="false"/>
        <w:numPr>
          <w:ilvl w:val="0"/>
          <w:numId w:val="0"/>
        </w:numPr>
        <w:tabs>
          <w:tab w:val="clear" w:pos="720"/>
          <w:tab w:val="left" w:pos="0" w:leader="none"/>
        </w:tabs>
        <w:suppressAutoHyphens w:val="false"/>
        <w:spacing w:before="146" w:after="0"/>
        <w:ind w:left="0" w:hanging="0"/>
        <w:jc w:val="center"/>
        <w:rPr/>
      </w:pPr>
      <w:r>
        <w:rPr/>
      </w:r>
      <w:r>
        <w:br w:type="page"/>
      </w:r>
    </w:p>
    <w:p>
      <w:pPr>
        <w:pStyle w:val="1"/>
        <w:numPr>
          <w:ilvl w:val="0"/>
          <w:numId w:val="3"/>
        </w:numPr>
        <w:tabs>
          <w:tab w:val="clear" w:pos="720"/>
          <w:tab w:val="left" w:pos="0" w:leader="none"/>
        </w:tabs>
        <w:suppressAutoHyphens w:val="false"/>
        <w:spacing w:before="146" w:after="0"/>
        <w:ind w:left="0" w:hanging="0"/>
        <w:jc w:val="center"/>
        <w:rPr/>
      </w:pPr>
      <w:r>
        <w:rPr/>
        <w:t>Теми практичних занять</w:t>
      </w:r>
    </w:p>
    <w:tbl>
      <w:tblPr>
        <w:tblW w:w="10208" w:type="dxa"/>
        <w:jc w:val="left"/>
        <w:tblInd w:w="238" w:type="dxa"/>
        <w:tblLayout w:type="fixed"/>
        <w:tblCellMar>
          <w:top w:w="0" w:type="dxa"/>
          <w:left w:w="108" w:type="dxa"/>
          <w:bottom w:w="0" w:type="dxa"/>
          <w:right w:w="108" w:type="dxa"/>
        </w:tblCellMar>
        <w:tblLook w:firstRow="0" w:noVBand="0" w:lastRow="0" w:firstColumn="0" w:lastColumn="0" w:noHBand="0" w:val="0000"/>
      </w:tblPr>
      <w:tblGrid>
        <w:gridCol w:w="1300"/>
        <w:gridCol w:w="5349"/>
        <w:gridCol w:w="1010"/>
        <w:gridCol w:w="989"/>
        <w:gridCol w:w="1560"/>
      </w:tblGrid>
      <w:tr>
        <w:trPr>
          <w:trHeight w:val="527" w:hRule="atLeast"/>
        </w:trPr>
        <w:tc>
          <w:tcPr>
            <w:tcW w:w="13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311" w:right="97" w:hanging="264"/>
              <w:rPr>
                <w:color w:val="000000"/>
                <w:sz w:val="20"/>
                <w:szCs w:val="20"/>
              </w:rPr>
            </w:pPr>
            <w:r>
              <w:rPr>
                <w:color w:val="000000"/>
                <w:sz w:val="20"/>
                <w:szCs w:val="20"/>
              </w:rPr>
              <w:t xml:space="preserve">№ </w:t>
            </w:r>
            <w:r>
              <w:rPr>
                <w:color w:val="000000"/>
                <w:sz w:val="20"/>
                <w:szCs w:val="20"/>
              </w:rPr>
              <w:t>змістового модуля</w:t>
            </w:r>
          </w:p>
        </w:tc>
        <w:tc>
          <w:tcPr>
            <w:tcW w:w="53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8"/>
              <w:ind w:left="19" w:hanging="0"/>
              <w:jc w:val="center"/>
              <w:rPr>
                <w:color w:val="000000"/>
                <w:sz w:val="20"/>
                <w:szCs w:val="20"/>
              </w:rPr>
            </w:pPr>
            <w:r>
              <w:rPr>
                <w:color w:val="000000"/>
                <w:sz w:val="20"/>
                <w:szCs w:val="20"/>
              </w:rPr>
              <w:t>Назва теми</w:t>
            </w:r>
          </w:p>
        </w:tc>
        <w:tc>
          <w:tcPr>
            <w:tcW w:w="19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8"/>
              <w:ind w:left="13" w:right="3" w:hanging="0"/>
              <w:jc w:val="center"/>
              <w:rPr>
                <w:color w:val="000000"/>
                <w:sz w:val="20"/>
                <w:szCs w:val="20"/>
              </w:rPr>
            </w:pPr>
            <w:r>
              <w:rPr>
                <w:color w:val="000000"/>
                <w:sz w:val="20"/>
                <w:szCs w:val="20"/>
              </w:rPr>
              <w:t>Кількість</w:t>
            </w:r>
          </w:p>
          <w:p>
            <w:pPr>
              <w:pStyle w:val="Normal"/>
              <w:widowControl w:val="false"/>
              <w:spacing w:before="34" w:after="0"/>
              <w:ind w:left="13" w:right="2" w:hanging="0"/>
              <w:jc w:val="center"/>
              <w:rPr>
                <w:color w:val="000000"/>
                <w:sz w:val="20"/>
                <w:szCs w:val="20"/>
              </w:rPr>
            </w:pPr>
            <w:r>
              <w:rPr>
                <w:color w:val="000000"/>
                <w:sz w:val="20"/>
                <w:szCs w:val="20"/>
              </w:rPr>
              <w:t>годин</w:t>
            </w:r>
          </w:p>
        </w:tc>
        <w:tc>
          <w:tcPr>
            <w:tcW w:w="15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8"/>
              <w:ind w:left="441" w:hanging="0"/>
              <w:rPr>
                <w:color w:val="000000"/>
                <w:sz w:val="20"/>
                <w:szCs w:val="20"/>
              </w:rPr>
            </w:pPr>
            <w:r>
              <w:rPr>
                <w:color w:val="000000"/>
                <w:sz w:val="20"/>
                <w:szCs w:val="20"/>
              </w:rPr>
              <w:t>Згідно з</w:t>
            </w:r>
          </w:p>
          <w:p>
            <w:pPr>
              <w:pStyle w:val="Normal"/>
              <w:widowControl w:val="false"/>
              <w:spacing w:before="34" w:after="0"/>
              <w:ind w:left="335" w:hanging="0"/>
              <w:rPr>
                <w:color w:val="000000"/>
                <w:sz w:val="20"/>
                <w:szCs w:val="20"/>
              </w:rPr>
            </w:pPr>
            <w:r>
              <w:rPr>
                <w:color w:val="000000"/>
                <w:sz w:val="20"/>
                <w:szCs w:val="20"/>
              </w:rPr>
              <w:t>розкладом</w:t>
            </w:r>
          </w:p>
        </w:tc>
      </w:tr>
      <w:tr>
        <w:trPr>
          <w:trHeight w:val="263" w:hRule="atLeast"/>
        </w:trPr>
        <w:tc>
          <w:tcPr>
            <w:tcW w:w="13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0"/>
                <w:szCs w:val="20"/>
              </w:rPr>
            </w:pPr>
            <w:r>
              <w:rPr>
                <w:color w:val="000000"/>
                <w:sz w:val="20"/>
                <w:szCs w:val="20"/>
              </w:rPr>
            </w:r>
          </w:p>
        </w:tc>
        <w:tc>
          <w:tcPr>
            <w:tcW w:w="5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0"/>
                <w:szCs w:val="20"/>
              </w:rPr>
            </w:pPr>
            <w:r>
              <w:rPr>
                <w:color w:val="000000"/>
                <w:sz w:val="20"/>
                <w:szCs w:val="20"/>
              </w:rPr>
            </w:r>
          </w:p>
        </w:tc>
        <w:tc>
          <w:tcPr>
            <w:tcW w:w="1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8"/>
              <w:ind w:left="16" w:right="6" w:hanging="0"/>
              <w:jc w:val="center"/>
              <w:rPr>
                <w:color w:val="000000"/>
                <w:sz w:val="20"/>
                <w:szCs w:val="20"/>
              </w:rPr>
            </w:pPr>
            <w:r>
              <w:rPr>
                <w:color w:val="000000"/>
                <w:sz w:val="20"/>
                <w:szCs w:val="20"/>
              </w:rPr>
              <w:t>о/д.ф.</w:t>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8"/>
              <w:ind w:left="20" w:right="5" w:hanging="0"/>
              <w:jc w:val="center"/>
              <w:rPr>
                <w:color w:val="000000"/>
                <w:sz w:val="20"/>
                <w:szCs w:val="20"/>
              </w:rPr>
            </w:pPr>
            <w:r>
              <w:rPr>
                <w:color w:val="000000"/>
                <w:sz w:val="20"/>
                <w:szCs w:val="20"/>
              </w:rPr>
              <w:t>з.ф.</w:t>
            </w:r>
          </w:p>
        </w:tc>
        <w:tc>
          <w:tcPr>
            <w:tcW w:w="15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8"/>
                <w:szCs w:val="18"/>
              </w:rPr>
            </w:pPr>
            <w:r>
              <w:rPr>
                <w:color w:val="000000"/>
                <w:sz w:val="18"/>
                <w:szCs w:val="18"/>
              </w:rPr>
            </w:r>
          </w:p>
        </w:tc>
      </w:tr>
      <w:tr>
        <w:trPr>
          <w:trHeight w:val="725" w:hRule="atLeast"/>
        </w:trPr>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t>1</w:t>
            </w:r>
          </w:p>
        </w:tc>
        <w:tc>
          <w:tcPr>
            <w:tcW w:w="53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ind w:left="19" w:right="10" w:hanging="0"/>
              <w:jc w:val="center"/>
              <w:rPr>
                <w:rFonts w:ascii="Times New Roman" w:hAnsi="Times New Roman"/>
                <w:sz w:val="28"/>
                <w:szCs w:val="28"/>
              </w:rPr>
            </w:pPr>
            <w:r>
              <w:rPr>
                <w:sz w:val="28"/>
                <w:szCs w:val="28"/>
                <w:lang w:val="uk-UA"/>
              </w:rPr>
              <w:t>Педагогічний аспект фізичної культури та спортивної діяльності</w:t>
            </w:r>
          </w:p>
        </w:tc>
        <w:tc>
          <w:tcPr>
            <w:tcW w:w="1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ind w:left="16" w:right="2" w:hanging="0"/>
              <w:jc w:val="center"/>
              <w:rPr>
                <w:color w:val="000000"/>
                <w:sz w:val="28"/>
                <w:szCs w:val="28"/>
              </w:rPr>
            </w:pPr>
            <w:r>
              <w:rPr>
                <w:color w:val="000000"/>
                <w:sz w:val="28"/>
                <w:szCs w:val="28"/>
              </w:rPr>
              <w:t>4</w:t>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ind w:left="20" w:right="2" w:hanging="0"/>
              <w:jc w:val="center"/>
              <w:rPr>
                <w:color w:val="000000"/>
                <w:sz w:val="28"/>
                <w:szCs w:val="28"/>
              </w:rPr>
            </w:pPr>
            <w:r>
              <w:rPr>
                <w:color w:val="000000"/>
                <w:sz w:val="28"/>
                <w:szCs w:val="28"/>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i/>
                <w:color w:val="000000"/>
                <w:sz w:val="20"/>
                <w:szCs w:val="20"/>
              </w:rPr>
              <w:t>1 раз на 2 тижні</w:t>
            </w:r>
          </w:p>
        </w:tc>
      </w:tr>
      <w:tr>
        <w:trPr>
          <w:trHeight w:val="725" w:hRule="atLeast"/>
        </w:trPr>
        <w:tc>
          <w:tcPr>
            <w:tcW w:w="1300"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r>
          </w:p>
        </w:tc>
        <w:tc>
          <w:tcPr>
            <w:tcW w:w="5349" w:type="dxa"/>
            <w:tcBorders>
              <w:left w:val="single" w:sz="4" w:space="0" w:color="000000"/>
              <w:bottom w:val="single" w:sz="4" w:space="0" w:color="000000"/>
              <w:right w:val="single" w:sz="4" w:space="0" w:color="000000"/>
            </w:tcBorders>
          </w:tcPr>
          <w:p>
            <w:pPr>
              <w:pStyle w:val="Normal"/>
              <w:widowControl w:val="false"/>
              <w:numPr>
                <w:ilvl w:val="0"/>
                <w:numId w:val="0"/>
              </w:numPr>
              <w:shd w:val="clear" w:color="auto" w:fill="FFFFFF"/>
              <w:tabs>
                <w:tab w:val="clear" w:pos="720"/>
                <w:tab w:val="left" w:pos="595" w:leader="none"/>
              </w:tabs>
              <w:suppressAutoHyphens w:val="true"/>
              <w:bidi w:val="0"/>
              <w:spacing w:before="0" w:after="0"/>
              <w:ind w:left="113" w:right="0" w:hanging="0"/>
              <w:jc w:val="both"/>
              <w:rPr>
                <w:rFonts w:ascii="Times New Roman" w:hAnsi="Times New Roman"/>
                <w:sz w:val="28"/>
                <w:szCs w:val="28"/>
              </w:rPr>
            </w:pPr>
            <w:r>
              <w:rPr>
                <w:sz w:val="28"/>
                <w:szCs w:val="28"/>
                <w:lang w:val="uk-UA"/>
              </w:rPr>
              <w:t>Педагогічний аспект фізичної культури та спортивної діяльності.</w:t>
            </w:r>
          </w:p>
        </w:tc>
        <w:tc>
          <w:tcPr>
            <w:tcW w:w="1010" w:type="dxa"/>
            <w:tcBorders>
              <w:left w:val="single" w:sz="4" w:space="0" w:color="000000"/>
              <w:bottom w:val="single" w:sz="4" w:space="0" w:color="000000"/>
              <w:right w:val="single" w:sz="4" w:space="0" w:color="000000"/>
            </w:tcBorders>
          </w:tcPr>
          <w:p>
            <w:pPr>
              <w:pStyle w:val="Normal"/>
              <w:widowControl w:val="false"/>
              <w:spacing w:lineRule="auto" w:line="312"/>
              <w:ind w:left="16" w:right="2" w:hanging="0"/>
              <w:jc w:val="center"/>
              <w:rPr>
                <w:color w:val="000000"/>
                <w:sz w:val="28"/>
                <w:szCs w:val="28"/>
              </w:rPr>
            </w:pPr>
            <w:r>
              <w:rPr>
                <w:color w:val="000000"/>
                <w:sz w:val="28"/>
                <w:szCs w:val="28"/>
              </w:rPr>
              <w:t>4</w:t>
            </w:r>
          </w:p>
        </w:tc>
        <w:tc>
          <w:tcPr>
            <w:tcW w:w="989" w:type="dxa"/>
            <w:tcBorders>
              <w:left w:val="single" w:sz="4" w:space="0" w:color="000000"/>
              <w:bottom w:val="single" w:sz="4" w:space="0" w:color="000000"/>
              <w:right w:val="single" w:sz="4" w:space="0" w:color="000000"/>
            </w:tcBorders>
          </w:tcPr>
          <w:p>
            <w:pPr>
              <w:pStyle w:val="Normal"/>
              <w:widowControl w:val="false"/>
              <w:spacing w:lineRule="auto" w:line="312"/>
              <w:ind w:left="20" w:right="2" w:hanging="0"/>
              <w:jc w:val="center"/>
              <w:rPr>
                <w:color w:val="000000"/>
                <w:sz w:val="28"/>
                <w:szCs w:val="28"/>
              </w:rPr>
            </w:pPr>
            <w:r>
              <w:rPr>
                <w:color w:val="000000"/>
                <w:sz w:val="28"/>
                <w:szCs w:val="28"/>
              </w:rPr>
              <w:t>2</w:t>
            </w:r>
          </w:p>
        </w:tc>
        <w:tc>
          <w:tcPr>
            <w:tcW w:w="1560" w:type="dxa"/>
            <w:tcBorders>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i/>
                <w:color w:val="000000"/>
                <w:sz w:val="20"/>
                <w:szCs w:val="20"/>
              </w:rPr>
              <w:t>1 раз на 2 тижні</w:t>
            </w:r>
          </w:p>
        </w:tc>
      </w:tr>
      <w:tr>
        <w:trPr>
          <w:trHeight w:val="725" w:hRule="atLeast"/>
        </w:trPr>
        <w:tc>
          <w:tcPr>
            <w:tcW w:w="1300"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t>2.</w:t>
            </w:r>
          </w:p>
        </w:tc>
        <w:tc>
          <w:tcPr>
            <w:tcW w:w="5349"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pacing w:before="0" w:after="0"/>
              <w:ind w:left="0" w:right="0" w:hanging="0"/>
              <w:jc w:val="both"/>
              <w:rPr>
                <w:rFonts w:ascii="Times New Roman" w:hAnsi="Times New Roman"/>
                <w:sz w:val="28"/>
                <w:szCs w:val="28"/>
              </w:rPr>
            </w:pPr>
            <w:r>
              <w:rPr>
                <w:rFonts w:cs="Times New Roman"/>
                <w:i w:val="false"/>
                <w:iCs w:val="false"/>
                <w:sz w:val="28"/>
                <w:szCs w:val="28"/>
                <w:lang w:val="uk-UA"/>
              </w:rPr>
              <w:t>Нова фізична культура.</w:t>
            </w:r>
          </w:p>
        </w:tc>
        <w:tc>
          <w:tcPr>
            <w:tcW w:w="1010" w:type="dxa"/>
            <w:tcBorders>
              <w:left w:val="single" w:sz="4" w:space="0" w:color="000000"/>
              <w:bottom w:val="single" w:sz="4" w:space="0" w:color="000000"/>
              <w:right w:val="single" w:sz="4" w:space="0" w:color="000000"/>
            </w:tcBorders>
          </w:tcPr>
          <w:p>
            <w:pPr>
              <w:pStyle w:val="Normal"/>
              <w:widowControl w:val="false"/>
              <w:spacing w:lineRule="auto" w:line="312"/>
              <w:ind w:left="16" w:right="2" w:hanging="0"/>
              <w:jc w:val="center"/>
              <w:rPr>
                <w:color w:val="000000"/>
                <w:sz w:val="28"/>
                <w:szCs w:val="28"/>
              </w:rPr>
            </w:pPr>
            <w:r>
              <w:rPr>
                <w:color w:val="000000"/>
                <w:sz w:val="28"/>
                <w:szCs w:val="28"/>
              </w:rPr>
              <w:t>4</w:t>
            </w:r>
          </w:p>
        </w:tc>
        <w:tc>
          <w:tcPr>
            <w:tcW w:w="989" w:type="dxa"/>
            <w:tcBorders>
              <w:left w:val="single" w:sz="4" w:space="0" w:color="000000"/>
              <w:bottom w:val="single" w:sz="4" w:space="0" w:color="000000"/>
              <w:right w:val="single" w:sz="4" w:space="0" w:color="000000"/>
            </w:tcBorders>
          </w:tcPr>
          <w:p>
            <w:pPr>
              <w:pStyle w:val="Normal"/>
              <w:widowControl w:val="false"/>
              <w:spacing w:lineRule="auto" w:line="312"/>
              <w:ind w:left="20" w:right="2" w:hanging="0"/>
              <w:jc w:val="center"/>
              <w:rPr>
                <w:color w:val="000000"/>
                <w:sz w:val="28"/>
                <w:szCs w:val="28"/>
              </w:rPr>
            </w:pPr>
            <w:r>
              <w:rPr>
                <w:color w:val="000000"/>
                <w:sz w:val="28"/>
                <w:szCs w:val="28"/>
              </w:rPr>
              <w:t>2</w:t>
            </w:r>
          </w:p>
        </w:tc>
        <w:tc>
          <w:tcPr>
            <w:tcW w:w="1560" w:type="dxa"/>
            <w:tcBorders>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i/>
                <w:color w:val="000000"/>
                <w:sz w:val="20"/>
                <w:szCs w:val="20"/>
              </w:rPr>
              <w:t>1 раз на 2 тижні</w:t>
            </w:r>
          </w:p>
        </w:tc>
      </w:tr>
      <w:tr>
        <w:trPr>
          <w:trHeight w:val="725" w:hRule="atLeast"/>
        </w:trPr>
        <w:tc>
          <w:tcPr>
            <w:tcW w:w="1300"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t>3</w:t>
            </w:r>
          </w:p>
        </w:tc>
        <w:tc>
          <w:tcPr>
            <w:tcW w:w="5349" w:type="dxa"/>
            <w:tcBorders>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113" w:right="0" w:hanging="0"/>
              <w:jc w:val="both"/>
              <w:rPr>
                <w:rFonts w:ascii="Times New Roman" w:hAnsi="Times New Roman"/>
                <w:sz w:val="28"/>
                <w:szCs w:val="28"/>
              </w:rPr>
            </w:pPr>
            <w:r>
              <w:rPr>
                <w:i w:val="false"/>
                <w:iCs w:val="false"/>
                <w:sz w:val="28"/>
                <w:szCs w:val="28"/>
                <w:lang w:val="uk-UA"/>
              </w:rPr>
              <w:t>Кліпове мислення, особливості.</w:t>
            </w:r>
          </w:p>
        </w:tc>
        <w:tc>
          <w:tcPr>
            <w:tcW w:w="1010" w:type="dxa"/>
            <w:tcBorders>
              <w:left w:val="single" w:sz="4" w:space="0" w:color="000000"/>
              <w:bottom w:val="single" w:sz="4" w:space="0" w:color="000000"/>
              <w:right w:val="single" w:sz="4" w:space="0" w:color="000000"/>
            </w:tcBorders>
          </w:tcPr>
          <w:p>
            <w:pPr>
              <w:pStyle w:val="Normal"/>
              <w:widowControl w:val="false"/>
              <w:spacing w:lineRule="auto" w:line="312"/>
              <w:ind w:left="16" w:right="2" w:hanging="0"/>
              <w:jc w:val="center"/>
              <w:rPr>
                <w:color w:val="000000"/>
                <w:sz w:val="28"/>
                <w:szCs w:val="28"/>
              </w:rPr>
            </w:pPr>
            <w:r>
              <w:rPr>
                <w:color w:val="000000"/>
                <w:sz w:val="28"/>
                <w:szCs w:val="28"/>
              </w:rPr>
              <w:t>4</w:t>
            </w:r>
          </w:p>
        </w:tc>
        <w:tc>
          <w:tcPr>
            <w:tcW w:w="989" w:type="dxa"/>
            <w:tcBorders>
              <w:left w:val="single" w:sz="4" w:space="0" w:color="000000"/>
              <w:bottom w:val="single" w:sz="4" w:space="0" w:color="000000"/>
              <w:right w:val="single" w:sz="4" w:space="0" w:color="000000"/>
            </w:tcBorders>
          </w:tcPr>
          <w:p>
            <w:pPr>
              <w:pStyle w:val="Normal"/>
              <w:widowControl w:val="false"/>
              <w:spacing w:lineRule="auto" w:line="312"/>
              <w:ind w:left="20" w:right="2" w:hanging="0"/>
              <w:jc w:val="center"/>
              <w:rPr>
                <w:color w:val="000000"/>
                <w:sz w:val="28"/>
                <w:szCs w:val="28"/>
              </w:rPr>
            </w:pPr>
            <w:r>
              <w:rPr>
                <w:color w:val="000000"/>
                <w:sz w:val="28"/>
                <w:szCs w:val="28"/>
              </w:rPr>
              <w:t>2</w:t>
            </w:r>
          </w:p>
        </w:tc>
        <w:tc>
          <w:tcPr>
            <w:tcW w:w="1560" w:type="dxa"/>
            <w:tcBorders>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i/>
                <w:color w:val="000000"/>
                <w:sz w:val="20"/>
                <w:szCs w:val="20"/>
              </w:rPr>
              <w:t>1 раз на 2 тижні</w:t>
            </w:r>
          </w:p>
        </w:tc>
      </w:tr>
      <w:tr>
        <w:trPr>
          <w:trHeight w:val="725" w:hRule="atLeast"/>
        </w:trPr>
        <w:tc>
          <w:tcPr>
            <w:tcW w:w="1300"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t>4.</w:t>
            </w:r>
          </w:p>
        </w:tc>
        <w:tc>
          <w:tcPr>
            <w:tcW w:w="5349" w:type="dxa"/>
            <w:tcBorders>
              <w:left w:val="single" w:sz="4" w:space="0" w:color="000000"/>
              <w:bottom w:val="single" w:sz="4" w:space="0" w:color="000000"/>
              <w:right w:val="single" w:sz="4" w:space="0" w:color="000000"/>
            </w:tcBorders>
          </w:tcPr>
          <w:p>
            <w:pPr>
              <w:pStyle w:val="2"/>
              <w:widowControl w:val="false"/>
              <w:suppressAutoHyphens w:val="true"/>
              <w:bidi w:val="0"/>
              <w:spacing w:before="1" w:after="0"/>
              <w:ind w:left="113" w:right="0" w:hanging="0"/>
              <w:jc w:val="both"/>
              <w:rPr>
                <w:rFonts w:ascii="Times New Roman" w:hAnsi="Times New Roman"/>
                <w:sz w:val="28"/>
                <w:szCs w:val="28"/>
              </w:rPr>
            </w:pPr>
            <w:r>
              <w:rPr>
                <w:rFonts w:ascii="Times New Roman" w:hAnsi="Times New Roman"/>
                <w:b w:val="false"/>
                <w:i w:val="false"/>
                <w:iCs w:val="false"/>
                <w:sz w:val="28"/>
                <w:szCs w:val="28"/>
              </w:rPr>
              <w:t>Нові модулі фізичної культури: особливості викладання в НУШ. Методика викладання уроку з фізичної культури відповідно вимог НУШ.</w:t>
            </w:r>
          </w:p>
        </w:tc>
        <w:tc>
          <w:tcPr>
            <w:tcW w:w="1010" w:type="dxa"/>
            <w:tcBorders>
              <w:left w:val="single" w:sz="4" w:space="0" w:color="000000"/>
              <w:bottom w:val="single" w:sz="4" w:space="0" w:color="000000"/>
              <w:right w:val="single" w:sz="4" w:space="0" w:color="000000"/>
            </w:tcBorders>
          </w:tcPr>
          <w:p>
            <w:pPr>
              <w:pStyle w:val="Normal"/>
              <w:widowControl w:val="false"/>
              <w:spacing w:lineRule="auto" w:line="312"/>
              <w:ind w:left="16" w:right="2" w:hanging="0"/>
              <w:jc w:val="center"/>
              <w:rPr>
                <w:color w:val="000000"/>
                <w:sz w:val="28"/>
                <w:szCs w:val="28"/>
              </w:rPr>
            </w:pPr>
            <w:r>
              <w:rPr>
                <w:color w:val="000000"/>
                <w:sz w:val="28"/>
                <w:szCs w:val="28"/>
              </w:rPr>
              <w:t>4</w:t>
            </w:r>
          </w:p>
        </w:tc>
        <w:tc>
          <w:tcPr>
            <w:tcW w:w="989" w:type="dxa"/>
            <w:tcBorders>
              <w:left w:val="single" w:sz="4" w:space="0" w:color="000000"/>
              <w:bottom w:val="single" w:sz="4" w:space="0" w:color="000000"/>
              <w:right w:val="single" w:sz="4" w:space="0" w:color="000000"/>
            </w:tcBorders>
          </w:tcPr>
          <w:p>
            <w:pPr>
              <w:pStyle w:val="Normal"/>
              <w:widowControl w:val="false"/>
              <w:spacing w:lineRule="auto" w:line="312"/>
              <w:ind w:left="20" w:right="2" w:hanging="0"/>
              <w:jc w:val="center"/>
              <w:rPr>
                <w:color w:val="000000"/>
                <w:sz w:val="28"/>
                <w:szCs w:val="28"/>
              </w:rPr>
            </w:pPr>
            <w:r>
              <w:rPr>
                <w:color w:val="000000"/>
                <w:sz w:val="28"/>
                <w:szCs w:val="28"/>
              </w:rPr>
              <w:t>2</w:t>
            </w:r>
          </w:p>
        </w:tc>
        <w:tc>
          <w:tcPr>
            <w:tcW w:w="1560" w:type="dxa"/>
            <w:tcBorders>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i/>
                <w:color w:val="000000"/>
                <w:sz w:val="20"/>
                <w:szCs w:val="20"/>
              </w:rPr>
              <w:t>1 раз на 2 тижні</w:t>
            </w:r>
          </w:p>
        </w:tc>
      </w:tr>
      <w:tr>
        <w:trPr>
          <w:trHeight w:val="725" w:hRule="atLeast"/>
        </w:trPr>
        <w:tc>
          <w:tcPr>
            <w:tcW w:w="1300"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t>5.</w:t>
            </w:r>
          </w:p>
        </w:tc>
        <w:tc>
          <w:tcPr>
            <w:tcW w:w="5349"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false"/>
              <w:bidi w:val="0"/>
              <w:spacing w:lineRule="auto" w:line="240" w:before="0" w:after="0"/>
              <w:ind w:left="113" w:right="0" w:hanging="0"/>
              <w:contextualSpacing/>
              <w:jc w:val="both"/>
              <w:rPr>
                <w:rFonts w:ascii="Times New Roman" w:hAnsi="Times New Roman"/>
                <w:sz w:val="28"/>
                <w:szCs w:val="28"/>
              </w:rPr>
            </w:pPr>
            <w:r>
              <w:rPr>
                <w:i w:val="false"/>
                <w:iCs w:val="false"/>
                <w:sz w:val="28"/>
                <w:szCs w:val="28"/>
                <w:lang w:val="uk-UA"/>
              </w:rPr>
              <w:t xml:space="preserve">Умови  й особливості педагогічної  діяльності  учителя фізичної культури. </w:t>
            </w:r>
            <w:r>
              <w:rPr>
                <w:sz w:val="28"/>
                <w:szCs w:val="28"/>
              </w:rPr>
              <w:t>Soft</w:t>
            </w:r>
            <w:r>
              <w:rPr>
                <w:spacing w:val="-1"/>
                <w:sz w:val="28"/>
                <w:szCs w:val="28"/>
              </w:rPr>
              <w:t xml:space="preserve"> </w:t>
            </w:r>
            <w:r>
              <w:rPr>
                <w:spacing w:val="-2"/>
                <w:sz w:val="28"/>
                <w:szCs w:val="28"/>
              </w:rPr>
              <w:t>skills</w:t>
            </w:r>
          </w:p>
        </w:tc>
        <w:tc>
          <w:tcPr>
            <w:tcW w:w="1010" w:type="dxa"/>
            <w:tcBorders>
              <w:left w:val="single" w:sz="4" w:space="0" w:color="000000"/>
              <w:bottom w:val="single" w:sz="4" w:space="0" w:color="000000"/>
              <w:right w:val="single" w:sz="4" w:space="0" w:color="000000"/>
            </w:tcBorders>
          </w:tcPr>
          <w:p>
            <w:pPr>
              <w:pStyle w:val="Normal"/>
              <w:widowControl w:val="false"/>
              <w:spacing w:lineRule="auto" w:line="312"/>
              <w:ind w:left="16" w:right="2" w:hanging="0"/>
              <w:jc w:val="center"/>
              <w:rPr>
                <w:color w:val="000000"/>
                <w:sz w:val="28"/>
                <w:szCs w:val="28"/>
              </w:rPr>
            </w:pPr>
            <w:r>
              <w:rPr>
                <w:color w:val="000000"/>
                <w:sz w:val="28"/>
                <w:szCs w:val="28"/>
              </w:rPr>
              <w:t>4</w:t>
            </w:r>
          </w:p>
        </w:tc>
        <w:tc>
          <w:tcPr>
            <w:tcW w:w="989" w:type="dxa"/>
            <w:tcBorders>
              <w:left w:val="single" w:sz="4" w:space="0" w:color="000000"/>
              <w:bottom w:val="single" w:sz="4" w:space="0" w:color="000000"/>
              <w:right w:val="single" w:sz="4" w:space="0" w:color="000000"/>
            </w:tcBorders>
          </w:tcPr>
          <w:p>
            <w:pPr>
              <w:pStyle w:val="Normal"/>
              <w:widowControl w:val="false"/>
              <w:spacing w:lineRule="auto" w:line="312"/>
              <w:ind w:left="20" w:right="2" w:hanging="0"/>
              <w:jc w:val="center"/>
              <w:rPr>
                <w:color w:val="000000"/>
                <w:sz w:val="28"/>
                <w:szCs w:val="28"/>
              </w:rPr>
            </w:pPr>
            <w:r>
              <w:rPr>
                <w:color w:val="000000"/>
                <w:sz w:val="28"/>
                <w:szCs w:val="28"/>
              </w:rPr>
            </w:r>
          </w:p>
        </w:tc>
        <w:tc>
          <w:tcPr>
            <w:tcW w:w="1560" w:type="dxa"/>
            <w:tcBorders>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i/>
                <w:color w:val="000000"/>
                <w:sz w:val="20"/>
                <w:szCs w:val="20"/>
              </w:rPr>
              <w:t>1 раз на 2 тижні</w:t>
            </w:r>
          </w:p>
        </w:tc>
      </w:tr>
      <w:tr>
        <w:trPr>
          <w:trHeight w:val="725" w:hRule="atLeast"/>
        </w:trPr>
        <w:tc>
          <w:tcPr>
            <w:tcW w:w="1300"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t>6</w:t>
            </w:r>
          </w:p>
        </w:tc>
        <w:tc>
          <w:tcPr>
            <w:tcW w:w="5349" w:type="dxa"/>
            <w:tcBorders>
              <w:left w:val="single" w:sz="4" w:space="0" w:color="000000"/>
              <w:bottom w:val="single" w:sz="4" w:space="0" w:color="000000"/>
              <w:right w:val="single" w:sz="4" w:space="0" w:color="000000"/>
            </w:tcBorders>
          </w:tcPr>
          <w:p>
            <w:pPr>
              <w:pStyle w:val="Style29"/>
              <w:widowControl w:val="false"/>
              <w:numPr>
                <w:ilvl w:val="0"/>
                <w:numId w:val="0"/>
              </w:numPr>
              <w:suppressAutoHyphens w:val="true"/>
              <w:bidi w:val="0"/>
              <w:spacing w:lineRule="auto" w:line="252" w:before="0" w:after="160"/>
              <w:ind w:left="113" w:right="0" w:hanging="0"/>
              <w:jc w:val="left"/>
              <w:rPr>
                <w:rFonts w:ascii="Times New Roman" w:hAnsi="Times New Roman"/>
                <w:sz w:val="28"/>
                <w:szCs w:val="28"/>
              </w:rPr>
            </w:pPr>
            <w:r>
              <w:rPr>
                <w:rFonts w:eastAsia="Tahoma" w:cs="Liberation Sans" w:ascii="Times New Roman" w:hAnsi="Times New Roman"/>
                <w:b w:val="false"/>
                <w:strike w:val="false"/>
                <w:dstrike w:val="false"/>
                <w:outline w:val="false"/>
                <w:shadow w:val="false"/>
                <w:color w:val="000000"/>
                <w:spacing w:val="0"/>
                <w:kern w:val="2"/>
                <w:sz w:val="28"/>
                <w:szCs w:val="28"/>
                <w:u w:val="none"/>
                <w:em w:val="none"/>
                <w:lang w:val="uk-UA" w:eastAsia="en-US" w:bidi="ar-SA"/>
              </w:rPr>
              <w:t>Педагогічна майстерність тренера</w:t>
            </w:r>
          </w:p>
        </w:tc>
        <w:tc>
          <w:tcPr>
            <w:tcW w:w="1010" w:type="dxa"/>
            <w:tcBorders>
              <w:left w:val="single" w:sz="4" w:space="0" w:color="000000"/>
              <w:bottom w:val="single" w:sz="4" w:space="0" w:color="000000"/>
              <w:right w:val="single" w:sz="4" w:space="0" w:color="000000"/>
            </w:tcBorders>
          </w:tcPr>
          <w:p>
            <w:pPr>
              <w:pStyle w:val="Normal"/>
              <w:widowControl w:val="false"/>
              <w:spacing w:lineRule="auto" w:line="312"/>
              <w:ind w:left="16" w:right="2" w:hanging="0"/>
              <w:jc w:val="center"/>
              <w:rPr>
                <w:color w:val="000000"/>
                <w:sz w:val="28"/>
                <w:szCs w:val="28"/>
              </w:rPr>
            </w:pPr>
            <w:r>
              <w:rPr>
                <w:color w:val="000000"/>
                <w:sz w:val="28"/>
                <w:szCs w:val="28"/>
              </w:rPr>
              <w:t>6</w:t>
            </w:r>
          </w:p>
        </w:tc>
        <w:tc>
          <w:tcPr>
            <w:tcW w:w="989" w:type="dxa"/>
            <w:tcBorders>
              <w:left w:val="single" w:sz="4" w:space="0" w:color="000000"/>
              <w:bottom w:val="single" w:sz="4" w:space="0" w:color="000000"/>
              <w:right w:val="single" w:sz="4" w:space="0" w:color="000000"/>
            </w:tcBorders>
          </w:tcPr>
          <w:p>
            <w:pPr>
              <w:pStyle w:val="Normal"/>
              <w:widowControl w:val="false"/>
              <w:spacing w:lineRule="auto" w:line="312"/>
              <w:ind w:left="20" w:right="2" w:hanging="0"/>
              <w:jc w:val="center"/>
              <w:rPr>
                <w:color w:val="000000"/>
                <w:sz w:val="28"/>
                <w:szCs w:val="28"/>
              </w:rPr>
            </w:pPr>
            <w:r>
              <w:rPr>
                <w:color w:val="000000"/>
                <w:sz w:val="28"/>
                <w:szCs w:val="28"/>
              </w:rPr>
              <w:t>2</w:t>
            </w:r>
          </w:p>
        </w:tc>
        <w:tc>
          <w:tcPr>
            <w:tcW w:w="1560" w:type="dxa"/>
            <w:tcBorders>
              <w:left w:val="single" w:sz="4" w:space="0" w:color="000000"/>
              <w:bottom w:val="single" w:sz="4" w:space="0" w:color="000000"/>
              <w:right w:val="single" w:sz="4" w:space="0" w:color="000000"/>
            </w:tcBorders>
          </w:tcPr>
          <w:p>
            <w:pPr>
              <w:pStyle w:val="Normal"/>
              <w:widowControl w:val="false"/>
              <w:spacing w:lineRule="auto" w:line="276"/>
              <w:ind w:left="227" w:right="210" w:hanging="0"/>
              <w:jc w:val="center"/>
              <w:rPr>
                <w:i/>
                <w:i/>
                <w:color w:val="000000"/>
                <w:sz w:val="20"/>
                <w:szCs w:val="20"/>
              </w:rPr>
            </w:pPr>
            <w:r>
              <w:rPr>
                <w:i/>
                <w:color w:val="000000"/>
                <w:sz w:val="20"/>
                <w:szCs w:val="20"/>
              </w:rPr>
              <w:t>1 раз на 2 тижні</w:t>
            </w:r>
          </w:p>
        </w:tc>
      </w:tr>
      <w:tr>
        <w:trPr>
          <w:trHeight w:val="373" w:hRule="atLeast"/>
        </w:trPr>
        <w:tc>
          <w:tcPr>
            <w:tcW w:w="664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10" w:hanging="0"/>
              <w:rPr>
                <w:color w:val="000000"/>
                <w:sz w:val="24"/>
                <w:szCs w:val="24"/>
              </w:rPr>
            </w:pPr>
            <w:r>
              <w:rPr>
                <w:color w:val="000000"/>
                <w:sz w:val="24"/>
                <w:szCs w:val="24"/>
              </w:rPr>
              <w:t>Разом</w:t>
            </w:r>
          </w:p>
        </w:tc>
        <w:tc>
          <w:tcPr>
            <w:tcW w:w="1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ind w:left="16" w:right="2" w:hanging="0"/>
              <w:jc w:val="center"/>
              <w:rPr>
                <w:color w:val="000000"/>
                <w:sz w:val="28"/>
                <w:szCs w:val="28"/>
              </w:rPr>
            </w:pPr>
            <w:r>
              <w:rPr>
                <w:color w:val="000000"/>
                <w:sz w:val="28"/>
                <w:szCs w:val="28"/>
              </w:rPr>
              <w:t>30</w:t>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ind w:left="20" w:right="2" w:hanging="0"/>
              <w:jc w:val="center"/>
              <w:rPr>
                <w:color w:val="000000"/>
                <w:sz w:val="28"/>
                <w:szCs w:val="28"/>
              </w:rPr>
            </w:pPr>
            <w:r>
              <w:rPr>
                <w:color w:val="000000"/>
                <w:sz w:val="28"/>
                <w:szCs w:val="28"/>
              </w:rPr>
              <w:t>10</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rPr>
            </w:pPr>
            <w:r>
              <w:rPr>
                <w:color w:val="000000"/>
              </w:rPr>
            </w:r>
          </w:p>
        </w:tc>
      </w:tr>
    </w:tbl>
    <w:p>
      <w:pPr>
        <w:pStyle w:val="Normal"/>
        <w:rPr>
          <w:rFonts w:ascii="Times New Roman,Bold" w:hAnsi="Times New Roman,Bold"/>
          <w:b/>
          <w:color w:val="000000"/>
          <w:sz w:val="28"/>
        </w:rPr>
      </w:pPr>
      <w:r>
        <w:rPr>
          <w:rFonts w:ascii="Times New Roman,Bold" w:hAnsi="Times New Roman,Bold"/>
          <w:b/>
          <w:color w:val="000000"/>
          <w:sz w:val="28"/>
        </w:rPr>
      </w:r>
    </w:p>
    <w:p>
      <w:pPr>
        <w:pStyle w:val="Normal"/>
        <w:rPr>
          <w:rFonts w:ascii="Times New Roman,Bold" w:hAnsi="Times New Roman,Bold"/>
          <w:b/>
          <w:color w:val="000000"/>
          <w:sz w:val="28"/>
        </w:rPr>
      </w:pPr>
      <w:r>
        <w:rPr>
          <w:rFonts w:ascii="Times New Roman,Bold" w:hAnsi="Times New Roman,Bold"/>
          <w:b/>
          <w:color w:val="000000"/>
          <w:sz w:val="28"/>
        </w:rPr>
      </w:r>
    </w:p>
    <w:p>
      <w:pPr>
        <w:pStyle w:val="Normal"/>
        <w:rPr>
          <w:rFonts w:ascii="Times New Roman,Bold" w:hAnsi="Times New Roman,Bold"/>
          <w:b/>
          <w:color w:val="000000"/>
          <w:sz w:val="28"/>
        </w:rPr>
      </w:pPr>
      <w:r>
        <w:rPr>
          <w:rFonts w:ascii="Times New Roman,Bold" w:hAnsi="Times New Roman,Bold"/>
          <w:b/>
          <w:color w:val="000000"/>
          <w:sz w:val="28"/>
        </w:rPr>
      </w:r>
      <w:r>
        <w:br w:type="page"/>
      </w:r>
    </w:p>
    <w:p>
      <w:pPr>
        <w:pStyle w:val="Normal"/>
        <w:rPr>
          <w:rFonts w:ascii="Times New Roman,Bold" w:hAnsi="Times New Roman,Bold"/>
          <w:b/>
          <w:color w:val="000000"/>
          <w:sz w:val="28"/>
        </w:rPr>
      </w:pPr>
      <w:r>
        <w:rPr>
          <w:rFonts w:ascii="Times New Roman,Bold" w:hAnsi="Times New Roman,Bold"/>
          <w:b/>
          <w:color w:val="000000"/>
          <w:sz w:val="28"/>
        </w:rPr>
      </w:r>
    </w:p>
    <w:p>
      <w:pPr>
        <w:pStyle w:val="Normal"/>
        <w:jc w:val="center"/>
        <w:rPr>
          <w:rFonts w:ascii="Times New Roman,Bold" w:hAnsi="Times New Roman,Bold"/>
          <w:b/>
          <w:color w:val="000000"/>
          <w:sz w:val="28"/>
        </w:rPr>
      </w:pPr>
      <w:r>
        <w:rPr>
          <w:rFonts w:ascii="Times New Roman,Bold" w:hAnsi="Times New Roman,Bold"/>
          <w:b/>
          <w:color w:val="000000"/>
          <w:sz w:val="28"/>
        </w:rPr>
        <w:t>7. Самостійна робота</w:t>
      </w:r>
    </w:p>
    <w:p>
      <w:pPr>
        <w:pStyle w:val="Normal"/>
        <w:rPr>
          <w:rFonts w:ascii="Times New Roman,Bold" w:hAnsi="Times New Roman,Bold"/>
          <w:b/>
          <w:color w:val="000000"/>
          <w:sz w:val="28"/>
        </w:rPr>
      </w:pPr>
      <w:r>
        <w:rPr>
          <w:rFonts w:ascii="Times New Roman,Bold" w:hAnsi="Times New Roman,Bold"/>
          <w:b/>
          <w:color w:val="000000"/>
          <w:sz w:val="28"/>
        </w:rPr>
      </w:r>
    </w:p>
    <w:tbl>
      <w:tblPr>
        <w:tblW w:w="10070" w:type="dxa"/>
        <w:jc w:val="left"/>
        <w:tblInd w:w="238" w:type="dxa"/>
        <w:tblLayout w:type="fixed"/>
        <w:tblCellMar>
          <w:top w:w="0" w:type="dxa"/>
          <w:left w:w="108" w:type="dxa"/>
          <w:bottom w:w="0" w:type="dxa"/>
          <w:right w:w="108" w:type="dxa"/>
        </w:tblCellMar>
        <w:tblLook w:firstRow="0" w:noVBand="0" w:lastRow="0" w:firstColumn="0" w:lastColumn="0" w:noHBand="0" w:val="0000"/>
      </w:tblPr>
      <w:tblGrid>
        <w:gridCol w:w="1316"/>
        <w:gridCol w:w="6783"/>
        <w:gridCol w:w="1019"/>
        <w:gridCol w:w="951"/>
      </w:tblGrid>
      <w:tr>
        <w:trPr>
          <w:trHeight w:val="532" w:hRule="atLeast"/>
        </w:trPr>
        <w:tc>
          <w:tcPr>
            <w:tcW w:w="131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311" w:right="97" w:hanging="264"/>
              <w:rPr>
                <w:color w:val="000000"/>
                <w:sz w:val="20"/>
                <w:szCs w:val="20"/>
              </w:rPr>
            </w:pPr>
            <w:r>
              <w:rPr>
                <w:color w:val="000000"/>
                <w:sz w:val="20"/>
                <w:szCs w:val="20"/>
              </w:rPr>
              <w:t xml:space="preserve">№ </w:t>
            </w:r>
            <w:r>
              <w:rPr>
                <w:color w:val="000000"/>
                <w:sz w:val="20"/>
                <w:szCs w:val="20"/>
              </w:rPr>
              <w:t>змістового модуля</w:t>
            </w:r>
          </w:p>
        </w:tc>
        <w:tc>
          <w:tcPr>
            <w:tcW w:w="67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8"/>
              <w:ind w:left="1655" w:hanging="0"/>
              <w:rPr>
                <w:color w:val="000000"/>
                <w:sz w:val="20"/>
                <w:szCs w:val="20"/>
              </w:rPr>
            </w:pPr>
            <w:r>
              <w:rPr>
                <w:color w:val="000000"/>
                <w:sz w:val="20"/>
                <w:szCs w:val="20"/>
              </w:rPr>
              <w:t>Питання для самостійного опрацювання</w:t>
            </w:r>
          </w:p>
        </w:tc>
        <w:tc>
          <w:tcPr>
            <w:tcW w:w="19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8"/>
              <w:ind w:left="13" w:hanging="0"/>
              <w:jc w:val="center"/>
              <w:rPr>
                <w:color w:val="000000"/>
                <w:sz w:val="20"/>
                <w:szCs w:val="20"/>
              </w:rPr>
            </w:pPr>
            <w:r>
              <w:rPr>
                <w:color w:val="000000"/>
                <w:sz w:val="20"/>
                <w:szCs w:val="20"/>
              </w:rPr>
              <w:t>Кількість</w:t>
            </w:r>
          </w:p>
          <w:p>
            <w:pPr>
              <w:pStyle w:val="Normal"/>
              <w:widowControl w:val="false"/>
              <w:spacing w:before="34" w:after="0"/>
              <w:ind w:left="13" w:right="8" w:hanging="0"/>
              <w:jc w:val="center"/>
              <w:rPr>
                <w:color w:val="000000"/>
                <w:sz w:val="20"/>
                <w:szCs w:val="20"/>
              </w:rPr>
            </w:pPr>
            <w:r>
              <w:rPr>
                <w:color w:val="000000"/>
                <w:sz w:val="20"/>
                <w:szCs w:val="20"/>
              </w:rPr>
              <w:t>годин</w:t>
            </w:r>
          </w:p>
        </w:tc>
      </w:tr>
      <w:tr>
        <w:trPr>
          <w:trHeight w:val="264" w:hRule="atLeast"/>
        </w:trPr>
        <w:tc>
          <w:tcPr>
            <w:tcW w:w="131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0"/>
                <w:szCs w:val="20"/>
              </w:rPr>
            </w:pPr>
            <w:r>
              <w:rPr>
                <w:color w:val="000000"/>
                <w:sz w:val="20"/>
                <w:szCs w:val="20"/>
              </w:rPr>
            </w:r>
          </w:p>
        </w:tc>
        <w:tc>
          <w:tcPr>
            <w:tcW w:w="678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0"/>
                <w:szCs w:val="20"/>
              </w:rPr>
            </w:pPr>
            <w:r>
              <w:rPr>
                <w:color w:val="000000"/>
                <w:sz w:val="20"/>
                <w:szCs w:val="20"/>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8"/>
              <w:ind w:left="16" w:right="7" w:hanging="0"/>
              <w:jc w:val="center"/>
              <w:rPr>
                <w:color w:val="000000"/>
                <w:sz w:val="20"/>
                <w:szCs w:val="20"/>
              </w:rPr>
            </w:pPr>
            <w:r>
              <w:rPr>
                <w:color w:val="000000"/>
                <w:sz w:val="20"/>
                <w:szCs w:val="20"/>
              </w:rPr>
              <w:t>о/д.ф.</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8"/>
              <w:ind w:left="16" w:right="7" w:hanging="0"/>
              <w:jc w:val="center"/>
              <w:rPr>
                <w:color w:val="000000"/>
                <w:sz w:val="20"/>
                <w:szCs w:val="20"/>
              </w:rPr>
            </w:pPr>
            <w:r>
              <w:rPr>
                <w:color w:val="000000"/>
                <w:sz w:val="20"/>
                <w:szCs w:val="20"/>
              </w:rPr>
              <w:t>з.ф.</w:t>
            </w:r>
          </w:p>
        </w:tc>
      </w:tr>
      <w:tr>
        <w:trPr>
          <w:trHeight w:val="369" w:hRule="atLeast"/>
        </w:trPr>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t>1</w:t>
            </w:r>
          </w:p>
        </w:tc>
        <w:tc>
          <w:tcPr>
            <w:tcW w:w="6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ind w:left="19" w:right="10" w:hanging="0"/>
              <w:jc w:val="center"/>
              <w:rPr>
                <w:rFonts w:ascii="Times New Roman" w:hAnsi="Times New Roman"/>
                <w:sz w:val="28"/>
                <w:szCs w:val="28"/>
              </w:rPr>
            </w:pPr>
            <w:r>
              <w:rPr>
                <w:sz w:val="28"/>
                <w:szCs w:val="28"/>
                <w:lang w:val="uk-UA"/>
              </w:rPr>
              <w:t>Педагогічний аспект фізичної культури та спортивної діяльності</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9</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10</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r>
          </w:p>
        </w:tc>
        <w:tc>
          <w:tcPr>
            <w:tcW w:w="6783" w:type="dxa"/>
            <w:tcBorders>
              <w:left w:val="single" w:sz="4" w:space="0" w:color="000000"/>
              <w:bottom w:val="single" w:sz="4" w:space="0" w:color="000000"/>
              <w:right w:val="single" w:sz="4" w:space="0" w:color="000000"/>
            </w:tcBorders>
          </w:tcPr>
          <w:p>
            <w:pPr>
              <w:pStyle w:val="Normal"/>
              <w:widowControl w:val="false"/>
              <w:numPr>
                <w:ilvl w:val="0"/>
                <w:numId w:val="0"/>
              </w:numPr>
              <w:shd w:val="clear" w:color="auto" w:fill="FFFFFF"/>
              <w:tabs>
                <w:tab w:val="clear" w:pos="720"/>
                <w:tab w:val="left" w:pos="595" w:leader="none"/>
              </w:tabs>
              <w:suppressAutoHyphens w:val="true"/>
              <w:bidi w:val="0"/>
              <w:spacing w:before="0" w:after="0"/>
              <w:ind w:left="113" w:right="0" w:hanging="0"/>
              <w:jc w:val="both"/>
              <w:rPr>
                <w:rFonts w:ascii="Times New Roman" w:hAnsi="Times New Roman"/>
                <w:sz w:val="28"/>
                <w:szCs w:val="28"/>
              </w:rPr>
            </w:pPr>
            <w:r>
              <w:rPr>
                <w:sz w:val="28"/>
                <w:szCs w:val="28"/>
                <w:lang w:val="uk-UA"/>
              </w:rPr>
              <w:t>Педагогічний аспект фізичної культури та спортивної діяльності.</w:t>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9</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10</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t>2</w:t>
            </w:r>
          </w:p>
        </w:tc>
        <w:tc>
          <w:tcPr>
            <w:tcW w:w="6783" w:type="dxa"/>
            <w:tcBorders>
              <w:left w:val="single" w:sz="4" w:space="0" w:color="000000"/>
              <w:bottom w:val="single" w:sz="4" w:space="0" w:color="000000"/>
              <w:right w:val="single" w:sz="4" w:space="0" w:color="000000"/>
            </w:tcBorders>
          </w:tcPr>
          <w:p>
            <w:pPr>
              <w:pStyle w:val="Normal"/>
              <w:widowControl w:val="false"/>
              <w:suppressAutoHyphens w:val="true"/>
              <w:bidi w:val="0"/>
              <w:spacing w:before="0" w:after="0"/>
              <w:ind w:left="113" w:right="0" w:hanging="0"/>
              <w:jc w:val="left"/>
              <w:rPr>
                <w:sz w:val="28"/>
                <w:szCs w:val="28"/>
              </w:rPr>
            </w:pPr>
            <w:r>
              <w:rPr>
                <w:rFonts w:cs="Times New Roman"/>
                <w:i w:val="false"/>
                <w:iCs w:val="false"/>
                <w:color w:val="000000"/>
                <w:sz w:val="28"/>
                <w:szCs w:val="28"/>
                <w:lang w:val="uk-UA"/>
              </w:rPr>
              <w:t>Сучасна освіта в Україні. НУШ. Фінансова грамотність</w:t>
            </w:r>
          </w:p>
          <w:p>
            <w:pPr>
              <w:pStyle w:val="ListParagraph"/>
              <w:widowControl w:val="false"/>
              <w:numPr>
                <w:ilvl w:val="0"/>
                <w:numId w:val="0"/>
              </w:numPr>
              <w:ind w:left="0" w:right="-1" w:hanging="0"/>
              <w:jc w:val="both"/>
              <w:rPr>
                <w:rFonts w:ascii="Times New Roman" w:hAnsi="Times New Roman"/>
                <w:i w:val="false"/>
                <w:i w:val="false"/>
                <w:iCs w:val="false"/>
                <w:sz w:val="28"/>
                <w:szCs w:val="28"/>
              </w:rPr>
            </w:pPr>
            <w:r>
              <w:rPr>
                <w:i w:val="false"/>
                <w:iCs w:val="false"/>
                <w:sz w:val="28"/>
                <w:szCs w:val="28"/>
              </w:rPr>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8</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9</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t>3</w:t>
            </w:r>
          </w:p>
        </w:tc>
        <w:tc>
          <w:tcPr>
            <w:tcW w:w="6783"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pacing w:before="0" w:after="0"/>
              <w:ind w:left="113" w:right="0" w:hanging="0"/>
              <w:jc w:val="both"/>
              <w:rPr>
                <w:sz w:val="28"/>
                <w:szCs w:val="28"/>
              </w:rPr>
            </w:pPr>
            <w:r>
              <w:rPr>
                <w:sz w:val="28"/>
                <w:szCs w:val="28"/>
              </w:rPr>
              <w:t>Нова фізична культура</w:t>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9</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10</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r>
          </w:p>
        </w:tc>
        <w:tc>
          <w:tcPr>
            <w:tcW w:w="6783" w:type="dxa"/>
            <w:tcBorders>
              <w:left w:val="single" w:sz="4" w:space="0" w:color="000000"/>
              <w:bottom w:val="single" w:sz="4" w:space="0" w:color="000000"/>
              <w:right w:val="single" w:sz="4" w:space="0" w:color="000000"/>
            </w:tcBorders>
          </w:tcPr>
          <w:p>
            <w:pPr>
              <w:pStyle w:val="Normal"/>
              <w:widowControl w:val="false"/>
              <w:shd w:val="clear" w:color="auto" w:fill="FFFFFF"/>
              <w:tabs>
                <w:tab w:val="clear" w:pos="720"/>
                <w:tab w:val="left" w:pos="595" w:leader="none"/>
              </w:tabs>
              <w:suppressAutoHyphens w:val="true"/>
              <w:bidi w:val="0"/>
              <w:spacing w:lineRule="auto" w:line="240" w:before="0" w:after="0"/>
              <w:ind w:left="113" w:right="0" w:hanging="0"/>
              <w:jc w:val="both"/>
              <w:rPr>
                <w:sz w:val="28"/>
                <w:szCs w:val="28"/>
              </w:rPr>
            </w:pPr>
            <w:r>
              <w:rPr>
                <w:i w:val="false"/>
                <w:iCs w:val="false"/>
                <w:sz w:val="28"/>
                <w:szCs w:val="28"/>
                <w:lang w:val="uk-UA"/>
              </w:rPr>
              <w:t>Виникнення «теорії поколінь». Характерні р</w:t>
            </w:r>
            <w:r>
              <w:rPr>
                <w:bCs/>
                <w:i w:val="false"/>
                <w:iCs w:val="false"/>
                <w:color w:val="333333"/>
                <w:sz w:val="28"/>
                <w:szCs w:val="28"/>
                <w:lang w:val="uk-UA"/>
              </w:rPr>
              <w:t>иси нового покоління</w:t>
            </w:r>
            <w:r>
              <w:rPr>
                <w:i w:val="false"/>
                <w:iCs w:val="false"/>
                <w:sz w:val="28"/>
                <w:szCs w:val="28"/>
                <w:lang w:val="uk-UA"/>
              </w:rPr>
              <w:t>. Кліпове мислення, особливості.</w:t>
            </w:r>
          </w:p>
          <w:p>
            <w:pPr>
              <w:pStyle w:val="Normal"/>
              <w:widowControl w:val="false"/>
              <w:shd w:val="clear" w:color="auto" w:fill="FFFFFF"/>
              <w:tabs>
                <w:tab w:val="clear" w:pos="720"/>
                <w:tab w:val="left" w:pos="595" w:leader="none"/>
              </w:tabs>
              <w:suppressAutoHyphens w:val="true"/>
              <w:bidi w:val="0"/>
              <w:spacing w:lineRule="auto" w:line="240" w:before="0" w:after="0"/>
              <w:ind w:left="113" w:right="0" w:hanging="0"/>
              <w:jc w:val="both"/>
              <w:rPr>
                <w:rFonts w:ascii="Times New Roman" w:hAnsi="Times New Roman"/>
                <w:i w:val="false"/>
                <w:i w:val="false"/>
                <w:iCs w:val="false"/>
                <w:sz w:val="28"/>
                <w:szCs w:val="28"/>
              </w:rPr>
            </w:pPr>
            <w:r>
              <w:rPr>
                <w:i w:val="false"/>
                <w:iCs w:val="false"/>
                <w:sz w:val="28"/>
                <w:szCs w:val="28"/>
              </w:rPr>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9</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10</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r>
          </w:p>
        </w:tc>
        <w:tc>
          <w:tcPr>
            <w:tcW w:w="6783" w:type="dxa"/>
            <w:tcBorders>
              <w:left w:val="single" w:sz="4" w:space="0" w:color="000000"/>
              <w:bottom w:val="single" w:sz="4" w:space="0" w:color="000000"/>
              <w:right w:val="single" w:sz="4" w:space="0" w:color="000000"/>
            </w:tcBorders>
          </w:tcPr>
          <w:p>
            <w:pPr>
              <w:pStyle w:val="2"/>
              <w:widowControl w:val="false"/>
              <w:suppressAutoHyphens w:val="true"/>
              <w:bidi w:val="0"/>
              <w:spacing w:before="1" w:after="0"/>
              <w:ind w:left="113" w:right="0" w:hanging="0"/>
              <w:jc w:val="both"/>
              <w:rPr>
                <w:sz w:val="28"/>
                <w:szCs w:val="28"/>
              </w:rPr>
            </w:pPr>
            <w:bookmarkStart w:id="3" w:name="_Toc516545873_Copy_1"/>
            <w:bookmarkStart w:id="4" w:name="_Toc515937106_Copy_1"/>
            <w:r>
              <w:rPr>
                <w:rFonts w:ascii="Times New Roman" w:hAnsi="Times New Roman"/>
                <w:b w:val="false"/>
                <w:i w:val="false"/>
                <w:iCs w:val="false"/>
                <w:color w:val="000000"/>
                <w:sz w:val="28"/>
                <w:szCs w:val="28"/>
              </w:rPr>
              <w:t>Освітня галузь «Фізична культура»</w:t>
            </w:r>
            <w:bookmarkEnd w:id="3"/>
            <w:bookmarkEnd w:id="4"/>
            <w:r>
              <w:rPr>
                <w:rFonts w:ascii="Times New Roman" w:hAnsi="Times New Roman"/>
                <w:b w:val="false"/>
                <w:i w:val="false"/>
                <w:iCs w:val="false"/>
                <w:color w:val="000000"/>
                <w:sz w:val="28"/>
                <w:szCs w:val="28"/>
              </w:rPr>
              <w:t xml:space="preserve"> в закладах загальної середньої освіти. Галузеві стандарти.</w:t>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8</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8</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t>5</w:t>
            </w:r>
          </w:p>
        </w:tc>
        <w:tc>
          <w:tcPr>
            <w:tcW w:w="6783" w:type="dxa"/>
            <w:tcBorders>
              <w:left w:val="single" w:sz="4" w:space="0" w:color="000000"/>
              <w:bottom w:val="single" w:sz="4" w:space="0" w:color="000000"/>
              <w:right w:val="single" w:sz="4" w:space="0" w:color="000000"/>
            </w:tcBorders>
          </w:tcPr>
          <w:p>
            <w:pPr>
              <w:pStyle w:val="ListParagraph"/>
              <w:widowControl w:val="false"/>
              <w:suppressAutoHyphens w:val="false"/>
              <w:bidi w:val="0"/>
              <w:spacing w:lineRule="auto" w:line="240" w:before="0" w:after="0"/>
              <w:ind w:left="113" w:right="0" w:hanging="0"/>
              <w:contextualSpacing/>
              <w:jc w:val="both"/>
              <w:rPr>
                <w:sz w:val="28"/>
                <w:szCs w:val="28"/>
              </w:rPr>
            </w:pPr>
            <w:r>
              <w:rPr>
                <w:i w:val="false"/>
                <w:iCs w:val="false"/>
                <w:sz w:val="28"/>
                <w:szCs w:val="28"/>
                <w:lang w:val="uk-UA"/>
              </w:rPr>
              <w:t>Функції  педагогічної  діяльності учителя фізичної культури.  Soft</w:t>
            </w:r>
            <w:r>
              <w:rPr>
                <w:i w:val="false"/>
                <w:iCs w:val="false"/>
                <w:spacing w:val="-1"/>
                <w:sz w:val="28"/>
                <w:szCs w:val="28"/>
                <w:lang w:val="uk-UA"/>
              </w:rPr>
              <w:t xml:space="preserve"> </w:t>
            </w:r>
            <w:r>
              <w:rPr>
                <w:i w:val="false"/>
                <w:iCs w:val="false"/>
                <w:spacing w:val="-2"/>
                <w:sz w:val="28"/>
                <w:szCs w:val="28"/>
                <w:lang w:val="uk-UA"/>
              </w:rPr>
              <w:t>skills</w:t>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8</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8</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t>4.</w:t>
            </w:r>
          </w:p>
        </w:tc>
        <w:tc>
          <w:tcPr>
            <w:tcW w:w="6783"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bidi w:val="0"/>
              <w:spacing w:lineRule="auto" w:line="240" w:before="0" w:after="0"/>
              <w:ind w:left="113" w:right="0" w:hanging="0"/>
              <w:jc w:val="both"/>
              <w:rPr>
                <w:sz w:val="28"/>
                <w:szCs w:val="28"/>
              </w:rPr>
            </w:pPr>
            <w:r>
              <w:rPr>
                <w:rFonts w:cs="Times New Roman"/>
                <w:b w:val="false"/>
                <w:i w:val="false"/>
                <w:iCs w:val="false"/>
                <w:sz w:val="28"/>
                <w:szCs w:val="28"/>
                <w:lang w:val="uk-UA"/>
              </w:rPr>
              <w:t>Нові модулі фізичної культури: особливості викладання в НУШ. Методика викладання уроку з фізичної культури відповідно вимог НУШ.</w:t>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9</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10</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t>6</w:t>
            </w:r>
          </w:p>
        </w:tc>
        <w:tc>
          <w:tcPr>
            <w:tcW w:w="6783" w:type="dxa"/>
            <w:tcBorders>
              <w:left w:val="single" w:sz="4" w:space="0" w:color="000000"/>
              <w:bottom w:val="single" w:sz="4" w:space="0" w:color="000000"/>
              <w:right w:val="single" w:sz="4" w:space="0" w:color="000000"/>
            </w:tcBorders>
          </w:tcPr>
          <w:p>
            <w:pPr>
              <w:pStyle w:val="Style30"/>
              <w:widowControl w:val="false"/>
              <w:numPr>
                <w:ilvl w:val="0"/>
                <w:numId w:val="0"/>
              </w:numPr>
              <w:suppressAutoHyphens w:val="true"/>
              <w:bidi w:val="0"/>
              <w:spacing w:before="0" w:after="120"/>
              <w:ind w:left="113" w:right="0" w:hanging="0"/>
              <w:jc w:val="both"/>
              <w:rPr>
                <w:sz w:val="28"/>
                <w:szCs w:val="28"/>
              </w:rPr>
            </w:pPr>
            <w:r>
              <w:rPr>
                <w:color w:val="000000"/>
                <w:sz w:val="28"/>
                <w:szCs w:val="28"/>
                <w:shd w:fill="auto" w:val="clear"/>
                <w:lang w:val="uk-UA"/>
              </w:rPr>
              <w:t>Загальні основи педагогіки та психології спорту.</w:t>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9</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10</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r>
          </w:p>
        </w:tc>
        <w:tc>
          <w:tcPr>
            <w:tcW w:w="6783" w:type="dxa"/>
            <w:tcBorders>
              <w:left w:val="single" w:sz="4" w:space="0" w:color="000000"/>
              <w:bottom w:val="single" w:sz="4" w:space="0" w:color="000000"/>
              <w:right w:val="single" w:sz="4" w:space="0" w:color="000000"/>
            </w:tcBorders>
          </w:tcPr>
          <w:p>
            <w:pPr>
              <w:pStyle w:val="Style29"/>
              <w:widowControl w:val="false"/>
              <w:suppressAutoHyphens w:val="true"/>
              <w:bidi w:val="0"/>
              <w:spacing w:lineRule="auto" w:line="252" w:before="0" w:after="160"/>
              <w:ind w:left="113" w:right="0" w:hanging="0"/>
              <w:jc w:val="both"/>
              <w:rPr>
                <w:sz w:val="28"/>
                <w:szCs w:val="28"/>
              </w:rPr>
            </w:pPr>
            <w:r>
              <w:rPr>
                <w:rFonts w:ascii="Times New Roman" w:hAnsi="Times New Roman"/>
                <w:i w:val="false"/>
                <w:iCs w:val="false"/>
                <w:color w:val="000000"/>
                <w:spacing w:val="0"/>
                <w:sz w:val="28"/>
                <w:szCs w:val="28"/>
                <w:shd w:fill="auto" w:val="clear"/>
                <w:lang w:val="uk-UA"/>
              </w:rPr>
              <w:t>М</w:t>
            </w:r>
            <w:r>
              <w:rPr>
                <w:rFonts w:ascii="Times New Roman" w:hAnsi="Times New Roman"/>
                <w:i w:val="false"/>
                <w:iCs w:val="false"/>
                <w:color w:val="000000"/>
                <w:spacing w:val="0"/>
                <w:sz w:val="28"/>
                <w:szCs w:val="28"/>
                <w:shd w:fill="auto" w:val="clear"/>
              </w:rPr>
              <w:t>отивація спортсмена (способи формування та підтримки).</w:t>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9</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10</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r>
          </w:p>
        </w:tc>
        <w:tc>
          <w:tcPr>
            <w:tcW w:w="6783" w:type="dxa"/>
            <w:tcBorders>
              <w:left w:val="single" w:sz="4" w:space="0" w:color="000000"/>
              <w:bottom w:val="single" w:sz="4" w:space="0" w:color="000000"/>
              <w:right w:val="single" w:sz="4" w:space="0" w:color="000000"/>
            </w:tcBorders>
          </w:tcPr>
          <w:p>
            <w:pPr>
              <w:pStyle w:val="Style29"/>
              <w:widowControl w:val="false"/>
              <w:numPr>
                <w:ilvl w:val="0"/>
                <w:numId w:val="0"/>
              </w:numPr>
              <w:suppressAutoHyphens w:val="true"/>
              <w:bidi w:val="0"/>
              <w:spacing w:lineRule="auto" w:line="252" w:before="0" w:after="160"/>
              <w:ind w:left="113" w:right="0" w:hanging="0"/>
              <w:jc w:val="left"/>
              <w:rPr>
                <w:rFonts w:ascii="Times New Roman" w:hAnsi="Times New Roman"/>
                <w:sz w:val="28"/>
                <w:szCs w:val="28"/>
              </w:rPr>
            </w:pPr>
            <w:r>
              <w:rPr>
                <w:rFonts w:eastAsia="Tahoma" w:cs="Liberation Sans" w:ascii="Times New Roman" w:hAnsi="Times New Roman"/>
                <w:b w:val="false"/>
                <w:i w:val="false"/>
                <w:iCs w:val="false"/>
                <w:strike w:val="false"/>
                <w:dstrike w:val="false"/>
                <w:outline w:val="false"/>
                <w:shadow w:val="false"/>
                <w:color w:val="000000"/>
                <w:spacing w:val="0"/>
                <w:kern w:val="2"/>
                <w:sz w:val="28"/>
                <w:szCs w:val="28"/>
                <w:u w:val="none"/>
                <w:em w:val="none"/>
                <w:lang w:val="uk-UA" w:eastAsia="en-US" w:bidi="ar-SA"/>
              </w:rPr>
              <w:t>Педагогічна майстерність тренера</w:t>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8</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8</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r>
          </w:p>
        </w:tc>
        <w:tc>
          <w:tcPr>
            <w:tcW w:w="6783" w:type="dxa"/>
            <w:tcBorders>
              <w:left w:val="single" w:sz="4" w:space="0" w:color="000000"/>
              <w:bottom w:val="single" w:sz="4" w:space="0" w:color="000000"/>
              <w:right w:val="single" w:sz="4" w:space="0" w:color="000000"/>
            </w:tcBorders>
          </w:tcPr>
          <w:p>
            <w:pPr>
              <w:pStyle w:val="Style29"/>
              <w:widowControl w:val="false"/>
              <w:tabs>
                <w:tab w:val="clear" w:pos="720"/>
                <w:tab w:val="left" w:pos="55" w:leader="none"/>
              </w:tabs>
              <w:suppressAutoHyphens w:val="true"/>
              <w:bidi w:val="0"/>
              <w:spacing w:lineRule="auto" w:line="252" w:before="0" w:after="160"/>
              <w:ind w:left="113" w:right="0" w:hanging="0"/>
              <w:jc w:val="both"/>
              <w:rPr>
                <w:sz w:val="28"/>
                <w:szCs w:val="28"/>
              </w:rPr>
            </w:pPr>
            <w:r>
              <w:rPr>
                <w:rFonts w:cs="Times New Roman" w:ascii="Times New Roman" w:hAnsi="Times New Roman"/>
                <w:i w:val="false"/>
                <w:iCs w:val="false"/>
                <w:color w:val="000000"/>
                <w:spacing w:val="0"/>
                <w:sz w:val="28"/>
                <w:szCs w:val="28"/>
                <w:shd w:fill="auto" w:val="clear"/>
                <w:lang w:val="uk-UA" w:bidi="ar-SA"/>
              </w:rPr>
              <w:t>Міжособистісні відносини в спорті (батьки – спортсме</w:t>
            </w:r>
            <w:r>
              <w:rPr>
                <w:rFonts w:cs="Times New Roman" w:ascii="Times New Roman" w:hAnsi="Times New Roman"/>
                <w:i w:val="false"/>
                <w:iCs w:val="false"/>
                <w:color w:val="000000"/>
                <w:spacing w:val="0"/>
                <w:sz w:val="28"/>
                <w:szCs w:val="28"/>
                <w:lang w:val="uk-UA" w:bidi="ar-SA"/>
              </w:rPr>
              <w:t>н, тренер-спортсмен, тренер-батьки, спортсмен-спортсмен).</w:t>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8</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9</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r>
          </w:p>
        </w:tc>
        <w:tc>
          <w:tcPr>
            <w:tcW w:w="6783" w:type="dxa"/>
            <w:tcBorders>
              <w:left w:val="single" w:sz="4" w:space="0" w:color="000000"/>
              <w:bottom w:val="single" w:sz="4" w:space="0" w:color="000000"/>
              <w:right w:val="single" w:sz="4" w:space="0" w:color="000000"/>
            </w:tcBorders>
          </w:tcPr>
          <w:p>
            <w:pPr>
              <w:pStyle w:val="Style29"/>
              <w:widowControl w:val="false"/>
              <w:tabs>
                <w:tab w:val="clear" w:pos="720"/>
                <w:tab w:val="left" w:pos="55" w:leader="none"/>
              </w:tabs>
              <w:suppressAutoHyphens w:val="true"/>
              <w:bidi w:val="0"/>
              <w:spacing w:lineRule="auto" w:line="252" w:before="0" w:after="160"/>
              <w:ind w:left="113" w:right="0" w:hanging="0"/>
              <w:jc w:val="left"/>
              <w:rPr>
                <w:sz w:val="28"/>
                <w:szCs w:val="28"/>
              </w:rPr>
            </w:pPr>
            <w:r>
              <w:rPr>
                <w:rFonts w:cs="Times New Roman" w:ascii="Times New Roman" w:hAnsi="Times New Roman"/>
                <w:i w:val="false"/>
                <w:iCs w:val="false"/>
                <w:color w:val="000000"/>
                <w:spacing w:val="0"/>
                <w:sz w:val="28"/>
                <w:szCs w:val="28"/>
                <w:lang w:val="uk-UA" w:bidi="ar-SA"/>
              </w:rPr>
              <w:t>Якості особистостей великого спорту.</w:t>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9</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10</w:t>
            </w:r>
          </w:p>
        </w:tc>
      </w:tr>
      <w:tr>
        <w:trPr>
          <w:trHeight w:val="369" w:hRule="atLeast"/>
        </w:trPr>
        <w:tc>
          <w:tcPr>
            <w:tcW w:w="1316" w:type="dxa"/>
            <w:tcBorders>
              <w:left w:val="single" w:sz="4" w:space="0" w:color="000000"/>
              <w:bottom w:val="single" w:sz="4" w:space="0" w:color="000000"/>
              <w:right w:val="single" w:sz="4" w:space="0" w:color="000000"/>
            </w:tcBorders>
          </w:tcPr>
          <w:p>
            <w:pPr>
              <w:pStyle w:val="Normal"/>
              <w:widowControl w:val="false"/>
              <w:spacing w:lineRule="auto" w:line="264"/>
              <w:ind w:left="13" w:hanging="0"/>
              <w:jc w:val="center"/>
              <w:rPr>
                <w:color w:val="000000"/>
                <w:sz w:val="24"/>
                <w:szCs w:val="24"/>
              </w:rPr>
            </w:pPr>
            <w:r>
              <w:rPr>
                <w:color w:val="000000"/>
                <w:sz w:val="24"/>
                <w:szCs w:val="24"/>
              </w:rPr>
            </w:r>
          </w:p>
        </w:tc>
        <w:tc>
          <w:tcPr>
            <w:tcW w:w="6783" w:type="dxa"/>
            <w:tcBorders>
              <w:left w:val="single" w:sz="4" w:space="0" w:color="000000"/>
              <w:bottom w:val="single" w:sz="4" w:space="0" w:color="000000"/>
              <w:right w:val="single" w:sz="4" w:space="0" w:color="000000"/>
            </w:tcBorders>
          </w:tcPr>
          <w:p>
            <w:pPr>
              <w:pStyle w:val="Style29"/>
              <w:widowControl w:val="false"/>
              <w:numPr>
                <w:ilvl w:val="0"/>
                <w:numId w:val="0"/>
              </w:numPr>
              <w:tabs>
                <w:tab w:val="clear" w:pos="720"/>
                <w:tab w:val="left" w:pos="55" w:leader="none"/>
              </w:tabs>
              <w:suppressAutoHyphens w:val="true"/>
              <w:bidi w:val="0"/>
              <w:spacing w:lineRule="auto" w:line="252" w:before="0" w:after="160"/>
              <w:ind w:left="113" w:right="0" w:hanging="0"/>
              <w:jc w:val="left"/>
              <w:rPr>
                <w:sz w:val="28"/>
                <w:szCs w:val="28"/>
              </w:rPr>
            </w:pPr>
            <w:r>
              <w:rPr>
                <w:rFonts w:cs="Times New Roman" w:ascii="Times New Roman" w:hAnsi="Times New Roman"/>
                <w:b w:val="false"/>
                <w:i w:val="false"/>
                <w:iCs w:val="false"/>
                <w:color w:val="000000"/>
                <w:spacing w:val="0"/>
                <w:sz w:val="28"/>
                <w:szCs w:val="28"/>
                <w:lang w:val="uk-UA" w:bidi="ar-SA"/>
              </w:rPr>
              <w:t>Колесо психологічного балансу спортсмена.</w:t>
            </w:r>
          </w:p>
        </w:tc>
        <w:tc>
          <w:tcPr>
            <w:tcW w:w="1019"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8</w:t>
            </w:r>
          </w:p>
        </w:tc>
        <w:tc>
          <w:tcPr>
            <w:tcW w:w="951" w:type="dxa"/>
            <w:tcBorders>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8</w:t>
            </w:r>
          </w:p>
        </w:tc>
      </w:tr>
      <w:tr>
        <w:trPr>
          <w:trHeight w:val="369" w:hRule="atLeast"/>
        </w:trPr>
        <w:tc>
          <w:tcPr>
            <w:tcW w:w="80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ind w:left="110" w:hanging="0"/>
              <w:rPr>
                <w:color w:val="000000"/>
                <w:sz w:val="24"/>
                <w:szCs w:val="24"/>
              </w:rPr>
            </w:pPr>
            <w:r>
              <w:rPr>
                <w:color w:val="000000"/>
                <w:sz w:val="24"/>
                <w:szCs w:val="24"/>
              </w:rPr>
              <w:t>Разом</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ind w:left="16" w:right="3" w:hanging="0"/>
              <w:jc w:val="center"/>
              <w:rPr>
                <w:color w:val="000000"/>
                <w:sz w:val="28"/>
                <w:szCs w:val="28"/>
              </w:rPr>
            </w:pPr>
            <w:r>
              <w:rPr>
                <w:color w:val="000000"/>
                <w:sz w:val="28"/>
                <w:szCs w:val="28"/>
              </w:rPr>
              <w:t>120</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ind w:left="16" w:right="4" w:hanging="0"/>
              <w:jc w:val="center"/>
              <w:rPr>
                <w:color w:val="000000"/>
                <w:sz w:val="28"/>
                <w:szCs w:val="28"/>
              </w:rPr>
            </w:pPr>
            <w:r>
              <w:rPr>
                <w:color w:val="000000"/>
                <w:sz w:val="28"/>
                <w:szCs w:val="28"/>
              </w:rPr>
              <w:t>130</w:t>
            </w:r>
          </w:p>
        </w:tc>
      </w:tr>
    </w:tbl>
    <w:p>
      <w:pPr>
        <w:pStyle w:val="Normal"/>
        <w:spacing w:before="137" w:after="0"/>
        <w:rPr>
          <w:b/>
          <w:color w:val="000000"/>
          <w:sz w:val="28"/>
          <w:szCs w:val="28"/>
        </w:rPr>
      </w:pPr>
      <w:r>
        <w:rPr>
          <w:b/>
          <w:color w:val="000000"/>
          <w:sz w:val="28"/>
          <w:szCs w:val="28"/>
        </w:rPr>
      </w:r>
    </w:p>
    <w:p>
      <w:pPr>
        <w:pStyle w:val="Normal"/>
        <w:jc w:val="center"/>
        <w:rPr>
          <w:rFonts w:ascii="Times New Roman,Bold" w:hAnsi="Times New Roman,Bold"/>
          <w:b/>
          <w:color w:val="000000"/>
          <w:sz w:val="28"/>
        </w:rPr>
      </w:pPr>
      <w:r>
        <w:rPr>
          <w:rFonts w:ascii="Times New Roman,Bold" w:hAnsi="Times New Roman,Bold"/>
          <w:b/>
          <w:color w:val="000000"/>
          <w:sz w:val="28"/>
        </w:rPr>
      </w:r>
    </w:p>
    <w:p>
      <w:pPr>
        <w:pStyle w:val="Normal"/>
        <w:jc w:val="center"/>
        <w:rPr>
          <w:rFonts w:ascii="Times New Roman,Bold" w:hAnsi="Times New Roman,Bold"/>
          <w:b/>
          <w:color w:val="000000"/>
          <w:sz w:val="28"/>
        </w:rPr>
      </w:pPr>
      <w:r>
        <w:rPr>
          <w:rFonts w:ascii="Times New Roman,Bold" w:hAnsi="Times New Roman,Bold"/>
          <w:b/>
          <w:color w:val="000000"/>
          <w:sz w:val="28"/>
        </w:rPr>
      </w:r>
    </w:p>
    <w:p>
      <w:pPr>
        <w:pStyle w:val="Normal"/>
        <w:jc w:val="center"/>
        <w:rPr>
          <w:rFonts w:ascii="Times New Roman,Bold" w:hAnsi="Times New Roman,Bold"/>
          <w:b/>
          <w:color w:val="000000"/>
          <w:sz w:val="28"/>
        </w:rPr>
      </w:pPr>
      <w:r>
        <w:rPr>
          <w:rFonts w:ascii="Times New Roman,Bold" w:hAnsi="Times New Roman,Bold"/>
          <w:b/>
          <w:color w:val="000000"/>
          <w:sz w:val="28"/>
        </w:rPr>
      </w:r>
    </w:p>
    <w:p>
      <w:pPr>
        <w:pStyle w:val="Normal"/>
        <w:jc w:val="center"/>
        <w:rPr>
          <w:rFonts w:ascii="Times New Roman,Bold" w:hAnsi="Times New Roman,Bold"/>
          <w:b/>
          <w:color w:val="000000"/>
          <w:sz w:val="28"/>
        </w:rPr>
      </w:pPr>
      <w:r>
        <w:rPr>
          <w:rFonts w:ascii="Times New Roman,Bold" w:hAnsi="Times New Roman,Bold"/>
          <w:b/>
          <w:color w:val="000000"/>
          <w:sz w:val="28"/>
        </w:rPr>
      </w:r>
    </w:p>
    <w:p>
      <w:pPr>
        <w:pStyle w:val="Normal"/>
        <w:jc w:val="center"/>
        <w:rPr>
          <w:rFonts w:ascii="Times New Roman,Bold" w:hAnsi="Times New Roman,Bold"/>
          <w:b/>
          <w:color w:val="000000"/>
          <w:sz w:val="28"/>
        </w:rPr>
      </w:pPr>
      <w:r>
        <w:rPr>
          <w:rFonts w:ascii="Times New Roman,Bold" w:hAnsi="Times New Roman,Bold"/>
          <w:b/>
          <w:color w:val="000000"/>
          <w:sz w:val="28"/>
        </w:rPr>
      </w:r>
    </w:p>
    <w:p>
      <w:pPr>
        <w:pStyle w:val="Normal"/>
        <w:jc w:val="center"/>
        <w:rPr>
          <w:rFonts w:ascii="Times New Roman,Bold" w:hAnsi="Times New Roman,Bold"/>
          <w:b/>
          <w:color w:val="000000"/>
          <w:sz w:val="28"/>
        </w:rPr>
      </w:pPr>
      <w:r>
        <w:rPr>
          <w:rFonts w:ascii="Times New Roman,Bold" w:hAnsi="Times New Roman,Bold"/>
          <w:b/>
          <w:color w:val="000000"/>
          <w:sz w:val="28"/>
        </w:rPr>
      </w:r>
    </w:p>
    <w:p>
      <w:pPr>
        <w:pStyle w:val="Normal"/>
        <w:jc w:val="center"/>
        <w:rPr>
          <w:rFonts w:ascii="Times New Roman,Bold" w:hAnsi="Times New Roman,Bold"/>
          <w:b/>
          <w:color w:val="000000"/>
          <w:sz w:val="28"/>
        </w:rPr>
      </w:pPr>
      <w:r>
        <w:rPr>
          <w:rFonts w:ascii="Times New Roman,Bold" w:hAnsi="Times New Roman,Bold"/>
          <w:b/>
          <w:color w:val="000000"/>
          <w:sz w:val="28"/>
        </w:rPr>
        <w:t>8. Види і зміст поточних контрольних заходів</w:t>
      </w:r>
    </w:p>
    <w:tbl>
      <w:tblPr>
        <w:tblW w:w="10091" w:type="dxa"/>
        <w:jc w:val="center"/>
        <w:tblInd w:w="0" w:type="dxa"/>
        <w:tblLayout w:type="fixed"/>
        <w:tblCellMar>
          <w:top w:w="0" w:type="dxa"/>
          <w:left w:w="7" w:type="dxa"/>
          <w:bottom w:w="0" w:type="dxa"/>
          <w:right w:w="5" w:type="dxa"/>
        </w:tblCellMar>
      </w:tblPr>
      <w:tblGrid>
        <w:gridCol w:w="1167"/>
        <w:gridCol w:w="2658"/>
        <w:gridCol w:w="2662"/>
        <w:gridCol w:w="1834"/>
        <w:gridCol w:w="1770"/>
      </w:tblGrid>
      <w:tr>
        <w:trPr>
          <w:trHeight w:val="830" w:hRule="atLeast"/>
        </w:trPr>
        <w:tc>
          <w:tcPr>
            <w:tcW w:w="116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before="8" w:after="0"/>
              <w:jc w:val="left"/>
              <w:rPr>
                <w:rFonts w:ascii="Times New Roman" w:hAnsi="Times New Roman"/>
                <w:sz w:val="24"/>
                <w:szCs w:val="24"/>
              </w:rPr>
            </w:pPr>
            <w:r>
              <w:rPr>
                <w:sz w:val="24"/>
                <w:szCs w:val="24"/>
              </w:rPr>
            </w:r>
          </w:p>
          <w:p>
            <w:pPr>
              <w:pStyle w:val="Normal"/>
              <w:widowControl w:val="false"/>
              <w:suppressAutoHyphens w:val="true"/>
              <w:spacing w:before="1" w:after="0"/>
              <w:ind w:left="0" w:right="476" w:hanging="0"/>
              <w:jc w:val="right"/>
              <w:rPr>
                <w:rFonts w:ascii="Times New Roman" w:hAnsi="Times New Roman"/>
                <w:sz w:val="24"/>
                <w:szCs w:val="24"/>
              </w:rPr>
            </w:pPr>
            <w:r>
              <w:rPr>
                <w:kern w:val="0"/>
                <w:sz w:val="24"/>
                <w:szCs w:val="24"/>
                <w:lang w:eastAsia="en-US" w:bidi="ar-SA"/>
              </w:rPr>
              <w:t>№</w:t>
            </w:r>
          </w:p>
        </w:tc>
        <w:tc>
          <w:tcPr>
            <w:tcW w:w="265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8" w:after="0"/>
              <w:jc w:val="left"/>
              <w:rPr>
                <w:rFonts w:ascii="Times New Roman" w:hAnsi="Times New Roman"/>
                <w:sz w:val="24"/>
                <w:szCs w:val="24"/>
              </w:rPr>
            </w:pPr>
            <w:r>
              <w:rPr>
                <w:sz w:val="24"/>
                <w:szCs w:val="24"/>
              </w:rPr>
            </w:r>
          </w:p>
          <w:p>
            <w:pPr>
              <w:pStyle w:val="Normal"/>
              <w:widowControl w:val="false"/>
              <w:tabs>
                <w:tab w:val="clear" w:pos="720"/>
                <w:tab w:val="left" w:pos="676" w:leader="none"/>
              </w:tabs>
              <w:suppressAutoHyphens w:val="true"/>
              <w:spacing w:before="1" w:after="0"/>
              <w:ind w:left="0" w:right="0" w:hanging="0"/>
              <w:jc w:val="left"/>
              <w:rPr>
                <w:rFonts w:ascii="Times New Roman" w:hAnsi="Times New Roman"/>
                <w:sz w:val="24"/>
                <w:szCs w:val="24"/>
              </w:rPr>
            </w:pPr>
            <w:r>
              <w:rPr>
                <w:kern w:val="0"/>
                <w:sz w:val="24"/>
                <w:szCs w:val="24"/>
                <w:lang w:eastAsia="en-US" w:bidi="ar-SA"/>
              </w:rPr>
              <w:t>Види</w:t>
            </w:r>
            <w:r>
              <w:rPr>
                <w:spacing w:val="-8"/>
                <w:kern w:val="0"/>
                <w:sz w:val="24"/>
                <w:szCs w:val="24"/>
                <w:lang w:eastAsia="en-US" w:bidi="ar-SA"/>
              </w:rPr>
              <w:t xml:space="preserve"> поточного </w:t>
            </w:r>
            <w:r>
              <w:rPr>
                <w:kern w:val="0"/>
                <w:sz w:val="24"/>
                <w:szCs w:val="24"/>
                <w:lang w:eastAsia="en-US" w:bidi="ar-SA"/>
              </w:rPr>
              <w:t>контрольного</w:t>
            </w:r>
            <w:r>
              <w:rPr>
                <w:spacing w:val="-7"/>
                <w:kern w:val="0"/>
                <w:sz w:val="24"/>
                <w:szCs w:val="24"/>
                <w:lang w:eastAsia="en-US" w:bidi="ar-SA"/>
              </w:rPr>
              <w:t xml:space="preserve"> </w:t>
            </w:r>
            <w:r>
              <w:rPr>
                <w:kern w:val="0"/>
                <w:sz w:val="24"/>
                <w:szCs w:val="24"/>
                <w:lang w:eastAsia="en-US" w:bidi="ar-SA"/>
              </w:rPr>
              <w:t>заходу</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8" w:after="0"/>
              <w:ind w:left="248" w:right="215" w:hanging="0"/>
              <w:jc w:val="center"/>
              <w:rPr>
                <w:rFonts w:ascii="Times New Roman" w:hAnsi="Times New Roman"/>
                <w:sz w:val="24"/>
                <w:szCs w:val="24"/>
              </w:rPr>
            </w:pPr>
            <w:r>
              <w:rPr>
                <w:kern w:val="0"/>
                <w:sz w:val="24"/>
                <w:szCs w:val="24"/>
                <w:lang w:eastAsia="en-US" w:bidi="ar-SA"/>
              </w:rPr>
              <w:t>Зміст поточного контрольного заходу</w:t>
            </w:r>
          </w:p>
        </w:tc>
        <w:tc>
          <w:tcPr>
            <w:tcW w:w="18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8" w:after="0"/>
              <w:ind w:left="212" w:right="0" w:firstLine="2"/>
              <w:jc w:val="left"/>
              <w:rPr>
                <w:rFonts w:ascii="Times New Roman" w:hAnsi="Times New Roman"/>
                <w:sz w:val="24"/>
                <w:szCs w:val="24"/>
              </w:rPr>
            </w:pPr>
            <w:r>
              <w:rPr>
                <w:kern w:val="0"/>
                <w:sz w:val="24"/>
                <w:szCs w:val="24"/>
                <w:lang w:eastAsia="en-US" w:bidi="ar-SA"/>
              </w:rPr>
              <w:t>Критерії оцінювання та термін виконання</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128" w:after="0"/>
              <w:ind w:left="279" w:right="192" w:hanging="99"/>
              <w:jc w:val="left"/>
              <w:rPr>
                <w:rFonts w:ascii="Times New Roman" w:hAnsi="Times New Roman"/>
                <w:sz w:val="24"/>
                <w:szCs w:val="24"/>
              </w:rPr>
            </w:pPr>
            <w:r>
              <w:rPr>
                <w:kern w:val="0"/>
                <w:sz w:val="24"/>
                <w:szCs w:val="24"/>
                <w:lang w:eastAsia="en-US" w:bidi="ar-SA"/>
              </w:rPr>
              <w:t>Усього</w:t>
            </w:r>
            <w:r>
              <w:rPr>
                <w:spacing w:val="-52"/>
                <w:kern w:val="0"/>
                <w:sz w:val="24"/>
                <w:szCs w:val="24"/>
                <w:lang w:eastAsia="en-US" w:bidi="ar-SA"/>
              </w:rPr>
              <w:t xml:space="preserve">  </w:t>
            </w:r>
            <w:r>
              <w:rPr>
                <w:kern w:val="0"/>
                <w:sz w:val="24"/>
                <w:szCs w:val="24"/>
                <w:lang w:eastAsia="en-US" w:bidi="ar-SA"/>
              </w:rPr>
              <w:t>балів</w:t>
            </w:r>
          </w:p>
        </w:tc>
      </w:tr>
      <w:tr>
        <w:trPr>
          <w:trHeight w:val="1425" w:hRule="atLeast"/>
        </w:trPr>
        <w:tc>
          <w:tcPr>
            <w:tcW w:w="116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sz w:val="24"/>
                <w:szCs w:val="24"/>
              </w:rPr>
            </w:pPr>
            <w:r>
              <w:rPr>
                <w:sz w:val="24"/>
                <w:szCs w:val="24"/>
              </w:rPr>
            </w:r>
          </w:p>
          <w:p>
            <w:pPr>
              <w:pStyle w:val="Normal"/>
              <w:widowControl w:val="false"/>
              <w:suppressAutoHyphens w:val="true"/>
              <w:spacing w:before="7" w:after="0"/>
              <w:jc w:val="left"/>
              <w:rPr>
                <w:rFonts w:ascii="Times New Roman" w:hAnsi="Times New Roman"/>
                <w:sz w:val="24"/>
                <w:szCs w:val="24"/>
              </w:rPr>
            </w:pPr>
            <w:r>
              <w:rPr>
                <w:sz w:val="24"/>
                <w:szCs w:val="24"/>
              </w:rPr>
            </w:r>
          </w:p>
          <w:p>
            <w:pPr>
              <w:pStyle w:val="Normal"/>
              <w:widowControl w:val="false"/>
              <w:suppressAutoHyphens w:val="true"/>
              <w:spacing w:before="1" w:after="0"/>
              <w:ind w:left="0" w:right="525" w:hanging="0"/>
              <w:jc w:val="right"/>
              <w:rPr>
                <w:rFonts w:ascii="Times New Roman" w:hAnsi="Times New Roman"/>
                <w:sz w:val="24"/>
                <w:szCs w:val="24"/>
              </w:rPr>
            </w:pPr>
            <w:r>
              <w:rPr>
                <w:kern w:val="0"/>
                <w:sz w:val="24"/>
                <w:szCs w:val="24"/>
                <w:lang w:eastAsia="en-US" w:bidi="ar-SA"/>
              </w:rPr>
              <w:t>1</w:t>
            </w:r>
          </w:p>
        </w:tc>
        <w:tc>
          <w:tcPr>
            <w:tcW w:w="26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jc w:val="both"/>
              <w:rPr>
                <w:rFonts w:ascii="Times New Roman" w:hAnsi="Times New Roman"/>
                <w:sz w:val="24"/>
                <w:szCs w:val="24"/>
                <w:lang w:val="uk-UA"/>
              </w:rPr>
            </w:pPr>
            <w:r>
              <w:rPr>
                <w:b w:val="false"/>
                <w:i w:val="false"/>
                <w:color w:val="000000"/>
                <w:kern w:val="0"/>
                <w:sz w:val="24"/>
                <w:szCs w:val="24"/>
                <w:lang w:val="uk-UA" w:eastAsia="en-US" w:bidi="ar-SA"/>
              </w:rPr>
              <w:t>Практичні завдання</w:t>
            </w:r>
          </w:p>
          <w:p>
            <w:pPr>
              <w:pStyle w:val="TableParagraph"/>
              <w:widowControl w:val="false"/>
              <w:spacing w:before="0" w:after="0"/>
              <w:jc w:val="left"/>
              <w:rPr>
                <w:rFonts w:ascii="Times New Roman" w:hAnsi="Times New Roman"/>
                <w:kern w:val="0"/>
                <w:sz w:val="24"/>
                <w:szCs w:val="24"/>
                <w:lang w:val="uk-UA" w:eastAsia="en-US" w:bidi="ar-SA"/>
              </w:rPr>
            </w:pPr>
            <w:r>
              <w:rPr>
                <w:b w:val="false"/>
                <w:i w:val="false"/>
                <w:color w:val="000000"/>
                <w:kern w:val="0"/>
                <w:sz w:val="24"/>
                <w:szCs w:val="24"/>
                <w:lang w:val="uk-UA" w:eastAsia="en-US" w:bidi="ar-SA"/>
              </w:rPr>
              <w:t xml:space="preserve">(система </w:t>
            </w:r>
            <w:r>
              <w:rPr>
                <w:rStyle w:val="Style17"/>
                <w:b w:val="false"/>
                <w:i w:val="false"/>
                <w:color w:val="000000"/>
                <w:spacing w:val="-4"/>
                <w:kern w:val="0"/>
                <w:sz w:val="24"/>
                <w:szCs w:val="24"/>
                <w:lang w:val="uk-UA" w:eastAsia="en-US" w:bidi="ar-SA"/>
              </w:rPr>
              <w:t>СЕЗН ЗНУ</w:t>
            </w:r>
            <w:r>
              <w:rPr>
                <w:b w:val="false"/>
                <w:i w:val="false"/>
                <w:color w:val="000000"/>
                <w:kern w:val="0"/>
                <w:sz w:val="24"/>
                <w:szCs w:val="24"/>
                <w:lang w:val="uk-UA" w:eastAsia="en-US" w:bidi="ar-SA"/>
              </w:rPr>
              <w:t>)</w:t>
            </w:r>
          </w:p>
          <w:p>
            <w:pPr>
              <w:pStyle w:val="Normal"/>
              <w:widowControl w:val="false"/>
              <w:spacing w:lineRule="auto" w:line="240" w:before="0" w:after="0"/>
              <w:jc w:val="left"/>
              <w:rPr>
                <w:rFonts w:ascii="Times New Roman" w:hAnsi="Times New Roman"/>
                <w:sz w:val="24"/>
                <w:szCs w:val="24"/>
                <w:lang w:val="uk-UA"/>
              </w:rPr>
            </w:pPr>
            <w:r>
              <w:rPr>
                <w:sz w:val="24"/>
                <w:szCs w:val="24"/>
                <w:lang w:val="uk-UA"/>
              </w:rPr>
            </w:r>
          </w:p>
          <w:p>
            <w:pPr>
              <w:pStyle w:val="Normal"/>
              <w:widowControl w:val="false"/>
              <w:tabs>
                <w:tab w:val="clear" w:pos="720"/>
              </w:tabs>
              <w:jc w:val="both"/>
              <w:rPr>
                <w:rFonts w:ascii="Times New Roman" w:hAnsi="Times New Roman"/>
                <w:sz w:val="24"/>
                <w:szCs w:val="24"/>
                <w:lang w:val="uk-UA"/>
              </w:rPr>
            </w:pPr>
            <w:r>
              <w:rPr>
                <w:sz w:val="24"/>
                <w:szCs w:val="24"/>
                <w:lang w:val="uk-UA"/>
              </w:rPr>
            </w:r>
          </w:p>
          <w:p>
            <w:pPr>
              <w:pStyle w:val="Normal"/>
              <w:widowControl w:val="false"/>
              <w:tabs>
                <w:tab w:val="clear" w:pos="720"/>
              </w:tabs>
              <w:jc w:val="both"/>
              <w:rPr>
                <w:rFonts w:ascii="Times New Roman" w:hAnsi="Times New Roman"/>
                <w:sz w:val="24"/>
                <w:szCs w:val="24"/>
                <w:lang w:val="uk-UA"/>
              </w:rPr>
            </w:pPr>
            <w:r>
              <w:rPr>
                <w:sz w:val="24"/>
                <w:szCs w:val="24"/>
                <w:lang w:val="uk-UA"/>
              </w:rPr>
            </w:r>
          </w:p>
          <w:p>
            <w:pPr>
              <w:pStyle w:val="Normal"/>
              <w:widowControl w:val="false"/>
              <w:tabs>
                <w:tab w:val="clear" w:pos="720"/>
              </w:tabs>
              <w:jc w:val="both"/>
              <w:rPr>
                <w:rFonts w:ascii="Times New Roman" w:hAnsi="Times New Roman"/>
                <w:sz w:val="24"/>
                <w:szCs w:val="24"/>
                <w:lang w:val="uk-UA"/>
              </w:rPr>
            </w:pPr>
            <w:r>
              <w:rPr>
                <w:sz w:val="24"/>
                <w:szCs w:val="24"/>
                <w:lang w:val="uk-UA"/>
              </w:rPr>
            </w:r>
          </w:p>
        </w:tc>
        <w:tc>
          <w:tcPr>
            <w:tcW w:w="26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4"/>
                <w:szCs w:val="24"/>
                <w:lang w:val="uk-UA" w:eastAsia="en-US" w:bidi="ar-SA"/>
              </w:rPr>
            </w:pPr>
            <w:r>
              <w:rPr>
                <w:kern w:val="0"/>
                <w:sz w:val="24"/>
                <w:szCs w:val="24"/>
                <w:lang w:val="uk-UA" w:eastAsia="en-US" w:bidi="ar-SA"/>
              </w:rPr>
              <w:t>Виконання письмового</w:t>
            </w:r>
          </w:p>
          <w:p>
            <w:pPr>
              <w:pStyle w:val="TableParagraph"/>
              <w:widowControl w:val="false"/>
              <w:spacing w:before="0" w:after="0"/>
              <w:jc w:val="left"/>
              <w:rPr>
                <w:rFonts w:ascii="Times New Roman" w:hAnsi="Times New Roman"/>
                <w:kern w:val="0"/>
                <w:sz w:val="24"/>
                <w:szCs w:val="24"/>
                <w:lang w:val="uk-UA" w:eastAsia="en-US" w:bidi="ar-SA"/>
              </w:rPr>
            </w:pPr>
            <w:r>
              <w:rPr>
                <w:kern w:val="0"/>
                <w:sz w:val="24"/>
                <w:szCs w:val="24"/>
                <w:lang w:val="uk-UA" w:eastAsia="en-US" w:bidi="ar-SA"/>
              </w:rPr>
              <w:t>завдання, захист на практичному занятті</w:t>
            </w:r>
          </w:p>
          <w:p>
            <w:pPr>
              <w:pStyle w:val="TableParagraph"/>
              <w:widowControl w:val="false"/>
              <w:spacing w:before="0" w:after="0"/>
              <w:jc w:val="left"/>
              <w:rPr>
                <w:rFonts w:ascii="Times New Roman" w:hAnsi="Times New Roman"/>
                <w:kern w:val="0"/>
                <w:sz w:val="24"/>
                <w:szCs w:val="24"/>
                <w:lang w:val="uk-UA" w:eastAsia="en-US" w:bidi="ar-SA"/>
              </w:rPr>
            </w:pPr>
            <w:r>
              <w:rPr>
                <w:kern w:val="0"/>
                <w:sz w:val="24"/>
                <w:szCs w:val="24"/>
                <w:lang w:val="uk-UA" w:eastAsia="en-US" w:bidi="ar-SA"/>
              </w:rPr>
              <w:t xml:space="preserve">(система </w:t>
            </w:r>
            <w:r>
              <w:rPr>
                <w:rStyle w:val="Style17"/>
                <w:color w:val="000000"/>
                <w:spacing w:val="-4"/>
                <w:kern w:val="0"/>
                <w:sz w:val="24"/>
                <w:szCs w:val="24"/>
                <w:lang w:val="uk-UA" w:eastAsia="en-US" w:bidi="ar-SA"/>
              </w:rPr>
              <w:t>СЕЗН ЗНУ</w:t>
            </w:r>
            <w:r>
              <w:rPr>
                <w:kern w:val="0"/>
                <w:sz w:val="24"/>
                <w:szCs w:val="24"/>
                <w:lang w:val="uk-UA" w:eastAsia="en-US" w:bidi="ar-SA"/>
              </w:rPr>
              <w:t>)</w:t>
            </w:r>
          </w:p>
          <w:p>
            <w:pPr>
              <w:pStyle w:val="Normal"/>
              <w:widowControl w:val="false"/>
              <w:suppressAutoHyphens w:val="true"/>
              <w:spacing w:before="0" w:after="0"/>
              <w:jc w:val="left"/>
              <w:rPr>
                <w:rFonts w:ascii="Times New Roman" w:hAnsi="Times New Roman"/>
                <w:sz w:val="24"/>
                <w:szCs w:val="24"/>
                <w:lang w:val="uk-UA"/>
              </w:rPr>
            </w:pPr>
            <w:r>
              <w:rPr>
                <w:sz w:val="24"/>
                <w:szCs w:val="24"/>
                <w:lang w:val="uk-UA"/>
              </w:rPr>
            </w:r>
          </w:p>
        </w:tc>
        <w:tc>
          <w:tcPr>
            <w:tcW w:w="18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4"/>
                <w:szCs w:val="24"/>
                <w:lang w:val="uk-UA" w:eastAsia="en-US" w:bidi="ar-SA"/>
              </w:rPr>
            </w:pPr>
            <w:r>
              <w:rPr>
                <w:kern w:val="0"/>
                <w:sz w:val="24"/>
                <w:szCs w:val="24"/>
                <w:lang w:val="uk-UA" w:eastAsia="en-US" w:bidi="ar-SA"/>
              </w:rPr>
              <w:t>9 завдань по 2 бали за кожне</w:t>
            </w:r>
          </w:p>
          <w:p>
            <w:pPr>
              <w:pStyle w:val="TableParagraph"/>
              <w:widowControl w:val="false"/>
              <w:spacing w:before="0" w:after="0"/>
              <w:jc w:val="left"/>
              <w:rPr>
                <w:rFonts w:ascii="Times New Roman" w:hAnsi="Times New Roman"/>
                <w:kern w:val="0"/>
                <w:sz w:val="24"/>
                <w:szCs w:val="24"/>
                <w:lang w:val="uk-UA" w:eastAsia="en-US" w:bidi="ar-SA"/>
              </w:rPr>
            </w:pPr>
            <w:r>
              <w:rPr>
                <w:kern w:val="0"/>
                <w:sz w:val="24"/>
                <w:szCs w:val="24"/>
                <w:lang w:val="uk-UA" w:eastAsia="en-US" w:bidi="ar-SA"/>
              </w:rPr>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ascii="Times New Roman" w:hAnsi="Times New Roman"/>
                <w:sz w:val="24"/>
                <w:szCs w:val="24"/>
              </w:rPr>
            </w:pPr>
            <w:r>
              <w:rPr>
                <w:sz w:val="24"/>
                <w:szCs w:val="24"/>
              </w:rPr>
            </w:r>
          </w:p>
          <w:p>
            <w:pPr>
              <w:pStyle w:val="Normal"/>
              <w:widowControl w:val="false"/>
              <w:suppressAutoHyphens w:val="true"/>
              <w:spacing w:before="7" w:after="0"/>
              <w:jc w:val="center"/>
              <w:rPr>
                <w:rFonts w:ascii="Times New Roman" w:hAnsi="Times New Roman"/>
                <w:sz w:val="24"/>
                <w:szCs w:val="24"/>
              </w:rPr>
            </w:pPr>
            <w:r>
              <w:rPr>
                <w:sz w:val="24"/>
                <w:szCs w:val="24"/>
              </w:rPr>
            </w:r>
          </w:p>
          <w:p>
            <w:pPr>
              <w:pStyle w:val="Normal"/>
              <w:widowControl w:val="false"/>
              <w:suppressAutoHyphens w:val="true"/>
              <w:spacing w:before="1" w:after="0"/>
              <w:ind w:left="413" w:right="382" w:hanging="0"/>
              <w:jc w:val="center"/>
              <w:rPr>
                <w:rFonts w:ascii="Times New Roman" w:hAnsi="Times New Roman"/>
                <w:sz w:val="24"/>
                <w:szCs w:val="24"/>
              </w:rPr>
            </w:pPr>
            <w:r>
              <w:rPr>
                <w:kern w:val="0"/>
                <w:sz w:val="24"/>
                <w:szCs w:val="24"/>
                <w:lang w:eastAsia="en-US" w:bidi="ar-SA"/>
              </w:rPr>
              <w:t>18</w:t>
            </w:r>
          </w:p>
        </w:tc>
      </w:tr>
      <w:tr>
        <w:trPr>
          <w:trHeight w:val="862" w:hRule="atLeast"/>
        </w:trPr>
        <w:tc>
          <w:tcPr>
            <w:tcW w:w="116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before="0" w:after="0"/>
              <w:jc w:val="center"/>
              <w:rPr>
                <w:rFonts w:ascii="Times New Roman" w:hAnsi="Times New Roman"/>
                <w:sz w:val="24"/>
                <w:szCs w:val="24"/>
              </w:rPr>
            </w:pPr>
            <w:r>
              <w:rPr>
                <w:sz w:val="24"/>
                <w:szCs w:val="24"/>
              </w:rPr>
            </w:r>
          </w:p>
          <w:p>
            <w:pPr>
              <w:pStyle w:val="Normal"/>
              <w:widowControl w:val="false"/>
              <w:suppressAutoHyphens w:val="true"/>
              <w:spacing w:before="0" w:after="0"/>
              <w:jc w:val="center"/>
              <w:rPr>
                <w:rFonts w:ascii="Times New Roman" w:hAnsi="Times New Roman"/>
                <w:sz w:val="24"/>
                <w:szCs w:val="24"/>
              </w:rPr>
            </w:pPr>
            <w:r>
              <w:rPr>
                <w:kern w:val="0"/>
                <w:sz w:val="24"/>
                <w:szCs w:val="24"/>
                <w:lang w:eastAsia="en-US" w:bidi="ar-SA"/>
              </w:rPr>
              <w:t>2</w:t>
            </w:r>
          </w:p>
        </w:tc>
        <w:tc>
          <w:tcPr>
            <w:tcW w:w="26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 w:after="0"/>
              <w:ind w:left="120" w:right="194" w:hanging="0"/>
              <w:jc w:val="left"/>
              <w:rPr>
                <w:rFonts w:ascii="Times New Roman" w:hAnsi="Times New Roman"/>
                <w:sz w:val="24"/>
                <w:szCs w:val="24"/>
              </w:rPr>
            </w:pPr>
            <w:r>
              <w:rPr>
                <w:rFonts w:eastAsia="Times New Roman" w:cs="Times New Roman"/>
                <w:kern w:val="0"/>
                <w:sz w:val="24"/>
                <w:szCs w:val="24"/>
                <w:lang w:val="uk-UA" w:eastAsia="en-US" w:bidi="ar-SA"/>
              </w:rPr>
              <w:t>Практичне завдання до лекції (система СЕЗН ЗНУ)</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 xml:space="preserve">Система </w:t>
            </w:r>
            <w:r>
              <w:rPr>
                <w:rStyle w:val="Style17"/>
                <w:b w:val="false"/>
                <w:bCs w:val="false"/>
                <w:spacing w:val="-4"/>
                <w:sz w:val="22"/>
                <w:szCs w:val="24"/>
                <w:lang w:eastAsia="en-US"/>
              </w:rPr>
              <w:t>СЕЗН ЗНУ</w:t>
            </w:r>
          </w:p>
        </w:tc>
        <w:tc>
          <w:tcPr>
            <w:tcW w:w="18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8 завдань по 2 бали за два модулі</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ascii="Times New Roman" w:hAnsi="Times New Roman"/>
                <w:b/>
                <w:sz w:val="24"/>
                <w:szCs w:val="24"/>
              </w:rPr>
            </w:pPr>
            <w:r>
              <w:rPr>
                <w:b/>
                <w:sz w:val="24"/>
                <w:szCs w:val="24"/>
              </w:rPr>
            </w:r>
          </w:p>
          <w:p>
            <w:pPr>
              <w:pStyle w:val="Normal"/>
              <w:widowControl w:val="false"/>
              <w:suppressAutoHyphens w:val="true"/>
              <w:spacing w:before="3" w:after="0"/>
              <w:jc w:val="center"/>
              <w:rPr>
                <w:rFonts w:ascii="Times New Roman" w:hAnsi="Times New Roman"/>
                <w:b/>
                <w:sz w:val="24"/>
                <w:szCs w:val="24"/>
              </w:rPr>
            </w:pPr>
            <w:r>
              <w:rPr>
                <w:b/>
                <w:sz w:val="24"/>
                <w:szCs w:val="24"/>
              </w:rPr>
            </w:r>
          </w:p>
          <w:p>
            <w:pPr>
              <w:pStyle w:val="Normal"/>
              <w:widowControl w:val="false"/>
              <w:suppressAutoHyphens w:val="true"/>
              <w:spacing w:before="0" w:after="0"/>
              <w:ind w:left="0" w:right="322" w:hanging="0"/>
              <w:jc w:val="center"/>
              <w:rPr>
                <w:rFonts w:ascii="Times New Roman" w:hAnsi="Times New Roman"/>
                <w:sz w:val="24"/>
                <w:szCs w:val="24"/>
              </w:rPr>
            </w:pPr>
            <w:r>
              <w:rPr>
                <w:kern w:val="0"/>
                <w:sz w:val="24"/>
                <w:szCs w:val="24"/>
                <w:lang w:eastAsia="en-US" w:bidi="ar-SA"/>
              </w:rPr>
              <w:t xml:space="preserve">    </w:t>
            </w:r>
            <w:r>
              <w:rPr>
                <w:kern w:val="0"/>
                <w:sz w:val="24"/>
                <w:szCs w:val="24"/>
                <w:lang w:eastAsia="en-US" w:bidi="ar-SA"/>
              </w:rPr>
              <w:t>16</w:t>
            </w:r>
          </w:p>
        </w:tc>
      </w:tr>
      <w:tr>
        <w:trPr>
          <w:trHeight w:val="1080" w:hRule="atLeast"/>
        </w:trPr>
        <w:tc>
          <w:tcPr>
            <w:tcW w:w="116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b/>
                <w:sz w:val="24"/>
                <w:szCs w:val="24"/>
              </w:rPr>
            </w:pPr>
            <w:r>
              <w:rPr>
                <w:b/>
                <w:sz w:val="24"/>
                <w:szCs w:val="24"/>
              </w:rPr>
            </w:r>
          </w:p>
          <w:p>
            <w:pPr>
              <w:pStyle w:val="Normal"/>
              <w:widowControl w:val="false"/>
              <w:suppressAutoHyphens w:val="true"/>
              <w:spacing w:before="3" w:after="0"/>
              <w:jc w:val="left"/>
              <w:rPr>
                <w:rFonts w:ascii="Times New Roman" w:hAnsi="Times New Roman"/>
                <w:b/>
                <w:sz w:val="24"/>
                <w:szCs w:val="24"/>
              </w:rPr>
            </w:pPr>
            <w:r>
              <w:rPr>
                <w:b/>
                <w:sz w:val="24"/>
                <w:szCs w:val="24"/>
              </w:rPr>
            </w:r>
          </w:p>
          <w:p>
            <w:pPr>
              <w:pStyle w:val="Normal"/>
              <w:widowControl w:val="false"/>
              <w:suppressAutoHyphens w:val="true"/>
              <w:spacing w:before="0" w:after="0"/>
              <w:ind w:left="37" w:right="0" w:hanging="0"/>
              <w:jc w:val="center"/>
              <w:rPr>
                <w:rFonts w:ascii="Times New Roman" w:hAnsi="Times New Roman"/>
                <w:sz w:val="24"/>
                <w:szCs w:val="24"/>
              </w:rPr>
            </w:pPr>
            <w:r>
              <w:rPr>
                <w:kern w:val="0"/>
                <w:sz w:val="24"/>
                <w:szCs w:val="24"/>
                <w:lang w:eastAsia="en-US" w:bidi="ar-SA"/>
              </w:rPr>
              <w:t>3</w:t>
            </w:r>
          </w:p>
        </w:tc>
        <w:tc>
          <w:tcPr>
            <w:tcW w:w="26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 w:after="0"/>
              <w:ind w:left="120" w:right="194" w:hanging="0"/>
              <w:jc w:val="left"/>
              <w:rPr>
                <w:rFonts w:ascii="Times New Roman" w:hAnsi="Times New Roman"/>
                <w:sz w:val="24"/>
                <w:szCs w:val="24"/>
              </w:rPr>
            </w:pPr>
            <w:r>
              <w:rPr>
                <w:rFonts w:eastAsia="Times New Roman" w:cs="Times New Roman"/>
                <w:kern w:val="0"/>
                <w:sz w:val="24"/>
                <w:szCs w:val="24"/>
                <w:lang w:val="uk-UA" w:eastAsia="en-US" w:bidi="ar-SA"/>
              </w:rPr>
              <w:t>Тестування з матеріалу за 2 модулі</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 xml:space="preserve">Система </w:t>
            </w:r>
            <w:r>
              <w:rPr>
                <w:rStyle w:val="Style17"/>
                <w:b w:val="false"/>
                <w:bCs w:val="false"/>
                <w:spacing w:val="-4"/>
                <w:sz w:val="22"/>
                <w:szCs w:val="24"/>
                <w:lang w:eastAsia="en-US"/>
              </w:rPr>
              <w:t>СЕЗН ЗНУ</w:t>
            </w:r>
          </w:p>
        </w:tc>
        <w:tc>
          <w:tcPr>
            <w:tcW w:w="18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Один раз у 2 модулі</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ascii="Times New Roman" w:hAnsi="Times New Roman"/>
                <w:b/>
                <w:sz w:val="24"/>
                <w:szCs w:val="24"/>
              </w:rPr>
            </w:pPr>
            <w:r>
              <w:rPr>
                <w:b/>
                <w:sz w:val="24"/>
                <w:szCs w:val="24"/>
              </w:rPr>
            </w:r>
          </w:p>
          <w:p>
            <w:pPr>
              <w:pStyle w:val="Normal"/>
              <w:widowControl w:val="false"/>
              <w:suppressAutoHyphens w:val="true"/>
              <w:spacing w:before="10" w:after="0"/>
              <w:jc w:val="center"/>
              <w:rPr>
                <w:rFonts w:ascii="Times New Roman" w:hAnsi="Times New Roman"/>
                <w:b/>
                <w:sz w:val="24"/>
                <w:szCs w:val="24"/>
              </w:rPr>
            </w:pPr>
            <w:r>
              <w:rPr>
                <w:b/>
                <w:sz w:val="24"/>
                <w:szCs w:val="24"/>
              </w:rPr>
            </w:r>
          </w:p>
          <w:p>
            <w:pPr>
              <w:pStyle w:val="Normal"/>
              <w:widowControl w:val="false"/>
              <w:suppressAutoHyphens w:val="true"/>
              <w:spacing w:before="0" w:after="0"/>
              <w:ind w:left="362" w:right="322" w:hanging="0"/>
              <w:jc w:val="center"/>
              <w:rPr>
                <w:rFonts w:ascii="Times New Roman" w:hAnsi="Times New Roman"/>
                <w:sz w:val="24"/>
                <w:szCs w:val="24"/>
              </w:rPr>
            </w:pPr>
            <w:r>
              <w:rPr>
                <w:kern w:val="0"/>
                <w:sz w:val="24"/>
                <w:szCs w:val="24"/>
                <w:lang w:eastAsia="en-US" w:bidi="ar-SA"/>
              </w:rPr>
              <w:t>8</w:t>
            </w:r>
          </w:p>
        </w:tc>
      </w:tr>
      <w:tr>
        <w:trPr>
          <w:trHeight w:val="1134" w:hRule="atLeast"/>
        </w:trPr>
        <w:tc>
          <w:tcPr>
            <w:tcW w:w="116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b/>
                <w:sz w:val="24"/>
                <w:szCs w:val="24"/>
              </w:rPr>
            </w:pPr>
            <w:r>
              <w:rPr>
                <w:b/>
                <w:sz w:val="24"/>
                <w:szCs w:val="24"/>
              </w:rPr>
            </w:r>
          </w:p>
          <w:p>
            <w:pPr>
              <w:pStyle w:val="Normal"/>
              <w:widowControl w:val="false"/>
              <w:suppressAutoHyphens w:val="true"/>
              <w:spacing w:before="10" w:after="0"/>
              <w:jc w:val="left"/>
              <w:rPr>
                <w:rFonts w:ascii="Times New Roman" w:hAnsi="Times New Roman"/>
                <w:b/>
                <w:sz w:val="24"/>
                <w:szCs w:val="24"/>
              </w:rPr>
            </w:pPr>
            <w:r>
              <w:rPr>
                <w:b/>
                <w:sz w:val="24"/>
                <w:szCs w:val="24"/>
              </w:rPr>
            </w:r>
          </w:p>
          <w:p>
            <w:pPr>
              <w:pStyle w:val="Normal"/>
              <w:widowControl w:val="false"/>
              <w:suppressAutoHyphens w:val="true"/>
              <w:spacing w:before="0" w:after="0"/>
              <w:ind w:left="37" w:right="0" w:hanging="0"/>
              <w:jc w:val="center"/>
              <w:rPr>
                <w:rFonts w:ascii="Times New Roman" w:hAnsi="Times New Roman"/>
                <w:sz w:val="24"/>
                <w:szCs w:val="24"/>
              </w:rPr>
            </w:pPr>
            <w:r>
              <w:rPr>
                <w:kern w:val="0"/>
                <w:sz w:val="24"/>
                <w:szCs w:val="24"/>
                <w:lang w:eastAsia="en-US" w:bidi="ar-SA"/>
              </w:rPr>
              <w:t>4</w:t>
            </w:r>
          </w:p>
        </w:tc>
        <w:tc>
          <w:tcPr>
            <w:tcW w:w="26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jc w:val="both"/>
              <w:rPr>
                <w:rFonts w:ascii="Times New Roman" w:hAnsi="Times New Roman"/>
                <w:sz w:val="24"/>
                <w:szCs w:val="24"/>
                <w:lang w:val="uk-UA"/>
              </w:rPr>
            </w:pPr>
            <w:r>
              <w:rPr>
                <w:sz w:val="24"/>
                <w:szCs w:val="24"/>
                <w:lang w:val="uk-UA"/>
              </w:rPr>
            </w:r>
          </w:p>
          <w:p>
            <w:pPr>
              <w:pStyle w:val="Normal"/>
              <w:widowControl w:val="false"/>
              <w:tabs>
                <w:tab w:val="clear" w:pos="720"/>
              </w:tabs>
              <w:jc w:val="both"/>
              <w:rPr>
                <w:rFonts w:ascii="Times New Roman" w:hAnsi="Times New Roman"/>
                <w:sz w:val="24"/>
                <w:szCs w:val="24"/>
                <w:lang w:val="uk-UA"/>
              </w:rPr>
            </w:pPr>
            <w:r>
              <w:rPr>
                <w:rFonts w:eastAsia="Times New Roman" w:cs="Times New Roman"/>
                <w:b w:val="false"/>
                <w:i w:val="false"/>
                <w:color w:val="000000"/>
                <w:kern w:val="2"/>
                <w:sz w:val="24"/>
                <w:szCs w:val="24"/>
                <w:lang w:val="uk-UA" w:eastAsia="en-US" w:bidi="ar-SA"/>
              </w:rPr>
              <w:t>Самостійні завдання</w:t>
            </w:r>
          </w:p>
          <w:p>
            <w:pPr>
              <w:pStyle w:val="TableParagraph"/>
              <w:widowControl w:val="false"/>
              <w:spacing w:before="0" w:after="0"/>
              <w:jc w:val="left"/>
              <w:rPr>
                <w:rFonts w:ascii="Times New Roman" w:hAnsi="Times New Roman"/>
                <w:kern w:val="0"/>
                <w:sz w:val="24"/>
                <w:szCs w:val="24"/>
                <w:lang w:val="uk-UA" w:eastAsia="en-US" w:bidi="ar-SA"/>
              </w:rPr>
            </w:pPr>
            <w:r>
              <w:rPr>
                <w:rFonts w:eastAsia="Times New Roman" w:cs="Times New Roman"/>
                <w:b w:val="false"/>
                <w:i w:val="false"/>
                <w:color w:val="000000"/>
                <w:kern w:val="0"/>
                <w:sz w:val="24"/>
                <w:szCs w:val="24"/>
                <w:lang w:val="uk-UA" w:eastAsia="en-US" w:bidi="ar-SA"/>
              </w:rPr>
              <w:t xml:space="preserve">(система </w:t>
            </w:r>
            <w:r>
              <w:rPr>
                <w:rStyle w:val="Style17"/>
                <w:rFonts w:eastAsia="Times New Roman" w:cs="Times New Roman"/>
                <w:b w:val="false"/>
                <w:i w:val="false"/>
                <w:color w:val="000000"/>
                <w:spacing w:val="-4"/>
                <w:kern w:val="0"/>
                <w:sz w:val="24"/>
                <w:szCs w:val="24"/>
                <w:lang w:val="uk-UA" w:eastAsia="en-US" w:bidi="ar-SA"/>
              </w:rPr>
              <w:t>СЕЗН ЗНУ</w:t>
            </w:r>
            <w:r>
              <w:rPr>
                <w:rFonts w:eastAsia="Times New Roman" w:cs="Times New Roman"/>
                <w:b w:val="false"/>
                <w:i w:val="false"/>
                <w:color w:val="000000"/>
                <w:kern w:val="0"/>
                <w:sz w:val="24"/>
                <w:szCs w:val="24"/>
                <w:lang w:val="uk-UA" w:eastAsia="en-US" w:bidi="ar-SA"/>
              </w:rPr>
              <w:t>)</w:t>
            </w:r>
          </w:p>
        </w:tc>
        <w:tc>
          <w:tcPr>
            <w:tcW w:w="26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kern w:val="0"/>
                <w:sz w:val="24"/>
                <w:szCs w:val="24"/>
                <w:lang w:val="uk-UA" w:eastAsia="en-US" w:bidi="ar-SA"/>
              </w:rPr>
            </w:pPr>
            <w:r>
              <w:rPr>
                <w:kern w:val="0"/>
                <w:sz w:val="24"/>
                <w:szCs w:val="24"/>
                <w:lang w:val="uk-UA" w:eastAsia="en-US" w:bidi="ar-SA"/>
              </w:rPr>
              <w:t>Представлення</w:t>
            </w:r>
          </w:p>
          <w:p>
            <w:pPr>
              <w:pStyle w:val="TableParagraph"/>
              <w:widowControl w:val="false"/>
              <w:spacing w:before="0" w:after="0"/>
              <w:jc w:val="left"/>
              <w:rPr>
                <w:rFonts w:ascii="Times New Roman" w:hAnsi="Times New Roman"/>
                <w:kern w:val="0"/>
                <w:sz w:val="24"/>
                <w:szCs w:val="24"/>
                <w:lang w:val="uk-UA" w:eastAsia="en-US" w:bidi="ar-SA"/>
              </w:rPr>
            </w:pPr>
            <w:r>
              <w:rPr>
                <w:kern w:val="0"/>
                <w:sz w:val="24"/>
                <w:szCs w:val="24"/>
                <w:lang w:val="uk-UA" w:eastAsia="en-US" w:bidi="ar-SA"/>
              </w:rPr>
              <w:t>самостійно розробленої</w:t>
            </w:r>
          </w:p>
          <w:p>
            <w:pPr>
              <w:pStyle w:val="TableParagraph"/>
              <w:widowControl w:val="false"/>
              <w:spacing w:before="0" w:after="0"/>
              <w:jc w:val="left"/>
              <w:rPr>
                <w:rFonts w:ascii="Times New Roman" w:hAnsi="Times New Roman"/>
                <w:kern w:val="0"/>
                <w:sz w:val="24"/>
                <w:szCs w:val="24"/>
                <w:lang w:val="uk-UA" w:eastAsia="en-US" w:bidi="ar-SA"/>
              </w:rPr>
            </w:pPr>
            <w:r>
              <w:rPr>
                <w:kern w:val="0"/>
                <w:sz w:val="24"/>
                <w:szCs w:val="24"/>
                <w:lang w:val="uk-UA" w:eastAsia="en-US" w:bidi="ar-SA"/>
              </w:rPr>
              <w:t>презентації за наданою</w:t>
            </w:r>
          </w:p>
          <w:p>
            <w:pPr>
              <w:pStyle w:val="TableParagraph"/>
              <w:widowControl w:val="false"/>
              <w:spacing w:before="0" w:after="0"/>
              <w:jc w:val="left"/>
              <w:rPr>
                <w:rFonts w:ascii="Times New Roman" w:hAnsi="Times New Roman"/>
                <w:kern w:val="0"/>
                <w:sz w:val="24"/>
                <w:szCs w:val="24"/>
                <w:lang w:val="uk-UA" w:eastAsia="en-US" w:bidi="ar-SA"/>
              </w:rPr>
            </w:pPr>
            <w:r>
              <w:rPr>
                <w:kern w:val="0"/>
                <w:sz w:val="24"/>
                <w:szCs w:val="24"/>
                <w:lang w:val="uk-UA" w:eastAsia="en-US" w:bidi="ar-SA"/>
              </w:rPr>
              <w:t>тематикою на</w:t>
            </w:r>
          </w:p>
          <w:p>
            <w:pPr>
              <w:pStyle w:val="TableParagraph"/>
              <w:widowControl w:val="false"/>
              <w:spacing w:before="0" w:after="0"/>
              <w:jc w:val="left"/>
              <w:rPr>
                <w:rFonts w:ascii="Times New Roman" w:hAnsi="Times New Roman"/>
                <w:kern w:val="0"/>
                <w:sz w:val="24"/>
                <w:szCs w:val="24"/>
                <w:lang w:val="uk-UA" w:eastAsia="en-US" w:bidi="ar-SA"/>
              </w:rPr>
            </w:pPr>
            <w:r>
              <w:rPr>
                <w:b w:val="false"/>
                <w:bCs w:val="false"/>
                <w:kern w:val="0"/>
                <w:sz w:val="24"/>
                <w:szCs w:val="24"/>
                <w:lang w:val="uk-UA" w:eastAsia="en-US" w:bidi="ar-SA"/>
              </w:rPr>
              <w:t>практичних заняттях.</w:t>
            </w:r>
          </w:p>
          <w:p>
            <w:pPr>
              <w:pStyle w:val="Normal"/>
              <w:widowControl w:val="false"/>
              <w:suppressAutoHyphens w:val="true"/>
              <w:spacing w:before="0" w:after="0"/>
              <w:jc w:val="left"/>
              <w:rPr>
                <w:rFonts w:ascii="Times New Roman" w:hAnsi="Times New Roman"/>
                <w:sz w:val="24"/>
                <w:szCs w:val="24"/>
                <w:lang w:val="uk-UA"/>
              </w:rPr>
            </w:pPr>
            <w:r>
              <w:rPr>
                <w:b w:val="false"/>
                <w:bCs w:val="false"/>
                <w:sz w:val="24"/>
                <w:szCs w:val="24"/>
                <w:lang w:val="uk-UA"/>
              </w:rPr>
              <w:t xml:space="preserve">Система </w:t>
            </w:r>
            <w:r>
              <w:rPr>
                <w:rStyle w:val="Style17"/>
                <w:b w:val="false"/>
                <w:bCs w:val="false"/>
                <w:spacing w:val="-4"/>
                <w:sz w:val="22"/>
                <w:szCs w:val="24"/>
                <w:lang w:val="uk-UA" w:eastAsia="en-US"/>
              </w:rPr>
              <w:t>СЕЗН ЗНУ</w:t>
            </w:r>
          </w:p>
        </w:tc>
        <w:tc>
          <w:tcPr>
            <w:tcW w:w="18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Times New Roman" w:hAnsi="Times New Roman"/>
                <w:kern w:val="0"/>
                <w:sz w:val="24"/>
                <w:szCs w:val="24"/>
                <w:lang w:val="uk-UA" w:eastAsia="en-US" w:bidi="ar-SA"/>
              </w:rPr>
            </w:pPr>
            <w:r>
              <w:rPr>
                <w:kern w:val="0"/>
                <w:sz w:val="24"/>
                <w:szCs w:val="24"/>
                <w:lang w:val="uk-UA" w:eastAsia="en-US" w:bidi="ar-SA"/>
              </w:rPr>
              <w:t>9 завдань по 2 бали за кожне</w:t>
            </w:r>
          </w:p>
          <w:p>
            <w:pPr>
              <w:pStyle w:val="TableParagraph"/>
              <w:widowControl w:val="false"/>
              <w:spacing w:before="0" w:after="0"/>
              <w:jc w:val="left"/>
              <w:rPr>
                <w:rFonts w:ascii="Times New Roman" w:hAnsi="Times New Roman"/>
                <w:kern w:val="0"/>
                <w:sz w:val="24"/>
                <w:szCs w:val="24"/>
                <w:lang w:val="uk-UA" w:eastAsia="en-US" w:bidi="ar-SA"/>
              </w:rPr>
            </w:pPr>
            <w:r>
              <w:rPr>
                <w:kern w:val="0"/>
                <w:sz w:val="24"/>
                <w:szCs w:val="24"/>
                <w:lang w:val="uk-UA" w:eastAsia="en-US" w:bidi="ar-SA"/>
              </w:rPr>
            </w:r>
          </w:p>
          <w:p>
            <w:pPr>
              <w:pStyle w:val="Normal"/>
              <w:widowControl w:val="false"/>
              <w:suppressAutoHyphens w:val="true"/>
              <w:spacing w:before="0" w:after="0"/>
              <w:jc w:val="left"/>
              <w:rPr>
                <w:rFonts w:ascii="Times New Roman" w:hAnsi="Times New Roman"/>
                <w:sz w:val="24"/>
                <w:szCs w:val="24"/>
              </w:rPr>
            </w:pPr>
            <w:r>
              <w:rPr>
                <w:sz w:val="24"/>
                <w:szCs w:val="24"/>
              </w:rPr>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ascii="Times New Roman" w:hAnsi="Times New Roman"/>
                <w:sz w:val="24"/>
                <w:szCs w:val="24"/>
              </w:rPr>
            </w:pPr>
            <w:r>
              <w:rPr>
                <w:sz w:val="24"/>
                <w:szCs w:val="24"/>
              </w:rPr>
            </w:r>
          </w:p>
          <w:p>
            <w:pPr>
              <w:pStyle w:val="Normal"/>
              <w:widowControl w:val="false"/>
              <w:suppressAutoHyphens w:val="true"/>
              <w:spacing w:before="0" w:after="0"/>
              <w:jc w:val="center"/>
              <w:rPr>
                <w:rFonts w:ascii="Times New Roman" w:hAnsi="Times New Roman"/>
                <w:sz w:val="24"/>
                <w:szCs w:val="24"/>
              </w:rPr>
            </w:pPr>
            <w:r>
              <w:rPr>
                <w:b w:val="false"/>
                <w:bCs w:val="false"/>
                <w:sz w:val="24"/>
                <w:szCs w:val="24"/>
              </w:rPr>
              <w:t>18</w:t>
            </w:r>
          </w:p>
        </w:tc>
      </w:tr>
      <w:tr>
        <w:trPr>
          <w:trHeight w:val="276" w:hRule="atLeast"/>
        </w:trPr>
        <w:tc>
          <w:tcPr>
            <w:tcW w:w="116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before="0" w:after="0"/>
              <w:jc w:val="center"/>
              <w:rPr>
                <w:rFonts w:ascii="Times New Roman" w:hAnsi="Times New Roman"/>
                <w:sz w:val="24"/>
                <w:szCs w:val="24"/>
              </w:rPr>
            </w:pPr>
            <w:r>
              <w:rPr>
                <w:b/>
                <w:kern w:val="0"/>
                <w:sz w:val="24"/>
                <w:szCs w:val="24"/>
                <w:lang w:eastAsia="en-US" w:bidi="ar-SA"/>
              </w:rPr>
              <w:t>Усього за змістові модулі</w:t>
            </w:r>
          </w:p>
        </w:tc>
        <w:tc>
          <w:tcPr>
            <w:tcW w:w="265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ascii="Times New Roman" w:hAnsi="Times New Roman"/>
                <w:sz w:val="24"/>
                <w:szCs w:val="24"/>
              </w:rPr>
            </w:pPr>
            <w:r>
              <w:rPr>
                <w:b/>
                <w:kern w:val="0"/>
                <w:sz w:val="24"/>
                <w:szCs w:val="24"/>
                <w:lang w:eastAsia="en-US" w:bidi="ar-SA"/>
              </w:rPr>
              <w:t>4</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ascii="Times New Roman" w:hAnsi="Times New Roman"/>
                <w:sz w:val="24"/>
                <w:szCs w:val="24"/>
              </w:rPr>
            </w:pPr>
            <w:r>
              <w:rPr>
                <w:sz w:val="24"/>
                <w:szCs w:val="24"/>
              </w:rPr>
            </w:r>
          </w:p>
        </w:tc>
        <w:tc>
          <w:tcPr>
            <w:tcW w:w="18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ascii="Times New Roman" w:hAnsi="Times New Roman"/>
                <w:sz w:val="24"/>
                <w:szCs w:val="24"/>
              </w:rPr>
            </w:pPr>
            <w:r>
              <w:rPr>
                <w:sz w:val="24"/>
                <w:szCs w:val="24"/>
              </w:rPr>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ascii="Times New Roman" w:hAnsi="Times New Roman"/>
                <w:sz w:val="24"/>
                <w:szCs w:val="24"/>
              </w:rPr>
            </w:pPr>
            <w:r>
              <w:rPr>
                <w:kern w:val="0"/>
                <w:sz w:val="24"/>
                <w:szCs w:val="24"/>
                <w:lang w:eastAsia="en-US" w:bidi="ar-SA"/>
              </w:rPr>
              <w:t>60</w:t>
            </w:r>
          </w:p>
        </w:tc>
      </w:tr>
    </w:tbl>
    <w:p>
      <w:pPr>
        <w:pStyle w:val="Normal"/>
        <w:jc w:val="both"/>
        <w:rPr>
          <w:rFonts w:ascii="Times New Roman" w:hAnsi="Times New Roman"/>
          <w:i/>
          <w:i/>
          <w:iCs/>
          <w:color w:val="000000"/>
          <w:lang w:val="uk-UA"/>
        </w:rPr>
      </w:pPr>
      <w:r>
        <w:rPr>
          <w:i/>
          <w:iCs/>
          <w:color w:val="000000"/>
          <w:lang w:val="uk-UA"/>
        </w:rPr>
      </w:r>
    </w:p>
    <w:p>
      <w:pPr>
        <w:pStyle w:val="Normal"/>
        <w:jc w:val="center"/>
        <w:rPr>
          <w:rFonts w:ascii="Times New Roman,Bold" w:hAnsi="Times New Roman,Bold"/>
          <w:b/>
          <w:color w:val="000000"/>
          <w:sz w:val="28"/>
        </w:rPr>
      </w:pPr>
      <w:r>
        <w:rPr>
          <w:b/>
          <w:bCs/>
          <w:i/>
          <w:iCs/>
          <w:color w:val="000000"/>
          <w:lang w:val="uk-UA"/>
        </w:rPr>
        <w:tab/>
      </w:r>
      <w:r>
        <w:rPr>
          <w:b/>
          <w:bCs/>
          <w:sz w:val="24"/>
          <w:szCs w:val="24"/>
        </w:rPr>
        <w:t>9. Підсумковий семестровий контроль</w:t>
      </w:r>
    </w:p>
    <w:tbl>
      <w:tblPr>
        <w:tblW w:w="10107" w:type="dxa"/>
        <w:jc w:val="left"/>
        <w:tblInd w:w="238" w:type="dxa"/>
        <w:tblLayout w:type="fixed"/>
        <w:tblCellMar>
          <w:top w:w="0" w:type="dxa"/>
          <w:left w:w="108" w:type="dxa"/>
          <w:bottom w:w="0" w:type="dxa"/>
          <w:right w:w="108" w:type="dxa"/>
        </w:tblCellMar>
        <w:tblLook w:firstRow="0" w:noVBand="0" w:lastRow="0" w:firstColumn="0" w:lastColumn="0" w:noHBand="0" w:val="0000"/>
      </w:tblPr>
      <w:tblGrid>
        <w:gridCol w:w="1352"/>
        <w:gridCol w:w="2513"/>
        <w:gridCol w:w="2668"/>
        <w:gridCol w:w="1865"/>
        <w:gridCol w:w="1709"/>
      </w:tblGrid>
      <w:tr>
        <w:trPr>
          <w:trHeight w:val="532" w:hRule="atLeast"/>
        </w:trPr>
        <w:tc>
          <w:tcPr>
            <w:tcW w:w="1352" w:type="dxa"/>
            <w:tcBorders>
              <w:top w:val="single" w:sz="4" w:space="0" w:color="000000"/>
              <w:left w:val="single" w:sz="4" w:space="0" w:color="000000"/>
              <w:bottom w:val="single" w:sz="4" w:space="0" w:color="000000"/>
              <w:right w:val="single" w:sz="4" w:space="0" w:color="000000"/>
            </w:tcBorders>
          </w:tcPr>
          <w:p>
            <w:pPr>
              <w:pStyle w:val="Normal"/>
              <w:widowControl w:val="false"/>
              <w:ind w:left="7" w:hanging="0"/>
              <w:jc w:val="center"/>
              <w:rPr>
                <w:sz w:val="24"/>
                <w:szCs w:val="24"/>
              </w:rPr>
            </w:pPr>
            <w:r>
              <w:rPr>
                <w:color w:val="000000"/>
                <w:sz w:val="24"/>
                <w:szCs w:val="24"/>
              </w:rPr>
              <w:t>Форма</w:t>
            </w:r>
          </w:p>
        </w:tc>
        <w:tc>
          <w:tcPr>
            <w:tcW w:w="251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color w:val="000000"/>
                <w:sz w:val="24"/>
                <w:szCs w:val="24"/>
              </w:rPr>
              <w:t>Види підсумкових</w:t>
            </w:r>
          </w:p>
          <w:p>
            <w:pPr>
              <w:pStyle w:val="Normal"/>
              <w:widowControl w:val="false"/>
              <w:spacing w:before="34" w:after="0"/>
              <w:ind w:hanging="0"/>
              <w:rPr>
                <w:sz w:val="24"/>
                <w:szCs w:val="24"/>
              </w:rPr>
            </w:pPr>
            <w:r>
              <w:rPr>
                <w:color w:val="000000"/>
                <w:sz w:val="24"/>
                <w:szCs w:val="24"/>
              </w:rPr>
              <w:t>контрольних заходів</w:t>
            </w:r>
          </w:p>
        </w:tc>
        <w:tc>
          <w:tcPr>
            <w:tcW w:w="2668" w:type="dxa"/>
            <w:tcBorders>
              <w:top w:val="single" w:sz="4" w:space="0" w:color="000000"/>
              <w:left w:val="single" w:sz="4" w:space="0" w:color="000000"/>
              <w:bottom w:val="single" w:sz="4" w:space="0" w:color="000000"/>
              <w:right w:val="single" w:sz="4" w:space="0" w:color="000000"/>
            </w:tcBorders>
          </w:tcPr>
          <w:p>
            <w:pPr>
              <w:pStyle w:val="Normal"/>
              <w:widowControl w:val="false"/>
              <w:ind w:left="14" w:hanging="0"/>
              <w:jc w:val="center"/>
              <w:rPr>
                <w:sz w:val="24"/>
                <w:szCs w:val="24"/>
              </w:rPr>
            </w:pPr>
            <w:r>
              <w:rPr>
                <w:color w:val="000000"/>
                <w:sz w:val="24"/>
                <w:szCs w:val="24"/>
              </w:rPr>
              <w:t>Зміст підсумкового</w:t>
            </w:r>
          </w:p>
          <w:p>
            <w:pPr>
              <w:pStyle w:val="Normal"/>
              <w:widowControl w:val="false"/>
              <w:spacing w:before="34" w:after="0"/>
              <w:ind w:left="14" w:right="3" w:hanging="0"/>
              <w:jc w:val="center"/>
              <w:rPr>
                <w:sz w:val="24"/>
                <w:szCs w:val="24"/>
              </w:rPr>
            </w:pPr>
            <w:r>
              <w:rPr>
                <w:color w:val="000000"/>
                <w:sz w:val="24"/>
                <w:szCs w:val="24"/>
              </w:rPr>
              <w:t>контрольного заходу</w:t>
            </w:r>
          </w:p>
        </w:tc>
        <w:tc>
          <w:tcPr>
            <w:tcW w:w="1865" w:type="dxa"/>
            <w:tcBorders>
              <w:top w:val="single" w:sz="4" w:space="0" w:color="000000"/>
              <w:left w:val="single" w:sz="4" w:space="0" w:color="000000"/>
              <w:bottom w:val="single" w:sz="4" w:space="0" w:color="000000"/>
              <w:right w:val="single" w:sz="4" w:space="0" w:color="000000"/>
            </w:tcBorders>
          </w:tcPr>
          <w:p>
            <w:pPr>
              <w:pStyle w:val="Normal"/>
              <w:widowControl w:val="false"/>
              <w:ind w:left="16" w:right="5" w:hanging="0"/>
              <w:jc w:val="center"/>
              <w:rPr>
                <w:sz w:val="24"/>
                <w:szCs w:val="24"/>
              </w:rPr>
            </w:pPr>
            <w:r>
              <w:rPr>
                <w:color w:val="000000"/>
                <w:sz w:val="24"/>
                <w:szCs w:val="24"/>
              </w:rPr>
              <w:t>Критерії</w:t>
            </w:r>
          </w:p>
          <w:p>
            <w:pPr>
              <w:pStyle w:val="Normal"/>
              <w:widowControl w:val="false"/>
              <w:spacing w:before="34" w:after="0"/>
              <w:ind w:left="16" w:right="7" w:hanging="0"/>
              <w:jc w:val="center"/>
              <w:rPr>
                <w:sz w:val="24"/>
                <w:szCs w:val="24"/>
              </w:rPr>
            </w:pPr>
            <w:r>
              <w:rPr>
                <w:color w:val="000000"/>
                <w:sz w:val="24"/>
                <w:szCs w:val="24"/>
              </w:rPr>
              <w:t>оцінювання</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ind w:left="13" w:hanging="0"/>
              <w:jc w:val="center"/>
              <w:rPr>
                <w:sz w:val="24"/>
                <w:szCs w:val="24"/>
              </w:rPr>
            </w:pPr>
            <w:r>
              <w:rPr>
                <w:color w:val="000000"/>
                <w:sz w:val="24"/>
                <w:szCs w:val="24"/>
              </w:rPr>
              <w:t>Усього балів</w:t>
            </w:r>
          </w:p>
        </w:tc>
      </w:tr>
      <w:tr>
        <w:trPr>
          <w:trHeight w:val="211" w:hRule="atLeast"/>
        </w:trPr>
        <w:tc>
          <w:tcPr>
            <w:tcW w:w="1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80"/>
              <w:ind w:left="11" w:hanging="0"/>
              <w:jc w:val="center"/>
              <w:rPr>
                <w:sz w:val="24"/>
                <w:szCs w:val="24"/>
              </w:rPr>
            </w:pPr>
            <w:r>
              <w:rPr>
                <w:b/>
                <w:i/>
                <w:color w:val="000000"/>
                <w:sz w:val="24"/>
                <w:szCs w:val="24"/>
              </w:rPr>
              <w:t>1</w:t>
            </w:r>
          </w:p>
        </w:tc>
        <w:tc>
          <w:tcPr>
            <w:tcW w:w="2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80"/>
              <w:ind w:left="32" w:right="19" w:hanging="0"/>
              <w:jc w:val="center"/>
              <w:rPr>
                <w:sz w:val="24"/>
                <w:szCs w:val="24"/>
              </w:rPr>
            </w:pPr>
            <w:r>
              <w:rPr>
                <w:b/>
                <w:i/>
                <w:color w:val="000000"/>
                <w:sz w:val="24"/>
                <w:szCs w:val="24"/>
              </w:rPr>
              <w:t>2</w:t>
            </w:r>
          </w:p>
        </w:tc>
        <w:tc>
          <w:tcPr>
            <w:tcW w:w="2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80"/>
              <w:ind w:right="1295" w:hanging="0"/>
              <w:jc w:val="right"/>
              <w:rPr>
                <w:sz w:val="24"/>
                <w:szCs w:val="24"/>
              </w:rPr>
            </w:pPr>
            <w:r>
              <w:rPr>
                <w:b/>
                <w:i/>
                <w:color w:val="000000"/>
                <w:sz w:val="24"/>
                <w:szCs w:val="24"/>
              </w:rPr>
              <w:t>3</w:t>
            </w:r>
          </w:p>
        </w:tc>
        <w:tc>
          <w:tcPr>
            <w:tcW w:w="18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80"/>
              <w:ind w:left="16" w:hanging="0"/>
              <w:jc w:val="center"/>
              <w:rPr>
                <w:sz w:val="24"/>
                <w:szCs w:val="24"/>
              </w:rPr>
            </w:pPr>
            <w:r>
              <w:rPr>
                <w:b/>
                <w:i/>
                <w:color w:val="000000"/>
                <w:sz w:val="24"/>
                <w:szCs w:val="24"/>
              </w:rPr>
              <w:t>4</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80"/>
              <w:ind w:left="13" w:right="10" w:hanging="0"/>
              <w:jc w:val="center"/>
              <w:rPr>
                <w:sz w:val="24"/>
                <w:szCs w:val="24"/>
              </w:rPr>
            </w:pPr>
            <w:r>
              <w:rPr>
                <w:b/>
                <w:i/>
                <w:color w:val="000000"/>
                <w:sz w:val="24"/>
                <w:szCs w:val="24"/>
              </w:rPr>
              <w:t>5</w:t>
            </w:r>
          </w:p>
        </w:tc>
      </w:tr>
      <w:tr>
        <w:trPr>
          <w:trHeight w:val="633" w:hRule="atLeast"/>
        </w:trPr>
        <w:tc>
          <w:tcPr>
            <w:tcW w:w="13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62" w:after="0"/>
              <w:rPr>
                <w:b/>
                <w:color w:val="000000"/>
                <w:sz w:val="24"/>
                <w:szCs w:val="24"/>
              </w:rPr>
            </w:pPr>
            <w:r>
              <w:rPr>
                <w:b/>
                <w:color w:val="000000"/>
                <w:sz w:val="24"/>
                <w:szCs w:val="24"/>
              </w:rPr>
            </w:r>
          </w:p>
          <w:p>
            <w:pPr>
              <w:pStyle w:val="Normal"/>
              <w:widowControl w:val="false"/>
              <w:ind w:right="445" w:hanging="0"/>
              <w:jc w:val="right"/>
              <w:rPr>
                <w:sz w:val="24"/>
                <w:szCs w:val="24"/>
              </w:rPr>
            </w:pPr>
            <w:r>
              <w:rPr>
                <w:b/>
                <w:color w:val="000000"/>
                <w:sz w:val="24"/>
                <w:szCs w:val="24"/>
              </w:rPr>
              <w:t>Залік</w:t>
            </w:r>
          </w:p>
          <w:p>
            <w:pPr>
              <w:pStyle w:val="Normal"/>
              <w:widowControl w:val="false"/>
              <w:spacing w:before="51" w:after="0"/>
              <w:ind w:right="488" w:hanging="0"/>
              <w:jc w:val="right"/>
              <w:rPr>
                <w:b/>
                <w:color w:val="000000"/>
                <w:sz w:val="24"/>
                <w:szCs w:val="24"/>
              </w:rPr>
            </w:pPr>
            <w:r>
              <w:rPr>
                <w:b/>
                <w:color w:val="000000"/>
                <w:sz w:val="24"/>
                <w:szCs w:val="24"/>
              </w:rPr>
            </w:r>
          </w:p>
        </w:tc>
        <w:tc>
          <w:tcPr>
            <w:tcW w:w="25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4"/>
              <w:ind w:left="144" w:right="0" w:hanging="0"/>
              <w:rPr/>
            </w:pPr>
            <w:r>
              <w:rPr>
                <w:color w:val="000000"/>
                <w:sz w:val="24"/>
                <w:szCs w:val="24"/>
              </w:rPr>
              <w:t>Тестування</w:t>
            </w:r>
            <w:r>
              <w:rPr>
                <w:color w:val="000000"/>
                <w:spacing w:val="-7"/>
                <w:sz w:val="24"/>
                <w:szCs w:val="24"/>
              </w:rPr>
              <w:t xml:space="preserve"> в</w:t>
            </w:r>
            <w:r>
              <w:rPr>
                <w:color w:val="000000"/>
                <w:spacing w:val="-3"/>
                <w:sz w:val="24"/>
                <w:szCs w:val="24"/>
              </w:rPr>
              <w:t xml:space="preserve"> </w:t>
            </w:r>
            <w:r>
              <w:rPr>
                <w:rStyle w:val="Style17"/>
                <w:color w:val="000000"/>
                <w:spacing w:val="-4"/>
                <w:sz w:val="24"/>
                <w:szCs w:val="24"/>
                <w:lang w:eastAsia="en-US"/>
              </w:rPr>
              <w:t>СЕЗН ЗНУ</w:t>
            </w:r>
          </w:p>
        </w:tc>
        <w:tc>
          <w:tcPr>
            <w:tcW w:w="2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11" w:right="37" w:hanging="0"/>
              <w:rPr>
                <w:sz w:val="24"/>
                <w:szCs w:val="24"/>
              </w:rPr>
            </w:pPr>
            <w:r>
              <w:rPr>
                <w:sz w:val="24"/>
                <w:szCs w:val="24"/>
              </w:rPr>
              <w:t>Питання для підготовки:</w:t>
            </w:r>
            <w:r>
              <w:rPr>
                <w:spacing w:val="-14"/>
                <w:sz w:val="24"/>
                <w:szCs w:val="24"/>
              </w:rPr>
              <w:t xml:space="preserve"> в</w:t>
            </w:r>
          </w:p>
          <w:p>
            <w:pPr>
              <w:pStyle w:val="TableParagraph"/>
              <w:widowControl w:val="false"/>
              <w:tabs>
                <w:tab w:val="clear" w:pos="720"/>
              </w:tabs>
              <w:spacing w:lineRule="exact" w:line="244"/>
              <w:ind w:left="144" w:right="0" w:hanging="0"/>
              <w:rPr/>
            </w:pPr>
            <w:r>
              <w:rPr>
                <w:rStyle w:val="Style17"/>
                <w:spacing w:val="-4"/>
                <w:sz w:val="24"/>
                <w:szCs w:val="24"/>
                <w:lang w:eastAsia="en-US"/>
              </w:rPr>
              <w:t>СЕЗН ЗНУ</w:t>
            </w:r>
          </w:p>
          <w:p>
            <w:pPr>
              <w:pStyle w:val="Normal"/>
              <w:widowControl w:val="false"/>
              <w:spacing w:before="41" w:after="0"/>
              <w:ind w:left="111" w:hanging="0"/>
              <w:rPr>
                <w:color w:val="000000"/>
                <w:sz w:val="24"/>
                <w:szCs w:val="24"/>
              </w:rPr>
            </w:pPr>
            <w:r>
              <w:rPr>
                <w:color w:val="000000"/>
                <w:sz w:val="24"/>
                <w:szCs w:val="24"/>
              </w:rPr>
            </w:r>
          </w:p>
          <w:p>
            <w:pPr>
              <w:pStyle w:val="Normal"/>
              <w:widowControl w:val="false"/>
              <w:spacing w:before="41" w:after="0"/>
              <w:ind w:left="111" w:hanging="0"/>
              <w:rPr>
                <w:color w:val="000000"/>
                <w:sz w:val="24"/>
                <w:szCs w:val="24"/>
              </w:rPr>
            </w:pPr>
            <w:r>
              <w:rPr>
                <w:color w:val="000000"/>
                <w:sz w:val="24"/>
                <w:szCs w:val="24"/>
              </w:rPr>
            </w:r>
          </w:p>
        </w:tc>
        <w:tc>
          <w:tcPr>
            <w:tcW w:w="186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Style w:val="Style17"/>
                <w:color w:val="000000"/>
                <w:sz w:val="24"/>
                <w:szCs w:val="24"/>
                <w:shd w:fill="auto" w:val="clear"/>
              </w:rPr>
              <w:t>25 тестових питань (відповідь на запитання) по 1 балу</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p>
            <w:pPr>
              <w:pStyle w:val="Normal"/>
              <w:widowControl w:val="false"/>
              <w:jc w:val="center"/>
              <w:rPr>
                <w:color w:val="000000"/>
                <w:sz w:val="24"/>
                <w:szCs w:val="24"/>
              </w:rPr>
            </w:pPr>
            <w:r>
              <w:rPr>
                <w:color w:val="000000"/>
                <w:sz w:val="24"/>
                <w:szCs w:val="24"/>
              </w:rPr>
            </w:r>
          </w:p>
          <w:p>
            <w:pPr>
              <w:pStyle w:val="Normal"/>
              <w:widowControl w:val="false"/>
              <w:jc w:val="center"/>
              <w:rPr>
                <w:sz w:val="24"/>
                <w:szCs w:val="24"/>
              </w:rPr>
            </w:pPr>
            <w:r>
              <w:rPr>
                <w:color w:val="000000"/>
                <w:sz w:val="24"/>
                <w:szCs w:val="24"/>
              </w:rPr>
              <w:t>20</w:t>
            </w:r>
          </w:p>
        </w:tc>
      </w:tr>
      <w:tr>
        <w:trPr>
          <w:trHeight w:val="950" w:hRule="atLeast"/>
        </w:trPr>
        <w:tc>
          <w:tcPr>
            <w:tcW w:w="1352" w:type="dxa"/>
            <w:tcBorders>
              <w:left w:val="single" w:sz="4" w:space="0" w:color="000000"/>
              <w:bottom w:val="single" w:sz="4" w:space="0" w:color="000000"/>
              <w:right w:val="single" w:sz="4" w:space="0" w:color="000000"/>
            </w:tcBorders>
          </w:tcPr>
          <w:p>
            <w:pPr>
              <w:pStyle w:val="Normal"/>
              <w:widowControl w:val="false"/>
              <w:spacing w:lineRule="auto" w:line="276"/>
              <w:rPr>
                <w:sz w:val="24"/>
                <w:szCs w:val="24"/>
              </w:rPr>
            </w:pPr>
            <w:r>
              <w:rPr>
                <w:b/>
                <w:bCs/>
                <w:color w:val="000000"/>
                <w:sz w:val="24"/>
                <w:szCs w:val="24"/>
              </w:rPr>
              <w:t>ІДЗ</w:t>
            </w:r>
          </w:p>
        </w:tc>
        <w:tc>
          <w:tcPr>
            <w:tcW w:w="2513" w:type="dxa"/>
            <w:tcBorders>
              <w:left w:val="single" w:sz="4" w:space="0" w:color="000000"/>
              <w:bottom w:val="single" w:sz="4" w:space="0" w:color="000000"/>
              <w:right w:val="single" w:sz="4" w:space="0" w:color="000000"/>
            </w:tcBorders>
          </w:tcPr>
          <w:p>
            <w:pPr>
              <w:pStyle w:val="Normal"/>
              <w:widowControl w:val="false"/>
              <w:spacing w:lineRule="auto" w:line="264"/>
              <w:ind w:left="32" w:hanging="0"/>
              <w:jc w:val="center"/>
              <w:rPr/>
            </w:pPr>
            <w:r>
              <w:rPr>
                <w:rStyle w:val="Style17"/>
                <w:color w:val="000000"/>
                <w:spacing w:val="-4"/>
                <w:sz w:val="24"/>
                <w:szCs w:val="24"/>
                <w:lang w:eastAsia="en-US"/>
              </w:rPr>
              <w:t>Презентація обраної теми</w:t>
            </w:r>
          </w:p>
        </w:tc>
        <w:tc>
          <w:tcPr>
            <w:tcW w:w="2668" w:type="dxa"/>
            <w:tcBorders>
              <w:left w:val="single" w:sz="4" w:space="0" w:color="000000"/>
              <w:bottom w:val="single" w:sz="4" w:space="0" w:color="000000"/>
              <w:right w:val="single" w:sz="4" w:space="0" w:color="000000"/>
            </w:tcBorders>
          </w:tcPr>
          <w:p>
            <w:pPr>
              <w:pStyle w:val="TableParagraph"/>
              <w:widowControl w:val="false"/>
              <w:spacing w:lineRule="exact" w:line="250"/>
              <w:ind w:left="111" w:right="0" w:hanging="0"/>
              <w:rPr/>
            </w:pPr>
            <w:r>
              <w:rPr>
                <w:rStyle w:val="Style17"/>
                <w:color w:val="000000"/>
                <w:spacing w:val="-4"/>
                <w:sz w:val="24"/>
                <w:szCs w:val="24"/>
                <w:lang w:eastAsia="en-US"/>
              </w:rPr>
              <w:t>Тематика подана в СЕЗН ЗНУ, обрати одну з представлених</w:t>
            </w:r>
          </w:p>
        </w:tc>
        <w:tc>
          <w:tcPr>
            <w:tcW w:w="1865" w:type="dxa"/>
            <w:tcBorders>
              <w:left w:val="single" w:sz="4" w:space="0" w:color="000000"/>
              <w:bottom w:val="single" w:sz="4" w:space="0" w:color="000000"/>
              <w:right w:val="single" w:sz="4" w:space="0" w:color="000000"/>
            </w:tcBorders>
          </w:tcPr>
          <w:p>
            <w:pPr>
              <w:pStyle w:val="Normal"/>
              <w:widowControl w:val="false"/>
              <w:rPr>
                <w:sz w:val="24"/>
                <w:szCs w:val="24"/>
              </w:rPr>
            </w:pPr>
            <w:r>
              <w:rPr>
                <w:color w:val="000000"/>
                <w:sz w:val="24"/>
                <w:szCs w:val="24"/>
              </w:rPr>
              <w:t>Змістовність, публічний захист проекту на практичному заняття</w:t>
            </w:r>
          </w:p>
        </w:tc>
        <w:tc>
          <w:tcPr>
            <w:tcW w:w="1709" w:type="dxa"/>
            <w:tcBorders>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p>
            <w:pPr>
              <w:pStyle w:val="Normal"/>
              <w:widowControl w:val="false"/>
              <w:jc w:val="center"/>
              <w:rPr>
                <w:sz w:val="24"/>
                <w:szCs w:val="24"/>
              </w:rPr>
            </w:pPr>
            <w:r>
              <w:rPr>
                <w:color w:val="000000"/>
                <w:sz w:val="24"/>
                <w:szCs w:val="24"/>
              </w:rPr>
              <w:t>20</w:t>
            </w:r>
          </w:p>
        </w:tc>
      </w:tr>
      <w:tr>
        <w:trPr>
          <w:trHeight w:val="528" w:hRule="atLeast"/>
        </w:trPr>
        <w:tc>
          <w:tcPr>
            <w:tcW w:w="13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8"/>
              <w:ind w:left="263" w:hanging="0"/>
              <w:rPr>
                <w:sz w:val="24"/>
                <w:szCs w:val="24"/>
              </w:rPr>
            </w:pPr>
            <w:r>
              <w:rPr>
                <w:color w:val="000000"/>
                <w:sz w:val="24"/>
                <w:szCs w:val="24"/>
              </w:rPr>
              <w:t>Усього</w:t>
            </w:r>
          </w:p>
          <w:p>
            <w:pPr>
              <w:pStyle w:val="Normal"/>
              <w:widowControl w:val="false"/>
              <w:spacing w:before="34" w:after="0"/>
              <w:ind w:left="345" w:hanging="0"/>
              <w:rPr>
                <w:sz w:val="24"/>
                <w:szCs w:val="24"/>
              </w:rPr>
            </w:pPr>
            <w:r>
              <w:rPr>
                <w:color w:val="000000"/>
                <w:sz w:val="24"/>
                <w:szCs w:val="24"/>
              </w:rPr>
              <w:t>балів</w:t>
            </w:r>
          </w:p>
        </w:tc>
        <w:tc>
          <w:tcPr>
            <w:tcW w:w="70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1"/>
              <w:ind w:left="13" w:right="3" w:hanging="0"/>
              <w:jc w:val="center"/>
              <w:rPr>
                <w:sz w:val="24"/>
                <w:szCs w:val="24"/>
              </w:rPr>
            </w:pPr>
            <w:r>
              <w:rPr>
                <w:b/>
                <w:color w:val="000000"/>
                <w:sz w:val="24"/>
                <w:szCs w:val="24"/>
              </w:rPr>
              <w:t>40</w:t>
            </w:r>
          </w:p>
        </w:tc>
      </w:tr>
    </w:tbl>
    <w:p>
      <w:pPr>
        <w:pStyle w:val="Normal"/>
        <w:jc w:val="both"/>
        <w:rPr>
          <w:rFonts w:ascii="Times New Roman" w:hAnsi="Times New Roman"/>
          <w:i/>
          <w:i/>
          <w:iCs/>
          <w:lang w:val="uk-UA"/>
        </w:rPr>
      </w:pPr>
      <w:r>
        <w:rPr>
          <w:b/>
          <w:bCs/>
          <w:i/>
          <w:iCs/>
          <w:lang w:val="uk-UA"/>
        </w:rPr>
        <w:tab/>
      </w:r>
    </w:p>
    <w:p>
      <w:pPr>
        <w:pStyle w:val="Normal"/>
        <w:jc w:val="both"/>
        <w:rPr>
          <w:rFonts w:ascii="Times New Roman" w:hAnsi="Times New Roman"/>
          <w:i/>
          <w:i/>
          <w:iCs/>
          <w:lang w:val="uk-UA"/>
        </w:rPr>
      </w:pPr>
      <w:r>
        <w:rPr>
          <w:b/>
          <w:bCs/>
          <w:i/>
          <w:iCs/>
          <w:lang w:val="uk-UA"/>
        </w:rPr>
        <w:tab/>
      </w:r>
      <w:r>
        <w:rPr>
          <w:b w:val="false"/>
          <w:bCs w:val="false"/>
          <w:i w:val="false"/>
          <w:iCs w:val="false"/>
          <w:color w:val="000000"/>
          <w:lang w:val="uk-UA"/>
        </w:rPr>
        <w:t>Захист групового творчого проекту або індивідуального дослідницького завдання (</w:t>
      </w:r>
      <w:r>
        <w:rPr>
          <w:b w:val="false"/>
          <w:bCs w:val="false"/>
          <w:i w:val="false"/>
          <w:iCs w:val="false"/>
          <w:color w:val="000000"/>
        </w:rPr>
        <w:t xml:space="preserve">max 20 </w:t>
      </w:r>
      <w:r>
        <w:rPr>
          <w:b w:val="false"/>
          <w:bCs w:val="false"/>
          <w:i w:val="false"/>
          <w:iCs w:val="false"/>
          <w:color w:val="000000"/>
          <w:lang w:val="uk-UA"/>
        </w:rPr>
        <w:t xml:space="preserve">балів) здійснюється на заліковому тижні. Публічний захист є обов’язковою вимогою для зарахування результатів за даними видами робіт. </w:t>
      </w:r>
    </w:p>
    <w:p>
      <w:pPr>
        <w:pStyle w:val="Normal"/>
        <w:jc w:val="both"/>
        <w:rPr/>
      </w:pPr>
      <w:r>
        <w:rPr>
          <w:b w:val="false"/>
          <w:bCs w:val="false"/>
          <w:i w:val="false"/>
          <w:iCs w:val="false"/>
          <w:color w:val="000000"/>
          <w:lang w:val="uk-UA"/>
        </w:rPr>
        <w:tab/>
        <w:t>Індивідуальне дослідницьке завдання (ІДЗ). Тема ІДЗ обирається впродовж перших двох тижнів семестру з переліку запропонованих тем за посиланням:</w:t>
      </w:r>
      <w:r>
        <w:rPr>
          <w:rStyle w:val="Style11"/>
          <w:b w:val="false"/>
          <w:bCs w:val="false"/>
          <w:i w:val="false"/>
          <w:iCs w:val="false"/>
          <w:color w:val="0000FF"/>
          <w:u w:val="single" w:color="0000FF"/>
          <w:lang w:val="uk-UA"/>
        </w:rPr>
        <w:t>https://moodle.znu.edu.ua/course/view.php?id=10175</w:t>
      </w:r>
    </w:p>
    <w:p>
      <w:pPr>
        <w:pStyle w:val="Normal"/>
        <w:jc w:val="both"/>
        <w:rPr>
          <w:b w:val="false"/>
          <w:bCs w:val="false"/>
          <w:i w:val="false"/>
          <w:i w:val="false"/>
          <w:iCs w:val="false"/>
        </w:rPr>
      </w:pPr>
      <w:r>
        <w:rPr>
          <w:b w:val="false"/>
          <w:bCs w:val="false"/>
          <w:i w:val="false"/>
          <w:iCs w:val="false"/>
          <w:color w:val="000000"/>
          <w:lang w:val="uk-UA"/>
        </w:rPr>
        <w:t xml:space="preserve">Результати ІДЗ можуть стати основою для доповідей на студентських науково-практичних конференціях. Методичні рекомендації до виконання ІДЗ та критерії оцінювання див. на сторінці курсу у </w:t>
      </w:r>
      <w:r>
        <w:rPr>
          <w:b w:val="false"/>
          <w:bCs w:val="false"/>
          <w:i w:val="false"/>
          <w:iCs w:val="false"/>
          <w:color w:val="000000"/>
        </w:rPr>
        <w:t xml:space="preserve">Moodle: </w:t>
      </w:r>
    </w:p>
    <w:p>
      <w:pPr>
        <w:pStyle w:val="Normal"/>
        <w:widowControl w:val="false"/>
        <w:jc w:val="both"/>
        <w:rPr>
          <w:b w:val="false"/>
          <w:bCs w:val="false"/>
          <w:i w:val="false"/>
          <w:i w:val="false"/>
          <w:iCs w:val="false"/>
        </w:rPr>
      </w:pPr>
      <w:r>
        <w:rPr>
          <w:b w:val="false"/>
          <w:bCs w:val="false"/>
          <w:i w:val="false"/>
          <w:iCs w:val="false"/>
          <w:color w:val="0000FF"/>
          <w:szCs w:val="24"/>
          <w:u w:val="single" w:color="0000FF"/>
        </w:rPr>
        <w:t>https://moodle.znu.edu.ua/course/view.php?id=10175</w:t>
      </w:r>
      <w:r>
        <w:br w:type="page"/>
      </w:r>
    </w:p>
    <w:p>
      <w:pPr>
        <w:pStyle w:val="Normal"/>
        <w:jc w:val="center"/>
        <w:rPr>
          <w:rFonts w:ascii="Times New Roman,Bold" w:hAnsi="Times New Roman,Bold"/>
          <w:b/>
          <w:color w:val="000000"/>
          <w:sz w:val="24"/>
        </w:rPr>
      </w:pPr>
      <w:r>
        <w:rPr>
          <w:b/>
          <w:color w:val="000000"/>
          <w:sz w:val="24"/>
          <w:szCs w:val="24"/>
        </w:rPr>
        <w:t>Шкала</w:t>
      </w:r>
      <w:r>
        <w:rPr>
          <w:b/>
          <w:color w:val="000000"/>
          <w:spacing w:val="-4"/>
          <w:sz w:val="24"/>
          <w:szCs w:val="24"/>
        </w:rPr>
        <w:t xml:space="preserve"> </w:t>
      </w:r>
      <w:r>
        <w:rPr>
          <w:b/>
          <w:color w:val="000000"/>
          <w:sz w:val="24"/>
          <w:szCs w:val="24"/>
        </w:rPr>
        <w:t>оцінювання:</w:t>
      </w:r>
      <w:r>
        <w:rPr>
          <w:b/>
          <w:color w:val="000000"/>
          <w:spacing w:val="-6"/>
          <w:sz w:val="24"/>
          <w:szCs w:val="24"/>
        </w:rPr>
        <w:t xml:space="preserve"> </w:t>
      </w:r>
      <w:r>
        <w:rPr>
          <w:b/>
          <w:color w:val="000000"/>
          <w:sz w:val="24"/>
          <w:szCs w:val="24"/>
        </w:rPr>
        <w:t>національна</w:t>
      </w:r>
      <w:r>
        <w:rPr>
          <w:b/>
          <w:color w:val="000000"/>
          <w:spacing w:val="-8"/>
          <w:sz w:val="24"/>
          <w:szCs w:val="24"/>
        </w:rPr>
        <w:t xml:space="preserve"> </w:t>
      </w:r>
      <w:r>
        <w:rPr>
          <w:b/>
          <w:color w:val="000000"/>
          <w:sz w:val="24"/>
          <w:szCs w:val="24"/>
        </w:rPr>
        <w:t>та</w:t>
      </w:r>
      <w:r>
        <w:rPr>
          <w:b/>
          <w:color w:val="000000"/>
          <w:spacing w:val="-6"/>
          <w:sz w:val="24"/>
          <w:szCs w:val="24"/>
        </w:rPr>
        <w:t xml:space="preserve"> </w:t>
      </w:r>
      <w:r>
        <w:rPr>
          <w:b/>
          <w:color w:val="000000"/>
          <w:sz w:val="24"/>
          <w:szCs w:val="24"/>
        </w:rPr>
        <w:t>ECTS</w:t>
      </w:r>
    </w:p>
    <w:tbl>
      <w:tblPr>
        <w:tblStyle w:val="TableNormal"/>
        <w:tblW w:w="9924" w:type="dxa"/>
        <w:jc w:val="left"/>
        <w:tblInd w:w="285" w:type="dxa"/>
        <w:tblLayout w:type="fixed"/>
        <w:tblCellMar>
          <w:top w:w="0" w:type="dxa"/>
          <w:left w:w="7" w:type="dxa"/>
          <w:bottom w:w="0" w:type="dxa"/>
          <w:right w:w="5" w:type="dxa"/>
        </w:tblCellMar>
        <w:tblLook w:firstRow="1" w:noVBand="0" w:lastRow="1" w:firstColumn="1" w:lastColumn="1" w:noHBand="0" w:val="01e0"/>
      </w:tblPr>
      <w:tblGrid>
        <w:gridCol w:w="1697"/>
        <w:gridCol w:w="3872"/>
        <w:gridCol w:w="2194"/>
        <w:gridCol w:w="2160"/>
      </w:tblGrid>
      <w:tr>
        <w:trPr>
          <w:trHeight w:val="275" w:hRule="atLeast"/>
        </w:trPr>
        <w:tc>
          <w:tcPr>
            <w:tcW w:w="1697" w:type="dxa"/>
            <w:vMerge w:val="restart"/>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lineRule="exact" w:line="272" w:before="0" w:after="0"/>
              <w:ind w:left="468" w:right="458" w:hanging="264"/>
              <w:jc w:val="left"/>
              <w:rPr>
                <w:sz w:val="24"/>
                <w:szCs w:val="24"/>
              </w:rPr>
            </w:pPr>
            <w:r>
              <w:rPr>
                <w:kern w:val="0"/>
                <w:sz w:val="24"/>
                <w:szCs w:val="24"/>
                <w:lang w:eastAsia="en-US" w:bidi="ar-SA"/>
              </w:rPr>
              <w:t>За</w:t>
            </w:r>
            <w:r>
              <w:rPr>
                <w:spacing w:val="-17"/>
                <w:kern w:val="0"/>
                <w:sz w:val="24"/>
                <w:szCs w:val="24"/>
                <w:lang w:eastAsia="en-US" w:bidi="ar-SA"/>
              </w:rPr>
              <w:t xml:space="preserve"> </w:t>
            </w:r>
            <w:r>
              <w:rPr>
                <w:kern w:val="0"/>
                <w:sz w:val="24"/>
                <w:szCs w:val="24"/>
                <w:lang w:eastAsia="en-US" w:bidi="ar-SA"/>
              </w:rPr>
              <w:t>шкалою</w:t>
            </w:r>
            <w:r>
              <w:rPr>
                <w:spacing w:val="-52"/>
                <w:kern w:val="0"/>
                <w:sz w:val="24"/>
                <w:szCs w:val="24"/>
                <w:lang w:eastAsia="en-US" w:bidi="ar-SA"/>
              </w:rPr>
              <w:t xml:space="preserve"> </w:t>
            </w:r>
            <w:r>
              <w:rPr>
                <w:kern w:val="0"/>
                <w:sz w:val="24"/>
                <w:szCs w:val="24"/>
                <w:lang w:eastAsia="en-US" w:bidi="ar-SA"/>
              </w:rPr>
              <w:t>ECTS</w:t>
            </w:r>
          </w:p>
        </w:tc>
        <w:tc>
          <w:tcPr>
            <w:tcW w:w="38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15" w:after="0"/>
              <w:ind w:left="1018" w:hanging="0"/>
              <w:jc w:val="left"/>
              <w:rPr>
                <w:sz w:val="24"/>
                <w:szCs w:val="24"/>
              </w:rPr>
            </w:pPr>
            <w:r>
              <w:rPr>
                <w:kern w:val="0"/>
                <w:sz w:val="24"/>
                <w:szCs w:val="24"/>
                <w:lang w:eastAsia="en-US" w:bidi="ar-SA"/>
              </w:rPr>
              <w:t>За</w:t>
            </w:r>
            <w:r>
              <w:rPr>
                <w:spacing w:val="-8"/>
                <w:kern w:val="0"/>
                <w:sz w:val="24"/>
                <w:szCs w:val="24"/>
                <w:lang w:eastAsia="en-US" w:bidi="ar-SA"/>
              </w:rPr>
              <w:t xml:space="preserve"> </w:t>
            </w:r>
            <w:r>
              <w:rPr>
                <w:kern w:val="0"/>
                <w:sz w:val="24"/>
                <w:szCs w:val="24"/>
                <w:lang w:eastAsia="en-US" w:bidi="ar-SA"/>
              </w:rPr>
              <w:t>шкалою</w:t>
            </w:r>
            <w:r>
              <w:rPr>
                <w:spacing w:val="-2"/>
                <w:kern w:val="0"/>
                <w:sz w:val="24"/>
                <w:szCs w:val="24"/>
                <w:lang w:eastAsia="en-US" w:bidi="ar-SA"/>
              </w:rPr>
              <w:t xml:space="preserve"> </w:t>
            </w:r>
            <w:r>
              <w:rPr>
                <w:kern w:val="0"/>
                <w:sz w:val="24"/>
                <w:szCs w:val="24"/>
                <w:lang w:eastAsia="en-US" w:bidi="ar-SA"/>
              </w:rPr>
              <w:t>університету</w:t>
            </w:r>
          </w:p>
        </w:tc>
        <w:tc>
          <w:tcPr>
            <w:tcW w:w="43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1" w:after="0"/>
              <w:ind w:left="707" w:hanging="0"/>
              <w:jc w:val="left"/>
              <w:rPr>
                <w:sz w:val="24"/>
                <w:szCs w:val="24"/>
              </w:rPr>
            </w:pPr>
            <w:r>
              <w:rPr>
                <w:kern w:val="0"/>
                <w:sz w:val="24"/>
                <w:szCs w:val="24"/>
                <w:lang w:eastAsia="en-US" w:bidi="ar-SA"/>
              </w:rPr>
              <w:t>За</w:t>
            </w:r>
            <w:r>
              <w:rPr>
                <w:spacing w:val="-9"/>
                <w:kern w:val="0"/>
                <w:sz w:val="24"/>
                <w:szCs w:val="24"/>
                <w:lang w:eastAsia="en-US" w:bidi="ar-SA"/>
              </w:rPr>
              <w:t xml:space="preserve"> </w:t>
            </w:r>
            <w:r>
              <w:rPr>
                <w:kern w:val="0"/>
                <w:sz w:val="24"/>
                <w:szCs w:val="24"/>
                <w:lang w:eastAsia="en-US" w:bidi="ar-SA"/>
              </w:rPr>
              <w:t>національною</w:t>
            </w:r>
            <w:r>
              <w:rPr>
                <w:spacing w:val="-4"/>
                <w:kern w:val="0"/>
                <w:sz w:val="24"/>
                <w:szCs w:val="24"/>
                <w:lang w:eastAsia="en-US" w:bidi="ar-SA"/>
              </w:rPr>
              <w:t xml:space="preserve"> </w:t>
            </w:r>
            <w:r>
              <w:rPr>
                <w:kern w:val="0"/>
                <w:sz w:val="24"/>
                <w:szCs w:val="24"/>
                <w:lang w:eastAsia="en-US" w:bidi="ar-SA"/>
              </w:rPr>
              <w:t>шкалою</w:t>
            </w:r>
          </w:p>
        </w:tc>
      </w:tr>
      <w:tr>
        <w:trPr>
          <w:trHeight w:val="275" w:hRule="atLeast"/>
        </w:trPr>
        <w:tc>
          <w:tcPr>
            <w:tcW w:w="1697" w:type="dxa"/>
            <w:vMerge w:val="continue"/>
            <w:tcBorders>
              <w:left w:val="single" w:sz="6"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sz w:val="24"/>
                <w:szCs w:val="24"/>
              </w:rPr>
            </w:r>
          </w:p>
        </w:tc>
        <w:tc>
          <w:tcPr>
            <w:tcW w:w="3872"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sz w:val="24"/>
                <w:szCs w:val="24"/>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1" w:after="0"/>
              <w:ind w:left="493" w:right="451" w:hanging="0"/>
              <w:jc w:val="center"/>
              <w:rPr>
                <w:sz w:val="24"/>
                <w:szCs w:val="24"/>
              </w:rPr>
            </w:pPr>
            <w:r>
              <w:rPr>
                <w:kern w:val="0"/>
                <w:sz w:val="24"/>
                <w:szCs w:val="24"/>
                <w:lang w:eastAsia="en-US" w:bidi="ar-SA"/>
              </w:rPr>
              <w:t>Екзамен</w:t>
            </w:r>
          </w:p>
        </w:tc>
        <w:tc>
          <w:tcPr>
            <w:tcW w:w="2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1" w:after="0"/>
              <w:ind w:left="760" w:right="717" w:hanging="0"/>
              <w:jc w:val="center"/>
              <w:rPr>
                <w:sz w:val="24"/>
                <w:szCs w:val="24"/>
              </w:rPr>
            </w:pPr>
            <w:r>
              <w:rPr>
                <w:kern w:val="0"/>
                <w:sz w:val="24"/>
                <w:szCs w:val="24"/>
                <w:lang w:eastAsia="en-US" w:bidi="ar-SA"/>
              </w:rPr>
              <w:t>Залік</w:t>
            </w:r>
          </w:p>
        </w:tc>
      </w:tr>
      <w:tr>
        <w:trPr>
          <w:trHeight w:val="273" w:hRule="atLeast"/>
        </w:trPr>
        <w:tc>
          <w:tcPr>
            <w:tcW w:w="169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lineRule="exact" w:line="252" w:before="1" w:after="0"/>
              <w:ind w:left="34" w:hanging="0"/>
              <w:jc w:val="center"/>
              <w:rPr>
                <w:sz w:val="24"/>
                <w:szCs w:val="24"/>
              </w:rPr>
            </w:pPr>
            <w:r>
              <w:rPr>
                <w:w w:val="94"/>
                <w:kern w:val="0"/>
                <w:sz w:val="24"/>
                <w:szCs w:val="24"/>
                <w:lang w:eastAsia="en-US" w:bidi="ar-SA"/>
              </w:rPr>
              <w:t>A</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52" w:before="1" w:after="0"/>
              <w:ind w:left="1304" w:right="1270" w:hanging="0"/>
              <w:jc w:val="center"/>
              <w:rPr>
                <w:sz w:val="24"/>
                <w:szCs w:val="24"/>
              </w:rPr>
            </w:pPr>
            <w:r>
              <w:rPr>
                <w:spacing w:val="-1"/>
                <w:kern w:val="0"/>
                <w:sz w:val="24"/>
                <w:szCs w:val="24"/>
                <w:lang w:eastAsia="en-US" w:bidi="ar-SA"/>
              </w:rPr>
              <w:t>90</w:t>
            </w:r>
            <w:r>
              <w:rPr>
                <w:spacing w:val="-12"/>
                <w:kern w:val="0"/>
                <w:sz w:val="24"/>
                <w:szCs w:val="24"/>
                <w:lang w:eastAsia="en-US" w:bidi="ar-SA"/>
              </w:rPr>
              <w:t xml:space="preserve"> </w:t>
            </w:r>
            <w:r>
              <w:rPr>
                <w:spacing w:val="-1"/>
                <w:kern w:val="0"/>
                <w:sz w:val="24"/>
                <w:szCs w:val="24"/>
                <w:lang w:eastAsia="en-US" w:bidi="ar-SA"/>
              </w:rPr>
              <w:t>–</w:t>
            </w:r>
            <w:r>
              <w:rPr>
                <w:spacing w:val="-12"/>
                <w:kern w:val="0"/>
                <w:sz w:val="24"/>
                <w:szCs w:val="24"/>
                <w:lang w:eastAsia="en-US" w:bidi="ar-SA"/>
              </w:rPr>
              <w:t xml:space="preserve"> </w:t>
            </w:r>
            <w:r>
              <w:rPr>
                <w:spacing w:val="-1"/>
                <w:kern w:val="0"/>
                <w:sz w:val="24"/>
                <w:szCs w:val="24"/>
                <w:lang w:eastAsia="en-US" w:bidi="ar-SA"/>
              </w:rPr>
              <w:t>100</w:t>
            </w:r>
            <w:r>
              <w:rPr>
                <w:spacing w:val="-15"/>
                <w:kern w:val="0"/>
                <w:sz w:val="24"/>
                <w:szCs w:val="24"/>
                <w:lang w:eastAsia="en-US" w:bidi="ar-SA"/>
              </w:rPr>
              <w:t xml:space="preserve"> </w:t>
            </w:r>
            <w:r>
              <w:rPr>
                <w:kern w:val="0"/>
                <w:sz w:val="24"/>
                <w:szCs w:val="24"/>
                <w:lang w:eastAsia="en-US" w:bidi="ar-SA"/>
              </w:rPr>
              <w:t>(відмінно)</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52" w:before="1" w:after="0"/>
              <w:ind w:left="493" w:right="453" w:hanging="0"/>
              <w:jc w:val="center"/>
              <w:rPr>
                <w:sz w:val="24"/>
                <w:szCs w:val="24"/>
              </w:rPr>
            </w:pPr>
            <w:r>
              <w:rPr>
                <w:kern w:val="0"/>
                <w:sz w:val="24"/>
                <w:szCs w:val="24"/>
                <w:lang w:eastAsia="en-US" w:bidi="ar-SA"/>
              </w:rPr>
              <w:t>5</w:t>
            </w:r>
            <w:r>
              <w:rPr>
                <w:spacing w:val="-5"/>
                <w:kern w:val="0"/>
                <w:sz w:val="24"/>
                <w:szCs w:val="24"/>
                <w:lang w:eastAsia="en-US" w:bidi="ar-SA"/>
              </w:rPr>
              <w:t xml:space="preserve"> </w:t>
            </w:r>
            <w:r>
              <w:rPr>
                <w:kern w:val="0"/>
                <w:sz w:val="24"/>
                <w:szCs w:val="24"/>
                <w:lang w:eastAsia="en-US" w:bidi="ar-SA"/>
              </w:rPr>
              <w:t>(відмінно)</w:t>
            </w:r>
          </w:p>
        </w:tc>
        <w:tc>
          <w:tcPr>
            <w:tcW w:w="21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b/>
                <w:sz w:val="24"/>
                <w:szCs w:val="24"/>
              </w:rPr>
            </w:pPr>
            <w:r>
              <w:rPr>
                <w:b/>
                <w:sz w:val="24"/>
                <w:szCs w:val="24"/>
              </w:rPr>
            </w:r>
          </w:p>
          <w:p>
            <w:pPr>
              <w:pStyle w:val="Normal"/>
              <w:widowControl w:val="false"/>
              <w:suppressAutoHyphens w:val="true"/>
              <w:spacing w:before="6" w:after="0"/>
              <w:jc w:val="left"/>
              <w:rPr>
                <w:b/>
                <w:sz w:val="24"/>
                <w:szCs w:val="24"/>
              </w:rPr>
            </w:pPr>
            <w:r>
              <w:rPr>
                <w:b/>
                <w:sz w:val="24"/>
                <w:szCs w:val="24"/>
              </w:rPr>
            </w:r>
          </w:p>
          <w:p>
            <w:pPr>
              <w:pStyle w:val="Normal"/>
              <w:widowControl w:val="false"/>
              <w:suppressAutoHyphens w:val="true"/>
              <w:spacing w:before="0" w:after="0"/>
              <w:ind w:left="376" w:hanging="0"/>
              <w:jc w:val="left"/>
              <w:rPr>
                <w:sz w:val="24"/>
                <w:szCs w:val="24"/>
              </w:rPr>
            </w:pPr>
            <w:r>
              <w:rPr>
                <w:kern w:val="0"/>
                <w:sz w:val="24"/>
                <w:szCs w:val="24"/>
                <w:lang w:eastAsia="en-US" w:bidi="ar-SA"/>
              </w:rPr>
              <w:t>Зараховано</w:t>
            </w:r>
          </w:p>
        </w:tc>
      </w:tr>
      <w:tr>
        <w:trPr>
          <w:trHeight w:val="277" w:hRule="atLeast"/>
        </w:trPr>
        <w:tc>
          <w:tcPr>
            <w:tcW w:w="169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before="1" w:after="0"/>
              <w:ind w:left="35" w:hanging="0"/>
              <w:jc w:val="center"/>
              <w:rPr>
                <w:sz w:val="24"/>
                <w:szCs w:val="24"/>
              </w:rPr>
            </w:pPr>
            <w:r>
              <w:rPr>
                <w:kern w:val="0"/>
                <w:sz w:val="24"/>
                <w:szCs w:val="24"/>
                <w:lang w:eastAsia="en-US" w:bidi="ar-SA"/>
              </w:rPr>
              <w:t>B</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1" w:after="0"/>
              <w:ind w:left="1307" w:right="1270" w:hanging="0"/>
              <w:jc w:val="center"/>
              <w:rPr>
                <w:sz w:val="24"/>
                <w:szCs w:val="24"/>
              </w:rPr>
            </w:pPr>
            <w:r>
              <w:rPr>
                <w:kern w:val="0"/>
                <w:sz w:val="24"/>
                <w:szCs w:val="24"/>
                <w:lang w:eastAsia="en-US" w:bidi="ar-SA"/>
              </w:rPr>
              <w:t>85</w:t>
            </w:r>
            <w:r>
              <w:rPr>
                <w:spacing w:val="-13"/>
                <w:kern w:val="0"/>
                <w:sz w:val="24"/>
                <w:szCs w:val="24"/>
                <w:lang w:eastAsia="en-US" w:bidi="ar-SA"/>
              </w:rPr>
              <w:t xml:space="preserve"> </w:t>
            </w:r>
            <w:r>
              <w:rPr>
                <w:kern w:val="0"/>
                <w:sz w:val="24"/>
                <w:szCs w:val="24"/>
                <w:lang w:eastAsia="en-US" w:bidi="ar-SA"/>
              </w:rPr>
              <w:t>–</w:t>
            </w:r>
            <w:r>
              <w:rPr>
                <w:spacing w:val="-11"/>
                <w:kern w:val="0"/>
                <w:sz w:val="24"/>
                <w:szCs w:val="24"/>
                <w:lang w:eastAsia="en-US" w:bidi="ar-SA"/>
              </w:rPr>
              <w:t xml:space="preserve"> </w:t>
            </w:r>
            <w:r>
              <w:rPr>
                <w:kern w:val="0"/>
                <w:sz w:val="24"/>
                <w:szCs w:val="24"/>
                <w:lang w:eastAsia="en-US" w:bidi="ar-SA"/>
              </w:rPr>
              <w:t>89</w:t>
            </w:r>
            <w:r>
              <w:rPr>
                <w:spacing w:val="-11"/>
                <w:kern w:val="0"/>
                <w:sz w:val="24"/>
                <w:szCs w:val="24"/>
                <w:lang w:eastAsia="en-US" w:bidi="ar-SA"/>
              </w:rPr>
              <w:t xml:space="preserve"> </w:t>
            </w:r>
            <w:r>
              <w:rPr>
                <w:kern w:val="0"/>
                <w:sz w:val="24"/>
                <w:szCs w:val="24"/>
                <w:lang w:eastAsia="en-US" w:bidi="ar-SA"/>
              </w:rPr>
              <w:t>(дуже</w:t>
            </w:r>
            <w:r>
              <w:rPr>
                <w:spacing w:val="-12"/>
                <w:kern w:val="0"/>
                <w:sz w:val="24"/>
                <w:szCs w:val="24"/>
                <w:lang w:eastAsia="en-US" w:bidi="ar-SA"/>
              </w:rPr>
              <w:t xml:space="preserve"> </w:t>
            </w:r>
            <w:r>
              <w:rPr>
                <w:kern w:val="0"/>
                <w:sz w:val="24"/>
                <w:szCs w:val="24"/>
                <w:lang w:eastAsia="en-US" w:bidi="ar-SA"/>
              </w:rPr>
              <w:t>добре)</w:t>
            </w:r>
          </w:p>
        </w:tc>
        <w:tc>
          <w:tcPr>
            <w:tcW w:w="21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142" w:after="0"/>
              <w:ind w:left="623" w:hanging="0"/>
              <w:jc w:val="left"/>
              <w:rPr>
                <w:sz w:val="24"/>
                <w:szCs w:val="24"/>
              </w:rPr>
            </w:pPr>
            <w:r>
              <w:rPr>
                <w:kern w:val="0"/>
                <w:sz w:val="24"/>
                <w:szCs w:val="24"/>
                <w:lang w:eastAsia="en-US" w:bidi="ar-SA"/>
              </w:rPr>
              <w:t>4</w:t>
            </w:r>
            <w:r>
              <w:rPr>
                <w:spacing w:val="-13"/>
                <w:kern w:val="0"/>
                <w:sz w:val="24"/>
                <w:szCs w:val="24"/>
                <w:lang w:eastAsia="en-US" w:bidi="ar-SA"/>
              </w:rPr>
              <w:t xml:space="preserve"> </w:t>
            </w:r>
            <w:r>
              <w:rPr>
                <w:kern w:val="0"/>
                <w:sz w:val="24"/>
                <w:szCs w:val="24"/>
                <w:lang w:eastAsia="en-US" w:bidi="ar-SA"/>
              </w:rPr>
              <w:t>(добре)</w:t>
            </w:r>
          </w:p>
        </w:tc>
        <w:tc>
          <w:tcPr>
            <w:tcW w:w="2160"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sz w:val="24"/>
                <w:szCs w:val="24"/>
              </w:rPr>
            </w:r>
          </w:p>
        </w:tc>
      </w:tr>
      <w:tr>
        <w:trPr>
          <w:trHeight w:val="273" w:hRule="atLeast"/>
        </w:trPr>
        <w:tc>
          <w:tcPr>
            <w:tcW w:w="169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lineRule="exact" w:line="249" w:before="0" w:after="0"/>
              <w:ind w:left="35" w:hanging="0"/>
              <w:jc w:val="center"/>
              <w:rPr>
                <w:sz w:val="24"/>
                <w:szCs w:val="24"/>
              </w:rPr>
            </w:pPr>
            <w:r>
              <w:rPr>
                <w:kern w:val="0"/>
                <w:sz w:val="24"/>
                <w:szCs w:val="24"/>
                <w:lang w:eastAsia="en-US" w:bidi="ar-SA"/>
              </w:rPr>
              <w:t>C</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49" w:before="0" w:after="0"/>
              <w:ind w:left="1307" w:right="1264" w:hanging="0"/>
              <w:jc w:val="center"/>
              <w:rPr>
                <w:sz w:val="24"/>
                <w:szCs w:val="24"/>
              </w:rPr>
            </w:pPr>
            <w:r>
              <w:rPr>
                <w:kern w:val="0"/>
                <w:sz w:val="24"/>
                <w:szCs w:val="24"/>
                <w:lang w:eastAsia="en-US" w:bidi="ar-SA"/>
              </w:rPr>
              <w:t>75</w:t>
            </w:r>
            <w:r>
              <w:rPr>
                <w:spacing w:val="-13"/>
                <w:kern w:val="0"/>
                <w:sz w:val="24"/>
                <w:szCs w:val="24"/>
                <w:lang w:eastAsia="en-US" w:bidi="ar-SA"/>
              </w:rPr>
              <w:t xml:space="preserve"> </w:t>
            </w:r>
            <w:r>
              <w:rPr>
                <w:kern w:val="0"/>
                <w:sz w:val="24"/>
                <w:szCs w:val="24"/>
                <w:lang w:eastAsia="en-US" w:bidi="ar-SA"/>
              </w:rPr>
              <w:t>–</w:t>
            </w:r>
            <w:r>
              <w:rPr>
                <w:spacing w:val="-10"/>
                <w:kern w:val="0"/>
                <w:sz w:val="24"/>
                <w:szCs w:val="24"/>
                <w:lang w:eastAsia="en-US" w:bidi="ar-SA"/>
              </w:rPr>
              <w:t xml:space="preserve"> </w:t>
            </w:r>
            <w:r>
              <w:rPr>
                <w:kern w:val="0"/>
                <w:sz w:val="24"/>
                <w:szCs w:val="24"/>
                <w:lang w:eastAsia="en-US" w:bidi="ar-SA"/>
              </w:rPr>
              <w:t>84</w:t>
            </w:r>
            <w:r>
              <w:rPr>
                <w:spacing w:val="-10"/>
                <w:kern w:val="0"/>
                <w:sz w:val="24"/>
                <w:szCs w:val="24"/>
                <w:lang w:eastAsia="en-US" w:bidi="ar-SA"/>
              </w:rPr>
              <w:t xml:space="preserve"> </w:t>
            </w:r>
            <w:r>
              <w:rPr>
                <w:kern w:val="0"/>
                <w:sz w:val="24"/>
                <w:szCs w:val="24"/>
                <w:lang w:eastAsia="en-US" w:bidi="ar-SA"/>
              </w:rPr>
              <w:t>(добре)</w:t>
            </w:r>
          </w:p>
        </w:tc>
        <w:tc>
          <w:tcPr>
            <w:tcW w:w="2194"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sz w:val="24"/>
                <w:szCs w:val="24"/>
              </w:rPr>
            </w:r>
          </w:p>
        </w:tc>
        <w:tc>
          <w:tcPr>
            <w:tcW w:w="2160"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sz w:val="24"/>
                <w:szCs w:val="24"/>
              </w:rPr>
            </w:r>
          </w:p>
        </w:tc>
      </w:tr>
      <w:tr>
        <w:trPr>
          <w:trHeight w:val="275" w:hRule="atLeast"/>
        </w:trPr>
        <w:tc>
          <w:tcPr>
            <w:tcW w:w="169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before="1" w:after="0"/>
              <w:ind w:left="34" w:hanging="0"/>
              <w:jc w:val="center"/>
              <w:rPr>
                <w:sz w:val="24"/>
                <w:szCs w:val="24"/>
              </w:rPr>
            </w:pPr>
            <w:r>
              <w:rPr>
                <w:w w:val="94"/>
                <w:kern w:val="0"/>
                <w:sz w:val="24"/>
                <w:szCs w:val="24"/>
                <w:lang w:eastAsia="en-US" w:bidi="ar-SA"/>
              </w:rPr>
              <w:t>D</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1" w:after="0"/>
              <w:ind w:left="1307" w:right="1266" w:hanging="0"/>
              <w:jc w:val="center"/>
              <w:rPr>
                <w:sz w:val="24"/>
                <w:szCs w:val="24"/>
              </w:rPr>
            </w:pPr>
            <w:r>
              <w:rPr>
                <w:spacing w:val="-1"/>
                <w:kern w:val="0"/>
                <w:sz w:val="24"/>
                <w:szCs w:val="24"/>
                <w:lang w:eastAsia="en-US" w:bidi="ar-SA"/>
              </w:rPr>
              <w:t>70</w:t>
            </w:r>
            <w:r>
              <w:rPr>
                <w:spacing w:val="-12"/>
                <w:kern w:val="0"/>
                <w:sz w:val="24"/>
                <w:szCs w:val="24"/>
                <w:lang w:eastAsia="en-US" w:bidi="ar-SA"/>
              </w:rPr>
              <w:t xml:space="preserve"> </w:t>
            </w:r>
            <w:r>
              <w:rPr>
                <w:kern w:val="0"/>
                <w:sz w:val="24"/>
                <w:szCs w:val="24"/>
                <w:lang w:eastAsia="en-US" w:bidi="ar-SA"/>
              </w:rPr>
              <w:t>–</w:t>
            </w:r>
            <w:r>
              <w:rPr>
                <w:spacing w:val="-15"/>
                <w:kern w:val="0"/>
                <w:sz w:val="24"/>
                <w:szCs w:val="24"/>
                <w:lang w:eastAsia="en-US" w:bidi="ar-SA"/>
              </w:rPr>
              <w:t xml:space="preserve"> </w:t>
            </w:r>
            <w:r>
              <w:rPr>
                <w:kern w:val="0"/>
                <w:sz w:val="24"/>
                <w:szCs w:val="24"/>
                <w:lang w:eastAsia="en-US" w:bidi="ar-SA"/>
              </w:rPr>
              <w:t>74</w:t>
            </w:r>
            <w:r>
              <w:rPr>
                <w:spacing w:val="-15"/>
                <w:kern w:val="0"/>
                <w:sz w:val="24"/>
                <w:szCs w:val="24"/>
                <w:lang w:eastAsia="en-US" w:bidi="ar-SA"/>
              </w:rPr>
              <w:t xml:space="preserve"> </w:t>
            </w:r>
            <w:r>
              <w:rPr>
                <w:kern w:val="0"/>
                <w:sz w:val="24"/>
                <w:szCs w:val="24"/>
                <w:lang w:eastAsia="en-US" w:bidi="ar-SA"/>
              </w:rPr>
              <w:t>(задовільно)</w:t>
            </w:r>
          </w:p>
        </w:tc>
        <w:tc>
          <w:tcPr>
            <w:tcW w:w="21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142" w:after="0"/>
              <w:ind w:left="370" w:hanging="0"/>
              <w:jc w:val="left"/>
              <w:rPr>
                <w:sz w:val="24"/>
                <w:szCs w:val="24"/>
              </w:rPr>
            </w:pPr>
            <w:r>
              <w:rPr>
                <w:spacing w:val="-2"/>
                <w:kern w:val="0"/>
                <w:sz w:val="24"/>
                <w:szCs w:val="24"/>
                <w:lang w:eastAsia="en-US" w:bidi="ar-SA"/>
              </w:rPr>
              <w:t>3</w:t>
            </w:r>
            <w:r>
              <w:rPr>
                <w:spacing w:val="-17"/>
                <w:kern w:val="0"/>
                <w:sz w:val="24"/>
                <w:szCs w:val="24"/>
                <w:lang w:eastAsia="en-US" w:bidi="ar-SA"/>
              </w:rPr>
              <w:t xml:space="preserve"> </w:t>
            </w:r>
            <w:r>
              <w:rPr>
                <w:spacing w:val="-1"/>
                <w:kern w:val="0"/>
                <w:sz w:val="24"/>
                <w:szCs w:val="24"/>
                <w:lang w:eastAsia="en-US" w:bidi="ar-SA"/>
              </w:rPr>
              <w:t>(задовільно)</w:t>
            </w:r>
          </w:p>
        </w:tc>
        <w:tc>
          <w:tcPr>
            <w:tcW w:w="2160"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sz w:val="24"/>
                <w:szCs w:val="24"/>
              </w:rPr>
            </w:r>
          </w:p>
        </w:tc>
      </w:tr>
      <w:tr>
        <w:trPr>
          <w:trHeight w:val="275" w:hRule="atLeast"/>
        </w:trPr>
        <w:tc>
          <w:tcPr>
            <w:tcW w:w="169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before="1" w:after="0"/>
              <w:ind w:left="37" w:hanging="0"/>
              <w:jc w:val="center"/>
              <w:rPr>
                <w:sz w:val="24"/>
                <w:szCs w:val="24"/>
              </w:rPr>
            </w:pPr>
            <w:r>
              <w:rPr>
                <w:kern w:val="0"/>
                <w:sz w:val="24"/>
                <w:szCs w:val="24"/>
                <w:lang w:eastAsia="en-US" w:bidi="ar-SA"/>
              </w:rPr>
              <w:t>E</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1" w:after="0"/>
              <w:ind w:left="1304" w:right="1270" w:hanging="0"/>
              <w:jc w:val="center"/>
              <w:rPr>
                <w:sz w:val="24"/>
                <w:szCs w:val="24"/>
              </w:rPr>
            </w:pPr>
            <w:r>
              <w:rPr>
                <w:spacing w:val="-1"/>
                <w:kern w:val="0"/>
                <w:sz w:val="24"/>
                <w:szCs w:val="24"/>
                <w:lang w:eastAsia="en-US" w:bidi="ar-SA"/>
              </w:rPr>
              <w:t>60</w:t>
            </w:r>
            <w:r>
              <w:rPr>
                <w:spacing w:val="-15"/>
                <w:kern w:val="0"/>
                <w:sz w:val="24"/>
                <w:szCs w:val="24"/>
                <w:lang w:eastAsia="en-US" w:bidi="ar-SA"/>
              </w:rPr>
              <w:t xml:space="preserve"> </w:t>
            </w:r>
            <w:r>
              <w:rPr>
                <w:kern w:val="0"/>
                <w:sz w:val="24"/>
                <w:szCs w:val="24"/>
                <w:lang w:eastAsia="en-US" w:bidi="ar-SA"/>
              </w:rPr>
              <w:t>–</w:t>
            </w:r>
            <w:r>
              <w:rPr>
                <w:spacing w:val="-15"/>
                <w:kern w:val="0"/>
                <w:sz w:val="24"/>
                <w:szCs w:val="24"/>
                <w:lang w:eastAsia="en-US" w:bidi="ar-SA"/>
              </w:rPr>
              <w:t xml:space="preserve"> </w:t>
            </w:r>
            <w:r>
              <w:rPr>
                <w:kern w:val="0"/>
                <w:sz w:val="24"/>
                <w:szCs w:val="24"/>
                <w:lang w:eastAsia="en-US" w:bidi="ar-SA"/>
              </w:rPr>
              <w:t>69</w:t>
            </w:r>
            <w:r>
              <w:rPr>
                <w:spacing w:val="-15"/>
                <w:kern w:val="0"/>
                <w:sz w:val="24"/>
                <w:szCs w:val="24"/>
                <w:lang w:eastAsia="en-US" w:bidi="ar-SA"/>
              </w:rPr>
              <w:t xml:space="preserve"> </w:t>
            </w:r>
            <w:r>
              <w:rPr>
                <w:kern w:val="0"/>
                <w:sz w:val="24"/>
                <w:szCs w:val="24"/>
                <w:lang w:eastAsia="en-US" w:bidi="ar-SA"/>
              </w:rPr>
              <w:t>(достатньо)</w:t>
            </w:r>
          </w:p>
        </w:tc>
        <w:tc>
          <w:tcPr>
            <w:tcW w:w="2194"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sz w:val="24"/>
                <w:szCs w:val="24"/>
              </w:rPr>
            </w:r>
          </w:p>
        </w:tc>
        <w:tc>
          <w:tcPr>
            <w:tcW w:w="2160"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sz w:val="24"/>
                <w:szCs w:val="24"/>
              </w:rPr>
            </w:r>
          </w:p>
        </w:tc>
      </w:tr>
      <w:tr>
        <w:trPr>
          <w:trHeight w:val="551" w:hRule="atLeast"/>
        </w:trPr>
        <w:tc>
          <w:tcPr>
            <w:tcW w:w="169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before="135" w:after="0"/>
              <w:ind w:left="695" w:right="670" w:hanging="0"/>
              <w:jc w:val="center"/>
              <w:rPr>
                <w:sz w:val="24"/>
                <w:szCs w:val="24"/>
              </w:rPr>
            </w:pPr>
            <w:r>
              <w:rPr>
                <w:kern w:val="0"/>
                <w:sz w:val="24"/>
                <w:szCs w:val="24"/>
                <w:lang w:eastAsia="en-US" w:bidi="ar-SA"/>
              </w:rPr>
              <w:t>FX</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260" w:before="8" w:after="0"/>
              <w:ind w:left="1112" w:right="670" w:hanging="731"/>
              <w:jc w:val="center"/>
              <w:rPr>
                <w:sz w:val="24"/>
                <w:szCs w:val="24"/>
              </w:rPr>
            </w:pPr>
            <w:r>
              <w:rPr>
                <w:spacing w:val="-1"/>
                <w:kern w:val="0"/>
                <w:sz w:val="24"/>
                <w:szCs w:val="24"/>
                <w:lang w:eastAsia="en-US" w:bidi="ar-SA"/>
              </w:rPr>
              <w:t>35</w:t>
            </w:r>
            <w:r>
              <w:rPr>
                <w:spacing w:val="-16"/>
                <w:kern w:val="0"/>
                <w:sz w:val="24"/>
                <w:szCs w:val="24"/>
                <w:lang w:eastAsia="en-US" w:bidi="ar-SA"/>
              </w:rPr>
              <w:t xml:space="preserve"> </w:t>
            </w:r>
            <w:r>
              <w:rPr>
                <w:kern w:val="0"/>
                <w:sz w:val="24"/>
                <w:szCs w:val="24"/>
                <w:lang w:eastAsia="en-US" w:bidi="ar-SA"/>
              </w:rPr>
              <w:t>–</w:t>
            </w:r>
            <w:r>
              <w:rPr>
                <w:spacing w:val="-15"/>
                <w:kern w:val="0"/>
                <w:sz w:val="24"/>
                <w:szCs w:val="24"/>
                <w:lang w:eastAsia="en-US" w:bidi="ar-SA"/>
              </w:rPr>
              <w:t xml:space="preserve"> </w:t>
            </w:r>
            <w:r>
              <w:rPr>
                <w:kern w:val="0"/>
                <w:sz w:val="24"/>
                <w:szCs w:val="24"/>
                <w:lang w:eastAsia="en-US" w:bidi="ar-SA"/>
              </w:rPr>
              <w:t>59</w:t>
            </w:r>
            <w:r>
              <w:rPr>
                <w:spacing w:val="-17"/>
                <w:kern w:val="0"/>
                <w:sz w:val="24"/>
                <w:szCs w:val="24"/>
                <w:lang w:eastAsia="en-US" w:bidi="ar-SA"/>
              </w:rPr>
              <w:t xml:space="preserve"> </w:t>
            </w:r>
            <w:r>
              <w:rPr>
                <w:kern w:val="0"/>
                <w:sz w:val="24"/>
                <w:szCs w:val="24"/>
                <w:lang w:eastAsia="en-US" w:bidi="ar-SA"/>
              </w:rPr>
              <w:t>(незадовільно</w:t>
            </w:r>
            <w:r>
              <w:rPr>
                <w:spacing w:val="-18"/>
                <w:kern w:val="0"/>
                <w:sz w:val="24"/>
                <w:szCs w:val="24"/>
                <w:lang w:eastAsia="en-US" w:bidi="ar-SA"/>
              </w:rPr>
              <w:t xml:space="preserve"> </w:t>
            </w:r>
            <w:r>
              <w:rPr>
                <w:kern w:val="0"/>
                <w:sz w:val="24"/>
                <w:szCs w:val="24"/>
                <w:lang w:eastAsia="en-US" w:bidi="ar-SA"/>
              </w:rPr>
              <w:t>–</w:t>
            </w:r>
            <w:r>
              <w:rPr>
                <w:spacing w:val="-12"/>
                <w:kern w:val="0"/>
                <w:sz w:val="24"/>
                <w:szCs w:val="24"/>
                <w:lang w:eastAsia="en-US" w:bidi="ar-SA"/>
              </w:rPr>
              <w:t xml:space="preserve"> </w:t>
            </w:r>
            <w:r>
              <w:rPr>
                <w:kern w:val="0"/>
                <w:sz w:val="24"/>
                <w:szCs w:val="24"/>
                <w:lang w:eastAsia="en-US" w:bidi="ar-SA"/>
              </w:rPr>
              <w:t>з</w:t>
            </w:r>
            <w:r>
              <w:rPr>
                <w:spacing w:val="-18"/>
                <w:kern w:val="0"/>
                <w:sz w:val="24"/>
                <w:szCs w:val="24"/>
                <w:lang w:eastAsia="en-US" w:bidi="ar-SA"/>
              </w:rPr>
              <w:t xml:space="preserve"> </w:t>
            </w:r>
            <w:r>
              <w:rPr>
                <w:kern w:val="0"/>
                <w:sz w:val="24"/>
                <w:szCs w:val="24"/>
                <w:lang w:eastAsia="en-US" w:bidi="ar-SA"/>
              </w:rPr>
              <w:t>можливістю</w:t>
            </w:r>
            <w:r>
              <w:rPr>
                <w:spacing w:val="-52"/>
                <w:kern w:val="0"/>
                <w:sz w:val="24"/>
                <w:szCs w:val="24"/>
                <w:lang w:eastAsia="en-US" w:bidi="ar-SA"/>
              </w:rPr>
              <w:t xml:space="preserve"> </w:t>
            </w:r>
            <w:r>
              <w:rPr>
                <w:kern w:val="0"/>
                <w:sz w:val="24"/>
                <w:szCs w:val="24"/>
                <w:lang w:eastAsia="en-US" w:bidi="ar-SA"/>
              </w:rPr>
              <w:t>повторного</w:t>
            </w:r>
            <w:r>
              <w:rPr>
                <w:spacing w:val="-13"/>
                <w:kern w:val="0"/>
                <w:sz w:val="24"/>
                <w:szCs w:val="24"/>
                <w:lang w:eastAsia="en-US" w:bidi="ar-SA"/>
              </w:rPr>
              <w:t xml:space="preserve"> </w:t>
            </w:r>
            <w:r>
              <w:rPr>
                <w:kern w:val="0"/>
                <w:sz w:val="24"/>
                <w:szCs w:val="24"/>
                <w:lang w:eastAsia="en-US" w:bidi="ar-SA"/>
              </w:rPr>
              <w:t>складання)</w:t>
            </w:r>
          </w:p>
        </w:tc>
        <w:tc>
          <w:tcPr>
            <w:tcW w:w="21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2" w:after="0"/>
              <w:jc w:val="left"/>
              <w:rPr>
                <w:b/>
                <w:sz w:val="24"/>
                <w:szCs w:val="24"/>
              </w:rPr>
            </w:pPr>
            <w:r>
              <w:rPr>
                <w:b/>
                <w:sz w:val="24"/>
                <w:szCs w:val="24"/>
              </w:rPr>
            </w:r>
          </w:p>
          <w:p>
            <w:pPr>
              <w:pStyle w:val="Normal"/>
              <w:widowControl w:val="false"/>
              <w:suppressAutoHyphens w:val="true"/>
              <w:spacing w:before="0" w:after="0"/>
              <w:ind w:left="255" w:hanging="0"/>
              <w:jc w:val="left"/>
              <w:rPr>
                <w:sz w:val="24"/>
                <w:szCs w:val="24"/>
              </w:rPr>
            </w:pPr>
            <w:r>
              <w:rPr>
                <w:spacing w:val="-3"/>
                <w:kern w:val="0"/>
                <w:sz w:val="24"/>
                <w:szCs w:val="24"/>
                <w:lang w:eastAsia="en-US" w:bidi="ar-SA"/>
              </w:rPr>
              <w:t>2</w:t>
            </w:r>
            <w:r>
              <w:rPr>
                <w:spacing w:val="-15"/>
                <w:kern w:val="0"/>
                <w:sz w:val="24"/>
                <w:szCs w:val="24"/>
                <w:lang w:eastAsia="en-US" w:bidi="ar-SA"/>
              </w:rPr>
              <w:t xml:space="preserve"> </w:t>
            </w:r>
            <w:r>
              <w:rPr>
                <w:spacing w:val="-2"/>
                <w:kern w:val="0"/>
                <w:sz w:val="24"/>
                <w:szCs w:val="24"/>
                <w:lang w:eastAsia="en-US" w:bidi="ar-SA"/>
              </w:rPr>
              <w:t>(незадовільно)</w:t>
            </w:r>
          </w:p>
        </w:tc>
        <w:tc>
          <w:tcPr>
            <w:tcW w:w="21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2" w:after="0"/>
              <w:jc w:val="left"/>
              <w:rPr>
                <w:b/>
                <w:sz w:val="24"/>
                <w:szCs w:val="24"/>
              </w:rPr>
            </w:pPr>
            <w:r>
              <w:rPr>
                <w:b/>
                <w:sz w:val="24"/>
                <w:szCs w:val="24"/>
              </w:rPr>
            </w:r>
          </w:p>
          <w:p>
            <w:pPr>
              <w:pStyle w:val="Normal"/>
              <w:widowControl w:val="false"/>
              <w:suppressAutoHyphens w:val="true"/>
              <w:spacing w:before="0" w:after="0"/>
              <w:ind w:left="124" w:hanging="0"/>
              <w:jc w:val="left"/>
              <w:rPr>
                <w:sz w:val="24"/>
                <w:szCs w:val="24"/>
              </w:rPr>
            </w:pPr>
            <w:r>
              <w:rPr>
                <w:spacing w:val="-3"/>
                <w:kern w:val="0"/>
                <w:sz w:val="24"/>
                <w:szCs w:val="24"/>
                <w:lang w:eastAsia="en-US" w:bidi="ar-SA"/>
              </w:rPr>
              <w:t>Не</w:t>
            </w:r>
            <w:r>
              <w:rPr>
                <w:spacing w:val="-12"/>
                <w:kern w:val="0"/>
                <w:sz w:val="24"/>
                <w:szCs w:val="24"/>
                <w:lang w:eastAsia="en-US" w:bidi="ar-SA"/>
              </w:rPr>
              <w:t xml:space="preserve"> </w:t>
            </w:r>
            <w:r>
              <w:rPr>
                <w:spacing w:val="-2"/>
                <w:kern w:val="0"/>
                <w:sz w:val="24"/>
                <w:szCs w:val="24"/>
                <w:lang w:eastAsia="en-US" w:bidi="ar-SA"/>
              </w:rPr>
              <w:t>зараховано</w:t>
            </w:r>
          </w:p>
        </w:tc>
      </w:tr>
      <w:tr>
        <w:trPr>
          <w:trHeight w:val="556" w:hRule="atLeast"/>
        </w:trPr>
        <w:tc>
          <w:tcPr>
            <w:tcW w:w="1697" w:type="dxa"/>
            <w:tcBorders>
              <w:top w:val="single" w:sz="4" w:space="0" w:color="000000"/>
              <w:left w:val="single" w:sz="6" w:space="0" w:color="000000"/>
              <w:bottom w:val="single" w:sz="4" w:space="0" w:color="000000"/>
              <w:right w:val="single" w:sz="4" w:space="0" w:color="000000"/>
            </w:tcBorders>
          </w:tcPr>
          <w:p>
            <w:pPr>
              <w:pStyle w:val="Normal"/>
              <w:widowControl w:val="false"/>
              <w:suppressAutoHyphens w:val="true"/>
              <w:spacing w:before="136" w:after="0"/>
              <w:ind w:left="33" w:hanging="0"/>
              <w:jc w:val="center"/>
              <w:rPr>
                <w:sz w:val="24"/>
                <w:szCs w:val="24"/>
              </w:rPr>
            </w:pPr>
            <w:r>
              <w:rPr>
                <w:w w:val="94"/>
                <w:kern w:val="0"/>
                <w:sz w:val="24"/>
                <w:szCs w:val="24"/>
                <w:lang w:eastAsia="en-US" w:bidi="ar-SA"/>
              </w:rPr>
              <w:t>F</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276" w:before="0" w:after="0"/>
              <w:ind w:left="1292" w:right="672" w:hanging="918"/>
              <w:jc w:val="center"/>
              <w:rPr>
                <w:sz w:val="24"/>
                <w:szCs w:val="24"/>
              </w:rPr>
            </w:pPr>
            <w:r>
              <w:rPr>
                <w:spacing w:val="-1"/>
                <w:kern w:val="0"/>
                <w:sz w:val="24"/>
                <w:szCs w:val="24"/>
                <w:lang w:eastAsia="en-US" w:bidi="ar-SA"/>
              </w:rPr>
              <w:t>1</w:t>
            </w:r>
            <w:r>
              <w:rPr>
                <w:spacing w:val="-14"/>
                <w:kern w:val="0"/>
                <w:sz w:val="24"/>
                <w:szCs w:val="24"/>
                <w:lang w:eastAsia="en-US" w:bidi="ar-SA"/>
              </w:rPr>
              <w:t xml:space="preserve"> </w:t>
            </w:r>
            <w:r>
              <w:rPr>
                <w:spacing w:val="-1"/>
                <w:kern w:val="0"/>
                <w:sz w:val="24"/>
                <w:szCs w:val="24"/>
                <w:lang w:eastAsia="en-US" w:bidi="ar-SA"/>
              </w:rPr>
              <w:t>–</w:t>
            </w:r>
            <w:r>
              <w:rPr>
                <w:spacing w:val="-12"/>
                <w:kern w:val="0"/>
                <w:sz w:val="24"/>
                <w:szCs w:val="24"/>
                <w:lang w:eastAsia="en-US" w:bidi="ar-SA"/>
              </w:rPr>
              <w:t xml:space="preserve"> </w:t>
            </w:r>
            <w:r>
              <w:rPr>
                <w:spacing w:val="-1"/>
                <w:kern w:val="0"/>
                <w:sz w:val="24"/>
                <w:szCs w:val="24"/>
                <w:lang w:eastAsia="en-US" w:bidi="ar-SA"/>
              </w:rPr>
              <w:t>34</w:t>
            </w:r>
            <w:r>
              <w:rPr>
                <w:spacing w:val="-10"/>
                <w:kern w:val="0"/>
                <w:sz w:val="24"/>
                <w:szCs w:val="24"/>
                <w:lang w:eastAsia="en-US" w:bidi="ar-SA"/>
              </w:rPr>
              <w:t xml:space="preserve"> </w:t>
            </w:r>
            <w:r>
              <w:rPr>
                <w:spacing w:val="-1"/>
                <w:kern w:val="0"/>
                <w:sz w:val="24"/>
                <w:szCs w:val="24"/>
                <w:lang w:eastAsia="en-US" w:bidi="ar-SA"/>
              </w:rPr>
              <w:t>(незадовільно</w:t>
            </w:r>
            <w:r>
              <w:rPr>
                <w:spacing w:val="-12"/>
                <w:kern w:val="0"/>
                <w:sz w:val="24"/>
                <w:szCs w:val="24"/>
                <w:lang w:eastAsia="en-US" w:bidi="ar-SA"/>
              </w:rPr>
              <w:t xml:space="preserve"> </w:t>
            </w:r>
            <w:r>
              <w:rPr>
                <w:spacing w:val="-1"/>
                <w:kern w:val="0"/>
                <w:sz w:val="24"/>
                <w:szCs w:val="24"/>
                <w:lang w:eastAsia="en-US" w:bidi="ar-SA"/>
              </w:rPr>
              <w:t>–</w:t>
            </w:r>
            <w:r>
              <w:rPr>
                <w:spacing w:val="-15"/>
                <w:kern w:val="0"/>
                <w:sz w:val="24"/>
                <w:szCs w:val="24"/>
                <w:lang w:eastAsia="en-US" w:bidi="ar-SA"/>
              </w:rPr>
              <w:t xml:space="preserve"> </w:t>
            </w:r>
            <w:r>
              <w:rPr>
                <w:spacing w:val="-1"/>
                <w:kern w:val="0"/>
                <w:sz w:val="24"/>
                <w:szCs w:val="24"/>
                <w:lang w:eastAsia="en-US" w:bidi="ar-SA"/>
              </w:rPr>
              <w:t>з</w:t>
            </w:r>
            <w:r>
              <w:rPr>
                <w:spacing w:val="-12"/>
                <w:kern w:val="0"/>
                <w:sz w:val="24"/>
                <w:szCs w:val="24"/>
                <w:lang w:eastAsia="en-US" w:bidi="ar-SA"/>
              </w:rPr>
              <w:t xml:space="preserve"> </w:t>
            </w:r>
            <w:r>
              <w:rPr>
                <w:spacing w:val="-1"/>
                <w:kern w:val="0"/>
                <w:sz w:val="24"/>
                <w:szCs w:val="24"/>
                <w:lang w:eastAsia="en-US" w:bidi="ar-SA"/>
              </w:rPr>
              <w:t>обов’язковим</w:t>
            </w:r>
            <w:r>
              <w:rPr>
                <w:spacing w:val="-52"/>
                <w:kern w:val="0"/>
                <w:sz w:val="24"/>
                <w:szCs w:val="24"/>
                <w:lang w:eastAsia="en-US" w:bidi="ar-SA"/>
              </w:rPr>
              <w:t xml:space="preserve"> </w:t>
            </w:r>
            <w:r>
              <w:rPr>
                <w:kern w:val="0"/>
                <w:sz w:val="24"/>
                <w:szCs w:val="24"/>
                <w:lang w:eastAsia="en-US" w:bidi="ar-SA"/>
              </w:rPr>
              <w:t>повторним</w:t>
            </w:r>
            <w:r>
              <w:rPr>
                <w:spacing w:val="-12"/>
                <w:kern w:val="0"/>
                <w:sz w:val="24"/>
                <w:szCs w:val="24"/>
                <w:lang w:eastAsia="en-US" w:bidi="ar-SA"/>
              </w:rPr>
              <w:t xml:space="preserve"> </w:t>
            </w:r>
            <w:r>
              <w:rPr>
                <w:kern w:val="0"/>
                <w:sz w:val="24"/>
                <w:szCs w:val="24"/>
                <w:lang w:eastAsia="en-US" w:bidi="ar-SA"/>
              </w:rPr>
              <w:t>курсом)</w:t>
            </w:r>
          </w:p>
        </w:tc>
        <w:tc>
          <w:tcPr>
            <w:tcW w:w="2194"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sz w:val="24"/>
                <w:szCs w:val="24"/>
              </w:rPr>
            </w:r>
          </w:p>
        </w:tc>
        <w:tc>
          <w:tcPr>
            <w:tcW w:w="2160"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24"/>
                <w:szCs w:val="24"/>
              </w:rPr>
            </w:pPr>
            <w:r>
              <w:rPr>
                <w:sz w:val="24"/>
                <w:szCs w:val="24"/>
              </w:rPr>
            </w:r>
          </w:p>
        </w:tc>
      </w:tr>
    </w:tbl>
    <w:p>
      <w:pPr>
        <w:pStyle w:val="Normal"/>
        <w:spacing w:before="1" w:after="0"/>
        <w:rPr>
          <w:b/>
          <w:sz w:val="24"/>
          <w:szCs w:val="24"/>
        </w:rPr>
      </w:pPr>
      <w:r>
        <w:rPr>
          <w:b/>
          <w:sz w:val="24"/>
          <w:szCs w:val="24"/>
        </w:rPr>
      </w:r>
    </w:p>
    <w:p>
      <w:pPr>
        <w:pStyle w:val="Normal"/>
        <w:jc w:val="center"/>
        <w:rPr>
          <w:rFonts w:ascii="Times New Roman,Bold" w:hAnsi="Times New Roman,Bold"/>
          <w:b/>
          <w:color w:val="000000"/>
          <w:sz w:val="24"/>
        </w:rPr>
      </w:pPr>
      <w:r>
        <w:rPr>
          <w:rFonts w:ascii="Times New Roman,Bold" w:hAnsi="Times New Roman,Bold"/>
          <w:b/>
          <w:color w:val="000000"/>
          <w:kern w:val="2"/>
          <w:sz w:val="28"/>
        </w:rPr>
        <w:t>10. Рекомендована література</w:t>
      </w:r>
    </w:p>
    <w:p>
      <w:pPr>
        <w:pStyle w:val="Normal"/>
        <w:widowControl/>
        <w:suppressAutoHyphens w:val="true"/>
        <w:bidi w:val="0"/>
        <w:spacing w:lineRule="auto" w:line="240" w:before="0" w:after="0"/>
        <w:ind w:left="0" w:right="0" w:hanging="0"/>
        <w:jc w:val="center"/>
        <w:rPr>
          <w:sz w:val="28"/>
          <w:szCs w:val="28"/>
        </w:rPr>
      </w:pPr>
      <w:r>
        <w:rPr>
          <w:sz w:val="28"/>
          <w:szCs w:val="28"/>
        </w:rPr>
      </w:r>
    </w:p>
    <w:p>
      <w:pPr>
        <w:pStyle w:val="Normal"/>
        <w:ind w:right="-1" w:firstLine="851"/>
        <w:jc w:val="both"/>
        <w:rPr>
          <w:b/>
          <w:bCs/>
        </w:rPr>
      </w:pPr>
      <w:r>
        <w:rPr>
          <w:b/>
          <w:bCs/>
          <w:sz w:val="28"/>
          <w:szCs w:val="28"/>
          <w:lang w:val="uk-UA"/>
        </w:rPr>
        <w:t>Основна:</w:t>
      </w:r>
    </w:p>
    <w:p>
      <w:pPr>
        <w:pStyle w:val="Normal"/>
        <w:widowControl w:val="false"/>
        <w:numPr>
          <w:ilvl w:val="0"/>
          <w:numId w:val="5"/>
        </w:numPr>
        <w:shd w:val="clear" w:color="auto" w:fill="FFFFFF"/>
        <w:suppressAutoHyphens w:val="true"/>
        <w:bidi w:val="0"/>
        <w:spacing w:before="0" w:after="0"/>
        <w:ind w:left="-57" w:right="0" w:firstLine="680"/>
        <w:jc w:val="both"/>
        <w:rPr>
          <w:lang w:val="uk-UA"/>
        </w:rPr>
      </w:pPr>
      <w:r>
        <w:rPr>
          <w:rFonts w:cs="Times New Roman"/>
          <w:b w:val="false"/>
          <w:bCs/>
          <w:i w:val="false"/>
          <w:color w:val="000000"/>
          <w:sz w:val="28"/>
          <w:szCs w:val="28"/>
          <w:lang w:val="uk-UA"/>
        </w:rPr>
        <w:t xml:space="preserve">Коваленко Ю. О., Омельяненко Г. А. Психолого-педагогічні основи фізичної культури і спорту : </w:t>
      </w:r>
      <w:r>
        <w:rPr>
          <w:rFonts w:cs="Times New Roman"/>
          <w:b w:val="false"/>
          <w:i w:val="false"/>
          <w:color w:val="000000"/>
          <w:sz w:val="28"/>
          <w:szCs w:val="28"/>
          <w:lang w:val="uk-UA"/>
        </w:rPr>
        <w:t>навчальний посібник для здобувачів ступеня вищої освіти бакалавра спеціальності 017 «Фізична культура і спорт» освітньо-професійних програм «Фізичне виховання», «Спорт» , «Фітнес і рекреація». Запоріжжя : Запорізький національний університет, 2024. 108 с.</w:t>
      </w:r>
    </w:p>
    <w:p>
      <w:pPr>
        <w:pStyle w:val="Normal"/>
        <w:numPr>
          <w:ilvl w:val="0"/>
          <w:numId w:val="5"/>
        </w:numPr>
        <w:ind w:left="0" w:right="-1" w:firstLine="851"/>
        <w:jc w:val="both"/>
        <w:rPr>
          <w:sz w:val="28"/>
          <w:szCs w:val="28"/>
        </w:rPr>
      </w:pPr>
      <w:r>
        <w:rPr>
          <w:rFonts w:cs="Times New Roman"/>
          <w:b w:val="false"/>
          <w:i w:val="false"/>
          <w:color w:val="000000"/>
          <w:sz w:val="28"/>
          <w:szCs w:val="28"/>
          <w:lang w:val="uk-UA"/>
        </w:rPr>
        <w:t>Психолого-педагогічні основи фізичного виховання в освіті: методичні рекомендації до практичних занять для здобувачів другого (магістерського) рівня вищої освіти спеціальності 014.11 «Середня освіта (Фізична культура)» / В. Л. Хіміч, І. М. Квасниця, Н. В. Демченко. Хмельницький : ХНУ, 2023. 58 с.</w:t>
      </w:r>
    </w:p>
    <w:p>
      <w:pPr>
        <w:pStyle w:val="Normal"/>
        <w:numPr>
          <w:ilvl w:val="0"/>
          <w:numId w:val="5"/>
        </w:numPr>
        <w:ind w:left="0" w:right="-1" w:firstLine="851"/>
        <w:jc w:val="both"/>
        <w:rPr>
          <w:sz w:val="28"/>
          <w:szCs w:val="28"/>
        </w:rPr>
      </w:pPr>
      <w:r>
        <w:rPr>
          <w:b w:val="false"/>
          <w:i w:val="false"/>
          <w:color w:val="000000"/>
          <w:sz w:val="28"/>
        </w:rPr>
        <w:t>Хома Т. В. Педагогіка фізичного виховання і спорту: теоретикопрактичний супровід до самостійної роботи студентів : навч. посіб. Ужгород : УжНУ «Говерла», 2020. 104 с.</w:t>
      </w:r>
    </w:p>
    <w:p>
      <w:pPr>
        <w:pStyle w:val="Normal"/>
        <w:numPr>
          <w:ilvl w:val="0"/>
          <w:numId w:val="5"/>
        </w:numPr>
        <w:ind w:left="0" w:right="-1" w:firstLine="851"/>
        <w:jc w:val="both"/>
        <w:rPr>
          <w:sz w:val="28"/>
          <w:szCs w:val="28"/>
        </w:rPr>
      </w:pPr>
      <w:r>
        <w:rPr>
          <w:rFonts w:cs="Times New Roman"/>
          <w:sz w:val="28"/>
          <w:szCs w:val="28"/>
          <w:lang w:val="uk-UA"/>
        </w:rPr>
        <w:t>Вовчанська В. В. Професійна майстерність учителя фізичної культури. Тернопіль : ТНПУ, 2014.  226 с.</w:t>
      </w:r>
    </w:p>
    <w:p>
      <w:pPr>
        <w:pStyle w:val="Normal"/>
        <w:numPr>
          <w:ilvl w:val="0"/>
          <w:numId w:val="5"/>
        </w:numPr>
        <w:ind w:left="0" w:right="-1" w:firstLine="851"/>
        <w:jc w:val="both"/>
        <w:rPr>
          <w:rFonts w:ascii="Times New Roman" w:hAnsi="Times New Roman"/>
          <w:sz w:val="28"/>
          <w:szCs w:val="28"/>
        </w:rPr>
      </w:pPr>
      <w:r>
        <w:rPr>
          <w:rFonts w:cs="Times New Roman"/>
          <w:sz w:val="28"/>
          <w:szCs w:val="28"/>
          <w:lang w:val="uk-UA"/>
        </w:rPr>
        <w:t xml:space="preserve">Максимчук І. А. Основні  знання і уміння фахівця галузі фізичної культури. Київ : Планер, 2011. 534 с. </w:t>
      </w:r>
    </w:p>
    <w:p>
      <w:pPr>
        <w:pStyle w:val="Normal"/>
        <w:numPr>
          <w:ilvl w:val="0"/>
          <w:numId w:val="5"/>
        </w:numPr>
        <w:ind w:left="0" w:right="-1" w:firstLine="851"/>
        <w:jc w:val="both"/>
        <w:rPr>
          <w:rFonts w:ascii="Times New Roman" w:hAnsi="Times New Roman"/>
          <w:sz w:val="28"/>
          <w:szCs w:val="28"/>
        </w:rPr>
      </w:pPr>
      <w:r>
        <w:rPr>
          <w:rFonts w:cs="Times New Roman"/>
          <w:sz w:val="28"/>
          <w:szCs w:val="28"/>
          <w:lang w:val="uk-UA"/>
        </w:rPr>
        <w:t xml:space="preserve"> </w:t>
      </w:r>
      <w:r>
        <w:rPr>
          <w:rFonts w:cs="Times New Roman"/>
          <w:sz w:val="28"/>
          <w:szCs w:val="28"/>
          <w:lang w:val="uk-UA"/>
        </w:rPr>
        <w:t xml:space="preserve">Іваній І. В.,  Сергієнко В. М. Психологія фізичного виховання та спорту : навч.-метод. посіб. Суми : ФОП Цьома С. П., 2016. 204 с. </w:t>
      </w:r>
    </w:p>
    <w:p>
      <w:pPr>
        <w:pStyle w:val="Normal"/>
        <w:numPr>
          <w:ilvl w:val="0"/>
          <w:numId w:val="0"/>
        </w:numPr>
        <w:ind w:left="0" w:right="-1" w:hanging="0"/>
        <w:jc w:val="both"/>
        <w:rPr>
          <w:rFonts w:ascii="Times New Roman" w:hAnsi="Times New Roman"/>
          <w:sz w:val="28"/>
          <w:szCs w:val="28"/>
        </w:rPr>
      </w:pPr>
      <w:r>
        <w:rPr>
          <w:rFonts w:cs="Times New Roman"/>
          <w:b/>
          <w:bCs/>
          <w:sz w:val="28"/>
          <w:szCs w:val="28"/>
          <w:lang w:val="uk-UA"/>
        </w:rPr>
        <w:t>Додаткова:</w:t>
      </w:r>
    </w:p>
    <w:p>
      <w:pPr>
        <w:pStyle w:val="Normal"/>
        <w:numPr>
          <w:ilvl w:val="0"/>
          <w:numId w:val="5"/>
        </w:numPr>
        <w:ind w:left="0" w:right="-1" w:firstLine="851"/>
        <w:jc w:val="both"/>
        <w:rPr>
          <w:rFonts w:ascii="Times New Roman" w:hAnsi="Times New Roman"/>
          <w:sz w:val="28"/>
          <w:szCs w:val="28"/>
        </w:rPr>
      </w:pPr>
      <w:r>
        <w:rPr>
          <w:rFonts w:cs="Times New Roman"/>
          <w:color w:val="auto"/>
          <w:spacing w:val="-11"/>
          <w:sz w:val="28"/>
          <w:szCs w:val="28"/>
          <w:u w:val="none"/>
          <w:lang w:val="uk-UA"/>
        </w:rPr>
        <w:t xml:space="preserve">Загальна середня освіта України в умовах воєнного стану та відбудови: реалії, досвід, перспективи / методичний порадник науковців Інституту педагогіки НАПН України до початку нового 2023-2024 навчального року : методичні рекомендації / за заг. ред. Олега Топузова, Тетяни Засєкіної : Ін-т педагогіки НАПН України. Київ : Педагогічна думка, 2023.  192 с. </w:t>
      </w:r>
    </w:p>
    <w:p>
      <w:pPr>
        <w:pStyle w:val="Normal"/>
        <w:numPr>
          <w:ilvl w:val="0"/>
          <w:numId w:val="5"/>
        </w:numPr>
        <w:ind w:left="0" w:right="-1" w:firstLine="851"/>
        <w:jc w:val="both"/>
        <w:rPr>
          <w:rFonts w:ascii="Times New Roman" w:hAnsi="Times New Roman"/>
          <w:sz w:val="28"/>
          <w:szCs w:val="28"/>
        </w:rPr>
      </w:pPr>
      <w:r>
        <w:rPr>
          <w:rFonts w:cs="Times New Roman"/>
          <w:color w:val="auto"/>
          <w:spacing w:val="-11"/>
          <w:sz w:val="28"/>
          <w:szCs w:val="28"/>
          <w:u w:val="none"/>
          <w:lang w:val="uk-UA"/>
        </w:rPr>
        <w:t xml:space="preserve"> </w:t>
      </w:r>
      <w:r>
        <w:rPr>
          <w:b w:val="false"/>
          <w:bCs w:val="false"/>
          <w:i w:val="false"/>
          <w:color w:val="000000"/>
          <w:sz w:val="28"/>
          <w:szCs w:val="28"/>
        </w:rPr>
        <w:t>Остополець І. Ю., Лисенко Л. Л.</w:t>
      </w:r>
      <w:r>
        <w:rPr>
          <w:b/>
          <w:i w:val="false"/>
          <w:color w:val="000000"/>
          <w:sz w:val="28"/>
          <w:szCs w:val="28"/>
        </w:rPr>
        <w:t xml:space="preserve"> </w:t>
      </w:r>
      <w:r>
        <w:rPr>
          <w:b w:val="false"/>
          <w:i w:val="false"/>
          <w:color w:val="000000"/>
          <w:sz w:val="28"/>
          <w:szCs w:val="28"/>
        </w:rPr>
        <w:t>Психологія фізичного виховання : навчальний посібник з курсу. Слов’янськ : ДДПУ. 2015. 102 с.</w:t>
      </w:r>
    </w:p>
    <w:p>
      <w:pPr>
        <w:pStyle w:val="Style31"/>
        <w:numPr>
          <w:ilvl w:val="0"/>
          <w:numId w:val="5"/>
        </w:numPr>
        <w:ind w:left="0" w:right="-1" w:firstLine="851"/>
        <w:rPr>
          <w:rFonts w:ascii="Times New Roman" w:hAnsi="Times New Roman"/>
          <w:sz w:val="28"/>
          <w:szCs w:val="28"/>
        </w:rPr>
      </w:pPr>
      <w:bookmarkStart w:id="5" w:name="_Ref500131984"/>
      <w:bookmarkStart w:id="6" w:name="_Ref444060707"/>
      <w:bookmarkEnd w:id="6"/>
      <w:r>
        <w:rPr>
          <w:sz w:val="28"/>
          <w:szCs w:val="28"/>
          <w:lang w:val="uk-UA"/>
        </w:rPr>
        <w:t>Аксьонова О. До оновлення методики фізичного виховання в системі «ДНЗ – ШКОЛА» // Вісн. Прикарпат. ун-ту. Серія : Педагогіка. 2010. Вип. ХХХV. С. 92–98.</w:t>
      </w:r>
      <w:bookmarkEnd w:id="5"/>
    </w:p>
    <w:p>
      <w:pPr>
        <w:pStyle w:val="Style31"/>
        <w:numPr>
          <w:ilvl w:val="0"/>
          <w:numId w:val="5"/>
        </w:numPr>
        <w:ind w:left="0" w:right="-1" w:firstLine="851"/>
        <w:rPr>
          <w:rFonts w:ascii="Times New Roman" w:hAnsi="Times New Roman"/>
          <w:sz w:val="28"/>
          <w:szCs w:val="28"/>
        </w:rPr>
      </w:pPr>
      <w:bookmarkStart w:id="7" w:name="_Ref500131998"/>
      <w:r>
        <w:rPr>
          <w:sz w:val="28"/>
          <w:szCs w:val="28"/>
          <w:lang w:val="uk-UA"/>
        </w:rPr>
        <w:t>Аксьо</w:t>
      </w:r>
      <w:r>
        <w:rPr>
          <w:spacing w:val="1"/>
          <w:sz w:val="28"/>
          <w:szCs w:val="28"/>
          <w:lang w:val="uk-UA"/>
        </w:rPr>
        <w:t>н</w:t>
      </w:r>
      <w:r>
        <w:rPr>
          <w:sz w:val="28"/>
          <w:szCs w:val="28"/>
          <w:lang w:val="uk-UA"/>
        </w:rPr>
        <w:t>ова</w:t>
      </w:r>
      <w:r>
        <w:rPr>
          <w:spacing w:val="24"/>
          <w:sz w:val="28"/>
          <w:szCs w:val="28"/>
          <w:lang w:val="uk-UA"/>
        </w:rPr>
        <w:t xml:space="preserve"> </w:t>
      </w:r>
      <w:r>
        <w:rPr>
          <w:sz w:val="28"/>
          <w:szCs w:val="28"/>
          <w:lang w:val="uk-UA"/>
        </w:rPr>
        <w:t xml:space="preserve">О. </w:t>
      </w:r>
      <w:r>
        <w:rPr>
          <w:spacing w:val="-1"/>
          <w:sz w:val="28"/>
          <w:szCs w:val="28"/>
          <w:lang w:val="uk-UA"/>
        </w:rPr>
        <w:t>П</w:t>
      </w:r>
      <w:r>
        <w:rPr>
          <w:sz w:val="28"/>
          <w:szCs w:val="28"/>
          <w:lang w:val="uk-UA"/>
        </w:rPr>
        <w:t>.</w:t>
      </w:r>
      <w:r>
        <w:rPr>
          <w:spacing w:val="28"/>
          <w:sz w:val="28"/>
          <w:szCs w:val="28"/>
          <w:lang w:val="uk-UA"/>
        </w:rPr>
        <w:t xml:space="preserve"> </w:t>
      </w:r>
      <w:r>
        <w:rPr>
          <w:spacing w:val="-6"/>
          <w:sz w:val="28"/>
          <w:szCs w:val="28"/>
          <w:lang w:val="uk-UA"/>
        </w:rPr>
        <w:t>І</w:t>
      </w:r>
      <w:r>
        <w:rPr>
          <w:sz w:val="28"/>
          <w:szCs w:val="28"/>
          <w:lang w:val="uk-UA"/>
        </w:rPr>
        <w:t>нно</w:t>
      </w:r>
      <w:r>
        <w:rPr>
          <w:spacing w:val="1"/>
          <w:sz w:val="28"/>
          <w:szCs w:val="28"/>
          <w:lang w:val="uk-UA"/>
        </w:rPr>
        <w:t>ва</w:t>
      </w:r>
      <w:r>
        <w:rPr>
          <w:sz w:val="28"/>
          <w:szCs w:val="28"/>
          <w:lang w:val="uk-UA"/>
        </w:rPr>
        <w:t>ці</w:t>
      </w:r>
      <w:r>
        <w:rPr>
          <w:spacing w:val="1"/>
          <w:sz w:val="28"/>
          <w:szCs w:val="28"/>
          <w:lang w:val="uk-UA"/>
        </w:rPr>
        <w:t>й</w:t>
      </w:r>
      <w:r>
        <w:rPr>
          <w:sz w:val="28"/>
          <w:szCs w:val="28"/>
          <w:lang w:val="uk-UA"/>
        </w:rPr>
        <w:t>ні</w:t>
      </w:r>
      <w:r>
        <w:rPr>
          <w:spacing w:val="24"/>
          <w:sz w:val="28"/>
          <w:szCs w:val="28"/>
          <w:lang w:val="uk-UA"/>
        </w:rPr>
        <w:t xml:space="preserve"> </w:t>
      </w:r>
      <w:r>
        <w:rPr>
          <w:sz w:val="28"/>
          <w:szCs w:val="28"/>
          <w:lang w:val="uk-UA"/>
        </w:rPr>
        <w:t>під</w:t>
      </w:r>
      <w:r>
        <w:rPr>
          <w:spacing w:val="2"/>
          <w:sz w:val="28"/>
          <w:szCs w:val="28"/>
          <w:lang w:val="uk-UA"/>
        </w:rPr>
        <w:t>х</w:t>
      </w:r>
      <w:r>
        <w:rPr>
          <w:spacing w:val="-3"/>
          <w:sz w:val="28"/>
          <w:szCs w:val="28"/>
          <w:lang w:val="uk-UA"/>
        </w:rPr>
        <w:t>о</w:t>
      </w:r>
      <w:r>
        <w:rPr>
          <w:sz w:val="28"/>
          <w:szCs w:val="28"/>
          <w:lang w:val="uk-UA"/>
        </w:rPr>
        <w:t>ди</w:t>
      </w:r>
      <w:r>
        <w:rPr>
          <w:spacing w:val="27"/>
          <w:sz w:val="28"/>
          <w:szCs w:val="28"/>
          <w:lang w:val="uk-UA"/>
        </w:rPr>
        <w:t xml:space="preserve"> </w:t>
      </w:r>
      <w:r>
        <w:rPr>
          <w:sz w:val="28"/>
          <w:szCs w:val="28"/>
          <w:lang w:val="uk-UA"/>
        </w:rPr>
        <w:t>до</w:t>
      </w:r>
      <w:r>
        <w:rPr>
          <w:spacing w:val="24"/>
          <w:sz w:val="28"/>
          <w:szCs w:val="28"/>
          <w:lang w:val="uk-UA"/>
        </w:rPr>
        <w:t xml:space="preserve"> </w:t>
      </w:r>
      <w:r>
        <w:rPr>
          <w:sz w:val="28"/>
          <w:szCs w:val="28"/>
          <w:lang w:val="uk-UA"/>
        </w:rPr>
        <w:t>фор</w:t>
      </w:r>
      <w:r>
        <w:rPr>
          <w:spacing w:val="1"/>
          <w:sz w:val="28"/>
          <w:szCs w:val="28"/>
          <w:lang w:val="uk-UA"/>
        </w:rPr>
        <w:t>м</w:t>
      </w:r>
      <w:r>
        <w:rPr>
          <w:spacing w:val="-5"/>
          <w:sz w:val="28"/>
          <w:szCs w:val="28"/>
          <w:lang w:val="uk-UA"/>
        </w:rPr>
        <w:t>у</w:t>
      </w:r>
      <w:r>
        <w:rPr>
          <w:spacing w:val="1"/>
          <w:sz w:val="28"/>
          <w:szCs w:val="28"/>
          <w:lang w:val="uk-UA"/>
        </w:rPr>
        <w:t>в</w:t>
      </w:r>
      <w:r>
        <w:rPr>
          <w:spacing w:val="-1"/>
          <w:sz w:val="28"/>
          <w:szCs w:val="28"/>
          <w:lang w:val="uk-UA"/>
        </w:rPr>
        <w:t>а</w:t>
      </w:r>
      <w:r>
        <w:rPr>
          <w:sz w:val="28"/>
          <w:szCs w:val="28"/>
          <w:lang w:val="uk-UA"/>
        </w:rPr>
        <w:t>ння</w:t>
      </w:r>
      <w:r>
        <w:rPr>
          <w:spacing w:val="26"/>
          <w:sz w:val="28"/>
          <w:szCs w:val="28"/>
          <w:lang w:val="uk-UA"/>
        </w:rPr>
        <w:t xml:space="preserve"> </w:t>
      </w:r>
      <w:r>
        <w:rPr>
          <w:sz w:val="28"/>
          <w:szCs w:val="28"/>
          <w:lang w:val="uk-UA"/>
        </w:rPr>
        <w:t>нового</w:t>
      </w:r>
      <w:r>
        <w:rPr>
          <w:spacing w:val="25"/>
          <w:sz w:val="28"/>
          <w:szCs w:val="28"/>
          <w:lang w:val="uk-UA"/>
        </w:rPr>
        <w:t xml:space="preserve"> </w:t>
      </w:r>
      <w:r>
        <w:rPr>
          <w:sz w:val="28"/>
          <w:szCs w:val="28"/>
          <w:lang w:val="uk-UA"/>
        </w:rPr>
        <w:t>п</w:t>
      </w:r>
      <w:r>
        <w:rPr>
          <w:spacing w:val="-1"/>
          <w:sz w:val="28"/>
          <w:szCs w:val="28"/>
          <w:lang w:val="uk-UA"/>
        </w:rPr>
        <w:t>е</w:t>
      </w:r>
      <w:r>
        <w:rPr>
          <w:sz w:val="28"/>
          <w:szCs w:val="28"/>
          <w:lang w:val="uk-UA"/>
        </w:rPr>
        <w:t>д</w:t>
      </w:r>
      <w:r>
        <w:rPr>
          <w:spacing w:val="-4"/>
          <w:sz w:val="28"/>
          <w:szCs w:val="28"/>
          <w:lang w:val="uk-UA"/>
        </w:rPr>
        <w:t>а</w:t>
      </w:r>
      <w:r>
        <w:rPr>
          <w:sz w:val="28"/>
          <w:szCs w:val="28"/>
          <w:lang w:val="uk-UA"/>
        </w:rPr>
        <w:t>гогічного</w:t>
      </w:r>
      <w:r>
        <w:rPr>
          <w:spacing w:val="26"/>
          <w:sz w:val="28"/>
          <w:szCs w:val="28"/>
          <w:lang w:val="uk-UA"/>
        </w:rPr>
        <w:t xml:space="preserve"> </w:t>
      </w:r>
      <w:r>
        <w:rPr>
          <w:spacing w:val="-1"/>
          <w:sz w:val="28"/>
          <w:szCs w:val="28"/>
          <w:lang w:val="uk-UA"/>
        </w:rPr>
        <w:t>м</w:t>
      </w:r>
      <w:r>
        <w:rPr>
          <w:sz w:val="28"/>
          <w:szCs w:val="28"/>
          <w:lang w:val="uk-UA"/>
        </w:rPr>
        <w:t>и</w:t>
      </w:r>
      <w:r>
        <w:rPr>
          <w:spacing w:val="-1"/>
          <w:sz w:val="28"/>
          <w:szCs w:val="28"/>
          <w:lang w:val="uk-UA"/>
        </w:rPr>
        <w:t>с</w:t>
      </w:r>
      <w:r>
        <w:rPr>
          <w:sz w:val="28"/>
          <w:szCs w:val="28"/>
          <w:lang w:val="uk-UA"/>
        </w:rPr>
        <w:t>л</w:t>
      </w:r>
      <w:r>
        <w:rPr>
          <w:spacing w:val="-1"/>
          <w:sz w:val="28"/>
          <w:szCs w:val="28"/>
          <w:lang w:val="uk-UA"/>
        </w:rPr>
        <w:t>е</w:t>
      </w:r>
      <w:r>
        <w:rPr>
          <w:sz w:val="28"/>
          <w:szCs w:val="28"/>
          <w:lang w:val="uk-UA"/>
        </w:rPr>
        <w:t xml:space="preserve">ння </w:t>
      </w:r>
      <w:r>
        <w:rPr>
          <w:spacing w:val="1"/>
          <w:sz w:val="28"/>
          <w:szCs w:val="28"/>
          <w:lang w:val="uk-UA"/>
        </w:rPr>
        <w:t>с</w:t>
      </w:r>
      <w:r>
        <w:rPr>
          <w:spacing w:val="-5"/>
          <w:sz w:val="28"/>
          <w:szCs w:val="28"/>
          <w:lang w:val="uk-UA"/>
        </w:rPr>
        <w:t>у</w:t>
      </w:r>
      <w:r>
        <w:rPr>
          <w:spacing w:val="1"/>
          <w:sz w:val="28"/>
          <w:szCs w:val="28"/>
          <w:lang w:val="uk-UA"/>
        </w:rPr>
        <w:t>ч</w:t>
      </w:r>
      <w:r>
        <w:rPr>
          <w:spacing w:val="-1"/>
          <w:sz w:val="28"/>
          <w:szCs w:val="28"/>
          <w:lang w:val="uk-UA"/>
        </w:rPr>
        <w:t>ас</w:t>
      </w:r>
      <w:r>
        <w:rPr>
          <w:sz w:val="28"/>
          <w:szCs w:val="28"/>
          <w:lang w:val="uk-UA"/>
        </w:rPr>
        <w:t>ного</w:t>
      </w:r>
      <w:r>
        <w:rPr>
          <w:spacing w:val="4"/>
          <w:sz w:val="28"/>
          <w:szCs w:val="28"/>
          <w:lang w:val="uk-UA"/>
        </w:rPr>
        <w:t xml:space="preserve"> </w:t>
      </w:r>
      <w:r>
        <w:rPr>
          <w:sz w:val="28"/>
          <w:szCs w:val="28"/>
          <w:lang w:val="uk-UA"/>
        </w:rPr>
        <w:t>п</w:t>
      </w:r>
      <w:r>
        <w:rPr>
          <w:spacing w:val="-1"/>
          <w:sz w:val="28"/>
          <w:szCs w:val="28"/>
          <w:lang w:val="uk-UA"/>
        </w:rPr>
        <w:t>е</w:t>
      </w:r>
      <w:r>
        <w:rPr>
          <w:sz w:val="28"/>
          <w:szCs w:val="28"/>
          <w:lang w:val="uk-UA"/>
        </w:rPr>
        <w:t>д</w:t>
      </w:r>
      <w:r>
        <w:rPr>
          <w:spacing w:val="-1"/>
          <w:sz w:val="28"/>
          <w:szCs w:val="28"/>
          <w:lang w:val="uk-UA"/>
        </w:rPr>
        <w:t>а</w:t>
      </w:r>
      <w:r>
        <w:rPr>
          <w:sz w:val="28"/>
          <w:szCs w:val="28"/>
          <w:lang w:val="uk-UA"/>
        </w:rPr>
        <w:t>гога</w:t>
      </w:r>
      <w:r>
        <w:rPr>
          <w:spacing w:val="3"/>
          <w:sz w:val="28"/>
          <w:szCs w:val="28"/>
          <w:lang w:val="uk-UA"/>
        </w:rPr>
        <w:t xml:space="preserve"> </w:t>
      </w:r>
      <w:r>
        <w:rPr>
          <w:spacing w:val="2"/>
          <w:sz w:val="28"/>
          <w:szCs w:val="28"/>
          <w:lang w:val="uk-UA"/>
        </w:rPr>
        <w:t>о</w:t>
      </w:r>
      <w:r>
        <w:rPr>
          <w:spacing w:val="-1"/>
          <w:sz w:val="28"/>
          <w:szCs w:val="28"/>
          <w:lang w:val="uk-UA"/>
        </w:rPr>
        <w:t>с</w:t>
      </w:r>
      <w:r>
        <w:rPr>
          <w:sz w:val="28"/>
          <w:szCs w:val="28"/>
          <w:lang w:val="uk-UA"/>
        </w:rPr>
        <w:t>в</w:t>
      </w:r>
      <w:r>
        <w:rPr>
          <w:spacing w:val="2"/>
          <w:sz w:val="28"/>
          <w:szCs w:val="28"/>
          <w:lang w:val="uk-UA"/>
        </w:rPr>
        <w:t>і</w:t>
      </w:r>
      <w:r>
        <w:rPr>
          <w:sz w:val="28"/>
          <w:szCs w:val="28"/>
          <w:lang w:val="uk-UA"/>
        </w:rPr>
        <w:t>т</w:t>
      </w:r>
      <w:r>
        <w:rPr>
          <w:spacing w:val="1"/>
          <w:sz w:val="28"/>
          <w:szCs w:val="28"/>
          <w:lang w:val="uk-UA"/>
        </w:rPr>
        <w:t>н</w:t>
      </w:r>
      <w:r>
        <w:rPr>
          <w:sz w:val="28"/>
          <w:szCs w:val="28"/>
          <w:lang w:val="uk-UA"/>
        </w:rPr>
        <w:t>ьої</w:t>
      </w:r>
      <w:r>
        <w:rPr>
          <w:spacing w:val="2"/>
          <w:sz w:val="28"/>
          <w:szCs w:val="28"/>
          <w:lang w:val="uk-UA"/>
        </w:rPr>
        <w:t xml:space="preserve"> </w:t>
      </w:r>
      <w:r>
        <w:rPr>
          <w:sz w:val="28"/>
          <w:szCs w:val="28"/>
          <w:lang w:val="uk-UA"/>
        </w:rPr>
        <w:t>г</w:t>
      </w:r>
      <w:r>
        <w:rPr>
          <w:spacing w:val="-1"/>
          <w:sz w:val="28"/>
          <w:szCs w:val="28"/>
          <w:lang w:val="uk-UA"/>
        </w:rPr>
        <w:t>а</w:t>
      </w:r>
      <w:r>
        <w:rPr>
          <w:spacing w:val="2"/>
          <w:sz w:val="28"/>
          <w:szCs w:val="28"/>
          <w:lang w:val="uk-UA"/>
        </w:rPr>
        <w:t>л</w:t>
      </w:r>
      <w:r>
        <w:rPr>
          <w:spacing w:val="-8"/>
          <w:sz w:val="28"/>
          <w:szCs w:val="28"/>
          <w:lang w:val="uk-UA"/>
        </w:rPr>
        <w:t>у</w:t>
      </w:r>
      <w:r>
        <w:rPr>
          <w:sz w:val="28"/>
          <w:szCs w:val="28"/>
          <w:lang w:val="uk-UA"/>
        </w:rPr>
        <w:t>зі</w:t>
      </w:r>
      <w:r>
        <w:rPr>
          <w:spacing w:val="5"/>
          <w:sz w:val="28"/>
          <w:szCs w:val="28"/>
          <w:lang w:val="uk-UA"/>
        </w:rPr>
        <w:t xml:space="preserve"> </w:t>
      </w:r>
      <w:r>
        <w:rPr>
          <w:spacing w:val="-1"/>
          <w:sz w:val="28"/>
          <w:szCs w:val="28"/>
          <w:lang w:val="uk-UA"/>
        </w:rPr>
        <w:t>«</w:t>
      </w:r>
      <w:r>
        <w:rPr>
          <w:sz w:val="28"/>
          <w:szCs w:val="28"/>
          <w:lang w:val="uk-UA"/>
        </w:rPr>
        <w:t>Здор</w:t>
      </w:r>
      <w:r>
        <w:rPr>
          <w:spacing w:val="2"/>
          <w:sz w:val="28"/>
          <w:szCs w:val="28"/>
          <w:lang w:val="uk-UA"/>
        </w:rPr>
        <w:t>о</w:t>
      </w:r>
      <w:r>
        <w:rPr>
          <w:sz w:val="28"/>
          <w:szCs w:val="28"/>
          <w:lang w:val="uk-UA"/>
        </w:rPr>
        <w:t>в’я</w:t>
      </w:r>
      <w:r>
        <w:rPr>
          <w:spacing w:val="4"/>
          <w:sz w:val="28"/>
          <w:szCs w:val="28"/>
          <w:lang w:val="uk-UA"/>
        </w:rPr>
        <w:t xml:space="preserve"> </w:t>
      </w:r>
      <w:r>
        <w:rPr>
          <w:sz w:val="28"/>
          <w:szCs w:val="28"/>
          <w:lang w:val="uk-UA"/>
        </w:rPr>
        <w:t>та</w:t>
      </w:r>
      <w:r>
        <w:rPr>
          <w:spacing w:val="4"/>
          <w:sz w:val="28"/>
          <w:szCs w:val="28"/>
          <w:lang w:val="uk-UA"/>
        </w:rPr>
        <w:t xml:space="preserve"> </w:t>
      </w:r>
      <w:r>
        <w:rPr>
          <w:sz w:val="28"/>
          <w:szCs w:val="28"/>
          <w:lang w:val="uk-UA"/>
        </w:rPr>
        <w:t>фізи</w:t>
      </w:r>
      <w:r>
        <w:rPr>
          <w:spacing w:val="-1"/>
          <w:sz w:val="28"/>
          <w:szCs w:val="28"/>
          <w:lang w:val="uk-UA"/>
        </w:rPr>
        <w:t>ч</w:t>
      </w:r>
      <w:r>
        <w:rPr>
          <w:sz w:val="28"/>
          <w:szCs w:val="28"/>
          <w:lang w:val="uk-UA"/>
        </w:rPr>
        <w:t>на</w:t>
      </w:r>
      <w:r>
        <w:rPr>
          <w:spacing w:val="1"/>
          <w:sz w:val="28"/>
          <w:szCs w:val="28"/>
          <w:lang w:val="uk-UA"/>
        </w:rPr>
        <w:t xml:space="preserve"> </w:t>
      </w:r>
      <w:r>
        <w:rPr>
          <w:spacing w:val="3"/>
          <w:sz w:val="28"/>
          <w:szCs w:val="28"/>
          <w:lang w:val="uk-UA"/>
        </w:rPr>
        <w:t>к</w:t>
      </w:r>
      <w:r>
        <w:rPr>
          <w:spacing w:val="-8"/>
          <w:sz w:val="28"/>
          <w:szCs w:val="28"/>
          <w:lang w:val="uk-UA"/>
        </w:rPr>
        <w:t>у</w:t>
      </w:r>
      <w:r>
        <w:rPr>
          <w:sz w:val="28"/>
          <w:szCs w:val="28"/>
          <w:lang w:val="uk-UA"/>
        </w:rPr>
        <w:t>ль</w:t>
      </w:r>
      <w:r>
        <w:rPr>
          <w:spacing w:val="5"/>
          <w:sz w:val="28"/>
          <w:szCs w:val="28"/>
          <w:lang w:val="uk-UA"/>
        </w:rPr>
        <w:t>т</w:t>
      </w:r>
      <w:r>
        <w:rPr>
          <w:spacing w:val="-5"/>
          <w:sz w:val="28"/>
          <w:szCs w:val="28"/>
          <w:lang w:val="uk-UA"/>
        </w:rPr>
        <w:t>у</w:t>
      </w:r>
      <w:r>
        <w:rPr>
          <w:sz w:val="28"/>
          <w:szCs w:val="28"/>
          <w:lang w:val="uk-UA"/>
        </w:rPr>
        <w:t>р</w:t>
      </w:r>
      <w:r>
        <w:rPr>
          <w:spacing w:val="1"/>
          <w:sz w:val="28"/>
          <w:szCs w:val="28"/>
          <w:lang w:val="uk-UA"/>
        </w:rPr>
        <w:t>а»</w:t>
      </w:r>
      <w:r>
        <w:rPr>
          <w:spacing w:val="3"/>
          <w:sz w:val="28"/>
          <w:szCs w:val="28"/>
          <w:lang w:val="uk-UA"/>
        </w:rPr>
        <w:t xml:space="preserve"> </w:t>
      </w:r>
      <w:r>
        <w:rPr>
          <w:sz w:val="28"/>
          <w:szCs w:val="28"/>
          <w:lang w:val="uk-UA"/>
        </w:rPr>
        <w:t>/</w:t>
      </w:r>
      <w:r>
        <w:rPr>
          <w:spacing w:val="5"/>
          <w:sz w:val="28"/>
          <w:szCs w:val="28"/>
          <w:lang w:val="uk-UA"/>
        </w:rPr>
        <w:t xml:space="preserve"> </w:t>
      </w:r>
      <w:r>
        <w:rPr>
          <w:sz w:val="28"/>
          <w:szCs w:val="28"/>
          <w:lang w:val="uk-UA"/>
        </w:rPr>
        <w:t>Пед</w:t>
      </w:r>
      <w:r>
        <w:rPr>
          <w:spacing w:val="-1"/>
          <w:sz w:val="28"/>
          <w:szCs w:val="28"/>
          <w:lang w:val="uk-UA"/>
        </w:rPr>
        <w:t>а</w:t>
      </w:r>
      <w:r>
        <w:rPr>
          <w:sz w:val="28"/>
          <w:szCs w:val="28"/>
          <w:lang w:val="uk-UA"/>
        </w:rPr>
        <w:t>гогі</w:t>
      </w:r>
      <w:r>
        <w:rPr>
          <w:spacing w:val="1"/>
          <w:sz w:val="28"/>
          <w:szCs w:val="28"/>
          <w:lang w:val="uk-UA"/>
        </w:rPr>
        <w:t>к</w:t>
      </w:r>
      <w:r>
        <w:rPr>
          <w:sz w:val="28"/>
          <w:szCs w:val="28"/>
          <w:lang w:val="uk-UA"/>
        </w:rPr>
        <w:t>а</w:t>
      </w:r>
      <w:r>
        <w:rPr>
          <w:spacing w:val="3"/>
          <w:sz w:val="28"/>
          <w:szCs w:val="28"/>
          <w:lang w:val="uk-UA"/>
        </w:rPr>
        <w:t xml:space="preserve"> </w:t>
      </w:r>
      <w:r>
        <w:rPr>
          <w:sz w:val="28"/>
          <w:szCs w:val="28"/>
          <w:lang w:val="uk-UA"/>
        </w:rPr>
        <w:t>здоров</w:t>
      </w:r>
      <w:r>
        <w:rPr>
          <w:spacing w:val="-1"/>
          <w:sz w:val="28"/>
          <w:szCs w:val="28"/>
          <w:lang w:val="uk-UA"/>
        </w:rPr>
        <w:t>’</w:t>
      </w:r>
      <w:r>
        <w:rPr>
          <w:sz w:val="28"/>
          <w:szCs w:val="28"/>
          <w:lang w:val="uk-UA"/>
        </w:rPr>
        <w:t>я</w:t>
      </w:r>
      <w:r>
        <w:rPr>
          <w:spacing w:val="4"/>
          <w:sz w:val="28"/>
          <w:szCs w:val="28"/>
          <w:lang w:val="uk-UA"/>
        </w:rPr>
        <w:t xml:space="preserve"> </w:t>
      </w:r>
      <w:r>
        <w:rPr>
          <w:sz w:val="28"/>
          <w:szCs w:val="28"/>
          <w:lang w:val="uk-UA"/>
        </w:rPr>
        <w:t>: з</w:t>
      </w:r>
      <w:r>
        <w:rPr>
          <w:spacing w:val="-3"/>
          <w:sz w:val="28"/>
          <w:szCs w:val="28"/>
          <w:lang w:val="uk-UA"/>
        </w:rPr>
        <w:t>б</w:t>
      </w:r>
      <w:r>
        <w:rPr>
          <w:sz w:val="28"/>
          <w:szCs w:val="28"/>
          <w:lang w:val="uk-UA"/>
        </w:rPr>
        <w:t>ір</w:t>
      </w:r>
      <w:r>
        <w:rPr>
          <w:spacing w:val="1"/>
          <w:sz w:val="28"/>
          <w:szCs w:val="28"/>
          <w:lang w:val="uk-UA"/>
        </w:rPr>
        <w:t>н</w:t>
      </w:r>
      <w:r>
        <w:rPr>
          <w:sz w:val="28"/>
          <w:szCs w:val="28"/>
          <w:lang w:val="uk-UA"/>
        </w:rPr>
        <w:t>ик</w:t>
      </w:r>
      <w:r>
        <w:rPr>
          <w:spacing w:val="29"/>
          <w:sz w:val="28"/>
          <w:szCs w:val="28"/>
          <w:lang w:val="uk-UA"/>
        </w:rPr>
        <w:t xml:space="preserve"> </w:t>
      </w:r>
      <w:r>
        <w:rPr>
          <w:sz w:val="28"/>
          <w:szCs w:val="28"/>
          <w:lang w:val="uk-UA"/>
        </w:rPr>
        <w:t>н</w:t>
      </w:r>
      <w:r>
        <w:rPr>
          <w:spacing w:val="1"/>
          <w:sz w:val="28"/>
          <w:szCs w:val="28"/>
          <w:lang w:val="uk-UA"/>
        </w:rPr>
        <w:t>а</w:t>
      </w:r>
      <w:r>
        <w:rPr>
          <w:spacing w:val="-8"/>
          <w:sz w:val="28"/>
          <w:szCs w:val="28"/>
          <w:lang w:val="uk-UA"/>
        </w:rPr>
        <w:t>у</w:t>
      </w:r>
      <w:r>
        <w:rPr>
          <w:sz w:val="28"/>
          <w:szCs w:val="28"/>
          <w:lang w:val="uk-UA"/>
        </w:rPr>
        <w:t>кових</w:t>
      </w:r>
      <w:r>
        <w:rPr>
          <w:spacing w:val="30"/>
          <w:sz w:val="28"/>
          <w:szCs w:val="28"/>
          <w:lang w:val="uk-UA"/>
        </w:rPr>
        <w:t xml:space="preserve"> </w:t>
      </w:r>
      <w:r>
        <w:rPr>
          <w:sz w:val="28"/>
          <w:szCs w:val="28"/>
          <w:lang w:val="uk-UA"/>
        </w:rPr>
        <w:t>пр</w:t>
      </w:r>
      <w:r>
        <w:rPr>
          <w:spacing w:val="-4"/>
          <w:sz w:val="28"/>
          <w:szCs w:val="28"/>
          <w:lang w:val="uk-UA"/>
        </w:rPr>
        <w:t>а</w:t>
      </w:r>
      <w:r>
        <w:rPr>
          <w:sz w:val="28"/>
          <w:szCs w:val="28"/>
          <w:lang w:val="uk-UA"/>
        </w:rPr>
        <w:t>ць</w:t>
      </w:r>
      <w:r>
        <w:rPr>
          <w:spacing w:val="29"/>
          <w:sz w:val="28"/>
          <w:szCs w:val="28"/>
          <w:lang w:val="uk-UA"/>
        </w:rPr>
        <w:t xml:space="preserve"> </w:t>
      </w:r>
      <w:r>
        <w:rPr>
          <w:sz w:val="28"/>
          <w:szCs w:val="28"/>
          <w:lang w:val="uk-UA"/>
        </w:rPr>
        <w:t>У</w:t>
      </w:r>
      <w:r>
        <w:rPr>
          <w:spacing w:val="29"/>
          <w:sz w:val="28"/>
          <w:szCs w:val="28"/>
          <w:lang w:val="uk-UA"/>
        </w:rPr>
        <w:t xml:space="preserve"> </w:t>
      </w:r>
      <w:r>
        <w:rPr>
          <w:sz w:val="28"/>
          <w:szCs w:val="28"/>
          <w:lang w:val="uk-UA"/>
        </w:rPr>
        <w:t>В</w:t>
      </w:r>
      <w:r>
        <w:rPr>
          <w:spacing w:val="-1"/>
          <w:sz w:val="28"/>
          <w:szCs w:val="28"/>
          <w:lang w:val="uk-UA"/>
        </w:rPr>
        <w:t>с</w:t>
      </w:r>
      <w:r>
        <w:rPr>
          <w:spacing w:val="1"/>
          <w:sz w:val="28"/>
          <w:szCs w:val="28"/>
          <w:lang w:val="uk-UA"/>
        </w:rPr>
        <w:t>е</w:t>
      </w:r>
      <w:r>
        <w:rPr>
          <w:spacing w:val="-5"/>
          <w:sz w:val="28"/>
          <w:szCs w:val="28"/>
          <w:lang w:val="uk-UA"/>
        </w:rPr>
        <w:t>у</w:t>
      </w:r>
      <w:r>
        <w:rPr>
          <w:sz w:val="28"/>
          <w:szCs w:val="28"/>
          <w:lang w:val="uk-UA"/>
        </w:rPr>
        <w:t>кр</w:t>
      </w:r>
      <w:r>
        <w:rPr>
          <w:spacing w:val="-1"/>
          <w:sz w:val="28"/>
          <w:szCs w:val="28"/>
          <w:lang w:val="uk-UA"/>
        </w:rPr>
        <w:t>а</w:t>
      </w:r>
      <w:r>
        <w:rPr>
          <w:sz w:val="28"/>
          <w:szCs w:val="28"/>
          <w:lang w:val="uk-UA"/>
        </w:rPr>
        <w:t>ї</w:t>
      </w:r>
      <w:r>
        <w:rPr>
          <w:spacing w:val="1"/>
          <w:sz w:val="28"/>
          <w:szCs w:val="28"/>
          <w:lang w:val="uk-UA"/>
        </w:rPr>
        <w:t>н</w:t>
      </w:r>
      <w:r>
        <w:rPr>
          <w:spacing w:val="-1"/>
          <w:sz w:val="28"/>
          <w:szCs w:val="28"/>
          <w:lang w:val="uk-UA"/>
        </w:rPr>
        <w:t>с</w:t>
      </w:r>
      <w:r>
        <w:rPr>
          <w:sz w:val="28"/>
          <w:szCs w:val="28"/>
          <w:lang w:val="uk-UA"/>
        </w:rPr>
        <w:t>ької</w:t>
      </w:r>
      <w:r>
        <w:rPr>
          <w:spacing w:val="29"/>
          <w:sz w:val="28"/>
          <w:szCs w:val="28"/>
          <w:lang w:val="uk-UA"/>
        </w:rPr>
        <w:t xml:space="preserve"> </w:t>
      </w:r>
      <w:r>
        <w:rPr>
          <w:sz w:val="28"/>
          <w:szCs w:val="28"/>
          <w:lang w:val="uk-UA"/>
        </w:rPr>
        <w:t>н</w:t>
      </w:r>
      <w:r>
        <w:rPr>
          <w:spacing w:val="1"/>
          <w:sz w:val="28"/>
          <w:szCs w:val="28"/>
          <w:lang w:val="uk-UA"/>
        </w:rPr>
        <w:t>а</w:t>
      </w:r>
      <w:r>
        <w:rPr>
          <w:spacing w:val="-5"/>
          <w:sz w:val="28"/>
          <w:szCs w:val="28"/>
          <w:lang w:val="uk-UA"/>
        </w:rPr>
        <w:t>у</w:t>
      </w:r>
      <w:r>
        <w:rPr>
          <w:sz w:val="28"/>
          <w:szCs w:val="28"/>
          <w:lang w:val="uk-UA"/>
        </w:rPr>
        <w:t>ков</w:t>
      </w:r>
      <w:r>
        <w:rPr>
          <w:spacing w:val="8"/>
          <w:sz w:val="28"/>
          <w:szCs w:val="28"/>
          <w:lang w:val="uk-UA"/>
        </w:rPr>
        <w:t>о</w:t>
      </w:r>
      <w:r>
        <w:rPr>
          <w:spacing w:val="-1"/>
          <w:sz w:val="28"/>
          <w:szCs w:val="28"/>
          <w:lang w:val="uk-UA"/>
        </w:rPr>
        <w:t>-</w:t>
      </w:r>
      <w:r>
        <w:rPr>
          <w:sz w:val="28"/>
          <w:szCs w:val="28"/>
          <w:lang w:val="uk-UA"/>
        </w:rPr>
        <w:t>пр</w:t>
      </w:r>
      <w:r>
        <w:rPr>
          <w:spacing w:val="-1"/>
          <w:sz w:val="28"/>
          <w:szCs w:val="28"/>
          <w:lang w:val="uk-UA"/>
        </w:rPr>
        <w:t>а</w:t>
      </w:r>
      <w:r>
        <w:rPr>
          <w:sz w:val="28"/>
          <w:szCs w:val="28"/>
          <w:lang w:val="uk-UA"/>
        </w:rPr>
        <w:t>кт</w:t>
      </w:r>
      <w:r>
        <w:rPr>
          <w:spacing w:val="1"/>
          <w:sz w:val="28"/>
          <w:szCs w:val="28"/>
          <w:lang w:val="uk-UA"/>
        </w:rPr>
        <w:t>и</w:t>
      </w:r>
      <w:r>
        <w:rPr>
          <w:spacing w:val="-1"/>
          <w:sz w:val="28"/>
          <w:szCs w:val="28"/>
          <w:lang w:val="uk-UA"/>
        </w:rPr>
        <w:t>ч</w:t>
      </w:r>
      <w:r>
        <w:rPr>
          <w:sz w:val="28"/>
          <w:szCs w:val="28"/>
          <w:lang w:val="uk-UA"/>
        </w:rPr>
        <w:t>ної</w:t>
      </w:r>
      <w:r>
        <w:rPr>
          <w:spacing w:val="26"/>
          <w:sz w:val="28"/>
          <w:szCs w:val="28"/>
          <w:lang w:val="uk-UA"/>
        </w:rPr>
        <w:t xml:space="preserve"> </w:t>
      </w:r>
      <w:r>
        <w:rPr>
          <w:sz w:val="28"/>
          <w:szCs w:val="28"/>
          <w:lang w:val="uk-UA"/>
        </w:rPr>
        <w:t>конференції,</w:t>
      </w:r>
      <w:r>
        <w:rPr>
          <w:spacing w:val="28"/>
          <w:sz w:val="28"/>
          <w:szCs w:val="28"/>
          <w:lang w:val="uk-UA"/>
        </w:rPr>
        <w:t xml:space="preserve"> </w:t>
      </w:r>
      <w:r>
        <w:rPr>
          <w:sz w:val="28"/>
          <w:szCs w:val="28"/>
          <w:lang w:val="uk-UA"/>
        </w:rPr>
        <w:t>п</w:t>
      </w:r>
      <w:r>
        <w:rPr>
          <w:spacing w:val="-3"/>
          <w:sz w:val="28"/>
          <w:szCs w:val="28"/>
          <w:lang w:val="uk-UA"/>
        </w:rPr>
        <w:t>р</w:t>
      </w:r>
      <w:r>
        <w:rPr>
          <w:sz w:val="28"/>
          <w:szCs w:val="28"/>
          <w:lang w:val="uk-UA"/>
        </w:rPr>
        <w:t>и</w:t>
      </w:r>
      <w:r>
        <w:rPr>
          <w:spacing w:val="-1"/>
          <w:sz w:val="28"/>
          <w:szCs w:val="28"/>
          <w:lang w:val="uk-UA"/>
        </w:rPr>
        <w:t>с</w:t>
      </w:r>
      <w:r>
        <w:rPr>
          <w:sz w:val="28"/>
          <w:szCs w:val="28"/>
          <w:lang w:val="uk-UA"/>
        </w:rPr>
        <w:t>вяч</w:t>
      </w:r>
      <w:r>
        <w:rPr>
          <w:spacing w:val="-1"/>
          <w:sz w:val="28"/>
          <w:szCs w:val="28"/>
          <w:lang w:val="uk-UA"/>
        </w:rPr>
        <w:t>е</w:t>
      </w:r>
      <w:r>
        <w:rPr>
          <w:sz w:val="28"/>
          <w:szCs w:val="28"/>
          <w:lang w:val="uk-UA"/>
        </w:rPr>
        <w:t>ної 17</w:t>
      </w:r>
      <w:r>
        <w:rPr>
          <w:spacing w:val="-1"/>
          <w:sz w:val="28"/>
          <w:szCs w:val="28"/>
          <w:lang w:val="uk-UA"/>
        </w:rPr>
        <w:t>0-</w:t>
      </w:r>
      <w:r>
        <w:rPr>
          <w:sz w:val="28"/>
          <w:szCs w:val="28"/>
          <w:lang w:val="uk-UA"/>
        </w:rPr>
        <w:t>річ</w:t>
      </w:r>
      <w:r>
        <w:rPr>
          <w:spacing w:val="-1"/>
          <w:sz w:val="28"/>
          <w:szCs w:val="28"/>
          <w:lang w:val="uk-UA"/>
        </w:rPr>
        <w:t>ч</w:t>
      </w:r>
      <w:r>
        <w:rPr>
          <w:sz w:val="28"/>
          <w:szCs w:val="28"/>
          <w:lang w:val="uk-UA"/>
        </w:rPr>
        <w:t>ю</w:t>
      </w:r>
      <w:r>
        <w:rPr>
          <w:spacing w:val="9"/>
          <w:sz w:val="28"/>
          <w:szCs w:val="28"/>
          <w:lang w:val="uk-UA"/>
        </w:rPr>
        <w:t xml:space="preserve"> </w:t>
      </w:r>
      <w:r>
        <w:rPr>
          <w:sz w:val="28"/>
          <w:szCs w:val="28"/>
          <w:lang w:val="uk-UA"/>
        </w:rPr>
        <w:t>з</w:t>
      </w:r>
      <w:r>
        <w:rPr>
          <w:spacing w:val="10"/>
          <w:sz w:val="28"/>
          <w:szCs w:val="28"/>
          <w:lang w:val="uk-UA"/>
        </w:rPr>
        <w:t xml:space="preserve"> </w:t>
      </w:r>
      <w:r>
        <w:rPr>
          <w:sz w:val="28"/>
          <w:szCs w:val="28"/>
          <w:lang w:val="uk-UA"/>
        </w:rPr>
        <w:t>д</w:t>
      </w:r>
      <w:r>
        <w:rPr>
          <w:spacing w:val="1"/>
          <w:sz w:val="28"/>
          <w:szCs w:val="28"/>
          <w:lang w:val="uk-UA"/>
        </w:rPr>
        <w:t>н</w:t>
      </w:r>
      <w:r>
        <w:rPr>
          <w:sz w:val="28"/>
          <w:szCs w:val="28"/>
          <w:lang w:val="uk-UA"/>
        </w:rPr>
        <w:t>я</w:t>
      </w:r>
      <w:r>
        <w:rPr>
          <w:spacing w:val="9"/>
          <w:sz w:val="28"/>
          <w:szCs w:val="28"/>
          <w:lang w:val="uk-UA"/>
        </w:rPr>
        <w:t xml:space="preserve"> </w:t>
      </w:r>
      <w:r>
        <w:rPr>
          <w:sz w:val="28"/>
          <w:szCs w:val="28"/>
          <w:lang w:val="uk-UA"/>
        </w:rPr>
        <w:t>н</w:t>
      </w:r>
      <w:r>
        <w:rPr>
          <w:spacing w:val="-1"/>
          <w:sz w:val="28"/>
          <w:szCs w:val="28"/>
          <w:lang w:val="uk-UA"/>
        </w:rPr>
        <w:t>а</w:t>
      </w:r>
      <w:r>
        <w:rPr>
          <w:sz w:val="28"/>
          <w:szCs w:val="28"/>
          <w:lang w:val="uk-UA"/>
        </w:rPr>
        <w:t>ро</w:t>
      </w:r>
      <w:r>
        <w:rPr>
          <w:spacing w:val="-3"/>
          <w:sz w:val="28"/>
          <w:szCs w:val="28"/>
          <w:lang w:val="uk-UA"/>
        </w:rPr>
        <w:t>д</w:t>
      </w:r>
      <w:r>
        <w:rPr>
          <w:spacing w:val="2"/>
          <w:sz w:val="28"/>
          <w:szCs w:val="28"/>
          <w:lang w:val="uk-UA"/>
        </w:rPr>
        <w:t>ж</w:t>
      </w:r>
      <w:r>
        <w:rPr>
          <w:spacing w:val="-1"/>
          <w:sz w:val="28"/>
          <w:szCs w:val="28"/>
          <w:lang w:val="uk-UA"/>
        </w:rPr>
        <w:t>е</w:t>
      </w:r>
      <w:r>
        <w:rPr>
          <w:sz w:val="28"/>
          <w:szCs w:val="28"/>
          <w:lang w:val="uk-UA"/>
        </w:rPr>
        <w:t>ння</w:t>
      </w:r>
      <w:r>
        <w:rPr>
          <w:spacing w:val="11"/>
          <w:sz w:val="28"/>
          <w:szCs w:val="28"/>
          <w:lang w:val="uk-UA"/>
        </w:rPr>
        <w:t xml:space="preserve"> </w:t>
      </w:r>
      <w:r>
        <w:rPr>
          <w:spacing w:val="-6"/>
          <w:sz w:val="28"/>
          <w:szCs w:val="28"/>
          <w:lang w:val="uk-UA"/>
        </w:rPr>
        <w:t>І</w:t>
      </w:r>
      <w:r>
        <w:rPr>
          <w:spacing w:val="2"/>
          <w:sz w:val="28"/>
          <w:szCs w:val="28"/>
          <w:lang w:val="uk-UA"/>
        </w:rPr>
        <w:t xml:space="preserve">. </w:t>
      </w:r>
      <w:r>
        <w:rPr>
          <w:spacing w:val="-4"/>
          <w:sz w:val="28"/>
          <w:szCs w:val="28"/>
          <w:lang w:val="uk-UA"/>
        </w:rPr>
        <w:t>І</w:t>
      </w:r>
      <w:r>
        <w:rPr>
          <w:sz w:val="28"/>
          <w:szCs w:val="28"/>
          <w:lang w:val="uk-UA"/>
        </w:rPr>
        <w:t>.</w:t>
      </w:r>
      <w:r>
        <w:rPr>
          <w:spacing w:val="9"/>
          <w:sz w:val="28"/>
          <w:szCs w:val="28"/>
          <w:lang w:val="uk-UA"/>
        </w:rPr>
        <w:t xml:space="preserve"> </w:t>
      </w:r>
      <w:r>
        <w:rPr>
          <w:sz w:val="28"/>
          <w:szCs w:val="28"/>
          <w:lang w:val="uk-UA"/>
        </w:rPr>
        <w:t>М</w:t>
      </w:r>
      <w:r>
        <w:rPr>
          <w:spacing w:val="1"/>
          <w:sz w:val="28"/>
          <w:szCs w:val="28"/>
          <w:lang w:val="uk-UA"/>
        </w:rPr>
        <w:t>е</w:t>
      </w:r>
      <w:r>
        <w:rPr>
          <w:spacing w:val="-1"/>
          <w:sz w:val="28"/>
          <w:szCs w:val="28"/>
          <w:lang w:val="uk-UA"/>
        </w:rPr>
        <w:t>ч</w:t>
      </w:r>
      <w:r>
        <w:rPr>
          <w:sz w:val="28"/>
          <w:szCs w:val="28"/>
          <w:lang w:val="uk-UA"/>
        </w:rPr>
        <w:t>никова</w:t>
      </w:r>
      <w:r>
        <w:rPr>
          <w:spacing w:val="10"/>
          <w:sz w:val="28"/>
          <w:szCs w:val="28"/>
          <w:lang w:val="uk-UA"/>
        </w:rPr>
        <w:t xml:space="preserve"> </w:t>
      </w:r>
      <w:r>
        <w:rPr>
          <w:sz w:val="28"/>
          <w:szCs w:val="28"/>
          <w:lang w:val="uk-UA"/>
        </w:rPr>
        <w:t>/</w:t>
      </w:r>
      <w:r>
        <w:rPr>
          <w:spacing w:val="7"/>
          <w:sz w:val="28"/>
          <w:szCs w:val="28"/>
          <w:lang w:val="uk-UA"/>
        </w:rPr>
        <w:t xml:space="preserve"> </w:t>
      </w:r>
      <w:r>
        <w:rPr>
          <w:sz w:val="28"/>
          <w:szCs w:val="28"/>
          <w:lang w:val="uk-UA"/>
        </w:rPr>
        <w:t>за</w:t>
      </w:r>
      <w:r>
        <w:rPr>
          <w:spacing w:val="8"/>
          <w:sz w:val="28"/>
          <w:szCs w:val="28"/>
          <w:lang w:val="uk-UA"/>
        </w:rPr>
        <w:t xml:space="preserve"> </w:t>
      </w:r>
      <w:r>
        <w:rPr>
          <w:sz w:val="28"/>
          <w:szCs w:val="28"/>
          <w:lang w:val="uk-UA"/>
        </w:rPr>
        <w:t>з</w:t>
      </w:r>
      <w:r>
        <w:rPr>
          <w:spacing w:val="-1"/>
          <w:sz w:val="28"/>
          <w:szCs w:val="28"/>
          <w:lang w:val="uk-UA"/>
        </w:rPr>
        <w:t>а</w:t>
      </w:r>
      <w:r>
        <w:rPr>
          <w:sz w:val="28"/>
          <w:szCs w:val="28"/>
          <w:lang w:val="uk-UA"/>
        </w:rPr>
        <w:t>г.</w:t>
      </w:r>
      <w:r>
        <w:rPr>
          <w:spacing w:val="9"/>
          <w:sz w:val="28"/>
          <w:szCs w:val="28"/>
          <w:lang w:val="uk-UA"/>
        </w:rPr>
        <w:t xml:space="preserve"> </w:t>
      </w:r>
      <w:r>
        <w:rPr>
          <w:sz w:val="28"/>
          <w:szCs w:val="28"/>
          <w:lang w:val="uk-UA"/>
        </w:rPr>
        <w:t>р</w:t>
      </w:r>
      <w:r>
        <w:rPr>
          <w:spacing w:val="-1"/>
          <w:sz w:val="28"/>
          <w:szCs w:val="28"/>
          <w:lang w:val="uk-UA"/>
        </w:rPr>
        <w:t>е</w:t>
      </w:r>
      <w:r>
        <w:rPr>
          <w:sz w:val="28"/>
          <w:szCs w:val="28"/>
          <w:lang w:val="uk-UA"/>
        </w:rPr>
        <w:t>д.</w:t>
      </w:r>
      <w:r>
        <w:rPr>
          <w:spacing w:val="9"/>
          <w:sz w:val="28"/>
          <w:szCs w:val="28"/>
          <w:lang w:val="uk-UA"/>
        </w:rPr>
        <w:t xml:space="preserve"> </w:t>
      </w:r>
      <w:r>
        <w:rPr>
          <w:spacing w:val="-1"/>
          <w:sz w:val="28"/>
          <w:szCs w:val="28"/>
          <w:lang w:val="uk-UA"/>
        </w:rPr>
        <w:t>а</w:t>
      </w:r>
      <w:r>
        <w:rPr>
          <w:sz w:val="28"/>
          <w:szCs w:val="28"/>
          <w:lang w:val="uk-UA"/>
        </w:rPr>
        <w:t>к</w:t>
      </w:r>
      <w:r>
        <w:rPr>
          <w:spacing w:val="-1"/>
          <w:sz w:val="28"/>
          <w:szCs w:val="28"/>
          <w:lang w:val="uk-UA"/>
        </w:rPr>
        <w:t>а</w:t>
      </w:r>
      <w:r>
        <w:rPr>
          <w:sz w:val="28"/>
          <w:szCs w:val="28"/>
          <w:lang w:val="uk-UA"/>
        </w:rPr>
        <w:t>д.</w:t>
      </w:r>
      <w:r>
        <w:rPr>
          <w:spacing w:val="12"/>
          <w:sz w:val="28"/>
          <w:szCs w:val="28"/>
          <w:lang w:val="uk-UA"/>
        </w:rPr>
        <w:t xml:space="preserve"> </w:t>
      </w:r>
      <w:r>
        <w:rPr>
          <w:spacing w:val="-6"/>
          <w:sz w:val="28"/>
          <w:szCs w:val="28"/>
          <w:lang w:val="uk-UA"/>
        </w:rPr>
        <w:t>І</w:t>
      </w:r>
      <w:r>
        <w:rPr>
          <w:sz w:val="28"/>
          <w:szCs w:val="28"/>
          <w:lang w:val="uk-UA"/>
        </w:rPr>
        <w:t>. Ф</w:t>
      </w:r>
      <w:r>
        <w:rPr>
          <w:spacing w:val="2"/>
          <w:sz w:val="28"/>
          <w:szCs w:val="28"/>
          <w:lang w:val="uk-UA"/>
        </w:rPr>
        <w:t xml:space="preserve">. </w:t>
      </w:r>
      <w:r>
        <w:rPr>
          <w:spacing w:val="1"/>
          <w:sz w:val="28"/>
          <w:szCs w:val="28"/>
          <w:lang w:val="uk-UA"/>
        </w:rPr>
        <w:t>П</w:t>
      </w:r>
      <w:r>
        <w:rPr>
          <w:sz w:val="28"/>
          <w:szCs w:val="28"/>
          <w:lang w:val="uk-UA"/>
        </w:rPr>
        <w:t>рокоп</w:t>
      </w:r>
      <w:r>
        <w:rPr>
          <w:spacing w:val="-1"/>
          <w:sz w:val="28"/>
          <w:szCs w:val="28"/>
          <w:lang w:val="uk-UA"/>
        </w:rPr>
        <w:t>е</w:t>
      </w:r>
      <w:r>
        <w:rPr>
          <w:sz w:val="28"/>
          <w:szCs w:val="28"/>
          <w:lang w:val="uk-UA"/>
        </w:rPr>
        <w:t>нк</w:t>
      </w:r>
      <w:r>
        <w:rPr>
          <w:spacing w:val="-1"/>
          <w:sz w:val="28"/>
          <w:szCs w:val="28"/>
          <w:lang w:val="uk-UA"/>
        </w:rPr>
        <w:t>а</w:t>
      </w:r>
      <w:r>
        <w:rPr>
          <w:sz w:val="28"/>
          <w:szCs w:val="28"/>
          <w:lang w:val="uk-UA"/>
        </w:rPr>
        <w:t>.</w:t>
      </w:r>
      <w:r>
        <w:rPr>
          <w:spacing w:val="16"/>
          <w:sz w:val="28"/>
          <w:szCs w:val="28"/>
          <w:lang w:val="uk-UA"/>
        </w:rPr>
        <w:t xml:space="preserve"> </w:t>
      </w:r>
      <w:r>
        <w:rPr>
          <w:sz w:val="28"/>
          <w:szCs w:val="28"/>
          <w:lang w:val="uk-UA"/>
        </w:rPr>
        <w:t>Харків</w:t>
      </w:r>
      <w:r>
        <w:rPr>
          <w:spacing w:val="6"/>
          <w:sz w:val="28"/>
          <w:szCs w:val="28"/>
          <w:lang w:val="uk-UA"/>
        </w:rPr>
        <w:t xml:space="preserve"> </w:t>
      </w:r>
      <w:r>
        <w:rPr>
          <w:sz w:val="28"/>
          <w:szCs w:val="28"/>
          <w:lang w:val="uk-UA"/>
        </w:rPr>
        <w:t>: Х</w:t>
      </w:r>
      <w:r>
        <w:rPr>
          <w:spacing w:val="-1"/>
          <w:sz w:val="28"/>
          <w:szCs w:val="28"/>
          <w:lang w:val="uk-UA"/>
        </w:rPr>
        <w:t>Н</w:t>
      </w:r>
      <w:r>
        <w:rPr>
          <w:sz w:val="28"/>
          <w:szCs w:val="28"/>
          <w:lang w:val="uk-UA"/>
        </w:rPr>
        <w:t>ПУ їм. Г. С. Сковороди, 2015.</w:t>
      </w:r>
      <w:r>
        <w:rPr>
          <w:spacing w:val="1"/>
          <w:sz w:val="28"/>
          <w:szCs w:val="28"/>
          <w:lang w:val="uk-UA"/>
        </w:rPr>
        <w:t xml:space="preserve"> </w:t>
      </w:r>
      <w:r>
        <w:rPr>
          <w:sz w:val="28"/>
          <w:szCs w:val="28"/>
          <w:lang w:val="uk-UA"/>
        </w:rPr>
        <w:t xml:space="preserve">724 </w:t>
      </w:r>
      <w:r>
        <w:rPr>
          <w:spacing w:val="-1"/>
          <w:sz w:val="28"/>
          <w:szCs w:val="28"/>
          <w:lang w:val="uk-UA"/>
        </w:rPr>
        <w:t>с</w:t>
      </w:r>
      <w:r>
        <w:rPr>
          <w:sz w:val="28"/>
          <w:szCs w:val="28"/>
          <w:lang w:val="uk-UA"/>
        </w:rPr>
        <w:t xml:space="preserve">. </w:t>
      </w:r>
      <w:bookmarkEnd w:id="7"/>
    </w:p>
    <w:p>
      <w:pPr>
        <w:pStyle w:val="Style31"/>
        <w:numPr>
          <w:ilvl w:val="0"/>
          <w:numId w:val="5"/>
        </w:numPr>
        <w:ind w:left="0" w:right="-1" w:firstLine="851"/>
        <w:rPr>
          <w:rFonts w:ascii="Times New Roman" w:hAnsi="Times New Roman"/>
          <w:sz w:val="28"/>
          <w:szCs w:val="28"/>
        </w:rPr>
      </w:pPr>
      <w:bookmarkStart w:id="8" w:name="_Ref367876500"/>
      <w:bookmarkStart w:id="9" w:name="_Ref439050824"/>
      <w:bookmarkEnd w:id="9"/>
      <w:r>
        <w:rPr>
          <w:sz w:val="28"/>
          <w:szCs w:val="28"/>
          <w:lang w:val="uk-UA"/>
        </w:rPr>
        <w:t>Висоцький В. Л.,  Терьошкіна Т. І., Юшков О. М. Фізкультура. Педагогіка спільного успіху. Київ : шкільний світ, 2009.</w:t>
      </w:r>
      <w:bookmarkEnd w:id="8"/>
      <w:r>
        <w:rPr>
          <w:sz w:val="28"/>
          <w:szCs w:val="28"/>
          <w:lang w:val="uk-UA"/>
        </w:rPr>
        <w:t xml:space="preserve"> 211 с.</w:t>
      </w:r>
    </w:p>
    <w:p>
      <w:pPr>
        <w:pStyle w:val="Style31"/>
        <w:numPr>
          <w:ilvl w:val="0"/>
          <w:numId w:val="5"/>
        </w:numPr>
        <w:ind w:left="0" w:right="-1" w:firstLine="851"/>
        <w:rPr/>
      </w:pPr>
      <w:r>
        <w:rPr>
          <w:rFonts w:cs="Times New Roman"/>
          <w:sz w:val="28"/>
          <w:szCs w:val="28"/>
          <w:lang w:val="uk-UA"/>
        </w:rPr>
        <w:t>Гура Т. Є.  Нова українська школа у базовій середній освіті: впевнені кроки Запорізької області : наук.-метод. посіб. Запоріжжя : КЗ «ЗОІППО» ЗОР.  Запоріжжя : ЗОІППО, 2022. 303 с.</w:t>
      </w:r>
    </w:p>
    <w:p>
      <w:pPr>
        <w:pStyle w:val="Style31"/>
        <w:numPr>
          <w:ilvl w:val="0"/>
          <w:numId w:val="5"/>
        </w:numPr>
        <w:ind w:left="0" w:right="-1" w:firstLine="851"/>
        <w:rPr/>
      </w:pPr>
      <w:r>
        <w:rPr>
          <w:rFonts w:cs="Times New Roman"/>
          <w:sz w:val="28"/>
          <w:szCs w:val="28"/>
          <w:lang w:val="uk-UA"/>
        </w:rPr>
        <w:t>Воротникова І.П. Методичні рекомендації і приклади реалізації НУШ у 5-6 класах на основі досвіду освітян столиці: природнича, математична, інформатична, технологічна, соціальна і здоров'ябережувальна галузі : навч.-метод. посіб. Київ : ФОП Ямчинський О. В., 2022.  188 с.</w:t>
      </w:r>
    </w:p>
    <w:p>
      <w:pPr>
        <w:pStyle w:val="Style31"/>
        <w:numPr>
          <w:ilvl w:val="0"/>
          <w:numId w:val="5"/>
        </w:numPr>
        <w:ind w:left="0" w:right="-1" w:firstLine="851"/>
        <w:rPr>
          <w:rFonts w:ascii="Times New Roman" w:hAnsi="Times New Roman"/>
          <w:sz w:val="28"/>
          <w:szCs w:val="28"/>
        </w:rPr>
      </w:pPr>
      <w:bookmarkStart w:id="10" w:name="_Ref500132257"/>
      <w:bookmarkStart w:id="11" w:name="_Ref454511534"/>
      <w:bookmarkEnd w:id="11"/>
      <w:r>
        <w:rPr>
          <w:sz w:val="28"/>
          <w:szCs w:val="28"/>
          <w:lang w:val="uk-UA"/>
        </w:rPr>
        <w:t xml:space="preserve">Метод рухових задачок у школі розумного руху : навч.-метод. посіб. / Упор. О. П. Аксьонова. Запоріжжя : КЗ ХННРБЦ ЗОР, 2013. 96 с. </w:t>
      </w:r>
      <w:bookmarkEnd w:id="10"/>
    </w:p>
    <w:p>
      <w:pPr>
        <w:pStyle w:val="Style31"/>
        <w:numPr>
          <w:ilvl w:val="0"/>
          <w:numId w:val="5"/>
        </w:numPr>
        <w:ind w:left="0" w:right="-1" w:firstLine="851"/>
        <w:rPr/>
      </w:pPr>
      <w:bookmarkStart w:id="12" w:name="_Ref368126774"/>
      <w:r>
        <w:rPr>
          <w:rStyle w:val="Style11"/>
          <w:rFonts w:cs="Times New Roman"/>
          <w:b w:val="false"/>
          <w:bCs w:val="false"/>
          <w:color w:val="000000"/>
          <w:sz w:val="28"/>
          <w:szCs w:val="28"/>
          <w:u w:val="none"/>
          <w:shd w:fill="auto" w:val="clear"/>
          <w:lang w:val="uk-UA"/>
        </w:rPr>
        <w:t>Розвиток «рухового інтелекту» дітей на заняттях з фізичної культури : наук.-метод. розробка / За ред. О. Аксьонової, Н. Денисенко, С. Циба. Запоріжжя, 2009. 116 с.</w:t>
      </w:r>
      <w:bookmarkEnd w:id="12"/>
    </w:p>
    <w:p>
      <w:pPr>
        <w:pStyle w:val="Style31"/>
        <w:numPr>
          <w:ilvl w:val="0"/>
          <w:numId w:val="5"/>
        </w:numPr>
        <w:ind w:left="0" w:right="-1" w:firstLine="851"/>
        <w:rPr/>
      </w:pPr>
      <w:r>
        <w:rPr>
          <w:rFonts w:cs="Times New Roman"/>
          <w:sz w:val="28"/>
          <w:szCs w:val="28"/>
          <w:shd w:fill="FFFFFF" w:val="clear"/>
          <w:lang w:val="uk-UA"/>
        </w:rPr>
        <w:t>Методичні знахідки творчо працюючих учителів з предметів «Фізична культура» та «Захист Вітчизни» (з досвіду роботи вчителів) [збірник] / укладачі: М. Г. Коробов; О. М. Домалевська; В. А. Блохін. Кропивницький : КЗ «КОІППО імені Василя Сухомлинського», 2019.  80 с.</w:t>
      </w:r>
    </w:p>
    <w:p>
      <w:pPr>
        <w:pStyle w:val="Normal"/>
        <w:numPr>
          <w:ilvl w:val="0"/>
          <w:numId w:val="5"/>
        </w:numPr>
        <w:ind w:left="0" w:right="-1" w:firstLine="851"/>
        <w:jc w:val="both"/>
        <w:rPr>
          <w:rFonts w:ascii="Times New Roman" w:hAnsi="Times New Roman"/>
          <w:sz w:val="28"/>
          <w:szCs w:val="28"/>
        </w:rPr>
      </w:pPr>
      <w:r>
        <w:rPr>
          <w:rFonts w:cs="Times New Roman"/>
          <w:color w:val="242021"/>
          <w:spacing w:val="-11"/>
          <w:sz w:val="28"/>
          <w:szCs w:val="28"/>
          <w:shd w:fill="FFFFFF" w:val="clear"/>
          <w:lang w:val="uk-UA"/>
        </w:rPr>
        <w:t xml:space="preserve">Боляк А. А.,  Коломоєць Г. А.,  Ребрина А. А., Боляк  Н. Л. </w:t>
      </w:r>
      <w:r>
        <w:rPr>
          <w:rFonts w:cs="Times New Roman"/>
          <w:color w:val="242021"/>
          <w:sz w:val="28"/>
          <w:szCs w:val="28"/>
          <w:shd w:fill="FFFFFF" w:val="clear"/>
          <w:lang w:val="uk-UA"/>
        </w:rPr>
        <w:t>Нова</w:t>
      </w:r>
      <w:r>
        <w:rPr>
          <w:rFonts w:cs="Times New Roman"/>
          <w:b/>
          <w:color w:val="242021"/>
          <w:sz w:val="28"/>
          <w:szCs w:val="28"/>
          <w:shd w:fill="FFFFFF" w:val="clear"/>
          <w:lang w:val="uk-UA"/>
        </w:rPr>
        <w:t xml:space="preserve"> </w:t>
      </w:r>
      <w:r>
        <w:rPr>
          <w:rFonts w:cs="Times New Roman"/>
          <w:color w:val="242021"/>
          <w:sz w:val="28"/>
          <w:szCs w:val="28"/>
          <w:shd w:fill="FFFFFF" w:val="clear"/>
          <w:lang w:val="uk-UA"/>
        </w:rPr>
        <w:t>українська школа: методика навчання фізичної культури у 1–4 класах закл. заг. сер. освіти : навч.-метод. посіб. Київ : Освіта, 2021. 160 с.</w:t>
      </w:r>
    </w:p>
    <w:p>
      <w:pPr>
        <w:pStyle w:val="Normal"/>
        <w:numPr>
          <w:ilvl w:val="0"/>
          <w:numId w:val="5"/>
        </w:numPr>
        <w:ind w:left="0" w:right="-1" w:firstLine="851"/>
        <w:jc w:val="both"/>
        <w:rPr>
          <w:rFonts w:ascii="Times New Roman" w:hAnsi="Times New Roman"/>
          <w:sz w:val="28"/>
          <w:szCs w:val="28"/>
        </w:rPr>
      </w:pPr>
      <w:r>
        <w:rPr>
          <w:rFonts w:cs="Times New Roman"/>
          <w:sz w:val="28"/>
          <w:szCs w:val="28"/>
          <w:shd w:fill="FFFFFF" w:val="clear"/>
          <w:lang w:val="uk-UA"/>
        </w:rPr>
        <w:t>Качан О. А., Пристинський В. М., Коломоєць Г. А., Онішкевич О.М. Цікава фізкультура в закладах загальної середньої освіти : навч.-метод. посіб. Слов’янськ : ДДПУ, 2022. 163 с.</w:t>
      </w:r>
    </w:p>
    <w:p>
      <w:pPr>
        <w:pStyle w:val="Normal"/>
        <w:numPr>
          <w:ilvl w:val="0"/>
          <w:numId w:val="5"/>
        </w:numPr>
        <w:ind w:left="0" w:right="-1" w:firstLine="851"/>
        <w:jc w:val="both"/>
        <w:rPr>
          <w:rFonts w:ascii="Times New Roman" w:hAnsi="Times New Roman"/>
          <w:sz w:val="28"/>
          <w:szCs w:val="28"/>
        </w:rPr>
      </w:pPr>
      <w:r>
        <w:rPr>
          <w:rFonts w:cs="Times New Roman"/>
          <w:sz w:val="28"/>
          <w:szCs w:val="28"/>
          <w:lang w:val="uk-UA"/>
        </w:rPr>
        <w:t>Підвищення рухової активності учнів 5-11 класів на уроках фізичної культури засобами інноваційних варіативних модулів навчальної програми: (з досвіду роботи) [Збірник] / упорядники: В. Блохін, М. Коробов. Кропивницький : КЗ «КОІППО імені Василя Сухомлинського, 2020.  80 с.</w:t>
      </w:r>
    </w:p>
    <w:p>
      <w:pPr>
        <w:pStyle w:val="Normal"/>
        <w:numPr>
          <w:ilvl w:val="0"/>
          <w:numId w:val="5"/>
        </w:numPr>
        <w:ind w:left="0" w:right="-1" w:firstLine="851"/>
        <w:jc w:val="both"/>
        <w:rPr>
          <w:rFonts w:ascii="Times New Roman" w:hAnsi="Times New Roman"/>
          <w:sz w:val="28"/>
          <w:szCs w:val="28"/>
        </w:rPr>
      </w:pPr>
      <w:r>
        <w:rPr>
          <w:rFonts w:cs="Times New Roman"/>
          <w:color w:val="000000"/>
          <w:sz w:val="28"/>
          <w:szCs w:val="28"/>
          <w:lang w:val="uk-UA"/>
        </w:rPr>
        <w:t>Тоффлер Е. Третя хвиля. Київ :  Всесвіт, 2000. 452 с.</w:t>
      </w:r>
    </w:p>
    <w:p>
      <w:pPr>
        <w:pStyle w:val="Normal"/>
        <w:numPr>
          <w:ilvl w:val="0"/>
          <w:numId w:val="5"/>
        </w:numPr>
        <w:ind w:left="0" w:right="-1" w:firstLine="851"/>
        <w:jc w:val="both"/>
        <w:rPr>
          <w:rFonts w:ascii="Times New Roman" w:hAnsi="Times New Roman"/>
          <w:sz w:val="28"/>
          <w:szCs w:val="28"/>
        </w:rPr>
      </w:pPr>
      <w:r>
        <w:rPr>
          <w:rFonts w:cs="Times New Roman"/>
          <w:sz w:val="28"/>
          <w:szCs w:val="28"/>
          <w:lang w:val="uk-UA"/>
        </w:rPr>
        <w:t>Костюкевич В. М. Теорія і методика тренування спортсменів високої кваліфікації: Навчальний посібник. Вінниця : Планер, 2007. 273 с.</w:t>
      </w:r>
    </w:p>
    <w:p>
      <w:pPr>
        <w:pStyle w:val="Normal"/>
        <w:numPr>
          <w:ilvl w:val="0"/>
          <w:numId w:val="5"/>
        </w:numPr>
        <w:ind w:left="0" w:right="-1" w:firstLine="851"/>
        <w:jc w:val="both"/>
        <w:rPr>
          <w:rFonts w:ascii="Times New Roman" w:hAnsi="Times New Roman"/>
          <w:sz w:val="28"/>
          <w:szCs w:val="28"/>
        </w:rPr>
      </w:pPr>
      <w:r>
        <w:rPr>
          <w:rFonts w:cs="Times New Roman"/>
          <w:color w:val="auto"/>
          <w:sz w:val="28"/>
          <w:szCs w:val="28"/>
          <w:u w:val="none"/>
          <w:lang w:val="uk-UA"/>
        </w:rPr>
        <w:t>Закон України «Про освіту» від 05.09.2017 р. № 2145-VIII (зі змінами та доповненнями).</w:t>
      </w:r>
    </w:p>
    <w:p>
      <w:pPr>
        <w:pStyle w:val="ListParagraph"/>
        <w:numPr>
          <w:ilvl w:val="0"/>
          <w:numId w:val="5"/>
        </w:numPr>
        <w:suppressAutoHyphens w:val="false"/>
        <w:spacing w:before="0" w:after="0"/>
        <w:ind w:left="0" w:right="-1" w:firstLine="851"/>
        <w:contextualSpacing/>
        <w:jc w:val="both"/>
        <w:rPr>
          <w:rFonts w:ascii="Times New Roman" w:hAnsi="Times New Roman"/>
          <w:sz w:val="28"/>
          <w:szCs w:val="28"/>
        </w:rPr>
      </w:pPr>
      <w:r>
        <w:rPr>
          <w:rFonts w:cs="Times New Roman"/>
          <w:color w:val="auto"/>
          <w:sz w:val="28"/>
          <w:szCs w:val="28"/>
          <w:u w:val="none"/>
          <w:lang w:val="uk-UA"/>
        </w:rPr>
        <w:t xml:space="preserve">Москаленко Н. В., Борисова Ю. Ю., Сидорчук Т. В., Лядська О. Ю. Інформаційні технології у фізичному вихованні : </w:t>
      </w:r>
      <w:r>
        <w:rPr>
          <w:rFonts w:cs="Times New Roman"/>
          <w:color w:val="000000"/>
          <w:sz w:val="28"/>
          <w:szCs w:val="28"/>
          <w:u w:val="none"/>
          <w:shd w:fill="FFFFFF" w:val="clear"/>
          <w:lang w:val="uk-UA"/>
        </w:rPr>
        <w:t xml:space="preserve">навч.-метод. посіб. </w:t>
      </w:r>
      <w:r>
        <w:rPr>
          <w:rFonts w:cs="Times New Roman"/>
          <w:color w:val="auto"/>
          <w:sz w:val="28"/>
          <w:szCs w:val="28"/>
          <w:u w:val="none"/>
          <w:lang w:val="uk-UA"/>
        </w:rPr>
        <w:t xml:space="preserve">Дніпропетровськ : Інновація, 2014. 127 с. </w:t>
      </w:r>
    </w:p>
    <w:p>
      <w:pPr>
        <w:pStyle w:val="Style31"/>
        <w:numPr>
          <w:ilvl w:val="0"/>
          <w:numId w:val="5"/>
        </w:numPr>
        <w:ind w:left="0" w:right="-1" w:firstLine="851"/>
        <w:rPr>
          <w:rFonts w:ascii="Times New Roman" w:hAnsi="Times New Roman"/>
          <w:sz w:val="28"/>
          <w:szCs w:val="28"/>
        </w:rPr>
      </w:pPr>
      <w:bookmarkStart w:id="13" w:name="_Ref368126123"/>
      <w:bookmarkStart w:id="14" w:name="_Ref367948665"/>
      <w:bookmarkStart w:id="15" w:name="_Ref454511311_Copy_1"/>
      <w:bookmarkEnd w:id="14"/>
      <w:bookmarkEnd w:id="15"/>
      <w:r>
        <w:rPr>
          <w:rFonts w:cs="Times New Roman"/>
          <w:sz w:val="28"/>
          <w:szCs w:val="28"/>
          <w:lang w:val="uk-UA"/>
        </w:rPr>
        <w:t xml:space="preserve">Аксьонова О. П. Технологічні основи конструювання уроку «Фізична культура» : </w:t>
      </w:r>
      <w:r>
        <w:rPr>
          <w:rFonts w:cs="Times New Roman"/>
          <w:sz w:val="28"/>
          <w:szCs w:val="28"/>
          <w:shd w:fill="FFFFFF" w:val="clear"/>
          <w:lang w:val="uk-UA"/>
        </w:rPr>
        <w:t xml:space="preserve">навч.-метод. посіб. </w:t>
      </w:r>
      <w:r>
        <w:rPr>
          <w:rFonts w:cs="Times New Roman"/>
          <w:sz w:val="28"/>
          <w:szCs w:val="28"/>
          <w:lang w:val="uk-UA"/>
        </w:rPr>
        <w:t>Запоріжжя, 2011. 104 с.</w:t>
      </w:r>
      <w:bookmarkEnd w:id="13"/>
    </w:p>
    <w:p>
      <w:pPr>
        <w:pStyle w:val="Normal"/>
        <w:ind w:firstLine="851"/>
        <w:jc w:val="both"/>
        <w:rPr>
          <w:rFonts w:ascii="Times New Roman" w:hAnsi="Times New Roman"/>
          <w:sz w:val="28"/>
          <w:szCs w:val="28"/>
        </w:rPr>
      </w:pPr>
      <w:r>
        <w:rPr>
          <w:b/>
          <w:bCs/>
          <w:i/>
          <w:sz w:val="28"/>
          <w:szCs w:val="28"/>
          <w:lang w:val="uk-UA"/>
        </w:rPr>
        <w:t>Інформаційні</w:t>
      </w:r>
      <w:r>
        <w:rPr>
          <w:b/>
          <w:bCs/>
          <w:i/>
          <w:spacing w:val="-4"/>
          <w:sz w:val="28"/>
          <w:szCs w:val="28"/>
          <w:lang w:val="uk-UA"/>
        </w:rPr>
        <w:t xml:space="preserve"> </w:t>
      </w:r>
      <w:r>
        <w:rPr>
          <w:b/>
          <w:bCs/>
          <w:i/>
          <w:sz w:val="28"/>
          <w:szCs w:val="28"/>
          <w:lang w:val="uk-UA"/>
        </w:rPr>
        <w:t>джерела:</w:t>
      </w:r>
    </w:p>
    <w:p>
      <w:pPr>
        <w:pStyle w:val="Style31"/>
        <w:numPr>
          <w:ilvl w:val="0"/>
          <w:numId w:val="5"/>
        </w:numPr>
        <w:ind w:left="0" w:right="-1" w:firstLine="851"/>
        <w:rPr/>
      </w:pPr>
      <w:r>
        <w:rPr>
          <w:sz w:val="28"/>
          <w:szCs w:val="28"/>
          <w:lang w:val="uk-UA"/>
        </w:rPr>
        <w:t>Б</w:t>
      </w:r>
      <w:bookmarkStart w:id="16" w:name="_Ref500132428"/>
      <w:r>
        <w:rPr>
          <w:sz w:val="28"/>
          <w:szCs w:val="28"/>
          <w:lang w:val="uk-UA"/>
        </w:rPr>
        <w:t xml:space="preserve">лог ЛІДЕР. </w:t>
      </w:r>
      <w:r>
        <w:rPr>
          <w:color w:val="000000"/>
          <w:sz w:val="28"/>
          <w:szCs w:val="28"/>
          <w:lang w:val="uk-UA"/>
        </w:rPr>
        <w:t xml:space="preserve">URL : </w:t>
      </w:r>
      <w:r>
        <w:rPr>
          <w:sz w:val="28"/>
          <w:szCs w:val="28"/>
          <w:lang w:val="uk-UA"/>
        </w:rPr>
        <w:t xml:space="preserve"> </w:t>
      </w:r>
      <w:hyperlink r:id="rId4">
        <w:r>
          <w:rPr>
            <w:rStyle w:val="Style11"/>
            <w:sz w:val="28"/>
            <w:szCs w:val="28"/>
          </w:rPr>
          <w:t>http://mofizkult-zp.blogspot.com</w:t>
        </w:r>
      </w:hyperlink>
      <w:bookmarkEnd w:id="16"/>
      <w:r>
        <w:rPr>
          <w:sz w:val="28"/>
          <w:szCs w:val="28"/>
          <w:u w:val="single"/>
          <w:lang w:val="uk-UA"/>
        </w:rPr>
        <w:t xml:space="preserve"> </w:t>
      </w:r>
    </w:p>
    <w:p>
      <w:pPr>
        <w:pStyle w:val="Style31"/>
        <w:numPr>
          <w:ilvl w:val="0"/>
          <w:numId w:val="5"/>
        </w:numPr>
        <w:ind w:left="0" w:right="-1" w:firstLine="851"/>
        <w:rPr/>
      </w:pPr>
      <w:bookmarkStart w:id="17" w:name="_Ref500132388"/>
      <w:bookmarkStart w:id="18" w:name="_Ref454510346"/>
      <w:r>
        <w:rPr>
          <w:sz w:val="28"/>
          <w:szCs w:val="28"/>
          <w:lang w:val="uk-UA"/>
        </w:rPr>
        <w:t xml:space="preserve">Матеріали обласного етапу Всеукраїнського конкурсу на кращий інноваційний урок фізичної культури та урок з елементами футболу </w:t>
      </w:r>
      <w:bookmarkEnd w:id="18"/>
      <w:r>
        <w:rPr>
          <w:sz w:val="28"/>
          <w:szCs w:val="28"/>
          <w:lang w:val="uk-UA"/>
        </w:rPr>
        <w:t xml:space="preserve">/ </w:t>
      </w:r>
      <w:hyperlink r:id="rId5">
        <w:r>
          <w:rPr>
            <w:sz w:val="28"/>
            <w:szCs w:val="28"/>
            <w:lang w:val="uk-UA"/>
          </w:rPr>
          <w:t>http://kfkis-zp.blogspot.com/p/blog-page_16.html</w:t>
        </w:r>
      </w:hyperlink>
      <w:bookmarkEnd w:id="17"/>
    </w:p>
    <w:p>
      <w:pPr>
        <w:pStyle w:val="Style31"/>
        <w:numPr>
          <w:ilvl w:val="0"/>
          <w:numId w:val="5"/>
        </w:numPr>
        <w:ind w:left="0" w:right="-1" w:firstLine="851"/>
        <w:rPr/>
      </w:pPr>
      <w:hyperlink r:id="rId6">
        <w:bookmarkStart w:id="19" w:name="_Ref513354284"/>
        <w:r>
          <w:rPr>
            <w:rStyle w:val="Style11"/>
            <w:color w:val="auto"/>
            <w:sz w:val="28"/>
            <w:szCs w:val="28"/>
            <w:u w:val="none"/>
          </w:rPr>
          <w:t>Державний стандарт початкової освіти / затверджено Постановою Кабінету Міністрів України від 21 лютого 2018 р. № 87</w:t>
        </w:r>
      </w:hyperlink>
      <w:r>
        <w:rPr>
          <w:color w:val="auto"/>
          <w:sz w:val="28"/>
          <w:szCs w:val="28"/>
          <w:u w:val="none"/>
          <w:lang w:val="uk-UA"/>
        </w:rPr>
        <w:t>.</w:t>
      </w:r>
      <w:bookmarkEnd w:id="19"/>
    </w:p>
    <w:p>
      <w:pPr>
        <w:pStyle w:val="Style31"/>
        <w:numPr>
          <w:ilvl w:val="0"/>
          <w:numId w:val="5"/>
        </w:numPr>
        <w:ind w:left="0" w:right="-1" w:firstLine="851"/>
        <w:rPr>
          <w:rFonts w:ascii="Times New Roman" w:hAnsi="Times New Roman"/>
          <w:sz w:val="28"/>
          <w:szCs w:val="28"/>
        </w:rPr>
      </w:pPr>
      <w:r>
        <w:rPr>
          <w:color w:val="000000"/>
          <w:sz w:val="28"/>
          <w:szCs w:val="28"/>
          <w:lang w:val="uk-UA"/>
        </w:rPr>
        <w:t xml:space="preserve">Аксьонова О. Освітня галузь «Фізична культура». URL : </w:t>
      </w:r>
      <w:r>
        <w:rPr>
          <w:color w:val="1155CC"/>
          <w:sz w:val="28"/>
          <w:szCs w:val="28"/>
          <w:lang w:val="uk-UA"/>
        </w:rPr>
        <w:t xml:space="preserve">https://bit.ly/43HbEFg </w:t>
      </w:r>
    </w:p>
    <w:p>
      <w:pPr>
        <w:pStyle w:val="Style31"/>
        <w:numPr>
          <w:ilvl w:val="0"/>
          <w:numId w:val="5"/>
        </w:numPr>
        <w:ind w:left="0" w:right="-1" w:firstLine="851"/>
        <w:rPr>
          <w:rFonts w:ascii="Times New Roman" w:hAnsi="Times New Roman"/>
          <w:sz w:val="28"/>
          <w:szCs w:val="28"/>
        </w:rPr>
      </w:pPr>
      <w:r>
        <w:rPr>
          <w:color w:val="000000"/>
          <w:sz w:val="28"/>
          <w:szCs w:val="28"/>
          <w:lang w:val="uk-UA"/>
        </w:rPr>
        <w:t xml:space="preserve">Виклики нової фізичної культури: як їх долають вчителі. </w:t>
      </w:r>
      <w:r>
        <w:rPr>
          <w:i/>
          <w:color w:val="000000"/>
          <w:sz w:val="28"/>
          <w:szCs w:val="28"/>
          <w:lang w:val="uk-UA"/>
        </w:rPr>
        <w:t xml:space="preserve">Освіта. </w:t>
      </w:r>
      <w:r>
        <w:rPr>
          <w:color w:val="000000"/>
          <w:sz w:val="28"/>
          <w:szCs w:val="28"/>
          <w:lang w:val="uk-UA"/>
        </w:rPr>
        <w:t xml:space="preserve">URL : </w:t>
      </w:r>
      <w:r>
        <w:rPr>
          <w:color w:val="1155CC"/>
          <w:sz w:val="28"/>
          <w:szCs w:val="28"/>
          <w:lang w:val="uk-UA"/>
        </w:rPr>
        <w:t>https://osvita.ua/school/87940/</w:t>
      </w:r>
      <w:r>
        <w:rPr>
          <w:color w:val="000000"/>
          <w:sz w:val="28"/>
          <w:szCs w:val="28"/>
          <w:lang w:val="uk-UA"/>
        </w:rPr>
        <w:t>.</w:t>
      </w:r>
    </w:p>
    <w:p>
      <w:pPr>
        <w:pStyle w:val="Style31"/>
        <w:numPr>
          <w:ilvl w:val="0"/>
          <w:numId w:val="5"/>
        </w:numPr>
        <w:ind w:left="0" w:right="-1" w:firstLine="851"/>
        <w:rPr/>
      </w:pPr>
      <w:r>
        <w:rPr>
          <w:color w:val="000000"/>
          <w:sz w:val="28"/>
          <w:szCs w:val="28"/>
          <w:lang w:val="uk-UA"/>
        </w:rPr>
        <w:t xml:space="preserve">Головіна О. Фітнес, фрізбі та флорбол. Як покращити уроки фізкультури. </w:t>
      </w:r>
      <w:r>
        <w:rPr>
          <w:i/>
          <w:color w:val="000000"/>
          <w:sz w:val="28"/>
          <w:szCs w:val="28"/>
          <w:lang w:val="uk-UA"/>
        </w:rPr>
        <w:t xml:space="preserve">Нова українська школа. </w:t>
      </w:r>
      <w:r>
        <w:rPr>
          <w:color w:val="000000"/>
          <w:sz w:val="28"/>
          <w:szCs w:val="28"/>
          <w:lang w:val="uk-UA"/>
        </w:rPr>
        <w:t xml:space="preserve">URL : </w:t>
      </w:r>
      <w:hyperlink r:id="rId7">
        <w:r>
          <w:rPr>
            <w:rStyle w:val="Style11"/>
            <w:color w:val="1155CC"/>
            <w:sz w:val="28"/>
            <w:szCs w:val="28"/>
            <w:lang w:val="uk-UA"/>
          </w:rPr>
          <w:t>https://bit.ly/40itNGe</w:t>
        </w:r>
      </w:hyperlink>
      <w:r>
        <w:rPr>
          <w:color w:val="1155CC"/>
          <w:sz w:val="28"/>
          <w:szCs w:val="28"/>
          <w:lang w:val="uk-UA"/>
        </w:rPr>
        <w:t>.</w:t>
      </w:r>
    </w:p>
    <w:p>
      <w:pPr>
        <w:pStyle w:val="Normal"/>
        <w:numPr>
          <w:ilvl w:val="0"/>
          <w:numId w:val="5"/>
        </w:numPr>
        <w:ind w:left="720" w:right="-1" w:firstLine="851"/>
        <w:jc w:val="both"/>
        <w:rPr/>
      </w:pPr>
      <w:r>
        <w:rPr>
          <w:color w:val="auto"/>
          <w:sz w:val="28"/>
          <w:szCs w:val="28"/>
          <w:u w:val="none"/>
          <w:lang w:val="uk-UA"/>
        </w:rPr>
        <w:t xml:space="preserve">Концепція Нової української школи. </w:t>
      </w:r>
      <w:r>
        <w:rPr>
          <w:rStyle w:val="Style11"/>
          <w:color w:val="auto"/>
          <w:sz w:val="28"/>
          <w:szCs w:val="28"/>
          <w:u w:val="none"/>
          <w:lang w:eastAsia="ar-SA"/>
        </w:rPr>
        <w:t>URL :</w:t>
      </w:r>
      <w:r>
        <w:rPr>
          <w:rStyle w:val="Style11"/>
          <w:b/>
          <w:bCs/>
          <w:color w:val="auto"/>
          <w:sz w:val="28"/>
          <w:szCs w:val="28"/>
          <w:u w:val="none"/>
          <w:lang w:eastAsia="ar-SA"/>
        </w:rPr>
        <w:t xml:space="preserve"> </w:t>
      </w:r>
      <w:hyperlink r:id="rId8">
        <w:r>
          <w:rPr>
            <w:rStyle w:val="Style11"/>
            <w:rFonts w:eastAsia="Calibri"/>
            <w:color w:val="auto"/>
            <w:sz w:val="28"/>
            <w:szCs w:val="28"/>
            <w:u w:val="none"/>
          </w:rPr>
          <w:t>https://www.kmu.gov.ua/storage/app/media/reforms/ukrainska-shkolacompressed.pdf</w:t>
        </w:r>
      </w:hyperlink>
      <w:r>
        <w:rPr>
          <w:color w:val="auto"/>
          <w:sz w:val="28"/>
          <w:szCs w:val="28"/>
          <w:u w:val="none"/>
          <w:lang w:val="uk-UA"/>
        </w:rPr>
        <w:t xml:space="preserve"> </w:t>
      </w:r>
    </w:p>
    <w:p>
      <w:pPr>
        <w:pStyle w:val="Normal"/>
        <w:numPr>
          <w:ilvl w:val="0"/>
          <w:numId w:val="5"/>
        </w:numPr>
        <w:ind w:left="720" w:right="-1" w:firstLine="851"/>
        <w:jc w:val="both"/>
        <w:rPr/>
      </w:pPr>
      <w:r>
        <w:rPr>
          <w:color w:val="auto"/>
          <w:sz w:val="28"/>
          <w:szCs w:val="28"/>
          <w:u w:val="none"/>
          <w:lang w:val="uk-UA"/>
        </w:rPr>
        <w:t xml:space="preserve">Навчальні програми з фізичної культури. </w:t>
      </w:r>
      <w:r>
        <w:rPr>
          <w:rStyle w:val="Style11"/>
          <w:color w:val="auto"/>
          <w:sz w:val="28"/>
          <w:szCs w:val="28"/>
          <w:u w:val="none"/>
          <w:lang w:val="en-US" w:eastAsia="ar-SA"/>
        </w:rPr>
        <w:t>URL :</w:t>
      </w:r>
      <w:r>
        <w:rPr>
          <w:rStyle w:val="Style11"/>
          <w:b/>
          <w:bCs/>
          <w:color w:val="auto"/>
          <w:sz w:val="28"/>
          <w:szCs w:val="28"/>
          <w:u w:val="none"/>
          <w:lang w:val="en-US" w:eastAsia="ar-SA"/>
        </w:rPr>
        <w:t xml:space="preserve"> </w:t>
      </w:r>
      <w:hyperlink r:id="rId9">
        <w:r>
          <w:rPr>
            <w:rStyle w:val="Style11"/>
            <w:rFonts w:eastAsia="Calibri"/>
            <w:color w:val="auto"/>
            <w:sz w:val="28"/>
            <w:szCs w:val="28"/>
            <w:u w:val="none"/>
            <w:lang w:val="en-US"/>
          </w:rPr>
          <w:t>http://www.mon.gov.ua/ua/activity/education/56/692/educational_programs</w:t>
        </w:r>
      </w:hyperlink>
      <w:r>
        <w:rPr>
          <w:color w:val="auto"/>
          <w:sz w:val="28"/>
          <w:szCs w:val="28"/>
          <w:u w:val="none"/>
          <w:lang w:val="uk-UA"/>
        </w:rPr>
        <w:t xml:space="preserve"> </w:t>
      </w:r>
    </w:p>
    <w:p>
      <w:pPr>
        <w:pStyle w:val="Normal"/>
        <w:numPr>
          <w:ilvl w:val="0"/>
          <w:numId w:val="5"/>
        </w:numPr>
        <w:ind w:left="720" w:right="-1" w:firstLine="851"/>
        <w:jc w:val="both"/>
        <w:rPr/>
      </w:pPr>
      <w:r>
        <w:rPr>
          <w:color w:val="auto"/>
          <w:sz w:val="28"/>
          <w:szCs w:val="28"/>
          <w:u w:val="none"/>
          <w:lang w:val="uk-UA"/>
        </w:rPr>
        <w:t xml:space="preserve">Наказ Міністерства освіти і науки України, 2009 № 518/674. Про забезпечення медико-педагогічного контролю за фізичним вихованням учнів у загальноосвітніх навчальних закладів. </w:t>
      </w:r>
      <w:r>
        <w:rPr>
          <w:rStyle w:val="Style11"/>
          <w:color w:val="auto"/>
          <w:sz w:val="28"/>
          <w:szCs w:val="28"/>
          <w:u w:val="none"/>
          <w:lang w:val="en-US" w:eastAsia="ar-SA"/>
        </w:rPr>
        <w:t>URL :</w:t>
      </w:r>
      <w:r>
        <w:rPr>
          <w:rStyle w:val="Style11"/>
          <w:b/>
          <w:bCs/>
          <w:color w:val="auto"/>
          <w:sz w:val="28"/>
          <w:szCs w:val="28"/>
          <w:u w:val="none"/>
          <w:lang w:val="en-US" w:eastAsia="ar-SA"/>
        </w:rPr>
        <w:t xml:space="preserve"> </w:t>
      </w:r>
      <w:r>
        <w:fldChar w:fldCharType="begin"/>
      </w:r>
      <w:r>
        <w:rPr>
          <w:rStyle w:val="Style11"/>
          <w:sz w:val="28"/>
          <w:u w:val="none"/>
          <w:szCs w:val="28"/>
          <w:rFonts w:eastAsia="Calibri"/>
          <w:color w:val="auto"/>
          <w:lang w:val="en-US"/>
        </w:rPr>
        <w:instrText xml:space="preserve"> HYPERLINK "https://zakon.rada.gov.ua/laws/show/z0772-09" \l "Text"</w:instrText>
      </w:r>
      <w:r>
        <w:rPr>
          <w:rStyle w:val="Style11"/>
          <w:sz w:val="28"/>
          <w:u w:val="none"/>
          <w:szCs w:val="28"/>
          <w:rFonts w:eastAsia="Calibri"/>
          <w:color w:val="auto"/>
          <w:lang w:val="en-US"/>
        </w:rPr>
        <w:fldChar w:fldCharType="separate"/>
      </w:r>
      <w:r>
        <w:rPr>
          <w:rStyle w:val="Style11"/>
          <w:rFonts w:eastAsia="Calibri"/>
          <w:color w:val="auto"/>
          <w:sz w:val="28"/>
          <w:szCs w:val="28"/>
          <w:u w:val="none"/>
          <w:lang w:val="en-US"/>
        </w:rPr>
        <w:t>https://zakon.rada.gov.ua/laws/show/z0772-09#Text</w:t>
      </w:r>
      <w:r>
        <w:rPr>
          <w:rStyle w:val="Style11"/>
          <w:sz w:val="28"/>
          <w:u w:val="none"/>
          <w:szCs w:val="28"/>
          <w:rFonts w:eastAsia="Calibri"/>
          <w:color w:val="auto"/>
          <w:lang w:val="en-US"/>
        </w:rPr>
        <w:fldChar w:fldCharType="end"/>
      </w:r>
      <w:r>
        <w:rPr>
          <w:rStyle w:val="Style11"/>
          <w:rFonts w:eastAsia="Calibri"/>
          <w:color w:val="auto"/>
          <w:sz w:val="28"/>
          <w:szCs w:val="28"/>
          <w:u w:val="none"/>
          <w:lang w:val="en-US"/>
        </w:rPr>
        <w:t>.</w:t>
      </w:r>
    </w:p>
    <w:p>
      <w:pPr>
        <w:pStyle w:val="Normal"/>
        <w:numPr>
          <w:ilvl w:val="0"/>
          <w:numId w:val="5"/>
        </w:numPr>
        <w:ind w:left="720" w:right="-1" w:firstLine="851"/>
        <w:jc w:val="both"/>
        <w:rPr/>
      </w:pPr>
      <w:r>
        <w:rPr>
          <w:color w:val="auto"/>
          <w:sz w:val="28"/>
          <w:szCs w:val="28"/>
          <w:u w:val="none"/>
          <w:lang w:val="uk-UA"/>
        </w:rPr>
        <w:t xml:space="preserve">Наказ МОН України № 486 від 21.07.2003 р. «Про систему організації фізкультурно-оздоровчої та спортивної роботи дошкільних, загальноосвітніх, професійно-технічних та позашкільних навчальних закладів». </w:t>
      </w:r>
      <w:r>
        <w:rPr>
          <w:rStyle w:val="Style11"/>
          <w:color w:val="auto"/>
          <w:sz w:val="28"/>
          <w:szCs w:val="28"/>
          <w:u w:val="none"/>
          <w:lang w:eastAsia="ar-SA"/>
        </w:rPr>
        <w:t>URL :</w:t>
      </w:r>
      <w:r>
        <w:rPr>
          <w:rStyle w:val="Style11"/>
          <w:b/>
          <w:bCs/>
          <w:color w:val="auto"/>
          <w:sz w:val="28"/>
          <w:szCs w:val="28"/>
          <w:u w:val="none"/>
          <w:lang w:eastAsia="ar-SA"/>
        </w:rPr>
        <w:t xml:space="preserve"> </w:t>
      </w:r>
      <w:hyperlink r:id="rId10">
        <w:r>
          <w:rPr>
            <w:rStyle w:val="Style11"/>
            <w:rFonts w:eastAsia="Calibri"/>
            <w:color w:val="auto"/>
            <w:sz w:val="28"/>
            <w:szCs w:val="28"/>
            <w:u w:val="none"/>
          </w:rPr>
          <w:t>http://zakon.rada.gov.ua/go/z0903-03</w:t>
        </w:r>
      </w:hyperlink>
      <w:r>
        <w:rPr>
          <w:rStyle w:val="Style11"/>
          <w:rFonts w:eastAsia="Calibri"/>
          <w:color w:val="auto"/>
          <w:sz w:val="28"/>
          <w:szCs w:val="28"/>
          <w:u w:val="none"/>
        </w:rPr>
        <w:t>.</w:t>
      </w:r>
    </w:p>
    <w:p>
      <w:pPr>
        <w:pStyle w:val="Normal"/>
        <w:numPr>
          <w:ilvl w:val="0"/>
          <w:numId w:val="5"/>
        </w:numPr>
        <w:ind w:left="720" w:right="-1" w:firstLine="851"/>
        <w:jc w:val="both"/>
        <w:rPr/>
      </w:pPr>
      <w:r>
        <w:rPr>
          <w:color w:val="auto"/>
          <w:sz w:val="28"/>
          <w:szCs w:val="28"/>
          <w:u w:val="none"/>
          <w:lang w:val="uk-UA"/>
        </w:rPr>
        <w:t xml:space="preserve">Постанова Кабінету Міністрів України. Стратегія розвитку фізичної культури і спорту на період до 2028 року. 2020. №1089. </w:t>
      </w:r>
      <w:r>
        <w:rPr>
          <w:rStyle w:val="Style11"/>
          <w:color w:val="auto"/>
          <w:sz w:val="28"/>
          <w:szCs w:val="28"/>
          <w:u w:val="none"/>
          <w:lang w:eastAsia="ar-SA"/>
        </w:rPr>
        <w:t>URL :</w:t>
      </w:r>
      <w:r>
        <w:rPr>
          <w:rStyle w:val="Style11"/>
          <w:b/>
          <w:bCs/>
          <w:color w:val="auto"/>
          <w:sz w:val="28"/>
          <w:szCs w:val="28"/>
          <w:u w:val="none"/>
          <w:lang w:eastAsia="ar-SA"/>
        </w:rPr>
        <w:t xml:space="preserve"> </w:t>
      </w:r>
      <w:hyperlink r:id="rId11">
        <w:r>
          <w:rPr>
            <w:rStyle w:val="Style11"/>
            <w:rFonts w:eastAsia="Calibri"/>
            <w:color w:val="auto"/>
            <w:sz w:val="28"/>
            <w:szCs w:val="28"/>
            <w:u w:val="none"/>
          </w:rPr>
          <w:t>https://zakon.rada.gov.ua/laws/show/1089-2020-п</w:t>
        </w:r>
      </w:hyperlink>
      <w:r>
        <w:rPr>
          <w:rStyle w:val="Style11"/>
          <w:rFonts w:eastAsia="Calibri"/>
          <w:color w:val="auto"/>
          <w:sz w:val="28"/>
          <w:szCs w:val="28"/>
          <w:u w:val="none"/>
        </w:rPr>
        <w:t>.</w:t>
      </w:r>
    </w:p>
    <w:p>
      <w:pPr>
        <w:pStyle w:val="Normal"/>
        <w:numPr>
          <w:ilvl w:val="0"/>
          <w:numId w:val="5"/>
        </w:numPr>
        <w:ind w:left="720" w:right="-1" w:firstLine="851"/>
        <w:jc w:val="both"/>
        <w:rPr/>
      </w:pPr>
      <w:r>
        <w:rPr>
          <w:color w:val="auto"/>
          <w:sz w:val="28"/>
          <w:szCs w:val="28"/>
          <w:u w:val="none"/>
          <w:lang w:val="uk-UA"/>
        </w:rPr>
        <w:t xml:space="preserve">Положення про практичну підготовку здобувачів вищої освіти Запорізького національного університету (зі змінами) від 28.01.2020 </w:t>
      </w:r>
      <w:r>
        <w:rPr>
          <w:rStyle w:val="Style11"/>
          <w:color w:val="auto"/>
          <w:sz w:val="28"/>
          <w:szCs w:val="28"/>
          <w:u w:val="none"/>
          <w:lang w:eastAsia="ar-SA"/>
        </w:rPr>
        <w:t>URL :</w:t>
      </w:r>
      <w:r>
        <w:rPr>
          <w:rStyle w:val="Style11"/>
          <w:b/>
          <w:bCs/>
          <w:color w:val="auto"/>
          <w:sz w:val="28"/>
          <w:szCs w:val="28"/>
          <w:u w:val="none"/>
          <w:lang w:eastAsia="ar-SA"/>
        </w:rPr>
        <w:t xml:space="preserve"> </w:t>
      </w:r>
      <w:hyperlink r:id="rId12">
        <w:r>
          <w:rPr>
            <w:rStyle w:val="Style11"/>
            <w:rFonts w:eastAsia="Calibri"/>
            <w:color w:val="auto"/>
            <w:sz w:val="28"/>
            <w:szCs w:val="28"/>
            <w:u w:val="none"/>
          </w:rPr>
          <w:t>https://sites.znu.edu.ua/navchalnyj_viddil/normatyvna_basa/polozhennya_pro_praktichnu_p__dgotovku_zdobuvach__v_vischoyi_osv__ti_znu.pdf</w:t>
        </w:r>
      </w:hyperlink>
      <w:r>
        <w:rPr>
          <w:rStyle w:val="Style11"/>
          <w:rFonts w:eastAsia="Calibri"/>
          <w:color w:val="auto"/>
          <w:sz w:val="28"/>
          <w:szCs w:val="28"/>
          <w:u w:val="none"/>
        </w:rPr>
        <w:t>.</w:t>
      </w:r>
    </w:p>
    <w:p>
      <w:pPr>
        <w:pStyle w:val="Normal"/>
        <w:numPr>
          <w:ilvl w:val="0"/>
          <w:numId w:val="5"/>
        </w:numPr>
        <w:ind w:left="720" w:right="-1" w:firstLine="851"/>
        <w:jc w:val="both"/>
        <w:rPr/>
      </w:pPr>
      <w:r>
        <w:rPr>
          <w:color w:val="auto"/>
          <w:sz w:val="28"/>
          <w:szCs w:val="28"/>
          <w:u w:val="none"/>
          <w:lang w:val="uk-UA"/>
        </w:rPr>
        <w:t xml:space="preserve">Модельна навчальна програма «Фізична культура. 5-6 класи» для закладів загальної середньої освіти.  </w:t>
      </w:r>
      <w:r>
        <w:rPr>
          <w:rStyle w:val="Style11"/>
          <w:color w:val="auto"/>
          <w:sz w:val="28"/>
          <w:szCs w:val="28"/>
          <w:u w:val="none"/>
          <w:lang w:val="en-US" w:eastAsia="ar-SA"/>
        </w:rPr>
        <w:t>URL :</w:t>
      </w:r>
      <w:r>
        <w:rPr>
          <w:rStyle w:val="Style11"/>
          <w:b/>
          <w:bCs/>
          <w:color w:val="auto"/>
          <w:sz w:val="28"/>
          <w:szCs w:val="28"/>
          <w:u w:val="none"/>
          <w:lang w:val="en-US" w:eastAsia="ar-SA"/>
        </w:rPr>
        <w:t xml:space="preserve">  </w:t>
      </w:r>
      <w:r>
        <w:rPr>
          <w:rStyle w:val="Style11"/>
          <w:rFonts w:eastAsia="Calibri"/>
          <w:color w:val="auto"/>
          <w:sz w:val="28"/>
          <w:szCs w:val="28"/>
          <w:u w:val="none"/>
          <w:lang w:val="en-US"/>
        </w:rPr>
        <w:t>https://mon.gov.ua/storage/app/media/zagalna%20serednya/Navchalni.prohramy/2021/14.07/Model.navch.prohr.5-9.klas.NUSH-poetap.z.2022/Fiz.kult.5-6.kl.Pedan.ta.in.22.08.2022.pdf</w:t>
      </w:r>
      <w:r>
        <w:rPr>
          <w:color w:val="auto"/>
          <w:sz w:val="28"/>
          <w:szCs w:val="28"/>
          <w:u w:val="none"/>
          <w:lang w:val="uk-UA"/>
        </w:rPr>
        <w:t xml:space="preserve">. </w:t>
      </w:r>
    </w:p>
    <w:p>
      <w:pPr>
        <w:pStyle w:val="Normal"/>
        <w:numPr>
          <w:ilvl w:val="0"/>
          <w:numId w:val="5"/>
        </w:numPr>
        <w:ind w:left="720" w:right="-1" w:firstLine="851"/>
        <w:jc w:val="both"/>
        <w:rPr/>
      </w:pPr>
      <w:r>
        <w:rPr>
          <w:color w:val="auto"/>
          <w:sz w:val="28"/>
          <w:szCs w:val="28"/>
          <w:u w:val="none"/>
          <w:lang w:val="uk-UA"/>
        </w:rPr>
        <w:t xml:space="preserve">Модельна навчальна програма «Фізична культура. 7-9 класи» для закладів загальної середньої освіти. </w:t>
      </w:r>
      <w:r>
        <w:rPr>
          <w:rStyle w:val="Style11"/>
          <w:color w:val="auto"/>
          <w:sz w:val="28"/>
          <w:szCs w:val="28"/>
          <w:u w:val="none"/>
          <w:lang w:val="en-US" w:eastAsia="ar-SA"/>
        </w:rPr>
        <w:t>URL :</w:t>
      </w:r>
      <w:r>
        <w:rPr>
          <w:rStyle w:val="Style11"/>
          <w:b/>
          <w:bCs/>
          <w:color w:val="auto"/>
          <w:sz w:val="28"/>
          <w:szCs w:val="28"/>
          <w:u w:val="none"/>
          <w:lang w:val="en-US" w:eastAsia="ar-SA"/>
        </w:rPr>
        <w:t xml:space="preserve"> </w:t>
      </w:r>
      <w:r>
        <w:rPr>
          <w:color w:val="auto"/>
          <w:sz w:val="28"/>
          <w:szCs w:val="28"/>
          <w:u w:val="none"/>
          <w:lang w:val="uk-UA"/>
        </w:rPr>
        <w:t xml:space="preserve"> </w:t>
      </w:r>
      <w:r>
        <w:rPr>
          <w:rStyle w:val="Style11"/>
          <w:rFonts w:eastAsia="Calibri"/>
          <w:color w:val="auto"/>
          <w:sz w:val="28"/>
          <w:szCs w:val="28"/>
          <w:u w:val="none"/>
          <w:lang w:val="en-US"/>
        </w:rPr>
        <w:t>https://mon.gov.ua/storage/app/media/zagalna%20serednya/Navchalni.prohramy/2023/Model.navch.prohr.5-9.klas/Fiz.kult.2023/Fiz.kult.7-9.kl.Bazhenkov.ta.in.24.08.2023.pdf</w:t>
      </w:r>
    </w:p>
    <w:p>
      <w:pPr>
        <w:pStyle w:val="Normal"/>
        <w:numPr>
          <w:ilvl w:val="0"/>
          <w:numId w:val="5"/>
        </w:numPr>
        <w:shd w:val="clear" w:color="auto" w:fill="FFFFFF"/>
        <w:tabs>
          <w:tab w:val="clear" w:pos="720"/>
          <w:tab w:val="left" w:pos="365" w:leader="none"/>
        </w:tabs>
        <w:spacing w:before="14" w:after="0"/>
        <w:ind w:left="720" w:right="-1" w:firstLine="851"/>
        <w:jc w:val="both"/>
        <w:rPr/>
      </w:pPr>
      <w:bookmarkStart w:id="20" w:name="_Ref500132388_Copy_1"/>
      <w:bookmarkStart w:id="21" w:name="_Ref454510346_Copy_1"/>
      <w:r>
        <w:rPr>
          <w:color w:val="auto"/>
          <w:sz w:val="28"/>
          <w:szCs w:val="28"/>
          <w:u w:val="none"/>
          <w:lang w:val="uk-UA"/>
        </w:rPr>
        <w:t xml:space="preserve">Матеріали обласного етапу Всеукраїнського конкурсу на кращий інноваційний урок фізичної культури та урок з елементами футболу </w:t>
      </w:r>
      <w:bookmarkEnd w:id="21"/>
      <w:r>
        <w:rPr>
          <w:color w:val="auto"/>
          <w:sz w:val="28"/>
          <w:szCs w:val="28"/>
          <w:u w:val="none"/>
          <w:lang w:val="uk-UA"/>
        </w:rPr>
        <w:t xml:space="preserve">/ </w:t>
      </w:r>
      <w:hyperlink r:id="rId13">
        <w:r>
          <w:rPr>
            <w:rStyle w:val="Style11"/>
            <w:rFonts w:eastAsia="Calibri"/>
            <w:color w:val="auto"/>
            <w:sz w:val="28"/>
            <w:szCs w:val="28"/>
            <w:u w:val="none"/>
          </w:rPr>
          <w:t>http://kfkis-zp.blogspot.com/p/blog-page_16.html</w:t>
        </w:r>
      </w:hyperlink>
      <w:bookmarkEnd w:id="20"/>
    </w:p>
    <w:p>
      <w:pPr>
        <w:pStyle w:val="Normal"/>
        <w:numPr>
          <w:ilvl w:val="0"/>
          <w:numId w:val="5"/>
        </w:numPr>
        <w:shd w:val="clear" w:color="auto" w:fill="FFFFFF"/>
        <w:tabs>
          <w:tab w:val="clear" w:pos="720"/>
          <w:tab w:val="left" w:pos="365" w:leader="none"/>
        </w:tabs>
        <w:spacing w:before="14" w:after="0"/>
        <w:ind w:left="720" w:right="-1" w:firstLine="851"/>
        <w:jc w:val="both"/>
        <w:rPr/>
      </w:pPr>
      <w:r>
        <w:rPr>
          <w:rStyle w:val="Style11"/>
          <w:color w:val="auto"/>
          <w:sz w:val="28"/>
          <w:szCs w:val="28"/>
          <w:u w:val="none"/>
          <w:lang w:eastAsia="ar-SA"/>
        </w:rPr>
        <w:t xml:space="preserve">Нова фізична культура для НУШ: як змінюються уроки. </w:t>
      </w:r>
      <w:r>
        <w:rPr>
          <w:rStyle w:val="Style11"/>
          <w:color w:val="auto"/>
          <w:sz w:val="28"/>
          <w:szCs w:val="28"/>
          <w:u w:val="none"/>
          <w:lang w:val="en-US" w:eastAsia="ar-SA"/>
        </w:rPr>
        <w:t>URL :</w:t>
      </w:r>
      <w:r>
        <w:rPr>
          <w:rStyle w:val="Style11"/>
          <w:b/>
          <w:bCs/>
          <w:color w:val="auto"/>
          <w:sz w:val="28"/>
          <w:szCs w:val="28"/>
          <w:u w:val="none"/>
          <w:lang w:val="en-US" w:eastAsia="ar-SA"/>
        </w:rPr>
        <w:t xml:space="preserve"> </w:t>
      </w:r>
      <w:r>
        <w:fldChar w:fldCharType="begin"/>
      </w:r>
      <w:r>
        <w:rPr>
          <w:rStyle w:val="Style11"/>
          <w:sz w:val="28"/>
          <w:u w:val="none"/>
          <w:szCs w:val="28"/>
          <w:bCs/>
          <w:color w:val="auto"/>
          <w:lang w:val="en-US" w:eastAsia="ar-SA"/>
        </w:rPr>
        <w:instrText xml:space="preserve"> HYPERLINK "https://osvita.ua/school/83843/" \l "google_vignette"</w:instrText>
      </w:r>
      <w:r>
        <w:rPr>
          <w:rStyle w:val="Style11"/>
          <w:sz w:val="28"/>
          <w:u w:val="none"/>
          <w:szCs w:val="28"/>
          <w:bCs/>
          <w:color w:val="auto"/>
          <w:lang w:val="en-US" w:eastAsia="ar-SA"/>
        </w:rPr>
        <w:fldChar w:fldCharType="separate"/>
      </w:r>
      <w:r>
        <w:rPr>
          <w:rStyle w:val="Style11"/>
          <w:bCs/>
          <w:color w:val="auto"/>
          <w:sz w:val="28"/>
          <w:szCs w:val="28"/>
          <w:u w:val="none"/>
          <w:lang w:val="en-US" w:eastAsia="ar-SA"/>
        </w:rPr>
        <w:t>https://osvita.ua/school/83843/#google_vignette</w:t>
      </w:r>
      <w:r>
        <w:rPr>
          <w:rStyle w:val="Style11"/>
          <w:sz w:val="28"/>
          <w:u w:val="none"/>
          <w:szCs w:val="28"/>
          <w:bCs/>
          <w:color w:val="auto"/>
          <w:lang w:val="en-US" w:eastAsia="ar-SA"/>
        </w:rPr>
        <w:fldChar w:fldCharType="end"/>
      </w:r>
    </w:p>
    <w:p>
      <w:pPr>
        <w:pStyle w:val="Normal"/>
        <w:numPr>
          <w:ilvl w:val="0"/>
          <w:numId w:val="5"/>
        </w:numPr>
        <w:shd w:val="clear" w:color="auto" w:fill="FFFFFF"/>
        <w:tabs>
          <w:tab w:val="clear" w:pos="720"/>
          <w:tab w:val="left" w:pos="365" w:leader="none"/>
        </w:tabs>
        <w:spacing w:before="14" w:after="0"/>
        <w:ind w:left="720" w:right="-1" w:firstLine="851"/>
        <w:jc w:val="both"/>
        <w:rPr/>
      </w:pPr>
      <w:r>
        <w:rPr>
          <w:rFonts w:cs="Times New Roman"/>
          <w:color w:val="auto"/>
          <w:sz w:val="28"/>
          <w:szCs w:val="28"/>
          <w:u w:val="none"/>
          <w:lang w:val="uk-UA"/>
        </w:rPr>
        <w:t xml:space="preserve">Сторінка на сайті Державної наукової установи «Освітня галузь «Фізична культура»: поради, документи, досвід роботи». </w:t>
      </w:r>
      <w:r>
        <w:rPr>
          <w:rStyle w:val="Style11"/>
          <w:rFonts w:cs="Times New Roman"/>
          <w:color w:val="auto"/>
          <w:sz w:val="28"/>
          <w:szCs w:val="28"/>
          <w:u w:val="none"/>
          <w:lang w:val="en-US" w:eastAsia="ar-SA"/>
        </w:rPr>
        <w:t>URL :</w:t>
      </w:r>
      <w:r>
        <w:rPr>
          <w:rFonts w:cs="Times New Roman"/>
          <w:color w:val="auto"/>
          <w:sz w:val="28"/>
          <w:szCs w:val="28"/>
          <w:u w:val="none"/>
          <w:lang w:val="uk-UA"/>
        </w:rPr>
        <w:t xml:space="preserve"> </w:t>
      </w:r>
      <w:hyperlink r:id="rId14">
        <w:r>
          <w:rPr>
            <w:rStyle w:val="Style11"/>
            <w:rFonts w:cs="Times New Roman"/>
            <w:color w:val="auto"/>
            <w:sz w:val="28"/>
            <w:szCs w:val="28"/>
            <w:u w:val="none"/>
            <w:lang w:val="uk-UA"/>
          </w:rPr>
          <w:t>https://imzo.gov.ua/osvitnia-haluzfizychna-kul-tura-porady-dokumenty-dosvid-roboty/</w:t>
        </w:r>
      </w:hyperlink>
      <w:r>
        <w:rPr>
          <w:rFonts w:cs="Times New Roman"/>
          <w:color w:val="auto"/>
          <w:sz w:val="28"/>
          <w:szCs w:val="28"/>
          <w:u w:val="none"/>
          <w:lang w:val="uk-UA"/>
        </w:rPr>
        <w:t>.</w:t>
      </w:r>
    </w:p>
    <w:p>
      <w:pPr>
        <w:pStyle w:val="Normal"/>
        <w:numPr>
          <w:ilvl w:val="0"/>
          <w:numId w:val="5"/>
        </w:numPr>
        <w:shd w:val="clear" w:color="auto" w:fill="FFFFFF"/>
        <w:tabs>
          <w:tab w:val="clear" w:pos="720"/>
          <w:tab w:val="left" w:pos="365" w:leader="none"/>
        </w:tabs>
        <w:spacing w:before="14" w:after="0"/>
        <w:ind w:left="720" w:right="-1" w:firstLine="851"/>
        <w:jc w:val="both"/>
        <w:rPr/>
      </w:pPr>
      <w:r>
        <w:rPr>
          <w:color w:val="auto"/>
          <w:sz w:val="28"/>
          <w:szCs w:val="28"/>
          <w:u w:val="none"/>
          <w:lang w:val="uk-UA"/>
        </w:rPr>
        <w:t xml:space="preserve">Telegram канал з оперативною інформацією про освітні та інші події для вчителів. </w:t>
      </w:r>
      <w:r>
        <w:rPr>
          <w:rStyle w:val="Style11"/>
          <w:color w:val="auto"/>
          <w:sz w:val="28"/>
          <w:szCs w:val="28"/>
          <w:u w:val="none"/>
          <w:lang w:eastAsia="ar-SA"/>
        </w:rPr>
        <w:t>URL</w:t>
      </w:r>
      <w:r>
        <w:rPr>
          <w:rStyle w:val="Style11"/>
          <w:color w:val="auto"/>
          <w:sz w:val="28"/>
          <w:szCs w:val="28"/>
          <w:u w:val="none"/>
          <w:lang w:val="uk-UA" w:eastAsia="ar-SA"/>
        </w:rPr>
        <w:t xml:space="preserve"> :</w:t>
      </w:r>
      <w:r>
        <w:rPr>
          <w:color w:val="auto"/>
          <w:sz w:val="28"/>
          <w:szCs w:val="28"/>
          <w:u w:val="none"/>
          <w:lang w:val="uk-UA"/>
        </w:rPr>
        <w:t xml:space="preserve"> </w:t>
      </w:r>
      <w:hyperlink r:id="rId15">
        <w:r>
          <w:rPr>
            <w:rStyle w:val="Style11"/>
            <w:color w:val="auto"/>
            <w:sz w:val="28"/>
            <w:szCs w:val="28"/>
            <w:u w:val="none"/>
            <w:lang w:val="uk-UA"/>
          </w:rPr>
          <w:t>https://t.me/ua_active_edu</w:t>
        </w:r>
      </w:hyperlink>
    </w:p>
    <w:p>
      <w:pPr>
        <w:pStyle w:val="Normal"/>
        <w:numPr>
          <w:ilvl w:val="0"/>
          <w:numId w:val="5"/>
        </w:numPr>
        <w:shd w:val="clear" w:color="auto" w:fill="FFFFFF"/>
        <w:tabs>
          <w:tab w:val="clear" w:pos="720"/>
          <w:tab w:val="left" w:pos="365" w:leader="none"/>
        </w:tabs>
        <w:spacing w:before="14" w:after="0"/>
        <w:ind w:left="720" w:right="-1" w:firstLine="851"/>
        <w:jc w:val="both"/>
        <w:rPr/>
      </w:pPr>
      <w:r>
        <w:rPr>
          <w:color w:val="auto"/>
          <w:sz w:val="28"/>
          <w:szCs w:val="28"/>
          <w:u w:val="none"/>
          <w:lang w:val="uk-UA"/>
        </w:rPr>
        <w:t xml:space="preserve">YuoTube канал UA_active з відео всеукраїнських семінарів та вебінарів марафону освітніх практик для вчителів і фахівців фізичної культури. </w:t>
      </w:r>
      <w:r>
        <w:rPr>
          <w:rStyle w:val="Style11"/>
          <w:color w:val="auto"/>
          <w:sz w:val="28"/>
          <w:szCs w:val="28"/>
          <w:u w:val="none"/>
          <w:lang w:eastAsia="ar-SA"/>
        </w:rPr>
        <w:t xml:space="preserve">URL : </w:t>
      </w:r>
      <w:hyperlink r:id="rId16">
        <w:r>
          <w:rPr>
            <w:rStyle w:val="Style11"/>
            <w:bCs/>
            <w:color w:val="auto"/>
            <w:sz w:val="28"/>
            <w:szCs w:val="28"/>
            <w:u w:val="none"/>
          </w:rPr>
          <w:t>https://www.youtube.com/channel/UC_0dwzYz4CZdsP_UCkzd2nA</w:t>
        </w:r>
      </w:hyperlink>
    </w:p>
    <w:p>
      <w:pPr>
        <w:pStyle w:val="Normal"/>
        <w:numPr>
          <w:ilvl w:val="0"/>
          <w:numId w:val="5"/>
        </w:numPr>
        <w:shd w:val="clear" w:color="auto" w:fill="FFFFFF"/>
        <w:tabs>
          <w:tab w:val="clear" w:pos="720"/>
          <w:tab w:val="left" w:pos="365" w:leader="none"/>
        </w:tabs>
        <w:spacing w:before="14" w:after="0"/>
        <w:ind w:left="720" w:right="-1" w:firstLine="851"/>
        <w:jc w:val="both"/>
        <w:rPr/>
      </w:pPr>
      <w:r>
        <w:rPr>
          <w:rStyle w:val="Style11"/>
          <w:rFonts w:cs="TimesNewRomanPSMT"/>
          <w:bCs/>
          <w:color w:val="auto"/>
          <w:sz w:val="28"/>
          <w:szCs w:val="28"/>
          <w:u w:val="none"/>
          <w:lang w:val="uk-UA"/>
        </w:rPr>
        <w:t xml:space="preserve">Мірошнікова А. Як зміняться уроки фізкультури в школі. </w:t>
      </w:r>
      <w:r>
        <w:rPr>
          <w:rStyle w:val="Style11"/>
          <w:rFonts w:cs="TimesNewRomanPSMT"/>
          <w:bCs/>
          <w:i/>
          <w:color w:val="auto"/>
          <w:sz w:val="28"/>
          <w:szCs w:val="28"/>
          <w:u w:val="none"/>
          <w:lang w:val="uk-UA"/>
        </w:rPr>
        <w:t xml:space="preserve">Освіторія. </w:t>
      </w:r>
      <w:r>
        <w:rPr>
          <w:rStyle w:val="Style11"/>
          <w:rFonts w:cs="TimesNewRomanPSMT"/>
          <w:bCs/>
          <w:color w:val="auto"/>
          <w:sz w:val="28"/>
          <w:szCs w:val="28"/>
          <w:u w:val="none"/>
          <w:lang w:val="uk-UA"/>
        </w:rPr>
        <w:t xml:space="preserve">URL : </w:t>
      </w:r>
      <w:hyperlink r:id="rId17">
        <w:r>
          <w:rPr>
            <w:rStyle w:val="Style11"/>
            <w:rFonts w:cs="TimesNewRomanPSMT"/>
            <w:bCs/>
            <w:color w:val="auto"/>
            <w:sz w:val="28"/>
            <w:szCs w:val="28"/>
            <w:u w:val="none"/>
            <w:lang w:val="uk-UA"/>
          </w:rPr>
          <w:t>https://bit.ly/3KLdKee</w:t>
        </w:r>
      </w:hyperlink>
      <w:r>
        <w:rPr>
          <w:rStyle w:val="Style11"/>
          <w:rFonts w:cs="TimesNewRomanPSMT"/>
          <w:bCs/>
          <w:color w:val="auto"/>
          <w:sz w:val="28"/>
          <w:szCs w:val="28"/>
          <w:u w:val="none"/>
          <w:lang w:val="uk-UA"/>
        </w:rPr>
        <w:t>.</w:t>
      </w:r>
    </w:p>
    <w:p>
      <w:pPr>
        <w:pStyle w:val="Normal"/>
        <w:numPr>
          <w:ilvl w:val="0"/>
          <w:numId w:val="5"/>
        </w:numPr>
        <w:shd w:val="clear" w:color="auto" w:fill="FFFFFF"/>
        <w:tabs>
          <w:tab w:val="clear" w:pos="720"/>
          <w:tab w:val="left" w:pos="365" w:leader="none"/>
        </w:tabs>
        <w:spacing w:before="14" w:after="0"/>
        <w:ind w:left="720" w:right="-1" w:firstLine="851"/>
        <w:jc w:val="both"/>
        <w:rPr/>
      </w:pPr>
      <w:r>
        <w:rPr>
          <w:b w:val="false"/>
          <w:bCs w:val="false"/>
          <w:color w:val="000000"/>
          <w:sz w:val="28"/>
          <w:szCs w:val="28"/>
          <w:u w:val="none"/>
          <w:shd w:fill="auto" w:val="clear"/>
          <w:lang w:val="uk-UA"/>
        </w:rPr>
        <w:t xml:space="preserve">Фізкультура для покоління Z: як зробити уроки цікавими. Українська правда. URL : </w:t>
      </w:r>
      <w:hyperlink r:id="rId18">
        <w:r>
          <w:rPr>
            <w:rStyle w:val="Style11"/>
            <w:b w:val="false"/>
            <w:bCs w:val="false"/>
            <w:color w:val="000000"/>
            <w:sz w:val="28"/>
            <w:szCs w:val="28"/>
            <w:u w:val="none"/>
            <w:shd w:fill="auto" w:val="clear"/>
            <w:lang w:val="uk-UA"/>
          </w:rPr>
          <w:t>https://bit.ly/3Hc95Bt</w:t>
        </w:r>
      </w:hyperlink>
      <w:r>
        <w:rPr>
          <w:b w:val="false"/>
          <w:bCs w:val="false"/>
          <w:color w:val="000000"/>
          <w:sz w:val="28"/>
          <w:szCs w:val="28"/>
          <w:u w:val="none"/>
          <w:shd w:fill="auto" w:val="clear"/>
          <w:lang w:val="uk-UA"/>
        </w:rPr>
        <w:t>.</w:t>
      </w:r>
    </w:p>
    <w:p>
      <w:pPr>
        <w:pStyle w:val="Normal"/>
        <w:numPr>
          <w:ilvl w:val="0"/>
          <w:numId w:val="5"/>
        </w:numPr>
        <w:shd w:val="clear" w:color="auto" w:fill="FFFFFF"/>
        <w:tabs>
          <w:tab w:val="clear" w:pos="720"/>
          <w:tab w:val="left" w:pos="365" w:leader="none"/>
        </w:tabs>
        <w:spacing w:before="14" w:after="0"/>
        <w:ind w:left="720" w:right="-1" w:firstLine="851"/>
        <w:jc w:val="both"/>
        <w:rPr/>
      </w:pPr>
      <w:hyperlink r:id="rId19" w:tgtFrame="_blank">
        <w:r>
          <w:rPr>
            <w:rStyle w:val="Style11"/>
            <w:rFonts w:eastAsia="Calibri"/>
            <w:b w:val="false"/>
            <w:bCs w:val="false"/>
            <w:color w:val="000000"/>
            <w:sz w:val="28"/>
            <w:szCs w:val="28"/>
            <w:u w:val="none"/>
            <w:shd w:fill="auto" w:val="clear"/>
          </w:rPr>
          <w:t>Розваги та задоволення як головні елементи уроків</w:t>
        </w:r>
      </w:hyperlink>
      <w:r>
        <w:rPr>
          <w:rStyle w:val="Strong"/>
          <w:rFonts w:eastAsia="Calibri"/>
          <w:b w:val="false"/>
          <w:bCs w:val="false"/>
          <w:color w:val="000000"/>
          <w:sz w:val="28"/>
          <w:szCs w:val="28"/>
          <w:u w:val="none"/>
          <w:shd w:fill="auto" w:val="clear"/>
          <w:lang w:val="uk-UA"/>
        </w:rPr>
        <w:t xml:space="preserve">.  URL : </w:t>
      </w:r>
      <w:hyperlink r:id="rId20">
        <w:r>
          <w:rPr>
            <w:rStyle w:val="Style11"/>
            <w:b w:val="false"/>
            <w:bCs w:val="false"/>
            <w:color w:val="000000"/>
            <w:sz w:val="28"/>
            <w:szCs w:val="28"/>
            <w:u w:val="none"/>
            <w:shd w:fill="auto" w:val="clear"/>
            <w:lang w:val="uk-UA"/>
          </w:rPr>
          <w:t>https://www.youtube.com/watch?v=0E5ugerofZ4</w:t>
        </w:r>
      </w:hyperlink>
    </w:p>
    <w:p>
      <w:pPr>
        <w:pStyle w:val="Normal"/>
        <w:numPr>
          <w:ilvl w:val="0"/>
          <w:numId w:val="5"/>
        </w:numPr>
        <w:shd w:val="clear" w:color="auto" w:fill="FFFFFF"/>
        <w:tabs>
          <w:tab w:val="clear" w:pos="720"/>
          <w:tab w:val="left" w:pos="365" w:leader="none"/>
        </w:tabs>
        <w:spacing w:before="14" w:after="0"/>
        <w:ind w:left="720" w:right="-1" w:firstLine="851"/>
        <w:jc w:val="both"/>
        <w:rPr/>
      </w:pPr>
      <w:r>
        <w:rPr>
          <w:rStyle w:val="Style11"/>
          <w:rFonts w:eastAsia="Calibri"/>
          <w:b w:val="false"/>
          <w:bCs w:val="false"/>
          <w:color w:val="000000"/>
          <w:sz w:val="28"/>
          <w:szCs w:val="28"/>
          <w:u w:val="none"/>
          <w:shd w:fill="auto" w:val="clear"/>
          <w:lang w:val="uk-UA"/>
        </w:rPr>
        <w:t>Урок чи освітній проект.</w:t>
      </w:r>
      <w:r>
        <w:rPr>
          <w:rStyle w:val="Strong"/>
          <w:b w:val="false"/>
          <w:bCs w:val="false"/>
          <w:color w:val="000000"/>
          <w:sz w:val="28"/>
          <w:szCs w:val="28"/>
          <w:u w:val="none"/>
          <w:shd w:fill="auto" w:val="clear"/>
          <w:lang w:val="uk-UA"/>
        </w:rPr>
        <w:t xml:space="preserve">  URL : </w:t>
      </w:r>
      <w:hyperlink r:id="rId21">
        <w:r>
          <w:rPr>
            <w:rStyle w:val="Style11"/>
            <w:rFonts w:eastAsia="Calibri"/>
            <w:b w:val="false"/>
            <w:bCs w:val="false"/>
            <w:color w:val="000000"/>
            <w:sz w:val="28"/>
            <w:szCs w:val="28"/>
            <w:u w:val="none"/>
            <w:shd w:fill="auto" w:val="clear"/>
          </w:rPr>
          <w:t>https://www.youtube.com/watch?v=NNKXOe0Z7So</w:t>
        </w:r>
      </w:hyperlink>
    </w:p>
    <w:p>
      <w:pPr>
        <w:pStyle w:val="Normal"/>
        <w:numPr>
          <w:ilvl w:val="0"/>
          <w:numId w:val="5"/>
        </w:numPr>
        <w:shd w:val="clear" w:color="auto" w:fill="FFFFFF"/>
        <w:tabs>
          <w:tab w:val="clear" w:pos="720"/>
          <w:tab w:val="left" w:pos="365" w:leader="none"/>
        </w:tabs>
        <w:spacing w:before="14" w:after="0"/>
        <w:ind w:left="720" w:right="-1" w:firstLine="851"/>
        <w:jc w:val="both"/>
        <w:rPr/>
      </w:pPr>
      <w:r>
        <w:rPr>
          <w:rStyle w:val="Style11"/>
          <w:rFonts w:eastAsia="Calibri" w:cs="TimesNewRomanPSMT"/>
          <w:b w:val="false"/>
          <w:bCs w:val="false"/>
          <w:color w:val="000000"/>
          <w:sz w:val="28"/>
          <w:szCs w:val="28"/>
          <w:u w:val="none"/>
          <w:shd w:fill="auto" w:val="clear"/>
          <w:lang w:val="uk-UA"/>
        </w:rPr>
        <w:t xml:space="preserve">Прийма І. В. Кліпове мислення. </w:t>
      </w:r>
      <w:r>
        <w:rPr>
          <w:rStyle w:val="Style11"/>
          <w:rFonts w:eastAsia="Calibri" w:cs="TimesNewRomanPSMT"/>
          <w:b w:val="false"/>
          <w:bCs w:val="false"/>
          <w:i/>
          <w:color w:val="000000"/>
          <w:sz w:val="28"/>
          <w:szCs w:val="28"/>
          <w:u w:val="none"/>
          <w:shd w:fill="auto" w:val="clear"/>
          <w:lang w:val="uk-UA"/>
        </w:rPr>
        <w:t>Україна</w:t>
        <w:tab/>
        <w:t xml:space="preserve"> і</w:t>
        <w:tab/>
        <w:t xml:space="preserve"> світ:</w:t>
        <w:tab/>
        <w:t xml:space="preserve"> гуманітарно‐технічна</w:t>
        <w:tab/>
        <w:t xml:space="preserve"> еліта</w:t>
        <w:tab/>
        <w:t xml:space="preserve"> та</w:t>
        <w:tab/>
        <w:t>соціальний</w:t>
        <w:tab/>
        <w:t xml:space="preserve"> прогрес</w:t>
        <w:tab/>
        <w:t xml:space="preserve"> :</w:t>
        <w:tab/>
        <w:t xml:space="preserve"> матеріали</w:t>
        <w:tab/>
        <w:t xml:space="preserve"> міжнар.  наук.‐теорет.</w:t>
        <w:tab/>
        <w:t xml:space="preserve"> конф.</w:t>
        <w:tab/>
        <w:t xml:space="preserve"> студ.</w:t>
        <w:tab/>
        <w:t xml:space="preserve"> і</w:t>
        <w:tab/>
        <w:t xml:space="preserve"> аспірантів, 14−15</w:t>
        <w:tab/>
        <w:t xml:space="preserve"> квітня</w:t>
        <w:tab/>
        <w:t xml:space="preserve"> 2021</w:t>
        <w:tab/>
        <w:t xml:space="preserve"> р</w:t>
      </w:r>
      <w:r>
        <w:rPr>
          <w:rStyle w:val="Style11"/>
          <w:rFonts w:eastAsia="Calibri" w:cs="TimesNewRomanPSMT"/>
          <w:b w:val="false"/>
          <w:bCs w:val="false"/>
          <w:color w:val="000000"/>
          <w:sz w:val="28"/>
          <w:szCs w:val="28"/>
          <w:u w:val="none"/>
          <w:shd w:fill="auto" w:val="clear"/>
          <w:lang w:val="uk-UA"/>
        </w:rPr>
        <w:t>. 2021. С. 645−646. URL : http://repository.kpi.kharkov.ua/bitstream/KhPIPress/62575/1/Pryima_Klipove_2021.</w:t>
      </w:r>
      <w:r>
        <w:rPr>
          <w:rStyle w:val="Style11"/>
          <w:rFonts w:eastAsia="Calibri" w:cs="TimesNewRomanPSMT"/>
          <w:b w:val="false"/>
          <w:bCs w:val="false"/>
          <w:color w:val="000000"/>
          <w:sz w:val="24"/>
          <w:szCs w:val="24"/>
          <w:u w:val="none"/>
          <w:shd w:fill="auto" w:val="clear"/>
          <w:lang w:val="uk-UA"/>
        </w:rPr>
        <w:t>pdf</w:t>
      </w:r>
    </w:p>
    <w:p>
      <w:pPr>
        <w:pStyle w:val="Normal"/>
        <w:shd w:val="clear" w:color="auto" w:fill="FFFFFF"/>
        <w:tabs>
          <w:tab w:val="clear" w:pos="720"/>
          <w:tab w:val="left" w:pos="365" w:leader="none"/>
        </w:tabs>
        <w:spacing w:lineRule="auto" w:line="240" w:before="14" w:after="0"/>
        <w:ind w:right="-1" w:firstLine="851"/>
        <w:jc w:val="both"/>
        <w:rPr>
          <w:b/>
          <w:bCs/>
          <w:sz w:val="24"/>
          <w:szCs w:val="24"/>
        </w:rPr>
      </w:pPr>
      <w:r>
        <w:rPr>
          <w:b/>
          <w:bCs/>
          <w:sz w:val="24"/>
          <w:szCs w:val="24"/>
        </w:rPr>
      </w:r>
      <w:bookmarkStart w:id="22" w:name="_Ref513354284_Copy_1"/>
      <w:bookmarkStart w:id="23" w:name="_Ref513354284_Copy_1"/>
      <w:bookmarkEnd w:id="23"/>
    </w:p>
    <w:p>
      <w:pPr>
        <w:pStyle w:val="Normal"/>
        <w:jc w:val="center"/>
        <w:rPr/>
      </w:pPr>
      <w:r>
        <w:rPr>
          <w:rStyle w:val="Style17"/>
          <w:b/>
          <w:color w:val="000000"/>
          <w:sz w:val="24"/>
          <w:szCs w:val="24"/>
        </w:rPr>
        <w:t>11. Регуляції і політики курсу</w:t>
      </w:r>
    </w:p>
    <w:p>
      <w:pPr>
        <w:pStyle w:val="Normal"/>
        <w:jc w:val="both"/>
        <w:rPr>
          <w:sz w:val="24"/>
          <w:szCs w:val="24"/>
        </w:rPr>
      </w:pPr>
      <w:r>
        <w:rPr>
          <w:sz w:val="24"/>
          <w:szCs w:val="24"/>
        </w:rPr>
        <w:t xml:space="preserve">Відвідування усіх занять є обов’язковим. </w:t>
      </w:r>
    </w:p>
    <w:p>
      <w:pPr>
        <w:pStyle w:val="Normal"/>
        <w:jc w:val="both"/>
        <w:rPr>
          <w:sz w:val="24"/>
          <w:szCs w:val="24"/>
        </w:rPr>
      </w:pPr>
      <w:r>
        <w:rPr>
          <w:b/>
          <w:sz w:val="24"/>
          <w:szCs w:val="24"/>
        </w:rPr>
        <w:t>Відпрацювання пропущених занять</w:t>
      </w:r>
      <w:r>
        <w:rPr>
          <w:sz w:val="24"/>
          <w:szCs w:val="24"/>
        </w:rPr>
        <w:t xml:space="preserve"> здійснюється до завершення курсу.</w:t>
      </w:r>
    </w:p>
    <w:p>
      <w:pPr>
        <w:pStyle w:val="Normal"/>
        <w:jc w:val="both"/>
        <w:rPr>
          <w:sz w:val="24"/>
          <w:szCs w:val="24"/>
        </w:rPr>
      </w:pPr>
      <w:r>
        <w:rPr>
          <w:b/>
          <w:sz w:val="24"/>
          <w:szCs w:val="24"/>
        </w:rPr>
        <w:t>Політика</w:t>
      </w:r>
      <w:r>
        <w:rPr>
          <w:b/>
          <w:spacing w:val="-7"/>
          <w:sz w:val="24"/>
          <w:szCs w:val="24"/>
        </w:rPr>
        <w:t xml:space="preserve"> </w:t>
      </w:r>
      <w:r>
        <w:rPr>
          <w:b/>
          <w:sz w:val="24"/>
          <w:szCs w:val="24"/>
        </w:rPr>
        <w:t>академічної</w:t>
      </w:r>
      <w:r>
        <w:rPr>
          <w:b/>
          <w:spacing w:val="-1"/>
          <w:sz w:val="24"/>
          <w:szCs w:val="24"/>
        </w:rPr>
        <w:t xml:space="preserve"> </w:t>
      </w:r>
      <w:r>
        <w:rPr>
          <w:b/>
          <w:spacing w:val="-2"/>
          <w:sz w:val="24"/>
          <w:szCs w:val="24"/>
        </w:rPr>
        <w:t>доброчесності</w:t>
      </w:r>
    </w:p>
    <w:p>
      <w:pPr>
        <w:pStyle w:val="Normal"/>
        <w:jc w:val="both"/>
        <w:rPr>
          <w:sz w:val="24"/>
          <w:szCs w:val="24"/>
        </w:rPr>
      </w:pPr>
      <w:r>
        <w:rPr>
          <w:sz w:val="24"/>
          <w:szCs w:val="24"/>
        </w:rPr>
        <w:t>Наукова комунікація посідає важливе місце у сучасному науковому та освітньому процесі. Важливо, щоб ця комунікація відбувалась на засадах академічної доброчесності, що ґрунтуються на повазі до коллег науковців. Проте, не завжди в академічному середовищі можна спостерігати дотримання вимог академічної етики. Одним із сучасних напрямів боротьби з академічним плагіатом є його виявлення і констатація за допомогою комп’ютерних програм. На сьогоднішній день існує ряд програмних засобів, які допоможуть встановити відсоток унікальності тексту https://ula.org.ua/images/uba_document/programs/academ_integrety/Academ_3_12_red3.pdf</w:t>
      </w:r>
    </w:p>
    <w:p>
      <w:pPr>
        <w:pStyle w:val="Normal"/>
        <w:jc w:val="both"/>
        <w:rPr>
          <w:sz w:val="24"/>
          <w:szCs w:val="24"/>
        </w:rPr>
      </w:pPr>
      <w:r>
        <w:rPr>
          <w:sz w:val="24"/>
          <w:szCs w:val="24"/>
        </w:rPr>
        <w:t>Онлайн-платформи та програми для перевірки тексту на плагіат  https://osvita.ua/vnz/76907/</w:t>
      </w:r>
    </w:p>
    <w:p>
      <w:pPr>
        <w:pStyle w:val="Normal"/>
        <w:jc w:val="both"/>
        <w:rPr>
          <w:sz w:val="24"/>
          <w:szCs w:val="24"/>
        </w:rPr>
      </w:pPr>
      <w:r>
        <w:rPr>
          <w:b/>
          <w:sz w:val="24"/>
          <w:szCs w:val="24"/>
        </w:rPr>
        <w:t>Визнання</w:t>
      </w:r>
      <w:r>
        <w:rPr>
          <w:b/>
          <w:spacing w:val="-11"/>
          <w:sz w:val="24"/>
          <w:szCs w:val="24"/>
        </w:rPr>
        <w:t xml:space="preserve"> </w:t>
      </w:r>
      <w:r>
        <w:rPr>
          <w:b/>
          <w:sz w:val="24"/>
          <w:szCs w:val="24"/>
        </w:rPr>
        <w:t>результатів</w:t>
      </w:r>
      <w:r>
        <w:rPr>
          <w:b/>
          <w:spacing w:val="-9"/>
          <w:sz w:val="24"/>
          <w:szCs w:val="24"/>
        </w:rPr>
        <w:t xml:space="preserve"> </w:t>
      </w:r>
      <w:r>
        <w:rPr>
          <w:b/>
          <w:sz w:val="24"/>
          <w:szCs w:val="24"/>
        </w:rPr>
        <w:t>неформальної</w:t>
      </w:r>
      <w:r>
        <w:rPr>
          <w:b/>
          <w:spacing w:val="-4"/>
          <w:sz w:val="24"/>
          <w:szCs w:val="24"/>
        </w:rPr>
        <w:t xml:space="preserve"> </w:t>
      </w:r>
      <w:r>
        <w:rPr>
          <w:b/>
          <w:spacing w:val="-2"/>
          <w:sz w:val="24"/>
          <w:szCs w:val="24"/>
        </w:rPr>
        <w:t>освіти</w:t>
      </w:r>
    </w:p>
    <w:p>
      <w:pPr>
        <w:pStyle w:val="Normal"/>
        <w:jc w:val="both"/>
        <w:rPr>
          <w:sz w:val="24"/>
          <w:szCs w:val="24"/>
        </w:rPr>
      </w:pPr>
      <w:r>
        <w:rPr>
          <w:sz w:val="24"/>
          <w:szCs w:val="24"/>
        </w:rPr>
        <w:t xml:space="preserve">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 Види неформальної освіти: </w:t>
      </w:r>
    </w:p>
    <w:p>
      <w:pPr>
        <w:pStyle w:val="Normal"/>
        <w:jc w:val="both"/>
        <w:rPr>
          <w:sz w:val="24"/>
          <w:szCs w:val="24"/>
        </w:rPr>
      </w:pPr>
      <w:r>
        <w:rPr>
          <w:sz w:val="24"/>
          <w:szCs w:val="24"/>
        </w:rPr>
        <w:t xml:space="preserve">професійні курси/тренінги – це тренінги та або/семінари з підвищення кваліфікації та/або здобуття нових навичок; </w:t>
      </w:r>
    </w:p>
    <w:p>
      <w:pPr>
        <w:pStyle w:val="Normal"/>
        <w:jc w:val="both"/>
        <w:rPr>
          <w:sz w:val="24"/>
          <w:szCs w:val="24"/>
        </w:rPr>
      </w:pPr>
      <w:r>
        <w:rPr>
          <w:sz w:val="24"/>
          <w:szCs w:val="24"/>
        </w:rPr>
        <w:t xml:space="preserve">громадська освіта – проекти, які направлені на широкі верстви населення, виконувати свою роль як активних громадян, задля формування знань та навичок, необхідних для участі у громадському середовищі та включає в себе неформальні соціальні інституту (громади, бібліотеки, громадські організації, ЗМІ тощо); </w:t>
      </w:r>
    </w:p>
    <w:p>
      <w:pPr>
        <w:pStyle w:val="Normal"/>
        <w:jc w:val="both"/>
        <w:rPr>
          <w:sz w:val="24"/>
          <w:szCs w:val="24"/>
        </w:rPr>
      </w:pPr>
      <w:r>
        <w:rPr>
          <w:sz w:val="24"/>
          <w:szCs w:val="24"/>
        </w:rPr>
        <w:t xml:space="preserve">онлайн-освіта – це інтернет-курс з інтерактивною участю та відкритим доступом через мережу інтернет як здобувачів, так і спікерів; </w:t>
      </w:r>
    </w:p>
    <w:p>
      <w:pPr>
        <w:pStyle w:val="Normal"/>
        <w:jc w:val="both"/>
        <w:rPr>
          <w:sz w:val="24"/>
          <w:szCs w:val="24"/>
        </w:rPr>
      </w:pPr>
      <w:r>
        <w:rPr>
          <w:sz w:val="24"/>
          <w:szCs w:val="24"/>
        </w:rPr>
        <w:t>професійне навчання/стажування – навчання безпосередньо на робочому місці під керівництвом відповідальної особи після теоретичної підготовки або одночасно з нею з метою практичного оволодіння спеціальністю, адаптації на робочому місці та інше;</w:t>
      </w:r>
    </w:p>
    <w:p>
      <w:pPr>
        <w:pStyle w:val="Normal"/>
        <w:jc w:val="both"/>
        <w:rPr>
          <w:sz w:val="24"/>
          <w:szCs w:val="24"/>
        </w:rPr>
      </w:pPr>
      <w:r>
        <w:rPr>
          <w:sz w:val="24"/>
          <w:szCs w:val="24"/>
        </w:rPr>
        <w:t xml:space="preserve">мотиваційні лекції – навчання, яке базується на представленні кращих практик та досягнень спікера, дискусіях щодо практичного застосування набутих навичок. </w:t>
      </w:r>
    </w:p>
    <w:p>
      <w:pPr>
        <w:pStyle w:val="Normal"/>
        <w:jc w:val="both"/>
        <w:rPr>
          <w:sz w:val="24"/>
          <w:szCs w:val="24"/>
        </w:rPr>
      </w:pPr>
      <w:r>
        <w:rPr>
          <w:sz w:val="24"/>
          <w:szCs w:val="24"/>
        </w:rPr>
        <w:t>Перезарахування результатів здійснюється на добровільній основі та передбачає підтвердження того, що здобувач вищої освіти досяг результатів навчання, передбачених освітньою програмою, за якою він навчається.</w:t>
      </w:r>
    </w:p>
    <w:p>
      <w:pPr>
        <w:pStyle w:val="Normal"/>
        <w:jc w:val="both"/>
        <w:rPr>
          <w:sz w:val="24"/>
          <w:szCs w:val="24"/>
        </w:rPr>
      </w:pPr>
      <w:r>
        <w:rPr>
          <w:sz w:val="24"/>
          <w:szCs w:val="24"/>
        </w:rPr>
        <w:t>У випадку визнання результатів навчання здобувачу зараховується певна кількість балів відповідно до оцінювання відповідного змістового модуля.</w:t>
      </w:r>
    </w:p>
    <w:p>
      <w:pPr>
        <w:pStyle w:val="Normal"/>
        <w:jc w:val="both"/>
        <w:rPr>
          <w:sz w:val="24"/>
          <w:szCs w:val="24"/>
        </w:rPr>
      </w:pPr>
      <w:r>
        <w:rPr>
          <w:sz w:val="24"/>
          <w:szCs w:val="24"/>
        </w:rPr>
        <w:t xml:space="preserve">Загальний обсяг балів, що зараховуються здобувачу вищої освіти за підсумками визнання результатів неформального навчання не може перевищувати 25% балів поточного контрольного оцінювання. </w:t>
      </w:r>
    </w:p>
    <w:p>
      <w:pPr>
        <w:pStyle w:val="Normal"/>
        <w:jc w:val="both"/>
        <w:rPr>
          <w:sz w:val="24"/>
          <w:szCs w:val="24"/>
        </w:rPr>
      </w:pPr>
      <w:r>
        <w:rPr>
          <w:sz w:val="24"/>
          <w:szCs w:val="24"/>
        </w:rPr>
        <w:t>Здобувач вищої освіти не може бути звільнений від атестації за підсумками визнання результатів неформального навчання.</w:t>
      </w:r>
    </w:p>
    <w:p>
      <w:pPr>
        <w:pStyle w:val="Normal"/>
        <w:jc w:val="both"/>
        <w:rPr>
          <w:sz w:val="24"/>
          <w:szCs w:val="24"/>
        </w:rPr>
      </w:pPr>
      <w:r>
        <w:rPr>
          <w:sz w:val="24"/>
          <w:szCs w:val="24"/>
        </w:rPr>
        <w:t xml:space="preserve">Визнання та перезарахування результатів неформального навчання, проводять за заявою здобувача вищої освіти та наявності підтверджуючих документів щодо здобутих знань за програмами неформальної освіти (сертифікатів, кваліфікаційних свідоцтв тощо) на ім’я декана факультету. У випадку подання зазначених вище документів іноземною мовою (як таких, що видані за межами України) заявник подає їх переклад. </w:t>
      </w:r>
    </w:p>
    <w:p>
      <w:pPr>
        <w:pStyle w:val="Normal"/>
        <w:jc w:val="both"/>
        <w:rPr>
          <w:sz w:val="24"/>
          <w:szCs w:val="24"/>
        </w:rPr>
      </w:pPr>
      <w:r>
        <w:rPr>
          <w:sz w:val="24"/>
          <w:szCs w:val="24"/>
        </w:rPr>
        <w:t xml:space="preserve">Заява повинна містити: </w:t>
      </w:r>
    </w:p>
    <w:p>
      <w:pPr>
        <w:pStyle w:val="Normal"/>
        <w:jc w:val="both"/>
        <w:rPr>
          <w:sz w:val="24"/>
          <w:szCs w:val="24"/>
        </w:rPr>
      </w:pPr>
      <w:r>
        <w:rPr>
          <w:sz w:val="24"/>
          <w:szCs w:val="24"/>
        </w:rPr>
        <w:t xml:space="preserve">прізвище, ім’я, по батькові;. </w:t>
      </w:r>
    </w:p>
    <w:p>
      <w:pPr>
        <w:pStyle w:val="Normal"/>
        <w:jc w:val="both"/>
        <w:rPr>
          <w:sz w:val="24"/>
          <w:szCs w:val="24"/>
        </w:rPr>
      </w:pPr>
      <w:r>
        <w:rPr>
          <w:sz w:val="24"/>
          <w:szCs w:val="24"/>
        </w:rPr>
        <w:t xml:space="preserve">опис результатів неформального навчання, щодо визнання яких подається заява; </w:t>
      </w:r>
    </w:p>
    <w:p>
      <w:pPr>
        <w:pStyle w:val="Normal"/>
        <w:jc w:val="both"/>
        <w:rPr>
          <w:sz w:val="24"/>
          <w:szCs w:val="24"/>
        </w:rPr>
      </w:pPr>
      <w:r>
        <w:rPr>
          <w:sz w:val="24"/>
          <w:szCs w:val="24"/>
        </w:rPr>
        <w:t>інформацію про суб’єкт, який здійснював неформальне навчання або з яким пов’язана професійна, громадська або інша діяльність (за наявності), під час якої здобувалися відповідні результати навчання; інформацію про попереднє навчання та досвід діяльності заявника, під час яких здобувалися результати неформального навчання та/або відповідної діяльності (за наявності);</w:t>
      </w:r>
    </w:p>
    <w:p>
      <w:pPr>
        <w:pStyle w:val="Normal"/>
        <w:jc w:val="both"/>
        <w:rPr>
          <w:sz w:val="24"/>
          <w:szCs w:val="24"/>
        </w:rPr>
      </w:pPr>
      <w:r>
        <w:rPr>
          <w:sz w:val="24"/>
          <w:szCs w:val="24"/>
        </w:rPr>
        <w:t>перелік додаткових документів для підтвердження інформації про неформальне навчання (за наявності).</w:t>
      </w:r>
    </w:p>
    <w:p>
      <w:pPr>
        <w:pStyle w:val="Normal"/>
        <w:jc w:val="both"/>
        <w:rPr>
          <w:sz w:val="24"/>
          <w:szCs w:val="24"/>
        </w:rPr>
      </w:pPr>
      <w:r>
        <w:rPr>
          <w:sz w:val="24"/>
          <w:szCs w:val="24"/>
        </w:rPr>
        <w:t>У процесі визнання результатів неформального навчання не підлягають розгляду документи, що підтверджують неформальне навчання та/або професійну, громадську чи іншу діяльність, видані на тимчасово окупованій території України або території держави, визнаної Верховною Радою України державою-агресором або державою-окупантом.</w:t>
      </w:r>
    </w:p>
    <w:p>
      <w:pPr>
        <w:pStyle w:val="Normal"/>
        <w:jc w:val="both"/>
        <w:rPr>
          <w:sz w:val="24"/>
          <w:szCs w:val="24"/>
        </w:rPr>
      </w:pPr>
      <w:r>
        <w:rPr>
          <w:sz w:val="24"/>
          <w:szCs w:val="24"/>
        </w:rPr>
        <w:t>Прийняття рішення про визнання результатів неформального навчання заявника здійснюється комісією випускової кафедри за підсумками оцінювання задекларованих результатів навчання.</w:t>
      </w:r>
    </w:p>
    <w:p>
      <w:pPr>
        <w:pStyle w:val="Normal"/>
        <w:jc w:val="both"/>
        <w:rPr>
          <w:sz w:val="24"/>
          <w:szCs w:val="24"/>
        </w:rPr>
      </w:pPr>
      <w:r>
        <w:rPr>
          <w:sz w:val="24"/>
          <w:szCs w:val="24"/>
        </w:rPr>
      </w:r>
    </w:p>
    <w:p>
      <w:pPr>
        <w:pStyle w:val="Normal"/>
        <w:jc w:val="both"/>
        <w:rPr/>
      </w:pPr>
      <w:r>
        <w:rPr>
          <w:rStyle w:val="Style17"/>
          <w:b w:val="false"/>
          <w:bCs w:val="false"/>
          <w:i w:val="false"/>
          <w:iCs w:val="false"/>
          <w:color w:val="000000"/>
          <w:sz w:val="24"/>
          <w:szCs w:val="24"/>
        </w:rPr>
        <w:t>Комунікація викладача зі студентами здійснюється під час проведення навчальних занять і поточних та екзаменаційних консультацій, а також через засоби: електронна пошта, Moodle, та месенджери у робочі часи. Викладач відповідає відповідно до графіку навчального процесу.</w:t>
      </w:r>
    </w:p>
    <w:p>
      <w:pPr>
        <w:pStyle w:val="Normal"/>
        <w:jc w:val="center"/>
        <w:rPr/>
      </w:pPr>
      <w:r>
        <w:rPr>
          <w:rFonts w:ascii="Times New Roman,Bold" w:hAnsi="Times New Roman,Bold"/>
          <w:color w:val="000000"/>
          <w:sz w:val="24"/>
        </w:rPr>
        <w:t xml:space="preserve"> </w:t>
      </w:r>
      <w:r>
        <w:rPr>
          <w:rFonts w:ascii="Times New Roman,Bold" w:hAnsi="Times New Roman,Bold"/>
          <w:b/>
          <w:color w:val="000000"/>
          <w:sz w:val="24"/>
        </w:rPr>
        <w:t>ДОДАТОК ДО СИЛАБУСУ ЗНУ – 2024-2025 рр.</w:t>
      </w:r>
    </w:p>
    <w:p>
      <w:pPr>
        <w:pStyle w:val="Normal"/>
        <w:jc w:val="both"/>
        <w:rPr/>
      </w:pPr>
      <w:r>
        <w:rPr>
          <w:rFonts w:ascii="Times New Roman,Bold" w:hAnsi="Times New Roman,Bold"/>
          <w:b/>
          <w:color w:val="000000"/>
          <w:sz w:val="24"/>
        </w:rPr>
        <w:t xml:space="preserve">ГРАФІК ОСВІТНЬОГО ПРОЦЕСУ 2024-2025 н. р. </w:t>
      </w:r>
      <w:r>
        <w:rPr>
          <w:color w:val="000000"/>
          <w:sz w:val="24"/>
        </w:rPr>
        <w:t>доступний за адресою: https://tinyurl.com/yckze4jd.</w:t>
      </w:r>
    </w:p>
    <w:p>
      <w:pPr>
        <w:pStyle w:val="Normal"/>
        <w:jc w:val="both"/>
        <w:rPr/>
      </w:pPr>
      <w:r>
        <w:rPr>
          <w:rFonts w:ascii="Times New Roman,Bold" w:hAnsi="Times New Roman,Bold"/>
          <w:b/>
          <w:color w:val="000000"/>
          <w:sz w:val="24"/>
        </w:rPr>
        <w:t xml:space="preserve">АКАДЕМІЧНА ДОБРОЧЕСНІСТЬ. </w:t>
      </w:r>
      <w:r>
        <w:rPr>
          <w:color w:val="000000"/>
          <w:sz w:val="24"/>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Times New Roman,Bold" w:hAnsi="Times New Roman,Bold"/>
          <w:b/>
          <w:color w:val="000000"/>
          <w:sz w:val="24"/>
        </w:rPr>
        <w:t xml:space="preserve">Кодексом академічної доброчесності ЗНУ: </w:t>
      </w:r>
      <w:r>
        <w:rPr>
          <w:color w:val="000000"/>
          <w:sz w:val="24"/>
        </w:rPr>
        <w:t>https://tinyurl.com/ya6yk4ad.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https://tinyurl.com/y6wzzlu3.</w:t>
      </w:r>
    </w:p>
    <w:p>
      <w:pPr>
        <w:pStyle w:val="Normal"/>
        <w:jc w:val="both"/>
        <w:rPr/>
      </w:pPr>
      <w:r>
        <w:rPr>
          <w:rFonts w:ascii="Times New Roman,Bold" w:hAnsi="Times New Roman,Bold"/>
          <w:b/>
          <w:color w:val="000000"/>
          <w:sz w:val="24"/>
        </w:rPr>
        <w:t xml:space="preserve">НАВЧАЛЬНИЙ ПРОЦЕС ТА ЗАБЕЗПЕЧЕННЯ ЯКОСТІ ОСВІТИ. </w:t>
      </w:r>
      <w:r>
        <w:rPr>
          <w:color w:val="000000"/>
          <w:sz w:val="24"/>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https://tinyurl.com/y9tve4lk.</w:t>
      </w:r>
    </w:p>
    <w:p>
      <w:pPr>
        <w:pStyle w:val="Normal"/>
        <w:jc w:val="both"/>
        <w:rPr/>
      </w:pPr>
      <w:r>
        <w:rPr>
          <w:rFonts w:ascii="Times New Roman,Bold" w:hAnsi="Times New Roman,Bold"/>
          <w:b/>
          <w:color w:val="000000"/>
          <w:sz w:val="24"/>
        </w:rPr>
        <w:t xml:space="preserve">ПОВТОРНЕ ВИВЧЕННЯ ДИСЦИПЛІН, ВІДРАХУВАННЯ. </w:t>
      </w:r>
      <w:r>
        <w:rPr>
          <w:color w:val="000000"/>
          <w:sz w:val="24"/>
        </w:rP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https://tinyurl.com/y9pkmmp5.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https://tinyurl.com/ycds57la.</w:t>
      </w:r>
    </w:p>
    <w:p>
      <w:pPr>
        <w:pStyle w:val="Normal"/>
        <w:jc w:val="both"/>
        <w:rPr/>
      </w:pPr>
      <w:r>
        <w:rPr>
          <w:rFonts w:ascii="Times New Roman,Bold" w:hAnsi="Times New Roman,Bold"/>
          <w:b/>
          <w:color w:val="000000"/>
          <w:sz w:val="24"/>
        </w:rPr>
        <w:t xml:space="preserve">НЕФОРМАЛЬНА ОСВІТА. </w:t>
      </w:r>
      <w:r>
        <w:rPr>
          <w:color w:val="000000"/>
          <w:sz w:val="24"/>
        </w:rPr>
        <w:t>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https://tinyurl.com/y8gbt4xs.</w:t>
      </w:r>
    </w:p>
    <w:p>
      <w:pPr>
        <w:pStyle w:val="Normal"/>
        <w:jc w:val="both"/>
        <w:rPr/>
      </w:pPr>
      <w:r>
        <w:rPr>
          <w:rFonts w:ascii="Times New Roman,Bold" w:hAnsi="Times New Roman,Bold"/>
          <w:b/>
          <w:color w:val="000000"/>
          <w:sz w:val="24"/>
        </w:rPr>
        <w:t xml:space="preserve">ВИРІШЕННЯ КОНФЛІКТІВ. </w:t>
      </w:r>
      <w:r>
        <w:rPr>
          <w:color w:val="000000"/>
          <w:sz w:val="24"/>
        </w:rP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https://tinyurl.com/57wha734.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https://tinyurl.com/yd6bq6p9; Положення про призначення та виплату соціальних стипендій у ЗНУ: https://tinyurl.com/y9r5dpwh.</w:t>
      </w:r>
    </w:p>
    <w:p>
      <w:pPr>
        <w:pStyle w:val="Normal"/>
        <w:jc w:val="both"/>
        <w:rPr/>
      </w:pPr>
      <w:r>
        <w:rPr>
          <w:rFonts w:ascii="Times New Roman,Bold" w:hAnsi="Times New Roman,Bold"/>
          <w:b/>
          <w:color w:val="000000"/>
          <w:sz w:val="24"/>
        </w:rPr>
        <w:t xml:space="preserve">ПСИХОЛОГІЧНА ДОПОМОГА. </w:t>
      </w:r>
      <w:r>
        <w:rPr>
          <w:color w:val="000000"/>
          <w:sz w:val="24"/>
        </w:rPr>
        <w:t xml:space="preserve">Телефон довіри практичного психолога </w:t>
      </w:r>
      <w:r>
        <w:rPr>
          <w:rFonts w:ascii="Times New Roman,Bold" w:hAnsi="Times New Roman,Bold"/>
          <w:b/>
          <w:color w:val="000000"/>
          <w:sz w:val="24"/>
        </w:rPr>
        <w:t xml:space="preserve">Марті Ірини Вадимівни </w:t>
      </w:r>
      <w:r>
        <w:rPr>
          <w:color w:val="000000"/>
          <w:sz w:val="24"/>
        </w:rPr>
        <w:t>(061) 228-15-84, (099) 253-78-73 (щоденно з 9 до 21).</w:t>
      </w:r>
    </w:p>
    <w:p>
      <w:pPr>
        <w:pStyle w:val="Normal"/>
        <w:jc w:val="both"/>
        <w:rPr/>
      </w:pPr>
      <w:r>
        <w:rPr>
          <w:rFonts w:ascii="Times New Roman,Bold" w:hAnsi="Times New Roman,Bold"/>
          <w:b/>
          <w:color w:val="000000"/>
          <w:sz w:val="24"/>
        </w:rPr>
        <w:t xml:space="preserve">УПОВНОВАЖЕНА ОСОБА З ПИТАНЬ ЗАПОБІГАННЯ ТА ВИЯВЛЕННЯ КОРУПЦІЇ </w:t>
      </w:r>
      <w:r>
        <w:rPr>
          <w:color w:val="000000"/>
          <w:sz w:val="24"/>
        </w:rPr>
        <w:t xml:space="preserve">Запорізького національного університету: </w:t>
      </w:r>
      <w:r>
        <w:rPr>
          <w:rFonts w:ascii="Times New Roman,Bold" w:hAnsi="Times New Roman,Bold"/>
          <w:b/>
          <w:color w:val="000000"/>
          <w:sz w:val="24"/>
        </w:rPr>
        <w:t>Банах Віктор Аркадійович</w:t>
      </w:r>
    </w:p>
    <w:p>
      <w:pPr>
        <w:pStyle w:val="Normal"/>
        <w:jc w:val="both"/>
        <w:rPr/>
      </w:pPr>
      <w:r>
        <w:rPr>
          <w:color w:val="000000"/>
          <w:sz w:val="24"/>
        </w:rPr>
        <w:t>Електронна адреса: Гаряча лінія: Тел.</w:t>
      </w:r>
    </w:p>
    <w:p>
      <w:pPr>
        <w:pStyle w:val="Normal"/>
        <w:jc w:val="both"/>
        <w:rPr/>
      </w:pPr>
      <w:r>
        <w:rPr>
          <w:color w:val="000000"/>
          <w:sz w:val="24"/>
        </w:rPr>
        <w:t>ЗАПОРІЗЬКИЙ НАЦІОНАЛЬНИЙ УНІВЕРСИТЕТ Силабус навчальної дисципліни</w:t>
      </w:r>
    </w:p>
    <w:p>
      <w:pPr>
        <w:pStyle w:val="Normal"/>
        <w:jc w:val="both"/>
        <w:rPr/>
      </w:pPr>
      <w:r>
        <w:rPr>
          <w:rFonts w:ascii="Times New Roman,Bold" w:hAnsi="Times New Roman,Bold"/>
          <w:b/>
          <w:color w:val="000000"/>
          <w:sz w:val="24"/>
        </w:rPr>
        <w:t xml:space="preserve">РІВНІ МОЖЛИВОСТІ ТА ІНКЛЮЗИВНЕ ОСВІТНЄ СЕРЕДОВИЩЕ. </w:t>
      </w:r>
      <w:r>
        <w:rPr>
          <w:color w:val="000000"/>
          <w:sz w:val="24"/>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https://tinyurl.com/ydhcsagx.</w:t>
      </w:r>
    </w:p>
    <w:p>
      <w:pPr>
        <w:pStyle w:val="Normal"/>
        <w:jc w:val="both"/>
        <w:rPr/>
      </w:pPr>
      <w:r>
        <w:rPr>
          <w:rFonts w:ascii="Times New Roman,Bold" w:hAnsi="Times New Roman,Bold"/>
          <w:b/>
          <w:color w:val="000000"/>
          <w:sz w:val="24"/>
        </w:rPr>
        <w:t>РЕСУРСИ ДЛЯ НАВЧАННЯ. Наукова бібліотека</w:t>
      </w:r>
      <w:r>
        <w:rPr>
          <w:color w:val="000000"/>
          <w:sz w:val="24"/>
        </w:rPr>
        <w:t>: http://library.znu.edu.ua. Графік роботи абонементів: понеділок-п`ятниця з 08.00 до 16.00; вихідні дні: субота і неділя.</w:t>
      </w:r>
    </w:p>
    <w:p>
      <w:pPr>
        <w:pStyle w:val="Normal"/>
        <w:jc w:val="both"/>
        <w:rPr/>
      </w:pPr>
      <w:r>
        <w:rPr>
          <w:rFonts w:ascii="Times New Roman,Bold" w:hAnsi="Times New Roman,Bold"/>
          <w:b/>
          <w:color w:val="000000"/>
          <w:sz w:val="24"/>
        </w:rPr>
        <w:t xml:space="preserve">СИСТЕМА ЕЛЕКТРОННОГО ЗАБЕЗПЕЧЕННЯ НАВЧАННЯ (MOODLE): </w:t>
      </w:r>
      <w:r>
        <w:rPr>
          <w:color w:val="000000"/>
          <w:sz w:val="24"/>
        </w:rPr>
        <w:t xml:space="preserve">https://moodle.znu.edu.ua Якщо забули пароль/логін, направте листа з темою «Забув пароль/логін» за адресою: moodle.znu@znu.edu.ua. У листі вкажіть: прізвище, ім'я, по-батькові українською мовою; шифр групи; електронну адресу. Якщо ви вказували електронну адресу в профілі системи Moodle ЗНУ, то використовуйте посилання для відновлення паролю </w:t>
      </w:r>
      <w:hyperlink r:id="rId22">
        <w:r>
          <w:rPr>
            <w:rStyle w:val="Style11"/>
            <w:color w:val="000000"/>
            <w:sz w:val="24"/>
          </w:rPr>
          <w:t>https://moodle.znu.edu.ua/mod/page/view.php?id=133015</w:t>
        </w:r>
      </w:hyperlink>
      <w:r>
        <w:rPr>
          <w:color w:val="000000"/>
          <w:sz w:val="24"/>
        </w:rPr>
        <w:t>.</w:t>
      </w:r>
    </w:p>
    <w:p>
      <w:pPr>
        <w:pStyle w:val="Normal"/>
        <w:jc w:val="both"/>
        <w:rPr>
          <w:color w:val="000000"/>
          <w:sz w:val="24"/>
        </w:rPr>
      </w:pPr>
      <w:r>
        <w:rPr>
          <w:color w:val="000000"/>
          <w:sz w:val="24"/>
        </w:rPr>
      </w:r>
    </w:p>
    <w:p>
      <w:pPr>
        <w:pStyle w:val="Normal"/>
        <w:jc w:val="both"/>
        <w:rPr/>
      </w:pPr>
      <w:r>
        <w:rPr>
          <w:rFonts w:ascii="Times New Roman,Bold" w:hAnsi="Times New Roman,Bold"/>
          <w:b/>
          <w:color w:val="000000"/>
          <w:kern w:val="2"/>
          <w:sz w:val="24"/>
        </w:rPr>
        <w:t>ЦЕНТР ІНТЕНСИВНОГО ВИВЧЕННЯ ІНОЗЕМНИХ МОВ</w:t>
      </w:r>
      <w:r>
        <w:rPr>
          <w:color w:val="000000"/>
          <w:kern w:val="2"/>
          <w:sz w:val="24"/>
        </w:rPr>
        <w:t>: http://sites.znu.edu.ua/child</w:t>
      </w:r>
    </w:p>
    <w:p>
      <w:pPr>
        <w:pStyle w:val="Normal"/>
        <w:jc w:val="both"/>
        <w:rPr/>
      </w:pPr>
      <w:r>
        <w:rPr>
          <w:rFonts w:ascii="Times New Roman,Bold" w:hAnsi="Times New Roman,Bold"/>
          <w:b/>
          <w:color w:val="000000"/>
          <w:kern w:val="2"/>
          <w:sz w:val="24"/>
        </w:rPr>
        <w:t>ЦЕНТР НІМЕЦЬКОЇ МОВИ, ПАРТНЕР ГЕТЕ-ІНСТИТУТУ</w:t>
      </w:r>
      <w:r>
        <w:rPr>
          <w:color w:val="000000"/>
          <w:kern w:val="2"/>
          <w:sz w:val="24"/>
        </w:rPr>
        <w:t>: https://www.znu.edu.ua/ukr/edu/ocznu/nim</w:t>
      </w:r>
    </w:p>
    <w:p>
      <w:pPr>
        <w:pStyle w:val="Normal"/>
        <w:jc w:val="both"/>
        <w:rPr>
          <w:rFonts w:ascii="Times New Roman,Bold" w:hAnsi="Times New Roman,Bold"/>
          <w:b/>
          <w:color w:val="000000"/>
          <w:kern w:val="2"/>
          <w:sz w:val="24"/>
        </w:rPr>
      </w:pPr>
      <w:r>
        <w:rPr>
          <w:rFonts w:ascii="Times New Roman,Bold" w:hAnsi="Times New Roman,Bold"/>
          <w:b/>
          <w:color w:val="000000"/>
          <w:kern w:val="2"/>
          <w:sz w:val="24"/>
        </w:rPr>
      </w:r>
    </w:p>
    <w:p>
      <w:pPr>
        <w:pStyle w:val="Normal"/>
        <w:jc w:val="both"/>
        <w:rPr/>
      </w:pPr>
      <w:r>
        <w:rPr>
          <w:rFonts w:ascii="Times New Roman,Bold" w:hAnsi="Times New Roman,Bold"/>
          <w:b/>
          <w:color w:val="000000"/>
          <w:kern w:val="2"/>
          <w:sz w:val="24"/>
        </w:rPr>
        <w:t>ШКОЛА КОНФУЦІЯ (ВИВЧЕННЯ КИТА</w:t>
      </w:r>
      <w:r>
        <w:rPr>
          <w:rFonts w:ascii="Times New Roman,Bold" w:hAnsi="Times New Roman,Bold"/>
          <w:b/>
          <w:color w:val="000000"/>
          <w:sz w:val="24"/>
        </w:rPr>
        <w:t>ЙСЬКОЇ МОВИ</w:t>
      </w:r>
      <w:r>
        <w:rPr>
          <w:color w:val="000000"/>
          <w:sz w:val="24"/>
        </w:rPr>
        <w:t>: http://sites.znu.edu.ua/confucius</w:t>
      </w:r>
    </w:p>
    <w:p>
      <w:pPr>
        <w:pStyle w:val="Normal"/>
        <w:spacing w:before="181" w:after="0"/>
        <w:ind w:left="113" w:hanging="0"/>
        <w:jc w:val="both"/>
        <w:rPr>
          <w:color w:val="000000"/>
          <w:sz w:val="24"/>
        </w:rPr>
      </w:pPr>
      <w:r>
        <w:rPr>
          <w:color w:val="000000"/>
          <w:sz w:val="24"/>
        </w:rPr>
      </w:r>
    </w:p>
    <w:p>
      <w:pPr>
        <w:pStyle w:val="Normal"/>
        <w:spacing w:before="181" w:after="0"/>
        <w:ind w:left="113" w:hanging="0"/>
        <w:rPr>
          <w:color w:val="000000"/>
          <w:sz w:val="24"/>
        </w:rPr>
      </w:pPr>
      <w:r>
        <w:rPr/>
      </w:r>
      <w:bookmarkStart w:id="24" w:name="_Hlk142433006_Copy_1"/>
      <w:bookmarkStart w:id="25" w:name="_Hlk142433006_Copy_1"/>
      <w:bookmarkEnd w:id="25"/>
    </w:p>
    <w:sectPr>
      <w:headerReference w:type="default" r:id="rId23"/>
      <w:type w:val="nextPage"/>
      <w:pgSz w:w="11906" w:h="16838"/>
      <w:pgMar w:left="1020" w:right="460" w:gutter="0" w:header="707" w:top="158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Liberation Sans">
    <w:altName w:val="Arial"/>
    <w:charset w:val="cc"/>
    <w:family w:val="roman"/>
    <w:pitch w:val="variable"/>
  </w:font>
  <w:font w:name="Arial">
    <w:charset w:val="cc"/>
    <w:family w:val="roman"/>
    <w:pitch w:val="variable"/>
  </w:font>
  <w:font w:name="Times New Roman">
    <w:altName w:val="Bold"/>
    <w:charset w:val="cc"/>
    <w:family w:val="roman"/>
    <w:pitch w:val="variable"/>
  </w:font>
  <w:font w:name="Times New Roman">
    <w:altName w:val="Italic"/>
    <w:charset w:val="cc"/>
    <w:family w:val="roman"/>
    <w:pitch w:val="variable"/>
  </w:font>
  <w:font w:name="TimesNewRomanPSMT">
    <w:charset w:val="cc"/>
    <w:family w:val="roman"/>
    <w:pitch w:val="variable"/>
  </w:font>
  <w:font w:name="TimesNewRomanPS-BoldMT">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spacing w:lineRule="atLeast" w:line="0"/>
      <w:jc w:val="center"/>
      <w:rPr>
        <w:i w:val="false"/>
        <w:i w:val="false"/>
        <w:sz w:val="20"/>
      </w:rPr>
    </w:pPr>
    <w:r>
      <w:rPr>
        <w:i w:val="false"/>
        <w:sz w:val="20"/>
      </w:rPr>
    </w:r>
  </w:p>
  <w:p>
    <w:pPr>
      <w:pStyle w:val="Style19"/>
      <w:spacing w:lineRule="atLeast" w:line="0"/>
      <w:jc w:val="center"/>
      <w:rPr>
        <w:i w:val="false"/>
        <w:i w:val="false"/>
        <w:sz w:val="20"/>
      </w:rPr>
    </w:pPr>
    <w:r>
      <w:rPr>
        <w:i w:val="false"/>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decimal"/>
      <w:lvlText w:val="%1."/>
      <w:lvlJc w:val="left"/>
      <w:pPr>
        <w:tabs>
          <w:tab w:val="num" w:pos="0"/>
        </w:tabs>
        <w:ind w:left="4330" w:hanging="360"/>
      </w:pPr>
      <w:rPr/>
    </w:lvl>
    <w:lvl w:ilvl="1">
      <w:start w:val="1"/>
      <w:numFmt w:val="lowerLetter"/>
      <w:lvlText w:val="%2."/>
      <w:lvlJc w:val="left"/>
      <w:pPr>
        <w:tabs>
          <w:tab w:val="num" w:pos="0"/>
        </w:tabs>
        <w:ind w:left="5050" w:hanging="360"/>
      </w:pPr>
      <w:rPr/>
    </w:lvl>
    <w:lvl w:ilvl="2">
      <w:start w:val="1"/>
      <w:numFmt w:val="lowerRoman"/>
      <w:lvlText w:val="%3."/>
      <w:lvlJc w:val="right"/>
      <w:pPr>
        <w:tabs>
          <w:tab w:val="num" w:pos="0"/>
        </w:tabs>
        <w:ind w:left="5770" w:hanging="180"/>
      </w:pPr>
      <w:rPr/>
    </w:lvl>
    <w:lvl w:ilvl="3">
      <w:start w:val="1"/>
      <w:numFmt w:val="decimal"/>
      <w:lvlText w:val="%4."/>
      <w:lvlJc w:val="left"/>
      <w:pPr>
        <w:tabs>
          <w:tab w:val="num" w:pos="0"/>
        </w:tabs>
        <w:ind w:left="6490" w:hanging="360"/>
      </w:pPr>
      <w:rPr/>
    </w:lvl>
    <w:lvl w:ilvl="4">
      <w:start w:val="1"/>
      <w:numFmt w:val="lowerLetter"/>
      <w:lvlText w:val="%5."/>
      <w:lvlJc w:val="left"/>
      <w:pPr>
        <w:tabs>
          <w:tab w:val="num" w:pos="0"/>
        </w:tabs>
        <w:ind w:left="7210" w:hanging="360"/>
      </w:pPr>
      <w:rPr/>
    </w:lvl>
    <w:lvl w:ilvl="5">
      <w:start w:val="1"/>
      <w:numFmt w:val="lowerRoman"/>
      <w:lvlText w:val="%6."/>
      <w:lvlJc w:val="right"/>
      <w:pPr>
        <w:tabs>
          <w:tab w:val="num" w:pos="0"/>
        </w:tabs>
        <w:ind w:left="7930" w:hanging="180"/>
      </w:pPr>
      <w:rPr/>
    </w:lvl>
    <w:lvl w:ilvl="6">
      <w:start w:val="1"/>
      <w:numFmt w:val="decimal"/>
      <w:lvlText w:val="%7."/>
      <w:lvlJc w:val="left"/>
      <w:pPr>
        <w:tabs>
          <w:tab w:val="num" w:pos="0"/>
        </w:tabs>
        <w:ind w:left="8650" w:hanging="360"/>
      </w:pPr>
      <w:rPr/>
    </w:lvl>
    <w:lvl w:ilvl="7">
      <w:start w:val="1"/>
      <w:numFmt w:val="lowerLetter"/>
      <w:lvlText w:val="%8."/>
      <w:lvlJc w:val="left"/>
      <w:pPr>
        <w:tabs>
          <w:tab w:val="num" w:pos="0"/>
        </w:tabs>
        <w:ind w:left="9370" w:hanging="360"/>
      </w:pPr>
      <w:rPr/>
    </w:lvl>
    <w:lvl w:ilvl="8">
      <w:start w:val="1"/>
      <w:numFmt w:val="lowerRoman"/>
      <w:lvlText w:val="%9."/>
      <w:lvlJc w:val="right"/>
      <w:pPr>
        <w:tabs>
          <w:tab w:val="num" w:pos="0"/>
        </w:tabs>
        <w:ind w:left="10090" w:hanging="180"/>
      </w:pPr>
      <w:rPr/>
    </w:lvl>
  </w:abstractNum>
  <w:abstractNum w:abstractNumId="4">
    <w:lvl w:ilvl="0">
      <w:start w:val="1"/>
      <w:numFmt w:val="decimal"/>
      <w:lvlText w:val="%1."/>
      <w:lvlJc w:val="left"/>
      <w:pPr>
        <w:tabs>
          <w:tab w:val="num" w:pos="708"/>
        </w:tabs>
        <w:ind w:left="0" w:hanging="0"/>
      </w:pPr>
      <w:rPr>
        <w:sz w:val="28"/>
        <w:b w:val="false"/>
        <w:szCs w:val="28"/>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720" w:hanging="360"/>
      </w:pPr>
      <w:rPr>
        <w:sz w:val="28"/>
        <w:szCs w:val="28"/>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uk-UA" w:eastAsia="en-US" w:bidi="ar-SA"/>
    </w:rPr>
  </w:style>
  <w:style w:type="paragraph" w:styleId="1">
    <w:name w:val="Heading 1"/>
    <w:basedOn w:val="Normal"/>
    <w:uiPriority w:val="9"/>
    <w:qFormat/>
    <w:pPr>
      <w:ind w:left="113" w:hanging="0"/>
      <w:outlineLvl w:val="0"/>
    </w:pPr>
    <w:rPr>
      <w:b/>
      <w:bCs/>
      <w:sz w:val="28"/>
      <w:szCs w:val="28"/>
    </w:rPr>
  </w:style>
  <w:style w:type="paragraph" w:styleId="2">
    <w:name w:val="Heading 2"/>
    <w:basedOn w:val="Normal"/>
    <w:uiPriority w:val="9"/>
    <w:unhideWhenUsed/>
    <w:qFormat/>
    <w:pPr>
      <w:spacing w:before="1" w:after="0"/>
      <w:ind w:left="113" w:hanging="0"/>
      <w:jc w:val="center"/>
      <w:outlineLvl w:val="1"/>
    </w:pPr>
    <w:rPr>
      <w:rFonts w:ascii="Cambria" w:hAnsi="Cambria" w:eastAsia="Cambria" w:cs="Cambria"/>
      <w:b/>
      <w:bCs/>
    </w:rPr>
  </w:style>
  <w:style w:type="paragraph" w:styleId="3">
    <w:name w:val="Heading 3"/>
    <w:basedOn w:val="Normal"/>
    <w:uiPriority w:val="9"/>
    <w:unhideWhenUsed/>
    <w:qFormat/>
    <w:pPr>
      <w:spacing w:before="165" w:after="0"/>
      <w:ind w:left="113" w:hanging="0"/>
      <w:outlineLvl w:val="2"/>
    </w:pPr>
    <w:rPr>
      <w:b/>
      <w:bCs/>
      <w:i/>
      <w:iCs/>
      <w:u w:val="single" w:color="000000"/>
    </w:rPr>
  </w:style>
  <w:style w:type="character" w:styleId="DefaultParagraphFont" w:default="1">
    <w:name w:val="Default Paragraph Font"/>
    <w:uiPriority w:val="1"/>
    <w:semiHidden/>
    <w:unhideWhenUsed/>
    <w:qFormat/>
    <w:rPr/>
  </w:style>
  <w:style w:type="character" w:styleId="Style11">
    <w:name w:val="Hyperlink"/>
    <w:rPr>
      <w:color w:val="000080"/>
      <w:u w:val="single"/>
    </w:rPr>
  </w:style>
  <w:style w:type="character" w:styleId="Style12" w:customStyle="1">
    <w:name w:val="Нижній колонтитул Знак"/>
    <w:qFormat/>
    <w:rPr>
      <w:rFonts w:ascii="Times New Roman" w:hAnsi="Times New Roman" w:eastAsia="MS Mincho" w:cs="Times New Roman"/>
      <w:color w:val="000000"/>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Style13" w:customStyle="1">
    <w:name w:val="Верхній колонтитул Знак"/>
    <w:qFormat/>
    <w:rPr>
      <w:rFonts w:ascii="Times New Roman" w:hAnsi="Times New Roman" w:eastAsia="MS Mincho" w:cs="Times New Roman"/>
      <w:color w:val="000000"/>
      <w:lang w:val="x-none"/>
    </w:rPr>
  </w:style>
  <w:style w:type="character" w:styleId="Style14" w:customStyle="1">
    <w:name w:val="Абзац списка Знак"/>
    <w:basedOn w:val="DefaultParagraphFont"/>
    <w:link w:val="ListParagraph"/>
    <w:uiPriority w:val="99"/>
    <w:qFormat/>
    <w:rsid w:val="00252b0e"/>
    <w:rPr>
      <w:rFonts w:ascii="Times New Roman" w:hAnsi="Times New Roman" w:eastAsia="Times New Roman" w:cs="Times New Roman"/>
      <w:lang w:val="uk-UA"/>
    </w:rPr>
  </w:style>
  <w:style w:type="character" w:styleId="Strong">
    <w:name w:val="Strong"/>
    <w:qFormat/>
    <w:rPr>
      <w:b/>
      <w:bCs/>
    </w:rPr>
  </w:style>
  <w:style w:type="character" w:styleId="Style15">
    <w:name w:val="Посилання покажчика"/>
    <w:qFormat/>
    <w:rPr/>
  </w:style>
  <w:style w:type="character" w:styleId="Style16">
    <w:name w:val="FollowedHyperlink"/>
    <w:rPr>
      <w:color w:val="800000"/>
      <w:u w:val="single"/>
    </w:rPr>
  </w:style>
  <w:style w:type="character" w:styleId="Style17">
    <w:name w:val="Основной шрифт абзаца"/>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uiPriority w:val="1"/>
    <w:qFormat/>
    <w:pPr/>
    <w:rPr>
      <w:i/>
      <w:iCs/>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customStyle="1">
    <w:name w:val="Покажчик"/>
    <w:basedOn w:val="Normal"/>
    <w:qFormat/>
    <w:pPr>
      <w:suppressLineNumbers/>
    </w:pPr>
    <w:rPr>
      <w:rFonts w:cs="Arial"/>
    </w:rPr>
  </w:style>
  <w:style w:type="paragraph" w:styleId="Style23">
    <w:name w:val="Title"/>
    <w:basedOn w:val="Normal"/>
    <w:next w:val="Style19"/>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link w:val="Style14"/>
    <w:uiPriority w:val="99"/>
    <w:qFormat/>
    <w:pPr>
      <w:ind w:left="833" w:hanging="361"/>
      <w:jc w:val="both"/>
    </w:pPr>
    <w:rPr/>
  </w:style>
  <w:style w:type="paragraph" w:styleId="TableParagraph" w:customStyle="1">
    <w:name w:val="Table Paragraph"/>
    <w:basedOn w:val="Normal"/>
    <w:uiPriority w:val="1"/>
    <w:qFormat/>
    <w:pPr/>
    <w:rPr/>
  </w:style>
  <w:style w:type="paragraph" w:styleId="Style24" w:customStyle="1">
    <w:name w:val="Верхній і нижній колонтитули"/>
    <w:basedOn w:val="Normal"/>
    <w:qFormat/>
    <w:pPr/>
    <w:rPr/>
  </w:style>
  <w:style w:type="paragraph" w:styleId="Style25">
    <w:name w:val="Header"/>
    <w:basedOn w:val="Style24"/>
    <w:pPr/>
    <w:rPr/>
  </w:style>
  <w:style w:type="paragraph" w:styleId="Style26" w:customStyle="1">
    <w:name w:val="Вміст рамки"/>
    <w:basedOn w:val="Normal"/>
    <w:qFormat/>
    <w:pPr/>
    <w:rPr/>
  </w:style>
  <w:style w:type="paragraph" w:styleId="Style27" w:customStyle="1">
    <w:name w:val="Вміст таблиці"/>
    <w:basedOn w:val="Normal"/>
    <w:qFormat/>
    <w:pPr>
      <w:suppressLineNumbers/>
    </w:pPr>
    <w:rPr/>
  </w:style>
  <w:style w:type="paragraph" w:styleId="Style28" w:customStyle="1">
    <w:name w:val="Заголовок таблиці"/>
    <w:basedOn w:val="Style27"/>
    <w:qFormat/>
    <w:pPr>
      <w:jc w:val="center"/>
    </w:pPr>
    <w:rPr>
      <w:b/>
      <w:bCs/>
    </w:rPr>
  </w:style>
  <w:style w:type="paragraph" w:styleId="Default" w:customStyle="1">
    <w:name w:val="Default"/>
    <w:qFormat/>
    <w:rsid w:val="00b6724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29">
    <w:name w:val="Типовий стиль"/>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auto"/>
      <w:kern w:val="2"/>
      <w:sz w:val="36"/>
      <w:szCs w:val="24"/>
      <w:u w:val="none"/>
      <w:em w:val="none"/>
      <w:lang w:val="ru-RU" w:eastAsia="en-US" w:bidi="ar-SA"/>
    </w:rPr>
  </w:style>
  <w:style w:type="paragraph" w:styleId="Style30">
    <w:name w:val="Body Text Indent"/>
    <w:basedOn w:val="Normal"/>
    <w:pPr>
      <w:spacing w:before="0" w:after="120"/>
      <w:ind w:left="283" w:hanging="0"/>
    </w:pPr>
    <w:rPr/>
  </w:style>
  <w:style w:type="paragraph" w:styleId="Style31">
    <w:name w:val="Перелік"/>
    <w:basedOn w:val="Normal"/>
    <w:qFormat/>
    <w:pPr>
      <w:numPr>
        <w:ilvl w:val="0"/>
        <w:numId w:val="4"/>
      </w:numPr>
      <w:jc w:val="both"/>
    </w:pPr>
    <w:rPr>
      <w:rFonts w:eastAsia="Calibri"/>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snik_znu@ukr.net" TargetMode="External"/><Relationship Id="rId3" Type="http://schemas.openxmlformats.org/officeDocument/2006/relationships/hyperlink" Target="mailto:visnik_znu@ukr.net" TargetMode="External"/><Relationship Id="rId4" Type="http://schemas.openxmlformats.org/officeDocument/2006/relationships/hyperlink" Target="http://mofizkult-zp.blogspot.com/" TargetMode="External"/><Relationship Id="rId5" Type="http://schemas.openxmlformats.org/officeDocument/2006/relationships/hyperlink" Target="http://kfkis-zp.blogspot.com/p/blog-page_16.html" TargetMode="External"/><Relationship Id="rId6" Type="http://schemas.openxmlformats.org/officeDocument/2006/relationships/hyperlink" Target="http://nus.org.ua/articles/uryad-zatverdyv-novyj-standart-pochatkovoyi-osvity-shho-tse-oznachaye/" TargetMode="External"/><Relationship Id="rId7" Type="http://schemas.openxmlformats.org/officeDocument/2006/relationships/hyperlink" Target="https://bit.ly/40itNGe" TargetMode="External"/><Relationship Id="rId8" Type="http://schemas.openxmlformats.org/officeDocument/2006/relationships/hyperlink" Target="https://www.kmu.gov.ua/storage/app/media/reforms/ukrainska-shkolacompressed.pdf" TargetMode="External"/><Relationship Id="rId9" Type="http://schemas.openxmlformats.org/officeDocument/2006/relationships/hyperlink" Target="http://www.mon.gov.ua/ua/activity/education/56/692/educational_programs" TargetMode="External"/><Relationship Id="rId10" Type="http://schemas.openxmlformats.org/officeDocument/2006/relationships/hyperlink" Target="http://zakon.rada.gov.ua/go/z0903-03" TargetMode="External"/><Relationship Id="rId11" Type="http://schemas.openxmlformats.org/officeDocument/2006/relationships/hyperlink" Target="https://zakon.rada.gov.ua/laws/show/1089-2020-&#1087;" TargetMode="External"/><Relationship Id="rId12" Type="http://schemas.openxmlformats.org/officeDocument/2006/relationships/hyperlink" Target="https://sites.znu.edu.ua/navchalnyj_viddil/normatyvna_basa/polozhennya_pro_praktichnu_p__dgotovku_zdobuvach__v_vischoyi_osv__ti_znu.pdf" TargetMode="External"/><Relationship Id="rId13" Type="http://schemas.openxmlformats.org/officeDocument/2006/relationships/hyperlink" Target="http://kfkis-zp.blogspot.com/p/blog-page_16.html" TargetMode="External"/><Relationship Id="rId14" Type="http://schemas.openxmlformats.org/officeDocument/2006/relationships/hyperlink" Target="https://imzo.gov.ua/osvitnia-haluzfizychna-kul-tura-porady-dokumenty-dosvid-roboty/" TargetMode="External"/><Relationship Id="rId15" Type="http://schemas.openxmlformats.org/officeDocument/2006/relationships/hyperlink" Target="https://t.me/ua_active_edu" TargetMode="External"/><Relationship Id="rId16" Type="http://schemas.openxmlformats.org/officeDocument/2006/relationships/hyperlink" Target="https://www.youtube.com/channel/UC_0dwzYz4CZdsP_UCkzd2nA" TargetMode="External"/><Relationship Id="rId17" Type="http://schemas.openxmlformats.org/officeDocument/2006/relationships/hyperlink" Target="https://bit.ly/3KLdKee" TargetMode="External"/><Relationship Id="rId18" Type="http://schemas.openxmlformats.org/officeDocument/2006/relationships/hyperlink" Target="https://bit.ly/3Hc95Bt" TargetMode="External"/><Relationship Id="rId19" Type="http://schemas.openxmlformats.org/officeDocument/2006/relationships/hyperlink" Target="https://www.youtube.com/watch?v=0E5ugerofZ4&amp;ab_channel=Prometheus" TargetMode="External"/><Relationship Id="rId20" Type="http://schemas.openxmlformats.org/officeDocument/2006/relationships/hyperlink" Target="https://www.youtube.com/watch?v=0E5ugerofZ4" TargetMode="External"/><Relationship Id="rId21" Type="http://schemas.openxmlformats.org/officeDocument/2006/relationships/hyperlink" Target="https://www.youtube.com/watch?v=NNKXOe0Z7So" TargetMode="External"/><Relationship Id="rId22" Type="http://schemas.openxmlformats.org/officeDocument/2006/relationships/hyperlink" Target="https://moodle.znu.edu.ua/mod/page/view.php?id=133015" TargetMode="External"/><Relationship Id="rId23" Type="http://schemas.openxmlformats.org/officeDocument/2006/relationships/header" Target="head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Application>LibreOffice/7.5.5.2$Windows_X86_64 LibreOffice_project/ca8fe7424262805f223b9a2334bc7181abbcbf5e</Application>
  <AppVersion>15.0000</AppVersion>
  <Pages>17</Pages>
  <Words>4920</Words>
  <Characters>35067</Characters>
  <CharactersWithSpaces>40237</CharactersWithSpaces>
  <Paragraphs>474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2024-07-18T08:43:00Z</dcterms:created>
  <dc:creator>Павел Пиптюк</dc:creator>
  <dc:description/>
  <dc:language>uk-UA</dc:language>
  <cp:lastModifiedBy/>
  <dcterms:modified xsi:type="dcterms:W3CDTF">2025-08-15T12:55:53Z</dcterms:modified>
  <cp:revision>253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Microsoft® Word 2016</vt:lpwstr>
  </property>
  <property fmtid="{D5CDD505-2E9C-101B-9397-08002B2CF9AE}" pid="4" name="LastSaved">
    <vt:filetime>2022-09-27T00:00:00Z</vt:filetime>
  </property>
</Properties>
</file>